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DE" w:rsidRDefault="00E85E01">
      <w:pPr>
        <w:pStyle w:val="BodyText"/>
        <w:rPr>
          <w:sz w:val="20"/>
        </w:rPr>
      </w:pPr>
      <w:r>
        <w:pict>
          <v:group id="docshapegroup1" o:spid="_x0000_s1104" style="position:absolute;margin-left:48.85pt;margin-top:51.85pt;width:511.9pt;height:738.4pt;z-index:-17460736;mso-position-horizontal-relative:page;mso-position-vertical-relative:page" coordorigin="977,1037" coordsize="10238,14768">
            <v:shape id="docshape2" o:spid="_x0000_s1120" style="position:absolute;left:1064;top:15444;width:273;height:260" coordorigin="1065,15444" coordsize="273,260" path="m1337,15580r-161,l1176,15444r-111,l1065,15580r,124l1176,15704r161,l1337,15580xe" fillcolor="#2e5395" stroked="f">
              <v:path arrowok="t"/>
            </v:shape>
            <v:shape id="docshape3" o:spid="_x0000_s1119" style="position:absolute;left:1011;top:15445;width:328;height:303" coordorigin="1011,15445" coordsize="328,303" o:spt="100" adj="0,,0" path="m1011,15445r,303m1011,15748r327,e" filled="f" strokecolor="#2e5395" strokeweight=".14pt">
              <v:stroke joinstyle="round"/>
              <v:formulas/>
              <v:path arrowok="t" o:connecttype="segments"/>
            </v:shape>
            <v:rect id="docshape4" o:spid="_x0000_s1118" style="position:absolute;left:1337;top:15683;width:9518;height:121" fillcolor="#2e5395" stroked="f"/>
            <v:line id="_x0000_s1117" style="position:absolute" from="1338,15614" to="10856,15614" strokecolor="#2e5395" strokeweight=".96pt"/>
            <v:shape id="docshape5" o:spid="_x0000_s1116" style="position:absolute;left:10854;top:15444;width:267;height:260" coordorigin="10855,15444" coordsize="267,260" path="m11122,15580r,-136l11009,15444r,136l10855,15580r,124l11122,15704r,-124xe" fillcolor="#2e5395" stroked="f">
              <v:path arrowok="t"/>
            </v:shape>
            <v:shape id="docshape6" o:spid="_x0000_s1115" style="position:absolute;left:10856;top:15445;width:308;height:303" coordorigin="10856,15445" coordsize="308,303" o:spt="100" adj="0,,0" path="m11164,15445r,303m10856,15748r308,e" filled="f" strokecolor="#2e5395" strokeweight=".14pt">
              <v:stroke joinstyle="round"/>
              <v:formulas/>
              <v:path arrowok="t" o:connecttype="segments"/>
            </v:shape>
            <v:shape id="docshape7" o:spid="_x0000_s1114" style="position:absolute;left:1064;top:1138;width:273;height:259" coordorigin="1065,1139" coordsize="273,259" path="m1337,1139r-161,l1065,1139r,120l1065,1397r111,l1176,1259r161,l1337,1139xe" fillcolor="#2e5395" stroked="f">
              <v:path arrowok="t"/>
            </v:shape>
            <v:shape id="docshape8" o:spid="_x0000_s1113" style="position:absolute;left:1011;top:1091;width:328;height:307" coordorigin="1011,1091" coordsize="328,307" o:spt="100" adj="0,,0" path="m1011,1091r,307m1013,1091r325,e" filled="f" strokecolor="#2e5395" strokeweight=".14pt">
              <v:stroke joinstyle="round"/>
              <v:formulas/>
              <v:path arrowok="t" o:connecttype="segments"/>
            </v:shape>
            <v:rect id="docshape9" o:spid="_x0000_s1112" style="position:absolute;left:1337;top:1036;width:9518;height:121" fillcolor="#2e5395" stroked="f"/>
            <v:line id="_x0000_s1111" style="position:absolute" from="1338,1227" to="10856,1227" strokecolor="#2e5395" strokeweight=".96pt"/>
            <v:shape id="docshape10" o:spid="_x0000_s1110" style="position:absolute;left:10854;top:1138;width:266;height:259" coordorigin="10855,1139" coordsize="266,259" path="m11120,1139r-111,l10855,1139r,120l11009,1259r,138l11120,1397r,-138l11120,1139xe" fillcolor="#2e5395" stroked="f">
              <v:path arrowok="t"/>
            </v:shape>
            <v:shape id="docshape11" o:spid="_x0000_s1109" style="position:absolute;left:10856;top:1090;width:308;height:308" coordorigin="10856,1091" coordsize="308,308" o:spt="100" adj="0,,0" path="m10856,1091r308,m11164,1091r,307e" filled="f" strokecolor="#2e5395" strokeweight=".14pt">
              <v:stroke joinstyle="round"/>
              <v:formulas/>
              <v:path arrowok="t" o:connecttype="segments"/>
            </v:shape>
            <v:rect id="docshape12" o:spid="_x0000_s1108" style="position:absolute;left:11095;top:1396;width:120;height:14048" fillcolor="#2e5395" stroked="f"/>
            <v:line id="_x0000_s1107" style="position:absolute" from="11037,1398" to="11037,15445" strokecolor="#2e5395" strokeweight=".14pt"/>
            <v:rect id="docshape13" o:spid="_x0000_s1106" style="position:absolute;left:976;top:1396;width:120;height:14048" fillcolor="#2e5395" stroked="f"/>
            <v:line id="_x0000_s1105" style="position:absolute" from="1150,1398" to="1150,15445" strokecolor="#2e5395" strokeweight=".14pt"/>
            <w10:wrap anchorx="page" anchory="page"/>
          </v:group>
        </w:pict>
      </w:r>
    </w:p>
    <w:p w:rsidR="000D0FDE" w:rsidRDefault="000D0FDE">
      <w:pPr>
        <w:pStyle w:val="BodyText"/>
        <w:rPr>
          <w:sz w:val="20"/>
        </w:rPr>
      </w:pPr>
    </w:p>
    <w:p w:rsidR="000D0FDE" w:rsidRDefault="000D0FDE">
      <w:pPr>
        <w:pStyle w:val="BodyText"/>
        <w:spacing w:before="8"/>
        <w:rPr>
          <w:sz w:val="27"/>
        </w:rPr>
      </w:pPr>
    </w:p>
    <w:p w:rsidR="000D0FDE" w:rsidRDefault="002B36AA">
      <w:pPr>
        <w:pStyle w:val="BodyText"/>
        <w:spacing w:before="89"/>
        <w:ind w:left="1554" w:right="430"/>
        <w:jc w:val="center"/>
      </w:pPr>
      <w:r>
        <w:t>NHÀ</w:t>
      </w:r>
      <w:r>
        <w:rPr>
          <w:spacing w:val="-6"/>
        </w:rPr>
        <w:t xml:space="preserve"> </w:t>
      </w:r>
      <w:r>
        <w:t>XUẤT</w:t>
      </w:r>
      <w:r>
        <w:rPr>
          <w:spacing w:val="-6"/>
        </w:rPr>
        <w:t xml:space="preserve"> </w:t>
      </w:r>
      <w:r>
        <w:t>BẢN</w:t>
      </w:r>
      <w:r>
        <w:rPr>
          <w:spacing w:val="-6"/>
        </w:rPr>
        <w:t xml:space="preserve"> </w:t>
      </w:r>
      <w:r>
        <w:t>ĐẠI</w:t>
      </w:r>
      <w:r>
        <w:rPr>
          <w:spacing w:val="-5"/>
        </w:rPr>
        <w:t xml:space="preserve"> </w:t>
      </w:r>
      <w:r>
        <w:t>HỌC</w:t>
      </w:r>
      <w:r>
        <w:rPr>
          <w:spacing w:val="-6"/>
        </w:rPr>
        <w:t xml:space="preserve"> </w:t>
      </w:r>
      <w:r>
        <w:t>SƯ</w:t>
      </w:r>
      <w:r>
        <w:rPr>
          <w:spacing w:val="-3"/>
        </w:rPr>
        <w:t xml:space="preserve"> </w:t>
      </w:r>
      <w:r>
        <w:t>PHẠM</w:t>
      </w:r>
      <w:r>
        <w:rPr>
          <w:spacing w:val="-4"/>
        </w:rPr>
        <w:t xml:space="preserve"> </w:t>
      </w:r>
      <w:r>
        <w:t>TP</w:t>
      </w:r>
      <w:r>
        <w:rPr>
          <w:spacing w:val="-4"/>
        </w:rPr>
        <w:t xml:space="preserve"> </w:t>
      </w:r>
      <w:r>
        <w:t>HỒ</w:t>
      </w:r>
      <w:r>
        <w:rPr>
          <w:spacing w:val="-5"/>
        </w:rPr>
        <w:t xml:space="preserve"> </w:t>
      </w:r>
      <w:r>
        <w:t>CHÍ</w:t>
      </w:r>
      <w:r>
        <w:rPr>
          <w:spacing w:val="-4"/>
        </w:rPr>
        <w:t xml:space="preserve"> MINH</w:t>
      </w:r>
    </w:p>
    <w:p w:rsidR="000D0FDE" w:rsidRDefault="002B36AA">
      <w:pPr>
        <w:pStyle w:val="BodyText"/>
        <w:spacing w:before="101"/>
        <w:ind w:left="1554" w:right="431"/>
        <w:jc w:val="center"/>
      </w:pPr>
      <w:r>
        <w:t>CÔNG</w:t>
      </w:r>
      <w:r>
        <w:rPr>
          <w:spacing w:val="-6"/>
        </w:rPr>
        <w:t xml:space="preserve"> </w:t>
      </w:r>
      <w:r>
        <w:t>TY</w:t>
      </w:r>
      <w:r>
        <w:rPr>
          <w:spacing w:val="-3"/>
        </w:rPr>
        <w:t xml:space="preserve"> </w:t>
      </w:r>
      <w:r>
        <w:t>CỔ</w:t>
      </w:r>
      <w:r>
        <w:rPr>
          <w:spacing w:val="-5"/>
        </w:rPr>
        <w:t xml:space="preserve"> </w:t>
      </w:r>
      <w:r>
        <w:t>PHẦN</w:t>
      </w:r>
      <w:r>
        <w:rPr>
          <w:spacing w:val="-3"/>
        </w:rPr>
        <w:t xml:space="preserve"> </w:t>
      </w:r>
      <w:r>
        <w:t>ĐẦU</w:t>
      </w:r>
      <w:r>
        <w:rPr>
          <w:spacing w:val="-6"/>
        </w:rPr>
        <w:t xml:space="preserve"> </w:t>
      </w:r>
      <w:r>
        <w:t>TƯ</w:t>
      </w:r>
      <w:r>
        <w:rPr>
          <w:spacing w:val="-5"/>
        </w:rPr>
        <w:t xml:space="preserve"> </w:t>
      </w:r>
      <w:r>
        <w:t>XUẤT</w:t>
      </w:r>
      <w:r>
        <w:rPr>
          <w:spacing w:val="-6"/>
        </w:rPr>
        <w:t xml:space="preserve"> </w:t>
      </w:r>
      <w:r>
        <w:t>BẢN</w:t>
      </w:r>
      <w:r>
        <w:rPr>
          <w:spacing w:val="-3"/>
        </w:rPr>
        <w:t xml:space="preserve"> </w:t>
      </w:r>
      <w:r>
        <w:t>–</w:t>
      </w:r>
      <w:r>
        <w:rPr>
          <w:spacing w:val="-5"/>
        </w:rPr>
        <w:t xml:space="preserve"> </w:t>
      </w:r>
      <w:r>
        <w:t>THIẾT</w:t>
      </w:r>
      <w:r>
        <w:rPr>
          <w:spacing w:val="-6"/>
        </w:rPr>
        <w:t xml:space="preserve"> </w:t>
      </w:r>
      <w:r>
        <w:t>BỊ</w:t>
      </w:r>
      <w:r>
        <w:rPr>
          <w:spacing w:val="-5"/>
        </w:rPr>
        <w:t xml:space="preserve"> </w:t>
      </w:r>
      <w:r>
        <w:t>GIÁO</w:t>
      </w:r>
      <w:r>
        <w:rPr>
          <w:spacing w:val="-3"/>
        </w:rPr>
        <w:t xml:space="preserve"> </w:t>
      </w:r>
      <w:r>
        <w:t>DỤC</w:t>
      </w:r>
      <w:r>
        <w:rPr>
          <w:spacing w:val="-6"/>
        </w:rPr>
        <w:t xml:space="preserve"> </w:t>
      </w:r>
      <w:r>
        <w:t>VIỆT</w:t>
      </w:r>
      <w:r>
        <w:rPr>
          <w:spacing w:val="-5"/>
        </w:rPr>
        <w:t xml:space="preserve"> NAM</w:t>
      </w: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39"/>
        </w:rPr>
      </w:pPr>
    </w:p>
    <w:p w:rsidR="000D0FDE" w:rsidRDefault="002B36AA">
      <w:pPr>
        <w:spacing w:before="1" w:line="338" w:lineRule="auto"/>
        <w:ind w:left="2508" w:right="1380" w:hanging="2"/>
        <w:jc w:val="center"/>
        <w:rPr>
          <w:b/>
          <w:i/>
          <w:sz w:val="52"/>
        </w:rPr>
      </w:pPr>
      <w:r>
        <w:rPr>
          <w:color w:val="2E5395"/>
          <w:sz w:val="44"/>
        </w:rPr>
        <w:t xml:space="preserve">TÀI LIỆU BỒI DƯỠNG GIÁO VIÊN </w:t>
      </w:r>
      <w:r>
        <w:rPr>
          <w:b/>
          <w:color w:val="2E5395"/>
          <w:sz w:val="52"/>
        </w:rPr>
        <w:t>SỬ</w:t>
      </w:r>
      <w:r>
        <w:rPr>
          <w:b/>
          <w:color w:val="2E5395"/>
          <w:spacing w:val="-8"/>
          <w:sz w:val="52"/>
        </w:rPr>
        <w:t xml:space="preserve"> </w:t>
      </w:r>
      <w:r>
        <w:rPr>
          <w:b/>
          <w:color w:val="2E5395"/>
          <w:sz w:val="52"/>
        </w:rPr>
        <w:t>DỤNG</w:t>
      </w:r>
      <w:r>
        <w:rPr>
          <w:b/>
          <w:color w:val="2E5395"/>
          <w:spacing w:val="-10"/>
          <w:sz w:val="52"/>
        </w:rPr>
        <w:t xml:space="preserve"> </w:t>
      </w:r>
      <w:r>
        <w:rPr>
          <w:b/>
          <w:color w:val="2E5395"/>
          <w:sz w:val="52"/>
        </w:rPr>
        <w:t>SÁCH</w:t>
      </w:r>
      <w:r>
        <w:rPr>
          <w:b/>
          <w:color w:val="2E5395"/>
          <w:spacing w:val="-8"/>
          <w:sz w:val="52"/>
        </w:rPr>
        <w:t xml:space="preserve"> </w:t>
      </w:r>
      <w:r>
        <w:rPr>
          <w:b/>
          <w:color w:val="2E5395"/>
          <w:sz w:val="52"/>
        </w:rPr>
        <w:t>GIÁO</w:t>
      </w:r>
      <w:r>
        <w:rPr>
          <w:b/>
          <w:color w:val="2E5395"/>
          <w:spacing w:val="-8"/>
          <w:sz w:val="52"/>
        </w:rPr>
        <w:t xml:space="preserve"> </w:t>
      </w:r>
      <w:r>
        <w:rPr>
          <w:b/>
          <w:color w:val="2E5395"/>
          <w:sz w:val="52"/>
        </w:rPr>
        <w:t xml:space="preserve">KHOA </w:t>
      </w:r>
      <w:r>
        <w:rPr>
          <w:b/>
          <w:i/>
          <w:color w:val="2E5395"/>
          <w:sz w:val="52"/>
        </w:rPr>
        <w:t>NGỮ VĂN 7</w:t>
      </w:r>
    </w:p>
    <w:p w:rsidR="000D0FDE" w:rsidRDefault="002B36AA">
      <w:pPr>
        <w:pStyle w:val="Title"/>
      </w:pPr>
      <w:r>
        <w:rPr>
          <w:color w:val="2E5395"/>
        </w:rPr>
        <w:t>CÁNH</w:t>
      </w:r>
      <w:r>
        <w:rPr>
          <w:color w:val="2E5395"/>
          <w:spacing w:val="-13"/>
        </w:rPr>
        <w:t xml:space="preserve"> </w:t>
      </w:r>
      <w:r>
        <w:rPr>
          <w:color w:val="2E5395"/>
          <w:spacing w:val="-4"/>
        </w:rPr>
        <w:t>DIỀU</w:t>
      </w:r>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bookmarkStart w:id="0" w:name="_GoBack"/>
      <w:bookmarkEnd w:id="0"/>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p>
    <w:p w:rsidR="000D0FDE" w:rsidRDefault="000D0FDE">
      <w:pPr>
        <w:pStyle w:val="BodyText"/>
        <w:rPr>
          <w:sz w:val="48"/>
        </w:rPr>
      </w:pPr>
    </w:p>
    <w:p w:rsidR="000D0FDE" w:rsidRDefault="000D0FDE">
      <w:pPr>
        <w:pStyle w:val="BodyText"/>
        <w:spacing w:before="6"/>
        <w:rPr>
          <w:sz w:val="47"/>
        </w:rPr>
      </w:pPr>
    </w:p>
    <w:p w:rsidR="000D0FDE" w:rsidRDefault="002B36AA">
      <w:pPr>
        <w:pStyle w:val="BodyText"/>
        <w:ind w:left="1554" w:right="431"/>
        <w:jc w:val="center"/>
      </w:pPr>
      <w:r>
        <w:t>HÀ</w:t>
      </w:r>
      <w:r>
        <w:rPr>
          <w:spacing w:val="-5"/>
        </w:rPr>
        <w:t xml:space="preserve"> </w:t>
      </w:r>
      <w:r>
        <w:t>NỘI</w:t>
      </w:r>
      <w:r>
        <w:rPr>
          <w:spacing w:val="-4"/>
        </w:rPr>
        <w:t xml:space="preserve"> </w:t>
      </w:r>
      <w:r>
        <w:t>–</w:t>
      </w:r>
      <w:r>
        <w:rPr>
          <w:spacing w:val="-1"/>
        </w:rPr>
        <w:t xml:space="preserve"> </w:t>
      </w:r>
      <w:r>
        <w:rPr>
          <w:spacing w:val="-4"/>
        </w:rPr>
        <w:t>2022</w:t>
      </w:r>
    </w:p>
    <w:p w:rsidR="000D0FDE" w:rsidRDefault="000D0FDE">
      <w:pPr>
        <w:jc w:val="center"/>
        <w:sectPr w:rsidR="000D0FDE">
          <w:type w:val="continuous"/>
          <w:pgSz w:w="11910" w:h="16840"/>
          <w:pgMar w:top="1020" w:right="840" w:bottom="280" w:left="0" w:header="720" w:footer="720" w:gutter="0"/>
          <w:cols w:space="720"/>
        </w:sectPr>
      </w:pPr>
    </w:p>
    <w:p w:rsidR="000D0FDE" w:rsidRDefault="000D0FDE">
      <w:pPr>
        <w:pStyle w:val="BodyText"/>
        <w:spacing w:before="4"/>
        <w:rPr>
          <w:sz w:val="17"/>
        </w:rPr>
      </w:pPr>
    </w:p>
    <w:p w:rsidR="000D0FDE" w:rsidRDefault="000D0FDE">
      <w:pPr>
        <w:rPr>
          <w:sz w:val="17"/>
        </w:rPr>
        <w:sectPr w:rsidR="000D0FDE">
          <w:pgSz w:w="11910" w:h="16840"/>
          <w:pgMar w:top="1580" w:right="840" w:bottom="280" w:left="0" w:header="720" w:footer="720" w:gutter="0"/>
          <w:cols w:space="720"/>
        </w:sectPr>
      </w:pPr>
    </w:p>
    <w:p w:rsidR="000D0FDE" w:rsidRDefault="000D0FDE">
      <w:pPr>
        <w:pStyle w:val="BodyText"/>
        <w:rPr>
          <w:sz w:val="20"/>
        </w:rPr>
      </w:pPr>
    </w:p>
    <w:p w:rsidR="000D0FDE" w:rsidRDefault="000D0FDE">
      <w:pPr>
        <w:pStyle w:val="BodyText"/>
        <w:spacing w:before="9"/>
        <w:rPr>
          <w:sz w:val="28"/>
        </w:rPr>
      </w:pPr>
    </w:p>
    <w:p w:rsidR="000D0FDE" w:rsidRDefault="00E85E01">
      <w:pPr>
        <w:pStyle w:val="BodyText"/>
        <w:ind w:left="4828"/>
        <w:rPr>
          <w:sz w:val="20"/>
        </w:rPr>
      </w:pPr>
      <w:r>
        <w:rPr>
          <w:sz w:val="20"/>
        </w:rPr>
      </w:r>
      <w:r>
        <w:rPr>
          <w:sz w:val="20"/>
        </w:rPr>
        <w:pict>
          <v:group id="docshapegroup18" o:spid="_x0000_s1101" style="width:127.15pt;height:31.05pt;mso-position-horizontal-relative:char;mso-position-vertical-relative:line" coordsize="254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103" type="#_x0000_t75" style="position:absolute;top:109;width:2543;height:512">
              <v:imagedata r:id="rId8" o:title=""/>
            </v:shape>
            <v:shapetype id="_x0000_t202" coordsize="21600,21600" o:spt="202" path="m,l,21600r21600,l21600,xe">
              <v:stroke joinstyle="miter"/>
              <v:path gradientshapeok="t" o:connecttype="rect"/>
            </v:shapetype>
            <v:shape id="docshape20" o:spid="_x0000_s1102" type="#_x0000_t202" style="position:absolute;width:2543;height:621" filled="f" stroked="f">
              <v:textbox style="mso-next-textbox:#docshape20" inset="0,0,0,0">
                <w:txbxContent>
                  <w:p w:rsidR="000D0FDE" w:rsidRDefault="002B36AA">
                    <w:pPr>
                      <w:spacing w:line="619" w:lineRule="exact"/>
                      <w:ind w:left="-1"/>
                      <w:rPr>
                        <w:sz w:val="56"/>
                      </w:rPr>
                    </w:pPr>
                    <w:r>
                      <w:rPr>
                        <w:sz w:val="56"/>
                      </w:rPr>
                      <w:t>MỤC</w:t>
                    </w:r>
                    <w:r>
                      <w:rPr>
                        <w:spacing w:val="-14"/>
                        <w:sz w:val="56"/>
                      </w:rPr>
                      <w:t xml:space="preserve"> </w:t>
                    </w:r>
                    <w:r>
                      <w:rPr>
                        <w:spacing w:val="-5"/>
                        <w:sz w:val="56"/>
                      </w:rPr>
                      <w:t>LỤC</w:t>
                    </w:r>
                  </w:p>
                </w:txbxContent>
              </v:textbox>
            </v:shape>
            <w10:wrap type="none"/>
            <w10:anchorlock/>
          </v:group>
        </w:pict>
      </w:r>
    </w:p>
    <w:p w:rsidR="000D0FDE" w:rsidRDefault="000D0FDE">
      <w:pPr>
        <w:pStyle w:val="BodyText"/>
        <w:rPr>
          <w:sz w:val="27"/>
        </w:rPr>
      </w:pPr>
    </w:p>
    <w:p w:rsidR="000D0FDE" w:rsidRDefault="002B36AA">
      <w:pPr>
        <w:spacing w:before="86"/>
        <w:ind w:left="1554" w:right="429"/>
        <w:jc w:val="center"/>
        <w:rPr>
          <w:b/>
          <w:sz w:val="32"/>
        </w:rPr>
      </w:pPr>
      <w:r>
        <w:rPr>
          <w:b/>
          <w:color w:val="2E5395"/>
          <w:sz w:val="32"/>
        </w:rPr>
        <w:t>Phần</w:t>
      </w:r>
      <w:r>
        <w:rPr>
          <w:b/>
          <w:color w:val="2E5395"/>
          <w:spacing w:val="-8"/>
          <w:sz w:val="32"/>
        </w:rPr>
        <w:t xml:space="preserve"> </w:t>
      </w:r>
      <w:r>
        <w:rPr>
          <w:b/>
          <w:color w:val="2E5395"/>
          <w:sz w:val="32"/>
        </w:rPr>
        <w:t>thứ</w:t>
      </w:r>
      <w:r>
        <w:rPr>
          <w:b/>
          <w:color w:val="2E5395"/>
          <w:spacing w:val="-6"/>
          <w:sz w:val="32"/>
        </w:rPr>
        <w:t xml:space="preserve"> </w:t>
      </w:r>
      <w:r>
        <w:rPr>
          <w:b/>
          <w:color w:val="2E5395"/>
          <w:sz w:val="32"/>
        </w:rPr>
        <w:t>nhất.</w:t>
      </w:r>
      <w:r>
        <w:rPr>
          <w:b/>
          <w:color w:val="2E5395"/>
          <w:spacing w:val="-6"/>
          <w:sz w:val="32"/>
        </w:rPr>
        <w:t xml:space="preserve"> </w:t>
      </w:r>
      <w:r>
        <w:rPr>
          <w:b/>
          <w:color w:val="2E5395"/>
          <w:sz w:val="32"/>
        </w:rPr>
        <w:t>NHỮNG</w:t>
      </w:r>
      <w:r>
        <w:rPr>
          <w:b/>
          <w:color w:val="2E5395"/>
          <w:spacing w:val="-9"/>
          <w:sz w:val="32"/>
        </w:rPr>
        <w:t xml:space="preserve"> </w:t>
      </w:r>
      <w:r>
        <w:rPr>
          <w:b/>
          <w:color w:val="2E5395"/>
          <w:sz w:val="32"/>
        </w:rPr>
        <w:t>VẤN</w:t>
      </w:r>
      <w:r>
        <w:rPr>
          <w:b/>
          <w:color w:val="2E5395"/>
          <w:spacing w:val="-7"/>
          <w:sz w:val="32"/>
        </w:rPr>
        <w:t xml:space="preserve"> </w:t>
      </w:r>
      <w:r>
        <w:rPr>
          <w:b/>
          <w:color w:val="2E5395"/>
          <w:sz w:val="32"/>
        </w:rPr>
        <w:t>ĐỀ</w:t>
      </w:r>
      <w:r>
        <w:rPr>
          <w:b/>
          <w:color w:val="2E5395"/>
          <w:spacing w:val="-5"/>
          <w:sz w:val="32"/>
        </w:rPr>
        <w:t xml:space="preserve"> </w:t>
      </w:r>
      <w:r>
        <w:rPr>
          <w:b/>
          <w:color w:val="2E5395"/>
          <w:spacing w:val="-2"/>
          <w:sz w:val="32"/>
        </w:rPr>
        <w:t>CHUNG</w:t>
      </w:r>
    </w:p>
    <w:p w:rsidR="000D0FDE" w:rsidRDefault="000D0FDE">
      <w:pPr>
        <w:pStyle w:val="BodyText"/>
        <w:spacing w:before="1"/>
        <w:rPr>
          <w:b/>
          <w:sz w:val="13"/>
        </w:rPr>
      </w:pPr>
    </w:p>
    <w:tbl>
      <w:tblPr>
        <w:tblW w:w="0" w:type="auto"/>
        <w:tblInd w:w="1426" w:type="dxa"/>
        <w:tblLayout w:type="fixed"/>
        <w:tblCellMar>
          <w:left w:w="0" w:type="dxa"/>
          <w:right w:w="0" w:type="dxa"/>
        </w:tblCellMar>
        <w:tblLook w:val="01E0" w:firstRow="1" w:lastRow="1" w:firstColumn="1" w:lastColumn="1" w:noHBand="0" w:noVBand="0"/>
      </w:tblPr>
      <w:tblGrid>
        <w:gridCol w:w="7837"/>
        <w:gridCol w:w="1510"/>
      </w:tblGrid>
      <w:tr w:rsidR="000D0FDE">
        <w:trPr>
          <w:trHeight w:val="458"/>
        </w:trPr>
        <w:tc>
          <w:tcPr>
            <w:tcW w:w="7837" w:type="dxa"/>
            <w:tcBorders>
              <w:bottom w:val="single" w:sz="4" w:space="0" w:color="000000"/>
            </w:tcBorders>
          </w:tcPr>
          <w:p w:rsidR="000D0FDE" w:rsidRDefault="002B36AA">
            <w:pPr>
              <w:pStyle w:val="TableParagraph"/>
              <w:spacing w:before="89"/>
              <w:ind w:left="107"/>
              <w:rPr>
                <w:b/>
                <w:sz w:val="26"/>
              </w:rPr>
            </w:pPr>
            <w:r>
              <w:rPr>
                <w:b/>
                <w:color w:val="C45811"/>
                <w:sz w:val="26"/>
              </w:rPr>
              <w:t>I.</w:t>
            </w:r>
            <w:r>
              <w:rPr>
                <w:b/>
                <w:color w:val="C45811"/>
                <w:spacing w:val="-8"/>
                <w:sz w:val="26"/>
              </w:rPr>
              <w:t xml:space="preserve"> </w:t>
            </w:r>
            <w:r>
              <w:rPr>
                <w:b/>
                <w:color w:val="C45811"/>
                <w:sz w:val="26"/>
              </w:rPr>
              <w:t>CHƯƠNG</w:t>
            </w:r>
            <w:r>
              <w:rPr>
                <w:b/>
                <w:color w:val="C45811"/>
                <w:spacing w:val="-7"/>
                <w:sz w:val="26"/>
              </w:rPr>
              <w:t xml:space="preserve"> </w:t>
            </w:r>
            <w:r>
              <w:rPr>
                <w:b/>
                <w:color w:val="C45811"/>
                <w:sz w:val="26"/>
              </w:rPr>
              <w:t>TRÌNH</w:t>
            </w:r>
            <w:r>
              <w:rPr>
                <w:b/>
                <w:color w:val="C45811"/>
                <w:spacing w:val="-5"/>
                <w:sz w:val="26"/>
              </w:rPr>
              <w:t xml:space="preserve"> </w:t>
            </w:r>
            <w:r>
              <w:rPr>
                <w:b/>
                <w:color w:val="C45811"/>
                <w:sz w:val="26"/>
              </w:rPr>
              <w:t>MÔN</w:t>
            </w:r>
            <w:r>
              <w:rPr>
                <w:b/>
                <w:color w:val="C45811"/>
                <w:spacing w:val="-8"/>
                <w:sz w:val="26"/>
              </w:rPr>
              <w:t xml:space="preserve"> </w:t>
            </w:r>
            <w:r>
              <w:rPr>
                <w:b/>
                <w:color w:val="C45811"/>
                <w:sz w:val="26"/>
              </w:rPr>
              <w:t>NGỮ</w:t>
            </w:r>
            <w:r>
              <w:rPr>
                <w:b/>
                <w:color w:val="C45811"/>
                <w:spacing w:val="-7"/>
                <w:sz w:val="26"/>
              </w:rPr>
              <w:t xml:space="preserve"> </w:t>
            </w:r>
            <w:r>
              <w:rPr>
                <w:b/>
                <w:color w:val="C45811"/>
                <w:spacing w:val="-5"/>
                <w:sz w:val="26"/>
              </w:rPr>
              <w:t>VĂN</w:t>
            </w:r>
          </w:p>
        </w:tc>
        <w:tc>
          <w:tcPr>
            <w:tcW w:w="1510" w:type="dxa"/>
            <w:tcBorders>
              <w:bottom w:val="single" w:sz="4" w:space="0" w:color="000000"/>
            </w:tcBorders>
          </w:tcPr>
          <w:p w:rsidR="000D0FDE" w:rsidRDefault="002B36AA">
            <w:pPr>
              <w:pStyle w:val="TableParagraph"/>
              <w:spacing w:line="287" w:lineRule="exact"/>
              <w:ind w:right="713"/>
              <w:jc w:val="right"/>
              <w:rPr>
                <w:sz w:val="26"/>
              </w:rPr>
            </w:pPr>
            <w:r>
              <w:rPr>
                <w:w w:val="99"/>
                <w:sz w:val="26"/>
              </w:rPr>
              <w:t>5</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90"/>
              <w:ind w:left="429"/>
              <w:rPr>
                <w:sz w:val="26"/>
              </w:rPr>
            </w:pPr>
            <w:r>
              <w:rPr>
                <w:sz w:val="26"/>
              </w:rPr>
              <w:t>1.</w:t>
            </w:r>
            <w:r>
              <w:rPr>
                <w:spacing w:val="-6"/>
                <w:sz w:val="26"/>
              </w:rPr>
              <w:t xml:space="preserve"> </w:t>
            </w:r>
            <w:r>
              <w:rPr>
                <w:sz w:val="26"/>
              </w:rPr>
              <w:t>Chương</w:t>
            </w:r>
            <w:r>
              <w:rPr>
                <w:spacing w:val="-5"/>
                <w:sz w:val="26"/>
              </w:rPr>
              <w:t xml:space="preserve"> </w:t>
            </w:r>
            <w:r>
              <w:rPr>
                <w:sz w:val="26"/>
              </w:rPr>
              <w:t>trình</w:t>
            </w:r>
            <w:r>
              <w:rPr>
                <w:spacing w:val="-5"/>
                <w:sz w:val="26"/>
              </w:rPr>
              <w:t xml:space="preserve"> </w:t>
            </w:r>
            <w:r>
              <w:rPr>
                <w:sz w:val="26"/>
              </w:rPr>
              <w:t>2018:</w:t>
            </w:r>
            <w:r>
              <w:rPr>
                <w:spacing w:val="-4"/>
                <w:sz w:val="26"/>
              </w:rPr>
              <w:t xml:space="preserve"> </w:t>
            </w:r>
            <w:r>
              <w:rPr>
                <w:sz w:val="26"/>
              </w:rPr>
              <w:t>mục</w:t>
            </w:r>
            <w:r>
              <w:rPr>
                <w:spacing w:val="-4"/>
                <w:sz w:val="26"/>
              </w:rPr>
              <w:t xml:space="preserve"> </w:t>
            </w:r>
            <w:r>
              <w:rPr>
                <w:sz w:val="26"/>
              </w:rPr>
              <w:t>tiêu</w:t>
            </w:r>
            <w:r>
              <w:rPr>
                <w:spacing w:val="-4"/>
                <w:sz w:val="26"/>
              </w:rPr>
              <w:t xml:space="preserve"> </w:t>
            </w:r>
            <w:r>
              <w:rPr>
                <w:sz w:val="26"/>
              </w:rPr>
              <w:t>và</w:t>
            </w:r>
            <w:r>
              <w:rPr>
                <w:spacing w:val="1"/>
                <w:sz w:val="26"/>
              </w:rPr>
              <w:t xml:space="preserve"> </w:t>
            </w:r>
            <w:r>
              <w:rPr>
                <w:sz w:val="26"/>
              </w:rPr>
              <w:t>yêu</w:t>
            </w:r>
            <w:r>
              <w:rPr>
                <w:spacing w:val="-5"/>
                <w:sz w:val="26"/>
              </w:rPr>
              <w:t xml:space="preserve"> </w:t>
            </w:r>
            <w:r>
              <w:rPr>
                <w:sz w:val="26"/>
              </w:rPr>
              <w:t>cầu</w:t>
            </w:r>
            <w:r>
              <w:rPr>
                <w:spacing w:val="-3"/>
                <w:sz w:val="26"/>
              </w:rPr>
              <w:t xml:space="preserve"> </w:t>
            </w:r>
            <w:r>
              <w:rPr>
                <w:sz w:val="26"/>
              </w:rPr>
              <w:t>đổi</w:t>
            </w:r>
            <w:r>
              <w:rPr>
                <w:spacing w:val="-5"/>
                <w:sz w:val="26"/>
              </w:rPr>
              <w:t xml:space="preserve"> </w:t>
            </w:r>
            <w:r>
              <w:rPr>
                <w:sz w:val="26"/>
              </w:rPr>
              <w:t>mới</w:t>
            </w:r>
            <w:r>
              <w:rPr>
                <w:spacing w:val="-6"/>
                <w:sz w:val="26"/>
              </w:rPr>
              <w:t xml:space="preserve"> </w:t>
            </w:r>
            <w:r>
              <w:rPr>
                <w:sz w:val="26"/>
              </w:rPr>
              <w:t>cách</w:t>
            </w:r>
            <w:r>
              <w:rPr>
                <w:spacing w:val="-2"/>
                <w:sz w:val="26"/>
              </w:rPr>
              <w:t xml:space="preserve"> </w:t>
            </w:r>
            <w:r>
              <w:rPr>
                <w:spacing w:val="-5"/>
                <w:sz w:val="26"/>
              </w:rPr>
              <w:t>dạy</w:t>
            </w:r>
          </w:p>
        </w:tc>
        <w:tc>
          <w:tcPr>
            <w:tcW w:w="1510" w:type="dxa"/>
            <w:tcBorders>
              <w:top w:val="single" w:sz="4" w:space="0" w:color="000000"/>
              <w:bottom w:val="single" w:sz="4" w:space="0" w:color="000000"/>
            </w:tcBorders>
          </w:tcPr>
          <w:p w:rsidR="000D0FDE" w:rsidRDefault="002B36AA">
            <w:pPr>
              <w:pStyle w:val="TableParagraph"/>
              <w:spacing w:before="90"/>
              <w:ind w:right="713"/>
              <w:jc w:val="right"/>
              <w:rPr>
                <w:sz w:val="26"/>
              </w:rPr>
            </w:pPr>
            <w:r>
              <w:rPr>
                <w:w w:val="99"/>
                <w:sz w:val="26"/>
              </w:rPr>
              <w:t>5</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2.</w:t>
            </w:r>
            <w:r>
              <w:rPr>
                <w:spacing w:val="-5"/>
                <w:sz w:val="26"/>
              </w:rPr>
              <w:t xml:space="preserve"> </w:t>
            </w:r>
            <w:r>
              <w:rPr>
                <w:sz w:val="26"/>
              </w:rPr>
              <w:t>Quy</w:t>
            </w:r>
            <w:r>
              <w:rPr>
                <w:spacing w:val="-9"/>
                <w:sz w:val="26"/>
              </w:rPr>
              <w:t xml:space="preserve"> </w:t>
            </w:r>
            <w:r>
              <w:rPr>
                <w:sz w:val="26"/>
              </w:rPr>
              <w:t>định</w:t>
            </w:r>
            <w:r>
              <w:rPr>
                <w:spacing w:val="-4"/>
                <w:sz w:val="26"/>
              </w:rPr>
              <w:t xml:space="preserve"> </w:t>
            </w:r>
            <w:r>
              <w:rPr>
                <w:sz w:val="26"/>
              </w:rPr>
              <w:t>của</w:t>
            </w:r>
            <w:r>
              <w:rPr>
                <w:spacing w:val="-4"/>
                <w:sz w:val="26"/>
              </w:rPr>
              <w:t xml:space="preserve"> </w:t>
            </w:r>
            <w:r>
              <w:rPr>
                <w:sz w:val="26"/>
              </w:rPr>
              <w:t>Chương</w:t>
            </w:r>
            <w:r>
              <w:rPr>
                <w:spacing w:val="-4"/>
                <w:sz w:val="26"/>
              </w:rPr>
              <w:t xml:space="preserve"> </w:t>
            </w:r>
            <w:r>
              <w:rPr>
                <w:sz w:val="26"/>
              </w:rPr>
              <w:t>trình</w:t>
            </w:r>
            <w:r>
              <w:rPr>
                <w:spacing w:val="-5"/>
                <w:sz w:val="26"/>
              </w:rPr>
              <w:t xml:space="preserve"> </w:t>
            </w:r>
            <w:r>
              <w:rPr>
                <w:sz w:val="26"/>
              </w:rPr>
              <w:t>Ngữ</w:t>
            </w:r>
            <w:r>
              <w:rPr>
                <w:spacing w:val="-3"/>
                <w:sz w:val="26"/>
              </w:rPr>
              <w:t xml:space="preserve"> </w:t>
            </w:r>
            <w:r>
              <w:rPr>
                <w:sz w:val="26"/>
              </w:rPr>
              <w:t>văn</w:t>
            </w:r>
            <w:r>
              <w:rPr>
                <w:spacing w:val="-4"/>
                <w:sz w:val="26"/>
              </w:rPr>
              <w:t xml:space="preserve"> </w:t>
            </w:r>
            <w:r>
              <w:rPr>
                <w:sz w:val="26"/>
              </w:rPr>
              <w:t>2018</w:t>
            </w:r>
            <w:r>
              <w:rPr>
                <w:spacing w:val="-2"/>
                <w:sz w:val="26"/>
              </w:rPr>
              <w:t xml:space="preserve"> </w:t>
            </w:r>
            <w:r>
              <w:rPr>
                <w:sz w:val="26"/>
              </w:rPr>
              <w:t>đối</w:t>
            </w:r>
            <w:r>
              <w:rPr>
                <w:spacing w:val="-5"/>
                <w:sz w:val="26"/>
              </w:rPr>
              <w:t xml:space="preserve"> </w:t>
            </w:r>
            <w:r>
              <w:rPr>
                <w:sz w:val="26"/>
              </w:rPr>
              <w:t>với</w:t>
            </w:r>
            <w:r>
              <w:rPr>
                <w:spacing w:val="-4"/>
                <w:sz w:val="26"/>
              </w:rPr>
              <w:t xml:space="preserve"> </w:t>
            </w:r>
            <w:r>
              <w:rPr>
                <w:sz w:val="26"/>
              </w:rPr>
              <w:t>lớp</w:t>
            </w:r>
            <w:r>
              <w:rPr>
                <w:spacing w:val="-4"/>
                <w:sz w:val="26"/>
              </w:rPr>
              <w:t xml:space="preserve"> </w:t>
            </w:r>
            <w:r>
              <w:rPr>
                <w:spacing w:val="-10"/>
                <w:sz w:val="26"/>
              </w:rPr>
              <w:t>7</w:t>
            </w:r>
          </w:p>
        </w:tc>
        <w:tc>
          <w:tcPr>
            <w:tcW w:w="1510" w:type="dxa"/>
            <w:tcBorders>
              <w:top w:val="single" w:sz="4" w:space="0" w:color="000000"/>
              <w:bottom w:val="single" w:sz="4" w:space="0" w:color="000000"/>
            </w:tcBorders>
          </w:tcPr>
          <w:p w:rsidR="000D0FDE" w:rsidRDefault="002B36AA">
            <w:pPr>
              <w:pStyle w:val="TableParagraph"/>
              <w:spacing w:before="88"/>
              <w:ind w:right="713"/>
              <w:jc w:val="right"/>
              <w:rPr>
                <w:sz w:val="26"/>
              </w:rPr>
            </w:pPr>
            <w:r>
              <w:rPr>
                <w:w w:val="99"/>
                <w:sz w:val="26"/>
              </w:rPr>
              <w:t>8</w:t>
            </w:r>
          </w:p>
        </w:tc>
      </w:tr>
      <w:tr w:rsidR="000D0FDE">
        <w:trPr>
          <w:trHeight w:val="461"/>
        </w:trPr>
        <w:tc>
          <w:tcPr>
            <w:tcW w:w="7837" w:type="dxa"/>
            <w:tcBorders>
              <w:top w:val="single" w:sz="4" w:space="0" w:color="000000"/>
              <w:bottom w:val="single" w:sz="4" w:space="0" w:color="000000"/>
            </w:tcBorders>
          </w:tcPr>
          <w:p w:rsidR="000D0FDE" w:rsidRDefault="002B36AA">
            <w:pPr>
              <w:pStyle w:val="TableParagraph"/>
              <w:spacing w:before="89"/>
              <w:ind w:left="429"/>
              <w:rPr>
                <w:sz w:val="26"/>
              </w:rPr>
            </w:pPr>
            <w:r>
              <w:rPr>
                <w:sz w:val="26"/>
              </w:rPr>
              <w:t>3.</w:t>
            </w:r>
            <w:r>
              <w:rPr>
                <w:spacing w:val="-5"/>
                <w:sz w:val="26"/>
              </w:rPr>
              <w:t xml:space="preserve"> </w:t>
            </w:r>
            <w:r>
              <w:rPr>
                <w:sz w:val="26"/>
              </w:rPr>
              <w:t>Sự</w:t>
            </w:r>
            <w:r>
              <w:rPr>
                <w:spacing w:val="-4"/>
                <w:sz w:val="26"/>
              </w:rPr>
              <w:t xml:space="preserve"> </w:t>
            </w:r>
            <w:r>
              <w:rPr>
                <w:sz w:val="26"/>
              </w:rPr>
              <w:t>thống</w:t>
            </w:r>
            <w:r>
              <w:rPr>
                <w:spacing w:val="-4"/>
                <w:sz w:val="26"/>
              </w:rPr>
              <w:t xml:space="preserve"> </w:t>
            </w:r>
            <w:r>
              <w:rPr>
                <w:sz w:val="26"/>
              </w:rPr>
              <w:t>nhất</w:t>
            </w:r>
            <w:r>
              <w:rPr>
                <w:spacing w:val="-5"/>
                <w:sz w:val="26"/>
              </w:rPr>
              <w:t xml:space="preserve"> </w:t>
            </w:r>
            <w:r>
              <w:rPr>
                <w:sz w:val="26"/>
              </w:rPr>
              <w:t>về</w:t>
            </w:r>
            <w:r>
              <w:rPr>
                <w:spacing w:val="-5"/>
                <w:sz w:val="26"/>
              </w:rPr>
              <w:t xml:space="preserve"> </w:t>
            </w:r>
            <w:r>
              <w:rPr>
                <w:sz w:val="26"/>
              </w:rPr>
              <w:t>Chương</w:t>
            </w:r>
            <w:r>
              <w:rPr>
                <w:spacing w:val="-4"/>
                <w:sz w:val="26"/>
              </w:rPr>
              <w:t xml:space="preserve"> </w:t>
            </w:r>
            <w:r>
              <w:rPr>
                <w:sz w:val="26"/>
              </w:rPr>
              <w:t>trình</w:t>
            </w:r>
            <w:r>
              <w:rPr>
                <w:spacing w:val="-5"/>
                <w:sz w:val="26"/>
              </w:rPr>
              <w:t xml:space="preserve"> </w:t>
            </w:r>
            <w:r>
              <w:rPr>
                <w:sz w:val="26"/>
              </w:rPr>
              <w:t>và</w:t>
            </w:r>
            <w:r>
              <w:rPr>
                <w:spacing w:val="-3"/>
                <w:sz w:val="26"/>
              </w:rPr>
              <w:t xml:space="preserve"> </w:t>
            </w:r>
            <w:r>
              <w:rPr>
                <w:sz w:val="26"/>
              </w:rPr>
              <w:t>đa</w:t>
            </w:r>
            <w:r>
              <w:rPr>
                <w:spacing w:val="-4"/>
                <w:sz w:val="26"/>
              </w:rPr>
              <w:t xml:space="preserve"> </w:t>
            </w:r>
            <w:r>
              <w:rPr>
                <w:sz w:val="26"/>
              </w:rPr>
              <w:t>dạng</w:t>
            </w:r>
            <w:r>
              <w:rPr>
                <w:spacing w:val="-1"/>
                <w:sz w:val="26"/>
              </w:rPr>
              <w:t xml:space="preserve"> </w:t>
            </w:r>
            <w:r>
              <w:rPr>
                <w:sz w:val="26"/>
              </w:rPr>
              <w:t>hoá</w:t>
            </w:r>
            <w:r>
              <w:rPr>
                <w:spacing w:val="-5"/>
                <w:sz w:val="26"/>
              </w:rPr>
              <w:t xml:space="preserve"> </w:t>
            </w:r>
            <w:r>
              <w:rPr>
                <w:sz w:val="26"/>
              </w:rPr>
              <w:t>sách</w:t>
            </w:r>
            <w:r>
              <w:rPr>
                <w:spacing w:val="-5"/>
                <w:sz w:val="26"/>
              </w:rPr>
              <w:t xml:space="preserve"> </w:t>
            </w:r>
            <w:r>
              <w:rPr>
                <w:sz w:val="26"/>
              </w:rPr>
              <w:t>giáo</w:t>
            </w:r>
            <w:r>
              <w:rPr>
                <w:spacing w:val="-4"/>
                <w:sz w:val="26"/>
              </w:rPr>
              <w:t xml:space="preserve"> khoa</w:t>
            </w:r>
          </w:p>
        </w:tc>
        <w:tc>
          <w:tcPr>
            <w:tcW w:w="1510" w:type="dxa"/>
            <w:tcBorders>
              <w:top w:val="single" w:sz="4" w:space="0" w:color="000000"/>
              <w:bottom w:val="single" w:sz="4" w:space="0" w:color="000000"/>
            </w:tcBorders>
          </w:tcPr>
          <w:p w:rsidR="000D0FDE" w:rsidRDefault="002B36AA">
            <w:pPr>
              <w:pStyle w:val="TableParagraph"/>
              <w:spacing w:before="89"/>
              <w:ind w:right="648"/>
              <w:jc w:val="right"/>
              <w:rPr>
                <w:sz w:val="26"/>
              </w:rPr>
            </w:pPr>
            <w:r>
              <w:rPr>
                <w:spacing w:val="-5"/>
                <w:sz w:val="26"/>
              </w:rPr>
              <w:t>11</w:t>
            </w:r>
          </w:p>
        </w:tc>
      </w:tr>
      <w:tr w:rsidR="000D0FDE">
        <w:trPr>
          <w:trHeight w:val="640"/>
        </w:trPr>
        <w:tc>
          <w:tcPr>
            <w:tcW w:w="7837"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7"/>
              <w:rPr>
                <w:b/>
                <w:i/>
                <w:sz w:val="26"/>
              </w:rPr>
            </w:pPr>
            <w:r>
              <w:rPr>
                <w:b/>
                <w:color w:val="C45811"/>
                <w:sz w:val="26"/>
              </w:rPr>
              <w:t>II.</w:t>
            </w:r>
            <w:r>
              <w:rPr>
                <w:b/>
                <w:color w:val="C45811"/>
                <w:spacing w:val="-7"/>
                <w:sz w:val="26"/>
              </w:rPr>
              <w:t xml:space="preserve"> </w:t>
            </w:r>
            <w:r>
              <w:rPr>
                <w:b/>
                <w:color w:val="C45811"/>
                <w:sz w:val="26"/>
              </w:rPr>
              <w:t>THÔNG</w:t>
            </w:r>
            <w:r>
              <w:rPr>
                <w:b/>
                <w:color w:val="C45811"/>
                <w:spacing w:val="-7"/>
                <w:sz w:val="26"/>
              </w:rPr>
              <w:t xml:space="preserve"> </w:t>
            </w:r>
            <w:r>
              <w:rPr>
                <w:b/>
                <w:color w:val="C45811"/>
                <w:sz w:val="26"/>
              </w:rPr>
              <w:t>TIN</w:t>
            </w:r>
            <w:r>
              <w:rPr>
                <w:b/>
                <w:color w:val="C45811"/>
                <w:spacing w:val="-6"/>
                <w:sz w:val="26"/>
              </w:rPr>
              <w:t xml:space="preserve"> </w:t>
            </w:r>
            <w:r>
              <w:rPr>
                <w:b/>
                <w:color w:val="C45811"/>
                <w:sz w:val="26"/>
              </w:rPr>
              <w:t>CHUNG</w:t>
            </w:r>
            <w:r>
              <w:rPr>
                <w:b/>
                <w:color w:val="C45811"/>
                <w:spacing w:val="-7"/>
                <w:sz w:val="26"/>
              </w:rPr>
              <w:t xml:space="preserve"> </w:t>
            </w:r>
            <w:r>
              <w:rPr>
                <w:b/>
                <w:color w:val="C45811"/>
                <w:sz w:val="26"/>
              </w:rPr>
              <w:t>VỀ</w:t>
            </w:r>
            <w:r>
              <w:rPr>
                <w:b/>
                <w:color w:val="C45811"/>
                <w:spacing w:val="-4"/>
                <w:sz w:val="26"/>
              </w:rPr>
              <w:t xml:space="preserve"> </w:t>
            </w:r>
            <w:r>
              <w:rPr>
                <w:b/>
                <w:color w:val="C45811"/>
                <w:sz w:val="26"/>
              </w:rPr>
              <w:t>SÁCH</w:t>
            </w:r>
            <w:r>
              <w:rPr>
                <w:b/>
                <w:color w:val="C45811"/>
                <w:spacing w:val="-5"/>
                <w:sz w:val="26"/>
              </w:rPr>
              <w:t xml:space="preserve"> </w:t>
            </w:r>
            <w:r>
              <w:rPr>
                <w:b/>
                <w:color w:val="C45811"/>
                <w:sz w:val="26"/>
              </w:rPr>
              <w:t>GIÁO</w:t>
            </w:r>
            <w:r>
              <w:rPr>
                <w:b/>
                <w:color w:val="C45811"/>
                <w:spacing w:val="-6"/>
                <w:sz w:val="26"/>
              </w:rPr>
              <w:t xml:space="preserve"> </w:t>
            </w:r>
            <w:r>
              <w:rPr>
                <w:b/>
                <w:color w:val="C45811"/>
                <w:sz w:val="26"/>
              </w:rPr>
              <w:t>KHOA</w:t>
            </w:r>
            <w:r>
              <w:rPr>
                <w:b/>
                <w:color w:val="C45811"/>
                <w:spacing w:val="-3"/>
                <w:sz w:val="26"/>
              </w:rPr>
              <w:t xml:space="preserve"> </w:t>
            </w:r>
            <w:r>
              <w:rPr>
                <w:b/>
                <w:i/>
                <w:color w:val="C45811"/>
                <w:sz w:val="26"/>
              </w:rPr>
              <w:t>NGỮ</w:t>
            </w:r>
            <w:r>
              <w:rPr>
                <w:b/>
                <w:i/>
                <w:color w:val="C45811"/>
                <w:spacing w:val="-4"/>
                <w:sz w:val="26"/>
              </w:rPr>
              <w:t xml:space="preserve"> </w:t>
            </w:r>
            <w:r>
              <w:rPr>
                <w:b/>
                <w:i/>
                <w:color w:val="C45811"/>
                <w:sz w:val="26"/>
              </w:rPr>
              <w:t>VĂN</w:t>
            </w:r>
            <w:r>
              <w:rPr>
                <w:b/>
                <w:i/>
                <w:color w:val="C45811"/>
                <w:spacing w:val="-4"/>
                <w:sz w:val="26"/>
              </w:rPr>
              <w:t xml:space="preserve"> </w:t>
            </w:r>
            <w:r>
              <w:rPr>
                <w:b/>
                <w:i/>
                <w:color w:val="C45811"/>
                <w:spacing w:val="-10"/>
                <w:sz w:val="26"/>
              </w:rPr>
              <w:t>7</w:t>
            </w:r>
          </w:p>
        </w:tc>
        <w:tc>
          <w:tcPr>
            <w:tcW w:w="1510"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8"/>
              <w:jc w:val="right"/>
              <w:rPr>
                <w:sz w:val="26"/>
              </w:rPr>
            </w:pPr>
            <w:r>
              <w:rPr>
                <w:spacing w:val="-5"/>
                <w:sz w:val="26"/>
              </w:rPr>
              <w:t>16</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1.</w:t>
            </w:r>
            <w:r>
              <w:rPr>
                <w:spacing w:val="-5"/>
                <w:sz w:val="26"/>
              </w:rPr>
              <w:t xml:space="preserve"> </w:t>
            </w:r>
            <w:r>
              <w:rPr>
                <w:sz w:val="26"/>
              </w:rPr>
              <w:t>Đội</w:t>
            </w:r>
            <w:r>
              <w:rPr>
                <w:spacing w:val="-4"/>
                <w:sz w:val="26"/>
              </w:rPr>
              <w:t xml:space="preserve"> </w:t>
            </w:r>
            <w:r>
              <w:rPr>
                <w:sz w:val="26"/>
              </w:rPr>
              <w:t>ngũ</w:t>
            </w:r>
            <w:r>
              <w:rPr>
                <w:spacing w:val="-3"/>
                <w:sz w:val="26"/>
              </w:rPr>
              <w:t xml:space="preserve"> </w:t>
            </w:r>
            <w:r>
              <w:rPr>
                <w:sz w:val="26"/>
              </w:rPr>
              <w:t>tác</w:t>
            </w:r>
            <w:r>
              <w:rPr>
                <w:spacing w:val="-4"/>
                <w:sz w:val="26"/>
              </w:rPr>
              <w:t xml:space="preserve"> </w:t>
            </w:r>
            <w:r>
              <w:rPr>
                <w:spacing w:val="-5"/>
                <w:sz w:val="26"/>
              </w:rPr>
              <w:t>giả</w:t>
            </w:r>
          </w:p>
        </w:tc>
        <w:tc>
          <w:tcPr>
            <w:tcW w:w="1510" w:type="dxa"/>
            <w:tcBorders>
              <w:top w:val="single" w:sz="4" w:space="0" w:color="000000"/>
              <w:bottom w:val="single" w:sz="4" w:space="0" w:color="000000"/>
            </w:tcBorders>
          </w:tcPr>
          <w:p w:rsidR="000D0FDE" w:rsidRDefault="002B36AA">
            <w:pPr>
              <w:pStyle w:val="TableParagraph"/>
              <w:spacing w:before="88"/>
              <w:ind w:right="648"/>
              <w:jc w:val="right"/>
              <w:rPr>
                <w:sz w:val="26"/>
              </w:rPr>
            </w:pPr>
            <w:r>
              <w:rPr>
                <w:spacing w:val="-5"/>
                <w:sz w:val="26"/>
              </w:rPr>
              <w:t>16</w:t>
            </w:r>
          </w:p>
        </w:tc>
      </w:tr>
      <w:tr w:rsidR="000D0FDE">
        <w:trPr>
          <w:trHeight w:val="457"/>
        </w:trPr>
        <w:tc>
          <w:tcPr>
            <w:tcW w:w="7837" w:type="dxa"/>
            <w:tcBorders>
              <w:top w:val="single" w:sz="4" w:space="0" w:color="000000"/>
              <w:bottom w:val="single" w:sz="4" w:space="0" w:color="000000"/>
            </w:tcBorders>
          </w:tcPr>
          <w:p w:rsidR="000D0FDE" w:rsidRDefault="002B36AA">
            <w:pPr>
              <w:pStyle w:val="TableParagraph"/>
              <w:spacing w:before="88"/>
              <w:ind w:left="429"/>
              <w:rPr>
                <w:i/>
                <w:sz w:val="26"/>
              </w:rPr>
            </w:pPr>
            <w:r>
              <w:rPr>
                <w:sz w:val="26"/>
              </w:rPr>
              <w:t>2.</w:t>
            </w:r>
            <w:r>
              <w:rPr>
                <w:spacing w:val="-6"/>
                <w:sz w:val="26"/>
              </w:rPr>
              <w:t xml:space="preserve"> </w:t>
            </w:r>
            <w:r>
              <w:rPr>
                <w:sz w:val="26"/>
              </w:rPr>
              <w:t>Quan</w:t>
            </w:r>
            <w:r>
              <w:rPr>
                <w:spacing w:val="-6"/>
                <w:sz w:val="26"/>
              </w:rPr>
              <w:t xml:space="preserve"> </w:t>
            </w:r>
            <w:r>
              <w:rPr>
                <w:sz w:val="26"/>
              </w:rPr>
              <w:t>điểm</w:t>
            </w:r>
            <w:r>
              <w:rPr>
                <w:spacing w:val="-5"/>
                <w:sz w:val="26"/>
              </w:rPr>
              <w:t xml:space="preserve"> </w:t>
            </w:r>
            <w:r>
              <w:rPr>
                <w:sz w:val="26"/>
              </w:rPr>
              <w:t>biên</w:t>
            </w:r>
            <w:r>
              <w:rPr>
                <w:spacing w:val="-4"/>
                <w:sz w:val="26"/>
              </w:rPr>
              <w:t xml:space="preserve"> </w:t>
            </w:r>
            <w:r>
              <w:rPr>
                <w:sz w:val="26"/>
              </w:rPr>
              <w:t>soạn</w:t>
            </w:r>
            <w:r>
              <w:rPr>
                <w:spacing w:val="-6"/>
                <w:sz w:val="26"/>
              </w:rPr>
              <w:t xml:space="preserve"> </w:t>
            </w:r>
            <w:r>
              <w:rPr>
                <w:sz w:val="26"/>
              </w:rPr>
              <w:t>sách</w:t>
            </w:r>
            <w:r>
              <w:rPr>
                <w:spacing w:val="-5"/>
                <w:sz w:val="26"/>
              </w:rPr>
              <w:t xml:space="preserve"> </w:t>
            </w:r>
            <w:r>
              <w:rPr>
                <w:i/>
                <w:sz w:val="26"/>
              </w:rPr>
              <w:t>Ngữ</w:t>
            </w:r>
            <w:r>
              <w:rPr>
                <w:i/>
                <w:spacing w:val="-3"/>
                <w:sz w:val="26"/>
              </w:rPr>
              <w:t xml:space="preserve"> </w:t>
            </w:r>
            <w:r>
              <w:rPr>
                <w:i/>
                <w:sz w:val="26"/>
              </w:rPr>
              <w:t>văn</w:t>
            </w:r>
            <w:r>
              <w:rPr>
                <w:i/>
                <w:spacing w:val="-4"/>
                <w:sz w:val="26"/>
              </w:rPr>
              <w:t xml:space="preserve"> </w:t>
            </w:r>
            <w:r>
              <w:rPr>
                <w:i/>
                <w:spacing w:val="-10"/>
                <w:sz w:val="26"/>
              </w:rPr>
              <w:t>7</w:t>
            </w:r>
          </w:p>
        </w:tc>
        <w:tc>
          <w:tcPr>
            <w:tcW w:w="1510" w:type="dxa"/>
            <w:tcBorders>
              <w:top w:val="single" w:sz="4" w:space="0" w:color="000000"/>
              <w:bottom w:val="single" w:sz="4" w:space="0" w:color="000000"/>
            </w:tcBorders>
          </w:tcPr>
          <w:p w:rsidR="000D0FDE" w:rsidRDefault="002B36AA">
            <w:pPr>
              <w:pStyle w:val="TableParagraph"/>
              <w:spacing w:before="88"/>
              <w:ind w:right="648"/>
              <w:jc w:val="right"/>
              <w:rPr>
                <w:sz w:val="26"/>
              </w:rPr>
            </w:pPr>
            <w:r>
              <w:rPr>
                <w:spacing w:val="-5"/>
                <w:sz w:val="26"/>
              </w:rPr>
              <w:t>16</w:t>
            </w:r>
          </w:p>
        </w:tc>
      </w:tr>
      <w:tr w:rsidR="000D0FDE">
        <w:trPr>
          <w:trHeight w:val="460"/>
        </w:trPr>
        <w:tc>
          <w:tcPr>
            <w:tcW w:w="7837" w:type="dxa"/>
            <w:tcBorders>
              <w:top w:val="single" w:sz="4" w:space="0" w:color="000000"/>
              <w:bottom w:val="single" w:sz="4" w:space="0" w:color="000000"/>
            </w:tcBorders>
          </w:tcPr>
          <w:p w:rsidR="000D0FDE" w:rsidRDefault="002B36AA">
            <w:pPr>
              <w:pStyle w:val="TableParagraph"/>
              <w:spacing w:before="90"/>
              <w:ind w:left="429"/>
              <w:rPr>
                <w:i/>
                <w:sz w:val="26"/>
              </w:rPr>
            </w:pPr>
            <w:r>
              <w:rPr>
                <w:sz w:val="26"/>
              </w:rPr>
              <w:t>3.</w:t>
            </w:r>
            <w:r>
              <w:rPr>
                <w:spacing w:val="-7"/>
                <w:sz w:val="26"/>
              </w:rPr>
              <w:t xml:space="preserve"> </w:t>
            </w:r>
            <w:r>
              <w:rPr>
                <w:sz w:val="26"/>
              </w:rPr>
              <w:t>Cấu</w:t>
            </w:r>
            <w:r>
              <w:rPr>
                <w:spacing w:val="-4"/>
                <w:sz w:val="26"/>
              </w:rPr>
              <w:t xml:space="preserve"> </w:t>
            </w:r>
            <w:r>
              <w:rPr>
                <w:sz w:val="26"/>
              </w:rPr>
              <w:t>trúc</w:t>
            </w:r>
            <w:r>
              <w:rPr>
                <w:spacing w:val="-2"/>
                <w:sz w:val="26"/>
              </w:rPr>
              <w:t xml:space="preserve"> </w:t>
            </w:r>
            <w:r>
              <w:rPr>
                <w:sz w:val="26"/>
              </w:rPr>
              <w:t>sách</w:t>
            </w:r>
            <w:r>
              <w:rPr>
                <w:spacing w:val="-3"/>
                <w:sz w:val="26"/>
              </w:rPr>
              <w:t xml:space="preserve"> </w:t>
            </w:r>
            <w:r>
              <w:rPr>
                <w:i/>
                <w:sz w:val="26"/>
              </w:rPr>
              <w:t>Ngữ</w:t>
            </w:r>
            <w:r>
              <w:rPr>
                <w:i/>
                <w:spacing w:val="-3"/>
                <w:sz w:val="26"/>
              </w:rPr>
              <w:t xml:space="preserve"> </w:t>
            </w:r>
            <w:r>
              <w:rPr>
                <w:i/>
                <w:sz w:val="26"/>
              </w:rPr>
              <w:t>văn</w:t>
            </w:r>
            <w:r>
              <w:rPr>
                <w:i/>
                <w:spacing w:val="-4"/>
                <w:sz w:val="26"/>
              </w:rPr>
              <w:t xml:space="preserve"> </w:t>
            </w:r>
            <w:r>
              <w:rPr>
                <w:i/>
                <w:spacing w:val="-10"/>
                <w:sz w:val="26"/>
              </w:rPr>
              <w:t>7</w:t>
            </w:r>
          </w:p>
        </w:tc>
        <w:tc>
          <w:tcPr>
            <w:tcW w:w="1510" w:type="dxa"/>
            <w:tcBorders>
              <w:top w:val="single" w:sz="4" w:space="0" w:color="000000"/>
              <w:bottom w:val="single" w:sz="4" w:space="0" w:color="000000"/>
            </w:tcBorders>
          </w:tcPr>
          <w:p w:rsidR="000D0FDE" w:rsidRDefault="002B36AA">
            <w:pPr>
              <w:pStyle w:val="TableParagraph"/>
              <w:spacing w:before="90"/>
              <w:ind w:right="648"/>
              <w:jc w:val="right"/>
              <w:rPr>
                <w:sz w:val="26"/>
              </w:rPr>
            </w:pPr>
            <w:r>
              <w:rPr>
                <w:spacing w:val="-5"/>
                <w:sz w:val="26"/>
              </w:rPr>
              <w:t>18</w:t>
            </w:r>
          </w:p>
        </w:tc>
      </w:tr>
    </w:tbl>
    <w:p w:rsidR="000D0FDE" w:rsidRDefault="000D0FDE">
      <w:pPr>
        <w:pStyle w:val="BodyText"/>
        <w:rPr>
          <w:b/>
          <w:sz w:val="34"/>
        </w:rPr>
      </w:pPr>
    </w:p>
    <w:p w:rsidR="000D0FDE" w:rsidRDefault="000D0FDE">
      <w:pPr>
        <w:pStyle w:val="BodyText"/>
        <w:spacing w:before="6"/>
        <w:rPr>
          <w:b/>
          <w:sz w:val="27"/>
        </w:rPr>
      </w:pPr>
    </w:p>
    <w:p w:rsidR="000D0FDE" w:rsidRDefault="002B36AA">
      <w:pPr>
        <w:ind w:left="1554" w:right="432"/>
        <w:jc w:val="center"/>
        <w:rPr>
          <w:b/>
          <w:sz w:val="32"/>
        </w:rPr>
      </w:pPr>
      <w:r>
        <w:rPr>
          <w:b/>
          <w:color w:val="2E5395"/>
          <w:sz w:val="32"/>
        </w:rPr>
        <w:t>Phần</w:t>
      </w:r>
      <w:r>
        <w:rPr>
          <w:b/>
          <w:color w:val="2E5395"/>
          <w:spacing w:val="-9"/>
          <w:sz w:val="32"/>
        </w:rPr>
        <w:t xml:space="preserve"> </w:t>
      </w:r>
      <w:r>
        <w:rPr>
          <w:b/>
          <w:color w:val="2E5395"/>
          <w:sz w:val="32"/>
        </w:rPr>
        <w:t>thứ</w:t>
      </w:r>
      <w:r>
        <w:rPr>
          <w:b/>
          <w:color w:val="2E5395"/>
          <w:spacing w:val="-5"/>
          <w:sz w:val="32"/>
        </w:rPr>
        <w:t xml:space="preserve"> </w:t>
      </w:r>
      <w:r>
        <w:rPr>
          <w:b/>
          <w:color w:val="2E5395"/>
          <w:sz w:val="32"/>
        </w:rPr>
        <w:t>hai.</w:t>
      </w:r>
      <w:r>
        <w:rPr>
          <w:b/>
          <w:color w:val="2E5395"/>
          <w:spacing w:val="-6"/>
          <w:sz w:val="32"/>
        </w:rPr>
        <w:t xml:space="preserve"> </w:t>
      </w:r>
      <w:r>
        <w:rPr>
          <w:b/>
          <w:color w:val="2E5395"/>
          <w:sz w:val="32"/>
        </w:rPr>
        <w:t>PHƯƠNG</w:t>
      </w:r>
      <w:r>
        <w:rPr>
          <w:b/>
          <w:color w:val="2E5395"/>
          <w:spacing w:val="-7"/>
          <w:sz w:val="32"/>
        </w:rPr>
        <w:t xml:space="preserve"> </w:t>
      </w:r>
      <w:r>
        <w:rPr>
          <w:b/>
          <w:color w:val="2E5395"/>
          <w:sz w:val="32"/>
        </w:rPr>
        <w:t>PHÁP</w:t>
      </w:r>
      <w:r>
        <w:rPr>
          <w:b/>
          <w:color w:val="2E5395"/>
          <w:spacing w:val="-6"/>
          <w:sz w:val="32"/>
        </w:rPr>
        <w:t xml:space="preserve"> </w:t>
      </w:r>
      <w:r>
        <w:rPr>
          <w:b/>
          <w:color w:val="2E5395"/>
          <w:sz w:val="32"/>
        </w:rPr>
        <w:t>DẠY</w:t>
      </w:r>
      <w:r>
        <w:rPr>
          <w:b/>
          <w:color w:val="2E5395"/>
          <w:spacing w:val="-7"/>
          <w:sz w:val="32"/>
        </w:rPr>
        <w:t xml:space="preserve"> </w:t>
      </w:r>
      <w:r>
        <w:rPr>
          <w:b/>
          <w:color w:val="2E5395"/>
          <w:sz w:val="32"/>
        </w:rPr>
        <w:t>HỌC</w:t>
      </w:r>
      <w:r>
        <w:rPr>
          <w:b/>
          <w:color w:val="2E5395"/>
          <w:spacing w:val="-8"/>
          <w:sz w:val="32"/>
        </w:rPr>
        <w:t xml:space="preserve"> </w:t>
      </w:r>
      <w:r>
        <w:rPr>
          <w:b/>
          <w:color w:val="2E5395"/>
          <w:sz w:val="32"/>
        </w:rPr>
        <w:t>VÀ</w:t>
      </w:r>
      <w:r>
        <w:rPr>
          <w:b/>
          <w:color w:val="2E5395"/>
          <w:spacing w:val="-8"/>
          <w:sz w:val="32"/>
        </w:rPr>
        <w:t xml:space="preserve"> </w:t>
      </w:r>
      <w:r>
        <w:rPr>
          <w:b/>
          <w:color w:val="2E5395"/>
          <w:sz w:val="32"/>
        </w:rPr>
        <w:t>ĐÁNH</w:t>
      </w:r>
      <w:r>
        <w:rPr>
          <w:b/>
          <w:color w:val="2E5395"/>
          <w:spacing w:val="-7"/>
          <w:sz w:val="32"/>
        </w:rPr>
        <w:t xml:space="preserve"> </w:t>
      </w:r>
      <w:r>
        <w:rPr>
          <w:b/>
          <w:color w:val="2E5395"/>
          <w:spacing w:val="-5"/>
          <w:sz w:val="32"/>
        </w:rPr>
        <w:t>GIÁ</w:t>
      </w:r>
    </w:p>
    <w:p w:rsidR="000D0FDE" w:rsidRDefault="000D0FDE">
      <w:pPr>
        <w:pStyle w:val="BodyText"/>
        <w:spacing w:before="6"/>
        <w:rPr>
          <w:b/>
          <w:sz w:val="21"/>
        </w:rPr>
      </w:pPr>
    </w:p>
    <w:tbl>
      <w:tblPr>
        <w:tblW w:w="0" w:type="auto"/>
        <w:tblInd w:w="1426" w:type="dxa"/>
        <w:tblLayout w:type="fixed"/>
        <w:tblCellMar>
          <w:left w:w="0" w:type="dxa"/>
          <w:right w:w="0" w:type="dxa"/>
        </w:tblCellMar>
        <w:tblLook w:val="01E0" w:firstRow="1" w:lastRow="1" w:firstColumn="1" w:lastColumn="1" w:noHBand="0" w:noVBand="0"/>
      </w:tblPr>
      <w:tblGrid>
        <w:gridCol w:w="8059"/>
        <w:gridCol w:w="1288"/>
      </w:tblGrid>
      <w:tr w:rsidR="000D0FDE">
        <w:trPr>
          <w:trHeight w:val="357"/>
        </w:trPr>
        <w:tc>
          <w:tcPr>
            <w:tcW w:w="8059" w:type="dxa"/>
            <w:tcBorders>
              <w:bottom w:val="single" w:sz="4" w:space="0" w:color="000000"/>
            </w:tcBorders>
          </w:tcPr>
          <w:p w:rsidR="000D0FDE" w:rsidRDefault="002B36AA">
            <w:pPr>
              <w:pStyle w:val="TableParagraph"/>
              <w:spacing w:line="287" w:lineRule="exact"/>
              <w:ind w:left="107"/>
              <w:rPr>
                <w:b/>
                <w:sz w:val="26"/>
              </w:rPr>
            </w:pPr>
            <w:r>
              <w:rPr>
                <w:b/>
                <w:color w:val="C45811"/>
                <w:sz w:val="26"/>
              </w:rPr>
              <w:t>I.</w:t>
            </w:r>
            <w:r>
              <w:rPr>
                <w:b/>
                <w:color w:val="C45811"/>
                <w:spacing w:val="-5"/>
                <w:sz w:val="26"/>
              </w:rPr>
              <w:t xml:space="preserve"> </w:t>
            </w:r>
            <w:r>
              <w:rPr>
                <w:b/>
                <w:color w:val="C45811"/>
                <w:sz w:val="26"/>
              </w:rPr>
              <w:t>MỘT</w:t>
            </w:r>
            <w:r>
              <w:rPr>
                <w:b/>
                <w:color w:val="C45811"/>
                <w:spacing w:val="-5"/>
                <w:sz w:val="26"/>
              </w:rPr>
              <w:t xml:space="preserve"> </w:t>
            </w:r>
            <w:r>
              <w:rPr>
                <w:b/>
                <w:color w:val="C45811"/>
                <w:sz w:val="26"/>
              </w:rPr>
              <w:t>SỐ</w:t>
            </w:r>
            <w:r>
              <w:rPr>
                <w:b/>
                <w:color w:val="C45811"/>
                <w:spacing w:val="-5"/>
                <w:sz w:val="26"/>
              </w:rPr>
              <w:t xml:space="preserve"> </w:t>
            </w:r>
            <w:r>
              <w:rPr>
                <w:b/>
                <w:color w:val="C45811"/>
                <w:sz w:val="26"/>
              </w:rPr>
              <w:t>VẤN</w:t>
            </w:r>
            <w:r>
              <w:rPr>
                <w:b/>
                <w:color w:val="C45811"/>
                <w:spacing w:val="-5"/>
                <w:sz w:val="26"/>
              </w:rPr>
              <w:t xml:space="preserve"> </w:t>
            </w:r>
            <w:r>
              <w:rPr>
                <w:b/>
                <w:color w:val="C45811"/>
                <w:sz w:val="26"/>
              </w:rPr>
              <w:t>ĐỀ</w:t>
            </w:r>
            <w:r>
              <w:rPr>
                <w:b/>
                <w:color w:val="C45811"/>
                <w:spacing w:val="-3"/>
                <w:sz w:val="26"/>
              </w:rPr>
              <w:t xml:space="preserve"> </w:t>
            </w:r>
            <w:r>
              <w:rPr>
                <w:b/>
                <w:color w:val="C45811"/>
                <w:spacing w:val="-2"/>
                <w:sz w:val="26"/>
              </w:rPr>
              <w:t>CHUNG</w:t>
            </w:r>
          </w:p>
        </w:tc>
        <w:tc>
          <w:tcPr>
            <w:tcW w:w="1288" w:type="dxa"/>
            <w:tcBorders>
              <w:bottom w:val="single" w:sz="4" w:space="0" w:color="000000"/>
            </w:tcBorders>
          </w:tcPr>
          <w:p w:rsidR="000D0FDE" w:rsidRDefault="002B36AA">
            <w:pPr>
              <w:pStyle w:val="TableParagraph"/>
              <w:spacing w:line="287" w:lineRule="exact"/>
              <w:ind w:left="378"/>
              <w:rPr>
                <w:sz w:val="26"/>
              </w:rPr>
            </w:pPr>
            <w:r>
              <w:rPr>
                <w:spacing w:val="-5"/>
                <w:sz w:val="26"/>
              </w:rPr>
              <w:t>27</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1.</w:t>
            </w:r>
            <w:r>
              <w:rPr>
                <w:spacing w:val="-5"/>
                <w:sz w:val="26"/>
              </w:rPr>
              <w:t xml:space="preserve"> </w:t>
            </w:r>
            <w:r>
              <w:rPr>
                <w:sz w:val="26"/>
              </w:rPr>
              <w:t>Quan</w:t>
            </w:r>
            <w:r>
              <w:rPr>
                <w:spacing w:val="-4"/>
                <w:sz w:val="26"/>
              </w:rPr>
              <w:t xml:space="preserve"> </w:t>
            </w:r>
            <w:r>
              <w:rPr>
                <w:sz w:val="26"/>
              </w:rPr>
              <w:t>niệm</w:t>
            </w:r>
            <w:r>
              <w:rPr>
                <w:spacing w:val="-4"/>
                <w:sz w:val="26"/>
              </w:rPr>
              <w:t xml:space="preserve"> </w:t>
            </w:r>
            <w:r>
              <w:rPr>
                <w:sz w:val="26"/>
              </w:rPr>
              <w:t>về</w:t>
            </w:r>
            <w:r>
              <w:rPr>
                <w:spacing w:val="-4"/>
                <w:sz w:val="26"/>
              </w:rPr>
              <w:t xml:space="preserve"> </w:t>
            </w:r>
            <w:r>
              <w:rPr>
                <w:sz w:val="26"/>
              </w:rPr>
              <w:t>sách</w:t>
            </w:r>
            <w:r>
              <w:rPr>
                <w:spacing w:val="-5"/>
                <w:sz w:val="26"/>
              </w:rPr>
              <w:t xml:space="preserve"> </w:t>
            </w:r>
            <w:r>
              <w:rPr>
                <w:sz w:val="26"/>
              </w:rPr>
              <w:t>giáo</w:t>
            </w:r>
            <w:r>
              <w:rPr>
                <w:spacing w:val="-4"/>
                <w:sz w:val="26"/>
              </w:rPr>
              <w:t xml:space="preserve"> viên</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27</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2.</w:t>
            </w:r>
            <w:r>
              <w:rPr>
                <w:spacing w:val="-4"/>
                <w:sz w:val="26"/>
              </w:rPr>
              <w:t xml:space="preserve"> </w:t>
            </w:r>
            <w:r>
              <w:rPr>
                <w:sz w:val="26"/>
              </w:rPr>
              <w:t>Về</w:t>
            </w:r>
            <w:r>
              <w:rPr>
                <w:spacing w:val="-4"/>
                <w:sz w:val="26"/>
              </w:rPr>
              <w:t xml:space="preserve"> </w:t>
            </w:r>
            <w:r>
              <w:rPr>
                <w:sz w:val="26"/>
              </w:rPr>
              <w:t>tiến</w:t>
            </w:r>
            <w:r>
              <w:rPr>
                <w:spacing w:val="-3"/>
                <w:sz w:val="26"/>
              </w:rPr>
              <w:t xml:space="preserve"> </w:t>
            </w:r>
            <w:r>
              <w:rPr>
                <w:sz w:val="26"/>
              </w:rPr>
              <w:t>trình</w:t>
            </w:r>
            <w:r>
              <w:rPr>
                <w:spacing w:val="-4"/>
                <w:sz w:val="26"/>
              </w:rPr>
              <w:t xml:space="preserve"> </w:t>
            </w:r>
            <w:r>
              <w:rPr>
                <w:sz w:val="26"/>
              </w:rPr>
              <w:t>dạy</w:t>
            </w:r>
            <w:r>
              <w:rPr>
                <w:spacing w:val="-6"/>
                <w:sz w:val="26"/>
              </w:rPr>
              <w:t xml:space="preserve"> </w:t>
            </w:r>
            <w:r>
              <w:rPr>
                <w:spacing w:val="-5"/>
                <w:sz w:val="26"/>
              </w:rPr>
              <w:t>học</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28</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i/>
                <w:sz w:val="26"/>
              </w:rPr>
            </w:pPr>
            <w:r>
              <w:rPr>
                <w:sz w:val="26"/>
              </w:rPr>
              <w:t>3.</w:t>
            </w:r>
            <w:r>
              <w:rPr>
                <w:spacing w:val="-5"/>
                <w:sz w:val="26"/>
              </w:rPr>
              <w:t xml:space="preserve"> </w:t>
            </w:r>
            <w:r>
              <w:rPr>
                <w:sz w:val="26"/>
              </w:rPr>
              <w:t>Về</w:t>
            </w:r>
            <w:r>
              <w:rPr>
                <w:spacing w:val="-5"/>
                <w:sz w:val="26"/>
              </w:rPr>
              <w:t xml:space="preserve"> </w:t>
            </w:r>
            <w:r>
              <w:rPr>
                <w:sz w:val="26"/>
              </w:rPr>
              <w:t>sự</w:t>
            </w:r>
            <w:r>
              <w:rPr>
                <w:spacing w:val="-4"/>
                <w:sz w:val="26"/>
              </w:rPr>
              <w:t xml:space="preserve"> </w:t>
            </w:r>
            <w:r>
              <w:rPr>
                <w:sz w:val="26"/>
              </w:rPr>
              <w:t>khác</w:t>
            </w:r>
            <w:r>
              <w:rPr>
                <w:spacing w:val="-4"/>
                <w:sz w:val="26"/>
              </w:rPr>
              <w:t xml:space="preserve"> </w:t>
            </w:r>
            <w:r>
              <w:rPr>
                <w:sz w:val="26"/>
              </w:rPr>
              <w:t>biệt</w:t>
            </w:r>
            <w:r>
              <w:rPr>
                <w:spacing w:val="-5"/>
                <w:sz w:val="26"/>
              </w:rPr>
              <w:t xml:space="preserve"> </w:t>
            </w:r>
            <w:r>
              <w:rPr>
                <w:sz w:val="26"/>
              </w:rPr>
              <w:t>giữa</w:t>
            </w:r>
            <w:r>
              <w:rPr>
                <w:spacing w:val="-4"/>
                <w:sz w:val="26"/>
              </w:rPr>
              <w:t xml:space="preserve"> </w:t>
            </w:r>
            <w:r>
              <w:rPr>
                <w:i/>
                <w:sz w:val="26"/>
              </w:rPr>
              <w:t>Đọc</w:t>
            </w:r>
            <w:r>
              <w:rPr>
                <w:i/>
                <w:spacing w:val="-4"/>
                <w:sz w:val="26"/>
              </w:rPr>
              <w:t xml:space="preserve"> </w:t>
            </w:r>
            <w:r>
              <w:rPr>
                <w:i/>
                <w:sz w:val="26"/>
              </w:rPr>
              <w:t>hiểu</w:t>
            </w:r>
            <w:r>
              <w:rPr>
                <w:sz w:val="26"/>
              </w:rPr>
              <w:t>,</w:t>
            </w:r>
            <w:r>
              <w:rPr>
                <w:spacing w:val="-5"/>
                <w:sz w:val="26"/>
              </w:rPr>
              <w:t xml:space="preserve"> </w:t>
            </w:r>
            <w:r>
              <w:rPr>
                <w:i/>
                <w:sz w:val="26"/>
              </w:rPr>
              <w:t>Thực</w:t>
            </w:r>
            <w:r>
              <w:rPr>
                <w:i/>
                <w:spacing w:val="-4"/>
                <w:sz w:val="26"/>
              </w:rPr>
              <w:t xml:space="preserve"> </w:t>
            </w:r>
            <w:r>
              <w:rPr>
                <w:i/>
                <w:sz w:val="26"/>
              </w:rPr>
              <w:t>hành</w:t>
            </w:r>
            <w:r>
              <w:rPr>
                <w:i/>
                <w:spacing w:val="-4"/>
                <w:sz w:val="26"/>
              </w:rPr>
              <w:t xml:space="preserve"> </w:t>
            </w:r>
            <w:r>
              <w:rPr>
                <w:i/>
                <w:sz w:val="26"/>
              </w:rPr>
              <w:t>đọc</w:t>
            </w:r>
            <w:r>
              <w:rPr>
                <w:i/>
                <w:spacing w:val="-4"/>
                <w:sz w:val="26"/>
              </w:rPr>
              <w:t xml:space="preserve"> </w:t>
            </w:r>
            <w:r>
              <w:rPr>
                <w:i/>
                <w:sz w:val="26"/>
              </w:rPr>
              <w:t>hiểu</w:t>
            </w:r>
            <w:r>
              <w:rPr>
                <w:i/>
                <w:spacing w:val="-5"/>
                <w:sz w:val="26"/>
              </w:rPr>
              <w:t xml:space="preserve"> </w:t>
            </w:r>
            <w:r>
              <w:rPr>
                <w:sz w:val="26"/>
              </w:rPr>
              <w:t>và</w:t>
            </w:r>
            <w:r>
              <w:rPr>
                <w:spacing w:val="-4"/>
                <w:sz w:val="26"/>
              </w:rPr>
              <w:t xml:space="preserve"> </w:t>
            </w:r>
            <w:r>
              <w:rPr>
                <w:i/>
                <w:sz w:val="26"/>
              </w:rPr>
              <w:t>Tự</w:t>
            </w:r>
            <w:r>
              <w:rPr>
                <w:i/>
                <w:spacing w:val="-4"/>
                <w:sz w:val="26"/>
              </w:rPr>
              <w:t xml:space="preserve"> </w:t>
            </w:r>
            <w:r>
              <w:rPr>
                <w:i/>
                <w:sz w:val="26"/>
              </w:rPr>
              <w:t>đánh</w:t>
            </w:r>
            <w:r>
              <w:rPr>
                <w:i/>
                <w:spacing w:val="-5"/>
                <w:sz w:val="26"/>
              </w:rPr>
              <w:t xml:space="preserve"> giá</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28</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4.</w:t>
            </w:r>
            <w:r>
              <w:rPr>
                <w:spacing w:val="-5"/>
                <w:sz w:val="26"/>
              </w:rPr>
              <w:t xml:space="preserve"> </w:t>
            </w:r>
            <w:r>
              <w:rPr>
                <w:sz w:val="26"/>
              </w:rPr>
              <w:t>Về</w:t>
            </w:r>
            <w:r>
              <w:rPr>
                <w:spacing w:val="-5"/>
                <w:sz w:val="26"/>
              </w:rPr>
              <w:t xml:space="preserve"> </w:t>
            </w:r>
            <w:r>
              <w:rPr>
                <w:sz w:val="26"/>
              </w:rPr>
              <w:t>phân</w:t>
            </w:r>
            <w:r>
              <w:rPr>
                <w:spacing w:val="-2"/>
                <w:sz w:val="26"/>
              </w:rPr>
              <w:t xml:space="preserve"> </w:t>
            </w:r>
            <w:r>
              <w:rPr>
                <w:sz w:val="26"/>
              </w:rPr>
              <w:t>bổ</w:t>
            </w:r>
            <w:r>
              <w:rPr>
                <w:spacing w:val="-4"/>
                <w:sz w:val="26"/>
              </w:rPr>
              <w:t xml:space="preserve"> </w:t>
            </w:r>
            <w:r>
              <w:rPr>
                <w:sz w:val="26"/>
              </w:rPr>
              <w:t>thời</w:t>
            </w:r>
            <w:r>
              <w:rPr>
                <w:spacing w:val="-5"/>
                <w:sz w:val="26"/>
              </w:rPr>
              <w:t xml:space="preserve"> </w:t>
            </w:r>
            <w:r>
              <w:rPr>
                <w:sz w:val="26"/>
              </w:rPr>
              <w:t>lượng</w:t>
            </w:r>
            <w:r>
              <w:rPr>
                <w:spacing w:val="-5"/>
                <w:sz w:val="26"/>
              </w:rPr>
              <w:t xml:space="preserve"> </w:t>
            </w:r>
            <w:r>
              <w:rPr>
                <w:sz w:val="26"/>
              </w:rPr>
              <w:t>trong</w:t>
            </w:r>
            <w:r>
              <w:rPr>
                <w:spacing w:val="-4"/>
                <w:sz w:val="26"/>
              </w:rPr>
              <w:t xml:space="preserve"> </w:t>
            </w:r>
            <w:r>
              <w:rPr>
                <w:sz w:val="26"/>
              </w:rPr>
              <w:t>các</w:t>
            </w:r>
            <w:r>
              <w:rPr>
                <w:spacing w:val="-2"/>
                <w:sz w:val="26"/>
              </w:rPr>
              <w:t xml:space="preserve"> </w:t>
            </w:r>
            <w:r>
              <w:rPr>
                <w:spacing w:val="-5"/>
                <w:sz w:val="26"/>
              </w:rPr>
              <w:t>bài</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28</w:t>
            </w:r>
          </w:p>
        </w:tc>
      </w:tr>
      <w:tr w:rsidR="000D0FDE">
        <w:trPr>
          <w:trHeight w:val="638"/>
        </w:trPr>
        <w:tc>
          <w:tcPr>
            <w:tcW w:w="8059"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7"/>
              <w:rPr>
                <w:b/>
                <w:sz w:val="26"/>
              </w:rPr>
            </w:pPr>
            <w:r>
              <w:rPr>
                <w:b/>
                <w:color w:val="C45811"/>
                <w:sz w:val="26"/>
              </w:rPr>
              <w:t>II.</w:t>
            </w:r>
            <w:r>
              <w:rPr>
                <w:b/>
                <w:color w:val="C45811"/>
                <w:spacing w:val="-7"/>
                <w:sz w:val="26"/>
              </w:rPr>
              <w:t xml:space="preserve"> </w:t>
            </w:r>
            <w:r>
              <w:rPr>
                <w:b/>
                <w:color w:val="C45811"/>
                <w:sz w:val="26"/>
              </w:rPr>
              <w:t>DẠY</w:t>
            </w:r>
            <w:r>
              <w:rPr>
                <w:b/>
                <w:color w:val="C45811"/>
                <w:spacing w:val="-6"/>
                <w:sz w:val="26"/>
              </w:rPr>
              <w:t xml:space="preserve"> </w:t>
            </w:r>
            <w:r>
              <w:rPr>
                <w:b/>
                <w:color w:val="C45811"/>
                <w:sz w:val="26"/>
              </w:rPr>
              <w:t>ĐỌC</w:t>
            </w:r>
            <w:r>
              <w:rPr>
                <w:b/>
                <w:color w:val="C45811"/>
                <w:spacing w:val="-7"/>
                <w:sz w:val="26"/>
              </w:rPr>
              <w:t xml:space="preserve"> </w:t>
            </w:r>
            <w:r>
              <w:rPr>
                <w:b/>
                <w:color w:val="C45811"/>
                <w:sz w:val="26"/>
              </w:rPr>
              <w:t>HIỂU</w:t>
            </w:r>
            <w:r>
              <w:rPr>
                <w:b/>
                <w:color w:val="C45811"/>
                <w:spacing w:val="-5"/>
                <w:sz w:val="26"/>
              </w:rPr>
              <w:t xml:space="preserve"> </w:t>
            </w:r>
            <w:r>
              <w:rPr>
                <w:b/>
                <w:color w:val="C45811"/>
                <w:sz w:val="26"/>
              </w:rPr>
              <w:t>VĂN</w:t>
            </w:r>
            <w:r>
              <w:rPr>
                <w:b/>
                <w:color w:val="C45811"/>
                <w:spacing w:val="-7"/>
                <w:sz w:val="26"/>
              </w:rPr>
              <w:t xml:space="preserve"> </w:t>
            </w:r>
            <w:r>
              <w:rPr>
                <w:b/>
                <w:color w:val="C45811"/>
                <w:spacing w:val="-5"/>
                <w:sz w:val="26"/>
              </w:rPr>
              <w:t>BẢN</w:t>
            </w:r>
          </w:p>
        </w:tc>
        <w:tc>
          <w:tcPr>
            <w:tcW w:w="1288"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378"/>
              <w:rPr>
                <w:sz w:val="26"/>
              </w:rPr>
            </w:pPr>
            <w:r>
              <w:rPr>
                <w:spacing w:val="-5"/>
                <w:sz w:val="26"/>
              </w:rPr>
              <w:t>29</w:t>
            </w:r>
          </w:p>
        </w:tc>
      </w:tr>
      <w:tr w:rsidR="000D0FDE">
        <w:trPr>
          <w:trHeight w:val="461"/>
        </w:trPr>
        <w:tc>
          <w:tcPr>
            <w:tcW w:w="8059" w:type="dxa"/>
            <w:tcBorders>
              <w:top w:val="single" w:sz="4" w:space="0" w:color="000000"/>
              <w:bottom w:val="single" w:sz="4" w:space="0" w:color="000000"/>
            </w:tcBorders>
          </w:tcPr>
          <w:p w:rsidR="000D0FDE" w:rsidRDefault="002B36AA">
            <w:pPr>
              <w:pStyle w:val="TableParagraph"/>
              <w:spacing w:before="91"/>
              <w:ind w:left="429"/>
              <w:rPr>
                <w:sz w:val="26"/>
              </w:rPr>
            </w:pPr>
            <w:r>
              <w:rPr>
                <w:sz w:val="26"/>
              </w:rPr>
              <w:t>1.</w:t>
            </w:r>
            <w:r>
              <w:rPr>
                <w:spacing w:val="-5"/>
                <w:sz w:val="26"/>
              </w:rPr>
              <w:t xml:space="preserve"> </w:t>
            </w:r>
            <w:r>
              <w:rPr>
                <w:sz w:val="26"/>
              </w:rPr>
              <w:t>Dạy</w:t>
            </w:r>
            <w:r>
              <w:rPr>
                <w:spacing w:val="-8"/>
                <w:sz w:val="26"/>
              </w:rPr>
              <w:t xml:space="preserve"> </w:t>
            </w:r>
            <w:r>
              <w:rPr>
                <w:sz w:val="26"/>
              </w:rPr>
              <w:t>đọc</w:t>
            </w:r>
            <w:r>
              <w:rPr>
                <w:spacing w:val="-1"/>
                <w:sz w:val="26"/>
              </w:rPr>
              <w:t xml:space="preserve"> </w:t>
            </w:r>
            <w:r>
              <w:rPr>
                <w:sz w:val="26"/>
              </w:rPr>
              <w:t>theo</w:t>
            </w:r>
            <w:r>
              <w:rPr>
                <w:spacing w:val="-4"/>
                <w:sz w:val="26"/>
              </w:rPr>
              <w:t xml:space="preserve"> </w:t>
            </w:r>
            <w:r>
              <w:rPr>
                <w:sz w:val="26"/>
              </w:rPr>
              <w:t>thể</w:t>
            </w:r>
            <w:r>
              <w:rPr>
                <w:spacing w:val="-2"/>
                <w:sz w:val="26"/>
              </w:rPr>
              <w:t xml:space="preserve"> </w:t>
            </w:r>
            <w:r>
              <w:rPr>
                <w:sz w:val="26"/>
              </w:rPr>
              <w:t>loại</w:t>
            </w:r>
            <w:r>
              <w:rPr>
                <w:spacing w:val="-4"/>
                <w:sz w:val="26"/>
              </w:rPr>
              <w:t xml:space="preserve"> </w:t>
            </w:r>
            <w:r>
              <w:rPr>
                <w:sz w:val="26"/>
              </w:rPr>
              <w:t>và</w:t>
            </w:r>
            <w:r>
              <w:rPr>
                <w:spacing w:val="-4"/>
                <w:sz w:val="26"/>
              </w:rPr>
              <w:t xml:space="preserve"> </w:t>
            </w:r>
            <w:r>
              <w:rPr>
                <w:sz w:val="26"/>
              </w:rPr>
              <w:t>kiểu</w:t>
            </w:r>
            <w:r>
              <w:rPr>
                <w:spacing w:val="-4"/>
                <w:sz w:val="26"/>
              </w:rPr>
              <w:t xml:space="preserve"> </w:t>
            </w:r>
            <w:r>
              <w:rPr>
                <w:sz w:val="26"/>
              </w:rPr>
              <w:t>văn</w:t>
            </w:r>
            <w:r>
              <w:rPr>
                <w:spacing w:val="-4"/>
                <w:sz w:val="26"/>
              </w:rPr>
              <w:t xml:space="preserve"> </w:t>
            </w:r>
            <w:r>
              <w:rPr>
                <w:spacing w:val="-5"/>
                <w:sz w:val="26"/>
              </w:rPr>
              <w:t>bản</w:t>
            </w:r>
          </w:p>
        </w:tc>
        <w:tc>
          <w:tcPr>
            <w:tcW w:w="1288" w:type="dxa"/>
            <w:tcBorders>
              <w:top w:val="single" w:sz="4" w:space="0" w:color="000000"/>
              <w:bottom w:val="single" w:sz="4" w:space="0" w:color="000000"/>
            </w:tcBorders>
          </w:tcPr>
          <w:p w:rsidR="000D0FDE" w:rsidRDefault="002B36AA">
            <w:pPr>
              <w:pStyle w:val="TableParagraph"/>
              <w:spacing w:before="91"/>
              <w:ind w:left="378"/>
              <w:rPr>
                <w:sz w:val="26"/>
              </w:rPr>
            </w:pPr>
            <w:r>
              <w:rPr>
                <w:spacing w:val="-5"/>
                <w:sz w:val="26"/>
              </w:rPr>
              <w:t>29</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2.</w:t>
            </w:r>
            <w:r>
              <w:rPr>
                <w:spacing w:val="-4"/>
                <w:sz w:val="26"/>
              </w:rPr>
              <w:t xml:space="preserve"> </w:t>
            </w:r>
            <w:r>
              <w:rPr>
                <w:sz w:val="26"/>
              </w:rPr>
              <w:t>Dạy</w:t>
            </w:r>
            <w:r>
              <w:rPr>
                <w:spacing w:val="-9"/>
                <w:sz w:val="26"/>
              </w:rPr>
              <w:t xml:space="preserve"> </w:t>
            </w:r>
            <w:r>
              <w:rPr>
                <w:sz w:val="26"/>
              </w:rPr>
              <w:t>đọc</w:t>
            </w:r>
            <w:r>
              <w:rPr>
                <w:spacing w:val="-1"/>
                <w:sz w:val="26"/>
              </w:rPr>
              <w:t xml:space="preserve"> </w:t>
            </w:r>
            <w:r>
              <w:rPr>
                <w:sz w:val="26"/>
              </w:rPr>
              <w:t>hiểu</w:t>
            </w:r>
            <w:r>
              <w:rPr>
                <w:spacing w:val="-4"/>
                <w:sz w:val="26"/>
              </w:rPr>
              <w:t xml:space="preserve"> </w:t>
            </w:r>
            <w:r>
              <w:rPr>
                <w:sz w:val="26"/>
              </w:rPr>
              <w:t>văn</w:t>
            </w:r>
            <w:r>
              <w:rPr>
                <w:spacing w:val="-1"/>
                <w:sz w:val="26"/>
              </w:rPr>
              <w:t xml:space="preserve"> </w:t>
            </w:r>
            <w:r>
              <w:rPr>
                <w:sz w:val="26"/>
              </w:rPr>
              <w:t>bản</w:t>
            </w:r>
            <w:r>
              <w:rPr>
                <w:spacing w:val="-4"/>
                <w:sz w:val="26"/>
              </w:rPr>
              <w:t xml:space="preserve"> </w:t>
            </w:r>
            <w:r>
              <w:rPr>
                <w:sz w:val="26"/>
              </w:rPr>
              <w:t>văn</w:t>
            </w:r>
            <w:r>
              <w:rPr>
                <w:spacing w:val="-4"/>
                <w:sz w:val="26"/>
              </w:rPr>
              <w:t xml:space="preserve"> </w:t>
            </w:r>
            <w:r>
              <w:rPr>
                <w:spacing w:val="-5"/>
                <w:sz w:val="26"/>
              </w:rPr>
              <w:t>học</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30</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3.</w:t>
            </w:r>
            <w:r>
              <w:rPr>
                <w:spacing w:val="-4"/>
                <w:sz w:val="26"/>
              </w:rPr>
              <w:t xml:space="preserve"> </w:t>
            </w:r>
            <w:r>
              <w:rPr>
                <w:sz w:val="26"/>
              </w:rPr>
              <w:t>Dạy</w:t>
            </w:r>
            <w:r>
              <w:rPr>
                <w:spacing w:val="-9"/>
                <w:sz w:val="26"/>
              </w:rPr>
              <w:t xml:space="preserve"> </w:t>
            </w:r>
            <w:r>
              <w:rPr>
                <w:sz w:val="26"/>
              </w:rPr>
              <w:t>đọc</w:t>
            </w:r>
            <w:r>
              <w:rPr>
                <w:spacing w:val="-1"/>
                <w:sz w:val="26"/>
              </w:rPr>
              <w:t xml:space="preserve"> </w:t>
            </w:r>
            <w:r>
              <w:rPr>
                <w:sz w:val="26"/>
              </w:rPr>
              <w:t>hiểu</w:t>
            </w:r>
            <w:r>
              <w:rPr>
                <w:spacing w:val="-4"/>
                <w:sz w:val="26"/>
              </w:rPr>
              <w:t xml:space="preserve"> </w:t>
            </w:r>
            <w:r>
              <w:rPr>
                <w:sz w:val="26"/>
              </w:rPr>
              <w:t>văn</w:t>
            </w:r>
            <w:r>
              <w:rPr>
                <w:spacing w:val="-1"/>
                <w:sz w:val="26"/>
              </w:rPr>
              <w:t xml:space="preserve"> </w:t>
            </w:r>
            <w:r>
              <w:rPr>
                <w:sz w:val="26"/>
              </w:rPr>
              <w:t>bản</w:t>
            </w:r>
            <w:r>
              <w:rPr>
                <w:spacing w:val="-4"/>
                <w:sz w:val="26"/>
              </w:rPr>
              <w:t xml:space="preserve"> </w:t>
            </w:r>
            <w:r>
              <w:rPr>
                <w:sz w:val="26"/>
              </w:rPr>
              <w:t>nghị</w:t>
            </w:r>
            <w:r>
              <w:rPr>
                <w:spacing w:val="-4"/>
                <w:sz w:val="26"/>
              </w:rPr>
              <w:t xml:space="preserve"> luận</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37</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4.</w:t>
            </w:r>
            <w:r>
              <w:rPr>
                <w:spacing w:val="-5"/>
                <w:sz w:val="26"/>
              </w:rPr>
              <w:t xml:space="preserve"> </w:t>
            </w:r>
            <w:r>
              <w:rPr>
                <w:sz w:val="26"/>
              </w:rPr>
              <w:t>Dạy</w:t>
            </w:r>
            <w:r>
              <w:rPr>
                <w:spacing w:val="-9"/>
                <w:sz w:val="26"/>
              </w:rPr>
              <w:t xml:space="preserve"> </w:t>
            </w:r>
            <w:r>
              <w:rPr>
                <w:sz w:val="26"/>
              </w:rPr>
              <w:t>đọc</w:t>
            </w:r>
            <w:r>
              <w:rPr>
                <w:spacing w:val="-1"/>
                <w:sz w:val="26"/>
              </w:rPr>
              <w:t xml:space="preserve"> </w:t>
            </w:r>
            <w:r>
              <w:rPr>
                <w:sz w:val="26"/>
              </w:rPr>
              <w:t>hiểu</w:t>
            </w:r>
            <w:r>
              <w:rPr>
                <w:spacing w:val="-4"/>
                <w:sz w:val="26"/>
              </w:rPr>
              <w:t xml:space="preserve"> </w:t>
            </w:r>
            <w:r>
              <w:rPr>
                <w:sz w:val="26"/>
              </w:rPr>
              <w:t>văn</w:t>
            </w:r>
            <w:r>
              <w:rPr>
                <w:spacing w:val="-2"/>
                <w:sz w:val="26"/>
              </w:rPr>
              <w:t xml:space="preserve"> </w:t>
            </w:r>
            <w:r>
              <w:rPr>
                <w:sz w:val="26"/>
              </w:rPr>
              <w:t>bản</w:t>
            </w:r>
            <w:r>
              <w:rPr>
                <w:spacing w:val="-4"/>
                <w:sz w:val="26"/>
              </w:rPr>
              <w:t xml:space="preserve"> </w:t>
            </w:r>
            <w:r>
              <w:rPr>
                <w:sz w:val="26"/>
              </w:rPr>
              <w:t>thông</w:t>
            </w:r>
            <w:r>
              <w:rPr>
                <w:spacing w:val="-4"/>
                <w:sz w:val="26"/>
              </w:rPr>
              <w:t xml:space="preserve"> </w:t>
            </w:r>
            <w:r>
              <w:rPr>
                <w:spacing w:val="-5"/>
                <w:sz w:val="26"/>
              </w:rPr>
              <w:t>tin</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38</w:t>
            </w:r>
          </w:p>
        </w:tc>
      </w:tr>
      <w:tr w:rsidR="000D0FDE">
        <w:trPr>
          <w:trHeight w:val="640"/>
        </w:trPr>
        <w:tc>
          <w:tcPr>
            <w:tcW w:w="8059"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7"/>
              <w:rPr>
                <w:b/>
                <w:sz w:val="26"/>
              </w:rPr>
            </w:pPr>
            <w:r>
              <w:rPr>
                <w:b/>
                <w:color w:val="C45811"/>
                <w:sz w:val="26"/>
              </w:rPr>
              <w:t>III.</w:t>
            </w:r>
            <w:r>
              <w:rPr>
                <w:b/>
                <w:color w:val="C45811"/>
                <w:spacing w:val="-8"/>
                <w:sz w:val="26"/>
              </w:rPr>
              <w:t xml:space="preserve"> </w:t>
            </w:r>
            <w:r>
              <w:rPr>
                <w:b/>
                <w:color w:val="C45811"/>
                <w:sz w:val="26"/>
              </w:rPr>
              <w:t>DẠY</w:t>
            </w:r>
            <w:r>
              <w:rPr>
                <w:b/>
                <w:color w:val="C45811"/>
                <w:spacing w:val="-6"/>
                <w:sz w:val="26"/>
              </w:rPr>
              <w:t xml:space="preserve"> </w:t>
            </w:r>
            <w:r>
              <w:rPr>
                <w:b/>
                <w:color w:val="C45811"/>
                <w:sz w:val="26"/>
              </w:rPr>
              <w:t>TIẾNG</w:t>
            </w:r>
            <w:r>
              <w:rPr>
                <w:b/>
                <w:color w:val="C45811"/>
                <w:spacing w:val="-8"/>
                <w:sz w:val="26"/>
              </w:rPr>
              <w:t xml:space="preserve"> </w:t>
            </w:r>
            <w:r>
              <w:rPr>
                <w:b/>
                <w:color w:val="C45811"/>
                <w:spacing w:val="-4"/>
                <w:sz w:val="26"/>
              </w:rPr>
              <w:t>VIỆT</w:t>
            </w:r>
          </w:p>
        </w:tc>
        <w:tc>
          <w:tcPr>
            <w:tcW w:w="1288"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378"/>
              <w:rPr>
                <w:sz w:val="26"/>
              </w:rPr>
            </w:pPr>
            <w:r>
              <w:rPr>
                <w:spacing w:val="-5"/>
                <w:sz w:val="26"/>
              </w:rPr>
              <w:t>40</w:t>
            </w:r>
          </w:p>
        </w:tc>
      </w:tr>
      <w:tr w:rsidR="000D0FDE">
        <w:trPr>
          <w:trHeight w:val="457"/>
        </w:trPr>
        <w:tc>
          <w:tcPr>
            <w:tcW w:w="8059" w:type="dxa"/>
            <w:tcBorders>
              <w:top w:val="single" w:sz="4" w:space="0" w:color="000000"/>
              <w:bottom w:val="single" w:sz="4" w:space="0" w:color="000000"/>
            </w:tcBorders>
          </w:tcPr>
          <w:p w:rsidR="000D0FDE" w:rsidRDefault="002B36AA">
            <w:pPr>
              <w:pStyle w:val="TableParagraph"/>
              <w:spacing w:before="88"/>
              <w:ind w:left="429"/>
              <w:rPr>
                <w:sz w:val="26"/>
              </w:rPr>
            </w:pPr>
            <w:r>
              <w:rPr>
                <w:sz w:val="26"/>
              </w:rPr>
              <w:t>1.</w:t>
            </w:r>
            <w:r>
              <w:rPr>
                <w:spacing w:val="-5"/>
                <w:sz w:val="26"/>
              </w:rPr>
              <w:t xml:space="preserve"> </w:t>
            </w:r>
            <w:r>
              <w:rPr>
                <w:sz w:val="26"/>
              </w:rPr>
              <w:t>Kế</w:t>
            </w:r>
            <w:r>
              <w:rPr>
                <w:spacing w:val="-4"/>
                <w:sz w:val="26"/>
              </w:rPr>
              <w:t xml:space="preserve"> </w:t>
            </w:r>
            <w:r>
              <w:rPr>
                <w:sz w:val="26"/>
              </w:rPr>
              <w:t>thừa</w:t>
            </w:r>
            <w:r>
              <w:rPr>
                <w:spacing w:val="-4"/>
                <w:sz w:val="26"/>
              </w:rPr>
              <w:t xml:space="preserve"> </w:t>
            </w:r>
            <w:r>
              <w:rPr>
                <w:sz w:val="26"/>
              </w:rPr>
              <w:t>cách</w:t>
            </w:r>
            <w:r>
              <w:rPr>
                <w:spacing w:val="-1"/>
                <w:sz w:val="26"/>
              </w:rPr>
              <w:t xml:space="preserve"> </w:t>
            </w:r>
            <w:r>
              <w:rPr>
                <w:sz w:val="26"/>
              </w:rPr>
              <w:t>dạy</w:t>
            </w:r>
            <w:r>
              <w:rPr>
                <w:spacing w:val="-8"/>
                <w:sz w:val="26"/>
              </w:rPr>
              <w:t xml:space="preserve"> </w:t>
            </w:r>
            <w:r>
              <w:rPr>
                <w:sz w:val="26"/>
              </w:rPr>
              <w:t>học</w:t>
            </w:r>
            <w:r>
              <w:rPr>
                <w:spacing w:val="-4"/>
                <w:sz w:val="26"/>
              </w:rPr>
              <w:t xml:space="preserve"> </w:t>
            </w:r>
            <w:r>
              <w:rPr>
                <w:sz w:val="26"/>
              </w:rPr>
              <w:t>tiếng</w:t>
            </w:r>
            <w:r>
              <w:rPr>
                <w:spacing w:val="-4"/>
                <w:sz w:val="26"/>
              </w:rPr>
              <w:t xml:space="preserve"> Việt</w:t>
            </w:r>
          </w:p>
        </w:tc>
        <w:tc>
          <w:tcPr>
            <w:tcW w:w="1288" w:type="dxa"/>
            <w:tcBorders>
              <w:top w:val="single" w:sz="4" w:space="0" w:color="000000"/>
              <w:bottom w:val="single" w:sz="4" w:space="0" w:color="000000"/>
            </w:tcBorders>
          </w:tcPr>
          <w:p w:rsidR="000D0FDE" w:rsidRDefault="002B36AA">
            <w:pPr>
              <w:pStyle w:val="TableParagraph"/>
              <w:spacing w:before="88"/>
              <w:ind w:left="378"/>
              <w:rPr>
                <w:sz w:val="26"/>
              </w:rPr>
            </w:pPr>
            <w:r>
              <w:rPr>
                <w:spacing w:val="-5"/>
                <w:sz w:val="26"/>
              </w:rPr>
              <w:t>40</w:t>
            </w:r>
          </w:p>
        </w:tc>
      </w:tr>
      <w:tr w:rsidR="000D0FDE">
        <w:trPr>
          <w:trHeight w:val="460"/>
        </w:trPr>
        <w:tc>
          <w:tcPr>
            <w:tcW w:w="8059" w:type="dxa"/>
            <w:tcBorders>
              <w:top w:val="single" w:sz="4" w:space="0" w:color="000000"/>
              <w:bottom w:val="single" w:sz="4" w:space="0" w:color="000000"/>
            </w:tcBorders>
          </w:tcPr>
          <w:p w:rsidR="000D0FDE" w:rsidRDefault="002B36AA">
            <w:pPr>
              <w:pStyle w:val="TableParagraph"/>
              <w:spacing w:before="90"/>
              <w:ind w:left="429"/>
              <w:rPr>
                <w:i/>
                <w:sz w:val="26"/>
              </w:rPr>
            </w:pPr>
            <w:r>
              <w:rPr>
                <w:sz w:val="26"/>
              </w:rPr>
              <w:t>2.</w:t>
            </w:r>
            <w:r>
              <w:rPr>
                <w:spacing w:val="-5"/>
                <w:sz w:val="26"/>
              </w:rPr>
              <w:t xml:space="preserve"> </w:t>
            </w:r>
            <w:r>
              <w:rPr>
                <w:sz w:val="26"/>
              </w:rPr>
              <w:t>Cách</w:t>
            </w:r>
            <w:r>
              <w:rPr>
                <w:spacing w:val="-5"/>
                <w:sz w:val="26"/>
              </w:rPr>
              <w:t xml:space="preserve"> </w:t>
            </w:r>
            <w:r>
              <w:rPr>
                <w:sz w:val="26"/>
              </w:rPr>
              <w:t>dạy</w:t>
            </w:r>
            <w:r>
              <w:rPr>
                <w:spacing w:val="-8"/>
                <w:sz w:val="26"/>
              </w:rPr>
              <w:t xml:space="preserve"> </w:t>
            </w:r>
            <w:r>
              <w:rPr>
                <w:sz w:val="26"/>
              </w:rPr>
              <w:t>tiếng</w:t>
            </w:r>
            <w:r>
              <w:rPr>
                <w:spacing w:val="-3"/>
                <w:sz w:val="26"/>
              </w:rPr>
              <w:t xml:space="preserve"> </w:t>
            </w:r>
            <w:r>
              <w:rPr>
                <w:sz w:val="26"/>
              </w:rPr>
              <w:t>Việt</w:t>
            </w:r>
            <w:r>
              <w:rPr>
                <w:spacing w:val="-3"/>
                <w:sz w:val="26"/>
              </w:rPr>
              <w:t xml:space="preserve"> </w:t>
            </w:r>
            <w:r>
              <w:rPr>
                <w:sz w:val="26"/>
              </w:rPr>
              <w:t>trong</w:t>
            </w:r>
            <w:r>
              <w:rPr>
                <w:spacing w:val="-5"/>
                <w:sz w:val="26"/>
              </w:rPr>
              <w:t xml:space="preserve"> </w:t>
            </w:r>
            <w:r>
              <w:rPr>
                <w:sz w:val="26"/>
              </w:rPr>
              <w:t>sách</w:t>
            </w:r>
            <w:r>
              <w:rPr>
                <w:spacing w:val="-2"/>
                <w:sz w:val="26"/>
              </w:rPr>
              <w:t xml:space="preserve"> </w:t>
            </w:r>
            <w:r>
              <w:rPr>
                <w:i/>
                <w:sz w:val="26"/>
              </w:rPr>
              <w:t>Ngữ</w:t>
            </w:r>
            <w:r>
              <w:rPr>
                <w:i/>
                <w:spacing w:val="-4"/>
                <w:sz w:val="26"/>
              </w:rPr>
              <w:t xml:space="preserve"> </w:t>
            </w:r>
            <w:r>
              <w:rPr>
                <w:i/>
                <w:sz w:val="26"/>
              </w:rPr>
              <w:t>văn</w:t>
            </w:r>
            <w:r>
              <w:rPr>
                <w:i/>
                <w:spacing w:val="-3"/>
                <w:sz w:val="26"/>
              </w:rPr>
              <w:t xml:space="preserve"> </w:t>
            </w:r>
            <w:r>
              <w:rPr>
                <w:i/>
                <w:spacing w:val="-10"/>
                <w:sz w:val="26"/>
              </w:rPr>
              <w:t>7</w:t>
            </w:r>
          </w:p>
        </w:tc>
        <w:tc>
          <w:tcPr>
            <w:tcW w:w="1288" w:type="dxa"/>
            <w:tcBorders>
              <w:top w:val="single" w:sz="4" w:space="0" w:color="000000"/>
              <w:bottom w:val="single" w:sz="4" w:space="0" w:color="000000"/>
            </w:tcBorders>
          </w:tcPr>
          <w:p w:rsidR="000D0FDE" w:rsidRDefault="002B36AA">
            <w:pPr>
              <w:pStyle w:val="TableParagraph"/>
              <w:spacing w:before="90"/>
              <w:ind w:left="378"/>
              <w:rPr>
                <w:sz w:val="26"/>
              </w:rPr>
            </w:pPr>
            <w:r>
              <w:rPr>
                <w:spacing w:val="-5"/>
                <w:sz w:val="26"/>
              </w:rPr>
              <w:t>41</w:t>
            </w:r>
          </w:p>
        </w:tc>
      </w:tr>
    </w:tbl>
    <w:p w:rsidR="000D0FDE" w:rsidRDefault="000D0FDE">
      <w:pPr>
        <w:rPr>
          <w:sz w:val="26"/>
        </w:rPr>
        <w:sectPr w:rsidR="000D0FDE">
          <w:headerReference w:type="even" r:id="rId9"/>
          <w:headerReference w:type="default" r:id="rId10"/>
          <w:footerReference w:type="even" r:id="rId11"/>
          <w:footerReference w:type="default" r:id="rId12"/>
          <w:pgSz w:w="11910" w:h="16840"/>
          <w:pgMar w:top="960" w:right="840" w:bottom="1940" w:left="0" w:header="722" w:footer="1754" w:gutter="0"/>
          <w:cols w:space="720"/>
        </w:sectPr>
      </w:pPr>
    </w:p>
    <w:p w:rsidR="000D0FDE" w:rsidRDefault="000D0FDE">
      <w:pPr>
        <w:pStyle w:val="BodyText"/>
        <w:rPr>
          <w:b/>
          <w:sz w:val="20"/>
        </w:rPr>
      </w:pPr>
    </w:p>
    <w:p w:rsidR="000D0FDE" w:rsidRDefault="000D0FDE">
      <w:pPr>
        <w:pStyle w:val="BodyText"/>
        <w:spacing w:before="2"/>
        <w:rPr>
          <w:b/>
          <w:sz w:val="29"/>
        </w:rPr>
      </w:pPr>
    </w:p>
    <w:tbl>
      <w:tblPr>
        <w:tblW w:w="0" w:type="auto"/>
        <w:tblInd w:w="1140" w:type="dxa"/>
        <w:tblLayout w:type="fixed"/>
        <w:tblCellMar>
          <w:left w:w="0" w:type="dxa"/>
          <w:right w:w="0" w:type="dxa"/>
        </w:tblCellMar>
        <w:tblLook w:val="01E0" w:firstRow="1" w:lastRow="1" w:firstColumn="1" w:lastColumn="1" w:noHBand="0" w:noVBand="0"/>
      </w:tblPr>
      <w:tblGrid>
        <w:gridCol w:w="7415"/>
        <w:gridCol w:w="1933"/>
      </w:tblGrid>
      <w:tr w:rsidR="000D0FDE">
        <w:trPr>
          <w:trHeight w:val="360"/>
        </w:trPr>
        <w:tc>
          <w:tcPr>
            <w:tcW w:w="7415" w:type="dxa"/>
            <w:tcBorders>
              <w:bottom w:val="single" w:sz="4" w:space="0" w:color="000000"/>
            </w:tcBorders>
          </w:tcPr>
          <w:p w:rsidR="000D0FDE" w:rsidRDefault="002B36AA">
            <w:pPr>
              <w:pStyle w:val="TableParagraph"/>
              <w:spacing w:line="287" w:lineRule="exact"/>
              <w:ind w:left="108"/>
              <w:rPr>
                <w:b/>
                <w:sz w:val="26"/>
              </w:rPr>
            </w:pPr>
            <w:r>
              <w:rPr>
                <w:b/>
                <w:color w:val="C45811"/>
                <w:sz w:val="26"/>
              </w:rPr>
              <w:t>IV.</w:t>
            </w:r>
            <w:r>
              <w:rPr>
                <w:b/>
                <w:color w:val="C45811"/>
                <w:spacing w:val="-7"/>
                <w:sz w:val="26"/>
              </w:rPr>
              <w:t xml:space="preserve"> </w:t>
            </w:r>
            <w:r>
              <w:rPr>
                <w:b/>
                <w:color w:val="C45811"/>
                <w:sz w:val="26"/>
              </w:rPr>
              <w:t>DẠY</w:t>
            </w:r>
            <w:r>
              <w:rPr>
                <w:b/>
                <w:color w:val="C45811"/>
                <w:spacing w:val="-6"/>
                <w:sz w:val="26"/>
              </w:rPr>
              <w:t xml:space="preserve"> </w:t>
            </w:r>
            <w:r>
              <w:rPr>
                <w:b/>
                <w:color w:val="C45811"/>
                <w:spacing w:val="-4"/>
                <w:sz w:val="26"/>
              </w:rPr>
              <w:t>VIẾT</w:t>
            </w:r>
          </w:p>
        </w:tc>
        <w:tc>
          <w:tcPr>
            <w:tcW w:w="1933" w:type="dxa"/>
            <w:tcBorders>
              <w:bottom w:val="single" w:sz="4" w:space="0" w:color="000000"/>
            </w:tcBorders>
          </w:tcPr>
          <w:p w:rsidR="000D0FDE" w:rsidRDefault="002B36AA">
            <w:pPr>
              <w:pStyle w:val="TableParagraph"/>
              <w:spacing w:line="287" w:lineRule="exact"/>
              <w:ind w:right="646"/>
              <w:jc w:val="right"/>
              <w:rPr>
                <w:sz w:val="26"/>
              </w:rPr>
            </w:pPr>
            <w:r>
              <w:rPr>
                <w:spacing w:val="-5"/>
                <w:sz w:val="26"/>
              </w:rPr>
              <w:t>42</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1.</w:t>
            </w:r>
            <w:r>
              <w:rPr>
                <w:spacing w:val="-4"/>
                <w:sz w:val="26"/>
              </w:rPr>
              <w:t xml:space="preserve"> </w:t>
            </w:r>
            <w:r>
              <w:rPr>
                <w:sz w:val="26"/>
              </w:rPr>
              <w:t>Dạy</w:t>
            </w:r>
            <w:r>
              <w:rPr>
                <w:spacing w:val="-9"/>
                <w:sz w:val="26"/>
              </w:rPr>
              <w:t xml:space="preserve"> </w:t>
            </w:r>
            <w:r>
              <w:rPr>
                <w:sz w:val="26"/>
              </w:rPr>
              <w:t>viết</w:t>
            </w:r>
            <w:r>
              <w:rPr>
                <w:spacing w:val="-2"/>
                <w:sz w:val="26"/>
              </w:rPr>
              <w:t xml:space="preserve"> </w:t>
            </w:r>
            <w:r>
              <w:rPr>
                <w:sz w:val="26"/>
              </w:rPr>
              <w:t>văn</w:t>
            </w:r>
            <w:r>
              <w:rPr>
                <w:spacing w:val="-3"/>
                <w:sz w:val="26"/>
              </w:rPr>
              <w:t xml:space="preserve"> </w:t>
            </w:r>
            <w:r>
              <w:rPr>
                <w:spacing w:val="-5"/>
                <w:sz w:val="26"/>
              </w:rPr>
              <w:t>bản</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42</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2.</w:t>
            </w:r>
            <w:r>
              <w:rPr>
                <w:spacing w:val="-4"/>
                <w:sz w:val="26"/>
              </w:rPr>
              <w:t xml:space="preserve"> </w:t>
            </w:r>
            <w:r>
              <w:rPr>
                <w:sz w:val="26"/>
              </w:rPr>
              <w:t>Dạy</w:t>
            </w:r>
            <w:r>
              <w:rPr>
                <w:spacing w:val="-9"/>
                <w:sz w:val="26"/>
              </w:rPr>
              <w:t xml:space="preserve"> </w:t>
            </w:r>
            <w:r>
              <w:rPr>
                <w:sz w:val="26"/>
              </w:rPr>
              <w:t>học</w:t>
            </w:r>
            <w:r>
              <w:rPr>
                <w:spacing w:val="-1"/>
                <w:sz w:val="26"/>
              </w:rPr>
              <w:t xml:space="preserve"> </w:t>
            </w:r>
            <w:r>
              <w:rPr>
                <w:sz w:val="26"/>
              </w:rPr>
              <w:t>sinh</w:t>
            </w:r>
            <w:r>
              <w:rPr>
                <w:spacing w:val="-3"/>
                <w:sz w:val="26"/>
              </w:rPr>
              <w:t xml:space="preserve"> </w:t>
            </w:r>
            <w:r>
              <w:rPr>
                <w:sz w:val="26"/>
              </w:rPr>
              <w:t>tập</w:t>
            </w:r>
            <w:r>
              <w:rPr>
                <w:spacing w:val="-2"/>
                <w:sz w:val="26"/>
              </w:rPr>
              <w:t xml:space="preserve"> </w:t>
            </w:r>
            <w:r>
              <w:rPr>
                <w:sz w:val="26"/>
              </w:rPr>
              <w:t>làm</w:t>
            </w:r>
            <w:r>
              <w:rPr>
                <w:spacing w:val="-6"/>
                <w:sz w:val="26"/>
              </w:rPr>
              <w:t xml:space="preserve"> </w:t>
            </w:r>
            <w:r>
              <w:rPr>
                <w:spacing w:val="-5"/>
                <w:sz w:val="26"/>
              </w:rPr>
              <w:t>thơ</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44</w:t>
            </w:r>
          </w:p>
        </w:tc>
      </w:tr>
      <w:tr w:rsidR="000D0FDE">
        <w:trPr>
          <w:trHeight w:val="637"/>
        </w:trPr>
        <w:tc>
          <w:tcPr>
            <w:tcW w:w="7415"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8"/>
              <w:rPr>
                <w:b/>
                <w:sz w:val="26"/>
              </w:rPr>
            </w:pPr>
            <w:r>
              <w:rPr>
                <w:b/>
                <w:color w:val="C45811"/>
                <w:sz w:val="26"/>
              </w:rPr>
              <w:t>V.</w:t>
            </w:r>
            <w:r>
              <w:rPr>
                <w:b/>
                <w:color w:val="C45811"/>
                <w:spacing w:val="-5"/>
                <w:sz w:val="26"/>
              </w:rPr>
              <w:t xml:space="preserve"> </w:t>
            </w:r>
            <w:r>
              <w:rPr>
                <w:b/>
                <w:color w:val="C45811"/>
                <w:sz w:val="26"/>
              </w:rPr>
              <w:t>DẠY</w:t>
            </w:r>
            <w:r>
              <w:rPr>
                <w:b/>
                <w:color w:val="C45811"/>
                <w:spacing w:val="-5"/>
                <w:sz w:val="26"/>
              </w:rPr>
              <w:t xml:space="preserve"> </w:t>
            </w:r>
            <w:r>
              <w:rPr>
                <w:b/>
                <w:color w:val="C45811"/>
                <w:sz w:val="26"/>
              </w:rPr>
              <w:t>NÓI</w:t>
            </w:r>
            <w:r>
              <w:rPr>
                <w:b/>
                <w:color w:val="C45811"/>
                <w:spacing w:val="-5"/>
                <w:sz w:val="26"/>
              </w:rPr>
              <w:t xml:space="preserve"> </w:t>
            </w:r>
            <w:r>
              <w:rPr>
                <w:b/>
                <w:color w:val="C45811"/>
                <w:sz w:val="26"/>
              </w:rPr>
              <w:t>VÀ</w:t>
            </w:r>
            <w:r>
              <w:rPr>
                <w:b/>
                <w:color w:val="C45811"/>
                <w:spacing w:val="-2"/>
                <w:sz w:val="26"/>
              </w:rPr>
              <w:t xml:space="preserve"> </w:t>
            </w:r>
            <w:r>
              <w:rPr>
                <w:b/>
                <w:color w:val="C45811"/>
                <w:spacing w:val="-4"/>
                <w:sz w:val="26"/>
              </w:rPr>
              <w:t>NGHE</w:t>
            </w:r>
          </w:p>
        </w:tc>
        <w:tc>
          <w:tcPr>
            <w:tcW w:w="1933"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6"/>
              <w:jc w:val="right"/>
              <w:rPr>
                <w:sz w:val="26"/>
              </w:rPr>
            </w:pPr>
            <w:r>
              <w:rPr>
                <w:spacing w:val="-5"/>
                <w:sz w:val="26"/>
              </w:rPr>
              <w:t>45</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90"/>
              <w:ind w:left="430"/>
              <w:rPr>
                <w:sz w:val="26"/>
              </w:rPr>
            </w:pPr>
            <w:r>
              <w:rPr>
                <w:sz w:val="26"/>
              </w:rPr>
              <w:t>1.</w:t>
            </w:r>
            <w:r>
              <w:rPr>
                <w:spacing w:val="-5"/>
                <w:sz w:val="26"/>
              </w:rPr>
              <w:t xml:space="preserve"> </w:t>
            </w:r>
            <w:r>
              <w:rPr>
                <w:sz w:val="26"/>
              </w:rPr>
              <w:t>Quy</w:t>
            </w:r>
            <w:r>
              <w:rPr>
                <w:spacing w:val="-9"/>
                <w:sz w:val="26"/>
              </w:rPr>
              <w:t xml:space="preserve"> </w:t>
            </w:r>
            <w:r>
              <w:rPr>
                <w:sz w:val="26"/>
              </w:rPr>
              <w:t>định</w:t>
            </w:r>
            <w:r>
              <w:rPr>
                <w:spacing w:val="-5"/>
                <w:sz w:val="26"/>
              </w:rPr>
              <w:t xml:space="preserve"> </w:t>
            </w:r>
            <w:r>
              <w:rPr>
                <w:sz w:val="26"/>
              </w:rPr>
              <w:t>của</w:t>
            </w:r>
            <w:r>
              <w:rPr>
                <w:spacing w:val="-4"/>
                <w:sz w:val="26"/>
              </w:rPr>
              <w:t xml:space="preserve"> </w:t>
            </w:r>
            <w:r>
              <w:rPr>
                <w:sz w:val="26"/>
              </w:rPr>
              <w:t>Chương</w:t>
            </w:r>
            <w:r>
              <w:rPr>
                <w:spacing w:val="-4"/>
                <w:sz w:val="26"/>
              </w:rPr>
              <w:t xml:space="preserve"> </w:t>
            </w:r>
            <w:r>
              <w:rPr>
                <w:sz w:val="26"/>
              </w:rPr>
              <w:t>trình</w:t>
            </w:r>
            <w:r>
              <w:rPr>
                <w:spacing w:val="-5"/>
                <w:sz w:val="26"/>
              </w:rPr>
              <w:t xml:space="preserve"> </w:t>
            </w:r>
            <w:r>
              <w:rPr>
                <w:sz w:val="26"/>
              </w:rPr>
              <w:t>Ngữ</w:t>
            </w:r>
            <w:r>
              <w:rPr>
                <w:spacing w:val="-3"/>
                <w:sz w:val="26"/>
              </w:rPr>
              <w:t xml:space="preserve"> </w:t>
            </w:r>
            <w:r>
              <w:rPr>
                <w:sz w:val="26"/>
              </w:rPr>
              <w:t>văn</w:t>
            </w:r>
            <w:r>
              <w:rPr>
                <w:spacing w:val="-5"/>
                <w:sz w:val="26"/>
              </w:rPr>
              <w:t xml:space="preserve"> </w:t>
            </w:r>
            <w:r>
              <w:rPr>
                <w:spacing w:val="-4"/>
                <w:sz w:val="26"/>
              </w:rPr>
              <w:t>2018</w:t>
            </w:r>
          </w:p>
        </w:tc>
        <w:tc>
          <w:tcPr>
            <w:tcW w:w="1933" w:type="dxa"/>
            <w:tcBorders>
              <w:top w:val="single" w:sz="4" w:space="0" w:color="000000"/>
              <w:bottom w:val="single" w:sz="4" w:space="0" w:color="000000"/>
            </w:tcBorders>
          </w:tcPr>
          <w:p w:rsidR="000D0FDE" w:rsidRDefault="002B36AA">
            <w:pPr>
              <w:pStyle w:val="TableParagraph"/>
              <w:spacing w:before="90"/>
              <w:ind w:right="646"/>
              <w:jc w:val="right"/>
              <w:rPr>
                <w:sz w:val="26"/>
              </w:rPr>
            </w:pPr>
            <w:r>
              <w:rPr>
                <w:spacing w:val="-5"/>
                <w:sz w:val="26"/>
              </w:rPr>
              <w:t>42</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2.</w:t>
            </w:r>
            <w:r>
              <w:rPr>
                <w:spacing w:val="-4"/>
                <w:sz w:val="26"/>
              </w:rPr>
              <w:t xml:space="preserve"> </w:t>
            </w:r>
            <w:r>
              <w:rPr>
                <w:sz w:val="26"/>
              </w:rPr>
              <w:t>Cách</w:t>
            </w:r>
            <w:r>
              <w:rPr>
                <w:spacing w:val="-4"/>
                <w:sz w:val="26"/>
              </w:rPr>
              <w:t xml:space="preserve"> </w:t>
            </w:r>
            <w:r>
              <w:rPr>
                <w:sz w:val="26"/>
              </w:rPr>
              <w:t>dạy</w:t>
            </w:r>
            <w:r>
              <w:rPr>
                <w:spacing w:val="-6"/>
                <w:sz w:val="26"/>
              </w:rPr>
              <w:t xml:space="preserve"> </w:t>
            </w:r>
            <w:r>
              <w:rPr>
                <w:sz w:val="26"/>
              </w:rPr>
              <w:t>nói</w:t>
            </w:r>
            <w:r>
              <w:rPr>
                <w:spacing w:val="-3"/>
                <w:sz w:val="26"/>
              </w:rPr>
              <w:t xml:space="preserve"> </w:t>
            </w:r>
            <w:r>
              <w:rPr>
                <w:sz w:val="26"/>
              </w:rPr>
              <w:t xml:space="preserve">và </w:t>
            </w:r>
            <w:r>
              <w:rPr>
                <w:spacing w:val="-4"/>
                <w:sz w:val="26"/>
              </w:rPr>
              <w:t>nghe</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46</w:t>
            </w:r>
          </w:p>
        </w:tc>
      </w:tr>
      <w:tr w:rsidR="000D0FDE">
        <w:trPr>
          <w:trHeight w:val="640"/>
        </w:trPr>
        <w:tc>
          <w:tcPr>
            <w:tcW w:w="7415"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8"/>
              <w:rPr>
                <w:b/>
                <w:sz w:val="26"/>
              </w:rPr>
            </w:pPr>
            <w:r>
              <w:rPr>
                <w:b/>
                <w:color w:val="C45811"/>
                <w:sz w:val="26"/>
              </w:rPr>
              <w:t>VI.</w:t>
            </w:r>
            <w:r>
              <w:rPr>
                <w:b/>
                <w:color w:val="C45811"/>
                <w:spacing w:val="-7"/>
                <w:sz w:val="26"/>
              </w:rPr>
              <w:t xml:space="preserve"> </w:t>
            </w:r>
            <w:r>
              <w:rPr>
                <w:b/>
                <w:color w:val="C45811"/>
                <w:sz w:val="26"/>
              </w:rPr>
              <w:t>DẠY</w:t>
            </w:r>
            <w:r>
              <w:rPr>
                <w:b/>
                <w:color w:val="C45811"/>
                <w:spacing w:val="-4"/>
                <w:sz w:val="26"/>
              </w:rPr>
              <w:t xml:space="preserve"> </w:t>
            </w:r>
            <w:r>
              <w:rPr>
                <w:b/>
                <w:color w:val="C45811"/>
                <w:sz w:val="26"/>
              </w:rPr>
              <w:t>ĐỌC</w:t>
            </w:r>
            <w:r>
              <w:rPr>
                <w:b/>
                <w:color w:val="C45811"/>
                <w:spacing w:val="-7"/>
                <w:sz w:val="26"/>
              </w:rPr>
              <w:t xml:space="preserve"> </w:t>
            </w:r>
            <w:r>
              <w:rPr>
                <w:b/>
                <w:color w:val="C45811"/>
                <w:sz w:val="26"/>
              </w:rPr>
              <w:t>VÀ</w:t>
            </w:r>
            <w:r>
              <w:rPr>
                <w:b/>
                <w:color w:val="C45811"/>
                <w:spacing w:val="-6"/>
                <w:sz w:val="26"/>
              </w:rPr>
              <w:t xml:space="preserve"> </w:t>
            </w:r>
            <w:r>
              <w:rPr>
                <w:b/>
                <w:color w:val="C45811"/>
                <w:sz w:val="26"/>
              </w:rPr>
              <w:t>VIẾT</w:t>
            </w:r>
            <w:r>
              <w:rPr>
                <w:b/>
                <w:color w:val="C45811"/>
                <w:spacing w:val="-7"/>
                <w:sz w:val="26"/>
              </w:rPr>
              <w:t xml:space="preserve"> </w:t>
            </w:r>
            <w:r>
              <w:rPr>
                <w:b/>
                <w:color w:val="C45811"/>
                <w:sz w:val="26"/>
              </w:rPr>
              <w:t>CHO</w:t>
            </w:r>
            <w:r>
              <w:rPr>
                <w:b/>
                <w:color w:val="C45811"/>
                <w:spacing w:val="-4"/>
                <w:sz w:val="26"/>
              </w:rPr>
              <w:t xml:space="preserve"> </w:t>
            </w:r>
            <w:r>
              <w:rPr>
                <w:b/>
                <w:color w:val="C45811"/>
                <w:sz w:val="26"/>
              </w:rPr>
              <w:t>HỌC</w:t>
            </w:r>
            <w:r>
              <w:rPr>
                <w:b/>
                <w:color w:val="C45811"/>
                <w:spacing w:val="-5"/>
                <w:sz w:val="26"/>
              </w:rPr>
              <w:t xml:space="preserve"> </w:t>
            </w:r>
            <w:r>
              <w:rPr>
                <w:b/>
                <w:color w:val="C45811"/>
                <w:sz w:val="26"/>
              </w:rPr>
              <w:t>SINH</w:t>
            </w:r>
            <w:r>
              <w:rPr>
                <w:b/>
                <w:color w:val="C45811"/>
                <w:spacing w:val="-4"/>
                <w:sz w:val="26"/>
              </w:rPr>
              <w:t xml:space="preserve"> </w:t>
            </w:r>
            <w:r>
              <w:rPr>
                <w:b/>
                <w:color w:val="C45811"/>
                <w:sz w:val="26"/>
              </w:rPr>
              <w:t>VÙNG</w:t>
            </w:r>
            <w:r>
              <w:rPr>
                <w:b/>
                <w:color w:val="C45811"/>
                <w:spacing w:val="-6"/>
                <w:sz w:val="26"/>
              </w:rPr>
              <w:t xml:space="preserve"> </w:t>
            </w:r>
            <w:r>
              <w:rPr>
                <w:b/>
                <w:color w:val="C45811"/>
                <w:spacing w:val="-5"/>
                <w:sz w:val="26"/>
              </w:rPr>
              <w:t>KHÓ</w:t>
            </w:r>
          </w:p>
        </w:tc>
        <w:tc>
          <w:tcPr>
            <w:tcW w:w="1933"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6"/>
              <w:jc w:val="right"/>
              <w:rPr>
                <w:sz w:val="26"/>
              </w:rPr>
            </w:pPr>
            <w:r>
              <w:rPr>
                <w:spacing w:val="-5"/>
                <w:sz w:val="26"/>
              </w:rPr>
              <w:t>47</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1.</w:t>
            </w:r>
            <w:r>
              <w:rPr>
                <w:spacing w:val="-3"/>
                <w:sz w:val="26"/>
              </w:rPr>
              <w:t xml:space="preserve"> </w:t>
            </w:r>
            <w:r>
              <w:rPr>
                <w:sz w:val="26"/>
              </w:rPr>
              <w:t>Dạy</w:t>
            </w:r>
            <w:r>
              <w:rPr>
                <w:spacing w:val="-8"/>
                <w:sz w:val="26"/>
              </w:rPr>
              <w:t xml:space="preserve"> </w:t>
            </w:r>
            <w:r>
              <w:rPr>
                <w:spacing w:val="-5"/>
                <w:sz w:val="26"/>
              </w:rPr>
              <w:t>đọc</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47</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2.</w:t>
            </w:r>
            <w:r>
              <w:rPr>
                <w:spacing w:val="-3"/>
                <w:sz w:val="26"/>
              </w:rPr>
              <w:t xml:space="preserve"> </w:t>
            </w:r>
            <w:r>
              <w:rPr>
                <w:sz w:val="26"/>
              </w:rPr>
              <w:t>Dạy</w:t>
            </w:r>
            <w:r>
              <w:rPr>
                <w:spacing w:val="-8"/>
                <w:sz w:val="26"/>
              </w:rPr>
              <w:t xml:space="preserve"> </w:t>
            </w:r>
            <w:r>
              <w:rPr>
                <w:spacing w:val="-4"/>
                <w:sz w:val="26"/>
              </w:rPr>
              <w:t>viết</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48</w:t>
            </w:r>
          </w:p>
        </w:tc>
      </w:tr>
      <w:tr w:rsidR="000D0FDE">
        <w:trPr>
          <w:trHeight w:val="638"/>
        </w:trPr>
        <w:tc>
          <w:tcPr>
            <w:tcW w:w="7415"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left="108"/>
              <w:rPr>
                <w:b/>
                <w:sz w:val="26"/>
              </w:rPr>
            </w:pPr>
            <w:r>
              <w:rPr>
                <w:b/>
                <w:color w:val="C45811"/>
                <w:sz w:val="26"/>
              </w:rPr>
              <w:t>VII.</w:t>
            </w:r>
            <w:r>
              <w:rPr>
                <w:b/>
                <w:color w:val="C45811"/>
                <w:spacing w:val="-8"/>
                <w:sz w:val="26"/>
              </w:rPr>
              <w:t xml:space="preserve"> </w:t>
            </w:r>
            <w:r>
              <w:rPr>
                <w:b/>
                <w:color w:val="C45811"/>
                <w:sz w:val="26"/>
              </w:rPr>
              <w:t>KIỂM</w:t>
            </w:r>
            <w:r>
              <w:rPr>
                <w:b/>
                <w:color w:val="C45811"/>
                <w:spacing w:val="-7"/>
                <w:sz w:val="26"/>
              </w:rPr>
              <w:t xml:space="preserve"> </w:t>
            </w:r>
            <w:r>
              <w:rPr>
                <w:b/>
                <w:color w:val="C45811"/>
                <w:sz w:val="26"/>
              </w:rPr>
              <w:t>TRA,</w:t>
            </w:r>
            <w:r>
              <w:rPr>
                <w:b/>
                <w:color w:val="C45811"/>
                <w:spacing w:val="-8"/>
                <w:sz w:val="26"/>
              </w:rPr>
              <w:t xml:space="preserve"> </w:t>
            </w:r>
            <w:r>
              <w:rPr>
                <w:b/>
                <w:color w:val="C45811"/>
                <w:sz w:val="26"/>
              </w:rPr>
              <w:t>ĐÁNH</w:t>
            </w:r>
            <w:r>
              <w:rPr>
                <w:b/>
                <w:color w:val="C45811"/>
                <w:spacing w:val="-7"/>
                <w:sz w:val="26"/>
              </w:rPr>
              <w:t xml:space="preserve"> </w:t>
            </w:r>
            <w:r>
              <w:rPr>
                <w:b/>
                <w:color w:val="C45811"/>
                <w:spacing w:val="-5"/>
                <w:sz w:val="26"/>
              </w:rPr>
              <w:t>GIÁ</w:t>
            </w:r>
          </w:p>
        </w:tc>
        <w:tc>
          <w:tcPr>
            <w:tcW w:w="1933" w:type="dxa"/>
            <w:tcBorders>
              <w:top w:val="single" w:sz="4" w:space="0" w:color="000000"/>
              <w:bottom w:val="single" w:sz="4" w:space="0" w:color="000000"/>
            </w:tcBorders>
          </w:tcPr>
          <w:p w:rsidR="000D0FDE" w:rsidRDefault="000D0FDE">
            <w:pPr>
              <w:pStyle w:val="TableParagraph"/>
              <w:spacing w:before="3"/>
              <w:rPr>
                <w:b/>
                <w:sz w:val="23"/>
              </w:rPr>
            </w:pPr>
          </w:p>
          <w:p w:rsidR="000D0FDE" w:rsidRDefault="002B36AA">
            <w:pPr>
              <w:pStyle w:val="TableParagraph"/>
              <w:ind w:right="646"/>
              <w:jc w:val="right"/>
              <w:rPr>
                <w:sz w:val="26"/>
              </w:rPr>
            </w:pPr>
            <w:r>
              <w:rPr>
                <w:spacing w:val="-5"/>
                <w:sz w:val="26"/>
              </w:rPr>
              <w:t>50</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90"/>
              <w:ind w:left="430"/>
              <w:rPr>
                <w:sz w:val="26"/>
              </w:rPr>
            </w:pPr>
            <w:r>
              <w:rPr>
                <w:sz w:val="26"/>
              </w:rPr>
              <w:t>1.</w:t>
            </w:r>
            <w:r>
              <w:rPr>
                <w:spacing w:val="-6"/>
                <w:sz w:val="26"/>
              </w:rPr>
              <w:t xml:space="preserve"> </w:t>
            </w:r>
            <w:r>
              <w:rPr>
                <w:sz w:val="26"/>
              </w:rPr>
              <w:t>Yêu</w:t>
            </w:r>
            <w:r>
              <w:rPr>
                <w:spacing w:val="-5"/>
                <w:sz w:val="26"/>
              </w:rPr>
              <w:t xml:space="preserve"> </w:t>
            </w:r>
            <w:r>
              <w:rPr>
                <w:sz w:val="26"/>
              </w:rPr>
              <w:t>cầu</w:t>
            </w:r>
            <w:r>
              <w:rPr>
                <w:spacing w:val="-5"/>
                <w:sz w:val="26"/>
              </w:rPr>
              <w:t xml:space="preserve"> </w:t>
            </w:r>
            <w:r>
              <w:rPr>
                <w:sz w:val="26"/>
              </w:rPr>
              <w:t>của</w:t>
            </w:r>
            <w:r>
              <w:rPr>
                <w:spacing w:val="-5"/>
                <w:sz w:val="26"/>
              </w:rPr>
              <w:t xml:space="preserve"> </w:t>
            </w:r>
            <w:r>
              <w:rPr>
                <w:sz w:val="26"/>
              </w:rPr>
              <w:t>Chương</w:t>
            </w:r>
            <w:r>
              <w:rPr>
                <w:spacing w:val="-4"/>
                <w:sz w:val="26"/>
              </w:rPr>
              <w:t xml:space="preserve"> </w:t>
            </w:r>
            <w:r>
              <w:rPr>
                <w:sz w:val="26"/>
              </w:rPr>
              <w:t>trình</w:t>
            </w:r>
            <w:r>
              <w:rPr>
                <w:spacing w:val="-3"/>
                <w:sz w:val="26"/>
              </w:rPr>
              <w:t xml:space="preserve"> </w:t>
            </w:r>
            <w:r>
              <w:rPr>
                <w:sz w:val="26"/>
              </w:rPr>
              <w:t>Ngữ</w:t>
            </w:r>
            <w:r>
              <w:rPr>
                <w:spacing w:val="-4"/>
                <w:sz w:val="26"/>
              </w:rPr>
              <w:t xml:space="preserve"> </w:t>
            </w:r>
            <w:r>
              <w:rPr>
                <w:sz w:val="26"/>
              </w:rPr>
              <w:t>văn</w:t>
            </w:r>
            <w:r>
              <w:rPr>
                <w:spacing w:val="-3"/>
                <w:sz w:val="26"/>
              </w:rPr>
              <w:t xml:space="preserve"> </w:t>
            </w:r>
            <w:r>
              <w:rPr>
                <w:sz w:val="26"/>
              </w:rPr>
              <w:t>2018</w:t>
            </w:r>
            <w:r>
              <w:rPr>
                <w:spacing w:val="-5"/>
                <w:sz w:val="26"/>
              </w:rPr>
              <w:t xml:space="preserve"> </w:t>
            </w:r>
            <w:r>
              <w:rPr>
                <w:sz w:val="26"/>
              </w:rPr>
              <w:t>về</w:t>
            </w:r>
            <w:r>
              <w:rPr>
                <w:spacing w:val="-2"/>
                <w:sz w:val="26"/>
              </w:rPr>
              <w:t xml:space="preserve"> </w:t>
            </w:r>
            <w:r>
              <w:rPr>
                <w:sz w:val="26"/>
              </w:rPr>
              <w:t>đánh</w:t>
            </w:r>
            <w:r>
              <w:rPr>
                <w:spacing w:val="-5"/>
                <w:sz w:val="26"/>
              </w:rPr>
              <w:t xml:space="preserve"> giá</w:t>
            </w:r>
          </w:p>
        </w:tc>
        <w:tc>
          <w:tcPr>
            <w:tcW w:w="1933" w:type="dxa"/>
            <w:tcBorders>
              <w:top w:val="single" w:sz="4" w:space="0" w:color="000000"/>
              <w:bottom w:val="single" w:sz="4" w:space="0" w:color="000000"/>
            </w:tcBorders>
          </w:tcPr>
          <w:p w:rsidR="000D0FDE" w:rsidRDefault="002B36AA">
            <w:pPr>
              <w:pStyle w:val="TableParagraph"/>
              <w:spacing w:before="90"/>
              <w:ind w:right="646"/>
              <w:jc w:val="right"/>
              <w:rPr>
                <w:sz w:val="26"/>
              </w:rPr>
            </w:pPr>
            <w:r>
              <w:rPr>
                <w:spacing w:val="-5"/>
                <w:sz w:val="26"/>
              </w:rPr>
              <w:t>50</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i/>
                <w:sz w:val="26"/>
              </w:rPr>
            </w:pPr>
            <w:r>
              <w:rPr>
                <w:sz w:val="26"/>
              </w:rPr>
              <w:t>2.</w:t>
            </w:r>
            <w:r>
              <w:rPr>
                <w:spacing w:val="-6"/>
                <w:sz w:val="26"/>
              </w:rPr>
              <w:t xml:space="preserve"> </w:t>
            </w:r>
            <w:r>
              <w:rPr>
                <w:sz w:val="26"/>
              </w:rPr>
              <w:t>Đánh</w:t>
            </w:r>
            <w:r>
              <w:rPr>
                <w:spacing w:val="-5"/>
                <w:sz w:val="26"/>
              </w:rPr>
              <w:t xml:space="preserve"> </w:t>
            </w:r>
            <w:r>
              <w:rPr>
                <w:sz w:val="26"/>
              </w:rPr>
              <w:t>giá</w:t>
            </w:r>
            <w:r>
              <w:rPr>
                <w:spacing w:val="-2"/>
                <w:sz w:val="26"/>
              </w:rPr>
              <w:t xml:space="preserve"> </w:t>
            </w:r>
            <w:r>
              <w:rPr>
                <w:sz w:val="26"/>
              </w:rPr>
              <w:t>trong</w:t>
            </w:r>
            <w:r>
              <w:rPr>
                <w:spacing w:val="-6"/>
                <w:sz w:val="26"/>
              </w:rPr>
              <w:t xml:space="preserve"> </w:t>
            </w:r>
            <w:r>
              <w:rPr>
                <w:sz w:val="26"/>
              </w:rPr>
              <w:t>sách</w:t>
            </w:r>
            <w:r>
              <w:rPr>
                <w:spacing w:val="-1"/>
                <w:sz w:val="26"/>
              </w:rPr>
              <w:t xml:space="preserve"> </w:t>
            </w:r>
            <w:r>
              <w:rPr>
                <w:i/>
                <w:sz w:val="26"/>
              </w:rPr>
              <w:t>Ngữ</w:t>
            </w:r>
            <w:r>
              <w:rPr>
                <w:i/>
                <w:spacing w:val="-5"/>
                <w:sz w:val="26"/>
              </w:rPr>
              <w:t xml:space="preserve"> </w:t>
            </w:r>
            <w:r>
              <w:rPr>
                <w:i/>
                <w:sz w:val="26"/>
              </w:rPr>
              <w:t>văn</w:t>
            </w:r>
            <w:r>
              <w:rPr>
                <w:i/>
                <w:spacing w:val="-6"/>
                <w:sz w:val="26"/>
              </w:rPr>
              <w:t xml:space="preserve"> </w:t>
            </w:r>
            <w:r>
              <w:rPr>
                <w:i/>
                <w:spacing w:val="-10"/>
                <w:sz w:val="26"/>
              </w:rPr>
              <w:t>7</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50</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i/>
                <w:sz w:val="26"/>
              </w:rPr>
            </w:pPr>
            <w:r>
              <w:rPr>
                <w:sz w:val="26"/>
              </w:rPr>
              <w:t>3.</w:t>
            </w:r>
            <w:r>
              <w:rPr>
                <w:spacing w:val="-4"/>
                <w:sz w:val="26"/>
              </w:rPr>
              <w:t xml:space="preserve"> </w:t>
            </w:r>
            <w:r>
              <w:rPr>
                <w:sz w:val="26"/>
              </w:rPr>
              <w:t>Gợi</w:t>
            </w:r>
            <w:r>
              <w:rPr>
                <w:spacing w:val="-4"/>
                <w:sz w:val="26"/>
              </w:rPr>
              <w:t xml:space="preserve"> </w:t>
            </w:r>
            <w:r>
              <w:rPr>
                <w:sz w:val="26"/>
              </w:rPr>
              <w:t>ý</w:t>
            </w:r>
            <w:r>
              <w:rPr>
                <w:spacing w:val="-4"/>
                <w:sz w:val="26"/>
              </w:rPr>
              <w:t xml:space="preserve"> </w:t>
            </w:r>
            <w:r>
              <w:rPr>
                <w:sz w:val="26"/>
              </w:rPr>
              <w:t>về</w:t>
            </w:r>
            <w:r>
              <w:rPr>
                <w:spacing w:val="-4"/>
                <w:sz w:val="26"/>
              </w:rPr>
              <w:t xml:space="preserve"> </w:t>
            </w:r>
            <w:r>
              <w:rPr>
                <w:sz w:val="26"/>
              </w:rPr>
              <w:t>việc</w:t>
            </w:r>
            <w:r>
              <w:rPr>
                <w:spacing w:val="-3"/>
                <w:sz w:val="26"/>
              </w:rPr>
              <w:t xml:space="preserve"> </w:t>
            </w:r>
            <w:r>
              <w:rPr>
                <w:sz w:val="26"/>
              </w:rPr>
              <w:t>kiểm</w:t>
            </w:r>
            <w:r>
              <w:rPr>
                <w:spacing w:val="-6"/>
                <w:sz w:val="26"/>
              </w:rPr>
              <w:t xml:space="preserve"> </w:t>
            </w:r>
            <w:r>
              <w:rPr>
                <w:sz w:val="26"/>
              </w:rPr>
              <w:t>tra,</w:t>
            </w:r>
            <w:r>
              <w:rPr>
                <w:spacing w:val="-4"/>
                <w:sz w:val="26"/>
              </w:rPr>
              <w:t xml:space="preserve"> </w:t>
            </w:r>
            <w:r>
              <w:rPr>
                <w:sz w:val="26"/>
              </w:rPr>
              <w:t>đánh</w:t>
            </w:r>
            <w:r>
              <w:rPr>
                <w:spacing w:val="-4"/>
                <w:sz w:val="26"/>
              </w:rPr>
              <w:t xml:space="preserve"> </w:t>
            </w:r>
            <w:r>
              <w:rPr>
                <w:sz w:val="26"/>
              </w:rPr>
              <w:t>giá</w:t>
            </w:r>
            <w:r>
              <w:rPr>
                <w:spacing w:val="-1"/>
                <w:sz w:val="26"/>
              </w:rPr>
              <w:t xml:space="preserve"> </w:t>
            </w:r>
            <w:r>
              <w:rPr>
                <w:sz w:val="26"/>
              </w:rPr>
              <w:t>với</w:t>
            </w:r>
            <w:r>
              <w:rPr>
                <w:spacing w:val="-1"/>
                <w:sz w:val="26"/>
              </w:rPr>
              <w:t xml:space="preserve"> </w:t>
            </w:r>
            <w:r>
              <w:rPr>
                <w:i/>
                <w:sz w:val="26"/>
              </w:rPr>
              <w:t>Ngữ</w:t>
            </w:r>
            <w:r>
              <w:rPr>
                <w:i/>
                <w:spacing w:val="-4"/>
                <w:sz w:val="26"/>
              </w:rPr>
              <w:t xml:space="preserve"> </w:t>
            </w:r>
            <w:r>
              <w:rPr>
                <w:i/>
                <w:sz w:val="26"/>
              </w:rPr>
              <w:t>văn</w:t>
            </w:r>
            <w:r>
              <w:rPr>
                <w:i/>
                <w:spacing w:val="-4"/>
                <w:sz w:val="26"/>
              </w:rPr>
              <w:t xml:space="preserve"> </w:t>
            </w:r>
            <w:r>
              <w:rPr>
                <w:i/>
                <w:spacing w:val="-10"/>
                <w:sz w:val="26"/>
              </w:rPr>
              <w:t>7</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51</w:t>
            </w:r>
          </w:p>
        </w:tc>
      </w:tr>
      <w:tr w:rsidR="000D0FDE">
        <w:trPr>
          <w:trHeight w:val="460"/>
        </w:trPr>
        <w:tc>
          <w:tcPr>
            <w:tcW w:w="7415" w:type="dxa"/>
            <w:tcBorders>
              <w:top w:val="single" w:sz="4" w:space="0" w:color="000000"/>
              <w:bottom w:val="single" w:sz="4" w:space="0" w:color="000000"/>
            </w:tcBorders>
          </w:tcPr>
          <w:p w:rsidR="000D0FDE" w:rsidRDefault="002B36AA">
            <w:pPr>
              <w:pStyle w:val="TableParagraph"/>
              <w:spacing w:before="88"/>
              <w:ind w:left="430"/>
              <w:rPr>
                <w:sz w:val="26"/>
              </w:rPr>
            </w:pPr>
            <w:r>
              <w:rPr>
                <w:sz w:val="26"/>
              </w:rPr>
              <w:t>4.</w:t>
            </w:r>
            <w:r>
              <w:rPr>
                <w:spacing w:val="-5"/>
                <w:sz w:val="26"/>
              </w:rPr>
              <w:t xml:space="preserve"> </w:t>
            </w:r>
            <w:r>
              <w:rPr>
                <w:sz w:val="26"/>
              </w:rPr>
              <w:t>Giới</w:t>
            </w:r>
            <w:r>
              <w:rPr>
                <w:spacing w:val="-5"/>
                <w:sz w:val="26"/>
              </w:rPr>
              <w:t xml:space="preserve"> </w:t>
            </w:r>
            <w:r>
              <w:rPr>
                <w:sz w:val="26"/>
              </w:rPr>
              <w:t>thiệu</w:t>
            </w:r>
            <w:r>
              <w:rPr>
                <w:spacing w:val="-3"/>
                <w:sz w:val="26"/>
              </w:rPr>
              <w:t xml:space="preserve"> </w:t>
            </w:r>
            <w:r>
              <w:rPr>
                <w:sz w:val="26"/>
              </w:rPr>
              <w:t>một</w:t>
            </w:r>
            <w:r>
              <w:rPr>
                <w:spacing w:val="-2"/>
                <w:sz w:val="26"/>
              </w:rPr>
              <w:t xml:space="preserve"> </w:t>
            </w:r>
            <w:r>
              <w:rPr>
                <w:sz w:val="26"/>
              </w:rPr>
              <w:t>số</w:t>
            </w:r>
            <w:r>
              <w:rPr>
                <w:spacing w:val="-5"/>
                <w:sz w:val="26"/>
              </w:rPr>
              <w:t xml:space="preserve"> </w:t>
            </w:r>
            <w:r>
              <w:rPr>
                <w:sz w:val="26"/>
              </w:rPr>
              <w:t>đề</w:t>
            </w:r>
            <w:r>
              <w:rPr>
                <w:spacing w:val="-2"/>
                <w:sz w:val="26"/>
              </w:rPr>
              <w:t xml:space="preserve"> </w:t>
            </w:r>
            <w:r>
              <w:rPr>
                <w:sz w:val="26"/>
              </w:rPr>
              <w:t>kiểm</w:t>
            </w:r>
            <w:r>
              <w:rPr>
                <w:spacing w:val="-6"/>
                <w:sz w:val="26"/>
              </w:rPr>
              <w:t xml:space="preserve"> </w:t>
            </w:r>
            <w:r>
              <w:rPr>
                <w:sz w:val="26"/>
              </w:rPr>
              <w:t>tra</w:t>
            </w:r>
            <w:r>
              <w:rPr>
                <w:spacing w:val="-5"/>
                <w:sz w:val="26"/>
              </w:rPr>
              <w:t xml:space="preserve"> </w:t>
            </w:r>
            <w:r>
              <w:rPr>
                <w:sz w:val="26"/>
              </w:rPr>
              <w:t>giữa</w:t>
            </w:r>
            <w:r>
              <w:rPr>
                <w:spacing w:val="-5"/>
                <w:sz w:val="26"/>
              </w:rPr>
              <w:t xml:space="preserve"> </w:t>
            </w:r>
            <w:r>
              <w:rPr>
                <w:sz w:val="26"/>
              </w:rPr>
              <w:t>học</w:t>
            </w:r>
            <w:r>
              <w:rPr>
                <w:spacing w:val="-4"/>
                <w:sz w:val="26"/>
              </w:rPr>
              <w:t xml:space="preserve"> </w:t>
            </w:r>
            <w:r>
              <w:rPr>
                <w:spacing w:val="-5"/>
                <w:sz w:val="26"/>
              </w:rPr>
              <w:t>kì</w:t>
            </w:r>
          </w:p>
        </w:tc>
        <w:tc>
          <w:tcPr>
            <w:tcW w:w="1933" w:type="dxa"/>
            <w:tcBorders>
              <w:top w:val="single" w:sz="4" w:space="0" w:color="000000"/>
              <w:bottom w:val="single" w:sz="4" w:space="0" w:color="000000"/>
            </w:tcBorders>
          </w:tcPr>
          <w:p w:rsidR="000D0FDE" w:rsidRDefault="002B36AA">
            <w:pPr>
              <w:pStyle w:val="TableParagraph"/>
              <w:spacing w:before="88"/>
              <w:ind w:right="646"/>
              <w:jc w:val="right"/>
              <w:rPr>
                <w:sz w:val="26"/>
              </w:rPr>
            </w:pPr>
            <w:r>
              <w:rPr>
                <w:spacing w:val="-5"/>
                <w:sz w:val="26"/>
              </w:rPr>
              <w:t>52</w:t>
            </w:r>
          </w:p>
        </w:tc>
      </w:tr>
    </w:tbl>
    <w:p w:rsidR="000D0FDE" w:rsidRDefault="000D0FDE">
      <w:pPr>
        <w:jc w:val="right"/>
        <w:rPr>
          <w:sz w:val="26"/>
        </w:rPr>
        <w:sectPr w:rsidR="000D0FDE">
          <w:pgSz w:w="11910" w:h="16840"/>
          <w:pgMar w:top="1380" w:right="840" w:bottom="2220" w:left="0" w:header="391" w:footer="2032" w:gutter="0"/>
          <w:cols w:space="720"/>
        </w:sectPr>
      </w:pPr>
    </w:p>
    <w:p w:rsidR="000D0FDE" w:rsidRDefault="000D0FDE">
      <w:pPr>
        <w:pStyle w:val="BodyText"/>
        <w:rPr>
          <w:b/>
          <w:sz w:val="20"/>
        </w:rPr>
      </w:pPr>
    </w:p>
    <w:p w:rsidR="000D0FDE" w:rsidRDefault="000D0FDE">
      <w:pPr>
        <w:pStyle w:val="BodyText"/>
        <w:rPr>
          <w:b/>
          <w:sz w:val="22"/>
        </w:rPr>
      </w:pPr>
    </w:p>
    <w:p w:rsidR="000D0FDE" w:rsidRDefault="00E85E01">
      <w:pPr>
        <w:spacing w:before="89"/>
        <w:ind w:left="2016"/>
        <w:rPr>
          <w:rFonts w:ascii="Arial" w:hAnsi="Arial"/>
          <w:sz w:val="32"/>
        </w:rPr>
      </w:pPr>
      <w:r>
        <w:pict>
          <v:group id="docshapegroup25" o:spid="_x0000_s1098" style="position:absolute;left:0;text-align:left;margin-left:74.2pt;margin-top:21.3pt;width:460.4pt;height:45.05pt;z-index:15730176;mso-position-horizontal-relative:page" coordorigin="1484,426" coordsize="9208,901">
            <v:shape id="docshape26" o:spid="_x0000_s1100" type="#_x0000_t75" style="position:absolute;left:1484;top:426;width:9208;height:901">
              <v:imagedata r:id="rId13" o:title=""/>
            </v:shape>
            <v:shape id="docshape27" o:spid="_x0000_s1099" type="#_x0000_t202" style="position:absolute;left:1484;top:426;width:9208;height:901" filled="f" stroked="f">
              <v:textbox style="mso-next-textbox:#docshape27" inset="0,0,0,0">
                <w:txbxContent>
                  <w:p w:rsidR="000D0FDE" w:rsidRDefault="002B36AA">
                    <w:pPr>
                      <w:spacing w:line="547" w:lineRule="exact"/>
                      <w:ind w:left="3561" w:right="-15"/>
                      <w:rPr>
                        <w:rFonts w:ascii="Arial" w:hAnsi="Arial"/>
                        <w:b/>
                        <w:sz w:val="48"/>
                      </w:rPr>
                    </w:pPr>
                    <w:r>
                      <w:rPr>
                        <w:rFonts w:ascii="Arial" w:hAnsi="Arial"/>
                        <w:b/>
                        <w:color w:val="833B0A"/>
                        <w:sz w:val="48"/>
                      </w:rPr>
                      <w:t>NHỮNG</w:t>
                    </w:r>
                    <w:r>
                      <w:rPr>
                        <w:rFonts w:ascii="Arial" w:hAnsi="Arial"/>
                        <w:b/>
                        <w:color w:val="833B0A"/>
                        <w:spacing w:val="-6"/>
                        <w:sz w:val="48"/>
                      </w:rPr>
                      <w:t xml:space="preserve"> </w:t>
                    </w:r>
                    <w:r>
                      <w:rPr>
                        <w:rFonts w:ascii="Arial" w:hAnsi="Arial"/>
                        <w:b/>
                        <w:color w:val="833B0A"/>
                        <w:sz w:val="48"/>
                      </w:rPr>
                      <w:t>VẤN</w:t>
                    </w:r>
                    <w:r>
                      <w:rPr>
                        <w:rFonts w:ascii="Arial" w:hAnsi="Arial"/>
                        <w:b/>
                        <w:color w:val="833B0A"/>
                        <w:spacing w:val="-7"/>
                        <w:sz w:val="48"/>
                      </w:rPr>
                      <w:t xml:space="preserve"> </w:t>
                    </w:r>
                    <w:r>
                      <w:rPr>
                        <w:rFonts w:ascii="Arial" w:hAnsi="Arial"/>
                        <w:b/>
                        <w:color w:val="833B0A"/>
                        <w:sz w:val="48"/>
                      </w:rPr>
                      <w:t>ĐỀ</w:t>
                    </w:r>
                    <w:r>
                      <w:rPr>
                        <w:rFonts w:ascii="Arial" w:hAnsi="Arial"/>
                        <w:b/>
                        <w:color w:val="833B0A"/>
                        <w:spacing w:val="-6"/>
                        <w:sz w:val="48"/>
                      </w:rPr>
                      <w:t xml:space="preserve"> </w:t>
                    </w:r>
                    <w:r>
                      <w:rPr>
                        <w:rFonts w:ascii="Arial" w:hAnsi="Arial"/>
                        <w:b/>
                        <w:color w:val="833B0A"/>
                        <w:spacing w:val="-2"/>
                        <w:sz w:val="48"/>
                      </w:rPr>
                      <w:t>CHUNG</w:t>
                    </w:r>
                  </w:p>
                </w:txbxContent>
              </v:textbox>
            </v:shape>
            <w10:wrap anchorx="page"/>
          </v:group>
        </w:pict>
      </w:r>
      <w:r w:rsidR="002B36AA">
        <w:rPr>
          <w:rFonts w:ascii="Arial" w:hAnsi="Arial"/>
          <w:color w:val="833B0A"/>
          <w:sz w:val="32"/>
        </w:rPr>
        <w:t>Phần</w:t>
      </w:r>
      <w:r w:rsidR="002B36AA">
        <w:rPr>
          <w:rFonts w:ascii="Arial" w:hAnsi="Arial"/>
          <w:color w:val="833B0A"/>
          <w:spacing w:val="-8"/>
          <w:sz w:val="32"/>
        </w:rPr>
        <w:t xml:space="preserve"> </w:t>
      </w:r>
      <w:r w:rsidR="002B36AA">
        <w:rPr>
          <w:rFonts w:ascii="Arial" w:hAnsi="Arial"/>
          <w:color w:val="833B0A"/>
          <w:sz w:val="32"/>
        </w:rPr>
        <w:t>thứ</w:t>
      </w:r>
      <w:r w:rsidR="002B36AA">
        <w:rPr>
          <w:rFonts w:ascii="Arial" w:hAnsi="Arial"/>
          <w:color w:val="833B0A"/>
          <w:spacing w:val="-7"/>
          <w:sz w:val="32"/>
        </w:rPr>
        <w:t xml:space="preserve"> </w:t>
      </w:r>
      <w:r w:rsidR="002B36AA">
        <w:rPr>
          <w:rFonts w:ascii="Arial" w:hAnsi="Arial"/>
          <w:color w:val="833B0A"/>
          <w:spacing w:val="-4"/>
          <w:sz w:val="32"/>
        </w:rPr>
        <w:t>nhất</w:t>
      </w:r>
    </w:p>
    <w:p w:rsidR="000D0FDE" w:rsidRDefault="000D0FDE">
      <w:pPr>
        <w:pStyle w:val="BodyText"/>
        <w:rPr>
          <w:rFonts w:ascii="Arial"/>
          <w:sz w:val="20"/>
        </w:rPr>
      </w:pPr>
    </w:p>
    <w:p w:rsidR="000D0FDE" w:rsidRDefault="000D0FDE">
      <w:pPr>
        <w:pStyle w:val="BodyText"/>
        <w:rPr>
          <w:rFonts w:ascii="Arial"/>
          <w:sz w:val="20"/>
        </w:rPr>
      </w:pPr>
    </w:p>
    <w:p w:rsidR="000D0FDE" w:rsidRDefault="000D0FDE">
      <w:pPr>
        <w:pStyle w:val="BodyText"/>
        <w:rPr>
          <w:rFonts w:ascii="Arial"/>
          <w:sz w:val="20"/>
        </w:rPr>
      </w:pPr>
    </w:p>
    <w:p w:rsidR="000D0FDE" w:rsidRDefault="000D0FDE">
      <w:pPr>
        <w:pStyle w:val="BodyText"/>
        <w:rPr>
          <w:rFonts w:ascii="Arial"/>
          <w:sz w:val="20"/>
        </w:rPr>
      </w:pPr>
    </w:p>
    <w:p w:rsidR="000D0FDE" w:rsidRDefault="000D0FDE">
      <w:pPr>
        <w:pStyle w:val="BodyText"/>
        <w:rPr>
          <w:rFonts w:ascii="Arial"/>
          <w:sz w:val="20"/>
        </w:rPr>
      </w:pPr>
    </w:p>
    <w:p w:rsidR="000D0FDE" w:rsidRDefault="00E85E01">
      <w:pPr>
        <w:pStyle w:val="BodyText"/>
        <w:spacing w:before="8"/>
        <w:rPr>
          <w:rFonts w:ascii="Arial"/>
          <w:sz w:val="13"/>
        </w:rPr>
      </w:pPr>
      <w:r>
        <w:pict>
          <v:group id="docshapegroup28" o:spid="_x0000_s1095" style="position:absolute;margin-left:0;margin-top:9.1pt;width:383.3pt;height:32.3pt;z-index:-15727616;mso-wrap-distance-left:0;mso-wrap-distance-right:0;mso-position-horizontal-relative:page" coordorigin=",182" coordsize="7666,646">
            <v:shape id="docshape29" o:spid="_x0000_s1097" style="position:absolute;top:181;width:7666;height:646" coordorigin=",182" coordsize="7666,646" path="m7343,182l,182,,827r7343,l7666,505,7343,182xe" fillcolor="#2e5496" stroked="f">
              <v:path arrowok="t"/>
            </v:shape>
            <v:shape id="docshape30" o:spid="_x0000_s1096" type="#_x0000_t202" style="position:absolute;top:181;width:7666;height:646" filled="f" stroked="f">
              <v:textbox style="mso-next-textbox:#docshape30" inset="0,0,0,0">
                <w:txbxContent>
                  <w:p w:rsidR="000D0FDE" w:rsidRDefault="002B36AA">
                    <w:pPr>
                      <w:spacing w:before="114"/>
                      <w:ind w:left="1414"/>
                      <w:rPr>
                        <w:b/>
                        <w:sz w:val="32"/>
                      </w:rPr>
                    </w:pPr>
                    <w:r>
                      <w:rPr>
                        <w:b/>
                        <w:color w:val="FFFFFF"/>
                        <w:sz w:val="32"/>
                      </w:rPr>
                      <w:t>I.</w:t>
                    </w:r>
                    <w:r>
                      <w:rPr>
                        <w:b/>
                        <w:color w:val="FFFFFF"/>
                        <w:spacing w:val="-9"/>
                        <w:sz w:val="32"/>
                      </w:rPr>
                      <w:t xml:space="preserve"> </w:t>
                    </w:r>
                    <w:r>
                      <w:rPr>
                        <w:b/>
                        <w:color w:val="FFFFFF"/>
                        <w:sz w:val="32"/>
                      </w:rPr>
                      <w:t>CHƯƠNG</w:t>
                    </w:r>
                    <w:r>
                      <w:rPr>
                        <w:b/>
                        <w:color w:val="FFFFFF"/>
                        <w:spacing w:val="-10"/>
                        <w:sz w:val="32"/>
                      </w:rPr>
                      <w:t xml:space="preserve"> </w:t>
                    </w:r>
                    <w:r>
                      <w:rPr>
                        <w:b/>
                        <w:color w:val="FFFFFF"/>
                        <w:sz w:val="32"/>
                      </w:rPr>
                      <w:t>TRÌNH</w:t>
                    </w:r>
                    <w:r>
                      <w:rPr>
                        <w:b/>
                        <w:color w:val="FFFFFF"/>
                        <w:spacing w:val="-10"/>
                        <w:sz w:val="32"/>
                      </w:rPr>
                      <w:t xml:space="preserve"> </w:t>
                    </w:r>
                    <w:r>
                      <w:rPr>
                        <w:b/>
                        <w:color w:val="FFFFFF"/>
                        <w:sz w:val="32"/>
                      </w:rPr>
                      <w:t>MÔN</w:t>
                    </w:r>
                    <w:r>
                      <w:rPr>
                        <w:b/>
                        <w:color w:val="FFFFFF"/>
                        <w:spacing w:val="-8"/>
                        <w:sz w:val="32"/>
                      </w:rPr>
                      <w:t xml:space="preserve"> </w:t>
                    </w:r>
                    <w:r>
                      <w:rPr>
                        <w:b/>
                        <w:color w:val="FFFFFF"/>
                        <w:sz w:val="32"/>
                      </w:rPr>
                      <w:t>NGỮ</w:t>
                    </w:r>
                    <w:r>
                      <w:rPr>
                        <w:b/>
                        <w:color w:val="FFFFFF"/>
                        <w:spacing w:val="-7"/>
                        <w:sz w:val="32"/>
                      </w:rPr>
                      <w:t xml:space="preserve"> </w:t>
                    </w:r>
                    <w:r>
                      <w:rPr>
                        <w:b/>
                        <w:color w:val="FFFFFF"/>
                        <w:spacing w:val="-5"/>
                        <w:sz w:val="32"/>
                      </w:rPr>
                      <w:t>VĂN</w:t>
                    </w:r>
                  </w:p>
                </w:txbxContent>
              </v:textbox>
            </v:shape>
            <w10:wrap type="topAndBottom" anchorx="page"/>
          </v:group>
        </w:pict>
      </w:r>
    </w:p>
    <w:p w:rsidR="000D0FDE" w:rsidRDefault="000D0FDE">
      <w:pPr>
        <w:pStyle w:val="BodyText"/>
        <w:spacing w:before="2"/>
        <w:rPr>
          <w:rFonts w:ascii="Arial"/>
          <w:sz w:val="8"/>
        </w:rPr>
      </w:pPr>
    </w:p>
    <w:p w:rsidR="000D0FDE" w:rsidRDefault="002B36AA">
      <w:pPr>
        <w:pStyle w:val="Heading1"/>
        <w:numPr>
          <w:ilvl w:val="0"/>
          <w:numId w:val="56"/>
        </w:numPr>
        <w:tabs>
          <w:tab w:val="left" w:pos="1700"/>
        </w:tabs>
        <w:spacing w:before="89"/>
        <w:ind w:hanging="282"/>
        <w:jc w:val="both"/>
        <w:rPr>
          <w:color w:val="385522"/>
        </w:rPr>
      </w:pPr>
      <w:r>
        <w:rPr>
          <w:color w:val="385522"/>
        </w:rPr>
        <w:t>Chương</w:t>
      </w:r>
      <w:r>
        <w:rPr>
          <w:color w:val="385522"/>
          <w:spacing w:val="-3"/>
        </w:rPr>
        <w:t xml:space="preserve"> </w:t>
      </w:r>
      <w:r>
        <w:rPr>
          <w:color w:val="385522"/>
        </w:rPr>
        <w:t>trình</w:t>
      </w:r>
      <w:r>
        <w:rPr>
          <w:color w:val="385522"/>
          <w:spacing w:val="-7"/>
        </w:rPr>
        <w:t xml:space="preserve"> </w:t>
      </w:r>
      <w:r>
        <w:rPr>
          <w:color w:val="385522"/>
        </w:rPr>
        <w:t>2018:</w:t>
      </w:r>
      <w:r>
        <w:rPr>
          <w:color w:val="385522"/>
          <w:spacing w:val="-3"/>
        </w:rPr>
        <w:t xml:space="preserve"> </w:t>
      </w:r>
      <w:r>
        <w:rPr>
          <w:color w:val="385522"/>
        </w:rPr>
        <w:t>mục</w:t>
      </w:r>
      <w:r>
        <w:rPr>
          <w:color w:val="385522"/>
          <w:spacing w:val="-3"/>
        </w:rPr>
        <w:t xml:space="preserve"> </w:t>
      </w:r>
      <w:r>
        <w:rPr>
          <w:color w:val="385522"/>
        </w:rPr>
        <w:t>tiêu</w:t>
      </w:r>
      <w:r>
        <w:rPr>
          <w:color w:val="385522"/>
          <w:spacing w:val="-3"/>
        </w:rPr>
        <w:t xml:space="preserve"> </w:t>
      </w:r>
      <w:r>
        <w:rPr>
          <w:color w:val="385522"/>
        </w:rPr>
        <w:t>và</w:t>
      </w:r>
      <w:r>
        <w:rPr>
          <w:color w:val="385522"/>
          <w:spacing w:val="-2"/>
        </w:rPr>
        <w:t xml:space="preserve"> </w:t>
      </w:r>
      <w:r>
        <w:rPr>
          <w:color w:val="385522"/>
        </w:rPr>
        <w:t>yêu</w:t>
      </w:r>
      <w:r>
        <w:rPr>
          <w:color w:val="385522"/>
          <w:spacing w:val="-3"/>
        </w:rPr>
        <w:t xml:space="preserve"> </w:t>
      </w:r>
      <w:r>
        <w:rPr>
          <w:color w:val="385522"/>
        </w:rPr>
        <w:t>cầu</w:t>
      </w:r>
      <w:r>
        <w:rPr>
          <w:color w:val="385522"/>
          <w:spacing w:val="-3"/>
        </w:rPr>
        <w:t xml:space="preserve"> </w:t>
      </w:r>
      <w:r>
        <w:rPr>
          <w:color w:val="385522"/>
        </w:rPr>
        <w:t>đổi</w:t>
      </w:r>
      <w:r>
        <w:rPr>
          <w:color w:val="385522"/>
          <w:spacing w:val="-2"/>
        </w:rPr>
        <w:t xml:space="preserve"> </w:t>
      </w:r>
      <w:r>
        <w:rPr>
          <w:color w:val="385522"/>
        </w:rPr>
        <w:t>mới</w:t>
      </w:r>
      <w:r>
        <w:rPr>
          <w:color w:val="385522"/>
          <w:spacing w:val="-2"/>
        </w:rPr>
        <w:t xml:space="preserve"> </w:t>
      </w:r>
      <w:r>
        <w:rPr>
          <w:color w:val="385522"/>
        </w:rPr>
        <w:t>cách</w:t>
      </w:r>
      <w:r>
        <w:rPr>
          <w:color w:val="385522"/>
          <w:spacing w:val="-2"/>
        </w:rPr>
        <w:t xml:space="preserve"> </w:t>
      </w:r>
      <w:r>
        <w:rPr>
          <w:color w:val="385522"/>
          <w:spacing w:val="-5"/>
        </w:rPr>
        <w:t>dạy</w:t>
      </w:r>
    </w:p>
    <w:p w:rsidR="000D0FDE" w:rsidRDefault="002B36AA">
      <w:pPr>
        <w:pStyle w:val="BodyText"/>
        <w:spacing w:before="95" w:line="273" w:lineRule="auto"/>
        <w:ind w:left="1418" w:right="288" w:firstLine="396"/>
        <w:jc w:val="both"/>
      </w:pPr>
      <w:r>
        <w:t>Chương</w:t>
      </w:r>
      <w:r>
        <w:rPr>
          <w:spacing w:val="-8"/>
        </w:rPr>
        <w:t xml:space="preserve"> </w:t>
      </w:r>
      <w:r>
        <w:t>trình</w:t>
      </w:r>
      <w:r>
        <w:rPr>
          <w:spacing w:val="-8"/>
        </w:rPr>
        <w:t xml:space="preserve"> </w:t>
      </w:r>
      <w:r>
        <w:t>(CT)</w:t>
      </w:r>
      <w:r>
        <w:rPr>
          <w:spacing w:val="-6"/>
        </w:rPr>
        <w:t xml:space="preserve"> </w:t>
      </w:r>
      <w:r>
        <w:t>Ngữ</w:t>
      </w:r>
      <w:r>
        <w:rPr>
          <w:spacing w:val="-7"/>
        </w:rPr>
        <w:t xml:space="preserve"> </w:t>
      </w:r>
      <w:r>
        <w:t>văn</w:t>
      </w:r>
      <w:r>
        <w:rPr>
          <w:spacing w:val="-6"/>
        </w:rPr>
        <w:t xml:space="preserve"> </w:t>
      </w:r>
      <w:r>
        <w:t>2018</w:t>
      </w:r>
      <w:r>
        <w:rPr>
          <w:spacing w:val="-6"/>
        </w:rPr>
        <w:t xml:space="preserve"> </w:t>
      </w:r>
      <w:r>
        <w:t>ra</w:t>
      </w:r>
      <w:r>
        <w:rPr>
          <w:spacing w:val="-6"/>
        </w:rPr>
        <w:t xml:space="preserve"> </w:t>
      </w:r>
      <w:r>
        <w:t>đời</w:t>
      </w:r>
      <w:r>
        <w:rPr>
          <w:spacing w:val="-6"/>
        </w:rPr>
        <w:t xml:space="preserve"> </w:t>
      </w:r>
      <w:r>
        <w:t>với</w:t>
      </w:r>
      <w:r>
        <w:rPr>
          <w:spacing w:val="-6"/>
        </w:rPr>
        <w:t xml:space="preserve"> </w:t>
      </w:r>
      <w:r>
        <w:t>mục</w:t>
      </w:r>
      <w:r>
        <w:rPr>
          <w:spacing w:val="-6"/>
        </w:rPr>
        <w:t xml:space="preserve"> </w:t>
      </w:r>
      <w:r>
        <w:t>tiêu</w:t>
      </w:r>
      <w:r>
        <w:rPr>
          <w:spacing w:val="-8"/>
        </w:rPr>
        <w:t xml:space="preserve"> </w:t>
      </w:r>
      <w:r>
        <w:t>nhằm</w:t>
      </w:r>
      <w:r>
        <w:rPr>
          <w:spacing w:val="-8"/>
        </w:rPr>
        <w:t xml:space="preserve"> </w:t>
      </w:r>
      <w:r>
        <w:t>khắc</w:t>
      </w:r>
      <w:r>
        <w:rPr>
          <w:spacing w:val="-6"/>
        </w:rPr>
        <w:t xml:space="preserve"> </w:t>
      </w:r>
      <w:r>
        <w:t>phục</w:t>
      </w:r>
      <w:r>
        <w:rPr>
          <w:spacing w:val="-8"/>
        </w:rPr>
        <w:t xml:space="preserve"> </w:t>
      </w:r>
      <w:r>
        <w:t>các</w:t>
      </w:r>
      <w:r>
        <w:rPr>
          <w:spacing w:val="-8"/>
        </w:rPr>
        <w:t xml:space="preserve"> </w:t>
      </w:r>
      <w:r>
        <w:t>hạn</w:t>
      </w:r>
      <w:r>
        <w:rPr>
          <w:spacing w:val="-6"/>
        </w:rPr>
        <w:t xml:space="preserve"> </w:t>
      </w:r>
      <w:r>
        <w:t>chế</w:t>
      </w:r>
      <w:r>
        <w:rPr>
          <w:spacing w:val="-6"/>
        </w:rPr>
        <w:t xml:space="preserve"> </w:t>
      </w:r>
      <w:r>
        <w:t xml:space="preserve">của </w:t>
      </w:r>
      <w:r>
        <w:rPr>
          <w:w w:val="95"/>
        </w:rPr>
        <w:t>việc dạy</w:t>
      </w:r>
      <w:r>
        <w:rPr>
          <w:spacing w:val="-6"/>
          <w:w w:val="95"/>
        </w:rPr>
        <w:t xml:space="preserve"> </w:t>
      </w:r>
      <w:r>
        <w:rPr>
          <w:w w:val="95"/>
        </w:rPr>
        <w:t xml:space="preserve">học Ngữ văn trong nhà trường và đáp ứng yêu cầu mới. Cụ thể: tập trung hình thành, </w:t>
      </w:r>
      <w:r>
        <w:t>phát</w:t>
      </w:r>
      <w:r>
        <w:rPr>
          <w:spacing w:val="-2"/>
        </w:rPr>
        <w:t xml:space="preserve"> </w:t>
      </w:r>
      <w:r>
        <w:t>triển</w:t>
      </w:r>
      <w:r>
        <w:rPr>
          <w:spacing w:val="-5"/>
        </w:rPr>
        <w:t xml:space="preserve"> </w:t>
      </w:r>
      <w:r>
        <w:t>năng</w:t>
      </w:r>
      <w:r>
        <w:rPr>
          <w:spacing w:val="-2"/>
        </w:rPr>
        <w:t xml:space="preserve"> </w:t>
      </w:r>
      <w:r>
        <w:t>lực</w:t>
      </w:r>
      <w:r>
        <w:rPr>
          <w:spacing w:val="-2"/>
        </w:rPr>
        <w:t xml:space="preserve"> </w:t>
      </w:r>
      <w:r>
        <w:t>đọc,</w:t>
      </w:r>
      <w:r>
        <w:rPr>
          <w:spacing w:val="-2"/>
        </w:rPr>
        <w:t xml:space="preserve"> </w:t>
      </w:r>
      <w:r>
        <w:t>viết</w:t>
      </w:r>
      <w:r>
        <w:rPr>
          <w:spacing w:val="-2"/>
        </w:rPr>
        <w:t xml:space="preserve"> </w:t>
      </w:r>
      <w:r>
        <w:t>cho</w:t>
      </w:r>
      <w:r>
        <w:rPr>
          <w:spacing w:val="-5"/>
        </w:rPr>
        <w:t xml:space="preserve"> </w:t>
      </w:r>
      <w:r>
        <w:t>học</w:t>
      </w:r>
      <w:r>
        <w:rPr>
          <w:spacing w:val="-5"/>
        </w:rPr>
        <w:t xml:space="preserve"> </w:t>
      </w:r>
      <w:r>
        <w:t>sinh</w:t>
      </w:r>
      <w:r>
        <w:rPr>
          <w:spacing w:val="-2"/>
        </w:rPr>
        <w:t xml:space="preserve"> </w:t>
      </w:r>
      <w:r>
        <w:t>(HS)</w:t>
      </w:r>
      <w:r>
        <w:rPr>
          <w:spacing w:val="-2"/>
        </w:rPr>
        <w:t xml:space="preserve"> </w:t>
      </w:r>
      <w:r>
        <w:t>theo</w:t>
      </w:r>
      <w:r>
        <w:rPr>
          <w:spacing w:val="-2"/>
        </w:rPr>
        <w:t xml:space="preserve"> </w:t>
      </w:r>
      <w:r>
        <w:t>hướng</w:t>
      </w:r>
      <w:r>
        <w:rPr>
          <w:spacing w:val="-2"/>
        </w:rPr>
        <w:t xml:space="preserve"> </w:t>
      </w:r>
      <w:r>
        <w:t>mới</w:t>
      </w:r>
      <w:r>
        <w:rPr>
          <w:spacing w:val="-2"/>
        </w:rPr>
        <w:t xml:space="preserve"> </w:t>
      </w:r>
      <w:r>
        <w:t>với</w:t>
      </w:r>
      <w:r>
        <w:rPr>
          <w:spacing w:val="-6"/>
        </w:rPr>
        <w:t xml:space="preserve"> </w:t>
      </w:r>
      <w:r>
        <w:t>những</w:t>
      </w:r>
      <w:r>
        <w:rPr>
          <w:spacing w:val="-5"/>
        </w:rPr>
        <w:t xml:space="preserve"> </w:t>
      </w:r>
      <w:r>
        <w:t>kì</w:t>
      </w:r>
      <w:r>
        <w:rPr>
          <w:spacing w:val="-2"/>
        </w:rPr>
        <w:t xml:space="preserve"> </w:t>
      </w:r>
      <w:r>
        <w:t>vọng</w:t>
      </w:r>
      <w:r>
        <w:rPr>
          <w:spacing w:val="-2"/>
        </w:rPr>
        <w:t xml:space="preserve"> </w:t>
      </w:r>
      <w:r>
        <w:t>mới.</w:t>
      </w:r>
    </w:p>
    <w:p w:rsidR="000D0FDE" w:rsidRDefault="002B36AA">
      <w:pPr>
        <w:pStyle w:val="BodyText"/>
        <w:spacing w:before="58" w:line="273" w:lineRule="auto"/>
        <w:ind w:left="1418" w:right="289" w:firstLine="396"/>
        <w:jc w:val="both"/>
      </w:pPr>
      <w:r>
        <w:t>Mục</w:t>
      </w:r>
      <w:r>
        <w:rPr>
          <w:spacing w:val="-12"/>
        </w:rPr>
        <w:t xml:space="preserve"> </w:t>
      </w:r>
      <w:r>
        <w:t>tiêu</w:t>
      </w:r>
      <w:r>
        <w:rPr>
          <w:spacing w:val="-12"/>
        </w:rPr>
        <w:t xml:space="preserve"> </w:t>
      </w:r>
      <w:r>
        <w:t>ấy</w:t>
      </w:r>
      <w:r>
        <w:rPr>
          <w:spacing w:val="-14"/>
        </w:rPr>
        <w:t xml:space="preserve"> </w:t>
      </w:r>
      <w:r>
        <w:t>đòi</w:t>
      </w:r>
      <w:r>
        <w:rPr>
          <w:spacing w:val="-10"/>
        </w:rPr>
        <w:t xml:space="preserve"> </w:t>
      </w:r>
      <w:r>
        <w:t>hỏi</w:t>
      </w:r>
      <w:r>
        <w:rPr>
          <w:spacing w:val="-10"/>
        </w:rPr>
        <w:t xml:space="preserve"> </w:t>
      </w:r>
      <w:r>
        <w:t>cần</w:t>
      </w:r>
      <w:r>
        <w:rPr>
          <w:spacing w:val="-10"/>
        </w:rPr>
        <w:t xml:space="preserve"> </w:t>
      </w:r>
      <w:r>
        <w:t>chuyển</w:t>
      </w:r>
      <w:r>
        <w:rPr>
          <w:spacing w:val="-10"/>
        </w:rPr>
        <w:t xml:space="preserve"> </w:t>
      </w:r>
      <w:r>
        <w:t>từ</w:t>
      </w:r>
      <w:r>
        <w:rPr>
          <w:spacing w:val="-11"/>
        </w:rPr>
        <w:t xml:space="preserve"> </w:t>
      </w:r>
      <w:r>
        <w:t>dạy</w:t>
      </w:r>
      <w:r>
        <w:rPr>
          <w:spacing w:val="-14"/>
        </w:rPr>
        <w:t xml:space="preserve"> </w:t>
      </w:r>
      <w:r>
        <w:t>học</w:t>
      </w:r>
      <w:r>
        <w:rPr>
          <w:spacing w:val="-12"/>
        </w:rPr>
        <w:t xml:space="preserve"> </w:t>
      </w:r>
      <w:r>
        <w:t>theo</w:t>
      </w:r>
      <w:r>
        <w:rPr>
          <w:spacing w:val="-10"/>
        </w:rPr>
        <w:t xml:space="preserve"> </w:t>
      </w:r>
      <w:r>
        <w:t>nội</w:t>
      </w:r>
      <w:r>
        <w:rPr>
          <w:spacing w:val="-10"/>
        </w:rPr>
        <w:t xml:space="preserve"> </w:t>
      </w:r>
      <w:r>
        <w:t>dung</w:t>
      </w:r>
      <w:r>
        <w:rPr>
          <w:spacing w:val="-10"/>
        </w:rPr>
        <w:t xml:space="preserve"> </w:t>
      </w:r>
      <w:r>
        <w:t>sang</w:t>
      </w:r>
      <w:r>
        <w:rPr>
          <w:spacing w:val="-10"/>
        </w:rPr>
        <w:t xml:space="preserve"> </w:t>
      </w:r>
      <w:r>
        <w:t>dạy</w:t>
      </w:r>
      <w:r>
        <w:rPr>
          <w:spacing w:val="-14"/>
        </w:rPr>
        <w:t xml:space="preserve"> </w:t>
      </w:r>
      <w:r>
        <w:t>học</w:t>
      </w:r>
      <w:r>
        <w:rPr>
          <w:spacing w:val="-7"/>
        </w:rPr>
        <w:t xml:space="preserve"> </w:t>
      </w:r>
      <w:r>
        <w:t>theo</w:t>
      </w:r>
      <w:r>
        <w:rPr>
          <w:spacing w:val="-12"/>
        </w:rPr>
        <w:t xml:space="preserve"> </w:t>
      </w:r>
      <w:r>
        <w:t>hướng</w:t>
      </w:r>
      <w:r>
        <w:rPr>
          <w:spacing w:val="-12"/>
        </w:rPr>
        <w:t xml:space="preserve"> </w:t>
      </w:r>
      <w:r>
        <w:t>phát triển phẩm chất và năng lực. Dạy</w:t>
      </w:r>
      <w:r>
        <w:rPr>
          <w:spacing w:val="-5"/>
        </w:rPr>
        <w:t xml:space="preserve"> </w:t>
      </w:r>
      <w:r>
        <w:t>học phát triển năng lực không hướng đến việc cung cấp thật</w:t>
      </w:r>
      <w:r>
        <w:rPr>
          <w:spacing w:val="-8"/>
        </w:rPr>
        <w:t xml:space="preserve"> </w:t>
      </w:r>
      <w:r>
        <w:t>nhiều</w:t>
      </w:r>
      <w:r>
        <w:rPr>
          <w:spacing w:val="-8"/>
        </w:rPr>
        <w:t xml:space="preserve"> </w:t>
      </w:r>
      <w:r>
        <w:t>kiến</w:t>
      </w:r>
      <w:r>
        <w:rPr>
          <w:spacing w:val="-8"/>
        </w:rPr>
        <w:t xml:space="preserve"> </w:t>
      </w:r>
      <w:r>
        <w:t>thức</w:t>
      </w:r>
      <w:r>
        <w:rPr>
          <w:spacing w:val="-7"/>
        </w:rPr>
        <w:t xml:space="preserve"> </w:t>
      </w:r>
      <w:r>
        <w:t>ngôn</w:t>
      </w:r>
      <w:r>
        <w:rPr>
          <w:spacing w:val="-8"/>
        </w:rPr>
        <w:t xml:space="preserve"> </w:t>
      </w:r>
      <w:r>
        <w:t>ngữ</w:t>
      </w:r>
      <w:r>
        <w:rPr>
          <w:spacing w:val="-6"/>
        </w:rPr>
        <w:t xml:space="preserve"> </w:t>
      </w:r>
      <w:r>
        <w:t>và</w:t>
      </w:r>
      <w:r>
        <w:rPr>
          <w:spacing w:val="-7"/>
        </w:rPr>
        <w:t xml:space="preserve"> </w:t>
      </w:r>
      <w:r>
        <w:t>văn</w:t>
      </w:r>
      <w:r>
        <w:rPr>
          <w:spacing w:val="-7"/>
        </w:rPr>
        <w:t xml:space="preserve"> </w:t>
      </w:r>
      <w:r>
        <w:t>học</w:t>
      </w:r>
      <w:r>
        <w:rPr>
          <w:spacing w:val="-5"/>
        </w:rPr>
        <w:t xml:space="preserve"> </w:t>
      </w:r>
      <w:r>
        <w:t>mà</w:t>
      </w:r>
      <w:r>
        <w:rPr>
          <w:spacing w:val="-5"/>
        </w:rPr>
        <w:t xml:space="preserve"> </w:t>
      </w:r>
      <w:r>
        <w:t>quan</w:t>
      </w:r>
      <w:r>
        <w:rPr>
          <w:spacing w:val="-7"/>
        </w:rPr>
        <w:t xml:space="preserve"> </w:t>
      </w:r>
      <w:r>
        <w:t>tâm</w:t>
      </w:r>
      <w:r>
        <w:rPr>
          <w:spacing w:val="-10"/>
        </w:rPr>
        <w:t xml:space="preserve"> </w:t>
      </w:r>
      <w:r>
        <w:t>đến</w:t>
      </w:r>
      <w:r>
        <w:rPr>
          <w:spacing w:val="-8"/>
        </w:rPr>
        <w:t xml:space="preserve"> </w:t>
      </w:r>
      <w:r>
        <w:t>việc</w:t>
      </w:r>
      <w:r>
        <w:rPr>
          <w:spacing w:val="-7"/>
        </w:rPr>
        <w:t xml:space="preserve"> </w:t>
      </w:r>
      <w:r>
        <w:t>vận</w:t>
      </w:r>
      <w:r>
        <w:rPr>
          <w:spacing w:val="-5"/>
        </w:rPr>
        <w:t xml:space="preserve"> </w:t>
      </w:r>
      <w:r>
        <w:t>dụng</w:t>
      </w:r>
      <w:r>
        <w:rPr>
          <w:spacing w:val="-8"/>
        </w:rPr>
        <w:t xml:space="preserve"> </w:t>
      </w:r>
      <w:r>
        <w:t>những</w:t>
      </w:r>
      <w:r>
        <w:rPr>
          <w:spacing w:val="-8"/>
        </w:rPr>
        <w:t xml:space="preserve"> </w:t>
      </w:r>
      <w:r>
        <w:t>kiến</w:t>
      </w:r>
      <w:r>
        <w:rPr>
          <w:spacing w:val="-8"/>
        </w:rPr>
        <w:t xml:space="preserve"> </w:t>
      </w:r>
      <w:r>
        <w:t>thức ấy, quan tâm đến năng lực thực hiện của người học.</w:t>
      </w:r>
    </w:p>
    <w:p w:rsidR="000D0FDE" w:rsidRDefault="002B36AA">
      <w:pPr>
        <w:pStyle w:val="BodyText"/>
        <w:spacing w:before="57" w:line="273" w:lineRule="auto"/>
        <w:ind w:left="1418" w:right="288" w:firstLine="396"/>
        <w:jc w:val="both"/>
      </w:pPr>
      <w:r>
        <w:t>Theo đó, cái đích cuối cùng của việc học Ngữ văn là HS biết sử dụng tiếng Việt một cách hiệu quả, từ việc sử dụng ngôn ngữ tự nhiên qua giao tiếp hằng ngày đến đọc, viết, nói và nghe các văn bản, từ văn bản thông thường đến văn bản văn học. HS cần có năng lực tiếp nhận, giải mã cái hay, cái đẹp của văn bản văn học, thể hiện chủ yếu ở việc biết đọc hiểu ngôn từ nghệ thuật của các văn bản văn học; nhận biết, lí giải, nhận xét và đánh giá được những đặc sắc về hình thức văn bản văn học; từ đó, biết tiếp nhận đúng và sáng tạo</w:t>
      </w:r>
      <w:r>
        <w:rPr>
          <w:spacing w:val="-1"/>
        </w:rPr>
        <w:t xml:space="preserve"> </w:t>
      </w:r>
      <w:r>
        <w:t>các thông</w:t>
      </w:r>
      <w:r>
        <w:rPr>
          <w:spacing w:val="-1"/>
        </w:rPr>
        <w:t xml:space="preserve"> </w:t>
      </w:r>
      <w:r>
        <w:t>điệp</w:t>
      </w:r>
      <w:r>
        <w:rPr>
          <w:spacing w:val="-1"/>
        </w:rPr>
        <w:t xml:space="preserve"> </w:t>
      </w:r>
      <w:r>
        <w:t>nội dung</w:t>
      </w:r>
      <w:r>
        <w:rPr>
          <w:spacing w:val="-1"/>
        </w:rPr>
        <w:t xml:space="preserve"> </w:t>
      </w:r>
      <w:r>
        <w:t>(nghĩa, ý</w:t>
      </w:r>
      <w:r>
        <w:rPr>
          <w:spacing w:val="-1"/>
        </w:rPr>
        <w:t xml:space="preserve"> </w:t>
      </w:r>
      <w:r>
        <w:t>nghĩa,</w:t>
      </w:r>
      <w:r>
        <w:rPr>
          <w:spacing w:val="-1"/>
        </w:rPr>
        <w:t xml:space="preserve"> </w:t>
      </w:r>
      <w:r>
        <w:t>chủ đề,</w:t>
      </w:r>
      <w:r>
        <w:rPr>
          <w:spacing w:val="-1"/>
        </w:rPr>
        <w:t xml:space="preserve"> </w:t>
      </w:r>
      <w:r>
        <w:t>tư tưởng,</w:t>
      </w:r>
      <w:r>
        <w:rPr>
          <w:spacing w:val="-1"/>
        </w:rPr>
        <w:t xml:space="preserve"> </w:t>
      </w:r>
      <w:r>
        <w:t>cảm</w:t>
      </w:r>
      <w:r>
        <w:rPr>
          <w:spacing w:val="-3"/>
        </w:rPr>
        <w:t xml:space="preserve"> </w:t>
      </w:r>
      <w:r>
        <w:t>hứng). HS</w:t>
      </w:r>
      <w:r>
        <w:rPr>
          <w:spacing w:val="-1"/>
        </w:rPr>
        <w:t xml:space="preserve"> </w:t>
      </w:r>
      <w:r>
        <w:t>có năng lực văn</w:t>
      </w:r>
      <w:r>
        <w:rPr>
          <w:spacing w:val="-3"/>
        </w:rPr>
        <w:t xml:space="preserve"> </w:t>
      </w:r>
      <w:r>
        <w:t>học</w:t>
      </w:r>
      <w:r>
        <w:rPr>
          <w:spacing w:val="-2"/>
        </w:rPr>
        <w:t xml:space="preserve"> </w:t>
      </w:r>
      <w:r>
        <w:t>còn</w:t>
      </w:r>
      <w:r>
        <w:rPr>
          <w:spacing w:val="-2"/>
        </w:rPr>
        <w:t xml:space="preserve"> </w:t>
      </w:r>
      <w:r>
        <w:t>thể</w:t>
      </w:r>
      <w:r>
        <w:rPr>
          <w:spacing w:val="-3"/>
        </w:rPr>
        <w:t xml:space="preserve"> </w:t>
      </w:r>
      <w:r>
        <w:t>hiện</w:t>
      </w:r>
      <w:r>
        <w:rPr>
          <w:spacing w:val="-3"/>
        </w:rPr>
        <w:t xml:space="preserve"> </w:t>
      </w:r>
      <w:r>
        <w:t>ở</w:t>
      </w:r>
      <w:r>
        <w:rPr>
          <w:spacing w:val="-2"/>
        </w:rPr>
        <w:t xml:space="preserve"> </w:t>
      </w:r>
      <w:r>
        <w:t>khả</w:t>
      </w:r>
      <w:r>
        <w:rPr>
          <w:spacing w:val="-3"/>
        </w:rPr>
        <w:t xml:space="preserve"> </w:t>
      </w:r>
      <w:r>
        <w:t>năng</w:t>
      </w:r>
      <w:r>
        <w:rPr>
          <w:spacing w:val="-3"/>
        </w:rPr>
        <w:t xml:space="preserve"> </w:t>
      </w:r>
      <w:r>
        <w:t>tạo</w:t>
      </w:r>
      <w:r>
        <w:rPr>
          <w:spacing w:val="-3"/>
        </w:rPr>
        <w:t xml:space="preserve"> </w:t>
      </w:r>
      <w:r>
        <w:t>lập,</w:t>
      </w:r>
      <w:r>
        <w:rPr>
          <w:spacing w:val="-3"/>
        </w:rPr>
        <w:t xml:space="preserve"> </w:t>
      </w:r>
      <w:r>
        <w:t>biết</w:t>
      </w:r>
      <w:r>
        <w:rPr>
          <w:spacing w:val="-3"/>
        </w:rPr>
        <w:t xml:space="preserve"> </w:t>
      </w:r>
      <w:r>
        <w:t>cách</w:t>
      </w:r>
      <w:r>
        <w:rPr>
          <w:spacing w:val="-3"/>
        </w:rPr>
        <w:t xml:space="preserve"> </w:t>
      </w:r>
      <w:r>
        <w:t>biểu</w:t>
      </w:r>
      <w:r>
        <w:rPr>
          <w:spacing w:val="-3"/>
        </w:rPr>
        <w:t xml:space="preserve"> </w:t>
      </w:r>
      <w:r>
        <w:t>đạt</w:t>
      </w:r>
      <w:r>
        <w:rPr>
          <w:spacing w:val="-3"/>
        </w:rPr>
        <w:t xml:space="preserve"> </w:t>
      </w:r>
      <w:r>
        <w:t>(viết</w:t>
      </w:r>
      <w:r>
        <w:rPr>
          <w:spacing w:val="-3"/>
        </w:rPr>
        <w:t xml:space="preserve"> </w:t>
      </w:r>
      <w:r>
        <w:t>và</w:t>
      </w:r>
      <w:r>
        <w:rPr>
          <w:spacing w:val="-3"/>
        </w:rPr>
        <w:t xml:space="preserve"> </w:t>
      </w:r>
      <w:r>
        <w:t>nói)</w:t>
      </w:r>
      <w:r>
        <w:rPr>
          <w:spacing w:val="-3"/>
        </w:rPr>
        <w:t xml:space="preserve"> </w:t>
      </w:r>
      <w:r>
        <w:t>kết</w:t>
      </w:r>
      <w:r>
        <w:rPr>
          <w:spacing w:val="-3"/>
        </w:rPr>
        <w:t xml:space="preserve"> </w:t>
      </w:r>
      <w:r>
        <w:t>quả</w:t>
      </w:r>
      <w:r>
        <w:rPr>
          <w:spacing w:val="-3"/>
        </w:rPr>
        <w:t xml:space="preserve"> </w:t>
      </w:r>
      <w:r>
        <w:t>cảm</w:t>
      </w:r>
      <w:r>
        <w:rPr>
          <w:spacing w:val="-5"/>
        </w:rPr>
        <w:t xml:space="preserve"> </w:t>
      </w:r>
      <w:r>
        <w:t>nhận, hiểu và lí giải giá trị thẩm mĩ của văn bản văn học; bước đầu có thể tạo ra được các sản phẩm văn học.</w:t>
      </w:r>
    </w:p>
    <w:p w:rsidR="000D0FDE" w:rsidRDefault="002B36AA">
      <w:pPr>
        <w:pStyle w:val="BodyText"/>
        <w:spacing w:before="53" w:line="273" w:lineRule="auto"/>
        <w:ind w:left="1418" w:right="291" w:firstLine="396"/>
        <w:jc w:val="both"/>
      </w:pPr>
      <w:r>
        <w:t>Muốn</w:t>
      </w:r>
      <w:r>
        <w:rPr>
          <w:spacing w:val="-10"/>
        </w:rPr>
        <w:t xml:space="preserve"> </w:t>
      </w:r>
      <w:r>
        <w:t>đạt</w:t>
      </w:r>
      <w:r>
        <w:rPr>
          <w:spacing w:val="-10"/>
        </w:rPr>
        <w:t xml:space="preserve"> </w:t>
      </w:r>
      <w:r>
        <w:t>được</w:t>
      </w:r>
      <w:r>
        <w:rPr>
          <w:spacing w:val="-7"/>
        </w:rPr>
        <w:t xml:space="preserve"> </w:t>
      </w:r>
      <w:r>
        <w:t>mục</w:t>
      </w:r>
      <w:r>
        <w:rPr>
          <w:spacing w:val="-10"/>
        </w:rPr>
        <w:t xml:space="preserve"> </w:t>
      </w:r>
      <w:r>
        <w:t>tiêu</w:t>
      </w:r>
      <w:r>
        <w:rPr>
          <w:spacing w:val="-10"/>
        </w:rPr>
        <w:t xml:space="preserve"> </w:t>
      </w:r>
      <w:r>
        <w:t>nói</w:t>
      </w:r>
      <w:r>
        <w:rPr>
          <w:spacing w:val="-10"/>
        </w:rPr>
        <w:t xml:space="preserve"> </w:t>
      </w:r>
      <w:r>
        <w:t>trên,</w:t>
      </w:r>
      <w:r>
        <w:rPr>
          <w:spacing w:val="-10"/>
        </w:rPr>
        <w:t xml:space="preserve"> </w:t>
      </w:r>
      <w:r>
        <w:t>trước</w:t>
      </w:r>
      <w:r>
        <w:rPr>
          <w:spacing w:val="-7"/>
        </w:rPr>
        <w:t xml:space="preserve"> </w:t>
      </w:r>
      <w:r>
        <w:t>hết</w:t>
      </w:r>
      <w:r>
        <w:rPr>
          <w:spacing w:val="-10"/>
        </w:rPr>
        <w:t xml:space="preserve"> </w:t>
      </w:r>
      <w:r>
        <w:t>trong</w:t>
      </w:r>
      <w:r>
        <w:rPr>
          <w:spacing w:val="-10"/>
        </w:rPr>
        <w:t xml:space="preserve"> </w:t>
      </w:r>
      <w:r>
        <w:t>dạy</w:t>
      </w:r>
      <w:r>
        <w:rPr>
          <w:spacing w:val="-15"/>
        </w:rPr>
        <w:t xml:space="preserve"> </w:t>
      </w:r>
      <w:r>
        <w:t>đọc</w:t>
      </w:r>
      <w:r>
        <w:rPr>
          <w:spacing w:val="-10"/>
        </w:rPr>
        <w:t xml:space="preserve"> </w:t>
      </w:r>
      <w:r>
        <w:t>hiểu</w:t>
      </w:r>
      <w:r>
        <w:rPr>
          <w:spacing w:val="-10"/>
        </w:rPr>
        <w:t xml:space="preserve"> </w:t>
      </w:r>
      <w:r>
        <w:t>văn</w:t>
      </w:r>
      <w:r>
        <w:rPr>
          <w:spacing w:val="-10"/>
        </w:rPr>
        <w:t xml:space="preserve"> </w:t>
      </w:r>
      <w:r>
        <w:t>bản,</w:t>
      </w:r>
      <w:r>
        <w:rPr>
          <w:spacing w:val="-10"/>
        </w:rPr>
        <w:t xml:space="preserve"> </w:t>
      </w:r>
      <w:r>
        <w:t>giáo</w:t>
      </w:r>
      <w:r>
        <w:rPr>
          <w:spacing w:val="-10"/>
        </w:rPr>
        <w:t xml:space="preserve"> </w:t>
      </w:r>
      <w:r>
        <w:t>viên</w:t>
      </w:r>
      <w:r>
        <w:rPr>
          <w:spacing w:val="-10"/>
        </w:rPr>
        <w:t xml:space="preserve"> </w:t>
      </w:r>
      <w:r>
        <w:t>(GV) cần</w:t>
      </w:r>
      <w:r>
        <w:rPr>
          <w:spacing w:val="-7"/>
        </w:rPr>
        <w:t xml:space="preserve"> </w:t>
      </w:r>
      <w:r>
        <w:t>phải</w:t>
      </w:r>
      <w:r>
        <w:rPr>
          <w:spacing w:val="-7"/>
        </w:rPr>
        <w:t xml:space="preserve"> </w:t>
      </w:r>
      <w:r>
        <w:t>chuyển</w:t>
      </w:r>
      <w:r>
        <w:rPr>
          <w:spacing w:val="-7"/>
        </w:rPr>
        <w:t xml:space="preserve"> </w:t>
      </w:r>
      <w:r>
        <w:t>từ</w:t>
      </w:r>
      <w:r>
        <w:rPr>
          <w:spacing w:val="-5"/>
        </w:rPr>
        <w:t xml:space="preserve"> </w:t>
      </w:r>
      <w:r>
        <w:t>cách</w:t>
      </w:r>
      <w:r>
        <w:rPr>
          <w:spacing w:val="-7"/>
        </w:rPr>
        <w:t xml:space="preserve"> </w:t>
      </w:r>
      <w:r>
        <w:t>dạy</w:t>
      </w:r>
      <w:r>
        <w:rPr>
          <w:spacing w:val="-12"/>
        </w:rPr>
        <w:t xml:space="preserve"> </w:t>
      </w:r>
      <w:r>
        <w:t>giảng</w:t>
      </w:r>
      <w:r>
        <w:rPr>
          <w:spacing w:val="-7"/>
        </w:rPr>
        <w:t xml:space="preserve"> </w:t>
      </w:r>
      <w:r>
        <w:t>văn</w:t>
      </w:r>
      <w:r>
        <w:rPr>
          <w:spacing w:val="-4"/>
        </w:rPr>
        <w:t xml:space="preserve"> </w:t>
      </w:r>
      <w:r>
        <w:t>sang</w:t>
      </w:r>
      <w:r>
        <w:rPr>
          <w:spacing w:val="-6"/>
        </w:rPr>
        <w:t xml:space="preserve"> </w:t>
      </w:r>
      <w:r>
        <w:t>dạy</w:t>
      </w:r>
      <w:r>
        <w:rPr>
          <w:spacing w:val="-9"/>
        </w:rPr>
        <w:t xml:space="preserve"> </w:t>
      </w:r>
      <w:r>
        <w:t>đọc</w:t>
      </w:r>
      <w:r>
        <w:rPr>
          <w:spacing w:val="-6"/>
        </w:rPr>
        <w:t xml:space="preserve"> </w:t>
      </w:r>
      <w:r>
        <w:t>hiểu;</w:t>
      </w:r>
      <w:r>
        <w:rPr>
          <w:spacing w:val="-7"/>
        </w:rPr>
        <w:t xml:space="preserve"> </w:t>
      </w:r>
      <w:r>
        <w:t>chuyển</w:t>
      </w:r>
      <w:r>
        <w:rPr>
          <w:spacing w:val="-7"/>
        </w:rPr>
        <w:t xml:space="preserve"> </w:t>
      </w:r>
      <w:r>
        <w:t>từ</w:t>
      </w:r>
      <w:r>
        <w:rPr>
          <w:spacing w:val="-3"/>
        </w:rPr>
        <w:t xml:space="preserve"> </w:t>
      </w:r>
      <w:r>
        <w:t>việc</w:t>
      </w:r>
      <w:r>
        <w:rPr>
          <w:spacing w:val="-6"/>
        </w:rPr>
        <w:t xml:space="preserve"> </w:t>
      </w:r>
      <w:r>
        <w:t>nói</w:t>
      </w:r>
      <w:r>
        <w:rPr>
          <w:spacing w:val="-7"/>
        </w:rPr>
        <w:t xml:space="preserve"> </w:t>
      </w:r>
      <w:r>
        <w:t>cho</w:t>
      </w:r>
      <w:r>
        <w:rPr>
          <w:spacing w:val="-7"/>
        </w:rPr>
        <w:t xml:space="preserve"> </w:t>
      </w:r>
      <w:r>
        <w:t>HS</w:t>
      </w:r>
      <w:r>
        <w:rPr>
          <w:spacing w:val="-5"/>
        </w:rPr>
        <w:t xml:space="preserve"> </w:t>
      </w:r>
      <w:r>
        <w:t>nghe những</w:t>
      </w:r>
      <w:r>
        <w:rPr>
          <w:spacing w:val="-10"/>
        </w:rPr>
        <w:t xml:space="preserve"> </w:t>
      </w:r>
      <w:r>
        <w:t>gì</w:t>
      </w:r>
      <w:r>
        <w:rPr>
          <w:spacing w:val="-10"/>
        </w:rPr>
        <w:t xml:space="preserve"> </w:t>
      </w:r>
      <w:r>
        <w:t>thầy</w:t>
      </w:r>
      <w:r>
        <w:rPr>
          <w:spacing w:val="-14"/>
        </w:rPr>
        <w:t xml:space="preserve"> </w:t>
      </w:r>
      <w:r>
        <w:t>cô</w:t>
      </w:r>
      <w:r>
        <w:rPr>
          <w:spacing w:val="-10"/>
        </w:rPr>
        <w:t xml:space="preserve"> </w:t>
      </w:r>
      <w:r>
        <w:t>hiểu,</w:t>
      </w:r>
      <w:r>
        <w:rPr>
          <w:spacing w:val="-8"/>
        </w:rPr>
        <w:t xml:space="preserve"> </w:t>
      </w:r>
      <w:r>
        <w:t>yêu</w:t>
      </w:r>
      <w:r>
        <w:rPr>
          <w:spacing w:val="-8"/>
        </w:rPr>
        <w:t xml:space="preserve"> </w:t>
      </w:r>
      <w:r>
        <w:t>thích</w:t>
      </w:r>
      <w:r>
        <w:rPr>
          <w:spacing w:val="-10"/>
        </w:rPr>
        <w:t xml:space="preserve"> </w:t>
      </w:r>
      <w:r>
        <w:t>về</w:t>
      </w:r>
      <w:r>
        <w:rPr>
          <w:spacing w:val="-10"/>
        </w:rPr>
        <w:t xml:space="preserve"> </w:t>
      </w:r>
      <w:r>
        <w:t>tác</w:t>
      </w:r>
      <w:r>
        <w:rPr>
          <w:spacing w:val="-10"/>
        </w:rPr>
        <w:t xml:space="preserve"> </w:t>
      </w:r>
      <w:r>
        <w:t>phẩm</w:t>
      </w:r>
      <w:r>
        <w:rPr>
          <w:spacing w:val="-10"/>
        </w:rPr>
        <w:t xml:space="preserve"> </w:t>
      </w:r>
      <w:r>
        <w:t>sang</w:t>
      </w:r>
      <w:r>
        <w:rPr>
          <w:spacing w:val="-10"/>
        </w:rPr>
        <w:t xml:space="preserve"> </w:t>
      </w:r>
      <w:r>
        <w:t>hướng</w:t>
      </w:r>
      <w:r>
        <w:rPr>
          <w:spacing w:val="-10"/>
        </w:rPr>
        <w:t xml:space="preserve"> </w:t>
      </w:r>
      <w:r>
        <w:t>dẫn</w:t>
      </w:r>
      <w:r>
        <w:rPr>
          <w:spacing w:val="-8"/>
        </w:rPr>
        <w:t xml:space="preserve"> </w:t>
      </w:r>
      <w:r>
        <w:t>để</w:t>
      </w:r>
      <w:r>
        <w:rPr>
          <w:spacing w:val="-10"/>
        </w:rPr>
        <w:t xml:space="preserve"> </w:t>
      </w:r>
      <w:r>
        <w:t>các</w:t>
      </w:r>
      <w:r>
        <w:rPr>
          <w:spacing w:val="-9"/>
        </w:rPr>
        <w:t xml:space="preserve"> </w:t>
      </w:r>
      <w:r>
        <w:t>em</w:t>
      </w:r>
      <w:r>
        <w:rPr>
          <w:spacing w:val="-12"/>
        </w:rPr>
        <w:t xml:space="preserve"> </w:t>
      </w:r>
      <w:r>
        <w:t>biết</w:t>
      </w:r>
      <w:r>
        <w:rPr>
          <w:spacing w:val="-10"/>
        </w:rPr>
        <w:t xml:space="preserve"> </w:t>
      </w:r>
      <w:r>
        <w:t>tìm</w:t>
      </w:r>
      <w:r>
        <w:rPr>
          <w:spacing w:val="-12"/>
        </w:rPr>
        <w:t xml:space="preserve"> </w:t>
      </w:r>
      <w:r>
        <w:t>ra</w:t>
      </w:r>
      <w:r>
        <w:rPr>
          <w:spacing w:val="-7"/>
        </w:rPr>
        <w:t xml:space="preserve"> </w:t>
      </w:r>
      <w:r>
        <w:t>cái</w:t>
      </w:r>
      <w:r>
        <w:rPr>
          <w:spacing w:val="-10"/>
        </w:rPr>
        <w:t xml:space="preserve"> </w:t>
      </w:r>
      <w:r>
        <w:t>hay, cái đẹp của tác phẩm theo cách nhìn và suy nghĩ cảm nhận của chính HS; chuyển từ việc GV thuyết trình là chính sang tổ chức cho HS thực hành thông qua các hoạt động, bằng các hoạt động.</w:t>
      </w:r>
    </w:p>
    <w:p w:rsidR="000D0FDE" w:rsidRDefault="002B36AA">
      <w:pPr>
        <w:pStyle w:val="BodyText"/>
        <w:spacing w:before="56" w:line="273" w:lineRule="auto"/>
        <w:ind w:left="1418" w:right="288" w:firstLine="396"/>
        <w:jc w:val="both"/>
      </w:pPr>
      <w:r>
        <w:t>Để hiểu tác phẩm, trước hết, HS phải tiếp xúc, làm việc với văn bản, chú ý quan sát các</w:t>
      </w:r>
      <w:r>
        <w:rPr>
          <w:spacing w:val="-5"/>
        </w:rPr>
        <w:t xml:space="preserve"> </w:t>
      </w:r>
      <w:r>
        <w:t>yếu</w:t>
      </w:r>
      <w:r>
        <w:rPr>
          <w:spacing w:val="-8"/>
        </w:rPr>
        <w:t xml:space="preserve"> </w:t>
      </w:r>
      <w:r>
        <w:t>tố</w:t>
      </w:r>
      <w:r>
        <w:rPr>
          <w:spacing w:val="-7"/>
        </w:rPr>
        <w:t xml:space="preserve"> </w:t>
      </w:r>
      <w:r>
        <w:t>hình</w:t>
      </w:r>
      <w:r>
        <w:rPr>
          <w:spacing w:val="-8"/>
        </w:rPr>
        <w:t xml:space="preserve"> </w:t>
      </w:r>
      <w:r>
        <w:t>thức</w:t>
      </w:r>
      <w:r>
        <w:rPr>
          <w:spacing w:val="-7"/>
        </w:rPr>
        <w:t xml:space="preserve"> </w:t>
      </w:r>
      <w:r>
        <w:t>của</w:t>
      </w:r>
      <w:r>
        <w:rPr>
          <w:spacing w:val="-7"/>
        </w:rPr>
        <w:t xml:space="preserve"> </w:t>
      </w:r>
      <w:r>
        <w:t>văn</w:t>
      </w:r>
      <w:r>
        <w:rPr>
          <w:spacing w:val="-7"/>
        </w:rPr>
        <w:t xml:space="preserve"> </w:t>
      </w:r>
      <w:r>
        <w:t>bản,</w:t>
      </w:r>
      <w:r>
        <w:rPr>
          <w:spacing w:val="-8"/>
        </w:rPr>
        <w:t xml:space="preserve"> </w:t>
      </w:r>
      <w:r>
        <w:t>từ</w:t>
      </w:r>
      <w:r>
        <w:rPr>
          <w:spacing w:val="-6"/>
        </w:rPr>
        <w:t xml:space="preserve"> </w:t>
      </w:r>
      <w:r>
        <w:t>đó,</w:t>
      </w:r>
      <w:r>
        <w:rPr>
          <w:spacing w:val="-8"/>
        </w:rPr>
        <w:t xml:space="preserve"> </w:t>
      </w:r>
      <w:r>
        <w:t>có</w:t>
      </w:r>
      <w:r>
        <w:rPr>
          <w:spacing w:val="-7"/>
        </w:rPr>
        <w:t xml:space="preserve"> </w:t>
      </w:r>
      <w:r>
        <w:t>ấn</w:t>
      </w:r>
      <w:r>
        <w:rPr>
          <w:spacing w:val="-8"/>
        </w:rPr>
        <w:t xml:space="preserve"> </w:t>
      </w:r>
      <w:r>
        <w:t>tượng</w:t>
      </w:r>
      <w:r>
        <w:rPr>
          <w:spacing w:val="-8"/>
        </w:rPr>
        <w:t xml:space="preserve"> </w:t>
      </w:r>
      <w:r>
        <w:t>chung</w:t>
      </w:r>
      <w:r>
        <w:rPr>
          <w:spacing w:val="-7"/>
        </w:rPr>
        <w:t xml:space="preserve"> </w:t>
      </w:r>
      <w:r>
        <w:t>và</w:t>
      </w:r>
      <w:r>
        <w:rPr>
          <w:spacing w:val="-7"/>
        </w:rPr>
        <w:t xml:space="preserve"> </w:t>
      </w:r>
      <w:r>
        <w:t>tóm</w:t>
      </w:r>
      <w:r>
        <w:rPr>
          <w:spacing w:val="-8"/>
        </w:rPr>
        <w:t xml:space="preserve"> </w:t>
      </w:r>
      <w:r>
        <w:t>tắt</w:t>
      </w:r>
      <w:r>
        <w:rPr>
          <w:spacing w:val="-5"/>
        </w:rPr>
        <w:t xml:space="preserve"> </w:t>
      </w:r>
      <w:r>
        <w:t>được</w:t>
      </w:r>
      <w:r>
        <w:rPr>
          <w:spacing w:val="-7"/>
        </w:rPr>
        <w:t xml:space="preserve"> </w:t>
      </w:r>
      <w:r>
        <w:t>nội</w:t>
      </w:r>
      <w:r>
        <w:rPr>
          <w:spacing w:val="-8"/>
        </w:rPr>
        <w:t xml:space="preserve"> </w:t>
      </w:r>
      <w:r>
        <w:t>dung</w:t>
      </w:r>
      <w:r>
        <w:rPr>
          <w:spacing w:val="-8"/>
        </w:rPr>
        <w:t xml:space="preserve"> </w:t>
      </w:r>
      <w:r>
        <w:t>chính của</w:t>
      </w:r>
      <w:r>
        <w:rPr>
          <w:spacing w:val="-2"/>
        </w:rPr>
        <w:t xml:space="preserve"> </w:t>
      </w:r>
      <w:r>
        <w:t>văn</w:t>
      </w:r>
      <w:r>
        <w:rPr>
          <w:spacing w:val="-2"/>
        </w:rPr>
        <w:t xml:space="preserve"> </w:t>
      </w:r>
      <w:r>
        <w:t>bản.</w:t>
      </w:r>
      <w:r>
        <w:rPr>
          <w:spacing w:val="-3"/>
        </w:rPr>
        <w:t xml:space="preserve"> </w:t>
      </w:r>
      <w:r>
        <w:t>HS</w:t>
      </w:r>
      <w:r>
        <w:rPr>
          <w:spacing w:val="-3"/>
        </w:rPr>
        <w:t xml:space="preserve"> </w:t>
      </w:r>
      <w:r>
        <w:t>được chủ</w:t>
      </w:r>
      <w:r>
        <w:rPr>
          <w:spacing w:val="-3"/>
        </w:rPr>
        <w:t xml:space="preserve"> </w:t>
      </w:r>
      <w:r>
        <w:t>động</w:t>
      </w:r>
      <w:r>
        <w:rPr>
          <w:spacing w:val="-3"/>
        </w:rPr>
        <w:t xml:space="preserve"> </w:t>
      </w:r>
      <w:r>
        <w:t>tìm</w:t>
      </w:r>
      <w:r>
        <w:rPr>
          <w:spacing w:val="-5"/>
        </w:rPr>
        <w:t xml:space="preserve"> </w:t>
      </w:r>
      <w:r>
        <w:t>kiếm,</w:t>
      </w:r>
      <w:r>
        <w:rPr>
          <w:spacing w:val="-3"/>
        </w:rPr>
        <w:t xml:space="preserve"> </w:t>
      </w:r>
      <w:r>
        <w:t>phát</w:t>
      </w:r>
      <w:r>
        <w:rPr>
          <w:spacing w:val="-3"/>
        </w:rPr>
        <w:t xml:space="preserve"> </w:t>
      </w:r>
      <w:r>
        <w:t>hiện,</w:t>
      </w:r>
      <w:r>
        <w:rPr>
          <w:spacing w:val="-3"/>
        </w:rPr>
        <w:t xml:space="preserve"> </w:t>
      </w:r>
      <w:r>
        <w:t>phân</w:t>
      </w:r>
      <w:r>
        <w:rPr>
          <w:spacing w:val="-3"/>
        </w:rPr>
        <w:t xml:space="preserve"> </w:t>
      </w:r>
      <w:r>
        <w:t>tích,</w:t>
      </w:r>
      <w:r>
        <w:rPr>
          <w:spacing w:val="-3"/>
        </w:rPr>
        <w:t xml:space="preserve"> </w:t>
      </w:r>
      <w:r>
        <w:t>bước đầu</w:t>
      </w:r>
      <w:r>
        <w:rPr>
          <w:spacing w:val="-3"/>
        </w:rPr>
        <w:t xml:space="preserve"> </w:t>
      </w:r>
      <w:r>
        <w:t>suy</w:t>
      </w:r>
      <w:r>
        <w:rPr>
          <w:spacing w:val="-8"/>
        </w:rPr>
        <w:t xml:space="preserve"> </w:t>
      </w:r>
      <w:r>
        <w:t>luận</w:t>
      </w:r>
      <w:r>
        <w:rPr>
          <w:spacing w:val="-3"/>
        </w:rPr>
        <w:t xml:space="preserve"> </w:t>
      </w:r>
      <w:r>
        <w:t>ý</w:t>
      </w:r>
      <w:r>
        <w:rPr>
          <w:spacing w:val="-3"/>
        </w:rPr>
        <w:t xml:space="preserve"> </w:t>
      </w:r>
      <w:r>
        <w:t>nghĩa các</w:t>
      </w:r>
      <w:r>
        <w:rPr>
          <w:spacing w:val="-9"/>
        </w:rPr>
        <w:t xml:space="preserve"> </w:t>
      </w:r>
      <w:r>
        <w:t>thông</w:t>
      </w:r>
      <w:r>
        <w:rPr>
          <w:spacing w:val="-8"/>
        </w:rPr>
        <w:t xml:space="preserve"> </w:t>
      </w:r>
      <w:r>
        <w:t>tin,</w:t>
      </w:r>
      <w:r>
        <w:rPr>
          <w:spacing w:val="-8"/>
        </w:rPr>
        <w:t xml:space="preserve"> </w:t>
      </w:r>
      <w:r>
        <w:t>thông</w:t>
      </w:r>
      <w:r>
        <w:rPr>
          <w:spacing w:val="-8"/>
        </w:rPr>
        <w:t xml:space="preserve"> </w:t>
      </w:r>
      <w:r>
        <w:t>điệp,</w:t>
      </w:r>
      <w:r>
        <w:rPr>
          <w:spacing w:val="-10"/>
        </w:rPr>
        <w:t xml:space="preserve"> </w:t>
      </w:r>
      <w:r>
        <w:t>quan</w:t>
      </w:r>
      <w:r>
        <w:rPr>
          <w:spacing w:val="-8"/>
        </w:rPr>
        <w:t xml:space="preserve"> </w:t>
      </w:r>
      <w:r>
        <w:t>điểm,</w:t>
      </w:r>
      <w:r>
        <w:rPr>
          <w:spacing w:val="-8"/>
        </w:rPr>
        <w:t xml:space="preserve"> </w:t>
      </w:r>
      <w:r>
        <w:t>thái</w:t>
      </w:r>
      <w:r>
        <w:rPr>
          <w:spacing w:val="-8"/>
        </w:rPr>
        <w:t xml:space="preserve"> </w:t>
      </w:r>
      <w:r>
        <w:t>độ,</w:t>
      </w:r>
      <w:r>
        <w:rPr>
          <w:spacing w:val="-10"/>
        </w:rPr>
        <w:t xml:space="preserve"> </w:t>
      </w:r>
      <w:r>
        <w:t>tư</w:t>
      </w:r>
      <w:r>
        <w:rPr>
          <w:spacing w:val="-9"/>
        </w:rPr>
        <w:t xml:space="preserve"> </w:t>
      </w:r>
      <w:r>
        <w:t>tưởng,</w:t>
      </w:r>
      <w:r>
        <w:rPr>
          <w:spacing w:val="-10"/>
        </w:rPr>
        <w:t xml:space="preserve"> </w:t>
      </w:r>
      <w:r>
        <w:t>tình</w:t>
      </w:r>
      <w:r>
        <w:rPr>
          <w:spacing w:val="-8"/>
        </w:rPr>
        <w:t xml:space="preserve"> </w:t>
      </w:r>
      <w:r>
        <w:t>cảm,</w:t>
      </w:r>
      <w:r>
        <w:rPr>
          <w:spacing w:val="-8"/>
        </w:rPr>
        <w:t xml:space="preserve"> </w:t>
      </w:r>
      <w:r>
        <w:t>cảm</w:t>
      </w:r>
      <w:r>
        <w:rPr>
          <w:spacing w:val="-10"/>
        </w:rPr>
        <w:t xml:space="preserve"> </w:t>
      </w:r>
      <w:r>
        <w:t>xúc,...</w:t>
      </w:r>
      <w:r>
        <w:rPr>
          <w:spacing w:val="-10"/>
        </w:rPr>
        <w:t xml:space="preserve"> </w:t>
      </w:r>
      <w:r>
        <w:t>được</w:t>
      </w:r>
      <w:r>
        <w:rPr>
          <w:spacing w:val="-8"/>
        </w:rPr>
        <w:t xml:space="preserve"> </w:t>
      </w:r>
      <w:r>
        <w:t>gửi</w:t>
      </w:r>
      <w:r>
        <w:rPr>
          <w:spacing w:val="-10"/>
        </w:rPr>
        <w:t xml:space="preserve"> </w:t>
      </w:r>
      <w:r>
        <w:t>gắm trong</w:t>
      </w:r>
      <w:r>
        <w:rPr>
          <w:spacing w:val="-5"/>
        </w:rPr>
        <w:t xml:space="preserve"> </w:t>
      </w:r>
      <w:r>
        <w:t>văn</w:t>
      </w:r>
      <w:r>
        <w:rPr>
          <w:spacing w:val="-5"/>
        </w:rPr>
        <w:t xml:space="preserve"> </w:t>
      </w:r>
      <w:r>
        <w:t>bản.</w:t>
      </w:r>
      <w:r>
        <w:rPr>
          <w:spacing w:val="-5"/>
        </w:rPr>
        <w:t xml:space="preserve"> </w:t>
      </w:r>
      <w:r>
        <w:t>Các</w:t>
      </w:r>
      <w:r>
        <w:rPr>
          <w:spacing w:val="-5"/>
        </w:rPr>
        <w:t xml:space="preserve"> </w:t>
      </w:r>
      <w:r>
        <w:t>em</w:t>
      </w:r>
      <w:r>
        <w:rPr>
          <w:spacing w:val="-5"/>
        </w:rPr>
        <w:t xml:space="preserve"> </w:t>
      </w:r>
      <w:r>
        <w:t>cần</w:t>
      </w:r>
      <w:r>
        <w:rPr>
          <w:spacing w:val="-5"/>
        </w:rPr>
        <w:t xml:space="preserve"> </w:t>
      </w:r>
      <w:r>
        <w:t>liên</w:t>
      </w:r>
      <w:r>
        <w:rPr>
          <w:spacing w:val="-5"/>
        </w:rPr>
        <w:t xml:space="preserve"> </w:t>
      </w:r>
      <w:r>
        <w:t>hệ,</w:t>
      </w:r>
      <w:r>
        <w:rPr>
          <w:spacing w:val="-5"/>
        </w:rPr>
        <w:t xml:space="preserve"> </w:t>
      </w:r>
      <w:r>
        <w:t>so</w:t>
      </w:r>
      <w:r>
        <w:rPr>
          <w:spacing w:val="-5"/>
        </w:rPr>
        <w:t xml:space="preserve"> </w:t>
      </w:r>
      <w:r>
        <w:t>sánh</w:t>
      </w:r>
      <w:r>
        <w:rPr>
          <w:spacing w:val="-5"/>
        </w:rPr>
        <w:t xml:space="preserve"> </w:t>
      </w:r>
      <w:r>
        <w:t>giữa</w:t>
      </w:r>
      <w:r>
        <w:rPr>
          <w:spacing w:val="-5"/>
        </w:rPr>
        <w:t xml:space="preserve"> </w:t>
      </w:r>
      <w:r>
        <w:t>các</w:t>
      </w:r>
      <w:r>
        <w:rPr>
          <w:spacing w:val="-5"/>
        </w:rPr>
        <w:t xml:space="preserve"> </w:t>
      </w:r>
      <w:r>
        <w:t>văn</w:t>
      </w:r>
      <w:r>
        <w:rPr>
          <w:spacing w:val="-5"/>
        </w:rPr>
        <w:t xml:space="preserve"> </w:t>
      </w:r>
      <w:r>
        <w:t>bản,</w:t>
      </w:r>
      <w:r>
        <w:rPr>
          <w:spacing w:val="-5"/>
        </w:rPr>
        <w:t xml:space="preserve"> </w:t>
      </w:r>
      <w:r>
        <w:t>bước</w:t>
      </w:r>
      <w:r>
        <w:rPr>
          <w:spacing w:val="-5"/>
        </w:rPr>
        <w:t xml:space="preserve"> </w:t>
      </w:r>
      <w:r>
        <w:t>đầu</w:t>
      </w:r>
      <w:r>
        <w:rPr>
          <w:spacing w:val="-5"/>
        </w:rPr>
        <w:t xml:space="preserve"> </w:t>
      </w:r>
      <w:r>
        <w:t>kết</w:t>
      </w:r>
      <w:r>
        <w:rPr>
          <w:spacing w:val="-5"/>
        </w:rPr>
        <w:t xml:space="preserve"> </w:t>
      </w:r>
      <w:r>
        <w:t>nối</w:t>
      </w:r>
      <w:r>
        <w:rPr>
          <w:spacing w:val="-5"/>
        </w:rPr>
        <w:t xml:space="preserve"> </w:t>
      </w:r>
      <w:r>
        <w:t>văn</w:t>
      </w:r>
      <w:r>
        <w:rPr>
          <w:spacing w:val="-5"/>
        </w:rPr>
        <w:t xml:space="preserve"> </w:t>
      </w:r>
      <w:r>
        <w:t>bản</w:t>
      </w:r>
      <w:r>
        <w:rPr>
          <w:spacing w:val="-5"/>
        </w:rPr>
        <w:t xml:space="preserve"> </w:t>
      </w:r>
      <w:r>
        <w:t>với bối cảnh lịch sử, văn hoá, xã hội; kết nối văn bản với trải nghiệm cá nhân HS,... để hiểu sâu</w:t>
      </w:r>
      <w:r>
        <w:rPr>
          <w:spacing w:val="-3"/>
        </w:rPr>
        <w:t xml:space="preserve"> </w:t>
      </w:r>
      <w:r>
        <w:t>hơn</w:t>
      </w:r>
      <w:r>
        <w:rPr>
          <w:spacing w:val="-3"/>
        </w:rPr>
        <w:t xml:space="preserve"> </w:t>
      </w:r>
      <w:r>
        <w:t>giá</w:t>
      </w:r>
      <w:r>
        <w:rPr>
          <w:spacing w:val="-1"/>
        </w:rPr>
        <w:t xml:space="preserve"> </w:t>
      </w:r>
      <w:r>
        <w:t>trị</w:t>
      </w:r>
      <w:r>
        <w:rPr>
          <w:spacing w:val="-3"/>
        </w:rPr>
        <w:t xml:space="preserve"> </w:t>
      </w:r>
      <w:r>
        <w:t>của</w:t>
      </w:r>
      <w:r>
        <w:rPr>
          <w:spacing w:val="-3"/>
        </w:rPr>
        <w:t xml:space="preserve"> </w:t>
      </w:r>
      <w:r>
        <w:t>văn</w:t>
      </w:r>
      <w:r>
        <w:rPr>
          <w:spacing w:val="-1"/>
        </w:rPr>
        <w:t xml:space="preserve"> </w:t>
      </w:r>
      <w:r>
        <w:t>bản.</w:t>
      </w:r>
      <w:r>
        <w:rPr>
          <w:spacing w:val="-3"/>
        </w:rPr>
        <w:t xml:space="preserve"> </w:t>
      </w:r>
      <w:r>
        <w:t>Từ</w:t>
      </w:r>
      <w:r>
        <w:rPr>
          <w:spacing w:val="-2"/>
        </w:rPr>
        <w:t xml:space="preserve"> </w:t>
      </w:r>
      <w:r>
        <w:t>đó,</w:t>
      </w:r>
      <w:r>
        <w:rPr>
          <w:spacing w:val="-3"/>
        </w:rPr>
        <w:t xml:space="preserve"> </w:t>
      </w:r>
      <w:r>
        <w:t>biết</w:t>
      </w:r>
      <w:r>
        <w:rPr>
          <w:spacing w:val="-1"/>
        </w:rPr>
        <w:t xml:space="preserve"> </w:t>
      </w:r>
      <w:r>
        <w:t>vận</w:t>
      </w:r>
      <w:r>
        <w:rPr>
          <w:spacing w:val="-3"/>
        </w:rPr>
        <w:t xml:space="preserve"> </w:t>
      </w:r>
      <w:r>
        <w:t>dụng,</w:t>
      </w:r>
      <w:r>
        <w:rPr>
          <w:spacing w:val="-3"/>
        </w:rPr>
        <w:t xml:space="preserve"> </w:t>
      </w:r>
      <w:r>
        <w:t>chuyển</w:t>
      </w:r>
      <w:r>
        <w:rPr>
          <w:spacing w:val="-3"/>
        </w:rPr>
        <w:t xml:space="preserve"> </w:t>
      </w:r>
      <w:r>
        <w:t>hoá</w:t>
      </w:r>
      <w:r>
        <w:rPr>
          <w:spacing w:val="-3"/>
        </w:rPr>
        <w:t xml:space="preserve"> </w:t>
      </w:r>
      <w:r>
        <w:t>những</w:t>
      </w:r>
      <w:r>
        <w:rPr>
          <w:spacing w:val="-1"/>
        </w:rPr>
        <w:t xml:space="preserve"> </w:t>
      </w:r>
      <w:r>
        <w:t>giá</w:t>
      </w:r>
      <w:r>
        <w:rPr>
          <w:spacing w:val="-3"/>
        </w:rPr>
        <w:t xml:space="preserve"> </w:t>
      </w:r>
      <w:r>
        <w:t>trị</w:t>
      </w:r>
      <w:r>
        <w:rPr>
          <w:spacing w:val="-3"/>
        </w:rPr>
        <w:t xml:space="preserve"> </w:t>
      </w:r>
      <w:r>
        <w:t>ấy</w:t>
      </w:r>
      <w:r>
        <w:rPr>
          <w:spacing w:val="-7"/>
        </w:rPr>
        <w:t xml:space="preserve"> </w:t>
      </w:r>
      <w:r>
        <w:t>thành</w:t>
      </w:r>
      <w:r>
        <w:rPr>
          <w:spacing w:val="-3"/>
        </w:rPr>
        <w:t xml:space="preserve"> </w:t>
      </w:r>
      <w:r>
        <w:t>niềm tin và hành vi ứng xử của cá nhân trong cuộc sống hằng ngày.</w:t>
      </w:r>
    </w:p>
    <w:p w:rsidR="000D0FDE" w:rsidRDefault="000D0FDE">
      <w:pPr>
        <w:spacing w:line="273" w:lineRule="auto"/>
        <w:jc w:val="both"/>
        <w:sectPr w:rsidR="000D0FDE">
          <w:headerReference w:type="even" r:id="rId14"/>
          <w:headerReference w:type="default" r:id="rId15"/>
          <w:footerReference w:type="even" r:id="rId16"/>
          <w:footerReference w:type="default" r:id="rId17"/>
          <w:pgSz w:w="11910" w:h="16840"/>
          <w:pgMar w:top="960" w:right="840" w:bottom="1520" w:left="0" w:header="722" w:footer="1332" w:gutter="0"/>
          <w:cols w:space="720"/>
        </w:sectPr>
      </w:pPr>
    </w:p>
    <w:p w:rsidR="000D0FDE" w:rsidRDefault="002B36AA">
      <w:pPr>
        <w:pStyle w:val="BodyText"/>
        <w:spacing w:before="50" w:line="273" w:lineRule="auto"/>
        <w:ind w:left="1132" w:right="574" w:firstLine="396"/>
        <w:jc w:val="both"/>
      </w:pPr>
      <w:r>
        <w:lastRenderedPageBreak/>
        <w:t>Dạy</w:t>
      </w:r>
      <w:r>
        <w:rPr>
          <w:spacing w:val="-8"/>
        </w:rPr>
        <w:t xml:space="preserve"> </w:t>
      </w:r>
      <w:r>
        <w:t>học</w:t>
      </w:r>
      <w:r>
        <w:rPr>
          <w:spacing w:val="-2"/>
        </w:rPr>
        <w:t xml:space="preserve"> </w:t>
      </w:r>
      <w:r>
        <w:t>Ngữ</w:t>
      </w:r>
      <w:r>
        <w:rPr>
          <w:spacing w:val="-2"/>
        </w:rPr>
        <w:t xml:space="preserve"> </w:t>
      </w:r>
      <w:r>
        <w:t>văn</w:t>
      </w:r>
      <w:r>
        <w:rPr>
          <w:spacing w:val="-3"/>
        </w:rPr>
        <w:t xml:space="preserve"> </w:t>
      </w:r>
      <w:r>
        <w:t>theo</w:t>
      </w:r>
      <w:r>
        <w:rPr>
          <w:spacing w:val="-3"/>
        </w:rPr>
        <w:t xml:space="preserve"> </w:t>
      </w:r>
      <w:r>
        <w:t>hướng</w:t>
      </w:r>
      <w:r>
        <w:rPr>
          <w:spacing w:val="-3"/>
        </w:rPr>
        <w:t xml:space="preserve"> </w:t>
      </w:r>
      <w:r>
        <w:t>phát</w:t>
      </w:r>
      <w:r>
        <w:rPr>
          <w:spacing w:val="-3"/>
        </w:rPr>
        <w:t xml:space="preserve"> </w:t>
      </w:r>
      <w:r>
        <w:t>triển</w:t>
      </w:r>
      <w:r>
        <w:rPr>
          <w:spacing w:val="-3"/>
        </w:rPr>
        <w:t xml:space="preserve"> </w:t>
      </w:r>
      <w:r>
        <w:t>năng</w:t>
      </w:r>
      <w:r>
        <w:rPr>
          <w:spacing w:val="-3"/>
        </w:rPr>
        <w:t xml:space="preserve"> </w:t>
      </w:r>
      <w:r>
        <w:t>lực</w:t>
      </w:r>
      <w:r>
        <w:rPr>
          <w:spacing w:val="-2"/>
        </w:rPr>
        <w:t xml:space="preserve"> </w:t>
      </w:r>
      <w:r>
        <w:t>đòi</w:t>
      </w:r>
      <w:r>
        <w:rPr>
          <w:spacing w:val="-2"/>
        </w:rPr>
        <w:t xml:space="preserve"> </w:t>
      </w:r>
      <w:r>
        <w:t>hỏi</w:t>
      </w:r>
      <w:r>
        <w:rPr>
          <w:spacing w:val="-3"/>
        </w:rPr>
        <w:t xml:space="preserve"> </w:t>
      </w:r>
      <w:r>
        <w:t>GV</w:t>
      </w:r>
      <w:r>
        <w:rPr>
          <w:spacing w:val="-3"/>
        </w:rPr>
        <w:t xml:space="preserve"> </w:t>
      </w:r>
      <w:r>
        <w:t>cần</w:t>
      </w:r>
      <w:r>
        <w:rPr>
          <w:spacing w:val="-3"/>
        </w:rPr>
        <w:t xml:space="preserve"> </w:t>
      </w:r>
      <w:r>
        <w:t>biết</w:t>
      </w:r>
      <w:r>
        <w:rPr>
          <w:spacing w:val="-3"/>
        </w:rPr>
        <w:t xml:space="preserve"> </w:t>
      </w:r>
      <w:r>
        <w:t>tổ</w:t>
      </w:r>
      <w:r>
        <w:rPr>
          <w:spacing w:val="-3"/>
        </w:rPr>
        <w:t xml:space="preserve"> </w:t>
      </w:r>
      <w:r>
        <w:t>chức</w:t>
      </w:r>
      <w:r>
        <w:rPr>
          <w:spacing w:val="-2"/>
        </w:rPr>
        <w:t xml:space="preserve"> </w:t>
      </w:r>
      <w:r>
        <w:t>các</w:t>
      </w:r>
      <w:r>
        <w:rPr>
          <w:spacing w:val="-2"/>
        </w:rPr>
        <w:t xml:space="preserve"> </w:t>
      </w:r>
      <w:r>
        <w:t>hoạt động</w:t>
      </w:r>
      <w:r>
        <w:rPr>
          <w:spacing w:val="-3"/>
        </w:rPr>
        <w:t xml:space="preserve"> </w:t>
      </w:r>
      <w:r>
        <w:t>học</w:t>
      </w:r>
      <w:r>
        <w:rPr>
          <w:spacing w:val="-2"/>
        </w:rPr>
        <w:t xml:space="preserve"> </w:t>
      </w:r>
      <w:r>
        <w:t>tập,</w:t>
      </w:r>
      <w:r>
        <w:rPr>
          <w:spacing w:val="-3"/>
        </w:rPr>
        <w:t xml:space="preserve"> </w:t>
      </w:r>
      <w:r>
        <w:t>thông</w:t>
      </w:r>
      <w:r>
        <w:rPr>
          <w:spacing w:val="-3"/>
        </w:rPr>
        <w:t xml:space="preserve"> </w:t>
      </w:r>
      <w:r>
        <w:t>qua</w:t>
      </w:r>
      <w:r>
        <w:rPr>
          <w:spacing w:val="-3"/>
        </w:rPr>
        <w:t xml:space="preserve"> </w:t>
      </w:r>
      <w:r>
        <w:t>các</w:t>
      </w:r>
      <w:r>
        <w:rPr>
          <w:spacing w:val="-3"/>
        </w:rPr>
        <w:t xml:space="preserve"> </w:t>
      </w:r>
      <w:r>
        <w:t>hoạt</w:t>
      </w:r>
      <w:r>
        <w:rPr>
          <w:spacing w:val="-3"/>
        </w:rPr>
        <w:t xml:space="preserve"> </w:t>
      </w:r>
      <w:r>
        <w:t>động</w:t>
      </w:r>
      <w:r>
        <w:rPr>
          <w:spacing w:val="-3"/>
        </w:rPr>
        <w:t xml:space="preserve"> </w:t>
      </w:r>
      <w:r>
        <w:t>nhằm</w:t>
      </w:r>
      <w:r>
        <w:rPr>
          <w:spacing w:val="-1"/>
        </w:rPr>
        <w:t xml:space="preserve"> </w:t>
      </w:r>
      <w:r>
        <w:t>giúp</w:t>
      </w:r>
      <w:r>
        <w:rPr>
          <w:spacing w:val="-3"/>
        </w:rPr>
        <w:t xml:space="preserve"> </w:t>
      </w:r>
      <w:r>
        <w:t>các</w:t>
      </w:r>
      <w:r>
        <w:rPr>
          <w:spacing w:val="-3"/>
        </w:rPr>
        <w:t xml:space="preserve"> </w:t>
      </w:r>
      <w:r>
        <w:t>em</w:t>
      </w:r>
      <w:r>
        <w:rPr>
          <w:spacing w:val="-5"/>
        </w:rPr>
        <w:t xml:space="preserve"> </w:t>
      </w:r>
      <w:r>
        <w:t>tự</w:t>
      </w:r>
      <w:r>
        <w:rPr>
          <w:spacing w:val="-2"/>
        </w:rPr>
        <w:t xml:space="preserve"> </w:t>
      </w:r>
      <w:r>
        <w:t>khám</w:t>
      </w:r>
      <w:r>
        <w:rPr>
          <w:spacing w:val="-5"/>
        </w:rPr>
        <w:t xml:space="preserve"> </w:t>
      </w:r>
      <w:r>
        <w:t>phá</w:t>
      </w:r>
      <w:r>
        <w:rPr>
          <w:spacing w:val="-3"/>
        </w:rPr>
        <w:t xml:space="preserve"> </w:t>
      </w:r>
      <w:r>
        <w:t>và</w:t>
      </w:r>
      <w:r>
        <w:rPr>
          <w:spacing w:val="-3"/>
        </w:rPr>
        <w:t xml:space="preserve"> </w:t>
      </w:r>
      <w:r>
        <w:t>kiến</w:t>
      </w:r>
      <w:r>
        <w:rPr>
          <w:spacing w:val="-3"/>
        </w:rPr>
        <w:t xml:space="preserve"> </w:t>
      </w:r>
      <w:r>
        <w:t>tạo</w:t>
      </w:r>
      <w:r>
        <w:rPr>
          <w:spacing w:val="-3"/>
        </w:rPr>
        <w:t xml:space="preserve"> </w:t>
      </w:r>
      <w:r>
        <w:t>tri</w:t>
      </w:r>
      <w:r>
        <w:rPr>
          <w:spacing w:val="-3"/>
        </w:rPr>
        <w:t xml:space="preserve"> </w:t>
      </w:r>
      <w:r>
        <w:t>thức cho mình. GV không thể nói suốt trong giờ dạy, nói say mê những điều mình biết về tác phẩm</w:t>
      </w:r>
      <w:r>
        <w:rPr>
          <w:spacing w:val="-12"/>
        </w:rPr>
        <w:t xml:space="preserve"> </w:t>
      </w:r>
      <w:r>
        <w:t>ấy,</w:t>
      </w:r>
      <w:r>
        <w:rPr>
          <w:spacing w:val="-8"/>
        </w:rPr>
        <w:t xml:space="preserve"> </w:t>
      </w:r>
      <w:r>
        <w:t>mà</w:t>
      </w:r>
      <w:r>
        <w:rPr>
          <w:spacing w:val="-10"/>
        </w:rPr>
        <w:t xml:space="preserve"> </w:t>
      </w:r>
      <w:r>
        <w:t>cần</w:t>
      </w:r>
      <w:r>
        <w:rPr>
          <w:spacing w:val="-10"/>
        </w:rPr>
        <w:t xml:space="preserve"> </w:t>
      </w:r>
      <w:r>
        <w:t>hướng</w:t>
      </w:r>
      <w:r>
        <w:rPr>
          <w:spacing w:val="-10"/>
        </w:rPr>
        <w:t xml:space="preserve"> </w:t>
      </w:r>
      <w:r>
        <w:t>dẫn</w:t>
      </w:r>
      <w:r>
        <w:rPr>
          <w:spacing w:val="-10"/>
        </w:rPr>
        <w:t xml:space="preserve"> </w:t>
      </w:r>
      <w:r>
        <w:t>để</w:t>
      </w:r>
      <w:r>
        <w:rPr>
          <w:spacing w:val="-10"/>
        </w:rPr>
        <w:t xml:space="preserve"> </w:t>
      </w:r>
      <w:r>
        <w:t>HS</w:t>
      </w:r>
      <w:r>
        <w:rPr>
          <w:spacing w:val="-10"/>
        </w:rPr>
        <w:t xml:space="preserve"> </w:t>
      </w:r>
      <w:r>
        <w:t>biết</w:t>
      </w:r>
      <w:r>
        <w:rPr>
          <w:spacing w:val="-10"/>
        </w:rPr>
        <w:t xml:space="preserve"> </w:t>
      </w:r>
      <w:r>
        <w:t>cách</w:t>
      </w:r>
      <w:r>
        <w:rPr>
          <w:spacing w:val="-10"/>
        </w:rPr>
        <w:t xml:space="preserve"> </w:t>
      </w:r>
      <w:r>
        <w:t>tiếp</w:t>
      </w:r>
      <w:r>
        <w:rPr>
          <w:spacing w:val="-10"/>
        </w:rPr>
        <w:t xml:space="preserve"> </w:t>
      </w:r>
      <w:r>
        <w:t>cận,</w:t>
      </w:r>
      <w:r>
        <w:rPr>
          <w:spacing w:val="-10"/>
        </w:rPr>
        <w:t xml:space="preserve"> </w:t>
      </w:r>
      <w:r>
        <w:t>nắm</w:t>
      </w:r>
      <w:r>
        <w:rPr>
          <w:spacing w:val="-12"/>
        </w:rPr>
        <w:t xml:space="preserve"> </w:t>
      </w:r>
      <w:r>
        <w:t>được</w:t>
      </w:r>
      <w:r>
        <w:rPr>
          <w:spacing w:val="-10"/>
        </w:rPr>
        <w:t xml:space="preserve"> </w:t>
      </w:r>
      <w:r>
        <w:t>cách</w:t>
      </w:r>
      <w:r>
        <w:rPr>
          <w:spacing w:val="-7"/>
        </w:rPr>
        <w:t xml:space="preserve"> </w:t>
      </w:r>
      <w:r>
        <w:t>tìm</w:t>
      </w:r>
      <w:r>
        <w:rPr>
          <w:spacing w:val="-10"/>
        </w:rPr>
        <w:t xml:space="preserve"> </w:t>
      </w:r>
      <w:r>
        <w:t>hiểu</w:t>
      </w:r>
      <w:r>
        <w:rPr>
          <w:spacing w:val="-8"/>
        </w:rPr>
        <w:t xml:space="preserve"> </w:t>
      </w:r>
      <w:r>
        <w:t>một</w:t>
      </w:r>
      <w:r>
        <w:rPr>
          <w:spacing w:val="-10"/>
        </w:rPr>
        <w:t xml:space="preserve"> </w:t>
      </w:r>
      <w:r>
        <w:t>văn</w:t>
      </w:r>
      <w:r>
        <w:rPr>
          <w:spacing w:val="-10"/>
        </w:rPr>
        <w:t xml:space="preserve"> </w:t>
      </w:r>
      <w:r>
        <w:t>bản theo đặc trưng thể loại. HS cần được rèn luyện về cách đọc, từ đọc có hướng dẫn đến đọc độc lập, tự đọc được các văn bản – tác phẩm tương tự.</w:t>
      </w:r>
    </w:p>
    <w:p w:rsidR="000D0FDE" w:rsidRDefault="002B36AA">
      <w:pPr>
        <w:pStyle w:val="BodyText"/>
        <w:spacing w:before="55" w:line="273" w:lineRule="auto"/>
        <w:ind w:left="1132" w:right="572" w:firstLine="396"/>
        <w:jc w:val="both"/>
      </w:pPr>
      <w:r>
        <w:t>Với</w:t>
      </w:r>
      <w:r>
        <w:rPr>
          <w:spacing w:val="-8"/>
        </w:rPr>
        <w:t xml:space="preserve"> </w:t>
      </w:r>
      <w:r>
        <w:t>văn</w:t>
      </w:r>
      <w:r>
        <w:rPr>
          <w:spacing w:val="-5"/>
        </w:rPr>
        <w:t xml:space="preserve"> </w:t>
      </w:r>
      <w:r>
        <w:t>bản</w:t>
      </w:r>
      <w:r>
        <w:rPr>
          <w:spacing w:val="-8"/>
        </w:rPr>
        <w:t xml:space="preserve"> </w:t>
      </w:r>
      <w:r>
        <w:t>văn</w:t>
      </w:r>
      <w:r>
        <w:rPr>
          <w:spacing w:val="-8"/>
        </w:rPr>
        <w:t xml:space="preserve"> </w:t>
      </w:r>
      <w:r>
        <w:t>học,</w:t>
      </w:r>
      <w:r>
        <w:rPr>
          <w:spacing w:val="-5"/>
        </w:rPr>
        <w:t xml:space="preserve"> </w:t>
      </w:r>
      <w:r>
        <w:t>GV</w:t>
      </w:r>
      <w:r>
        <w:rPr>
          <w:spacing w:val="-7"/>
        </w:rPr>
        <w:t xml:space="preserve"> </w:t>
      </w:r>
      <w:r>
        <w:t>phải</w:t>
      </w:r>
      <w:r>
        <w:rPr>
          <w:spacing w:val="-8"/>
        </w:rPr>
        <w:t xml:space="preserve"> </w:t>
      </w:r>
      <w:r>
        <w:t>tập</w:t>
      </w:r>
      <w:r>
        <w:rPr>
          <w:spacing w:val="-8"/>
        </w:rPr>
        <w:t xml:space="preserve"> </w:t>
      </w:r>
      <w:r>
        <w:t>trung</w:t>
      </w:r>
      <w:r>
        <w:rPr>
          <w:spacing w:val="-6"/>
        </w:rPr>
        <w:t xml:space="preserve"> </w:t>
      </w:r>
      <w:r>
        <w:t>kích</w:t>
      </w:r>
      <w:r>
        <w:rPr>
          <w:spacing w:val="-5"/>
        </w:rPr>
        <w:t xml:space="preserve"> </w:t>
      </w:r>
      <w:r>
        <w:t>hoạt</w:t>
      </w:r>
      <w:r>
        <w:rPr>
          <w:spacing w:val="-8"/>
        </w:rPr>
        <w:t xml:space="preserve"> </w:t>
      </w:r>
      <w:r>
        <w:t>việc</w:t>
      </w:r>
      <w:r>
        <w:rPr>
          <w:spacing w:val="-7"/>
        </w:rPr>
        <w:t xml:space="preserve"> </w:t>
      </w:r>
      <w:r>
        <w:t>đọc</w:t>
      </w:r>
      <w:r>
        <w:rPr>
          <w:spacing w:val="-7"/>
        </w:rPr>
        <w:t xml:space="preserve"> </w:t>
      </w:r>
      <w:r>
        <w:t>tích</w:t>
      </w:r>
      <w:r>
        <w:rPr>
          <w:spacing w:val="-6"/>
        </w:rPr>
        <w:t xml:space="preserve"> </w:t>
      </w:r>
      <w:r>
        <w:t>cực,</w:t>
      </w:r>
      <w:r>
        <w:rPr>
          <w:spacing w:val="-7"/>
        </w:rPr>
        <w:t xml:space="preserve"> </w:t>
      </w:r>
      <w:r>
        <w:t>sáng</w:t>
      </w:r>
      <w:r>
        <w:rPr>
          <w:spacing w:val="-7"/>
        </w:rPr>
        <w:t xml:space="preserve"> </w:t>
      </w:r>
      <w:r>
        <w:t>tạo</w:t>
      </w:r>
      <w:r>
        <w:rPr>
          <w:spacing w:val="-7"/>
        </w:rPr>
        <w:t xml:space="preserve"> </w:t>
      </w:r>
      <w:r>
        <w:t>ở</w:t>
      </w:r>
      <w:r>
        <w:rPr>
          <w:spacing w:val="-5"/>
        </w:rPr>
        <w:t xml:space="preserve"> </w:t>
      </w:r>
      <w:r>
        <w:t>chủ</w:t>
      </w:r>
      <w:r>
        <w:rPr>
          <w:spacing w:val="-7"/>
        </w:rPr>
        <w:t xml:space="preserve"> </w:t>
      </w:r>
      <w:r>
        <w:t>thể đọc. Hướng dẫn và khích lệ HS chủ động, tự tin, phát huy vai trò “đồng sáng tạo” trong tiếp nhận tác phẩm; bước đầu biết so sánh đối chiếu, liên hệ mở rộng, huy</w:t>
      </w:r>
      <w:r>
        <w:rPr>
          <w:spacing w:val="-1"/>
        </w:rPr>
        <w:t xml:space="preserve"> </w:t>
      </w:r>
      <w:r>
        <w:t>động vốn hiểu biết</w:t>
      </w:r>
      <w:r>
        <w:rPr>
          <w:spacing w:val="-10"/>
        </w:rPr>
        <w:t xml:space="preserve"> </w:t>
      </w:r>
      <w:r>
        <w:t>cá</w:t>
      </w:r>
      <w:r>
        <w:rPr>
          <w:spacing w:val="-10"/>
        </w:rPr>
        <w:t xml:space="preserve"> </w:t>
      </w:r>
      <w:r>
        <w:t>nhân,</w:t>
      </w:r>
      <w:r>
        <w:rPr>
          <w:spacing w:val="-10"/>
        </w:rPr>
        <w:t xml:space="preserve"> </w:t>
      </w:r>
      <w:r>
        <w:t>sử</w:t>
      </w:r>
      <w:r>
        <w:rPr>
          <w:spacing w:val="-9"/>
        </w:rPr>
        <w:t xml:space="preserve"> </w:t>
      </w:r>
      <w:r>
        <w:t>dụng</w:t>
      </w:r>
      <w:r>
        <w:rPr>
          <w:spacing w:val="-10"/>
        </w:rPr>
        <w:t xml:space="preserve"> </w:t>
      </w:r>
      <w:r>
        <w:t>trải</w:t>
      </w:r>
      <w:r>
        <w:rPr>
          <w:spacing w:val="-10"/>
        </w:rPr>
        <w:t xml:space="preserve"> </w:t>
      </w:r>
      <w:r>
        <w:t>nghiệm</w:t>
      </w:r>
      <w:r>
        <w:rPr>
          <w:spacing w:val="-12"/>
        </w:rPr>
        <w:t xml:space="preserve"> </w:t>
      </w:r>
      <w:r>
        <w:t>cuộc</w:t>
      </w:r>
      <w:r>
        <w:rPr>
          <w:spacing w:val="-10"/>
        </w:rPr>
        <w:t xml:space="preserve"> </w:t>
      </w:r>
      <w:r>
        <w:t>sống</w:t>
      </w:r>
      <w:r>
        <w:rPr>
          <w:spacing w:val="-10"/>
        </w:rPr>
        <w:t xml:space="preserve"> </w:t>
      </w:r>
      <w:r>
        <w:t>của</w:t>
      </w:r>
      <w:r>
        <w:rPr>
          <w:spacing w:val="-10"/>
        </w:rPr>
        <w:t xml:space="preserve"> </w:t>
      </w:r>
      <w:r>
        <w:t>bản</w:t>
      </w:r>
      <w:r>
        <w:rPr>
          <w:spacing w:val="-10"/>
        </w:rPr>
        <w:t xml:space="preserve"> </w:t>
      </w:r>
      <w:r>
        <w:t>thân</w:t>
      </w:r>
      <w:r>
        <w:rPr>
          <w:spacing w:val="-10"/>
        </w:rPr>
        <w:t xml:space="preserve"> </w:t>
      </w:r>
      <w:r>
        <w:t>để</w:t>
      </w:r>
      <w:r>
        <w:rPr>
          <w:spacing w:val="-10"/>
        </w:rPr>
        <w:t xml:space="preserve"> </w:t>
      </w:r>
      <w:r>
        <w:t>đọc</w:t>
      </w:r>
      <w:r>
        <w:rPr>
          <w:spacing w:val="-7"/>
        </w:rPr>
        <w:t xml:space="preserve"> </w:t>
      </w:r>
      <w:r>
        <w:t>hiểu,</w:t>
      </w:r>
      <w:r>
        <w:rPr>
          <w:spacing w:val="-8"/>
        </w:rPr>
        <w:t xml:space="preserve"> </w:t>
      </w:r>
      <w:r>
        <w:t>trải</w:t>
      </w:r>
      <w:r>
        <w:rPr>
          <w:spacing w:val="-10"/>
        </w:rPr>
        <w:t xml:space="preserve"> </w:t>
      </w:r>
      <w:r>
        <w:t>nghiệm</w:t>
      </w:r>
      <w:r>
        <w:rPr>
          <w:spacing w:val="-12"/>
        </w:rPr>
        <w:t xml:space="preserve"> </w:t>
      </w:r>
      <w:r>
        <w:t>văn</w:t>
      </w:r>
      <w:r>
        <w:rPr>
          <w:spacing w:val="-10"/>
        </w:rPr>
        <w:t xml:space="preserve"> </w:t>
      </w:r>
      <w:r>
        <w:t>học, phát</w:t>
      </w:r>
      <w:r>
        <w:rPr>
          <w:spacing w:val="-3"/>
        </w:rPr>
        <w:t xml:space="preserve"> </w:t>
      </w:r>
      <w:r>
        <w:t>hiện</w:t>
      </w:r>
      <w:r>
        <w:rPr>
          <w:spacing w:val="-3"/>
        </w:rPr>
        <w:t xml:space="preserve"> </w:t>
      </w:r>
      <w:r>
        <w:t>những</w:t>
      </w:r>
      <w:r>
        <w:rPr>
          <w:spacing w:val="-3"/>
        </w:rPr>
        <w:t xml:space="preserve"> </w:t>
      </w:r>
      <w:r>
        <w:t>giá</w:t>
      </w:r>
      <w:r>
        <w:rPr>
          <w:spacing w:val="-3"/>
        </w:rPr>
        <w:t xml:space="preserve"> </w:t>
      </w:r>
      <w:r>
        <w:t>trị</w:t>
      </w:r>
      <w:r>
        <w:rPr>
          <w:spacing w:val="-3"/>
        </w:rPr>
        <w:t xml:space="preserve"> </w:t>
      </w:r>
      <w:r>
        <w:t>đạo</w:t>
      </w:r>
      <w:r>
        <w:rPr>
          <w:spacing w:val="-3"/>
        </w:rPr>
        <w:t xml:space="preserve"> </w:t>
      </w:r>
      <w:r>
        <w:t>đức,</w:t>
      </w:r>
      <w:r>
        <w:rPr>
          <w:spacing w:val="-2"/>
        </w:rPr>
        <w:t xml:space="preserve"> </w:t>
      </w:r>
      <w:r>
        <w:t>văn</w:t>
      </w:r>
      <w:r>
        <w:rPr>
          <w:spacing w:val="-2"/>
        </w:rPr>
        <w:t xml:space="preserve"> </w:t>
      </w:r>
      <w:r>
        <w:t>hoá</w:t>
      </w:r>
      <w:r>
        <w:rPr>
          <w:spacing w:val="-2"/>
        </w:rPr>
        <w:t xml:space="preserve"> </w:t>
      </w:r>
      <w:r>
        <w:t>và</w:t>
      </w:r>
      <w:r>
        <w:rPr>
          <w:spacing w:val="-2"/>
        </w:rPr>
        <w:t xml:space="preserve"> </w:t>
      </w:r>
      <w:r>
        <w:t>triết</w:t>
      </w:r>
      <w:r>
        <w:rPr>
          <w:spacing w:val="-3"/>
        </w:rPr>
        <w:t xml:space="preserve"> </w:t>
      </w:r>
      <w:r>
        <w:t>lí</w:t>
      </w:r>
      <w:r>
        <w:rPr>
          <w:spacing w:val="-3"/>
        </w:rPr>
        <w:t xml:space="preserve"> </w:t>
      </w:r>
      <w:r>
        <w:t>nhân</w:t>
      </w:r>
      <w:r>
        <w:rPr>
          <w:spacing w:val="-3"/>
        </w:rPr>
        <w:t xml:space="preserve"> </w:t>
      </w:r>
      <w:r>
        <w:t>sinh;</w:t>
      </w:r>
      <w:r>
        <w:rPr>
          <w:spacing w:val="-3"/>
        </w:rPr>
        <w:t xml:space="preserve"> </w:t>
      </w:r>
      <w:r>
        <w:t>từ</w:t>
      </w:r>
      <w:r>
        <w:rPr>
          <w:spacing w:val="-2"/>
        </w:rPr>
        <w:t xml:space="preserve"> </w:t>
      </w:r>
      <w:r>
        <w:t>đó,</w:t>
      </w:r>
      <w:r>
        <w:rPr>
          <w:spacing w:val="-3"/>
        </w:rPr>
        <w:t xml:space="preserve"> </w:t>
      </w:r>
      <w:r>
        <w:t>biết</w:t>
      </w:r>
      <w:r>
        <w:rPr>
          <w:spacing w:val="-3"/>
        </w:rPr>
        <w:t xml:space="preserve"> </w:t>
      </w:r>
      <w:r>
        <w:t>vận</w:t>
      </w:r>
      <w:r>
        <w:rPr>
          <w:spacing w:val="-3"/>
        </w:rPr>
        <w:t xml:space="preserve"> </w:t>
      </w:r>
      <w:r>
        <w:t>dụng,</w:t>
      </w:r>
      <w:r>
        <w:rPr>
          <w:spacing w:val="-3"/>
        </w:rPr>
        <w:t xml:space="preserve"> </w:t>
      </w:r>
      <w:r>
        <w:t>chuyển hoá</w:t>
      </w:r>
      <w:r>
        <w:rPr>
          <w:spacing w:val="-10"/>
        </w:rPr>
        <w:t xml:space="preserve"> </w:t>
      </w:r>
      <w:r>
        <w:t>thành</w:t>
      </w:r>
      <w:r>
        <w:rPr>
          <w:spacing w:val="-10"/>
        </w:rPr>
        <w:t xml:space="preserve"> </w:t>
      </w:r>
      <w:r>
        <w:t>giá</w:t>
      </w:r>
      <w:r>
        <w:rPr>
          <w:spacing w:val="-8"/>
        </w:rPr>
        <w:t xml:space="preserve"> </w:t>
      </w:r>
      <w:r>
        <w:t>trị</w:t>
      </w:r>
      <w:r>
        <w:rPr>
          <w:spacing w:val="-8"/>
        </w:rPr>
        <w:t xml:space="preserve"> </w:t>
      </w:r>
      <w:r>
        <w:t>sống.</w:t>
      </w:r>
      <w:r>
        <w:rPr>
          <w:spacing w:val="-6"/>
        </w:rPr>
        <w:t xml:space="preserve"> </w:t>
      </w:r>
      <w:r>
        <w:t>GV</w:t>
      </w:r>
      <w:r>
        <w:rPr>
          <w:spacing w:val="-10"/>
        </w:rPr>
        <w:t xml:space="preserve"> </w:t>
      </w:r>
      <w:r>
        <w:t>cần</w:t>
      </w:r>
      <w:r>
        <w:rPr>
          <w:spacing w:val="-8"/>
        </w:rPr>
        <w:t xml:space="preserve"> </w:t>
      </w:r>
      <w:r>
        <w:t>có</w:t>
      </w:r>
      <w:r>
        <w:rPr>
          <w:spacing w:val="-8"/>
        </w:rPr>
        <w:t xml:space="preserve"> </w:t>
      </w:r>
      <w:r>
        <w:t>những</w:t>
      </w:r>
      <w:r>
        <w:rPr>
          <w:spacing w:val="-8"/>
        </w:rPr>
        <w:t xml:space="preserve"> </w:t>
      </w:r>
      <w:r>
        <w:t>gợi</w:t>
      </w:r>
      <w:r>
        <w:rPr>
          <w:spacing w:val="-8"/>
        </w:rPr>
        <w:t xml:space="preserve"> </w:t>
      </w:r>
      <w:r>
        <w:t>ý,</w:t>
      </w:r>
      <w:r>
        <w:rPr>
          <w:spacing w:val="-10"/>
        </w:rPr>
        <w:t xml:space="preserve"> </w:t>
      </w:r>
      <w:r>
        <w:t>nhưng</w:t>
      </w:r>
      <w:r>
        <w:rPr>
          <w:spacing w:val="-8"/>
        </w:rPr>
        <w:t xml:space="preserve"> </w:t>
      </w:r>
      <w:r>
        <w:t>không</w:t>
      </w:r>
      <w:r>
        <w:rPr>
          <w:spacing w:val="-8"/>
        </w:rPr>
        <w:t xml:space="preserve"> </w:t>
      </w:r>
      <w:r>
        <w:t>lấy</w:t>
      </w:r>
      <w:r>
        <w:rPr>
          <w:spacing w:val="-12"/>
        </w:rPr>
        <w:t xml:space="preserve"> </w:t>
      </w:r>
      <w:r>
        <w:t>việc</w:t>
      </w:r>
      <w:r>
        <w:rPr>
          <w:spacing w:val="-5"/>
        </w:rPr>
        <w:t xml:space="preserve"> </w:t>
      </w:r>
      <w:r>
        <w:t>phân</w:t>
      </w:r>
      <w:r>
        <w:rPr>
          <w:spacing w:val="-10"/>
        </w:rPr>
        <w:t xml:space="preserve"> </w:t>
      </w:r>
      <w:r>
        <w:t>tích,</w:t>
      </w:r>
      <w:r>
        <w:rPr>
          <w:spacing w:val="-10"/>
        </w:rPr>
        <w:t xml:space="preserve"> </w:t>
      </w:r>
      <w:r>
        <w:t>bình</w:t>
      </w:r>
      <w:r>
        <w:rPr>
          <w:spacing w:val="-10"/>
        </w:rPr>
        <w:t xml:space="preserve"> </w:t>
      </w:r>
      <w:r>
        <w:t>giảng của mình thay thế cho những suy nghĩ của HS; tránh đọc chép và hạn chế ghi nhớ máy móc. Cần sử dụng đa dạng các loại câu hỏi ở những mức độ khác nhau để thực hiện dạy học phân hoá và hướng dẫn HS đọc hiểu văn bản, hình thành kĩ năng đọc.</w:t>
      </w:r>
    </w:p>
    <w:p w:rsidR="000D0FDE" w:rsidRDefault="002B36AA">
      <w:pPr>
        <w:pStyle w:val="BodyText"/>
        <w:spacing w:before="53" w:line="273" w:lineRule="auto"/>
        <w:ind w:left="1132" w:right="574" w:firstLine="396"/>
        <w:jc w:val="both"/>
      </w:pPr>
      <w:r>
        <w:t>Tổ chức cho HS làm thông qua các hoạt động không có nghĩa là GV phó thác và mất hết vai trò làm thầy trong giờ học, mà trái lại, dạy học phát triển năng lực đòi hỏi GV</w:t>
      </w:r>
      <w:r>
        <w:rPr>
          <w:spacing w:val="40"/>
        </w:rPr>
        <w:t xml:space="preserve"> </w:t>
      </w:r>
      <w:r>
        <w:t>phải nỗ lực rất nhiều. GV cần cố gắng trong việc thiết kế giáo án, trong việc hướng dẫn</w:t>
      </w:r>
      <w:r>
        <w:rPr>
          <w:spacing w:val="80"/>
        </w:rPr>
        <w:t xml:space="preserve"> </w:t>
      </w:r>
      <w:r>
        <w:t>tổ chức cho HS làm việc, nhắc nhở, uốn nắn những lệch lạc của HS trong tiếp nhận và</w:t>
      </w:r>
      <w:r>
        <w:rPr>
          <w:spacing w:val="80"/>
        </w:rPr>
        <w:t xml:space="preserve"> </w:t>
      </w:r>
      <w:r>
        <w:t>tạo lập văn bản, tham gia cùng HS phát biểu những suy nghĩ và cảm nhận của mình về</w:t>
      </w:r>
      <w:r>
        <w:rPr>
          <w:spacing w:val="40"/>
        </w:rPr>
        <w:t xml:space="preserve"> </w:t>
      </w:r>
      <w:r>
        <w:t>giá trị của tác phẩm,...</w:t>
      </w:r>
    </w:p>
    <w:p w:rsidR="000D0FDE" w:rsidRDefault="002B36AA">
      <w:pPr>
        <w:pStyle w:val="BodyText"/>
        <w:spacing w:before="56" w:line="273" w:lineRule="auto"/>
        <w:ind w:left="1132" w:right="576" w:firstLine="396"/>
        <w:jc w:val="both"/>
      </w:pPr>
      <w:r>
        <w:t xml:space="preserve">Với CT và sách giáo khoa (SGK) </w:t>
      </w:r>
      <w:r>
        <w:rPr>
          <w:i/>
        </w:rPr>
        <w:t xml:space="preserve">Ngữ văn </w:t>
      </w:r>
      <w:r>
        <w:t xml:space="preserve">mới, dạy văn thực chất là dạy cho HS phương pháp đọc hiểu. </w:t>
      </w:r>
      <w:r>
        <w:rPr>
          <w:i/>
        </w:rPr>
        <w:t xml:space="preserve">Đọc hiểu </w:t>
      </w:r>
      <w:r>
        <w:t>ở đây</w:t>
      </w:r>
      <w:r>
        <w:rPr>
          <w:spacing w:val="-1"/>
        </w:rPr>
        <w:t xml:space="preserve"> </w:t>
      </w:r>
      <w:r>
        <w:t>được hiểu một cách khá toàn diện. Đó là một quá trình bao gồm việc tiếp xúc với văn bản, thông hiểu cả nghĩa đen, nghĩa bóng, nghĩa hàm ẩn cũng như thấy được vai trò, tác dụng của các hình thức, biện pháp nghệ thuật ngôn từ, các</w:t>
      </w:r>
      <w:r>
        <w:rPr>
          <w:spacing w:val="-2"/>
        </w:rPr>
        <w:t xml:space="preserve"> </w:t>
      </w:r>
      <w:r>
        <w:t>thông</w:t>
      </w:r>
      <w:r>
        <w:rPr>
          <w:spacing w:val="-1"/>
        </w:rPr>
        <w:t xml:space="preserve"> </w:t>
      </w:r>
      <w:r>
        <w:t>điệp</w:t>
      </w:r>
      <w:r>
        <w:rPr>
          <w:spacing w:val="-1"/>
        </w:rPr>
        <w:t xml:space="preserve"> </w:t>
      </w:r>
      <w:r>
        <w:t>tư</w:t>
      </w:r>
      <w:r>
        <w:rPr>
          <w:spacing w:val="-2"/>
        </w:rPr>
        <w:t xml:space="preserve"> </w:t>
      </w:r>
      <w:r>
        <w:t>tưởng,</w:t>
      </w:r>
      <w:r>
        <w:rPr>
          <w:spacing w:val="-2"/>
        </w:rPr>
        <w:t xml:space="preserve"> </w:t>
      </w:r>
      <w:r>
        <w:t>tình</w:t>
      </w:r>
      <w:r>
        <w:rPr>
          <w:spacing w:val="-1"/>
        </w:rPr>
        <w:t xml:space="preserve"> </w:t>
      </w:r>
      <w:r>
        <w:t>cảm,</w:t>
      </w:r>
      <w:r>
        <w:rPr>
          <w:spacing w:val="-2"/>
        </w:rPr>
        <w:t xml:space="preserve"> </w:t>
      </w:r>
      <w:r>
        <w:t>thái</w:t>
      </w:r>
      <w:r>
        <w:rPr>
          <w:spacing w:val="-2"/>
        </w:rPr>
        <w:t xml:space="preserve"> </w:t>
      </w:r>
      <w:r>
        <w:t>độ</w:t>
      </w:r>
      <w:r>
        <w:rPr>
          <w:spacing w:val="-1"/>
        </w:rPr>
        <w:t xml:space="preserve"> </w:t>
      </w:r>
      <w:r>
        <w:t>của</w:t>
      </w:r>
      <w:r>
        <w:rPr>
          <w:spacing w:val="-1"/>
        </w:rPr>
        <w:t xml:space="preserve"> </w:t>
      </w:r>
      <w:r>
        <w:t>người</w:t>
      </w:r>
      <w:r>
        <w:rPr>
          <w:spacing w:val="-2"/>
        </w:rPr>
        <w:t xml:space="preserve"> </w:t>
      </w:r>
      <w:r>
        <w:t>viết</w:t>
      </w:r>
      <w:r>
        <w:rPr>
          <w:spacing w:val="-2"/>
        </w:rPr>
        <w:t xml:space="preserve"> </w:t>
      </w:r>
      <w:r>
        <w:t>và</w:t>
      </w:r>
      <w:r>
        <w:rPr>
          <w:spacing w:val="-1"/>
        </w:rPr>
        <w:t xml:space="preserve"> </w:t>
      </w:r>
      <w:r>
        <w:t>cả</w:t>
      </w:r>
      <w:r>
        <w:rPr>
          <w:spacing w:val="-2"/>
        </w:rPr>
        <w:t xml:space="preserve"> </w:t>
      </w:r>
      <w:r>
        <w:t>các giá</w:t>
      </w:r>
      <w:r>
        <w:rPr>
          <w:spacing w:val="-2"/>
        </w:rPr>
        <w:t xml:space="preserve"> </w:t>
      </w:r>
      <w:r>
        <w:t>trị</w:t>
      </w:r>
      <w:r>
        <w:rPr>
          <w:spacing w:val="-2"/>
        </w:rPr>
        <w:t xml:space="preserve"> </w:t>
      </w:r>
      <w:r>
        <w:t>tự</w:t>
      </w:r>
      <w:r>
        <w:rPr>
          <w:spacing w:val="-2"/>
        </w:rPr>
        <w:t xml:space="preserve"> </w:t>
      </w:r>
      <w:r>
        <w:t>thân</w:t>
      </w:r>
      <w:r>
        <w:rPr>
          <w:spacing w:val="-2"/>
        </w:rPr>
        <w:t xml:space="preserve"> </w:t>
      </w:r>
      <w:r>
        <w:t>của</w:t>
      </w:r>
      <w:r>
        <w:rPr>
          <w:spacing w:val="-1"/>
        </w:rPr>
        <w:t xml:space="preserve"> </w:t>
      </w:r>
      <w:r>
        <w:t>hình tượng nghệ thuật. Đọc hiểu là hoạt động quan trọng nhất để HS tiếp xúc trực tiếp với các giá trị văn học. Đọc hiểu bắt đầu từ đọc chữ, đọc câu, hiểu nghĩa của từ và sắc thái biểu cảm, hiểu nghĩa của hình</w:t>
      </w:r>
      <w:r>
        <w:rPr>
          <w:spacing w:val="-1"/>
        </w:rPr>
        <w:t xml:space="preserve"> </w:t>
      </w:r>
      <w:r>
        <w:t>thức câu, hiểu mạch văn, bố cục và nắm</w:t>
      </w:r>
      <w:r>
        <w:rPr>
          <w:spacing w:val="-1"/>
        </w:rPr>
        <w:t xml:space="preserve"> </w:t>
      </w:r>
      <w:r>
        <w:t>được</w:t>
      </w:r>
      <w:r>
        <w:rPr>
          <w:spacing w:val="-1"/>
        </w:rPr>
        <w:t xml:space="preserve"> </w:t>
      </w:r>
      <w:r>
        <w:t>ý</w:t>
      </w:r>
      <w:r>
        <w:rPr>
          <w:spacing w:val="-1"/>
        </w:rPr>
        <w:t xml:space="preserve"> </w:t>
      </w:r>
      <w:r>
        <w:t>chính</w:t>
      </w:r>
      <w:r>
        <w:rPr>
          <w:spacing w:val="-1"/>
        </w:rPr>
        <w:t xml:space="preserve"> </w:t>
      </w:r>
      <w:r>
        <w:t>cũng</w:t>
      </w:r>
      <w:r>
        <w:rPr>
          <w:spacing w:val="-1"/>
        </w:rPr>
        <w:t xml:space="preserve"> </w:t>
      </w:r>
      <w:r>
        <w:t>như chủ đề của tác phẩm. Lí</w:t>
      </w:r>
      <w:r>
        <w:rPr>
          <w:spacing w:val="-1"/>
        </w:rPr>
        <w:t xml:space="preserve"> </w:t>
      </w:r>
      <w:r>
        <w:t>giải là</w:t>
      </w:r>
      <w:r>
        <w:rPr>
          <w:spacing w:val="-1"/>
        </w:rPr>
        <w:t xml:space="preserve"> </w:t>
      </w:r>
      <w:r>
        <w:t>hiểu đặc sắc về nghệ thuật và ý</w:t>
      </w:r>
      <w:r>
        <w:rPr>
          <w:spacing w:val="-1"/>
        </w:rPr>
        <w:t xml:space="preserve"> </w:t>
      </w:r>
      <w:r>
        <w:t>nghĩa xã hội nhân văn của tác phẩm</w:t>
      </w:r>
      <w:r>
        <w:rPr>
          <w:spacing w:val="-3"/>
        </w:rPr>
        <w:t xml:space="preserve"> </w:t>
      </w:r>
      <w:r>
        <w:t>trong ngữ cảnh</w:t>
      </w:r>
      <w:r>
        <w:rPr>
          <w:spacing w:val="-1"/>
        </w:rPr>
        <w:t xml:space="preserve"> </w:t>
      </w:r>
      <w:r>
        <w:t>của nó.</w:t>
      </w:r>
      <w:r>
        <w:rPr>
          <w:spacing w:val="-1"/>
        </w:rPr>
        <w:t xml:space="preserve"> </w:t>
      </w:r>
      <w:r>
        <w:t>Trong</w:t>
      </w:r>
      <w:r>
        <w:rPr>
          <w:spacing w:val="-1"/>
        </w:rPr>
        <w:t xml:space="preserve"> </w:t>
      </w:r>
      <w:r>
        <w:t>quá trình</w:t>
      </w:r>
      <w:r>
        <w:rPr>
          <w:spacing w:val="-1"/>
        </w:rPr>
        <w:t xml:space="preserve"> </w:t>
      </w:r>
      <w:r>
        <w:t>học đọc, HS</w:t>
      </w:r>
      <w:r>
        <w:rPr>
          <w:spacing w:val="-1"/>
        </w:rPr>
        <w:t xml:space="preserve"> </w:t>
      </w:r>
      <w:r>
        <w:t>sẽ biết cách đọc để tích</w:t>
      </w:r>
      <w:r>
        <w:rPr>
          <w:spacing w:val="-1"/>
        </w:rPr>
        <w:t xml:space="preserve"> </w:t>
      </w:r>
      <w:r>
        <w:t>luỹ kiến thức, đọc để lí giải, đọc để đánh giá và đọc sáng tạo, phát hiện. HS sẽ học cách trích câu hay</w:t>
      </w:r>
      <w:r>
        <w:rPr>
          <w:spacing w:val="-5"/>
        </w:rPr>
        <w:t xml:space="preserve"> </w:t>
      </w:r>
      <w:r>
        <w:t>trích chi tiết, trích ý, học cách thuyết minh, thuật lại nội dung văn bản đã học. Hệ thống văn bản được lựa chọn nhằm</w:t>
      </w:r>
      <w:r>
        <w:rPr>
          <w:spacing w:val="-1"/>
        </w:rPr>
        <w:t xml:space="preserve"> </w:t>
      </w:r>
      <w:r>
        <w:t>thực hiện việc đào tạo năng lực đọc hiểu, qua đó, vừa cung</w:t>
      </w:r>
      <w:r>
        <w:rPr>
          <w:spacing w:val="-7"/>
        </w:rPr>
        <w:t xml:space="preserve"> </w:t>
      </w:r>
      <w:r>
        <w:t>cấp</w:t>
      </w:r>
      <w:r>
        <w:rPr>
          <w:spacing w:val="-5"/>
        </w:rPr>
        <w:t xml:space="preserve"> </w:t>
      </w:r>
      <w:r>
        <w:t>tri</w:t>
      </w:r>
      <w:r>
        <w:rPr>
          <w:spacing w:val="-5"/>
        </w:rPr>
        <w:t xml:space="preserve"> </w:t>
      </w:r>
      <w:r>
        <w:t>thức</w:t>
      </w:r>
      <w:r>
        <w:rPr>
          <w:spacing w:val="-5"/>
        </w:rPr>
        <w:t xml:space="preserve"> </w:t>
      </w:r>
      <w:r>
        <w:t>văn</w:t>
      </w:r>
      <w:r>
        <w:rPr>
          <w:spacing w:val="-7"/>
        </w:rPr>
        <w:t xml:space="preserve"> </w:t>
      </w:r>
      <w:r>
        <w:t>học,</w:t>
      </w:r>
      <w:r>
        <w:rPr>
          <w:spacing w:val="-7"/>
        </w:rPr>
        <w:t xml:space="preserve"> </w:t>
      </w:r>
      <w:r>
        <w:t>văn</w:t>
      </w:r>
      <w:r>
        <w:rPr>
          <w:spacing w:val="-5"/>
        </w:rPr>
        <w:t xml:space="preserve"> </w:t>
      </w:r>
      <w:r>
        <w:t>hoá</w:t>
      </w:r>
      <w:r>
        <w:rPr>
          <w:spacing w:val="-5"/>
        </w:rPr>
        <w:t xml:space="preserve"> </w:t>
      </w:r>
      <w:r>
        <w:t>dân</w:t>
      </w:r>
      <w:r>
        <w:rPr>
          <w:spacing w:val="-5"/>
        </w:rPr>
        <w:t xml:space="preserve"> </w:t>
      </w:r>
      <w:r>
        <w:t>tộc;</w:t>
      </w:r>
      <w:r>
        <w:rPr>
          <w:spacing w:val="-5"/>
        </w:rPr>
        <w:t xml:space="preserve"> </w:t>
      </w:r>
      <w:r>
        <w:t>vừa</w:t>
      </w:r>
      <w:r>
        <w:rPr>
          <w:spacing w:val="-7"/>
        </w:rPr>
        <w:t xml:space="preserve"> </w:t>
      </w:r>
      <w:r>
        <w:t>giáo</w:t>
      </w:r>
      <w:r>
        <w:rPr>
          <w:spacing w:val="-6"/>
        </w:rPr>
        <w:t xml:space="preserve"> </w:t>
      </w:r>
      <w:r>
        <w:t>dục</w:t>
      </w:r>
      <w:r>
        <w:rPr>
          <w:spacing w:val="-5"/>
        </w:rPr>
        <w:t xml:space="preserve"> </w:t>
      </w:r>
      <w:r>
        <w:t>tư</w:t>
      </w:r>
      <w:r>
        <w:rPr>
          <w:spacing w:val="-7"/>
        </w:rPr>
        <w:t xml:space="preserve"> </w:t>
      </w:r>
      <w:r>
        <w:t>tưởng,</w:t>
      </w:r>
      <w:r>
        <w:rPr>
          <w:spacing w:val="-6"/>
        </w:rPr>
        <w:t xml:space="preserve"> </w:t>
      </w:r>
      <w:r>
        <w:t>tình</w:t>
      </w:r>
      <w:r>
        <w:rPr>
          <w:spacing w:val="-8"/>
        </w:rPr>
        <w:t xml:space="preserve"> </w:t>
      </w:r>
      <w:r>
        <w:t>cảm;</w:t>
      </w:r>
      <w:r>
        <w:rPr>
          <w:spacing w:val="-5"/>
        </w:rPr>
        <w:t xml:space="preserve"> </w:t>
      </w:r>
      <w:r>
        <w:t>vừa</w:t>
      </w:r>
      <w:r>
        <w:rPr>
          <w:spacing w:val="-7"/>
        </w:rPr>
        <w:t xml:space="preserve"> </w:t>
      </w:r>
      <w:r>
        <w:t>rèn</w:t>
      </w:r>
      <w:r>
        <w:rPr>
          <w:spacing w:val="-8"/>
        </w:rPr>
        <w:t xml:space="preserve"> </w:t>
      </w:r>
      <w:r>
        <w:t>luyện kĩ năng đọc mà HS có thể mang theo suốt đời sau khi tốt nghiệp trung học phổ thông (THPT) để có thể đọc hiểu nhiều loại văn bản thông dụng trong đời sống.</w:t>
      </w:r>
    </w:p>
    <w:p w:rsidR="000D0FDE" w:rsidRDefault="000D0FDE">
      <w:pPr>
        <w:spacing w:line="273" w:lineRule="auto"/>
        <w:jc w:val="both"/>
        <w:sectPr w:rsidR="000D0FDE">
          <w:pgSz w:w="11910" w:h="16840"/>
          <w:pgMar w:top="1380" w:right="840" w:bottom="2220" w:left="0" w:header="391" w:footer="2032" w:gutter="0"/>
          <w:cols w:space="720"/>
        </w:sectPr>
      </w:pPr>
    </w:p>
    <w:p w:rsidR="000D0FDE" w:rsidRDefault="000D0FDE">
      <w:pPr>
        <w:pStyle w:val="BodyText"/>
        <w:rPr>
          <w:sz w:val="20"/>
        </w:rPr>
      </w:pPr>
    </w:p>
    <w:p w:rsidR="000D0FDE" w:rsidRDefault="002B36AA">
      <w:pPr>
        <w:pStyle w:val="BodyText"/>
        <w:spacing w:before="249" w:line="273" w:lineRule="auto"/>
        <w:ind w:left="1418" w:right="286" w:firstLine="396"/>
        <w:jc w:val="both"/>
      </w:pPr>
      <w:r>
        <w:t xml:space="preserve">Đọc văn theo tinh thần đó thực chất là toàn bộ quá trình tiếp nhận, giải mã văn bản. Muốn thế, HS phải được trang bị trên hai phương diện: những </w:t>
      </w:r>
      <w:r>
        <w:rPr>
          <w:i/>
        </w:rPr>
        <w:t xml:space="preserve">kiến thức để đọc văn </w:t>
      </w:r>
      <w:r>
        <w:t xml:space="preserve">và </w:t>
      </w:r>
      <w:r>
        <w:rPr>
          <w:i/>
        </w:rPr>
        <w:t>phương pháp đọc văn</w:t>
      </w:r>
      <w:r>
        <w:t>. Những kiến thức và phương pháp này</w:t>
      </w:r>
      <w:r>
        <w:rPr>
          <w:spacing w:val="-1"/>
        </w:rPr>
        <w:t xml:space="preserve"> </w:t>
      </w:r>
      <w:r>
        <w:t>chỉ có thể có được qua việc thực hành trong quá trình đọc văn thông qua các văn bản – tác phẩm cụ thể, tiêu biểu cho các</w:t>
      </w:r>
      <w:r>
        <w:rPr>
          <w:spacing w:val="-3"/>
        </w:rPr>
        <w:t xml:space="preserve"> </w:t>
      </w:r>
      <w:r>
        <w:rPr>
          <w:i/>
        </w:rPr>
        <w:t>thể</w:t>
      </w:r>
      <w:r>
        <w:rPr>
          <w:i/>
          <w:spacing w:val="-3"/>
        </w:rPr>
        <w:t xml:space="preserve"> </w:t>
      </w:r>
      <w:r>
        <w:rPr>
          <w:i/>
        </w:rPr>
        <w:t>loại</w:t>
      </w:r>
      <w:r>
        <w:rPr>
          <w:i/>
          <w:spacing w:val="-3"/>
        </w:rPr>
        <w:t xml:space="preserve"> </w:t>
      </w:r>
      <w:r>
        <w:t>ở</w:t>
      </w:r>
      <w:r>
        <w:rPr>
          <w:spacing w:val="-1"/>
        </w:rPr>
        <w:t xml:space="preserve"> </w:t>
      </w:r>
      <w:r>
        <w:t>những</w:t>
      </w:r>
      <w:r>
        <w:rPr>
          <w:spacing w:val="-3"/>
        </w:rPr>
        <w:t xml:space="preserve"> </w:t>
      </w:r>
      <w:r>
        <w:t>giai</w:t>
      </w:r>
      <w:r>
        <w:rPr>
          <w:spacing w:val="-3"/>
        </w:rPr>
        <w:t xml:space="preserve"> </w:t>
      </w:r>
      <w:r>
        <w:t>đoạn</w:t>
      </w:r>
      <w:r>
        <w:rPr>
          <w:spacing w:val="-3"/>
        </w:rPr>
        <w:t xml:space="preserve"> </w:t>
      </w:r>
      <w:r>
        <w:t>khác</w:t>
      </w:r>
      <w:r>
        <w:rPr>
          <w:spacing w:val="-3"/>
        </w:rPr>
        <w:t xml:space="preserve"> </w:t>
      </w:r>
      <w:r>
        <w:t>nhau.</w:t>
      </w:r>
      <w:r>
        <w:rPr>
          <w:spacing w:val="-3"/>
        </w:rPr>
        <w:t xml:space="preserve"> </w:t>
      </w:r>
      <w:r>
        <w:t>Do vậy,</w:t>
      </w:r>
      <w:r>
        <w:rPr>
          <w:spacing w:val="-1"/>
        </w:rPr>
        <w:t xml:space="preserve"> </w:t>
      </w:r>
      <w:r>
        <w:t>nhiệm</w:t>
      </w:r>
      <w:r>
        <w:rPr>
          <w:spacing w:val="-5"/>
        </w:rPr>
        <w:t xml:space="preserve"> </w:t>
      </w:r>
      <w:r>
        <w:t>vụ</w:t>
      </w:r>
      <w:r>
        <w:rPr>
          <w:spacing w:val="-3"/>
        </w:rPr>
        <w:t xml:space="preserve"> </w:t>
      </w:r>
      <w:r>
        <w:t>quan</w:t>
      </w:r>
      <w:r>
        <w:rPr>
          <w:spacing w:val="-3"/>
        </w:rPr>
        <w:t xml:space="preserve"> </w:t>
      </w:r>
      <w:r>
        <w:t>trọng</w:t>
      </w:r>
      <w:r>
        <w:rPr>
          <w:spacing w:val="-3"/>
        </w:rPr>
        <w:t xml:space="preserve"> </w:t>
      </w:r>
      <w:r>
        <w:t>của</w:t>
      </w:r>
      <w:r>
        <w:rPr>
          <w:spacing w:val="-3"/>
        </w:rPr>
        <w:t xml:space="preserve"> </w:t>
      </w:r>
      <w:r>
        <w:t xml:space="preserve">sách </w:t>
      </w:r>
      <w:r>
        <w:rPr>
          <w:i/>
        </w:rPr>
        <w:t>Ngữ</w:t>
      </w:r>
      <w:r>
        <w:rPr>
          <w:i/>
          <w:spacing w:val="-3"/>
        </w:rPr>
        <w:t xml:space="preserve"> </w:t>
      </w:r>
      <w:r>
        <w:rPr>
          <w:i/>
        </w:rPr>
        <w:t xml:space="preserve">văn </w:t>
      </w:r>
      <w:r>
        <w:t>là tập trung hình thành cho HS cách đọc văn, phương pháp đọc hiểu theo thể loại và kiểu văn bản. Tất nhiên, thông qua hệ thống văn bản – tác phẩm tiêu biểu (như là những văn liệu,</w:t>
      </w:r>
      <w:r>
        <w:rPr>
          <w:spacing w:val="-9"/>
        </w:rPr>
        <w:t xml:space="preserve"> </w:t>
      </w:r>
      <w:r>
        <w:t>ngữ</w:t>
      </w:r>
      <w:r>
        <w:rPr>
          <w:spacing w:val="-8"/>
        </w:rPr>
        <w:t xml:space="preserve"> </w:t>
      </w:r>
      <w:r>
        <w:t>liệu),</w:t>
      </w:r>
      <w:r>
        <w:rPr>
          <w:spacing w:val="-8"/>
        </w:rPr>
        <w:t xml:space="preserve"> </w:t>
      </w:r>
      <w:r>
        <w:t>CT</w:t>
      </w:r>
      <w:r>
        <w:rPr>
          <w:spacing w:val="-9"/>
        </w:rPr>
        <w:t xml:space="preserve"> </w:t>
      </w:r>
      <w:r>
        <w:t>cung</w:t>
      </w:r>
      <w:r>
        <w:rPr>
          <w:spacing w:val="-9"/>
        </w:rPr>
        <w:t xml:space="preserve"> </w:t>
      </w:r>
      <w:r>
        <w:t>cấp</w:t>
      </w:r>
      <w:r>
        <w:rPr>
          <w:spacing w:val="-8"/>
        </w:rPr>
        <w:t xml:space="preserve"> </w:t>
      </w:r>
      <w:r>
        <w:t>và</w:t>
      </w:r>
      <w:r>
        <w:rPr>
          <w:spacing w:val="-8"/>
        </w:rPr>
        <w:t xml:space="preserve"> </w:t>
      </w:r>
      <w:r>
        <w:t>hình</w:t>
      </w:r>
      <w:r>
        <w:rPr>
          <w:spacing w:val="-9"/>
        </w:rPr>
        <w:t xml:space="preserve"> </w:t>
      </w:r>
      <w:r>
        <w:t>thành</w:t>
      </w:r>
      <w:r>
        <w:rPr>
          <w:spacing w:val="-8"/>
        </w:rPr>
        <w:t xml:space="preserve"> </w:t>
      </w:r>
      <w:r>
        <w:t>cho</w:t>
      </w:r>
      <w:r>
        <w:rPr>
          <w:spacing w:val="-6"/>
        </w:rPr>
        <w:t xml:space="preserve"> </w:t>
      </w:r>
      <w:r>
        <w:t>HS</w:t>
      </w:r>
      <w:r>
        <w:rPr>
          <w:spacing w:val="-9"/>
        </w:rPr>
        <w:t xml:space="preserve"> </w:t>
      </w:r>
      <w:r>
        <w:t>những</w:t>
      </w:r>
      <w:r>
        <w:rPr>
          <w:spacing w:val="-9"/>
        </w:rPr>
        <w:t xml:space="preserve"> </w:t>
      </w:r>
      <w:r>
        <w:t>kiến</w:t>
      </w:r>
      <w:r>
        <w:rPr>
          <w:spacing w:val="-8"/>
        </w:rPr>
        <w:t xml:space="preserve"> </w:t>
      </w:r>
      <w:r>
        <w:t>thức</w:t>
      </w:r>
      <w:r>
        <w:rPr>
          <w:spacing w:val="-8"/>
        </w:rPr>
        <w:t xml:space="preserve"> </w:t>
      </w:r>
      <w:r>
        <w:t>tiêu</w:t>
      </w:r>
      <w:r>
        <w:rPr>
          <w:spacing w:val="-9"/>
        </w:rPr>
        <w:t xml:space="preserve"> </w:t>
      </w:r>
      <w:r>
        <w:t>biểu</w:t>
      </w:r>
      <w:r>
        <w:rPr>
          <w:spacing w:val="-6"/>
        </w:rPr>
        <w:t xml:space="preserve"> </w:t>
      </w:r>
      <w:r>
        <w:rPr>
          <w:i/>
        </w:rPr>
        <w:t>về</w:t>
      </w:r>
      <w:r>
        <w:rPr>
          <w:i/>
          <w:spacing w:val="-8"/>
        </w:rPr>
        <w:t xml:space="preserve"> </w:t>
      </w:r>
      <w:r>
        <w:rPr>
          <w:i/>
        </w:rPr>
        <w:t>lịch</w:t>
      </w:r>
      <w:r>
        <w:rPr>
          <w:i/>
          <w:spacing w:val="-9"/>
        </w:rPr>
        <w:t xml:space="preserve"> </w:t>
      </w:r>
      <w:r>
        <w:rPr>
          <w:i/>
        </w:rPr>
        <w:t>sử</w:t>
      </w:r>
      <w:r>
        <w:rPr>
          <w:i/>
          <w:spacing w:val="-8"/>
        </w:rPr>
        <w:t xml:space="preserve"> </w:t>
      </w:r>
      <w:r>
        <w:rPr>
          <w:i/>
        </w:rPr>
        <w:t>văn học</w:t>
      </w:r>
      <w:r>
        <w:t xml:space="preserve">, </w:t>
      </w:r>
      <w:r>
        <w:rPr>
          <w:i/>
        </w:rPr>
        <w:t>lí luận văn học</w:t>
      </w:r>
      <w:r>
        <w:t xml:space="preserve">, </w:t>
      </w:r>
      <w:r>
        <w:rPr>
          <w:i/>
        </w:rPr>
        <w:t>tác giả và tác phẩm văn học</w:t>
      </w:r>
      <w:r>
        <w:t xml:space="preserve">. Dạy đọc còn phải trang bị cho HS các kiến thức tiếng Việt với tất cả các đơn vị và cấp độ ngôn ngữ như: </w:t>
      </w:r>
      <w:r>
        <w:rPr>
          <w:i/>
        </w:rPr>
        <w:t>ngữ âm</w:t>
      </w:r>
      <w:r>
        <w:t xml:space="preserve">, </w:t>
      </w:r>
      <w:r>
        <w:rPr>
          <w:i/>
        </w:rPr>
        <w:t>từ vựng</w:t>
      </w:r>
      <w:r>
        <w:t xml:space="preserve">, </w:t>
      </w:r>
      <w:r>
        <w:rPr>
          <w:i/>
        </w:rPr>
        <w:t>ngữ pháp</w:t>
      </w:r>
      <w:r>
        <w:t xml:space="preserve">, </w:t>
      </w:r>
      <w:r>
        <w:rPr>
          <w:i/>
        </w:rPr>
        <w:t>đoạn văn</w:t>
      </w:r>
      <w:r>
        <w:t xml:space="preserve">, </w:t>
      </w:r>
      <w:r>
        <w:rPr>
          <w:i/>
        </w:rPr>
        <w:t>văn bản</w:t>
      </w:r>
      <w:r>
        <w:t>. Chính những đơn vị ngôn ngữ này tạo nên thế giới hình tượng của</w:t>
      </w:r>
      <w:r>
        <w:rPr>
          <w:spacing w:val="-7"/>
        </w:rPr>
        <w:t xml:space="preserve"> </w:t>
      </w:r>
      <w:r>
        <w:t>tác</w:t>
      </w:r>
      <w:r>
        <w:rPr>
          <w:spacing w:val="-7"/>
        </w:rPr>
        <w:t xml:space="preserve"> </w:t>
      </w:r>
      <w:r>
        <w:t>phẩm</w:t>
      </w:r>
      <w:r>
        <w:rPr>
          <w:spacing w:val="-10"/>
        </w:rPr>
        <w:t xml:space="preserve"> </w:t>
      </w:r>
      <w:r>
        <w:t>văn</w:t>
      </w:r>
      <w:r>
        <w:rPr>
          <w:spacing w:val="-7"/>
        </w:rPr>
        <w:t xml:space="preserve"> </w:t>
      </w:r>
      <w:r>
        <w:t>học.</w:t>
      </w:r>
      <w:r>
        <w:rPr>
          <w:spacing w:val="-5"/>
        </w:rPr>
        <w:t xml:space="preserve"> </w:t>
      </w:r>
      <w:r>
        <w:t>Do</w:t>
      </w:r>
      <w:r>
        <w:rPr>
          <w:spacing w:val="-7"/>
        </w:rPr>
        <w:t xml:space="preserve"> </w:t>
      </w:r>
      <w:r>
        <w:t>đó,</w:t>
      </w:r>
      <w:r>
        <w:rPr>
          <w:spacing w:val="-8"/>
        </w:rPr>
        <w:t xml:space="preserve"> </w:t>
      </w:r>
      <w:r>
        <w:t>việc</w:t>
      </w:r>
      <w:r>
        <w:rPr>
          <w:spacing w:val="-7"/>
        </w:rPr>
        <w:t xml:space="preserve"> </w:t>
      </w:r>
      <w:r>
        <w:t>phân</w:t>
      </w:r>
      <w:r>
        <w:rPr>
          <w:spacing w:val="-7"/>
        </w:rPr>
        <w:t xml:space="preserve"> </w:t>
      </w:r>
      <w:r>
        <w:t>tích,</w:t>
      </w:r>
      <w:r>
        <w:rPr>
          <w:spacing w:val="-7"/>
        </w:rPr>
        <w:t xml:space="preserve"> </w:t>
      </w:r>
      <w:r>
        <w:t>cảm</w:t>
      </w:r>
      <w:r>
        <w:rPr>
          <w:spacing w:val="-10"/>
        </w:rPr>
        <w:t xml:space="preserve"> </w:t>
      </w:r>
      <w:r>
        <w:t>nhận</w:t>
      </w:r>
      <w:r>
        <w:rPr>
          <w:spacing w:val="-7"/>
        </w:rPr>
        <w:t xml:space="preserve"> </w:t>
      </w:r>
      <w:r>
        <w:t>tác</w:t>
      </w:r>
      <w:r>
        <w:rPr>
          <w:spacing w:val="-7"/>
        </w:rPr>
        <w:t xml:space="preserve"> </w:t>
      </w:r>
      <w:r>
        <w:t>phẩm</w:t>
      </w:r>
      <w:r>
        <w:rPr>
          <w:spacing w:val="-7"/>
        </w:rPr>
        <w:t xml:space="preserve"> </w:t>
      </w:r>
      <w:r>
        <w:t>văn</w:t>
      </w:r>
      <w:r>
        <w:rPr>
          <w:spacing w:val="-5"/>
        </w:rPr>
        <w:t xml:space="preserve"> </w:t>
      </w:r>
      <w:r>
        <w:t>học</w:t>
      </w:r>
      <w:r>
        <w:rPr>
          <w:spacing w:val="-7"/>
        </w:rPr>
        <w:t xml:space="preserve"> </w:t>
      </w:r>
      <w:r>
        <w:t>không</w:t>
      </w:r>
      <w:r>
        <w:rPr>
          <w:spacing w:val="-8"/>
        </w:rPr>
        <w:t xml:space="preserve"> </w:t>
      </w:r>
      <w:r>
        <w:t>thể</w:t>
      </w:r>
      <w:r>
        <w:rPr>
          <w:spacing w:val="-7"/>
        </w:rPr>
        <w:t xml:space="preserve"> </w:t>
      </w:r>
      <w:r>
        <w:t>không dựa vào chúng. Nói cách khác, những kiến thức về lịch sử văn học, lí luận văn học, ngôn ngữ học và các kiến thức về văn hoá tổng hợp đều trở thành kiến thức công cụ, là những chìa khoá giúp cho HS đọc hiểu tác phẩm văn học có kết quả hơn.</w:t>
      </w:r>
    </w:p>
    <w:p w:rsidR="000D0FDE" w:rsidRDefault="002B36AA">
      <w:pPr>
        <w:pStyle w:val="BodyText"/>
        <w:spacing w:before="48" w:line="273" w:lineRule="auto"/>
        <w:ind w:left="1418" w:right="289" w:firstLine="396"/>
        <w:jc w:val="both"/>
      </w:pPr>
      <w:r>
        <w:t>Dạy</w:t>
      </w:r>
      <w:r>
        <w:rPr>
          <w:spacing w:val="-2"/>
        </w:rPr>
        <w:t xml:space="preserve"> </w:t>
      </w:r>
      <w:r>
        <w:t>viết có hai yêu cầu: dạy</w:t>
      </w:r>
      <w:r>
        <w:rPr>
          <w:spacing w:val="-5"/>
        </w:rPr>
        <w:t xml:space="preserve"> </w:t>
      </w:r>
      <w:r>
        <w:t>kĩ thuật viết và dạy</w:t>
      </w:r>
      <w:r>
        <w:rPr>
          <w:spacing w:val="-2"/>
        </w:rPr>
        <w:t xml:space="preserve"> </w:t>
      </w:r>
      <w:r>
        <w:t>viết đoạn văn, văn bản. Ngoài dạy</w:t>
      </w:r>
      <w:r>
        <w:rPr>
          <w:spacing w:val="-2"/>
        </w:rPr>
        <w:t xml:space="preserve"> </w:t>
      </w:r>
      <w:r>
        <w:t>kĩ thuật viết đúng chính tả, ngữ pháp, mục đích quan trọng nhất của dạy viết theo yêu cầu phát triển năng lực là rèn luyện tư duy và cách viết, qua đó, giáo dục phẩm chất và phát triển nhân cách HS. Vì thế khi dạy viết, GV cần chú trọng yêu cầu tạo ra ý tưởng, triển khai</w:t>
      </w:r>
      <w:r>
        <w:rPr>
          <w:spacing w:val="-5"/>
        </w:rPr>
        <w:t xml:space="preserve"> </w:t>
      </w:r>
      <w:r>
        <w:t>ý</w:t>
      </w:r>
      <w:r>
        <w:rPr>
          <w:spacing w:val="-5"/>
        </w:rPr>
        <w:t xml:space="preserve"> </w:t>
      </w:r>
      <w:r>
        <w:t>tưởng</w:t>
      </w:r>
      <w:r>
        <w:rPr>
          <w:spacing w:val="-5"/>
        </w:rPr>
        <w:t xml:space="preserve"> </w:t>
      </w:r>
      <w:r>
        <w:t>và</w:t>
      </w:r>
      <w:r>
        <w:rPr>
          <w:spacing w:val="-5"/>
        </w:rPr>
        <w:t xml:space="preserve"> </w:t>
      </w:r>
      <w:r>
        <w:t>biết</w:t>
      </w:r>
      <w:r>
        <w:rPr>
          <w:spacing w:val="-5"/>
        </w:rPr>
        <w:t xml:space="preserve"> </w:t>
      </w:r>
      <w:r>
        <w:t>cách</w:t>
      </w:r>
      <w:r>
        <w:rPr>
          <w:spacing w:val="-5"/>
        </w:rPr>
        <w:t xml:space="preserve"> </w:t>
      </w:r>
      <w:r>
        <w:t>trình</w:t>
      </w:r>
      <w:r>
        <w:rPr>
          <w:spacing w:val="-5"/>
        </w:rPr>
        <w:t xml:space="preserve"> </w:t>
      </w:r>
      <w:r>
        <w:t>bày</w:t>
      </w:r>
      <w:r>
        <w:rPr>
          <w:spacing w:val="-8"/>
        </w:rPr>
        <w:t xml:space="preserve"> </w:t>
      </w:r>
      <w:r>
        <w:t>ý</w:t>
      </w:r>
      <w:r>
        <w:rPr>
          <w:spacing w:val="-5"/>
        </w:rPr>
        <w:t xml:space="preserve"> </w:t>
      </w:r>
      <w:r>
        <w:t>tưởng,</w:t>
      </w:r>
      <w:r>
        <w:rPr>
          <w:spacing w:val="-5"/>
        </w:rPr>
        <w:t xml:space="preserve"> </w:t>
      </w:r>
      <w:r>
        <w:t>đảm</w:t>
      </w:r>
      <w:r>
        <w:rPr>
          <w:spacing w:val="-5"/>
        </w:rPr>
        <w:t xml:space="preserve"> </w:t>
      </w:r>
      <w:r>
        <w:t>bảo</w:t>
      </w:r>
      <w:r>
        <w:rPr>
          <w:spacing w:val="-1"/>
        </w:rPr>
        <w:t xml:space="preserve"> </w:t>
      </w:r>
      <w:r>
        <w:t>yêu</w:t>
      </w:r>
      <w:r>
        <w:rPr>
          <w:spacing w:val="-5"/>
        </w:rPr>
        <w:t xml:space="preserve"> </w:t>
      </w:r>
      <w:r>
        <w:t>cầu</w:t>
      </w:r>
      <w:r>
        <w:rPr>
          <w:spacing w:val="-3"/>
        </w:rPr>
        <w:t xml:space="preserve"> </w:t>
      </w:r>
      <w:r>
        <w:t>mạch</w:t>
      </w:r>
      <w:r>
        <w:rPr>
          <w:spacing w:val="-2"/>
        </w:rPr>
        <w:t xml:space="preserve"> </w:t>
      </w:r>
      <w:r>
        <w:t>lạc,</w:t>
      </w:r>
      <w:r>
        <w:rPr>
          <w:spacing w:val="-5"/>
        </w:rPr>
        <w:t xml:space="preserve"> </w:t>
      </w:r>
      <w:r>
        <w:t>sáng</w:t>
      </w:r>
      <w:r>
        <w:rPr>
          <w:spacing w:val="-5"/>
        </w:rPr>
        <w:t xml:space="preserve"> </w:t>
      </w:r>
      <w:r>
        <w:t>tạo</w:t>
      </w:r>
      <w:r>
        <w:rPr>
          <w:spacing w:val="-3"/>
        </w:rPr>
        <w:t xml:space="preserve"> </w:t>
      </w:r>
      <w:r>
        <w:t>và</w:t>
      </w:r>
      <w:r>
        <w:rPr>
          <w:spacing w:val="-5"/>
        </w:rPr>
        <w:t xml:space="preserve"> </w:t>
      </w:r>
      <w:r>
        <w:t>có</w:t>
      </w:r>
      <w:r>
        <w:rPr>
          <w:spacing w:val="-5"/>
        </w:rPr>
        <w:t xml:space="preserve"> </w:t>
      </w:r>
      <w:r>
        <w:t>sức thuyết phục.</w:t>
      </w:r>
    </w:p>
    <w:p w:rsidR="000D0FDE" w:rsidRDefault="002B36AA">
      <w:pPr>
        <w:pStyle w:val="BodyText"/>
        <w:spacing w:before="55" w:line="273" w:lineRule="auto"/>
        <w:ind w:left="1418" w:right="288" w:firstLine="396"/>
        <w:jc w:val="both"/>
      </w:pPr>
      <w:r>
        <w:t>Nói</w:t>
      </w:r>
      <w:r>
        <w:rPr>
          <w:spacing w:val="-10"/>
        </w:rPr>
        <w:t xml:space="preserve"> </w:t>
      </w:r>
      <w:r>
        <w:t>và</w:t>
      </w:r>
      <w:r>
        <w:rPr>
          <w:spacing w:val="-10"/>
        </w:rPr>
        <w:t xml:space="preserve"> </w:t>
      </w:r>
      <w:r>
        <w:t>nghe</w:t>
      </w:r>
      <w:r>
        <w:rPr>
          <w:spacing w:val="-10"/>
        </w:rPr>
        <w:t xml:space="preserve"> </w:t>
      </w:r>
      <w:r>
        <w:t>là</w:t>
      </w:r>
      <w:r>
        <w:rPr>
          <w:spacing w:val="-10"/>
        </w:rPr>
        <w:t xml:space="preserve"> </w:t>
      </w:r>
      <w:r>
        <w:t>hai</w:t>
      </w:r>
      <w:r>
        <w:rPr>
          <w:spacing w:val="-10"/>
        </w:rPr>
        <w:t xml:space="preserve"> </w:t>
      </w:r>
      <w:r>
        <w:t>trong</w:t>
      </w:r>
      <w:r>
        <w:rPr>
          <w:spacing w:val="-10"/>
        </w:rPr>
        <w:t xml:space="preserve"> </w:t>
      </w:r>
      <w:r>
        <w:t>bốn</w:t>
      </w:r>
      <w:r>
        <w:rPr>
          <w:spacing w:val="-10"/>
        </w:rPr>
        <w:t xml:space="preserve"> </w:t>
      </w:r>
      <w:r>
        <w:t>kĩ</w:t>
      </w:r>
      <w:r>
        <w:rPr>
          <w:spacing w:val="-10"/>
        </w:rPr>
        <w:t xml:space="preserve"> </w:t>
      </w:r>
      <w:r>
        <w:t>năng</w:t>
      </w:r>
      <w:r>
        <w:rPr>
          <w:spacing w:val="-10"/>
        </w:rPr>
        <w:t xml:space="preserve"> </w:t>
      </w:r>
      <w:r>
        <w:t>giao</w:t>
      </w:r>
      <w:r>
        <w:rPr>
          <w:spacing w:val="-8"/>
        </w:rPr>
        <w:t xml:space="preserve"> </w:t>
      </w:r>
      <w:r>
        <w:t>tiếp</w:t>
      </w:r>
      <w:r>
        <w:rPr>
          <w:spacing w:val="-8"/>
        </w:rPr>
        <w:t xml:space="preserve"> </w:t>
      </w:r>
      <w:r>
        <w:t>cần</w:t>
      </w:r>
      <w:r>
        <w:rPr>
          <w:spacing w:val="-10"/>
        </w:rPr>
        <w:t xml:space="preserve"> </w:t>
      </w:r>
      <w:r>
        <w:t>rèn</w:t>
      </w:r>
      <w:r>
        <w:rPr>
          <w:spacing w:val="-10"/>
        </w:rPr>
        <w:t xml:space="preserve"> </w:t>
      </w:r>
      <w:r>
        <w:t>luyện</w:t>
      </w:r>
      <w:r>
        <w:rPr>
          <w:spacing w:val="-10"/>
        </w:rPr>
        <w:t xml:space="preserve"> </w:t>
      </w:r>
      <w:r>
        <w:t>cho</w:t>
      </w:r>
      <w:r>
        <w:rPr>
          <w:spacing w:val="-10"/>
        </w:rPr>
        <w:t xml:space="preserve"> </w:t>
      </w:r>
      <w:r>
        <w:t>HS.</w:t>
      </w:r>
      <w:r>
        <w:rPr>
          <w:spacing w:val="-8"/>
        </w:rPr>
        <w:t xml:space="preserve"> </w:t>
      </w:r>
      <w:r>
        <w:t>CT</w:t>
      </w:r>
      <w:r>
        <w:rPr>
          <w:spacing w:val="-10"/>
        </w:rPr>
        <w:t xml:space="preserve"> </w:t>
      </w:r>
      <w:r>
        <w:t>Ngữ</w:t>
      </w:r>
      <w:r>
        <w:rPr>
          <w:spacing w:val="-9"/>
        </w:rPr>
        <w:t xml:space="preserve"> </w:t>
      </w:r>
      <w:r>
        <w:t>văn</w:t>
      </w:r>
      <w:r>
        <w:rPr>
          <w:spacing w:val="-10"/>
        </w:rPr>
        <w:t xml:space="preserve"> </w:t>
      </w:r>
      <w:r>
        <w:t>2018 số</w:t>
      </w:r>
      <w:r>
        <w:rPr>
          <w:spacing w:val="-2"/>
        </w:rPr>
        <w:t xml:space="preserve"> </w:t>
      </w:r>
      <w:r>
        <w:t>tiết</w:t>
      </w:r>
      <w:r>
        <w:rPr>
          <w:spacing w:val="-2"/>
        </w:rPr>
        <w:t xml:space="preserve"> </w:t>
      </w:r>
      <w:r>
        <w:t>dành</w:t>
      </w:r>
      <w:r>
        <w:rPr>
          <w:spacing w:val="-2"/>
        </w:rPr>
        <w:t xml:space="preserve"> </w:t>
      </w:r>
      <w:r>
        <w:t>cho</w:t>
      </w:r>
      <w:r>
        <w:rPr>
          <w:spacing w:val="-2"/>
        </w:rPr>
        <w:t xml:space="preserve"> </w:t>
      </w:r>
      <w:r>
        <w:t>kĩ</w:t>
      </w:r>
      <w:r>
        <w:rPr>
          <w:spacing w:val="-2"/>
        </w:rPr>
        <w:t xml:space="preserve"> </w:t>
      </w:r>
      <w:r>
        <w:t>năng</w:t>
      </w:r>
      <w:r>
        <w:rPr>
          <w:spacing w:val="-2"/>
        </w:rPr>
        <w:t xml:space="preserve"> </w:t>
      </w:r>
      <w:r>
        <w:t>nói</w:t>
      </w:r>
      <w:r>
        <w:rPr>
          <w:spacing w:val="-2"/>
        </w:rPr>
        <w:t xml:space="preserve"> </w:t>
      </w:r>
      <w:r>
        <w:t>và</w:t>
      </w:r>
      <w:r>
        <w:rPr>
          <w:spacing w:val="-2"/>
        </w:rPr>
        <w:t xml:space="preserve"> </w:t>
      </w:r>
      <w:r>
        <w:t>nghe rất</w:t>
      </w:r>
      <w:r>
        <w:rPr>
          <w:spacing w:val="-2"/>
        </w:rPr>
        <w:t xml:space="preserve"> </w:t>
      </w:r>
      <w:r>
        <w:t>ít,</w:t>
      </w:r>
      <w:r>
        <w:rPr>
          <w:spacing w:val="-2"/>
        </w:rPr>
        <w:t xml:space="preserve"> </w:t>
      </w:r>
      <w:r>
        <w:t>chỉ 10%</w:t>
      </w:r>
      <w:r>
        <w:rPr>
          <w:spacing w:val="-2"/>
        </w:rPr>
        <w:t xml:space="preserve"> </w:t>
      </w:r>
      <w:r>
        <w:t>tổng</w:t>
      </w:r>
      <w:r>
        <w:rPr>
          <w:spacing w:val="-2"/>
        </w:rPr>
        <w:t xml:space="preserve"> </w:t>
      </w:r>
      <w:r>
        <w:t>số</w:t>
      </w:r>
      <w:r>
        <w:rPr>
          <w:spacing w:val="-2"/>
        </w:rPr>
        <w:t xml:space="preserve"> </w:t>
      </w:r>
      <w:r>
        <w:t>thời</w:t>
      </w:r>
      <w:r>
        <w:rPr>
          <w:spacing w:val="-2"/>
        </w:rPr>
        <w:t xml:space="preserve"> </w:t>
      </w:r>
      <w:r>
        <w:t>lượng.</w:t>
      </w:r>
      <w:r>
        <w:rPr>
          <w:spacing w:val="-2"/>
        </w:rPr>
        <w:t xml:space="preserve"> </w:t>
      </w:r>
      <w:r>
        <w:t>Tuy</w:t>
      </w:r>
      <w:r>
        <w:rPr>
          <w:spacing w:val="-7"/>
        </w:rPr>
        <w:t xml:space="preserve"> </w:t>
      </w:r>
      <w:r>
        <w:t>nhiên,</w:t>
      </w:r>
      <w:r>
        <w:rPr>
          <w:spacing w:val="-2"/>
        </w:rPr>
        <w:t xml:space="preserve"> </w:t>
      </w:r>
      <w:r>
        <w:t>cần</w:t>
      </w:r>
      <w:r>
        <w:rPr>
          <w:spacing w:val="-2"/>
        </w:rPr>
        <w:t xml:space="preserve"> </w:t>
      </w:r>
      <w:r>
        <w:t>lưu ý</w:t>
      </w:r>
      <w:r>
        <w:rPr>
          <w:spacing w:val="-8"/>
        </w:rPr>
        <w:t xml:space="preserve"> </w:t>
      </w:r>
      <w:r>
        <w:t>việc</w:t>
      </w:r>
      <w:r>
        <w:rPr>
          <w:spacing w:val="-7"/>
        </w:rPr>
        <w:t xml:space="preserve"> </w:t>
      </w:r>
      <w:r>
        <w:t>rèn</w:t>
      </w:r>
      <w:r>
        <w:rPr>
          <w:spacing w:val="-7"/>
        </w:rPr>
        <w:t xml:space="preserve"> </w:t>
      </w:r>
      <w:r>
        <w:t>luyện</w:t>
      </w:r>
      <w:r>
        <w:rPr>
          <w:spacing w:val="-8"/>
        </w:rPr>
        <w:t xml:space="preserve"> </w:t>
      </w:r>
      <w:r>
        <w:t>kĩ</w:t>
      </w:r>
      <w:r>
        <w:rPr>
          <w:spacing w:val="-8"/>
        </w:rPr>
        <w:t xml:space="preserve"> </w:t>
      </w:r>
      <w:r>
        <w:t>năng</w:t>
      </w:r>
      <w:r>
        <w:rPr>
          <w:spacing w:val="-8"/>
        </w:rPr>
        <w:t xml:space="preserve"> </w:t>
      </w:r>
      <w:r>
        <w:t>nói</w:t>
      </w:r>
      <w:r>
        <w:rPr>
          <w:spacing w:val="-8"/>
        </w:rPr>
        <w:t xml:space="preserve"> </w:t>
      </w:r>
      <w:r>
        <w:t>và</w:t>
      </w:r>
      <w:r>
        <w:rPr>
          <w:spacing w:val="-7"/>
        </w:rPr>
        <w:t xml:space="preserve"> </w:t>
      </w:r>
      <w:r>
        <w:t>nghe</w:t>
      </w:r>
      <w:r>
        <w:rPr>
          <w:spacing w:val="-7"/>
        </w:rPr>
        <w:t xml:space="preserve"> </w:t>
      </w:r>
      <w:r>
        <w:t>được</w:t>
      </w:r>
      <w:r>
        <w:rPr>
          <w:spacing w:val="-7"/>
        </w:rPr>
        <w:t xml:space="preserve"> </w:t>
      </w:r>
      <w:r>
        <w:t>thực</w:t>
      </w:r>
      <w:r>
        <w:rPr>
          <w:spacing w:val="-7"/>
        </w:rPr>
        <w:t xml:space="preserve"> </w:t>
      </w:r>
      <w:r>
        <w:t>hiện</w:t>
      </w:r>
      <w:r>
        <w:rPr>
          <w:spacing w:val="-7"/>
        </w:rPr>
        <w:t xml:space="preserve"> </w:t>
      </w:r>
      <w:r>
        <w:t>ở</w:t>
      </w:r>
      <w:r>
        <w:rPr>
          <w:spacing w:val="-8"/>
        </w:rPr>
        <w:t xml:space="preserve"> </w:t>
      </w:r>
      <w:r>
        <w:t>rất</w:t>
      </w:r>
      <w:r>
        <w:rPr>
          <w:spacing w:val="-8"/>
        </w:rPr>
        <w:t xml:space="preserve"> </w:t>
      </w:r>
      <w:r>
        <w:t>nhiều</w:t>
      </w:r>
      <w:r>
        <w:rPr>
          <w:spacing w:val="-8"/>
        </w:rPr>
        <w:t xml:space="preserve"> </w:t>
      </w:r>
      <w:r>
        <w:t>hình</w:t>
      </w:r>
      <w:r>
        <w:rPr>
          <w:spacing w:val="-8"/>
        </w:rPr>
        <w:t xml:space="preserve"> </w:t>
      </w:r>
      <w:r>
        <w:t>thức</w:t>
      </w:r>
      <w:r>
        <w:rPr>
          <w:spacing w:val="-7"/>
        </w:rPr>
        <w:t xml:space="preserve"> </w:t>
      </w:r>
      <w:r>
        <w:t>khác</w:t>
      </w:r>
      <w:r>
        <w:rPr>
          <w:spacing w:val="-7"/>
        </w:rPr>
        <w:t xml:space="preserve"> </w:t>
      </w:r>
      <w:r>
        <w:t>nhau:</w:t>
      </w:r>
      <w:r>
        <w:rPr>
          <w:spacing w:val="-7"/>
        </w:rPr>
        <w:t xml:space="preserve"> </w:t>
      </w:r>
      <w:r>
        <w:t>trong kiểm</w:t>
      </w:r>
      <w:r>
        <w:rPr>
          <w:spacing w:val="-9"/>
        </w:rPr>
        <w:t xml:space="preserve"> </w:t>
      </w:r>
      <w:r>
        <w:t>tra</w:t>
      </w:r>
      <w:r>
        <w:rPr>
          <w:spacing w:val="-6"/>
        </w:rPr>
        <w:t xml:space="preserve"> </w:t>
      </w:r>
      <w:r>
        <w:t>bài</w:t>
      </w:r>
      <w:r>
        <w:rPr>
          <w:spacing w:val="-6"/>
        </w:rPr>
        <w:t xml:space="preserve"> </w:t>
      </w:r>
      <w:r>
        <w:t>cũ,</w:t>
      </w:r>
      <w:r>
        <w:rPr>
          <w:spacing w:val="-7"/>
        </w:rPr>
        <w:t xml:space="preserve"> </w:t>
      </w:r>
      <w:r>
        <w:t>phát</w:t>
      </w:r>
      <w:r>
        <w:rPr>
          <w:spacing w:val="-6"/>
        </w:rPr>
        <w:t xml:space="preserve"> </w:t>
      </w:r>
      <w:r>
        <w:t>biểu</w:t>
      </w:r>
      <w:r>
        <w:rPr>
          <w:spacing w:val="-7"/>
        </w:rPr>
        <w:t xml:space="preserve"> </w:t>
      </w:r>
      <w:r>
        <w:t>ý</w:t>
      </w:r>
      <w:r>
        <w:rPr>
          <w:spacing w:val="-7"/>
        </w:rPr>
        <w:t xml:space="preserve"> </w:t>
      </w:r>
      <w:r>
        <w:t>kiến</w:t>
      </w:r>
      <w:r>
        <w:rPr>
          <w:spacing w:val="-7"/>
        </w:rPr>
        <w:t xml:space="preserve"> </w:t>
      </w:r>
      <w:r>
        <w:t>xây</w:t>
      </w:r>
      <w:r>
        <w:rPr>
          <w:spacing w:val="-9"/>
        </w:rPr>
        <w:t xml:space="preserve"> </w:t>
      </w:r>
      <w:r>
        <w:t>dựng</w:t>
      </w:r>
      <w:r>
        <w:rPr>
          <w:spacing w:val="-7"/>
        </w:rPr>
        <w:t xml:space="preserve"> </w:t>
      </w:r>
      <w:r>
        <w:t>bài,</w:t>
      </w:r>
      <w:r>
        <w:rPr>
          <w:spacing w:val="-5"/>
        </w:rPr>
        <w:t xml:space="preserve"> </w:t>
      </w:r>
      <w:r>
        <w:t>trao</w:t>
      </w:r>
      <w:r>
        <w:rPr>
          <w:spacing w:val="-6"/>
        </w:rPr>
        <w:t xml:space="preserve"> </w:t>
      </w:r>
      <w:r>
        <w:t>đổi</w:t>
      </w:r>
      <w:r>
        <w:rPr>
          <w:spacing w:val="-7"/>
        </w:rPr>
        <w:t xml:space="preserve"> </w:t>
      </w:r>
      <w:r>
        <w:t>thảo</w:t>
      </w:r>
      <w:r>
        <w:rPr>
          <w:spacing w:val="-5"/>
        </w:rPr>
        <w:t xml:space="preserve"> </w:t>
      </w:r>
      <w:r>
        <w:t>luận,</w:t>
      </w:r>
      <w:r>
        <w:rPr>
          <w:spacing w:val="-7"/>
        </w:rPr>
        <w:t xml:space="preserve"> </w:t>
      </w:r>
      <w:r>
        <w:t>trong</w:t>
      </w:r>
      <w:r>
        <w:rPr>
          <w:spacing w:val="-7"/>
        </w:rPr>
        <w:t xml:space="preserve"> </w:t>
      </w:r>
      <w:r>
        <w:t>sinh</w:t>
      </w:r>
      <w:r>
        <w:rPr>
          <w:spacing w:val="-7"/>
        </w:rPr>
        <w:t xml:space="preserve"> </w:t>
      </w:r>
      <w:r>
        <w:t>hoạt</w:t>
      </w:r>
      <w:r>
        <w:rPr>
          <w:spacing w:val="-7"/>
        </w:rPr>
        <w:t xml:space="preserve"> </w:t>
      </w:r>
      <w:r>
        <w:t>lớp,...</w:t>
      </w:r>
      <w:r>
        <w:rPr>
          <w:spacing w:val="-4"/>
        </w:rPr>
        <w:t xml:space="preserve"> </w:t>
      </w:r>
      <w:r>
        <w:t>Có thể</w:t>
      </w:r>
      <w:r>
        <w:rPr>
          <w:spacing w:val="-5"/>
        </w:rPr>
        <w:t xml:space="preserve"> </w:t>
      </w:r>
      <w:r>
        <w:t>coi</w:t>
      </w:r>
      <w:r>
        <w:rPr>
          <w:spacing w:val="-5"/>
        </w:rPr>
        <w:t xml:space="preserve"> </w:t>
      </w:r>
      <w:r>
        <w:t>số</w:t>
      </w:r>
      <w:r>
        <w:rPr>
          <w:spacing w:val="-5"/>
        </w:rPr>
        <w:t xml:space="preserve"> </w:t>
      </w:r>
      <w:r>
        <w:t>tiết</w:t>
      </w:r>
      <w:r>
        <w:rPr>
          <w:spacing w:val="-5"/>
        </w:rPr>
        <w:t xml:space="preserve"> </w:t>
      </w:r>
      <w:r>
        <w:t>10%</w:t>
      </w:r>
      <w:r>
        <w:rPr>
          <w:spacing w:val="-3"/>
        </w:rPr>
        <w:t xml:space="preserve"> </w:t>
      </w:r>
      <w:r>
        <w:t>mà</w:t>
      </w:r>
      <w:r>
        <w:rPr>
          <w:spacing w:val="-3"/>
        </w:rPr>
        <w:t xml:space="preserve"> </w:t>
      </w:r>
      <w:r>
        <w:t>CT</w:t>
      </w:r>
      <w:r>
        <w:rPr>
          <w:spacing w:val="-5"/>
        </w:rPr>
        <w:t xml:space="preserve"> </w:t>
      </w:r>
      <w:r>
        <w:t>quy</w:t>
      </w:r>
      <w:r>
        <w:rPr>
          <w:spacing w:val="-9"/>
        </w:rPr>
        <w:t xml:space="preserve"> </w:t>
      </w:r>
      <w:r>
        <w:t>định</w:t>
      </w:r>
      <w:r>
        <w:rPr>
          <w:spacing w:val="-5"/>
        </w:rPr>
        <w:t xml:space="preserve"> </w:t>
      </w:r>
      <w:r>
        <w:t>được</w:t>
      </w:r>
      <w:r>
        <w:rPr>
          <w:spacing w:val="-5"/>
        </w:rPr>
        <w:t xml:space="preserve"> </w:t>
      </w:r>
      <w:r>
        <w:t>hiểu</w:t>
      </w:r>
      <w:r>
        <w:rPr>
          <w:spacing w:val="-3"/>
        </w:rPr>
        <w:t xml:space="preserve"> </w:t>
      </w:r>
      <w:r>
        <w:t>là</w:t>
      </w:r>
      <w:r>
        <w:rPr>
          <w:spacing w:val="-5"/>
        </w:rPr>
        <w:t xml:space="preserve"> </w:t>
      </w:r>
      <w:r>
        <w:t>dạy</w:t>
      </w:r>
      <w:r>
        <w:rPr>
          <w:spacing w:val="-9"/>
        </w:rPr>
        <w:t xml:space="preserve"> </w:t>
      </w:r>
      <w:r>
        <w:t>nói</w:t>
      </w:r>
      <w:r>
        <w:rPr>
          <w:spacing w:val="-3"/>
        </w:rPr>
        <w:t xml:space="preserve"> </w:t>
      </w:r>
      <w:r>
        <w:t>nghe</w:t>
      </w:r>
      <w:r>
        <w:rPr>
          <w:spacing w:val="-5"/>
        </w:rPr>
        <w:t xml:space="preserve"> </w:t>
      </w:r>
      <w:r>
        <w:t>có</w:t>
      </w:r>
      <w:r>
        <w:rPr>
          <w:spacing w:val="-3"/>
        </w:rPr>
        <w:t xml:space="preserve"> </w:t>
      </w:r>
      <w:r>
        <w:t>nội</w:t>
      </w:r>
      <w:r>
        <w:rPr>
          <w:spacing w:val="-3"/>
        </w:rPr>
        <w:t xml:space="preserve"> </w:t>
      </w:r>
      <w:r>
        <w:t>dung</w:t>
      </w:r>
      <w:r>
        <w:rPr>
          <w:spacing w:val="-5"/>
        </w:rPr>
        <w:t xml:space="preserve"> </w:t>
      </w:r>
      <w:r>
        <w:t>theo</w:t>
      </w:r>
      <w:r>
        <w:rPr>
          <w:spacing w:val="-3"/>
        </w:rPr>
        <w:t xml:space="preserve"> </w:t>
      </w:r>
      <w:r>
        <w:t>đề</w:t>
      </w:r>
      <w:r>
        <w:rPr>
          <w:spacing w:val="-5"/>
        </w:rPr>
        <w:t xml:space="preserve"> </w:t>
      </w:r>
      <w:r>
        <w:t>tài,</w:t>
      </w:r>
      <w:r>
        <w:rPr>
          <w:spacing w:val="-5"/>
        </w:rPr>
        <w:t xml:space="preserve"> </w:t>
      </w:r>
      <w:r>
        <w:t>chủ đề</w:t>
      </w:r>
      <w:r>
        <w:rPr>
          <w:spacing w:val="-5"/>
        </w:rPr>
        <w:t xml:space="preserve"> </w:t>
      </w:r>
      <w:r>
        <w:t>bắt</w:t>
      </w:r>
      <w:r>
        <w:rPr>
          <w:spacing w:val="-5"/>
        </w:rPr>
        <w:t xml:space="preserve"> </w:t>
      </w:r>
      <w:r>
        <w:t>buộc.</w:t>
      </w:r>
      <w:r>
        <w:rPr>
          <w:spacing w:val="-5"/>
        </w:rPr>
        <w:t xml:space="preserve"> </w:t>
      </w:r>
      <w:r>
        <w:t>Cụ</w:t>
      </w:r>
      <w:r>
        <w:rPr>
          <w:spacing w:val="-5"/>
        </w:rPr>
        <w:t xml:space="preserve"> </w:t>
      </w:r>
      <w:r>
        <w:t>thể:</w:t>
      </w:r>
      <w:r>
        <w:rPr>
          <w:spacing w:val="-5"/>
        </w:rPr>
        <w:t xml:space="preserve"> </w:t>
      </w:r>
      <w:r>
        <w:t>đọc</w:t>
      </w:r>
      <w:r>
        <w:rPr>
          <w:spacing w:val="-5"/>
        </w:rPr>
        <w:t xml:space="preserve"> </w:t>
      </w:r>
      <w:r>
        <w:t>hiểu</w:t>
      </w:r>
      <w:r>
        <w:rPr>
          <w:spacing w:val="-5"/>
        </w:rPr>
        <w:t xml:space="preserve"> </w:t>
      </w:r>
      <w:r>
        <w:t>và</w:t>
      </w:r>
      <w:r>
        <w:rPr>
          <w:spacing w:val="-5"/>
        </w:rPr>
        <w:t xml:space="preserve"> </w:t>
      </w:r>
      <w:r>
        <w:t>viết</w:t>
      </w:r>
      <w:r>
        <w:rPr>
          <w:spacing w:val="-5"/>
        </w:rPr>
        <w:t xml:space="preserve"> </w:t>
      </w:r>
      <w:r>
        <w:t>nội</w:t>
      </w:r>
      <w:r>
        <w:rPr>
          <w:spacing w:val="-5"/>
        </w:rPr>
        <w:t xml:space="preserve"> </w:t>
      </w:r>
      <w:r>
        <w:t>dung</w:t>
      </w:r>
      <w:r>
        <w:rPr>
          <w:spacing w:val="-3"/>
        </w:rPr>
        <w:t xml:space="preserve"> </w:t>
      </w:r>
      <w:r>
        <w:t>gì</w:t>
      </w:r>
      <w:r>
        <w:rPr>
          <w:spacing w:val="-5"/>
        </w:rPr>
        <w:t xml:space="preserve"> </w:t>
      </w:r>
      <w:r>
        <w:t>thì</w:t>
      </w:r>
      <w:r>
        <w:rPr>
          <w:spacing w:val="-5"/>
        </w:rPr>
        <w:t xml:space="preserve"> </w:t>
      </w:r>
      <w:r>
        <w:t>nói</w:t>
      </w:r>
      <w:r>
        <w:rPr>
          <w:spacing w:val="-5"/>
        </w:rPr>
        <w:t xml:space="preserve"> </w:t>
      </w:r>
      <w:r>
        <w:t>–</w:t>
      </w:r>
      <w:r>
        <w:rPr>
          <w:spacing w:val="-5"/>
        </w:rPr>
        <w:t xml:space="preserve"> </w:t>
      </w:r>
      <w:r>
        <w:t>nghe</w:t>
      </w:r>
      <w:r>
        <w:rPr>
          <w:spacing w:val="-5"/>
        </w:rPr>
        <w:t xml:space="preserve"> </w:t>
      </w:r>
      <w:r>
        <w:t>sẽ</w:t>
      </w:r>
      <w:r>
        <w:rPr>
          <w:spacing w:val="-5"/>
        </w:rPr>
        <w:t xml:space="preserve"> </w:t>
      </w:r>
      <w:r>
        <w:t>tổ</w:t>
      </w:r>
      <w:r>
        <w:rPr>
          <w:spacing w:val="-5"/>
        </w:rPr>
        <w:t xml:space="preserve"> </w:t>
      </w:r>
      <w:r>
        <w:t>chức</w:t>
      </w:r>
      <w:r>
        <w:rPr>
          <w:spacing w:val="-5"/>
        </w:rPr>
        <w:t xml:space="preserve"> </w:t>
      </w:r>
      <w:r>
        <w:t>để</w:t>
      </w:r>
      <w:r>
        <w:rPr>
          <w:spacing w:val="-5"/>
        </w:rPr>
        <w:t xml:space="preserve"> </w:t>
      </w:r>
      <w:r>
        <w:t>HS</w:t>
      </w:r>
      <w:r>
        <w:rPr>
          <w:spacing w:val="-5"/>
        </w:rPr>
        <w:t xml:space="preserve"> </w:t>
      </w:r>
      <w:r>
        <w:t>rèn</w:t>
      </w:r>
      <w:r>
        <w:rPr>
          <w:spacing w:val="-5"/>
        </w:rPr>
        <w:t xml:space="preserve"> </w:t>
      </w:r>
      <w:r>
        <w:t>luyện theo nội dung ấy.</w:t>
      </w:r>
    </w:p>
    <w:p w:rsidR="000D0FDE" w:rsidRDefault="002B36AA">
      <w:pPr>
        <w:pStyle w:val="BodyText"/>
        <w:spacing w:before="53" w:line="273" w:lineRule="auto"/>
        <w:ind w:left="1418" w:right="286" w:firstLine="396"/>
        <w:jc w:val="both"/>
      </w:pPr>
      <w:r>
        <w:t>Dạy</w:t>
      </w:r>
      <w:r>
        <w:rPr>
          <w:spacing w:val="-17"/>
        </w:rPr>
        <w:t xml:space="preserve"> </w:t>
      </w:r>
      <w:r>
        <w:t>nói</w:t>
      </w:r>
      <w:r>
        <w:rPr>
          <w:spacing w:val="-16"/>
        </w:rPr>
        <w:t xml:space="preserve"> </w:t>
      </w:r>
      <w:r>
        <w:t>–</w:t>
      </w:r>
      <w:r>
        <w:rPr>
          <w:spacing w:val="-16"/>
        </w:rPr>
        <w:t xml:space="preserve"> </w:t>
      </w:r>
      <w:r>
        <w:t>nghe</w:t>
      </w:r>
      <w:r>
        <w:rPr>
          <w:spacing w:val="-16"/>
        </w:rPr>
        <w:t xml:space="preserve"> </w:t>
      </w:r>
      <w:r>
        <w:t>không</w:t>
      </w:r>
      <w:r>
        <w:rPr>
          <w:spacing w:val="-17"/>
        </w:rPr>
        <w:t xml:space="preserve"> </w:t>
      </w:r>
      <w:r>
        <w:t>chỉ</w:t>
      </w:r>
      <w:r>
        <w:rPr>
          <w:spacing w:val="-16"/>
        </w:rPr>
        <w:t xml:space="preserve"> </w:t>
      </w:r>
      <w:r>
        <w:t>là</w:t>
      </w:r>
      <w:r>
        <w:rPr>
          <w:spacing w:val="-16"/>
        </w:rPr>
        <w:t xml:space="preserve"> </w:t>
      </w:r>
      <w:r>
        <w:t>kĩ</w:t>
      </w:r>
      <w:r>
        <w:rPr>
          <w:spacing w:val="-16"/>
        </w:rPr>
        <w:t xml:space="preserve"> </w:t>
      </w:r>
      <w:r>
        <w:t>năng</w:t>
      </w:r>
      <w:r>
        <w:rPr>
          <w:spacing w:val="-17"/>
        </w:rPr>
        <w:t xml:space="preserve"> </w:t>
      </w:r>
      <w:r>
        <w:t>nói</w:t>
      </w:r>
      <w:r>
        <w:rPr>
          <w:spacing w:val="-16"/>
        </w:rPr>
        <w:t xml:space="preserve"> </w:t>
      </w:r>
      <w:r>
        <w:t>và</w:t>
      </w:r>
      <w:r>
        <w:rPr>
          <w:spacing w:val="-16"/>
        </w:rPr>
        <w:t xml:space="preserve"> </w:t>
      </w:r>
      <w:r>
        <w:t>nghe</w:t>
      </w:r>
      <w:r>
        <w:rPr>
          <w:spacing w:val="-16"/>
        </w:rPr>
        <w:t xml:space="preserve"> </w:t>
      </w:r>
      <w:r>
        <w:t>mà</w:t>
      </w:r>
      <w:r>
        <w:rPr>
          <w:spacing w:val="-17"/>
        </w:rPr>
        <w:t xml:space="preserve"> </w:t>
      </w:r>
      <w:r>
        <w:t>còn</w:t>
      </w:r>
      <w:r>
        <w:rPr>
          <w:spacing w:val="-16"/>
        </w:rPr>
        <w:t xml:space="preserve"> </w:t>
      </w:r>
      <w:r>
        <w:t>là</w:t>
      </w:r>
      <w:r>
        <w:rPr>
          <w:spacing w:val="-16"/>
        </w:rPr>
        <w:t xml:space="preserve"> </w:t>
      </w:r>
      <w:r>
        <w:t>cơ</w:t>
      </w:r>
      <w:r>
        <w:rPr>
          <w:spacing w:val="-16"/>
        </w:rPr>
        <w:t xml:space="preserve"> </w:t>
      </w:r>
      <w:r>
        <w:t>hội</w:t>
      </w:r>
      <w:r>
        <w:rPr>
          <w:spacing w:val="-17"/>
        </w:rPr>
        <w:t xml:space="preserve"> </w:t>
      </w:r>
      <w:r>
        <w:t>để</w:t>
      </w:r>
      <w:r>
        <w:rPr>
          <w:spacing w:val="-16"/>
        </w:rPr>
        <w:t xml:space="preserve"> </w:t>
      </w:r>
      <w:r>
        <w:t>rèn</w:t>
      </w:r>
      <w:r>
        <w:rPr>
          <w:spacing w:val="-16"/>
        </w:rPr>
        <w:t xml:space="preserve"> </w:t>
      </w:r>
      <w:r>
        <w:t>giũa</w:t>
      </w:r>
      <w:r>
        <w:rPr>
          <w:spacing w:val="-16"/>
        </w:rPr>
        <w:t xml:space="preserve"> </w:t>
      </w:r>
      <w:r>
        <w:t>phẩm</w:t>
      </w:r>
      <w:r>
        <w:rPr>
          <w:spacing w:val="-17"/>
        </w:rPr>
        <w:t xml:space="preserve"> </w:t>
      </w:r>
      <w:r>
        <w:t>chất, thái độ, tình cảm, lối sống có văn hoá cho HS. Vì thế, khi dạy</w:t>
      </w:r>
      <w:r>
        <w:rPr>
          <w:spacing w:val="-2"/>
        </w:rPr>
        <w:t xml:space="preserve"> </w:t>
      </w:r>
      <w:r>
        <w:t>nói và nghe, GV không chỉ chú</w:t>
      </w:r>
      <w:r>
        <w:rPr>
          <w:spacing w:val="-2"/>
        </w:rPr>
        <w:t xml:space="preserve"> </w:t>
      </w:r>
      <w:r>
        <w:t>ý</w:t>
      </w:r>
      <w:r>
        <w:rPr>
          <w:spacing w:val="-4"/>
        </w:rPr>
        <w:t xml:space="preserve"> </w:t>
      </w:r>
      <w:r>
        <w:t>nội</w:t>
      </w:r>
      <w:r>
        <w:rPr>
          <w:spacing w:val="-4"/>
        </w:rPr>
        <w:t xml:space="preserve"> </w:t>
      </w:r>
      <w:r>
        <w:t>dung,</w:t>
      </w:r>
      <w:r>
        <w:rPr>
          <w:spacing w:val="-2"/>
        </w:rPr>
        <w:t xml:space="preserve"> </w:t>
      </w:r>
      <w:r>
        <w:t>mà</w:t>
      </w:r>
      <w:r>
        <w:rPr>
          <w:spacing w:val="-2"/>
        </w:rPr>
        <w:t xml:space="preserve"> </w:t>
      </w:r>
      <w:r>
        <w:t>quan</w:t>
      </w:r>
      <w:r>
        <w:rPr>
          <w:spacing w:val="-4"/>
        </w:rPr>
        <w:t xml:space="preserve"> </w:t>
      </w:r>
      <w:r>
        <w:t>trọng</w:t>
      </w:r>
      <w:r>
        <w:rPr>
          <w:spacing w:val="-2"/>
        </w:rPr>
        <w:t xml:space="preserve"> </w:t>
      </w:r>
      <w:r>
        <w:t>hơn</w:t>
      </w:r>
      <w:r>
        <w:rPr>
          <w:spacing w:val="-2"/>
        </w:rPr>
        <w:t xml:space="preserve"> </w:t>
      </w:r>
      <w:r>
        <w:t>là</w:t>
      </w:r>
      <w:r>
        <w:rPr>
          <w:spacing w:val="-2"/>
        </w:rPr>
        <w:t xml:space="preserve"> </w:t>
      </w:r>
      <w:r>
        <w:t>cần</w:t>
      </w:r>
      <w:r>
        <w:rPr>
          <w:spacing w:val="-2"/>
        </w:rPr>
        <w:t xml:space="preserve"> </w:t>
      </w:r>
      <w:r>
        <w:t>tập</w:t>
      </w:r>
      <w:r>
        <w:rPr>
          <w:spacing w:val="-2"/>
        </w:rPr>
        <w:t xml:space="preserve"> </w:t>
      </w:r>
      <w:r>
        <w:t>trung</w:t>
      </w:r>
      <w:r>
        <w:rPr>
          <w:spacing w:val="-2"/>
        </w:rPr>
        <w:t xml:space="preserve"> </w:t>
      </w:r>
      <w:r>
        <w:t>vào</w:t>
      </w:r>
      <w:r>
        <w:rPr>
          <w:spacing w:val="-2"/>
        </w:rPr>
        <w:t xml:space="preserve"> </w:t>
      </w:r>
      <w:r>
        <w:t>kĩ</w:t>
      </w:r>
      <w:r>
        <w:rPr>
          <w:spacing w:val="-2"/>
        </w:rPr>
        <w:t xml:space="preserve"> </w:t>
      </w:r>
      <w:r>
        <w:t>năng</w:t>
      </w:r>
      <w:r>
        <w:rPr>
          <w:spacing w:val="-4"/>
        </w:rPr>
        <w:t xml:space="preserve"> </w:t>
      </w:r>
      <w:r>
        <w:t>và</w:t>
      </w:r>
      <w:r>
        <w:rPr>
          <w:spacing w:val="-2"/>
        </w:rPr>
        <w:t xml:space="preserve"> </w:t>
      </w:r>
      <w:r>
        <w:t>thái</w:t>
      </w:r>
      <w:r>
        <w:rPr>
          <w:spacing w:val="-2"/>
        </w:rPr>
        <w:t xml:space="preserve"> </w:t>
      </w:r>
      <w:r>
        <w:t>độ</w:t>
      </w:r>
      <w:r>
        <w:rPr>
          <w:spacing w:val="-4"/>
        </w:rPr>
        <w:t xml:space="preserve"> </w:t>
      </w:r>
      <w:r>
        <w:t>khi</w:t>
      </w:r>
      <w:r>
        <w:rPr>
          <w:spacing w:val="-4"/>
        </w:rPr>
        <w:t xml:space="preserve"> </w:t>
      </w:r>
      <w:r>
        <w:t>nghe</w:t>
      </w:r>
      <w:r>
        <w:rPr>
          <w:spacing w:val="-2"/>
        </w:rPr>
        <w:t xml:space="preserve"> </w:t>
      </w:r>
      <w:r>
        <w:t>–</w:t>
      </w:r>
      <w:r>
        <w:rPr>
          <w:spacing w:val="-2"/>
        </w:rPr>
        <w:t xml:space="preserve"> </w:t>
      </w:r>
      <w:r>
        <w:t>nói.</w:t>
      </w:r>
    </w:p>
    <w:p w:rsidR="000D0FDE" w:rsidRDefault="002B36AA">
      <w:pPr>
        <w:pStyle w:val="BodyText"/>
        <w:spacing w:before="58" w:line="273" w:lineRule="auto"/>
        <w:ind w:left="1418" w:right="288" w:firstLine="396"/>
        <w:jc w:val="both"/>
      </w:pPr>
      <w:r>
        <w:t>GV</w:t>
      </w:r>
      <w:r>
        <w:rPr>
          <w:spacing w:val="-1"/>
        </w:rPr>
        <w:t xml:space="preserve"> </w:t>
      </w:r>
      <w:r>
        <w:t>cần</w:t>
      </w:r>
      <w:r>
        <w:rPr>
          <w:spacing w:val="-2"/>
        </w:rPr>
        <w:t xml:space="preserve"> </w:t>
      </w:r>
      <w:r>
        <w:t>tập</w:t>
      </w:r>
      <w:r>
        <w:rPr>
          <w:spacing w:val="-2"/>
        </w:rPr>
        <w:t xml:space="preserve"> </w:t>
      </w:r>
      <w:r>
        <w:t>trung</w:t>
      </w:r>
      <w:r>
        <w:rPr>
          <w:spacing w:val="-2"/>
        </w:rPr>
        <w:t xml:space="preserve"> </w:t>
      </w:r>
      <w:r>
        <w:t>vào yêu</w:t>
      </w:r>
      <w:r>
        <w:rPr>
          <w:spacing w:val="-1"/>
        </w:rPr>
        <w:t xml:space="preserve"> </w:t>
      </w:r>
      <w:r>
        <w:t>cầu</w:t>
      </w:r>
      <w:r>
        <w:rPr>
          <w:spacing w:val="-2"/>
        </w:rPr>
        <w:t xml:space="preserve"> </w:t>
      </w:r>
      <w:r>
        <w:t>hướng</w:t>
      </w:r>
      <w:r>
        <w:rPr>
          <w:spacing w:val="-2"/>
        </w:rPr>
        <w:t xml:space="preserve"> </w:t>
      </w:r>
      <w:r>
        <w:t>dẫn</w:t>
      </w:r>
      <w:r>
        <w:rPr>
          <w:spacing w:val="-2"/>
        </w:rPr>
        <w:t xml:space="preserve"> </w:t>
      </w:r>
      <w:r>
        <w:t>HS</w:t>
      </w:r>
      <w:r>
        <w:rPr>
          <w:spacing w:val="-2"/>
        </w:rPr>
        <w:t xml:space="preserve"> </w:t>
      </w:r>
      <w:r>
        <w:t>các</w:t>
      </w:r>
      <w:r>
        <w:rPr>
          <w:spacing w:val="-1"/>
        </w:rPr>
        <w:t xml:space="preserve"> </w:t>
      </w:r>
      <w:r>
        <w:t>bước</w:t>
      </w:r>
      <w:r>
        <w:rPr>
          <w:spacing w:val="-1"/>
        </w:rPr>
        <w:t xml:space="preserve"> </w:t>
      </w:r>
      <w:r>
        <w:t>tạo</w:t>
      </w:r>
      <w:r>
        <w:rPr>
          <w:spacing w:val="-2"/>
        </w:rPr>
        <w:t xml:space="preserve"> </w:t>
      </w:r>
      <w:r>
        <w:t>lập</w:t>
      </w:r>
      <w:r>
        <w:rPr>
          <w:spacing w:val="-2"/>
        </w:rPr>
        <w:t xml:space="preserve"> </w:t>
      </w:r>
      <w:r>
        <w:t>văn</w:t>
      </w:r>
      <w:r>
        <w:rPr>
          <w:spacing w:val="-1"/>
        </w:rPr>
        <w:t xml:space="preserve"> </w:t>
      </w:r>
      <w:r>
        <w:t>bản,</w:t>
      </w:r>
      <w:r>
        <w:rPr>
          <w:spacing w:val="-2"/>
        </w:rPr>
        <w:t xml:space="preserve"> </w:t>
      </w:r>
      <w:r>
        <w:t>thực</w:t>
      </w:r>
      <w:r>
        <w:rPr>
          <w:spacing w:val="-1"/>
        </w:rPr>
        <w:t xml:space="preserve"> </w:t>
      </w:r>
      <w:r>
        <w:t>hành</w:t>
      </w:r>
      <w:r>
        <w:rPr>
          <w:spacing w:val="-1"/>
        </w:rPr>
        <w:t xml:space="preserve"> </w:t>
      </w:r>
      <w:r>
        <w:t>viết theo</w:t>
      </w:r>
      <w:r>
        <w:rPr>
          <w:spacing w:val="-12"/>
        </w:rPr>
        <w:t xml:space="preserve"> </w:t>
      </w:r>
      <w:r>
        <w:t>quy</w:t>
      </w:r>
      <w:r>
        <w:rPr>
          <w:spacing w:val="-16"/>
        </w:rPr>
        <w:t xml:space="preserve"> </w:t>
      </w:r>
      <w:r>
        <w:t>trình</w:t>
      </w:r>
      <w:r>
        <w:rPr>
          <w:spacing w:val="-12"/>
        </w:rPr>
        <w:t xml:space="preserve"> </w:t>
      </w:r>
      <w:r>
        <w:t>và</w:t>
      </w:r>
      <w:r>
        <w:rPr>
          <w:spacing w:val="-12"/>
        </w:rPr>
        <w:t xml:space="preserve"> </w:t>
      </w:r>
      <w:r>
        <w:t>đặc</w:t>
      </w:r>
      <w:r>
        <w:rPr>
          <w:spacing w:val="-12"/>
        </w:rPr>
        <w:t xml:space="preserve"> </w:t>
      </w:r>
      <w:r>
        <w:t>điểm</w:t>
      </w:r>
      <w:r>
        <w:rPr>
          <w:spacing w:val="-15"/>
        </w:rPr>
        <w:t xml:space="preserve"> </w:t>
      </w:r>
      <w:r>
        <w:t>của</w:t>
      </w:r>
      <w:r>
        <w:rPr>
          <w:spacing w:val="-12"/>
        </w:rPr>
        <w:t xml:space="preserve"> </w:t>
      </w:r>
      <w:r>
        <w:t>kiểu</w:t>
      </w:r>
      <w:r>
        <w:rPr>
          <w:spacing w:val="-12"/>
        </w:rPr>
        <w:t xml:space="preserve"> </w:t>
      </w:r>
      <w:r>
        <w:t>văn</w:t>
      </w:r>
      <w:r>
        <w:rPr>
          <w:spacing w:val="-12"/>
        </w:rPr>
        <w:t xml:space="preserve"> </w:t>
      </w:r>
      <w:r>
        <w:t>bản.</w:t>
      </w:r>
      <w:r>
        <w:rPr>
          <w:spacing w:val="-12"/>
        </w:rPr>
        <w:t xml:space="preserve"> </w:t>
      </w:r>
      <w:r>
        <w:t>Thông</w:t>
      </w:r>
      <w:r>
        <w:rPr>
          <w:spacing w:val="-12"/>
        </w:rPr>
        <w:t xml:space="preserve"> </w:t>
      </w:r>
      <w:r>
        <w:t>qua</w:t>
      </w:r>
      <w:r>
        <w:rPr>
          <w:spacing w:val="-12"/>
        </w:rPr>
        <w:t xml:space="preserve"> </w:t>
      </w:r>
      <w:r>
        <w:t>thực</w:t>
      </w:r>
      <w:r>
        <w:rPr>
          <w:spacing w:val="-12"/>
        </w:rPr>
        <w:t xml:space="preserve"> </w:t>
      </w:r>
      <w:r>
        <w:t>hành,</w:t>
      </w:r>
      <w:r>
        <w:rPr>
          <w:spacing w:val="-12"/>
        </w:rPr>
        <w:t xml:space="preserve"> </w:t>
      </w:r>
      <w:r>
        <w:t>GV</w:t>
      </w:r>
      <w:r>
        <w:rPr>
          <w:spacing w:val="-12"/>
        </w:rPr>
        <w:t xml:space="preserve"> </w:t>
      </w:r>
      <w:r>
        <w:t>hướng</w:t>
      </w:r>
      <w:r>
        <w:rPr>
          <w:spacing w:val="-12"/>
        </w:rPr>
        <w:t xml:space="preserve"> </w:t>
      </w:r>
      <w:r>
        <w:t>dẫn</w:t>
      </w:r>
      <w:r>
        <w:rPr>
          <w:spacing w:val="-12"/>
        </w:rPr>
        <w:t xml:space="preserve"> </w:t>
      </w:r>
      <w:r>
        <w:t>HS</w:t>
      </w:r>
      <w:r>
        <w:rPr>
          <w:spacing w:val="-12"/>
        </w:rPr>
        <w:t xml:space="preserve"> </w:t>
      </w:r>
      <w:r>
        <w:t>nắm được quy trình tạo lập văn bản; xác định được mục đích và nội dung viết; giới thiệu các nguồn tư liệu; hướng dẫn cách tìm ý tưởng và phác thảo dàn ý; yêu cầu viết văn bản. GV cũng</w:t>
      </w:r>
      <w:r>
        <w:rPr>
          <w:spacing w:val="-3"/>
        </w:rPr>
        <w:t xml:space="preserve"> </w:t>
      </w:r>
      <w:r>
        <w:t>cần</w:t>
      </w:r>
      <w:r>
        <w:rPr>
          <w:spacing w:val="-4"/>
        </w:rPr>
        <w:t xml:space="preserve"> </w:t>
      </w:r>
      <w:r>
        <w:t>hướng</w:t>
      </w:r>
      <w:r>
        <w:rPr>
          <w:spacing w:val="-4"/>
        </w:rPr>
        <w:t xml:space="preserve"> </w:t>
      </w:r>
      <w:r>
        <w:t>dẫn</w:t>
      </w:r>
      <w:r>
        <w:rPr>
          <w:spacing w:val="-4"/>
        </w:rPr>
        <w:t xml:space="preserve"> </w:t>
      </w:r>
      <w:r>
        <w:t>HS</w:t>
      </w:r>
      <w:r>
        <w:rPr>
          <w:spacing w:val="-4"/>
        </w:rPr>
        <w:t xml:space="preserve"> </w:t>
      </w:r>
      <w:r>
        <w:t>tự</w:t>
      </w:r>
      <w:r>
        <w:rPr>
          <w:spacing w:val="-3"/>
        </w:rPr>
        <w:t xml:space="preserve"> </w:t>
      </w:r>
      <w:r>
        <w:t>chỉnh</w:t>
      </w:r>
      <w:r>
        <w:rPr>
          <w:spacing w:val="-4"/>
        </w:rPr>
        <w:t xml:space="preserve"> </w:t>
      </w:r>
      <w:r>
        <w:t>sửa</w:t>
      </w:r>
      <w:r>
        <w:rPr>
          <w:spacing w:val="-3"/>
        </w:rPr>
        <w:t xml:space="preserve"> </w:t>
      </w:r>
      <w:r>
        <w:t>và</w:t>
      </w:r>
      <w:r>
        <w:rPr>
          <w:spacing w:val="-3"/>
        </w:rPr>
        <w:t xml:space="preserve"> </w:t>
      </w:r>
      <w:r>
        <w:t>trao</w:t>
      </w:r>
      <w:r>
        <w:rPr>
          <w:spacing w:val="-3"/>
        </w:rPr>
        <w:t xml:space="preserve"> </w:t>
      </w:r>
      <w:r>
        <w:t>đổi</w:t>
      </w:r>
      <w:r>
        <w:rPr>
          <w:spacing w:val="-4"/>
        </w:rPr>
        <w:t xml:space="preserve"> </w:t>
      </w:r>
      <w:r>
        <w:t>dựa</w:t>
      </w:r>
      <w:r>
        <w:rPr>
          <w:spacing w:val="-3"/>
        </w:rPr>
        <w:t xml:space="preserve"> </w:t>
      </w:r>
      <w:r>
        <w:t>trên</w:t>
      </w:r>
      <w:r>
        <w:rPr>
          <w:spacing w:val="-3"/>
        </w:rPr>
        <w:t xml:space="preserve"> </w:t>
      </w:r>
      <w:r>
        <w:t>tiêu</w:t>
      </w:r>
      <w:r>
        <w:rPr>
          <w:spacing w:val="-3"/>
        </w:rPr>
        <w:t xml:space="preserve"> </w:t>
      </w:r>
      <w:r>
        <w:t>chí</w:t>
      </w:r>
      <w:r>
        <w:rPr>
          <w:spacing w:val="-3"/>
        </w:rPr>
        <w:t xml:space="preserve"> </w:t>
      </w:r>
      <w:r>
        <w:t>đánh</w:t>
      </w:r>
      <w:r>
        <w:rPr>
          <w:spacing w:val="-3"/>
        </w:rPr>
        <w:t xml:space="preserve"> </w:t>
      </w:r>
      <w:r>
        <w:t>giá</w:t>
      </w:r>
      <w:r>
        <w:rPr>
          <w:spacing w:val="-3"/>
        </w:rPr>
        <w:t xml:space="preserve"> </w:t>
      </w:r>
      <w:r>
        <w:t>bài</w:t>
      </w:r>
      <w:r>
        <w:rPr>
          <w:spacing w:val="-4"/>
        </w:rPr>
        <w:t xml:space="preserve"> </w:t>
      </w:r>
      <w:r>
        <w:t>viết;</w:t>
      </w:r>
      <w:r>
        <w:rPr>
          <w:spacing w:val="-4"/>
        </w:rPr>
        <w:t xml:space="preserve"> </w:t>
      </w:r>
      <w:r>
        <w:t>hướng dẫn</w:t>
      </w:r>
      <w:r>
        <w:rPr>
          <w:spacing w:val="-7"/>
        </w:rPr>
        <w:t xml:space="preserve"> </w:t>
      </w:r>
      <w:r>
        <w:t>HS</w:t>
      </w:r>
      <w:r>
        <w:rPr>
          <w:spacing w:val="-7"/>
        </w:rPr>
        <w:t xml:space="preserve"> </w:t>
      </w:r>
      <w:r>
        <w:t>liên</w:t>
      </w:r>
      <w:r>
        <w:rPr>
          <w:spacing w:val="-7"/>
        </w:rPr>
        <w:t xml:space="preserve"> </w:t>
      </w:r>
      <w:r>
        <w:t>hệ</w:t>
      </w:r>
      <w:r>
        <w:rPr>
          <w:spacing w:val="-6"/>
        </w:rPr>
        <w:t xml:space="preserve"> </w:t>
      </w:r>
      <w:r>
        <w:t>với</w:t>
      </w:r>
      <w:r>
        <w:rPr>
          <w:spacing w:val="-7"/>
        </w:rPr>
        <w:t xml:space="preserve"> </w:t>
      </w:r>
      <w:r>
        <w:t>các</w:t>
      </w:r>
      <w:r>
        <w:rPr>
          <w:spacing w:val="-4"/>
        </w:rPr>
        <w:t xml:space="preserve"> </w:t>
      </w:r>
      <w:r>
        <w:t>văn</w:t>
      </w:r>
      <w:r>
        <w:rPr>
          <w:spacing w:val="-6"/>
        </w:rPr>
        <w:t xml:space="preserve"> </w:t>
      </w:r>
      <w:r>
        <w:t>bản</w:t>
      </w:r>
      <w:r>
        <w:rPr>
          <w:spacing w:val="-6"/>
        </w:rPr>
        <w:t xml:space="preserve"> </w:t>
      </w:r>
      <w:r>
        <w:t>ở</w:t>
      </w:r>
      <w:r>
        <w:rPr>
          <w:spacing w:val="-4"/>
        </w:rPr>
        <w:t xml:space="preserve"> </w:t>
      </w:r>
      <w:r>
        <w:t>phần</w:t>
      </w:r>
      <w:r>
        <w:rPr>
          <w:spacing w:val="-7"/>
        </w:rPr>
        <w:t xml:space="preserve"> </w:t>
      </w:r>
      <w:r>
        <w:t>đọc</w:t>
      </w:r>
      <w:r>
        <w:rPr>
          <w:spacing w:val="-6"/>
        </w:rPr>
        <w:t xml:space="preserve"> </w:t>
      </w:r>
      <w:r>
        <w:t>hiểu</w:t>
      </w:r>
      <w:r>
        <w:rPr>
          <w:spacing w:val="-7"/>
        </w:rPr>
        <w:t xml:space="preserve"> </w:t>
      </w:r>
      <w:r>
        <w:t>và</w:t>
      </w:r>
      <w:r>
        <w:rPr>
          <w:spacing w:val="-6"/>
        </w:rPr>
        <w:t xml:space="preserve"> </w:t>
      </w:r>
      <w:r>
        <w:t>văn</w:t>
      </w:r>
      <w:r>
        <w:rPr>
          <w:spacing w:val="-6"/>
        </w:rPr>
        <w:t xml:space="preserve"> </w:t>
      </w:r>
      <w:r>
        <w:t>bản</w:t>
      </w:r>
      <w:r>
        <w:rPr>
          <w:spacing w:val="-7"/>
        </w:rPr>
        <w:t xml:space="preserve"> </w:t>
      </w:r>
      <w:r>
        <w:t>bổ</w:t>
      </w:r>
      <w:r>
        <w:rPr>
          <w:spacing w:val="-6"/>
        </w:rPr>
        <w:t xml:space="preserve"> </w:t>
      </w:r>
      <w:r>
        <w:t>sung</w:t>
      </w:r>
      <w:r>
        <w:rPr>
          <w:spacing w:val="-7"/>
        </w:rPr>
        <w:t xml:space="preserve"> </w:t>
      </w:r>
      <w:r>
        <w:t>để</w:t>
      </w:r>
      <w:r>
        <w:rPr>
          <w:spacing w:val="-6"/>
        </w:rPr>
        <w:t xml:space="preserve"> </w:t>
      </w:r>
      <w:r>
        <w:t>nắm</w:t>
      </w:r>
      <w:r>
        <w:rPr>
          <w:spacing w:val="-9"/>
        </w:rPr>
        <w:t xml:space="preserve"> </w:t>
      </w:r>
      <w:r>
        <w:t>được</w:t>
      </w:r>
      <w:r>
        <w:rPr>
          <w:spacing w:val="-6"/>
        </w:rPr>
        <w:t xml:space="preserve"> </w:t>
      </w:r>
      <w:r>
        <w:t>đặc</w:t>
      </w:r>
      <w:r>
        <w:rPr>
          <w:spacing w:val="-6"/>
        </w:rPr>
        <w:t xml:space="preserve"> </w:t>
      </w:r>
      <w:r>
        <w:t>điểm của các kiểu văn bản.</w:t>
      </w:r>
    </w:p>
    <w:p w:rsidR="000D0FDE" w:rsidRDefault="000D0FDE">
      <w:pPr>
        <w:spacing w:line="273" w:lineRule="auto"/>
        <w:jc w:val="both"/>
        <w:sectPr w:rsidR="000D0FDE">
          <w:headerReference w:type="even" r:id="rId18"/>
          <w:headerReference w:type="default" r:id="rId19"/>
          <w:footerReference w:type="even" r:id="rId20"/>
          <w:footerReference w:type="default" r:id="rId21"/>
          <w:pgSz w:w="11910" w:h="16840"/>
          <w:pgMar w:top="960" w:right="840" w:bottom="2180" w:left="0" w:header="722" w:footer="1992" w:gutter="0"/>
          <w:cols w:space="720"/>
        </w:sectPr>
      </w:pPr>
    </w:p>
    <w:p w:rsidR="000D0FDE" w:rsidRDefault="002B36AA">
      <w:pPr>
        <w:pStyle w:val="BodyText"/>
        <w:spacing w:before="50" w:line="273" w:lineRule="auto"/>
        <w:ind w:left="1132" w:right="577" w:firstLine="396"/>
        <w:jc w:val="both"/>
      </w:pPr>
      <w:r>
        <w:lastRenderedPageBreak/>
        <w:t>Cuối</w:t>
      </w:r>
      <w:r>
        <w:rPr>
          <w:spacing w:val="-10"/>
        </w:rPr>
        <w:t xml:space="preserve"> </w:t>
      </w:r>
      <w:r>
        <w:t>cùng,</w:t>
      </w:r>
      <w:r>
        <w:rPr>
          <w:spacing w:val="-8"/>
        </w:rPr>
        <w:t xml:space="preserve"> </w:t>
      </w:r>
      <w:r>
        <w:t>không</w:t>
      </w:r>
      <w:r>
        <w:rPr>
          <w:spacing w:val="-8"/>
        </w:rPr>
        <w:t xml:space="preserve"> </w:t>
      </w:r>
      <w:r>
        <w:t>thể</w:t>
      </w:r>
      <w:r>
        <w:rPr>
          <w:spacing w:val="-9"/>
        </w:rPr>
        <w:t xml:space="preserve"> </w:t>
      </w:r>
      <w:r>
        <w:t>không</w:t>
      </w:r>
      <w:r>
        <w:rPr>
          <w:spacing w:val="-10"/>
        </w:rPr>
        <w:t xml:space="preserve"> </w:t>
      </w:r>
      <w:r>
        <w:t>chú</w:t>
      </w:r>
      <w:r>
        <w:rPr>
          <w:spacing w:val="-10"/>
        </w:rPr>
        <w:t xml:space="preserve"> </w:t>
      </w:r>
      <w:r>
        <w:t>ý</w:t>
      </w:r>
      <w:r>
        <w:rPr>
          <w:spacing w:val="-8"/>
        </w:rPr>
        <w:t xml:space="preserve"> </w:t>
      </w:r>
      <w:r>
        <w:t>tới</w:t>
      </w:r>
      <w:r>
        <w:rPr>
          <w:spacing w:val="-10"/>
        </w:rPr>
        <w:t xml:space="preserve"> </w:t>
      </w:r>
      <w:r>
        <w:t>việc</w:t>
      </w:r>
      <w:r>
        <w:rPr>
          <w:spacing w:val="-10"/>
        </w:rPr>
        <w:t xml:space="preserve"> </w:t>
      </w:r>
      <w:r>
        <w:t>đánh</w:t>
      </w:r>
      <w:r>
        <w:rPr>
          <w:spacing w:val="-9"/>
        </w:rPr>
        <w:t xml:space="preserve"> </w:t>
      </w:r>
      <w:r>
        <w:t>giá</w:t>
      </w:r>
      <w:r>
        <w:rPr>
          <w:spacing w:val="-10"/>
        </w:rPr>
        <w:t xml:space="preserve"> </w:t>
      </w:r>
      <w:r>
        <w:t>kết</w:t>
      </w:r>
      <w:r>
        <w:rPr>
          <w:spacing w:val="-10"/>
        </w:rPr>
        <w:t xml:space="preserve"> </w:t>
      </w:r>
      <w:r>
        <w:t>quả.</w:t>
      </w:r>
      <w:r>
        <w:rPr>
          <w:spacing w:val="-10"/>
        </w:rPr>
        <w:t xml:space="preserve"> </w:t>
      </w:r>
      <w:r>
        <w:t>Cách</w:t>
      </w:r>
      <w:r>
        <w:rPr>
          <w:spacing w:val="-7"/>
        </w:rPr>
        <w:t xml:space="preserve"> </w:t>
      </w:r>
      <w:r>
        <w:t>thức</w:t>
      </w:r>
      <w:r>
        <w:rPr>
          <w:spacing w:val="-10"/>
        </w:rPr>
        <w:t xml:space="preserve"> </w:t>
      </w:r>
      <w:r>
        <w:t>kiểm</w:t>
      </w:r>
      <w:r>
        <w:rPr>
          <w:spacing w:val="-12"/>
        </w:rPr>
        <w:t xml:space="preserve"> </w:t>
      </w:r>
      <w:r>
        <w:t>tra</w:t>
      </w:r>
      <w:r>
        <w:rPr>
          <w:spacing w:val="-10"/>
        </w:rPr>
        <w:t xml:space="preserve"> </w:t>
      </w:r>
      <w:r>
        <w:t>–</w:t>
      </w:r>
      <w:r>
        <w:rPr>
          <w:spacing w:val="-7"/>
        </w:rPr>
        <w:t xml:space="preserve"> </w:t>
      </w:r>
      <w:r>
        <w:t>đánh giá</w:t>
      </w:r>
      <w:r>
        <w:rPr>
          <w:spacing w:val="-10"/>
        </w:rPr>
        <w:t xml:space="preserve"> </w:t>
      </w:r>
      <w:r>
        <w:t>tác</w:t>
      </w:r>
      <w:r>
        <w:rPr>
          <w:spacing w:val="-10"/>
        </w:rPr>
        <w:t xml:space="preserve"> </w:t>
      </w:r>
      <w:r>
        <w:t>động</w:t>
      </w:r>
      <w:r>
        <w:rPr>
          <w:spacing w:val="-10"/>
        </w:rPr>
        <w:t xml:space="preserve"> </w:t>
      </w:r>
      <w:r>
        <w:t>rất</w:t>
      </w:r>
      <w:r>
        <w:rPr>
          <w:spacing w:val="-10"/>
        </w:rPr>
        <w:t xml:space="preserve"> </w:t>
      </w:r>
      <w:r>
        <w:t>lớn</w:t>
      </w:r>
      <w:r>
        <w:rPr>
          <w:spacing w:val="-10"/>
        </w:rPr>
        <w:t xml:space="preserve"> </w:t>
      </w:r>
      <w:r>
        <w:t>vào</w:t>
      </w:r>
      <w:r>
        <w:rPr>
          <w:spacing w:val="-8"/>
        </w:rPr>
        <w:t xml:space="preserve"> </w:t>
      </w:r>
      <w:r>
        <w:t>cách</w:t>
      </w:r>
      <w:r>
        <w:rPr>
          <w:spacing w:val="-9"/>
        </w:rPr>
        <w:t xml:space="preserve"> </w:t>
      </w:r>
      <w:r>
        <w:t>dạy,</w:t>
      </w:r>
      <w:r>
        <w:rPr>
          <w:spacing w:val="-10"/>
        </w:rPr>
        <w:t xml:space="preserve"> </w:t>
      </w:r>
      <w:r>
        <w:t>cách</w:t>
      </w:r>
      <w:r>
        <w:rPr>
          <w:spacing w:val="-10"/>
        </w:rPr>
        <w:t xml:space="preserve"> </w:t>
      </w:r>
      <w:r>
        <w:t>học.</w:t>
      </w:r>
      <w:r>
        <w:rPr>
          <w:spacing w:val="-7"/>
        </w:rPr>
        <w:t xml:space="preserve"> </w:t>
      </w:r>
      <w:r>
        <w:t>Vì</w:t>
      </w:r>
      <w:r>
        <w:rPr>
          <w:spacing w:val="-8"/>
        </w:rPr>
        <w:t xml:space="preserve"> </w:t>
      </w:r>
      <w:r>
        <w:t>thế,</w:t>
      </w:r>
      <w:r>
        <w:rPr>
          <w:spacing w:val="-10"/>
        </w:rPr>
        <w:t xml:space="preserve"> </w:t>
      </w:r>
      <w:r>
        <w:t>cần</w:t>
      </w:r>
      <w:r>
        <w:rPr>
          <w:spacing w:val="-10"/>
        </w:rPr>
        <w:t xml:space="preserve"> </w:t>
      </w:r>
      <w:r>
        <w:t>có</w:t>
      </w:r>
      <w:r>
        <w:rPr>
          <w:spacing w:val="-7"/>
        </w:rPr>
        <w:t xml:space="preserve"> </w:t>
      </w:r>
      <w:r>
        <w:t>nhận</w:t>
      </w:r>
      <w:r>
        <w:rPr>
          <w:spacing w:val="-10"/>
        </w:rPr>
        <w:t xml:space="preserve"> </w:t>
      </w:r>
      <w:r>
        <w:t>thức</w:t>
      </w:r>
      <w:r>
        <w:rPr>
          <w:spacing w:val="-10"/>
        </w:rPr>
        <w:t xml:space="preserve"> </w:t>
      </w:r>
      <w:r>
        <w:t>đúng</w:t>
      </w:r>
      <w:r>
        <w:rPr>
          <w:spacing w:val="-10"/>
        </w:rPr>
        <w:t xml:space="preserve"> </w:t>
      </w:r>
      <w:r>
        <w:t>để</w:t>
      </w:r>
      <w:r>
        <w:rPr>
          <w:spacing w:val="-10"/>
        </w:rPr>
        <w:t xml:space="preserve"> </w:t>
      </w:r>
      <w:r>
        <w:t>thay</w:t>
      </w:r>
      <w:r>
        <w:rPr>
          <w:spacing w:val="-13"/>
        </w:rPr>
        <w:t xml:space="preserve"> </w:t>
      </w:r>
      <w:r>
        <w:t>đổi</w:t>
      </w:r>
      <w:r>
        <w:rPr>
          <w:spacing w:val="-10"/>
        </w:rPr>
        <w:t xml:space="preserve"> </w:t>
      </w:r>
      <w:r>
        <w:t>cách ra đề kiểm tra, đề thi Ngữ văn trong nhà trường.</w:t>
      </w:r>
    </w:p>
    <w:p w:rsidR="000D0FDE" w:rsidRDefault="002B36AA">
      <w:pPr>
        <w:pStyle w:val="BodyText"/>
        <w:spacing w:before="58" w:line="273" w:lineRule="auto"/>
        <w:ind w:left="1132" w:right="575" w:firstLine="396"/>
        <w:jc w:val="both"/>
      </w:pPr>
      <w:r>
        <w:t>Định hướng chung của việc thay đổi đánh giá là chuyển từ yêu cầu đánh giá ghi nhớ nội dung sang yêu cầu đánh giá năng lực đọc hiểu và năng lực viết, tức là đánh giá được khả</w:t>
      </w:r>
      <w:r>
        <w:rPr>
          <w:spacing w:val="-3"/>
        </w:rPr>
        <w:t xml:space="preserve"> </w:t>
      </w:r>
      <w:r>
        <w:t>năng</w:t>
      </w:r>
      <w:r>
        <w:rPr>
          <w:spacing w:val="-3"/>
        </w:rPr>
        <w:t xml:space="preserve"> </w:t>
      </w:r>
      <w:r>
        <w:t>vận</w:t>
      </w:r>
      <w:r>
        <w:rPr>
          <w:spacing w:val="-3"/>
        </w:rPr>
        <w:t xml:space="preserve"> </w:t>
      </w:r>
      <w:r>
        <w:t>dụng</w:t>
      </w:r>
      <w:r>
        <w:rPr>
          <w:spacing w:val="-3"/>
        </w:rPr>
        <w:t xml:space="preserve"> </w:t>
      </w:r>
      <w:r>
        <w:t>tiếng</w:t>
      </w:r>
      <w:r>
        <w:rPr>
          <w:spacing w:val="-3"/>
        </w:rPr>
        <w:t xml:space="preserve"> </w:t>
      </w:r>
      <w:r>
        <w:t>Việt</w:t>
      </w:r>
      <w:r>
        <w:rPr>
          <w:spacing w:val="-3"/>
        </w:rPr>
        <w:t xml:space="preserve"> </w:t>
      </w:r>
      <w:r>
        <w:t>vào</w:t>
      </w:r>
      <w:r>
        <w:rPr>
          <w:spacing w:val="-3"/>
        </w:rPr>
        <w:t xml:space="preserve"> </w:t>
      </w:r>
      <w:r>
        <w:t>đọc</w:t>
      </w:r>
      <w:r>
        <w:rPr>
          <w:spacing w:val="-3"/>
        </w:rPr>
        <w:t xml:space="preserve"> </w:t>
      </w:r>
      <w:r>
        <w:t>và</w:t>
      </w:r>
      <w:r>
        <w:rPr>
          <w:spacing w:val="-3"/>
        </w:rPr>
        <w:t xml:space="preserve"> </w:t>
      </w:r>
      <w:r>
        <w:t>viết</w:t>
      </w:r>
      <w:r>
        <w:rPr>
          <w:spacing w:val="-1"/>
        </w:rPr>
        <w:t xml:space="preserve"> </w:t>
      </w:r>
      <w:r>
        <w:t>văn</w:t>
      </w:r>
      <w:r>
        <w:rPr>
          <w:spacing w:val="-3"/>
        </w:rPr>
        <w:t xml:space="preserve"> </w:t>
      </w:r>
      <w:r>
        <w:t>bản.</w:t>
      </w:r>
      <w:r>
        <w:rPr>
          <w:spacing w:val="-3"/>
        </w:rPr>
        <w:t xml:space="preserve"> </w:t>
      </w:r>
      <w:r>
        <w:t>Đề</w:t>
      </w:r>
      <w:r>
        <w:rPr>
          <w:spacing w:val="-3"/>
        </w:rPr>
        <w:t xml:space="preserve"> </w:t>
      </w:r>
      <w:r>
        <w:t>kiểm</w:t>
      </w:r>
      <w:r>
        <w:rPr>
          <w:spacing w:val="-3"/>
        </w:rPr>
        <w:t xml:space="preserve"> </w:t>
      </w:r>
      <w:r>
        <w:t>tra</w:t>
      </w:r>
      <w:r>
        <w:rPr>
          <w:spacing w:val="-3"/>
        </w:rPr>
        <w:t xml:space="preserve"> </w:t>
      </w:r>
      <w:r>
        <w:t>phải</w:t>
      </w:r>
      <w:r>
        <w:rPr>
          <w:spacing w:val="-3"/>
        </w:rPr>
        <w:t xml:space="preserve"> </w:t>
      </w:r>
      <w:r>
        <w:t>bám</w:t>
      </w:r>
      <w:r>
        <w:rPr>
          <w:spacing w:val="-5"/>
        </w:rPr>
        <w:t xml:space="preserve"> </w:t>
      </w:r>
      <w:r>
        <w:t>sát</w:t>
      </w:r>
      <w:r>
        <w:rPr>
          <w:spacing w:val="-1"/>
        </w:rPr>
        <w:t xml:space="preserve"> </w:t>
      </w:r>
      <w:r>
        <w:t>mục</w:t>
      </w:r>
      <w:r>
        <w:rPr>
          <w:spacing w:val="-3"/>
        </w:rPr>
        <w:t xml:space="preserve"> </w:t>
      </w:r>
      <w:r>
        <w:t>tiêu, tính chất và yêu cầu của mỗi kì thi. Đề văn hay</w:t>
      </w:r>
      <w:r>
        <w:rPr>
          <w:spacing w:val="-1"/>
        </w:rPr>
        <w:t xml:space="preserve"> </w:t>
      </w:r>
      <w:r>
        <w:t>phải là đề văn đúng, phù hợp với trình độ của HS, gợi được cảm xúc và hứng thú của người viết; đừng yêu cầu HS bàn những vấn đề lí luận quá cao siêu, xa vời. Phải khơi dậy được khả năng tư duy độc lập, phát huy cá tính</w:t>
      </w:r>
      <w:r>
        <w:rPr>
          <w:spacing w:val="-10"/>
        </w:rPr>
        <w:t xml:space="preserve"> </w:t>
      </w:r>
      <w:r>
        <w:t>sáng</w:t>
      </w:r>
      <w:r>
        <w:rPr>
          <w:spacing w:val="-10"/>
        </w:rPr>
        <w:t xml:space="preserve"> </w:t>
      </w:r>
      <w:r>
        <w:t>tạo</w:t>
      </w:r>
      <w:r>
        <w:rPr>
          <w:spacing w:val="-10"/>
        </w:rPr>
        <w:t xml:space="preserve"> </w:t>
      </w:r>
      <w:r>
        <w:t>của</w:t>
      </w:r>
      <w:r>
        <w:rPr>
          <w:spacing w:val="-10"/>
        </w:rPr>
        <w:t xml:space="preserve"> </w:t>
      </w:r>
      <w:r>
        <w:t>từng</w:t>
      </w:r>
      <w:r>
        <w:rPr>
          <w:spacing w:val="-8"/>
        </w:rPr>
        <w:t xml:space="preserve"> </w:t>
      </w:r>
      <w:r>
        <w:t>HS;</w:t>
      </w:r>
      <w:r>
        <w:rPr>
          <w:spacing w:val="-10"/>
        </w:rPr>
        <w:t xml:space="preserve"> </w:t>
      </w:r>
      <w:r>
        <w:t>vì</w:t>
      </w:r>
      <w:r>
        <w:rPr>
          <w:spacing w:val="-10"/>
        </w:rPr>
        <w:t xml:space="preserve"> </w:t>
      </w:r>
      <w:r>
        <w:t>thế,</w:t>
      </w:r>
      <w:r>
        <w:rPr>
          <w:spacing w:val="-7"/>
        </w:rPr>
        <w:t xml:space="preserve"> </w:t>
      </w:r>
      <w:r>
        <w:t>đề</w:t>
      </w:r>
      <w:r>
        <w:rPr>
          <w:spacing w:val="-10"/>
        </w:rPr>
        <w:t xml:space="preserve"> </w:t>
      </w:r>
      <w:r>
        <w:t>thi</w:t>
      </w:r>
      <w:r>
        <w:rPr>
          <w:spacing w:val="-10"/>
        </w:rPr>
        <w:t xml:space="preserve"> </w:t>
      </w:r>
      <w:r>
        <w:t>và</w:t>
      </w:r>
      <w:r>
        <w:rPr>
          <w:spacing w:val="-10"/>
        </w:rPr>
        <w:t xml:space="preserve"> </w:t>
      </w:r>
      <w:r>
        <w:t>đáp</w:t>
      </w:r>
      <w:r>
        <w:rPr>
          <w:spacing w:val="-10"/>
        </w:rPr>
        <w:t xml:space="preserve"> </w:t>
      </w:r>
      <w:r>
        <w:t>án</w:t>
      </w:r>
      <w:r>
        <w:rPr>
          <w:spacing w:val="-10"/>
        </w:rPr>
        <w:t xml:space="preserve"> </w:t>
      </w:r>
      <w:r>
        <w:t>không</w:t>
      </w:r>
      <w:r>
        <w:rPr>
          <w:spacing w:val="-10"/>
        </w:rPr>
        <w:t xml:space="preserve"> </w:t>
      </w:r>
      <w:r>
        <w:t>nên</w:t>
      </w:r>
      <w:r>
        <w:rPr>
          <w:spacing w:val="-10"/>
        </w:rPr>
        <w:t xml:space="preserve"> </w:t>
      </w:r>
      <w:r>
        <w:t>áp</w:t>
      </w:r>
      <w:r>
        <w:rPr>
          <w:spacing w:val="-10"/>
        </w:rPr>
        <w:t xml:space="preserve"> </w:t>
      </w:r>
      <w:r>
        <w:t>đặt</w:t>
      </w:r>
      <w:r>
        <w:rPr>
          <w:spacing w:val="-7"/>
        </w:rPr>
        <w:t xml:space="preserve"> </w:t>
      </w:r>
      <w:r>
        <w:t>những</w:t>
      </w:r>
      <w:r>
        <w:rPr>
          <w:spacing w:val="-10"/>
        </w:rPr>
        <w:t xml:space="preserve"> </w:t>
      </w:r>
      <w:r>
        <w:t>khuôn</w:t>
      </w:r>
      <w:r>
        <w:rPr>
          <w:spacing w:val="-8"/>
        </w:rPr>
        <w:t xml:space="preserve"> </w:t>
      </w:r>
      <w:r>
        <w:t>mẫu</w:t>
      </w:r>
      <w:r>
        <w:rPr>
          <w:spacing w:val="-10"/>
        </w:rPr>
        <w:t xml:space="preserve"> </w:t>
      </w:r>
      <w:r>
        <w:t>nhất định.</w:t>
      </w:r>
      <w:r>
        <w:rPr>
          <w:spacing w:val="-12"/>
        </w:rPr>
        <w:t xml:space="preserve"> </w:t>
      </w:r>
      <w:r>
        <w:t>Cần</w:t>
      </w:r>
      <w:r>
        <w:rPr>
          <w:spacing w:val="-12"/>
        </w:rPr>
        <w:t xml:space="preserve"> </w:t>
      </w:r>
      <w:r>
        <w:t>khuyến</w:t>
      </w:r>
      <w:r>
        <w:rPr>
          <w:spacing w:val="-10"/>
        </w:rPr>
        <w:t xml:space="preserve"> </w:t>
      </w:r>
      <w:r>
        <w:t>khích</w:t>
      </w:r>
      <w:r>
        <w:rPr>
          <w:spacing w:val="-12"/>
        </w:rPr>
        <w:t xml:space="preserve"> </w:t>
      </w:r>
      <w:r>
        <w:t>những</w:t>
      </w:r>
      <w:r>
        <w:rPr>
          <w:spacing w:val="-10"/>
        </w:rPr>
        <w:t xml:space="preserve"> </w:t>
      </w:r>
      <w:r>
        <w:t>bài</w:t>
      </w:r>
      <w:r>
        <w:rPr>
          <w:spacing w:val="-10"/>
        </w:rPr>
        <w:t xml:space="preserve"> </w:t>
      </w:r>
      <w:r>
        <w:t>viết</w:t>
      </w:r>
      <w:r>
        <w:rPr>
          <w:spacing w:val="-12"/>
        </w:rPr>
        <w:t xml:space="preserve"> </w:t>
      </w:r>
      <w:r>
        <w:t>có</w:t>
      </w:r>
      <w:r>
        <w:rPr>
          <w:spacing w:val="-12"/>
        </w:rPr>
        <w:t xml:space="preserve"> </w:t>
      </w:r>
      <w:r>
        <w:t>sáng</w:t>
      </w:r>
      <w:r>
        <w:rPr>
          <w:spacing w:val="-12"/>
        </w:rPr>
        <w:t xml:space="preserve"> </w:t>
      </w:r>
      <w:r>
        <w:t>tạo;</w:t>
      </w:r>
      <w:r>
        <w:rPr>
          <w:spacing w:val="-10"/>
        </w:rPr>
        <w:t xml:space="preserve"> </w:t>
      </w:r>
      <w:r>
        <w:t>chống</w:t>
      </w:r>
      <w:r>
        <w:rPr>
          <w:spacing w:val="-10"/>
        </w:rPr>
        <w:t xml:space="preserve"> </w:t>
      </w:r>
      <w:r>
        <w:t>hiện</w:t>
      </w:r>
      <w:r>
        <w:rPr>
          <w:spacing w:val="-10"/>
        </w:rPr>
        <w:t xml:space="preserve"> </w:t>
      </w:r>
      <w:r>
        <w:t>tượng</w:t>
      </w:r>
      <w:r>
        <w:rPr>
          <w:spacing w:val="-10"/>
        </w:rPr>
        <w:t xml:space="preserve"> </w:t>
      </w:r>
      <w:r>
        <w:t>chép</w:t>
      </w:r>
      <w:r>
        <w:rPr>
          <w:spacing w:val="-10"/>
        </w:rPr>
        <w:t xml:space="preserve"> </w:t>
      </w:r>
      <w:r>
        <w:t>văn</w:t>
      </w:r>
      <w:r>
        <w:rPr>
          <w:spacing w:val="-10"/>
        </w:rPr>
        <w:t xml:space="preserve"> </w:t>
      </w:r>
      <w:r>
        <w:t>mẫu</w:t>
      </w:r>
      <w:r>
        <w:rPr>
          <w:spacing w:val="-10"/>
        </w:rPr>
        <w:t xml:space="preserve"> </w:t>
      </w:r>
      <w:r>
        <w:t>và</w:t>
      </w:r>
      <w:r>
        <w:rPr>
          <w:spacing w:val="-12"/>
        </w:rPr>
        <w:t xml:space="preserve"> </w:t>
      </w:r>
      <w:r>
        <w:t>học thuộc tài liệu có sẵn, không dám bứt phá, vượt thoát sang một hướng nào khác.</w:t>
      </w:r>
    </w:p>
    <w:p w:rsidR="000D0FDE" w:rsidRDefault="000D0FDE">
      <w:pPr>
        <w:pStyle w:val="BodyText"/>
        <w:spacing w:before="7"/>
        <w:rPr>
          <w:sz w:val="37"/>
        </w:rPr>
      </w:pPr>
    </w:p>
    <w:p w:rsidR="000D0FDE" w:rsidRDefault="002B36AA">
      <w:pPr>
        <w:pStyle w:val="Heading1"/>
        <w:numPr>
          <w:ilvl w:val="0"/>
          <w:numId w:val="56"/>
        </w:numPr>
        <w:tabs>
          <w:tab w:val="left" w:pos="1414"/>
        </w:tabs>
        <w:ind w:left="1413" w:hanging="282"/>
        <w:jc w:val="both"/>
        <w:rPr>
          <w:color w:val="385522"/>
        </w:rPr>
      </w:pPr>
      <w:r>
        <w:rPr>
          <w:color w:val="385522"/>
        </w:rPr>
        <w:t>Quy</w:t>
      </w:r>
      <w:r>
        <w:rPr>
          <w:color w:val="385522"/>
          <w:spacing w:val="-2"/>
        </w:rPr>
        <w:t xml:space="preserve"> </w:t>
      </w:r>
      <w:r>
        <w:rPr>
          <w:color w:val="385522"/>
        </w:rPr>
        <w:t>định</w:t>
      </w:r>
      <w:r>
        <w:rPr>
          <w:color w:val="385522"/>
          <w:spacing w:val="-3"/>
        </w:rPr>
        <w:t xml:space="preserve"> </w:t>
      </w:r>
      <w:r>
        <w:rPr>
          <w:color w:val="385522"/>
        </w:rPr>
        <w:t>của</w:t>
      </w:r>
      <w:r>
        <w:rPr>
          <w:color w:val="385522"/>
          <w:spacing w:val="-1"/>
        </w:rPr>
        <w:t xml:space="preserve"> </w:t>
      </w:r>
      <w:r>
        <w:rPr>
          <w:color w:val="385522"/>
        </w:rPr>
        <w:t>Chương</w:t>
      </w:r>
      <w:r>
        <w:rPr>
          <w:color w:val="385522"/>
          <w:spacing w:val="-2"/>
        </w:rPr>
        <w:t xml:space="preserve"> </w:t>
      </w:r>
      <w:r>
        <w:rPr>
          <w:color w:val="385522"/>
        </w:rPr>
        <w:t>trình</w:t>
      </w:r>
      <w:r>
        <w:rPr>
          <w:color w:val="385522"/>
          <w:spacing w:val="-2"/>
        </w:rPr>
        <w:t xml:space="preserve"> </w:t>
      </w:r>
      <w:r>
        <w:rPr>
          <w:color w:val="385522"/>
        </w:rPr>
        <w:t>Ngữ</w:t>
      </w:r>
      <w:r>
        <w:rPr>
          <w:color w:val="385522"/>
          <w:spacing w:val="-6"/>
        </w:rPr>
        <w:t xml:space="preserve"> </w:t>
      </w:r>
      <w:r>
        <w:rPr>
          <w:color w:val="385522"/>
        </w:rPr>
        <w:t>văn</w:t>
      </w:r>
      <w:r>
        <w:rPr>
          <w:color w:val="385522"/>
          <w:spacing w:val="-2"/>
        </w:rPr>
        <w:t xml:space="preserve"> </w:t>
      </w:r>
      <w:r>
        <w:rPr>
          <w:color w:val="385522"/>
        </w:rPr>
        <w:t>2018</w:t>
      </w:r>
      <w:r>
        <w:rPr>
          <w:color w:val="385522"/>
          <w:spacing w:val="-2"/>
        </w:rPr>
        <w:t xml:space="preserve"> </w:t>
      </w:r>
      <w:r>
        <w:rPr>
          <w:color w:val="385522"/>
        </w:rPr>
        <w:t>đối</w:t>
      </w:r>
      <w:r>
        <w:rPr>
          <w:color w:val="385522"/>
          <w:spacing w:val="-1"/>
        </w:rPr>
        <w:t xml:space="preserve"> </w:t>
      </w:r>
      <w:r>
        <w:rPr>
          <w:color w:val="385522"/>
        </w:rPr>
        <w:t>với</w:t>
      </w:r>
      <w:r>
        <w:rPr>
          <w:color w:val="385522"/>
          <w:spacing w:val="-5"/>
        </w:rPr>
        <w:t xml:space="preserve"> </w:t>
      </w:r>
      <w:r>
        <w:rPr>
          <w:color w:val="385522"/>
        </w:rPr>
        <w:t>lớp</w:t>
      </w:r>
      <w:r>
        <w:rPr>
          <w:color w:val="385522"/>
          <w:spacing w:val="-5"/>
        </w:rPr>
        <w:t xml:space="preserve"> </w:t>
      </w:r>
      <w:r>
        <w:rPr>
          <w:color w:val="385522"/>
          <w:spacing w:val="-10"/>
        </w:rPr>
        <w:t>7</w:t>
      </w:r>
    </w:p>
    <w:p w:rsidR="000D0FDE" w:rsidRDefault="002B36AA">
      <w:pPr>
        <w:pStyle w:val="Heading3"/>
        <w:numPr>
          <w:ilvl w:val="1"/>
          <w:numId w:val="56"/>
        </w:numPr>
        <w:tabs>
          <w:tab w:val="left" w:pos="1983"/>
        </w:tabs>
        <w:spacing w:before="198"/>
        <w:jc w:val="both"/>
      </w:pPr>
      <w:r>
        <w:rPr>
          <w:color w:val="C45811"/>
        </w:rPr>
        <w:t>Yêu</w:t>
      </w:r>
      <w:r>
        <w:rPr>
          <w:color w:val="C45811"/>
          <w:spacing w:val="-5"/>
        </w:rPr>
        <w:t xml:space="preserve"> </w:t>
      </w:r>
      <w:r>
        <w:rPr>
          <w:color w:val="C45811"/>
        </w:rPr>
        <w:t>cầu</w:t>
      </w:r>
      <w:r>
        <w:rPr>
          <w:color w:val="C45811"/>
          <w:spacing w:val="-5"/>
        </w:rPr>
        <w:t xml:space="preserve"> </w:t>
      </w:r>
      <w:r>
        <w:rPr>
          <w:color w:val="C45811"/>
        </w:rPr>
        <w:t>cần</w:t>
      </w:r>
      <w:r>
        <w:rPr>
          <w:color w:val="C45811"/>
          <w:spacing w:val="-3"/>
        </w:rPr>
        <w:t xml:space="preserve"> </w:t>
      </w:r>
      <w:r>
        <w:rPr>
          <w:color w:val="C45811"/>
          <w:spacing w:val="-5"/>
        </w:rPr>
        <w:t>đạt</w:t>
      </w:r>
    </w:p>
    <w:p w:rsidR="000D0FDE" w:rsidRDefault="002B36AA">
      <w:pPr>
        <w:pStyle w:val="ListParagraph"/>
        <w:numPr>
          <w:ilvl w:val="2"/>
          <w:numId w:val="56"/>
        </w:numPr>
        <w:tabs>
          <w:tab w:val="left" w:pos="2178"/>
        </w:tabs>
        <w:spacing w:before="201"/>
        <w:ind w:hanging="649"/>
        <w:jc w:val="both"/>
        <w:rPr>
          <w:i/>
          <w:sz w:val="26"/>
        </w:rPr>
      </w:pPr>
      <w:r>
        <w:rPr>
          <w:i/>
          <w:sz w:val="26"/>
        </w:rPr>
        <w:t>Về</w:t>
      </w:r>
      <w:r>
        <w:rPr>
          <w:i/>
          <w:spacing w:val="-4"/>
          <w:sz w:val="26"/>
        </w:rPr>
        <w:t xml:space="preserve"> </w:t>
      </w:r>
      <w:r>
        <w:rPr>
          <w:i/>
          <w:spacing w:val="-5"/>
          <w:sz w:val="26"/>
        </w:rPr>
        <w:t>đọc</w:t>
      </w:r>
    </w:p>
    <w:p w:rsidR="000D0FDE" w:rsidRDefault="002B36AA">
      <w:pPr>
        <w:pStyle w:val="BodyText"/>
        <w:spacing w:before="101"/>
        <w:ind w:left="1529"/>
        <w:jc w:val="both"/>
      </w:pPr>
      <w:r>
        <w:t>CT yêu</w:t>
      </w:r>
      <w:r>
        <w:rPr>
          <w:spacing w:val="-5"/>
        </w:rPr>
        <w:t xml:space="preserve"> </w:t>
      </w:r>
      <w:r>
        <w:t>cầu</w:t>
      </w:r>
      <w:r>
        <w:rPr>
          <w:spacing w:val="-3"/>
        </w:rPr>
        <w:t xml:space="preserve"> </w:t>
      </w:r>
      <w:r>
        <w:t>đọc</w:t>
      </w:r>
      <w:r>
        <w:rPr>
          <w:spacing w:val="-4"/>
        </w:rPr>
        <w:t xml:space="preserve"> </w:t>
      </w:r>
      <w:r>
        <w:t>ba</w:t>
      </w:r>
      <w:r>
        <w:rPr>
          <w:spacing w:val="-5"/>
        </w:rPr>
        <w:t xml:space="preserve"> </w:t>
      </w:r>
      <w:r>
        <w:t>loại:</w:t>
      </w:r>
      <w:r>
        <w:rPr>
          <w:spacing w:val="-3"/>
        </w:rPr>
        <w:t xml:space="preserve"> </w:t>
      </w:r>
      <w:r>
        <w:t>văn</w:t>
      </w:r>
      <w:r>
        <w:rPr>
          <w:spacing w:val="-4"/>
        </w:rPr>
        <w:t xml:space="preserve"> </w:t>
      </w:r>
      <w:r>
        <w:t>bản</w:t>
      </w:r>
      <w:r>
        <w:rPr>
          <w:spacing w:val="-4"/>
        </w:rPr>
        <w:t xml:space="preserve"> </w:t>
      </w:r>
      <w:r>
        <w:t>văn</w:t>
      </w:r>
      <w:r>
        <w:rPr>
          <w:spacing w:val="-5"/>
        </w:rPr>
        <w:t xml:space="preserve"> </w:t>
      </w:r>
      <w:r>
        <w:t>học,</w:t>
      </w:r>
      <w:r>
        <w:rPr>
          <w:spacing w:val="-2"/>
        </w:rPr>
        <w:t xml:space="preserve"> </w:t>
      </w:r>
      <w:r>
        <w:t>văn</w:t>
      </w:r>
      <w:r>
        <w:rPr>
          <w:spacing w:val="-1"/>
        </w:rPr>
        <w:t xml:space="preserve"> </w:t>
      </w:r>
      <w:r>
        <w:t>bản</w:t>
      </w:r>
      <w:r>
        <w:rPr>
          <w:spacing w:val="-5"/>
        </w:rPr>
        <w:t xml:space="preserve"> </w:t>
      </w:r>
      <w:r>
        <w:t>nghị</w:t>
      </w:r>
      <w:r>
        <w:rPr>
          <w:spacing w:val="-4"/>
        </w:rPr>
        <w:t xml:space="preserve"> </w:t>
      </w:r>
      <w:r>
        <w:t>luận</w:t>
      </w:r>
      <w:r>
        <w:rPr>
          <w:spacing w:val="-5"/>
        </w:rPr>
        <w:t xml:space="preserve"> </w:t>
      </w:r>
      <w:r>
        <w:t>và</w:t>
      </w:r>
      <w:r>
        <w:rPr>
          <w:spacing w:val="-5"/>
        </w:rPr>
        <w:t xml:space="preserve"> </w:t>
      </w:r>
      <w:r>
        <w:t>văn</w:t>
      </w:r>
      <w:r>
        <w:rPr>
          <w:spacing w:val="-4"/>
        </w:rPr>
        <w:t xml:space="preserve"> </w:t>
      </w:r>
      <w:r>
        <w:t>bản</w:t>
      </w:r>
      <w:r>
        <w:rPr>
          <w:spacing w:val="-5"/>
        </w:rPr>
        <w:t xml:space="preserve"> </w:t>
      </w:r>
      <w:r>
        <w:t>thông</w:t>
      </w:r>
      <w:r>
        <w:rPr>
          <w:spacing w:val="-4"/>
        </w:rPr>
        <w:t xml:space="preserve"> tin.</w:t>
      </w:r>
    </w:p>
    <w:p w:rsidR="000D0FDE" w:rsidRDefault="002B36AA">
      <w:pPr>
        <w:pStyle w:val="BodyText"/>
        <w:spacing w:before="100" w:line="273" w:lineRule="auto"/>
        <w:ind w:left="1132" w:right="577" w:firstLine="396"/>
        <w:jc w:val="both"/>
      </w:pPr>
      <w:r>
        <w:t>–</w:t>
      </w:r>
      <w:r>
        <w:rPr>
          <w:spacing w:val="-7"/>
        </w:rPr>
        <w:t xml:space="preserve"> </w:t>
      </w:r>
      <w:r>
        <w:t>Văn</w:t>
      </w:r>
      <w:r>
        <w:rPr>
          <w:spacing w:val="-7"/>
        </w:rPr>
        <w:t xml:space="preserve"> </w:t>
      </w:r>
      <w:r>
        <w:t>bản</w:t>
      </w:r>
      <w:r>
        <w:rPr>
          <w:spacing w:val="-7"/>
        </w:rPr>
        <w:t xml:space="preserve"> </w:t>
      </w:r>
      <w:r>
        <w:t>văn</w:t>
      </w:r>
      <w:r>
        <w:rPr>
          <w:spacing w:val="-5"/>
        </w:rPr>
        <w:t xml:space="preserve"> </w:t>
      </w:r>
      <w:r>
        <w:t>học:</w:t>
      </w:r>
      <w:r>
        <w:rPr>
          <w:spacing w:val="-5"/>
        </w:rPr>
        <w:t xml:space="preserve"> </w:t>
      </w:r>
      <w:r>
        <w:t>HS</w:t>
      </w:r>
      <w:r>
        <w:rPr>
          <w:spacing w:val="-6"/>
        </w:rPr>
        <w:t xml:space="preserve"> </w:t>
      </w:r>
      <w:r>
        <w:t>cần</w:t>
      </w:r>
      <w:r>
        <w:rPr>
          <w:spacing w:val="-8"/>
        </w:rPr>
        <w:t xml:space="preserve"> </w:t>
      </w:r>
      <w:r>
        <w:t>biết</w:t>
      </w:r>
      <w:r>
        <w:rPr>
          <w:spacing w:val="-5"/>
        </w:rPr>
        <w:t xml:space="preserve"> </w:t>
      </w:r>
      <w:r>
        <w:t>đọc</w:t>
      </w:r>
      <w:r>
        <w:rPr>
          <w:spacing w:val="-7"/>
        </w:rPr>
        <w:t xml:space="preserve"> </w:t>
      </w:r>
      <w:r>
        <w:t>các</w:t>
      </w:r>
      <w:r>
        <w:rPr>
          <w:spacing w:val="-7"/>
        </w:rPr>
        <w:t xml:space="preserve"> </w:t>
      </w:r>
      <w:r>
        <w:t>thể</w:t>
      </w:r>
      <w:r>
        <w:rPr>
          <w:spacing w:val="-5"/>
        </w:rPr>
        <w:t xml:space="preserve"> </w:t>
      </w:r>
      <w:r>
        <w:t>loại</w:t>
      </w:r>
      <w:r>
        <w:rPr>
          <w:spacing w:val="-8"/>
        </w:rPr>
        <w:t xml:space="preserve"> </w:t>
      </w:r>
      <w:r>
        <w:t>tục</w:t>
      </w:r>
      <w:r>
        <w:rPr>
          <w:spacing w:val="-7"/>
        </w:rPr>
        <w:t xml:space="preserve"> </w:t>
      </w:r>
      <w:r>
        <w:t>ngữ,</w:t>
      </w:r>
      <w:r>
        <w:rPr>
          <w:spacing w:val="-6"/>
        </w:rPr>
        <w:t xml:space="preserve"> </w:t>
      </w:r>
      <w:r>
        <w:t>truyện</w:t>
      </w:r>
      <w:r>
        <w:rPr>
          <w:spacing w:val="-6"/>
        </w:rPr>
        <w:t xml:space="preserve"> </w:t>
      </w:r>
      <w:r>
        <w:t>ngụ</w:t>
      </w:r>
      <w:r>
        <w:rPr>
          <w:spacing w:val="-5"/>
        </w:rPr>
        <w:t xml:space="preserve"> </w:t>
      </w:r>
      <w:r>
        <w:t>ngôn,</w:t>
      </w:r>
      <w:r>
        <w:rPr>
          <w:spacing w:val="-8"/>
        </w:rPr>
        <w:t xml:space="preserve"> </w:t>
      </w:r>
      <w:r>
        <w:t>truyện</w:t>
      </w:r>
      <w:r>
        <w:rPr>
          <w:spacing w:val="-8"/>
        </w:rPr>
        <w:t xml:space="preserve"> </w:t>
      </w:r>
      <w:r>
        <w:t>khoa học viễn tưởng, truyện nói chung (truyện ngắn, tiểu thuyết), thơ trữ tình (trong đó có thơ bốn chữ, năm chữ do yêu cầu tập làm thể thơ này ở kĩ năng viết), tuỳ bút, tản văn.</w:t>
      </w:r>
    </w:p>
    <w:p w:rsidR="000D0FDE" w:rsidRDefault="002B36AA">
      <w:pPr>
        <w:pStyle w:val="BodyText"/>
        <w:spacing w:before="58" w:line="273" w:lineRule="auto"/>
        <w:ind w:left="1132" w:right="576" w:firstLine="396"/>
        <w:jc w:val="both"/>
      </w:pPr>
      <w:r>
        <w:t>Khi</w:t>
      </w:r>
      <w:r>
        <w:rPr>
          <w:spacing w:val="-1"/>
        </w:rPr>
        <w:t xml:space="preserve"> </w:t>
      </w:r>
      <w:r>
        <w:t>học các văn bản văn</w:t>
      </w:r>
      <w:r>
        <w:rPr>
          <w:spacing w:val="-1"/>
        </w:rPr>
        <w:t xml:space="preserve"> </w:t>
      </w:r>
      <w:r>
        <w:t>học, cần: a) Nêu được ấn tượng</w:t>
      </w:r>
      <w:r>
        <w:rPr>
          <w:spacing w:val="-1"/>
        </w:rPr>
        <w:t xml:space="preserve"> </w:t>
      </w:r>
      <w:r>
        <w:t>chung về văn</w:t>
      </w:r>
      <w:r>
        <w:rPr>
          <w:spacing w:val="-1"/>
        </w:rPr>
        <w:t xml:space="preserve"> </w:t>
      </w:r>
      <w:r>
        <w:t>bản; nhận biết được</w:t>
      </w:r>
      <w:r>
        <w:rPr>
          <w:spacing w:val="-2"/>
        </w:rPr>
        <w:t xml:space="preserve"> </w:t>
      </w:r>
      <w:r>
        <w:t>các</w:t>
      </w:r>
      <w:r>
        <w:rPr>
          <w:spacing w:val="-2"/>
        </w:rPr>
        <w:t xml:space="preserve"> </w:t>
      </w:r>
      <w:r>
        <w:t>chi</w:t>
      </w:r>
      <w:r>
        <w:rPr>
          <w:spacing w:val="-3"/>
        </w:rPr>
        <w:t xml:space="preserve"> </w:t>
      </w:r>
      <w:r>
        <w:t>tiết</w:t>
      </w:r>
      <w:r>
        <w:rPr>
          <w:spacing w:val="-3"/>
        </w:rPr>
        <w:t xml:space="preserve"> </w:t>
      </w:r>
      <w:r>
        <w:t>tiêu</w:t>
      </w:r>
      <w:r>
        <w:rPr>
          <w:spacing w:val="-3"/>
        </w:rPr>
        <w:t xml:space="preserve"> </w:t>
      </w:r>
      <w:r>
        <w:t>biểu,</w:t>
      </w:r>
      <w:r>
        <w:rPr>
          <w:spacing w:val="-2"/>
        </w:rPr>
        <w:t xml:space="preserve"> </w:t>
      </w:r>
      <w:r>
        <w:t>đề</w:t>
      </w:r>
      <w:r>
        <w:rPr>
          <w:spacing w:val="-2"/>
        </w:rPr>
        <w:t xml:space="preserve"> </w:t>
      </w:r>
      <w:r>
        <w:t>tài,</w:t>
      </w:r>
      <w:r>
        <w:rPr>
          <w:spacing w:val="-3"/>
        </w:rPr>
        <w:t xml:space="preserve"> </w:t>
      </w:r>
      <w:r>
        <w:t>câu</w:t>
      </w:r>
      <w:r>
        <w:rPr>
          <w:spacing w:val="-2"/>
        </w:rPr>
        <w:t xml:space="preserve"> </w:t>
      </w:r>
      <w:r>
        <w:t>chuyện, nhân</w:t>
      </w:r>
      <w:r>
        <w:rPr>
          <w:spacing w:val="-2"/>
        </w:rPr>
        <w:t xml:space="preserve"> </w:t>
      </w:r>
      <w:r>
        <w:t>vật</w:t>
      </w:r>
      <w:r>
        <w:rPr>
          <w:spacing w:val="-3"/>
        </w:rPr>
        <w:t xml:space="preserve"> </w:t>
      </w:r>
      <w:r>
        <w:t>trong</w:t>
      </w:r>
      <w:r>
        <w:rPr>
          <w:spacing w:val="-2"/>
        </w:rPr>
        <w:t xml:space="preserve"> </w:t>
      </w:r>
      <w:r>
        <w:t>tính</w:t>
      </w:r>
      <w:r>
        <w:rPr>
          <w:spacing w:val="-3"/>
        </w:rPr>
        <w:t xml:space="preserve"> </w:t>
      </w:r>
      <w:r>
        <w:t>chỉnh</w:t>
      </w:r>
      <w:r>
        <w:rPr>
          <w:spacing w:val="-3"/>
        </w:rPr>
        <w:t xml:space="preserve"> </w:t>
      </w:r>
      <w:r>
        <w:t>thể</w:t>
      </w:r>
      <w:r>
        <w:rPr>
          <w:spacing w:val="-2"/>
        </w:rPr>
        <w:t xml:space="preserve"> </w:t>
      </w:r>
      <w:r>
        <w:t>của</w:t>
      </w:r>
      <w:r>
        <w:rPr>
          <w:spacing w:val="-2"/>
        </w:rPr>
        <w:t xml:space="preserve"> </w:t>
      </w:r>
      <w:r>
        <w:t>tác</w:t>
      </w:r>
      <w:r>
        <w:rPr>
          <w:spacing w:val="-2"/>
        </w:rPr>
        <w:t xml:space="preserve"> phẩm;</w:t>
      </w:r>
    </w:p>
    <w:p w:rsidR="000D0FDE" w:rsidRDefault="002B36AA">
      <w:pPr>
        <w:pStyle w:val="ListParagraph"/>
        <w:numPr>
          <w:ilvl w:val="0"/>
          <w:numId w:val="55"/>
        </w:numPr>
        <w:tabs>
          <w:tab w:val="left" w:pos="1423"/>
        </w:tabs>
        <w:spacing w:before="0" w:line="273" w:lineRule="auto"/>
        <w:ind w:right="574" w:firstLine="0"/>
        <w:jc w:val="both"/>
        <w:rPr>
          <w:sz w:val="26"/>
        </w:rPr>
      </w:pPr>
      <w:r>
        <w:rPr>
          <w:sz w:val="26"/>
        </w:rPr>
        <w:t>Nhận biết được chủ đề, thông điệp mà văn bản muốn gửi đến người đọc; c) Nhận biết được</w:t>
      </w:r>
      <w:r>
        <w:rPr>
          <w:spacing w:val="-2"/>
          <w:sz w:val="26"/>
        </w:rPr>
        <w:t xml:space="preserve"> </w:t>
      </w:r>
      <w:r>
        <w:rPr>
          <w:sz w:val="26"/>
        </w:rPr>
        <w:t>tình cảm,</w:t>
      </w:r>
      <w:r>
        <w:rPr>
          <w:spacing w:val="-2"/>
          <w:sz w:val="26"/>
        </w:rPr>
        <w:t xml:space="preserve"> </w:t>
      </w:r>
      <w:r>
        <w:rPr>
          <w:sz w:val="26"/>
        </w:rPr>
        <w:t>cảm</w:t>
      </w:r>
      <w:r>
        <w:rPr>
          <w:spacing w:val="-4"/>
          <w:sz w:val="26"/>
        </w:rPr>
        <w:t xml:space="preserve"> </w:t>
      </w:r>
      <w:r>
        <w:rPr>
          <w:sz w:val="26"/>
        </w:rPr>
        <w:t>xúc</w:t>
      </w:r>
      <w:r>
        <w:rPr>
          <w:spacing w:val="-2"/>
          <w:sz w:val="26"/>
        </w:rPr>
        <w:t xml:space="preserve"> </w:t>
      </w:r>
      <w:r>
        <w:rPr>
          <w:sz w:val="26"/>
        </w:rPr>
        <w:t>của</w:t>
      </w:r>
      <w:r>
        <w:rPr>
          <w:spacing w:val="-1"/>
          <w:sz w:val="26"/>
        </w:rPr>
        <w:t xml:space="preserve"> </w:t>
      </w:r>
      <w:r>
        <w:rPr>
          <w:sz w:val="26"/>
        </w:rPr>
        <w:t>người</w:t>
      </w:r>
      <w:r>
        <w:rPr>
          <w:spacing w:val="-2"/>
          <w:sz w:val="26"/>
        </w:rPr>
        <w:t xml:space="preserve"> </w:t>
      </w:r>
      <w:r>
        <w:rPr>
          <w:sz w:val="26"/>
        </w:rPr>
        <w:t>viết thể hiện</w:t>
      </w:r>
      <w:r>
        <w:rPr>
          <w:spacing w:val="-2"/>
          <w:sz w:val="26"/>
        </w:rPr>
        <w:t xml:space="preserve"> </w:t>
      </w:r>
      <w:r>
        <w:rPr>
          <w:sz w:val="26"/>
        </w:rPr>
        <w:t>qua</w:t>
      </w:r>
      <w:r>
        <w:rPr>
          <w:spacing w:val="-2"/>
          <w:sz w:val="26"/>
        </w:rPr>
        <w:t xml:space="preserve"> </w:t>
      </w:r>
      <w:r>
        <w:rPr>
          <w:sz w:val="26"/>
        </w:rPr>
        <w:t>ngôn</w:t>
      </w:r>
      <w:r>
        <w:rPr>
          <w:spacing w:val="-2"/>
          <w:sz w:val="26"/>
        </w:rPr>
        <w:t xml:space="preserve"> </w:t>
      </w:r>
      <w:r>
        <w:rPr>
          <w:sz w:val="26"/>
        </w:rPr>
        <w:t>ngữ</w:t>
      </w:r>
      <w:r>
        <w:rPr>
          <w:spacing w:val="-1"/>
          <w:sz w:val="26"/>
        </w:rPr>
        <w:t xml:space="preserve"> </w:t>
      </w:r>
      <w:r>
        <w:rPr>
          <w:sz w:val="26"/>
        </w:rPr>
        <w:t>văn bản;</w:t>
      </w:r>
      <w:r>
        <w:rPr>
          <w:spacing w:val="-2"/>
          <w:sz w:val="26"/>
        </w:rPr>
        <w:t xml:space="preserve"> </w:t>
      </w:r>
      <w:r>
        <w:rPr>
          <w:sz w:val="26"/>
        </w:rPr>
        <w:t>d)</w:t>
      </w:r>
      <w:r>
        <w:rPr>
          <w:spacing w:val="-2"/>
          <w:sz w:val="26"/>
        </w:rPr>
        <w:t xml:space="preserve"> </w:t>
      </w:r>
      <w:r>
        <w:rPr>
          <w:sz w:val="26"/>
        </w:rPr>
        <w:t>Nhận</w:t>
      </w:r>
      <w:r>
        <w:rPr>
          <w:spacing w:val="-2"/>
          <w:sz w:val="26"/>
        </w:rPr>
        <w:t xml:space="preserve"> </w:t>
      </w:r>
      <w:r>
        <w:rPr>
          <w:sz w:val="26"/>
        </w:rPr>
        <w:t>biết</w:t>
      </w:r>
      <w:r>
        <w:rPr>
          <w:spacing w:val="-2"/>
          <w:sz w:val="26"/>
        </w:rPr>
        <w:t xml:space="preserve"> </w:t>
      </w:r>
      <w:r>
        <w:rPr>
          <w:sz w:val="26"/>
        </w:rPr>
        <w:t>được một số yếu tố của truyện như: sự kiện, tình huống, cốt truyện, nhân vật, không gian, thời gian;</w:t>
      </w:r>
      <w:r>
        <w:rPr>
          <w:spacing w:val="-5"/>
          <w:sz w:val="26"/>
        </w:rPr>
        <w:t xml:space="preserve"> </w:t>
      </w:r>
      <w:r>
        <w:rPr>
          <w:sz w:val="26"/>
        </w:rPr>
        <w:t>e)</w:t>
      </w:r>
      <w:r>
        <w:rPr>
          <w:spacing w:val="-3"/>
          <w:sz w:val="26"/>
        </w:rPr>
        <w:t xml:space="preserve"> </w:t>
      </w:r>
      <w:r>
        <w:rPr>
          <w:sz w:val="26"/>
        </w:rPr>
        <w:t>Nhận</w:t>
      </w:r>
      <w:r>
        <w:rPr>
          <w:spacing w:val="-5"/>
          <w:sz w:val="26"/>
        </w:rPr>
        <w:t xml:space="preserve"> </w:t>
      </w:r>
      <w:r>
        <w:rPr>
          <w:sz w:val="26"/>
        </w:rPr>
        <w:t>biết</w:t>
      </w:r>
      <w:r>
        <w:rPr>
          <w:spacing w:val="-5"/>
          <w:sz w:val="26"/>
        </w:rPr>
        <w:t xml:space="preserve"> </w:t>
      </w:r>
      <w:r>
        <w:rPr>
          <w:sz w:val="26"/>
        </w:rPr>
        <w:t>được</w:t>
      </w:r>
      <w:r>
        <w:rPr>
          <w:spacing w:val="-3"/>
          <w:sz w:val="26"/>
        </w:rPr>
        <w:t xml:space="preserve"> </w:t>
      </w:r>
      <w:r>
        <w:rPr>
          <w:sz w:val="26"/>
        </w:rPr>
        <w:t>tính</w:t>
      </w:r>
      <w:r>
        <w:rPr>
          <w:spacing w:val="-3"/>
          <w:sz w:val="26"/>
        </w:rPr>
        <w:t xml:space="preserve"> </w:t>
      </w:r>
      <w:r>
        <w:rPr>
          <w:sz w:val="26"/>
        </w:rPr>
        <w:t>cách</w:t>
      </w:r>
      <w:r>
        <w:rPr>
          <w:spacing w:val="-2"/>
          <w:sz w:val="26"/>
        </w:rPr>
        <w:t xml:space="preserve"> </w:t>
      </w:r>
      <w:r>
        <w:rPr>
          <w:sz w:val="26"/>
        </w:rPr>
        <w:t>nhân</w:t>
      </w:r>
      <w:r>
        <w:rPr>
          <w:spacing w:val="-3"/>
          <w:sz w:val="26"/>
        </w:rPr>
        <w:t xml:space="preserve"> </w:t>
      </w:r>
      <w:r>
        <w:rPr>
          <w:sz w:val="26"/>
        </w:rPr>
        <w:t>vật</w:t>
      </w:r>
      <w:r>
        <w:rPr>
          <w:spacing w:val="-3"/>
          <w:sz w:val="26"/>
        </w:rPr>
        <w:t xml:space="preserve"> </w:t>
      </w:r>
      <w:r>
        <w:rPr>
          <w:sz w:val="26"/>
        </w:rPr>
        <w:t>thể hiện</w:t>
      </w:r>
      <w:r>
        <w:rPr>
          <w:spacing w:val="-5"/>
          <w:sz w:val="26"/>
        </w:rPr>
        <w:t xml:space="preserve"> </w:t>
      </w:r>
      <w:r>
        <w:rPr>
          <w:sz w:val="26"/>
        </w:rPr>
        <w:t>qua</w:t>
      </w:r>
      <w:r>
        <w:rPr>
          <w:spacing w:val="-5"/>
          <w:sz w:val="26"/>
        </w:rPr>
        <w:t xml:space="preserve"> </w:t>
      </w:r>
      <w:r>
        <w:rPr>
          <w:sz w:val="26"/>
        </w:rPr>
        <w:t>cử</w:t>
      </w:r>
      <w:r>
        <w:rPr>
          <w:spacing w:val="-4"/>
          <w:sz w:val="26"/>
        </w:rPr>
        <w:t xml:space="preserve"> </w:t>
      </w:r>
      <w:r>
        <w:rPr>
          <w:sz w:val="26"/>
        </w:rPr>
        <w:t>chỉ,</w:t>
      </w:r>
      <w:r>
        <w:rPr>
          <w:spacing w:val="-3"/>
          <w:sz w:val="26"/>
        </w:rPr>
        <w:t xml:space="preserve"> </w:t>
      </w:r>
      <w:r>
        <w:rPr>
          <w:sz w:val="26"/>
        </w:rPr>
        <w:t>hành</w:t>
      </w:r>
      <w:r>
        <w:rPr>
          <w:spacing w:val="-3"/>
          <w:sz w:val="26"/>
        </w:rPr>
        <w:t xml:space="preserve"> </w:t>
      </w:r>
      <w:r>
        <w:rPr>
          <w:sz w:val="26"/>
        </w:rPr>
        <w:t>động,</w:t>
      </w:r>
      <w:r>
        <w:rPr>
          <w:spacing w:val="-5"/>
          <w:sz w:val="26"/>
        </w:rPr>
        <w:t xml:space="preserve"> </w:t>
      </w:r>
      <w:r>
        <w:rPr>
          <w:sz w:val="26"/>
        </w:rPr>
        <w:t>lời</w:t>
      </w:r>
      <w:r>
        <w:rPr>
          <w:spacing w:val="-5"/>
          <w:sz w:val="26"/>
        </w:rPr>
        <w:t xml:space="preserve"> </w:t>
      </w:r>
      <w:r>
        <w:rPr>
          <w:sz w:val="26"/>
        </w:rPr>
        <w:t>thoại,</w:t>
      </w:r>
      <w:r>
        <w:rPr>
          <w:spacing w:val="-3"/>
          <w:sz w:val="26"/>
        </w:rPr>
        <w:t xml:space="preserve"> </w:t>
      </w:r>
      <w:r>
        <w:rPr>
          <w:sz w:val="26"/>
        </w:rPr>
        <w:t>qua</w:t>
      </w:r>
      <w:r>
        <w:rPr>
          <w:spacing w:val="-3"/>
          <w:sz w:val="26"/>
        </w:rPr>
        <w:t xml:space="preserve"> </w:t>
      </w:r>
      <w:r>
        <w:rPr>
          <w:sz w:val="26"/>
        </w:rPr>
        <w:t>ý nghĩ của các nhân vật khác trong truyện, qua lời người kể chuyện; g) Nhận biết và nêu được tác dụng của việc thay</w:t>
      </w:r>
      <w:r>
        <w:rPr>
          <w:spacing w:val="-3"/>
          <w:sz w:val="26"/>
        </w:rPr>
        <w:t xml:space="preserve"> </w:t>
      </w:r>
      <w:r>
        <w:rPr>
          <w:sz w:val="26"/>
        </w:rPr>
        <w:t>đổi</w:t>
      </w:r>
      <w:r>
        <w:rPr>
          <w:spacing w:val="-1"/>
          <w:sz w:val="26"/>
        </w:rPr>
        <w:t xml:space="preserve"> </w:t>
      </w:r>
      <w:r>
        <w:rPr>
          <w:sz w:val="26"/>
        </w:rPr>
        <w:t>kiểu</w:t>
      </w:r>
      <w:r>
        <w:rPr>
          <w:spacing w:val="-1"/>
          <w:sz w:val="26"/>
        </w:rPr>
        <w:t xml:space="preserve"> </w:t>
      </w:r>
      <w:r>
        <w:rPr>
          <w:sz w:val="26"/>
        </w:rPr>
        <w:t>người</w:t>
      </w:r>
      <w:r>
        <w:rPr>
          <w:spacing w:val="-1"/>
          <w:sz w:val="26"/>
        </w:rPr>
        <w:t xml:space="preserve"> </w:t>
      </w:r>
      <w:r>
        <w:rPr>
          <w:sz w:val="26"/>
        </w:rPr>
        <w:t>kể chuyện; h) Nhận biết và nhận xét được nét độc đáo của bài</w:t>
      </w:r>
      <w:r>
        <w:rPr>
          <w:spacing w:val="-1"/>
          <w:sz w:val="26"/>
        </w:rPr>
        <w:t xml:space="preserve"> </w:t>
      </w:r>
      <w:r>
        <w:rPr>
          <w:sz w:val="26"/>
        </w:rPr>
        <w:t>thơ</w:t>
      </w:r>
      <w:r>
        <w:rPr>
          <w:spacing w:val="-1"/>
          <w:sz w:val="26"/>
        </w:rPr>
        <w:t xml:space="preserve"> </w:t>
      </w:r>
      <w:r>
        <w:rPr>
          <w:sz w:val="26"/>
        </w:rPr>
        <w:t>thể hiện</w:t>
      </w:r>
      <w:r>
        <w:rPr>
          <w:spacing w:val="-1"/>
          <w:sz w:val="26"/>
        </w:rPr>
        <w:t xml:space="preserve"> </w:t>
      </w:r>
      <w:r>
        <w:rPr>
          <w:sz w:val="26"/>
        </w:rPr>
        <w:t>qua từ ngữ,</w:t>
      </w:r>
      <w:r>
        <w:rPr>
          <w:spacing w:val="-1"/>
          <w:sz w:val="26"/>
        </w:rPr>
        <w:t xml:space="preserve"> </w:t>
      </w:r>
      <w:r>
        <w:rPr>
          <w:sz w:val="26"/>
        </w:rPr>
        <w:t>hình ảnh,</w:t>
      </w:r>
      <w:r>
        <w:rPr>
          <w:spacing w:val="-1"/>
          <w:sz w:val="26"/>
        </w:rPr>
        <w:t xml:space="preserve"> </w:t>
      </w:r>
      <w:r>
        <w:rPr>
          <w:sz w:val="26"/>
        </w:rPr>
        <w:t>vần,</w:t>
      </w:r>
      <w:r>
        <w:rPr>
          <w:spacing w:val="-1"/>
          <w:sz w:val="26"/>
        </w:rPr>
        <w:t xml:space="preserve"> </w:t>
      </w:r>
      <w:r>
        <w:rPr>
          <w:sz w:val="26"/>
        </w:rPr>
        <w:t>nhịp,</w:t>
      </w:r>
      <w:r>
        <w:rPr>
          <w:spacing w:val="-1"/>
          <w:sz w:val="26"/>
        </w:rPr>
        <w:t xml:space="preserve"> </w:t>
      </w:r>
      <w:r>
        <w:rPr>
          <w:sz w:val="26"/>
        </w:rPr>
        <w:t>biện</w:t>
      </w:r>
      <w:r>
        <w:rPr>
          <w:spacing w:val="-1"/>
          <w:sz w:val="26"/>
        </w:rPr>
        <w:t xml:space="preserve"> </w:t>
      </w:r>
      <w:r>
        <w:rPr>
          <w:sz w:val="26"/>
        </w:rPr>
        <w:t>pháp tu</w:t>
      </w:r>
      <w:r>
        <w:rPr>
          <w:spacing w:val="-1"/>
          <w:sz w:val="26"/>
        </w:rPr>
        <w:t xml:space="preserve"> </w:t>
      </w:r>
      <w:r>
        <w:rPr>
          <w:sz w:val="26"/>
        </w:rPr>
        <w:t>từ; i)</w:t>
      </w:r>
      <w:r>
        <w:rPr>
          <w:spacing w:val="-1"/>
          <w:sz w:val="26"/>
        </w:rPr>
        <w:t xml:space="preserve"> </w:t>
      </w:r>
      <w:r>
        <w:rPr>
          <w:sz w:val="26"/>
        </w:rPr>
        <w:t>Nhận</w:t>
      </w:r>
      <w:r>
        <w:rPr>
          <w:spacing w:val="-1"/>
          <w:sz w:val="26"/>
        </w:rPr>
        <w:t xml:space="preserve"> </w:t>
      </w:r>
      <w:r>
        <w:rPr>
          <w:sz w:val="26"/>
        </w:rPr>
        <w:t>biết được chất trữ tình, cái “tôi”, ngôn ngữ của tuỳ bút, tản văn; k) Tóm tắt được văn bản một cách ngắn gọn; l) Nêu được những trải nghiệm trong cuộc sống giúp bản thân hiểu thêm về tác phẩm văn học; m) Thể hiện được thái độ đồng tình hoặc không đồng tình với thái độ, tình cảm và cách giải quyết vấn đề của tác giả.</w:t>
      </w:r>
    </w:p>
    <w:p w:rsidR="000D0FDE" w:rsidRDefault="002B36AA">
      <w:pPr>
        <w:pStyle w:val="ListParagraph"/>
        <w:numPr>
          <w:ilvl w:val="1"/>
          <w:numId w:val="55"/>
        </w:numPr>
        <w:tabs>
          <w:tab w:val="left" w:pos="1734"/>
        </w:tabs>
        <w:spacing w:before="50" w:line="273" w:lineRule="auto"/>
        <w:ind w:right="574" w:firstLine="396"/>
        <w:rPr>
          <w:sz w:val="26"/>
        </w:rPr>
      </w:pPr>
      <w:r>
        <w:rPr>
          <w:sz w:val="26"/>
        </w:rPr>
        <w:t>Văn bản nghị luận: Nghị luận phân tích một tác phẩm văn học và nghị luận về một vấn</w:t>
      </w:r>
      <w:r>
        <w:rPr>
          <w:spacing w:val="-3"/>
          <w:sz w:val="26"/>
        </w:rPr>
        <w:t xml:space="preserve"> </w:t>
      </w:r>
      <w:r>
        <w:rPr>
          <w:sz w:val="26"/>
        </w:rPr>
        <w:t>đề đời</w:t>
      </w:r>
      <w:r>
        <w:rPr>
          <w:spacing w:val="-1"/>
          <w:sz w:val="26"/>
        </w:rPr>
        <w:t xml:space="preserve"> </w:t>
      </w:r>
      <w:r>
        <w:rPr>
          <w:sz w:val="26"/>
        </w:rPr>
        <w:t>sống</w:t>
      </w:r>
      <w:r>
        <w:rPr>
          <w:spacing w:val="-3"/>
          <w:sz w:val="26"/>
        </w:rPr>
        <w:t xml:space="preserve"> </w:t>
      </w:r>
      <w:r>
        <w:rPr>
          <w:sz w:val="26"/>
        </w:rPr>
        <w:t>xã hội.</w:t>
      </w:r>
      <w:r>
        <w:rPr>
          <w:spacing w:val="-1"/>
          <w:sz w:val="26"/>
        </w:rPr>
        <w:t xml:space="preserve"> </w:t>
      </w:r>
      <w:r>
        <w:rPr>
          <w:sz w:val="26"/>
        </w:rPr>
        <w:t>Khi</w:t>
      </w:r>
      <w:r>
        <w:rPr>
          <w:spacing w:val="-1"/>
          <w:sz w:val="26"/>
        </w:rPr>
        <w:t xml:space="preserve"> </w:t>
      </w:r>
      <w:r>
        <w:rPr>
          <w:sz w:val="26"/>
        </w:rPr>
        <w:t>học các văn bản nghị</w:t>
      </w:r>
      <w:r>
        <w:rPr>
          <w:spacing w:val="-2"/>
          <w:sz w:val="26"/>
        </w:rPr>
        <w:t xml:space="preserve"> </w:t>
      </w:r>
      <w:r>
        <w:rPr>
          <w:sz w:val="26"/>
        </w:rPr>
        <w:t>luận,</w:t>
      </w:r>
      <w:r>
        <w:rPr>
          <w:spacing w:val="-3"/>
          <w:sz w:val="26"/>
        </w:rPr>
        <w:t xml:space="preserve"> </w:t>
      </w:r>
      <w:r>
        <w:rPr>
          <w:sz w:val="26"/>
        </w:rPr>
        <w:t>cần:</w:t>
      </w:r>
      <w:r>
        <w:rPr>
          <w:spacing w:val="-3"/>
          <w:sz w:val="26"/>
        </w:rPr>
        <w:t xml:space="preserve"> </w:t>
      </w:r>
      <w:r>
        <w:rPr>
          <w:sz w:val="26"/>
        </w:rPr>
        <w:t>a) Nhận</w:t>
      </w:r>
      <w:r>
        <w:rPr>
          <w:spacing w:val="-1"/>
          <w:sz w:val="26"/>
        </w:rPr>
        <w:t xml:space="preserve"> </w:t>
      </w:r>
      <w:r>
        <w:rPr>
          <w:sz w:val="26"/>
        </w:rPr>
        <w:t>biết</w:t>
      </w:r>
      <w:r>
        <w:rPr>
          <w:spacing w:val="-3"/>
          <w:sz w:val="26"/>
        </w:rPr>
        <w:t xml:space="preserve"> </w:t>
      </w:r>
      <w:r>
        <w:rPr>
          <w:sz w:val="26"/>
        </w:rPr>
        <w:t>được các ý</w:t>
      </w:r>
      <w:r>
        <w:rPr>
          <w:spacing w:val="-1"/>
          <w:sz w:val="26"/>
        </w:rPr>
        <w:t xml:space="preserve"> </w:t>
      </w:r>
      <w:r>
        <w:rPr>
          <w:sz w:val="26"/>
        </w:rPr>
        <w:t>kiến, lí lẽ, bằng chứng trong văn bản, chỉ ra mối liên hệ giữa các ý kiến, lí lẽ, bằng chứng; b) Xác định được mục đích và nội dung chính của văn bản.</w:t>
      </w:r>
    </w:p>
    <w:p w:rsidR="000D0FDE" w:rsidRDefault="000D0FDE">
      <w:pPr>
        <w:spacing w:line="273" w:lineRule="auto"/>
        <w:jc w:val="both"/>
        <w:rPr>
          <w:sz w:val="26"/>
        </w:rPr>
        <w:sectPr w:rsidR="000D0FDE">
          <w:pgSz w:w="11910" w:h="16840"/>
          <w:pgMar w:top="1380" w:right="840" w:bottom="2020" w:left="0" w:header="391" w:footer="1831"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 Văn bản thông tin: Giới thiệu một quy tắc hoặc luật lệ trong trò chơi hay hoạt động với yêu cầu hiểu được tác dụng của cước chú và tài liệu tham khảo; nhận biết được cách triển</w:t>
      </w:r>
      <w:r>
        <w:rPr>
          <w:spacing w:val="-5"/>
        </w:rPr>
        <w:t xml:space="preserve"> </w:t>
      </w:r>
      <w:r>
        <w:t>khai</w:t>
      </w:r>
      <w:r>
        <w:rPr>
          <w:spacing w:val="-5"/>
        </w:rPr>
        <w:t xml:space="preserve"> </w:t>
      </w:r>
      <w:r>
        <w:t>ý</w:t>
      </w:r>
      <w:r>
        <w:rPr>
          <w:spacing w:val="-5"/>
        </w:rPr>
        <w:t xml:space="preserve"> </w:t>
      </w:r>
      <w:r>
        <w:t>tưởng</w:t>
      </w:r>
      <w:r>
        <w:rPr>
          <w:spacing w:val="-5"/>
        </w:rPr>
        <w:t xml:space="preserve"> </w:t>
      </w:r>
      <w:r>
        <w:t>và</w:t>
      </w:r>
      <w:r>
        <w:rPr>
          <w:spacing w:val="-5"/>
        </w:rPr>
        <w:t xml:space="preserve"> </w:t>
      </w:r>
      <w:r>
        <w:t>thông</w:t>
      </w:r>
      <w:r>
        <w:rPr>
          <w:spacing w:val="-5"/>
        </w:rPr>
        <w:t xml:space="preserve"> </w:t>
      </w:r>
      <w:r>
        <w:t>tin</w:t>
      </w:r>
      <w:r>
        <w:rPr>
          <w:spacing w:val="-5"/>
        </w:rPr>
        <w:t xml:space="preserve"> </w:t>
      </w:r>
      <w:r>
        <w:t>trong</w:t>
      </w:r>
      <w:r>
        <w:rPr>
          <w:spacing w:val="-4"/>
        </w:rPr>
        <w:t xml:space="preserve"> </w:t>
      </w:r>
      <w:r>
        <w:t>văn</w:t>
      </w:r>
      <w:r>
        <w:rPr>
          <w:spacing w:val="-5"/>
        </w:rPr>
        <w:t xml:space="preserve"> </w:t>
      </w:r>
      <w:r>
        <w:t>bản.</w:t>
      </w:r>
      <w:r>
        <w:rPr>
          <w:spacing w:val="-3"/>
        </w:rPr>
        <w:t xml:space="preserve"> </w:t>
      </w:r>
      <w:r>
        <w:t>Khi</w:t>
      </w:r>
      <w:r>
        <w:rPr>
          <w:spacing w:val="-5"/>
        </w:rPr>
        <w:t xml:space="preserve"> </w:t>
      </w:r>
      <w:r>
        <w:t>học</w:t>
      </w:r>
      <w:r>
        <w:rPr>
          <w:spacing w:val="-5"/>
        </w:rPr>
        <w:t xml:space="preserve"> </w:t>
      </w:r>
      <w:r>
        <w:t>văn</w:t>
      </w:r>
      <w:r>
        <w:rPr>
          <w:spacing w:val="-5"/>
        </w:rPr>
        <w:t xml:space="preserve"> </w:t>
      </w:r>
      <w:r>
        <w:t>bản</w:t>
      </w:r>
      <w:r>
        <w:rPr>
          <w:spacing w:val="-5"/>
        </w:rPr>
        <w:t xml:space="preserve"> </w:t>
      </w:r>
      <w:r>
        <w:t>thông</w:t>
      </w:r>
      <w:r>
        <w:rPr>
          <w:spacing w:val="-3"/>
        </w:rPr>
        <w:t xml:space="preserve"> </w:t>
      </w:r>
      <w:r>
        <w:t>tin,</w:t>
      </w:r>
      <w:r>
        <w:rPr>
          <w:spacing w:val="-5"/>
        </w:rPr>
        <w:t xml:space="preserve"> </w:t>
      </w:r>
      <w:r>
        <w:t>cần:</w:t>
      </w:r>
      <w:r>
        <w:rPr>
          <w:spacing w:val="-5"/>
        </w:rPr>
        <w:t xml:space="preserve"> </w:t>
      </w:r>
      <w:r>
        <w:t>a)</w:t>
      </w:r>
      <w:r>
        <w:rPr>
          <w:spacing w:val="-5"/>
        </w:rPr>
        <w:t xml:space="preserve"> </w:t>
      </w:r>
      <w:r>
        <w:t>Nhận</w:t>
      </w:r>
      <w:r>
        <w:rPr>
          <w:spacing w:val="-5"/>
        </w:rPr>
        <w:t xml:space="preserve"> </w:t>
      </w:r>
      <w:r>
        <w:t>biết được</w:t>
      </w:r>
      <w:r>
        <w:rPr>
          <w:spacing w:val="-7"/>
        </w:rPr>
        <w:t xml:space="preserve"> </w:t>
      </w:r>
      <w:r>
        <w:t>thông</w:t>
      </w:r>
      <w:r>
        <w:rPr>
          <w:spacing w:val="-8"/>
        </w:rPr>
        <w:t xml:space="preserve"> </w:t>
      </w:r>
      <w:r>
        <w:t>tin</w:t>
      </w:r>
      <w:r>
        <w:rPr>
          <w:spacing w:val="-8"/>
        </w:rPr>
        <w:t xml:space="preserve"> </w:t>
      </w:r>
      <w:r>
        <w:t>cơ</w:t>
      </w:r>
      <w:r>
        <w:rPr>
          <w:spacing w:val="-8"/>
        </w:rPr>
        <w:t xml:space="preserve"> </w:t>
      </w:r>
      <w:r>
        <w:t>bản</w:t>
      </w:r>
      <w:r>
        <w:rPr>
          <w:spacing w:val="-8"/>
        </w:rPr>
        <w:t xml:space="preserve"> </w:t>
      </w:r>
      <w:r>
        <w:t>của</w:t>
      </w:r>
      <w:r>
        <w:rPr>
          <w:spacing w:val="-7"/>
        </w:rPr>
        <w:t xml:space="preserve"> </w:t>
      </w:r>
      <w:r>
        <w:t>văn</w:t>
      </w:r>
      <w:r>
        <w:rPr>
          <w:spacing w:val="-7"/>
        </w:rPr>
        <w:t xml:space="preserve"> </w:t>
      </w:r>
      <w:r>
        <w:t>bản;</w:t>
      </w:r>
      <w:r>
        <w:rPr>
          <w:spacing w:val="-8"/>
        </w:rPr>
        <w:t xml:space="preserve"> </w:t>
      </w:r>
      <w:r>
        <w:t>b)</w:t>
      </w:r>
      <w:r>
        <w:rPr>
          <w:spacing w:val="-7"/>
        </w:rPr>
        <w:t xml:space="preserve"> </w:t>
      </w:r>
      <w:r>
        <w:t>Nhận</w:t>
      </w:r>
      <w:r>
        <w:rPr>
          <w:spacing w:val="-8"/>
        </w:rPr>
        <w:t xml:space="preserve"> </w:t>
      </w:r>
      <w:r>
        <w:t>biết</w:t>
      </w:r>
      <w:r>
        <w:rPr>
          <w:spacing w:val="-8"/>
        </w:rPr>
        <w:t xml:space="preserve"> </w:t>
      </w:r>
      <w:r>
        <w:t>được</w:t>
      </w:r>
      <w:r>
        <w:rPr>
          <w:spacing w:val="-7"/>
        </w:rPr>
        <w:t xml:space="preserve"> </w:t>
      </w:r>
      <w:r>
        <w:t>vai</w:t>
      </w:r>
      <w:r>
        <w:rPr>
          <w:spacing w:val="-7"/>
        </w:rPr>
        <w:t xml:space="preserve"> </w:t>
      </w:r>
      <w:r>
        <w:t>trò</w:t>
      </w:r>
      <w:r>
        <w:rPr>
          <w:spacing w:val="-7"/>
        </w:rPr>
        <w:t xml:space="preserve"> </w:t>
      </w:r>
      <w:r>
        <w:t>của</w:t>
      </w:r>
      <w:r>
        <w:rPr>
          <w:spacing w:val="-7"/>
        </w:rPr>
        <w:t xml:space="preserve"> </w:t>
      </w:r>
      <w:r>
        <w:t>các</w:t>
      </w:r>
      <w:r>
        <w:rPr>
          <w:spacing w:val="-5"/>
        </w:rPr>
        <w:t xml:space="preserve"> </w:t>
      </w:r>
      <w:r>
        <w:t>chi</w:t>
      </w:r>
      <w:r>
        <w:rPr>
          <w:spacing w:val="-7"/>
        </w:rPr>
        <w:t xml:space="preserve"> </w:t>
      </w:r>
      <w:r>
        <w:t>tiết</w:t>
      </w:r>
      <w:r>
        <w:rPr>
          <w:spacing w:val="-8"/>
        </w:rPr>
        <w:t xml:space="preserve"> </w:t>
      </w:r>
      <w:r>
        <w:t>trong</w:t>
      </w:r>
      <w:r>
        <w:rPr>
          <w:spacing w:val="-7"/>
        </w:rPr>
        <w:t xml:space="preserve"> </w:t>
      </w:r>
      <w:r>
        <w:t>việc</w:t>
      </w:r>
      <w:r>
        <w:rPr>
          <w:spacing w:val="-7"/>
        </w:rPr>
        <w:t xml:space="preserve"> </w:t>
      </w:r>
      <w:r>
        <w:t>thể hiện thông tin cơ bản của văn bản.</w:t>
      </w:r>
    </w:p>
    <w:p w:rsidR="000D0FDE" w:rsidRDefault="002B36AA">
      <w:pPr>
        <w:pStyle w:val="ListParagraph"/>
        <w:numPr>
          <w:ilvl w:val="2"/>
          <w:numId w:val="56"/>
        </w:numPr>
        <w:tabs>
          <w:tab w:val="left" w:pos="2463"/>
        </w:tabs>
        <w:spacing w:before="155"/>
        <w:ind w:left="2462" w:hanging="649"/>
        <w:jc w:val="both"/>
        <w:rPr>
          <w:i/>
          <w:sz w:val="26"/>
        </w:rPr>
      </w:pPr>
      <w:r>
        <w:rPr>
          <w:i/>
          <w:sz w:val="26"/>
        </w:rPr>
        <w:t>Về</w:t>
      </w:r>
      <w:r>
        <w:rPr>
          <w:i/>
          <w:spacing w:val="-4"/>
          <w:sz w:val="26"/>
        </w:rPr>
        <w:t xml:space="preserve"> viết</w:t>
      </w:r>
    </w:p>
    <w:p w:rsidR="000D0FDE" w:rsidRDefault="002B36AA">
      <w:pPr>
        <w:pStyle w:val="BodyText"/>
        <w:spacing w:before="100" w:line="273" w:lineRule="auto"/>
        <w:ind w:left="1418" w:right="278" w:firstLine="396"/>
      </w:pPr>
      <w:r>
        <w:t>HS được rèn luyện theo quy</w:t>
      </w:r>
      <w:r>
        <w:rPr>
          <w:spacing w:val="-3"/>
        </w:rPr>
        <w:t xml:space="preserve"> </w:t>
      </w:r>
      <w:r>
        <w:t>trình viết và thực hành viết các kiểu văn bản với yêu cầu cụ thể như sau:</w:t>
      </w:r>
    </w:p>
    <w:p w:rsidR="000D0FDE" w:rsidRDefault="002B36AA">
      <w:pPr>
        <w:pStyle w:val="ListParagraph"/>
        <w:numPr>
          <w:ilvl w:val="0"/>
          <w:numId w:val="54"/>
        </w:numPr>
        <w:tabs>
          <w:tab w:val="left" w:pos="2010"/>
        </w:tabs>
        <w:spacing w:before="60"/>
        <w:ind w:left="2009" w:hanging="196"/>
        <w:jc w:val="left"/>
        <w:rPr>
          <w:sz w:val="26"/>
        </w:rPr>
      </w:pPr>
      <w:r>
        <w:rPr>
          <w:sz w:val="26"/>
        </w:rPr>
        <w:t>Viết</w:t>
      </w:r>
      <w:r>
        <w:rPr>
          <w:spacing w:val="-5"/>
          <w:sz w:val="26"/>
        </w:rPr>
        <w:t xml:space="preserve"> </w:t>
      </w:r>
      <w:r>
        <w:rPr>
          <w:sz w:val="26"/>
        </w:rPr>
        <w:t>được</w:t>
      </w:r>
      <w:r>
        <w:rPr>
          <w:spacing w:val="-5"/>
          <w:sz w:val="26"/>
        </w:rPr>
        <w:t xml:space="preserve"> </w:t>
      </w:r>
      <w:r>
        <w:rPr>
          <w:sz w:val="26"/>
        </w:rPr>
        <w:t>bài</w:t>
      </w:r>
      <w:r>
        <w:rPr>
          <w:spacing w:val="-4"/>
          <w:sz w:val="26"/>
        </w:rPr>
        <w:t xml:space="preserve"> </w:t>
      </w:r>
      <w:r>
        <w:rPr>
          <w:sz w:val="26"/>
        </w:rPr>
        <w:t>văn</w:t>
      </w:r>
      <w:r>
        <w:rPr>
          <w:spacing w:val="-4"/>
          <w:sz w:val="26"/>
        </w:rPr>
        <w:t xml:space="preserve"> </w:t>
      </w:r>
      <w:r>
        <w:rPr>
          <w:sz w:val="26"/>
        </w:rPr>
        <w:t>kể về</w:t>
      </w:r>
      <w:r>
        <w:rPr>
          <w:spacing w:val="-4"/>
          <w:sz w:val="26"/>
        </w:rPr>
        <w:t xml:space="preserve"> </w:t>
      </w:r>
      <w:r>
        <w:rPr>
          <w:sz w:val="26"/>
        </w:rPr>
        <w:t>sự</w:t>
      </w:r>
      <w:r>
        <w:rPr>
          <w:spacing w:val="-4"/>
          <w:sz w:val="26"/>
        </w:rPr>
        <w:t xml:space="preserve"> </w:t>
      </w:r>
      <w:r>
        <w:rPr>
          <w:sz w:val="26"/>
        </w:rPr>
        <w:t>việc</w:t>
      </w:r>
      <w:r>
        <w:rPr>
          <w:spacing w:val="-4"/>
          <w:sz w:val="26"/>
        </w:rPr>
        <w:t xml:space="preserve"> </w:t>
      </w:r>
      <w:r>
        <w:rPr>
          <w:sz w:val="26"/>
        </w:rPr>
        <w:t>có</w:t>
      </w:r>
      <w:r>
        <w:rPr>
          <w:spacing w:val="-4"/>
          <w:sz w:val="26"/>
        </w:rPr>
        <w:t xml:space="preserve"> </w:t>
      </w:r>
      <w:r>
        <w:rPr>
          <w:sz w:val="26"/>
        </w:rPr>
        <w:t>thật</w:t>
      </w:r>
      <w:r>
        <w:rPr>
          <w:spacing w:val="-5"/>
          <w:sz w:val="26"/>
        </w:rPr>
        <w:t xml:space="preserve"> </w:t>
      </w:r>
      <w:r>
        <w:rPr>
          <w:sz w:val="26"/>
        </w:rPr>
        <w:t>liên</w:t>
      </w:r>
      <w:r>
        <w:rPr>
          <w:spacing w:val="-2"/>
          <w:sz w:val="26"/>
        </w:rPr>
        <w:t xml:space="preserve"> </w:t>
      </w:r>
      <w:r>
        <w:rPr>
          <w:sz w:val="26"/>
        </w:rPr>
        <w:t>quan</w:t>
      </w:r>
      <w:r>
        <w:rPr>
          <w:spacing w:val="-5"/>
          <w:sz w:val="26"/>
        </w:rPr>
        <w:t xml:space="preserve"> </w:t>
      </w:r>
      <w:r>
        <w:rPr>
          <w:sz w:val="26"/>
        </w:rPr>
        <w:t>đến</w:t>
      </w:r>
      <w:r>
        <w:rPr>
          <w:spacing w:val="-5"/>
          <w:sz w:val="26"/>
        </w:rPr>
        <w:t xml:space="preserve"> </w:t>
      </w:r>
      <w:r>
        <w:rPr>
          <w:sz w:val="26"/>
        </w:rPr>
        <w:t>nhân</w:t>
      </w:r>
      <w:r>
        <w:rPr>
          <w:spacing w:val="-5"/>
          <w:sz w:val="26"/>
        </w:rPr>
        <w:t xml:space="preserve"> </w:t>
      </w:r>
      <w:r>
        <w:rPr>
          <w:sz w:val="26"/>
        </w:rPr>
        <w:t>vật</w:t>
      </w:r>
      <w:r>
        <w:rPr>
          <w:spacing w:val="-3"/>
          <w:sz w:val="26"/>
        </w:rPr>
        <w:t xml:space="preserve"> </w:t>
      </w:r>
      <w:r>
        <w:rPr>
          <w:sz w:val="26"/>
        </w:rPr>
        <w:t>hoặc</w:t>
      </w:r>
      <w:r>
        <w:rPr>
          <w:spacing w:val="-1"/>
          <w:sz w:val="26"/>
        </w:rPr>
        <w:t xml:space="preserve"> </w:t>
      </w:r>
      <w:r>
        <w:rPr>
          <w:sz w:val="26"/>
        </w:rPr>
        <w:t>sự</w:t>
      </w:r>
      <w:r>
        <w:rPr>
          <w:spacing w:val="-4"/>
          <w:sz w:val="26"/>
        </w:rPr>
        <w:t xml:space="preserve"> </w:t>
      </w:r>
      <w:r>
        <w:rPr>
          <w:sz w:val="26"/>
        </w:rPr>
        <w:t>kiện</w:t>
      </w:r>
      <w:r>
        <w:rPr>
          <w:spacing w:val="-5"/>
          <w:sz w:val="26"/>
        </w:rPr>
        <w:t xml:space="preserve"> </w:t>
      </w:r>
      <w:r>
        <w:rPr>
          <w:sz w:val="26"/>
        </w:rPr>
        <w:t>lịch</w:t>
      </w:r>
      <w:r>
        <w:rPr>
          <w:spacing w:val="-4"/>
          <w:sz w:val="26"/>
        </w:rPr>
        <w:t xml:space="preserve"> </w:t>
      </w:r>
      <w:r>
        <w:rPr>
          <w:spacing w:val="-5"/>
          <w:sz w:val="26"/>
        </w:rPr>
        <w:t>sử.</w:t>
      </w:r>
    </w:p>
    <w:p w:rsidR="000D0FDE" w:rsidRDefault="002B36AA">
      <w:pPr>
        <w:pStyle w:val="ListParagraph"/>
        <w:numPr>
          <w:ilvl w:val="0"/>
          <w:numId w:val="54"/>
        </w:numPr>
        <w:tabs>
          <w:tab w:val="left" w:pos="2017"/>
        </w:tabs>
        <w:spacing w:before="100" w:line="273" w:lineRule="auto"/>
        <w:ind w:right="291" w:firstLine="396"/>
        <w:jc w:val="left"/>
        <w:rPr>
          <w:sz w:val="26"/>
        </w:rPr>
      </w:pPr>
      <w:r>
        <w:rPr>
          <w:sz w:val="26"/>
        </w:rPr>
        <w:t>Viết được bài văn biểu cảm; bước đầu biết làm một bài thơ bốn chữ hoặc năm chữ; viết đoạn văn ghi lại cảm xúc của mình sau khi đọc một bài thơ bốn chữ, năm chữ.</w:t>
      </w:r>
    </w:p>
    <w:p w:rsidR="000D0FDE" w:rsidRDefault="002B36AA">
      <w:pPr>
        <w:pStyle w:val="ListParagraph"/>
        <w:numPr>
          <w:ilvl w:val="0"/>
          <w:numId w:val="54"/>
        </w:numPr>
        <w:tabs>
          <w:tab w:val="left" w:pos="2002"/>
        </w:tabs>
        <w:spacing w:before="60" w:line="271" w:lineRule="auto"/>
        <w:ind w:right="291" w:firstLine="396"/>
        <w:jc w:val="left"/>
        <w:rPr>
          <w:sz w:val="26"/>
        </w:rPr>
      </w:pPr>
      <w:r>
        <w:rPr>
          <w:sz w:val="26"/>
        </w:rPr>
        <w:t>Bước</w:t>
      </w:r>
      <w:r>
        <w:rPr>
          <w:spacing w:val="-10"/>
          <w:sz w:val="26"/>
        </w:rPr>
        <w:t xml:space="preserve"> </w:t>
      </w:r>
      <w:r>
        <w:rPr>
          <w:sz w:val="26"/>
        </w:rPr>
        <w:t>đầu</w:t>
      </w:r>
      <w:r>
        <w:rPr>
          <w:spacing w:val="-8"/>
          <w:sz w:val="26"/>
        </w:rPr>
        <w:t xml:space="preserve"> </w:t>
      </w:r>
      <w:r>
        <w:rPr>
          <w:sz w:val="26"/>
        </w:rPr>
        <w:t>biết</w:t>
      </w:r>
      <w:r>
        <w:rPr>
          <w:spacing w:val="-10"/>
          <w:sz w:val="26"/>
        </w:rPr>
        <w:t xml:space="preserve"> </w:t>
      </w:r>
      <w:r>
        <w:rPr>
          <w:sz w:val="26"/>
        </w:rPr>
        <w:t>viết</w:t>
      </w:r>
      <w:r>
        <w:rPr>
          <w:spacing w:val="-8"/>
          <w:sz w:val="26"/>
        </w:rPr>
        <w:t xml:space="preserve"> </w:t>
      </w:r>
      <w:r>
        <w:rPr>
          <w:sz w:val="26"/>
        </w:rPr>
        <w:t>bài</w:t>
      </w:r>
      <w:r>
        <w:rPr>
          <w:spacing w:val="-10"/>
          <w:sz w:val="26"/>
        </w:rPr>
        <w:t xml:space="preserve"> </w:t>
      </w:r>
      <w:r>
        <w:rPr>
          <w:sz w:val="26"/>
        </w:rPr>
        <w:t>văn</w:t>
      </w:r>
      <w:r>
        <w:rPr>
          <w:spacing w:val="-10"/>
          <w:sz w:val="26"/>
        </w:rPr>
        <w:t xml:space="preserve"> </w:t>
      </w:r>
      <w:r>
        <w:rPr>
          <w:sz w:val="26"/>
        </w:rPr>
        <w:t>nghị</w:t>
      </w:r>
      <w:r>
        <w:rPr>
          <w:spacing w:val="-8"/>
          <w:sz w:val="26"/>
        </w:rPr>
        <w:t xml:space="preserve"> </w:t>
      </w:r>
      <w:r>
        <w:rPr>
          <w:sz w:val="26"/>
        </w:rPr>
        <w:t>luận</w:t>
      </w:r>
      <w:r>
        <w:rPr>
          <w:spacing w:val="-10"/>
          <w:sz w:val="26"/>
        </w:rPr>
        <w:t xml:space="preserve"> </w:t>
      </w:r>
      <w:r>
        <w:rPr>
          <w:sz w:val="26"/>
        </w:rPr>
        <w:t>về</w:t>
      </w:r>
      <w:r>
        <w:rPr>
          <w:spacing w:val="-7"/>
          <w:sz w:val="26"/>
        </w:rPr>
        <w:t xml:space="preserve"> </w:t>
      </w:r>
      <w:r>
        <w:rPr>
          <w:sz w:val="26"/>
        </w:rPr>
        <w:t>một</w:t>
      </w:r>
      <w:r>
        <w:rPr>
          <w:spacing w:val="-8"/>
          <w:sz w:val="26"/>
        </w:rPr>
        <w:t xml:space="preserve"> </w:t>
      </w:r>
      <w:r>
        <w:rPr>
          <w:sz w:val="26"/>
        </w:rPr>
        <w:t>vấn</w:t>
      </w:r>
      <w:r>
        <w:rPr>
          <w:spacing w:val="-10"/>
          <w:sz w:val="26"/>
        </w:rPr>
        <w:t xml:space="preserve"> </w:t>
      </w:r>
      <w:r>
        <w:rPr>
          <w:sz w:val="26"/>
        </w:rPr>
        <w:t>đề</w:t>
      </w:r>
      <w:r>
        <w:rPr>
          <w:spacing w:val="-10"/>
          <w:sz w:val="26"/>
        </w:rPr>
        <w:t xml:space="preserve"> </w:t>
      </w:r>
      <w:r>
        <w:rPr>
          <w:sz w:val="26"/>
        </w:rPr>
        <w:t>trong</w:t>
      </w:r>
      <w:r>
        <w:rPr>
          <w:spacing w:val="-10"/>
          <w:sz w:val="26"/>
        </w:rPr>
        <w:t xml:space="preserve"> </w:t>
      </w:r>
      <w:r>
        <w:rPr>
          <w:sz w:val="26"/>
        </w:rPr>
        <w:t>đời</w:t>
      </w:r>
      <w:r>
        <w:rPr>
          <w:spacing w:val="-8"/>
          <w:sz w:val="26"/>
        </w:rPr>
        <w:t xml:space="preserve"> </w:t>
      </w:r>
      <w:r>
        <w:rPr>
          <w:sz w:val="26"/>
        </w:rPr>
        <w:t>sống;</w:t>
      </w:r>
      <w:r>
        <w:rPr>
          <w:spacing w:val="-7"/>
          <w:sz w:val="26"/>
        </w:rPr>
        <w:t xml:space="preserve"> </w:t>
      </w:r>
      <w:r>
        <w:rPr>
          <w:sz w:val="26"/>
        </w:rPr>
        <w:t>bước</w:t>
      </w:r>
      <w:r>
        <w:rPr>
          <w:spacing w:val="-10"/>
          <w:sz w:val="26"/>
        </w:rPr>
        <w:t xml:space="preserve"> </w:t>
      </w:r>
      <w:r>
        <w:rPr>
          <w:sz w:val="26"/>
        </w:rPr>
        <w:t>đầu</w:t>
      </w:r>
      <w:r>
        <w:rPr>
          <w:spacing w:val="-10"/>
          <w:sz w:val="26"/>
        </w:rPr>
        <w:t xml:space="preserve"> </w:t>
      </w:r>
      <w:r>
        <w:rPr>
          <w:sz w:val="26"/>
        </w:rPr>
        <w:t>biết</w:t>
      </w:r>
      <w:r>
        <w:rPr>
          <w:spacing w:val="-8"/>
          <w:sz w:val="26"/>
        </w:rPr>
        <w:t xml:space="preserve"> </w:t>
      </w:r>
      <w:r>
        <w:rPr>
          <w:sz w:val="26"/>
        </w:rPr>
        <w:t>viết bài phân tích đặc điểm nhân vật trong một tác phẩm văn học.</w:t>
      </w:r>
    </w:p>
    <w:p w:rsidR="000D0FDE" w:rsidRDefault="002B36AA">
      <w:pPr>
        <w:pStyle w:val="ListParagraph"/>
        <w:numPr>
          <w:ilvl w:val="0"/>
          <w:numId w:val="54"/>
        </w:numPr>
        <w:tabs>
          <w:tab w:val="left" w:pos="2000"/>
        </w:tabs>
        <w:spacing w:before="63" w:line="273" w:lineRule="auto"/>
        <w:ind w:right="291" w:firstLine="396"/>
        <w:jc w:val="left"/>
        <w:rPr>
          <w:sz w:val="26"/>
        </w:rPr>
      </w:pPr>
      <w:r>
        <w:rPr>
          <w:sz w:val="26"/>
        </w:rPr>
        <w:t>Bước</w:t>
      </w:r>
      <w:r>
        <w:rPr>
          <w:spacing w:val="-10"/>
          <w:sz w:val="26"/>
        </w:rPr>
        <w:t xml:space="preserve"> </w:t>
      </w:r>
      <w:r>
        <w:rPr>
          <w:sz w:val="26"/>
        </w:rPr>
        <w:t>đầu</w:t>
      </w:r>
      <w:r>
        <w:rPr>
          <w:spacing w:val="-12"/>
          <w:sz w:val="26"/>
        </w:rPr>
        <w:t xml:space="preserve"> </w:t>
      </w:r>
      <w:r>
        <w:rPr>
          <w:sz w:val="26"/>
        </w:rPr>
        <w:t>biết</w:t>
      </w:r>
      <w:r>
        <w:rPr>
          <w:spacing w:val="-12"/>
          <w:sz w:val="26"/>
        </w:rPr>
        <w:t xml:space="preserve"> </w:t>
      </w:r>
      <w:r>
        <w:rPr>
          <w:sz w:val="26"/>
        </w:rPr>
        <w:t>viết</w:t>
      </w:r>
      <w:r>
        <w:rPr>
          <w:spacing w:val="-12"/>
          <w:sz w:val="26"/>
        </w:rPr>
        <w:t xml:space="preserve"> </w:t>
      </w:r>
      <w:r>
        <w:rPr>
          <w:sz w:val="26"/>
        </w:rPr>
        <w:t>văn</w:t>
      </w:r>
      <w:r>
        <w:rPr>
          <w:spacing w:val="-12"/>
          <w:sz w:val="26"/>
        </w:rPr>
        <w:t xml:space="preserve"> </w:t>
      </w:r>
      <w:r>
        <w:rPr>
          <w:sz w:val="26"/>
        </w:rPr>
        <w:t>bản</w:t>
      </w:r>
      <w:r>
        <w:rPr>
          <w:spacing w:val="-10"/>
          <w:sz w:val="26"/>
        </w:rPr>
        <w:t xml:space="preserve"> </w:t>
      </w:r>
      <w:r>
        <w:rPr>
          <w:sz w:val="26"/>
        </w:rPr>
        <w:t>thuyết</w:t>
      </w:r>
      <w:r>
        <w:rPr>
          <w:spacing w:val="-8"/>
          <w:sz w:val="26"/>
        </w:rPr>
        <w:t xml:space="preserve"> </w:t>
      </w:r>
      <w:r>
        <w:rPr>
          <w:sz w:val="26"/>
        </w:rPr>
        <w:t>minh</w:t>
      </w:r>
      <w:r>
        <w:rPr>
          <w:spacing w:val="-10"/>
          <w:sz w:val="26"/>
        </w:rPr>
        <w:t xml:space="preserve"> </w:t>
      </w:r>
      <w:r>
        <w:rPr>
          <w:sz w:val="26"/>
        </w:rPr>
        <w:t>về</w:t>
      </w:r>
      <w:r>
        <w:rPr>
          <w:spacing w:val="-7"/>
          <w:sz w:val="26"/>
        </w:rPr>
        <w:t xml:space="preserve"> </w:t>
      </w:r>
      <w:r>
        <w:rPr>
          <w:sz w:val="26"/>
        </w:rPr>
        <w:t>một</w:t>
      </w:r>
      <w:r>
        <w:rPr>
          <w:spacing w:val="-12"/>
          <w:sz w:val="26"/>
        </w:rPr>
        <w:t xml:space="preserve"> </w:t>
      </w:r>
      <w:r>
        <w:rPr>
          <w:sz w:val="26"/>
        </w:rPr>
        <w:t>quy</w:t>
      </w:r>
      <w:r>
        <w:rPr>
          <w:spacing w:val="-15"/>
          <w:sz w:val="26"/>
        </w:rPr>
        <w:t xml:space="preserve"> </w:t>
      </w:r>
      <w:r>
        <w:rPr>
          <w:sz w:val="26"/>
        </w:rPr>
        <w:t>tắc,</w:t>
      </w:r>
      <w:r>
        <w:rPr>
          <w:spacing w:val="-10"/>
          <w:sz w:val="26"/>
        </w:rPr>
        <w:t xml:space="preserve"> </w:t>
      </w:r>
      <w:r>
        <w:rPr>
          <w:sz w:val="26"/>
        </w:rPr>
        <w:t>luật</w:t>
      </w:r>
      <w:r>
        <w:rPr>
          <w:spacing w:val="-10"/>
          <w:sz w:val="26"/>
        </w:rPr>
        <w:t xml:space="preserve"> </w:t>
      </w:r>
      <w:r>
        <w:rPr>
          <w:sz w:val="26"/>
        </w:rPr>
        <w:t>lệ</w:t>
      </w:r>
      <w:r>
        <w:rPr>
          <w:spacing w:val="-12"/>
          <w:sz w:val="26"/>
        </w:rPr>
        <w:t xml:space="preserve"> </w:t>
      </w:r>
      <w:r>
        <w:rPr>
          <w:sz w:val="26"/>
        </w:rPr>
        <w:t>trong</w:t>
      </w:r>
      <w:r>
        <w:rPr>
          <w:spacing w:val="-10"/>
          <w:sz w:val="26"/>
        </w:rPr>
        <w:t xml:space="preserve"> </w:t>
      </w:r>
      <w:r>
        <w:rPr>
          <w:sz w:val="26"/>
        </w:rPr>
        <w:t>trò</w:t>
      </w:r>
      <w:r>
        <w:rPr>
          <w:spacing w:val="-12"/>
          <w:sz w:val="26"/>
        </w:rPr>
        <w:t xml:space="preserve"> </w:t>
      </w:r>
      <w:r>
        <w:rPr>
          <w:sz w:val="26"/>
        </w:rPr>
        <w:t>chơi</w:t>
      </w:r>
      <w:r>
        <w:rPr>
          <w:spacing w:val="-10"/>
          <w:sz w:val="26"/>
        </w:rPr>
        <w:t xml:space="preserve"> </w:t>
      </w:r>
      <w:r>
        <w:rPr>
          <w:sz w:val="26"/>
        </w:rPr>
        <w:t>hay</w:t>
      </w:r>
      <w:r>
        <w:rPr>
          <w:spacing w:val="-15"/>
          <w:sz w:val="26"/>
        </w:rPr>
        <w:t xml:space="preserve"> </w:t>
      </w:r>
      <w:r>
        <w:rPr>
          <w:sz w:val="26"/>
        </w:rPr>
        <w:t>hoạt động; viết được văn bản tường trình rõ ràng, đầy đủ, đúng quy cách.</w:t>
      </w:r>
    </w:p>
    <w:p w:rsidR="000D0FDE" w:rsidRDefault="002B36AA">
      <w:pPr>
        <w:pStyle w:val="ListParagraph"/>
        <w:numPr>
          <w:ilvl w:val="0"/>
          <w:numId w:val="54"/>
        </w:numPr>
        <w:tabs>
          <w:tab w:val="left" w:pos="2010"/>
        </w:tabs>
        <w:spacing w:before="58"/>
        <w:ind w:left="2009" w:hanging="196"/>
        <w:jc w:val="left"/>
        <w:rPr>
          <w:sz w:val="26"/>
        </w:rPr>
      </w:pPr>
      <w:r>
        <w:rPr>
          <w:sz w:val="26"/>
        </w:rPr>
        <w:t>Biết</w:t>
      </w:r>
      <w:r>
        <w:rPr>
          <w:spacing w:val="-6"/>
          <w:sz w:val="26"/>
        </w:rPr>
        <w:t xml:space="preserve"> </w:t>
      </w:r>
      <w:r>
        <w:rPr>
          <w:sz w:val="26"/>
        </w:rPr>
        <w:t>tóm</w:t>
      </w:r>
      <w:r>
        <w:rPr>
          <w:spacing w:val="-5"/>
          <w:sz w:val="26"/>
        </w:rPr>
        <w:t xml:space="preserve"> </w:t>
      </w:r>
      <w:r>
        <w:rPr>
          <w:sz w:val="26"/>
        </w:rPr>
        <w:t>tắt</w:t>
      </w:r>
      <w:r>
        <w:rPr>
          <w:spacing w:val="-3"/>
          <w:sz w:val="26"/>
        </w:rPr>
        <w:t xml:space="preserve"> </w:t>
      </w:r>
      <w:r>
        <w:rPr>
          <w:sz w:val="26"/>
        </w:rPr>
        <w:t>một</w:t>
      </w:r>
      <w:r>
        <w:rPr>
          <w:spacing w:val="-3"/>
          <w:sz w:val="26"/>
        </w:rPr>
        <w:t xml:space="preserve"> </w:t>
      </w:r>
      <w:r>
        <w:rPr>
          <w:sz w:val="26"/>
        </w:rPr>
        <w:t>văn</w:t>
      </w:r>
      <w:r>
        <w:rPr>
          <w:spacing w:val="-2"/>
          <w:sz w:val="26"/>
        </w:rPr>
        <w:t xml:space="preserve"> </w:t>
      </w:r>
      <w:r>
        <w:rPr>
          <w:sz w:val="26"/>
        </w:rPr>
        <w:t>bản</w:t>
      </w:r>
      <w:r>
        <w:rPr>
          <w:spacing w:val="-5"/>
          <w:sz w:val="26"/>
        </w:rPr>
        <w:t xml:space="preserve"> </w:t>
      </w:r>
      <w:r>
        <w:rPr>
          <w:sz w:val="26"/>
        </w:rPr>
        <w:t>theo</w:t>
      </w:r>
      <w:r>
        <w:rPr>
          <w:spacing w:val="-5"/>
          <w:sz w:val="26"/>
        </w:rPr>
        <w:t xml:space="preserve"> </w:t>
      </w:r>
      <w:r>
        <w:rPr>
          <w:sz w:val="26"/>
        </w:rPr>
        <w:t>những</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z w:val="26"/>
        </w:rPr>
        <w:t>khác</w:t>
      </w:r>
      <w:r>
        <w:rPr>
          <w:spacing w:val="-5"/>
          <w:sz w:val="26"/>
        </w:rPr>
        <w:t xml:space="preserve"> </w:t>
      </w:r>
      <w:r>
        <w:rPr>
          <w:sz w:val="26"/>
        </w:rPr>
        <w:t>nhau</w:t>
      </w:r>
      <w:r>
        <w:rPr>
          <w:spacing w:val="-2"/>
          <w:sz w:val="26"/>
        </w:rPr>
        <w:t xml:space="preserve"> </w:t>
      </w:r>
      <w:r>
        <w:rPr>
          <w:sz w:val="26"/>
        </w:rPr>
        <w:t>về</w:t>
      </w:r>
      <w:r>
        <w:rPr>
          <w:spacing w:val="-5"/>
          <w:sz w:val="26"/>
        </w:rPr>
        <w:t xml:space="preserve"> </w:t>
      </w:r>
      <w:r>
        <w:rPr>
          <w:sz w:val="26"/>
        </w:rPr>
        <w:t>độ</w:t>
      </w:r>
      <w:r>
        <w:rPr>
          <w:spacing w:val="-5"/>
          <w:sz w:val="26"/>
        </w:rPr>
        <w:t xml:space="preserve"> </w:t>
      </w:r>
      <w:r>
        <w:rPr>
          <w:spacing w:val="-4"/>
          <w:sz w:val="26"/>
        </w:rPr>
        <w:t>dài.</w:t>
      </w:r>
    </w:p>
    <w:p w:rsidR="000D0FDE" w:rsidRDefault="002B36AA">
      <w:pPr>
        <w:pStyle w:val="ListParagraph"/>
        <w:numPr>
          <w:ilvl w:val="2"/>
          <w:numId w:val="56"/>
        </w:numPr>
        <w:tabs>
          <w:tab w:val="left" w:pos="2463"/>
        </w:tabs>
        <w:spacing w:before="202"/>
        <w:ind w:left="2462" w:hanging="649"/>
        <w:jc w:val="left"/>
        <w:rPr>
          <w:i/>
          <w:sz w:val="26"/>
        </w:rPr>
      </w:pPr>
      <w:r>
        <w:rPr>
          <w:i/>
          <w:sz w:val="26"/>
        </w:rPr>
        <w:t>Về</w:t>
      </w:r>
      <w:r>
        <w:rPr>
          <w:i/>
          <w:spacing w:val="-4"/>
          <w:sz w:val="26"/>
        </w:rPr>
        <w:t xml:space="preserve"> </w:t>
      </w:r>
      <w:r>
        <w:rPr>
          <w:i/>
          <w:sz w:val="26"/>
        </w:rPr>
        <w:t>nói</w:t>
      </w:r>
      <w:r>
        <w:rPr>
          <w:i/>
          <w:spacing w:val="-3"/>
          <w:sz w:val="26"/>
        </w:rPr>
        <w:t xml:space="preserve"> </w:t>
      </w:r>
      <w:r>
        <w:rPr>
          <w:i/>
          <w:sz w:val="26"/>
        </w:rPr>
        <w:t>và</w:t>
      </w:r>
      <w:r>
        <w:rPr>
          <w:i/>
          <w:spacing w:val="-3"/>
          <w:sz w:val="26"/>
        </w:rPr>
        <w:t xml:space="preserve"> </w:t>
      </w:r>
      <w:r>
        <w:rPr>
          <w:i/>
          <w:spacing w:val="-4"/>
          <w:sz w:val="26"/>
        </w:rPr>
        <w:t>nghe</w:t>
      </w:r>
    </w:p>
    <w:p w:rsidR="000D0FDE" w:rsidRDefault="002B36AA">
      <w:pPr>
        <w:pStyle w:val="BodyText"/>
        <w:spacing w:before="100"/>
        <w:ind w:left="1814"/>
      </w:pPr>
      <w:r>
        <w:t>CT</w:t>
      </w:r>
      <w:r>
        <w:rPr>
          <w:spacing w:val="-2"/>
        </w:rPr>
        <w:t xml:space="preserve"> </w:t>
      </w:r>
      <w:r>
        <w:t>yêu</w:t>
      </w:r>
      <w:r>
        <w:rPr>
          <w:spacing w:val="-5"/>
        </w:rPr>
        <w:t xml:space="preserve"> </w:t>
      </w:r>
      <w:r>
        <w:t>cầu</w:t>
      </w:r>
      <w:r>
        <w:rPr>
          <w:spacing w:val="-4"/>
        </w:rPr>
        <w:t xml:space="preserve"> </w:t>
      </w:r>
      <w:r>
        <w:t>như</w:t>
      </w:r>
      <w:r>
        <w:rPr>
          <w:spacing w:val="-5"/>
        </w:rPr>
        <w:t xml:space="preserve"> </w:t>
      </w:r>
      <w:r>
        <w:rPr>
          <w:spacing w:val="-4"/>
        </w:rPr>
        <w:t>sau:</w:t>
      </w:r>
    </w:p>
    <w:p w:rsidR="000D0FDE" w:rsidRDefault="002B36AA">
      <w:pPr>
        <w:pStyle w:val="ListParagraph"/>
        <w:numPr>
          <w:ilvl w:val="0"/>
          <w:numId w:val="53"/>
        </w:numPr>
        <w:tabs>
          <w:tab w:val="left" w:pos="2010"/>
        </w:tabs>
        <w:ind w:left="2009" w:hanging="196"/>
        <w:jc w:val="left"/>
        <w:rPr>
          <w:sz w:val="26"/>
        </w:rPr>
      </w:pPr>
      <w:r>
        <w:rPr>
          <w:sz w:val="26"/>
        </w:rPr>
        <w:t>Trình</w:t>
      </w:r>
      <w:r>
        <w:rPr>
          <w:spacing w:val="-5"/>
          <w:sz w:val="26"/>
        </w:rPr>
        <w:t xml:space="preserve"> </w:t>
      </w:r>
      <w:r>
        <w:rPr>
          <w:sz w:val="26"/>
        </w:rPr>
        <w:t>bày</w:t>
      </w:r>
      <w:r>
        <w:rPr>
          <w:spacing w:val="-6"/>
          <w:sz w:val="26"/>
        </w:rPr>
        <w:t xml:space="preserve"> </w:t>
      </w:r>
      <w:r>
        <w:rPr>
          <w:sz w:val="26"/>
        </w:rPr>
        <w:t>được</w:t>
      </w:r>
      <w:r>
        <w:rPr>
          <w:spacing w:val="-3"/>
          <w:sz w:val="26"/>
        </w:rPr>
        <w:t xml:space="preserve"> </w:t>
      </w:r>
      <w:r>
        <w:rPr>
          <w:sz w:val="26"/>
        </w:rPr>
        <w:t>ý</w:t>
      </w:r>
      <w:r>
        <w:rPr>
          <w:spacing w:val="-3"/>
          <w:sz w:val="26"/>
        </w:rPr>
        <w:t xml:space="preserve"> </w:t>
      </w:r>
      <w:r>
        <w:rPr>
          <w:sz w:val="26"/>
        </w:rPr>
        <w:t>kiến</w:t>
      </w:r>
      <w:r>
        <w:rPr>
          <w:spacing w:val="-4"/>
          <w:sz w:val="26"/>
        </w:rPr>
        <w:t xml:space="preserve"> </w:t>
      </w:r>
      <w:r>
        <w:rPr>
          <w:sz w:val="26"/>
        </w:rPr>
        <w:t>về</w:t>
      </w:r>
      <w:r>
        <w:rPr>
          <w:spacing w:val="-1"/>
          <w:sz w:val="26"/>
        </w:rPr>
        <w:t xml:space="preserve"> </w:t>
      </w:r>
      <w:r>
        <w:rPr>
          <w:sz w:val="26"/>
        </w:rPr>
        <w:t>một</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trong</w:t>
      </w:r>
      <w:r>
        <w:rPr>
          <w:spacing w:val="-2"/>
          <w:sz w:val="26"/>
        </w:rPr>
        <w:t xml:space="preserve"> </w:t>
      </w:r>
      <w:r>
        <w:rPr>
          <w:sz w:val="26"/>
        </w:rPr>
        <w:t>đời</w:t>
      </w:r>
      <w:r>
        <w:rPr>
          <w:spacing w:val="-4"/>
          <w:sz w:val="26"/>
        </w:rPr>
        <w:t xml:space="preserve"> </w:t>
      </w:r>
      <w:r>
        <w:rPr>
          <w:spacing w:val="-2"/>
          <w:sz w:val="26"/>
        </w:rPr>
        <w:t>sống.</w:t>
      </w:r>
    </w:p>
    <w:p w:rsidR="000D0FDE" w:rsidRDefault="002B36AA">
      <w:pPr>
        <w:pStyle w:val="ListParagraph"/>
        <w:numPr>
          <w:ilvl w:val="0"/>
          <w:numId w:val="53"/>
        </w:numPr>
        <w:tabs>
          <w:tab w:val="left" w:pos="2010"/>
        </w:tabs>
        <w:spacing w:line="271" w:lineRule="auto"/>
        <w:ind w:right="291" w:firstLine="396"/>
        <w:jc w:val="left"/>
        <w:rPr>
          <w:sz w:val="26"/>
        </w:rPr>
      </w:pPr>
      <w:r>
        <w:rPr>
          <w:sz w:val="26"/>
        </w:rPr>
        <w:t>Biết</w:t>
      </w:r>
      <w:r>
        <w:rPr>
          <w:spacing w:val="-3"/>
          <w:sz w:val="26"/>
        </w:rPr>
        <w:t xml:space="preserve"> </w:t>
      </w:r>
      <w:r>
        <w:rPr>
          <w:sz w:val="26"/>
        </w:rPr>
        <w:t>kể lại một</w:t>
      </w:r>
      <w:r>
        <w:rPr>
          <w:spacing w:val="-1"/>
          <w:sz w:val="26"/>
        </w:rPr>
        <w:t xml:space="preserve"> </w:t>
      </w:r>
      <w:r>
        <w:rPr>
          <w:sz w:val="26"/>
        </w:rPr>
        <w:t>truyện</w:t>
      </w:r>
      <w:r>
        <w:rPr>
          <w:spacing w:val="-3"/>
          <w:sz w:val="26"/>
        </w:rPr>
        <w:t xml:space="preserve"> </w:t>
      </w:r>
      <w:r>
        <w:rPr>
          <w:sz w:val="26"/>
        </w:rPr>
        <w:t>ngụ</w:t>
      </w:r>
      <w:r>
        <w:rPr>
          <w:spacing w:val="-3"/>
          <w:sz w:val="26"/>
        </w:rPr>
        <w:t xml:space="preserve"> </w:t>
      </w:r>
      <w:r>
        <w:rPr>
          <w:sz w:val="26"/>
        </w:rPr>
        <w:t>ngôn;</w:t>
      </w:r>
      <w:r>
        <w:rPr>
          <w:spacing w:val="-3"/>
          <w:sz w:val="26"/>
        </w:rPr>
        <w:t xml:space="preserve"> </w:t>
      </w:r>
      <w:r>
        <w:rPr>
          <w:sz w:val="26"/>
        </w:rPr>
        <w:t>biết</w:t>
      </w:r>
      <w:r>
        <w:rPr>
          <w:spacing w:val="-1"/>
          <w:sz w:val="26"/>
        </w:rPr>
        <w:t xml:space="preserve"> </w:t>
      </w:r>
      <w:r>
        <w:rPr>
          <w:sz w:val="26"/>
        </w:rPr>
        <w:t>sử</w:t>
      </w:r>
      <w:r>
        <w:rPr>
          <w:spacing w:val="-2"/>
          <w:sz w:val="26"/>
        </w:rPr>
        <w:t xml:space="preserve"> </w:t>
      </w:r>
      <w:r>
        <w:rPr>
          <w:sz w:val="26"/>
        </w:rPr>
        <w:t>dụng</w:t>
      </w:r>
      <w:r>
        <w:rPr>
          <w:spacing w:val="-3"/>
          <w:sz w:val="26"/>
        </w:rPr>
        <w:t xml:space="preserve"> </w:t>
      </w:r>
      <w:r>
        <w:rPr>
          <w:sz w:val="26"/>
        </w:rPr>
        <w:t>và</w:t>
      </w:r>
      <w:r>
        <w:rPr>
          <w:spacing w:val="-3"/>
          <w:sz w:val="26"/>
        </w:rPr>
        <w:t xml:space="preserve"> </w:t>
      </w:r>
      <w:r>
        <w:rPr>
          <w:sz w:val="26"/>
        </w:rPr>
        <w:t>thưởng</w:t>
      </w:r>
      <w:r>
        <w:rPr>
          <w:spacing w:val="-3"/>
          <w:sz w:val="26"/>
        </w:rPr>
        <w:t xml:space="preserve"> </w:t>
      </w:r>
      <w:r>
        <w:rPr>
          <w:sz w:val="26"/>
        </w:rPr>
        <w:t>thức</w:t>
      </w:r>
      <w:r>
        <w:rPr>
          <w:spacing w:val="-2"/>
          <w:sz w:val="26"/>
        </w:rPr>
        <w:t xml:space="preserve"> </w:t>
      </w:r>
      <w:r>
        <w:rPr>
          <w:sz w:val="26"/>
        </w:rPr>
        <w:t>những</w:t>
      </w:r>
      <w:r>
        <w:rPr>
          <w:spacing w:val="-3"/>
          <w:sz w:val="26"/>
        </w:rPr>
        <w:t xml:space="preserve"> </w:t>
      </w:r>
      <w:r>
        <w:rPr>
          <w:sz w:val="26"/>
        </w:rPr>
        <w:t>cách</w:t>
      </w:r>
      <w:r>
        <w:rPr>
          <w:spacing w:val="-3"/>
          <w:sz w:val="26"/>
        </w:rPr>
        <w:t xml:space="preserve"> </w:t>
      </w:r>
      <w:r>
        <w:rPr>
          <w:sz w:val="26"/>
        </w:rPr>
        <w:t>nói</w:t>
      </w:r>
      <w:r>
        <w:rPr>
          <w:spacing w:val="-3"/>
          <w:sz w:val="26"/>
        </w:rPr>
        <w:t xml:space="preserve"> </w:t>
      </w:r>
      <w:r>
        <w:rPr>
          <w:sz w:val="26"/>
        </w:rPr>
        <w:t>thú</w:t>
      </w:r>
      <w:r>
        <w:rPr>
          <w:spacing w:val="-3"/>
          <w:sz w:val="26"/>
        </w:rPr>
        <w:t xml:space="preserve"> </w:t>
      </w:r>
      <w:r>
        <w:rPr>
          <w:sz w:val="26"/>
        </w:rPr>
        <w:t>vị, dí dỏm.</w:t>
      </w:r>
    </w:p>
    <w:p w:rsidR="000D0FDE" w:rsidRDefault="002B36AA">
      <w:pPr>
        <w:pStyle w:val="ListParagraph"/>
        <w:numPr>
          <w:ilvl w:val="0"/>
          <w:numId w:val="53"/>
        </w:numPr>
        <w:tabs>
          <w:tab w:val="left" w:pos="2010"/>
        </w:tabs>
        <w:spacing w:before="63"/>
        <w:ind w:left="2009" w:hanging="196"/>
        <w:jc w:val="left"/>
        <w:rPr>
          <w:sz w:val="26"/>
        </w:rPr>
      </w:pPr>
      <w:r>
        <w:rPr>
          <w:sz w:val="26"/>
        </w:rPr>
        <w:t>Giải</w:t>
      </w:r>
      <w:r>
        <w:rPr>
          <w:spacing w:val="-5"/>
          <w:sz w:val="26"/>
        </w:rPr>
        <w:t xml:space="preserve"> </w:t>
      </w:r>
      <w:r>
        <w:rPr>
          <w:sz w:val="26"/>
        </w:rPr>
        <w:t>thích</w:t>
      </w:r>
      <w:r>
        <w:rPr>
          <w:spacing w:val="-4"/>
          <w:sz w:val="26"/>
        </w:rPr>
        <w:t xml:space="preserve"> </w:t>
      </w:r>
      <w:r>
        <w:rPr>
          <w:sz w:val="26"/>
        </w:rPr>
        <w:t>được</w:t>
      </w:r>
      <w:r>
        <w:rPr>
          <w:spacing w:val="-5"/>
          <w:sz w:val="26"/>
        </w:rPr>
        <w:t xml:space="preserve"> </w:t>
      </w:r>
      <w:r>
        <w:rPr>
          <w:sz w:val="26"/>
        </w:rPr>
        <w:t>quy</w:t>
      </w:r>
      <w:r>
        <w:rPr>
          <w:spacing w:val="-7"/>
          <w:sz w:val="26"/>
        </w:rPr>
        <w:t xml:space="preserve"> </w:t>
      </w:r>
      <w:r>
        <w:rPr>
          <w:sz w:val="26"/>
        </w:rPr>
        <w:t>tắc</w:t>
      </w:r>
      <w:r>
        <w:rPr>
          <w:spacing w:val="-4"/>
          <w:sz w:val="26"/>
        </w:rPr>
        <w:t xml:space="preserve"> </w:t>
      </w:r>
      <w:r>
        <w:rPr>
          <w:sz w:val="26"/>
        </w:rPr>
        <w:t>hoặc</w:t>
      </w:r>
      <w:r>
        <w:rPr>
          <w:spacing w:val="-3"/>
          <w:sz w:val="26"/>
        </w:rPr>
        <w:t xml:space="preserve"> </w:t>
      </w:r>
      <w:r>
        <w:rPr>
          <w:sz w:val="26"/>
        </w:rPr>
        <w:t>luật</w:t>
      </w:r>
      <w:r>
        <w:rPr>
          <w:spacing w:val="-3"/>
          <w:sz w:val="26"/>
        </w:rPr>
        <w:t xml:space="preserve"> </w:t>
      </w:r>
      <w:r>
        <w:rPr>
          <w:sz w:val="26"/>
        </w:rPr>
        <w:t>lệ</w:t>
      </w:r>
      <w:r>
        <w:rPr>
          <w:spacing w:val="-4"/>
          <w:sz w:val="26"/>
        </w:rPr>
        <w:t xml:space="preserve"> </w:t>
      </w:r>
      <w:r>
        <w:rPr>
          <w:sz w:val="26"/>
        </w:rPr>
        <w:t>trong</w:t>
      </w:r>
      <w:r>
        <w:rPr>
          <w:spacing w:val="-3"/>
          <w:sz w:val="26"/>
        </w:rPr>
        <w:t xml:space="preserve"> </w:t>
      </w:r>
      <w:r>
        <w:rPr>
          <w:sz w:val="26"/>
        </w:rPr>
        <w:t>một</w:t>
      </w:r>
      <w:r>
        <w:rPr>
          <w:spacing w:val="-4"/>
          <w:sz w:val="26"/>
        </w:rPr>
        <w:t xml:space="preserve"> </w:t>
      </w:r>
      <w:r>
        <w:rPr>
          <w:sz w:val="26"/>
        </w:rPr>
        <w:t>trò</w:t>
      </w:r>
      <w:r>
        <w:rPr>
          <w:spacing w:val="-5"/>
          <w:sz w:val="26"/>
        </w:rPr>
        <w:t xml:space="preserve"> </w:t>
      </w:r>
      <w:r>
        <w:rPr>
          <w:sz w:val="26"/>
        </w:rPr>
        <w:t>chơi</w:t>
      </w:r>
      <w:r>
        <w:rPr>
          <w:spacing w:val="-1"/>
          <w:sz w:val="26"/>
        </w:rPr>
        <w:t xml:space="preserve"> </w:t>
      </w:r>
      <w:r>
        <w:rPr>
          <w:sz w:val="26"/>
        </w:rPr>
        <w:t>hay</w:t>
      </w:r>
      <w:r>
        <w:rPr>
          <w:spacing w:val="-9"/>
          <w:sz w:val="26"/>
        </w:rPr>
        <w:t xml:space="preserve"> </w:t>
      </w:r>
      <w:r>
        <w:rPr>
          <w:sz w:val="26"/>
        </w:rPr>
        <w:t>hoạt</w:t>
      </w:r>
      <w:r>
        <w:rPr>
          <w:spacing w:val="-4"/>
          <w:sz w:val="26"/>
        </w:rPr>
        <w:t xml:space="preserve"> </w:t>
      </w:r>
      <w:r>
        <w:rPr>
          <w:spacing w:val="-2"/>
          <w:sz w:val="26"/>
        </w:rPr>
        <w:t>động.</w:t>
      </w:r>
    </w:p>
    <w:p w:rsidR="000D0FDE" w:rsidRDefault="002B36AA">
      <w:pPr>
        <w:pStyle w:val="ListParagraph"/>
        <w:numPr>
          <w:ilvl w:val="0"/>
          <w:numId w:val="53"/>
        </w:numPr>
        <w:tabs>
          <w:tab w:val="left" w:pos="2010"/>
        </w:tabs>
        <w:ind w:left="2009" w:hanging="196"/>
        <w:jc w:val="left"/>
        <w:rPr>
          <w:sz w:val="26"/>
        </w:rPr>
      </w:pPr>
      <w:r>
        <w:rPr>
          <w:sz w:val="26"/>
        </w:rPr>
        <w:t>Tóm</w:t>
      </w:r>
      <w:r>
        <w:rPr>
          <w:spacing w:val="-7"/>
          <w:sz w:val="26"/>
        </w:rPr>
        <w:t xml:space="preserve"> </w:t>
      </w:r>
      <w:r>
        <w:rPr>
          <w:sz w:val="26"/>
        </w:rPr>
        <w:t>tắt</w:t>
      </w:r>
      <w:r>
        <w:rPr>
          <w:spacing w:val="-3"/>
          <w:sz w:val="26"/>
        </w:rPr>
        <w:t xml:space="preserve"> </w:t>
      </w:r>
      <w:r>
        <w:rPr>
          <w:sz w:val="26"/>
        </w:rPr>
        <w:t>được</w:t>
      </w:r>
      <w:r>
        <w:rPr>
          <w:spacing w:val="-4"/>
          <w:sz w:val="26"/>
        </w:rPr>
        <w:t xml:space="preserve"> </w:t>
      </w:r>
      <w:r>
        <w:rPr>
          <w:sz w:val="26"/>
        </w:rPr>
        <w:t>các</w:t>
      </w:r>
      <w:r>
        <w:rPr>
          <w:spacing w:val="-3"/>
          <w:sz w:val="26"/>
        </w:rPr>
        <w:t xml:space="preserve"> </w:t>
      </w:r>
      <w:r>
        <w:rPr>
          <w:sz w:val="26"/>
        </w:rPr>
        <w:t>ý</w:t>
      </w:r>
      <w:r>
        <w:rPr>
          <w:spacing w:val="-4"/>
          <w:sz w:val="26"/>
        </w:rPr>
        <w:t xml:space="preserve"> </w:t>
      </w:r>
      <w:r>
        <w:rPr>
          <w:sz w:val="26"/>
        </w:rPr>
        <w:t>chính</w:t>
      </w:r>
      <w:r>
        <w:rPr>
          <w:spacing w:val="-4"/>
          <w:sz w:val="26"/>
        </w:rPr>
        <w:t xml:space="preserve"> </w:t>
      </w:r>
      <w:r>
        <w:rPr>
          <w:sz w:val="26"/>
        </w:rPr>
        <w:t>do</w:t>
      </w:r>
      <w:r>
        <w:rPr>
          <w:spacing w:val="-4"/>
          <w:sz w:val="26"/>
        </w:rPr>
        <w:t xml:space="preserve"> </w:t>
      </w:r>
      <w:r>
        <w:rPr>
          <w:sz w:val="26"/>
        </w:rPr>
        <w:t>người</w:t>
      </w:r>
      <w:r>
        <w:rPr>
          <w:spacing w:val="-5"/>
          <w:sz w:val="26"/>
        </w:rPr>
        <w:t xml:space="preserve"> </w:t>
      </w:r>
      <w:r>
        <w:rPr>
          <w:sz w:val="26"/>
        </w:rPr>
        <w:t>khác</w:t>
      </w:r>
      <w:r>
        <w:rPr>
          <w:spacing w:val="-5"/>
          <w:sz w:val="26"/>
        </w:rPr>
        <w:t xml:space="preserve"> </w:t>
      </w:r>
      <w:r>
        <w:rPr>
          <w:sz w:val="26"/>
        </w:rPr>
        <w:t>trình</w:t>
      </w:r>
      <w:r>
        <w:rPr>
          <w:spacing w:val="-4"/>
          <w:sz w:val="26"/>
        </w:rPr>
        <w:t xml:space="preserve"> bày.</w:t>
      </w:r>
    </w:p>
    <w:p w:rsidR="000D0FDE" w:rsidRDefault="002B36AA">
      <w:pPr>
        <w:pStyle w:val="ListParagraph"/>
        <w:numPr>
          <w:ilvl w:val="0"/>
          <w:numId w:val="53"/>
        </w:numPr>
        <w:tabs>
          <w:tab w:val="left" w:pos="2010"/>
        </w:tabs>
        <w:spacing w:before="100"/>
        <w:ind w:left="2009" w:hanging="196"/>
        <w:jc w:val="left"/>
        <w:rPr>
          <w:sz w:val="26"/>
        </w:rPr>
      </w:pPr>
      <w:r>
        <w:rPr>
          <w:sz w:val="26"/>
        </w:rPr>
        <w:t>Biết</w:t>
      </w:r>
      <w:r>
        <w:rPr>
          <w:spacing w:val="-5"/>
          <w:sz w:val="26"/>
        </w:rPr>
        <w:t xml:space="preserve"> </w:t>
      </w:r>
      <w:r>
        <w:rPr>
          <w:sz w:val="26"/>
        </w:rPr>
        <w:t>trao</w:t>
      </w:r>
      <w:r>
        <w:rPr>
          <w:spacing w:val="-1"/>
          <w:sz w:val="26"/>
        </w:rPr>
        <w:t xml:space="preserve"> </w:t>
      </w:r>
      <w:r>
        <w:rPr>
          <w:sz w:val="26"/>
        </w:rPr>
        <w:t>đổi</w:t>
      </w:r>
      <w:r>
        <w:rPr>
          <w:spacing w:val="-3"/>
          <w:sz w:val="26"/>
        </w:rPr>
        <w:t xml:space="preserve"> </w:t>
      </w:r>
      <w:r>
        <w:rPr>
          <w:sz w:val="26"/>
        </w:rPr>
        <w:t>một</w:t>
      </w:r>
      <w:r>
        <w:rPr>
          <w:spacing w:val="-2"/>
          <w:sz w:val="26"/>
        </w:rPr>
        <w:t xml:space="preserve"> </w:t>
      </w:r>
      <w:r>
        <w:rPr>
          <w:sz w:val="26"/>
        </w:rPr>
        <w:t>cách</w:t>
      </w:r>
      <w:r>
        <w:rPr>
          <w:spacing w:val="-5"/>
          <w:sz w:val="26"/>
        </w:rPr>
        <w:t xml:space="preserve"> </w:t>
      </w:r>
      <w:r>
        <w:rPr>
          <w:sz w:val="26"/>
        </w:rPr>
        <w:t>xây</w:t>
      </w:r>
      <w:r>
        <w:rPr>
          <w:spacing w:val="-9"/>
          <w:sz w:val="26"/>
        </w:rPr>
        <w:t xml:space="preserve"> </w:t>
      </w:r>
      <w:r>
        <w:rPr>
          <w:sz w:val="26"/>
        </w:rPr>
        <w:t>dựng,</w:t>
      </w:r>
      <w:r>
        <w:rPr>
          <w:spacing w:val="-4"/>
          <w:sz w:val="26"/>
        </w:rPr>
        <w:t xml:space="preserve"> </w:t>
      </w:r>
      <w:r>
        <w:rPr>
          <w:sz w:val="26"/>
        </w:rPr>
        <w:t>tôn</w:t>
      </w:r>
      <w:r>
        <w:rPr>
          <w:spacing w:val="-5"/>
          <w:sz w:val="26"/>
        </w:rPr>
        <w:t xml:space="preserve"> </w:t>
      </w:r>
      <w:r>
        <w:rPr>
          <w:sz w:val="26"/>
        </w:rPr>
        <w:t>trọng</w:t>
      </w:r>
      <w:r>
        <w:rPr>
          <w:spacing w:val="-2"/>
          <w:sz w:val="26"/>
        </w:rPr>
        <w:t xml:space="preserve"> </w:t>
      </w:r>
      <w:r>
        <w:rPr>
          <w:sz w:val="26"/>
        </w:rPr>
        <w:t>các</w:t>
      </w:r>
      <w:r>
        <w:rPr>
          <w:spacing w:val="-5"/>
          <w:sz w:val="26"/>
        </w:rPr>
        <w:t xml:space="preserve"> </w:t>
      </w:r>
      <w:r>
        <w:rPr>
          <w:sz w:val="26"/>
        </w:rPr>
        <w:t>ý</w:t>
      </w:r>
      <w:r>
        <w:rPr>
          <w:spacing w:val="-4"/>
          <w:sz w:val="26"/>
        </w:rPr>
        <w:t xml:space="preserve"> </w:t>
      </w:r>
      <w:r>
        <w:rPr>
          <w:sz w:val="26"/>
        </w:rPr>
        <w:t>kiến</w:t>
      </w:r>
      <w:r>
        <w:rPr>
          <w:spacing w:val="-4"/>
          <w:sz w:val="26"/>
        </w:rPr>
        <w:t xml:space="preserve"> </w:t>
      </w:r>
      <w:r>
        <w:rPr>
          <w:sz w:val="26"/>
        </w:rPr>
        <w:t>khác</w:t>
      </w:r>
      <w:r>
        <w:rPr>
          <w:spacing w:val="-5"/>
          <w:sz w:val="26"/>
        </w:rPr>
        <w:t xml:space="preserve"> </w:t>
      </w:r>
      <w:r>
        <w:rPr>
          <w:spacing w:val="-2"/>
          <w:sz w:val="26"/>
        </w:rPr>
        <w:t>biệt.</w:t>
      </w:r>
    </w:p>
    <w:p w:rsidR="000D0FDE" w:rsidRDefault="002B36AA">
      <w:pPr>
        <w:pStyle w:val="ListParagraph"/>
        <w:numPr>
          <w:ilvl w:val="0"/>
          <w:numId w:val="53"/>
        </w:numPr>
        <w:tabs>
          <w:tab w:val="left" w:pos="2010"/>
        </w:tabs>
        <w:ind w:left="2009" w:hanging="196"/>
        <w:jc w:val="left"/>
        <w:rPr>
          <w:sz w:val="26"/>
        </w:rPr>
      </w:pPr>
      <w:r>
        <w:rPr>
          <w:sz w:val="26"/>
        </w:rPr>
        <w:t>Biết</w:t>
      </w:r>
      <w:r>
        <w:rPr>
          <w:spacing w:val="-5"/>
          <w:sz w:val="26"/>
        </w:rPr>
        <w:t xml:space="preserve"> </w:t>
      </w:r>
      <w:r>
        <w:rPr>
          <w:sz w:val="26"/>
        </w:rPr>
        <w:t>thảo</w:t>
      </w:r>
      <w:r>
        <w:rPr>
          <w:spacing w:val="-2"/>
          <w:sz w:val="26"/>
        </w:rPr>
        <w:t xml:space="preserve"> </w:t>
      </w:r>
      <w:r>
        <w:rPr>
          <w:sz w:val="26"/>
        </w:rPr>
        <w:t>luận</w:t>
      </w:r>
      <w:r>
        <w:rPr>
          <w:spacing w:val="-5"/>
          <w:sz w:val="26"/>
        </w:rPr>
        <w:t xml:space="preserve"> </w:t>
      </w:r>
      <w:r>
        <w:rPr>
          <w:sz w:val="26"/>
        </w:rPr>
        <w:t>trong</w:t>
      </w:r>
      <w:r>
        <w:rPr>
          <w:spacing w:val="-3"/>
          <w:sz w:val="26"/>
        </w:rPr>
        <w:t xml:space="preserve"> </w:t>
      </w:r>
      <w:r>
        <w:rPr>
          <w:sz w:val="26"/>
        </w:rPr>
        <w:t>nhóm</w:t>
      </w:r>
      <w:r>
        <w:rPr>
          <w:spacing w:val="-7"/>
          <w:sz w:val="26"/>
        </w:rPr>
        <w:t xml:space="preserve"> </w:t>
      </w:r>
      <w:r>
        <w:rPr>
          <w:sz w:val="26"/>
        </w:rPr>
        <w:t>về</w:t>
      </w:r>
      <w:r>
        <w:rPr>
          <w:spacing w:val="-2"/>
          <w:sz w:val="26"/>
        </w:rPr>
        <w:t xml:space="preserve"> </w:t>
      </w:r>
      <w:r>
        <w:rPr>
          <w:sz w:val="26"/>
        </w:rPr>
        <w:t>một</w:t>
      </w:r>
      <w:r>
        <w:rPr>
          <w:spacing w:val="-5"/>
          <w:sz w:val="26"/>
        </w:rPr>
        <w:t xml:space="preserve"> </w:t>
      </w:r>
      <w:r>
        <w:rPr>
          <w:sz w:val="26"/>
        </w:rPr>
        <w:t>vấn</w:t>
      </w:r>
      <w:r>
        <w:rPr>
          <w:spacing w:val="-3"/>
          <w:sz w:val="26"/>
        </w:rPr>
        <w:t xml:space="preserve"> </w:t>
      </w:r>
      <w:r>
        <w:rPr>
          <w:sz w:val="26"/>
        </w:rPr>
        <w:t>đề</w:t>
      </w:r>
      <w:r>
        <w:rPr>
          <w:spacing w:val="-4"/>
          <w:sz w:val="26"/>
        </w:rPr>
        <w:t xml:space="preserve"> </w:t>
      </w:r>
      <w:r>
        <w:rPr>
          <w:sz w:val="26"/>
        </w:rPr>
        <w:t>gây</w:t>
      </w:r>
      <w:r>
        <w:rPr>
          <w:spacing w:val="-7"/>
          <w:sz w:val="26"/>
        </w:rPr>
        <w:t xml:space="preserve"> </w:t>
      </w:r>
      <w:r>
        <w:rPr>
          <w:sz w:val="26"/>
        </w:rPr>
        <w:t>tranh</w:t>
      </w:r>
      <w:r>
        <w:rPr>
          <w:spacing w:val="-5"/>
          <w:sz w:val="26"/>
        </w:rPr>
        <w:t xml:space="preserve"> </w:t>
      </w:r>
      <w:r>
        <w:rPr>
          <w:spacing w:val="-4"/>
          <w:sz w:val="26"/>
        </w:rPr>
        <w:t>cãi.</w:t>
      </w:r>
    </w:p>
    <w:p w:rsidR="000D0FDE" w:rsidRDefault="002B36AA">
      <w:pPr>
        <w:pStyle w:val="Heading3"/>
        <w:numPr>
          <w:ilvl w:val="1"/>
          <w:numId w:val="56"/>
        </w:numPr>
        <w:tabs>
          <w:tab w:val="left" w:pos="2269"/>
        </w:tabs>
        <w:spacing w:before="203"/>
        <w:ind w:left="2268" w:hanging="455"/>
        <w:jc w:val="left"/>
      </w:pPr>
      <w:r>
        <w:rPr>
          <w:color w:val="C45811"/>
        </w:rPr>
        <w:t>Kiến</w:t>
      </w:r>
      <w:r>
        <w:rPr>
          <w:color w:val="C45811"/>
          <w:spacing w:val="-8"/>
        </w:rPr>
        <w:t xml:space="preserve"> </w:t>
      </w:r>
      <w:r>
        <w:rPr>
          <w:color w:val="C45811"/>
          <w:spacing w:val="-4"/>
        </w:rPr>
        <w:t>thức</w:t>
      </w:r>
    </w:p>
    <w:p w:rsidR="000D0FDE" w:rsidRDefault="002B36AA">
      <w:pPr>
        <w:pStyle w:val="BodyText"/>
        <w:spacing w:before="99" w:line="273" w:lineRule="auto"/>
        <w:ind w:left="1418" w:firstLine="396"/>
      </w:pPr>
      <w:r>
        <w:t>Để đạt được mục tiêu và các yêu cầu trên, cần thông qua các hệ thống kiến thức tiếng Việt, văn học và văn bản sau đây.</w:t>
      </w:r>
    </w:p>
    <w:p w:rsidR="000D0FDE" w:rsidRDefault="002B36AA">
      <w:pPr>
        <w:pStyle w:val="ListParagraph"/>
        <w:numPr>
          <w:ilvl w:val="2"/>
          <w:numId w:val="56"/>
        </w:numPr>
        <w:tabs>
          <w:tab w:val="left" w:pos="2463"/>
        </w:tabs>
        <w:spacing w:before="159"/>
        <w:ind w:left="2462" w:hanging="649"/>
        <w:jc w:val="left"/>
        <w:rPr>
          <w:i/>
          <w:sz w:val="26"/>
        </w:rPr>
      </w:pPr>
      <w:r>
        <w:rPr>
          <w:i/>
          <w:sz w:val="26"/>
        </w:rPr>
        <w:t>Kiến</w:t>
      </w:r>
      <w:r>
        <w:rPr>
          <w:i/>
          <w:spacing w:val="-4"/>
          <w:sz w:val="26"/>
        </w:rPr>
        <w:t xml:space="preserve"> </w:t>
      </w:r>
      <w:r>
        <w:rPr>
          <w:i/>
          <w:sz w:val="26"/>
        </w:rPr>
        <w:t>thức</w:t>
      </w:r>
      <w:r>
        <w:rPr>
          <w:i/>
          <w:spacing w:val="-5"/>
          <w:sz w:val="26"/>
        </w:rPr>
        <w:t xml:space="preserve"> </w:t>
      </w:r>
      <w:r>
        <w:rPr>
          <w:i/>
          <w:sz w:val="26"/>
        </w:rPr>
        <w:t>tiếng</w:t>
      </w:r>
      <w:r>
        <w:rPr>
          <w:i/>
          <w:spacing w:val="-4"/>
          <w:sz w:val="26"/>
        </w:rPr>
        <w:t xml:space="preserve"> Việt</w:t>
      </w:r>
    </w:p>
    <w:p w:rsidR="000D0FDE" w:rsidRDefault="002B36AA">
      <w:pPr>
        <w:pStyle w:val="ListParagraph"/>
        <w:numPr>
          <w:ilvl w:val="0"/>
          <w:numId w:val="52"/>
        </w:numPr>
        <w:tabs>
          <w:tab w:val="left" w:pos="2010"/>
        </w:tabs>
        <w:spacing w:before="101"/>
        <w:ind w:hanging="196"/>
        <w:jc w:val="left"/>
        <w:rPr>
          <w:sz w:val="26"/>
        </w:rPr>
      </w:pPr>
      <w:r>
        <w:rPr>
          <w:sz w:val="26"/>
        </w:rPr>
        <w:t>Thành</w:t>
      </w:r>
      <w:r>
        <w:rPr>
          <w:spacing w:val="-5"/>
          <w:sz w:val="26"/>
        </w:rPr>
        <w:t xml:space="preserve"> </w:t>
      </w:r>
      <w:r>
        <w:rPr>
          <w:sz w:val="26"/>
        </w:rPr>
        <w:t>ngữ</w:t>
      </w:r>
      <w:r>
        <w:rPr>
          <w:spacing w:val="-4"/>
          <w:sz w:val="26"/>
        </w:rPr>
        <w:t xml:space="preserve"> </w:t>
      </w:r>
      <w:r>
        <w:rPr>
          <w:sz w:val="26"/>
        </w:rPr>
        <w:t>và</w:t>
      </w:r>
      <w:r>
        <w:rPr>
          <w:spacing w:val="-5"/>
          <w:sz w:val="26"/>
        </w:rPr>
        <w:t xml:space="preserve"> </w:t>
      </w:r>
      <w:r>
        <w:rPr>
          <w:sz w:val="26"/>
        </w:rPr>
        <w:t>tục</w:t>
      </w:r>
      <w:r>
        <w:rPr>
          <w:spacing w:val="-4"/>
          <w:sz w:val="26"/>
        </w:rPr>
        <w:t xml:space="preserve"> ngữ.</w:t>
      </w:r>
    </w:p>
    <w:p w:rsidR="000D0FDE" w:rsidRDefault="002B36AA">
      <w:pPr>
        <w:pStyle w:val="ListParagraph"/>
        <w:numPr>
          <w:ilvl w:val="0"/>
          <w:numId w:val="52"/>
        </w:numPr>
        <w:tabs>
          <w:tab w:val="left" w:pos="2010"/>
        </w:tabs>
        <w:spacing w:before="100"/>
        <w:ind w:hanging="196"/>
        <w:jc w:val="left"/>
        <w:rPr>
          <w:sz w:val="26"/>
        </w:rPr>
      </w:pPr>
      <w:r>
        <w:rPr>
          <w:sz w:val="26"/>
        </w:rPr>
        <w:t>Thuật</w:t>
      </w:r>
      <w:r>
        <w:rPr>
          <w:spacing w:val="-9"/>
          <w:sz w:val="26"/>
        </w:rPr>
        <w:t xml:space="preserve"> </w:t>
      </w:r>
      <w:r>
        <w:rPr>
          <w:spacing w:val="-4"/>
          <w:sz w:val="26"/>
        </w:rPr>
        <w:t>ngữ.</w:t>
      </w:r>
    </w:p>
    <w:p w:rsidR="000D0FDE" w:rsidRDefault="002B36AA">
      <w:pPr>
        <w:pStyle w:val="ListParagraph"/>
        <w:numPr>
          <w:ilvl w:val="0"/>
          <w:numId w:val="52"/>
        </w:numPr>
        <w:tabs>
          <w:tab w:val="left" w:pos="2010"/>
        </w:tabs>
        <w:ind w:hanging="196"/>
        <w:jc w:val="left"/>
        <w:rPr>
          <w:sz w:val="26"/>
        </w:rPr>
      </w:pPr>
      <w:r>
        <w:rPr>
          <w:sz w:val="26"/>
        </w:rPr>
        <w:t>Nghĩa</w:t>
      </w:r>
      <w:r>
        <w:rPr>
          <w:spacing w:val="-6"/>
          <w:sz w:val="26"/>
        </w:rPr>
        <w:t xml:space="preserve"> </w:t>
      </w:r>
      <w:r>
        <w:rPr>
          <w:sz w:val="26"/>
        </w:rPr>
        <w:t>của</w:t>
      </w:r>
      <w:r>
        <w:rPr>
          <w:spacing w:val="-1"/>
          <w:sz w:val="26"/>
        </w:rPr>
        <w:t xml:space="preserve"> </w:t>
      </w:r>
      <w:r>
        <w:rPr>
          <w:sz w:val="26"/>
        </w:rPr>
        <w:t>một</w:t>
      </w:r>
      <w:r>
        <w:rPr>
          <w:spacing w:val="-6"/>
          <w:sz w:val="26"/>
        </w:rPr>
        <w:t xml:space="preserve"> </w:t>
      </w:r>
      <w:r>
        <w:rPr>
          <w:sz w:val="26"/>
        </w:rPr>
        <w:t>số yếu</w:t>
      </w:r>
      <w:r>
        <w:rPr>
          <w:spacing w:val="-5"/>
          <w:sz w:val="26"/>
        </w:rPr>
        <w:t xml:space="preserve"> </w:t>
      </w:r>
      <w:r>
        <w:rPr>
          <w:sz w:val="26"/>
        </w:rPr>
        <w:t>tố</w:t>
      </w:r>
      <w:r>
        <w:rPr>
          <w:spacing w:val="-6"/>
          <w:sz w:val="26"/>
        </w:rPr>
        <w:t xml:space="preserve"> </w:t>
      </w:r>
      <w:r>
        <w:rPr>
          <w:sz w:val="26"/>
        </w:rPr>
        <w:t>Hán</w:t>
      </w:r>
      <w:r>
        <w:rPr>
          <w:spacing w:val="-5"/>
          <w:sz w:val="26"/>
        </w:rPr>
        <w:t xml:space="preserve"> </w:t>
      </w:r>
      <w:r>
        <w:rPr>
          <w:sz w:val="26"/>
        </w:rPr>
        <w:t>Việt</w:t>
      </w:r>
      <w:r>
        <w:rPr>
          <w:spacing w:val="-6"/>
          <w:sz w:val="26"/>
        </w:rPr>
        <w:t xml:space="preserve"> </w:t>
      </w:r>
      <w:r>
        <w:rPr>
          <w:sz w:val="26"/>
        </w:rPr>
        <w:t>thông</w:t>
      </w:r>
      <w:r>
        <w:rPr>
          <w:spacing w:val="-5"/>
          <w:sz w:val="26"/>
        </w:rPr>
        <w:t xml:space="preserve"> </w:t>
      </w:r>
      <w:r>
        <w:rPr>
          <w:spacing w:val="-2"/>
          <w:sz w:val="26"/>
        </w:rPr>
        <w:t>dụng.</w:t>
      </w:r>
    </w:p>
    <w:p w:rsidR="000D0FDE" w:rsidRDefault="002B36AA">
      <w:pPr>
        <w:pStyle w:val="ListParagraph"/>
        <w:numPr>
          <w:ilvl w:val="0"/>
          <w:numId w:val="52"/>
        </w:numPr>
        <w:tabs>
          <w:tab w:val="left" w:pos="2010"/>
        </w:tabs>
        <w:spacing w:before="101"/>
        <w:ind w:hanging="196"/>
        <w:jc w:val="left"/>
        <w:rPr>
          <w:sz w:val="26"/>
        </w:rPr>
      </w:pPr>
      <w:r>
        <w:rPr>
          <w:sz w:val="26"/>
        </w:rPr>
        <w:t>Ngữ</w:t>
      </w:r>
      <w:r>
        <w:rPr>
          <w:spacing w:val="-5"/>
          <w:sz w:val="26"/>
        </w:rPr>
        <w:t xml:space="preserve"> </w:t>
      </w:r>
      <w:r>
        <w:rPr>
          <w:sz w:val="26"/>
        </w:rPr>
        <w:t>cảnh</w:t>
      </w:r>
      <w:r>
        <w:rPr>
          <w:spacing w:val="-5"/>
          <w:sz w:val="26"/>
        </w:rPr>
        <w:t xml:space="preserve"> </w:t>
      </w:r>
      <w:r>
        <w:rPr>
          <w:sz w:val="26"/>
        </w:rPr>
        <w:t>và</w:t>
      </w:r>
      <w:r>
        <w:rPr>
          <w:spacing w:val="-3"/>
          <w:sz w:val="26"/>
        </w:rPr>
        <w:t xml:space="preserve"> </w:t>
      </w:r>
      <w:r>
        <w:rPr>
          <w:sz w:val="26"/>
        </w:rPr>
        <w:t>nghĩa</w:t>
      </w:r>
      <w:r>
        <w:rPr>
          <w:spacing w:val="-6"/>
          <w:sz w:val="26"/>
        </w:rPr>
        <w:t xml:space="preserve"> </w:t>
      </w:r>
      <w:r>
        <w:rPr>
          <w:sz w:val="26"/>
        </w:rPr>
        <w:t>của</w:t>
      </w:r>
      <w:r>
        <w:rPr>
          <w:spacing w:val="-4"/>
          <w:sz w:val="26"/>
        </w:rPr>
        <w:t xml:space="preserve"> </w:t>
      </w:r>
      <w:r>
        <w:rPr>
          <w:sz w:val="26"/>
        </w:rPr>
        <w:t>từ</w:t>
      </w:r>
      <w:r>
        <w:rPr>
          <w:spacing w:val="-5"/>
          <w:sz w:val="26"/>
        </w:rPr>
        <w:t xml:space="preserve"> </w:t>
      </w:r>
      <w:r>
        <w:rPr>
          <w:sz w:val="26"/>
        </w:rPr>
        <w:t>trong</w:t>
      </w:r>
      <w:r>
        <w:rPr>
          <w:spacing w:val="-5"/>
          <w:sz w:val="26"/>
        </w:rPr>
        <w:t xml:space="preserve"> </w:t>
      </w:r>
      <w:r>
        <w:rPr>
          <w:sz w:val="26"/>
        </w:rPr>
        <w:t>ngữ</w:t>
      </w:r>
      <w:r>
        <w:rPr>
          <w:spacing w:val="-4"/>
          <w:sz w:val="26"/>
        </w:rPr>
        <w:t xml:space="preserve"> </w:t>
      </w:r>
      <w:r>
        <w:rPr>
          <w:spacing w:val="-2"/>
          <w:sz w:val="26"/>
        </w:rPr>
        <w:t>cảnh.</w:t>
      </w:r>
    </w:p>
    <w:p w:rsidR="000D0FDE" w:rsidRDefault="002B36AA">
      <w:pPr>
        <w:pStyle w:val="ListParagraph"/>
        <w:numPr>
          <w:ilvl w:val="0"/>
          <w:numId w:val="52"/>
        </w:numPr>
        <w:tabs>
          <w:tab w:val="left" w:pos="2010"/>
        </w:tabs>
        <w:spacing w:before="100"/>
        <w:ind w:hanging="196"/>
        <w:jc w:val="left"/>
        <w:rPr>
          <w:sz w:val="26"/>
        </w:rPr>
      </w:pPr>
      <w:r>
        <w:rPr>
          <w:sz w:val="26"/>
        </w:rPr>
        <w:t>Số</w:t>
      </w:r>
      <w:r>
        <w:rPr>
          <w:spacing w:val="-5"/>
          <w:sz w:val="26"/>
        </w:rPr>
        <w:t xml:space="preserve"> </w:t>
      </w:r>
      <w:r>
        <w:rPr>
          <w:sz w:val="26"/>
        </w:rPr>
        <w:t>từ,</w:t>
      </w:r>
      <w:r>
        <w:rPr>
          <w:spacing w:val="-4"/>
          <w:sz w:val="26"/>
        </w:rPr>
        <w:t xml:space="preserve"> </w:t>
      </w:r>
      <w:r>
        <w:rPr>
          <w:sz w:val="26"/>
        </w:rPr>
        <w:t>phó</w:t>
      </w:r>
      <w:r>
        <w:rPr>
          <w:spacing w:val="-5"/>
          <w:sz w:val="26"/>
        </w:rPr>
        <w:t xml:space="preserve"> </w:t>
      </w:r>
      <w:r>
        <w:rPr>
          <w:sz w:val="26"/>
        </w:rPr>
        <w:t>từ:</w:t>
      </w:r>
      <w:r>
        <w:rPr>
          <w:spacing w:val="-2"/>
          <w:sz w:val="26"/>
        </w:rPr>
        <w:t xml:space="preserve"> </w:t>
      </w:r>
      <w:r>
        <w:rPr>
          <w:sz w:val="26"/>
        </w:rPr>
        <w:t>đặc</w:t>
      </w:r>
      <w:r>
        <w:rPr>
          <w:spacing w:val="-4"/>
          <w:sz w:val="26"/>
        </w:rPr>
        <w:t xml:space="preserve"> </w:t>
      </w:r>
      <w:r>
        <w:rPr>
          <w:sz w:val="26"/>
        </w:rPr>
        <w:t>điểm</w:t>
      </w:r>
      <w:r>
        <w:rPr>
          <w:spacing w:val="-4"/>
          <w:sz w:val="26"/>
        </w:rPr>
        <w:t xml:space="preserve"> </w:t>
      </w:r>
      <w:r>
        <w:rPr>
          <w:sz w:val="26"/>
        </w:rPr>
        <w:t>và</w:t>
      </w:r>
      <w:r>
        <w:rPr>
          <w:spacing w:val="-5"/>
          <w:sz w:val="26"/>
        </w:rPr>
        <w:t xml:space="preserve"> </w:t>
      </w:r>
      <w:r>
        <w:rPr>
          <w:sz w:val="26"/>
        </w:rPr>
        <w:t>chức</w:t>
      </w:r>
      <w:r>
        <w:rPr>
          <w:spacing w:val="-4"/>
          <w:sz w:val="26"/>
        </w:rPr>
        <w:t xml:space="preserve"> </w:t>
      </w:r>
      <w:r>
        <w:rPr>
          <w:spacing w:val="-2"/>
          <w:sz w:val="26"/>
        </w:rPr>
        <w:t>năng.</w:t>
      </w:r>
    </w:p>
    <w:p w:rsidR="000D0FDE" w:rsidRDefault="002B36AA">
      <w:pPr>
        <w:pStyle w:val="ListParagraph"/>
        <w:numPr>
          <w:ilvl w:val="0"/>
          <w:numId w:val="52"/>
        </w:numPr>
        <w:tabs>
          <w:tab w:val="left" w:pos="2010"/>
        </w:tabs>
        <w:ind w:hanging="196"/>
        <w:jc w:val="left"/>
        <w:rPr>
          <w:sz w:val="26"/>
        </w:rPr>
      </w:pPr>
      <w:r>
        <w:rPr>
          <w:sz w:val="26"/>
        </w:rPr>
        <w:t>Các</w:t>
      </w:r>
      <w:r>
        <w:rPr>
          <w:spacing w:val="-6"/>
          <w:sz w:val="26"/>
        </w:rPr>
        <w:t xml:space="preserve"> </w:t>
      </w:r>
      <w:r>
        <w:rPr>
          <w:sz w:val="26"/>
        </w:rPr>
        <w:t>thành</w:t>
      </w:r>
      <w:r>
        <w:rPr>
          <w:spacing w:val="-2"/>
          <w:sz w:val="26"/>
        </w:rPr>
        <w:t xml:space="preserve"> </w:t>
      </w:r>
      <w:r>
        <w:rPr>
          <w:sz w:val="26"/>
        </w:rPr>
        <w:t>phần</w:t>
      </w:r>
      <w:r>
        <w:rPr>
          <w:spacing w:val="-5"/>
          <w:sz w:val="26"/>
        </w:rPr>
        <w:t xml:space="preserve"> </w:t>
      </w:r>
      <w:r>
        <w:rPr>
          <w:sz w:val="26"/>
        </w:rPr>
        <w:t>chính</w:t>
      </w:r>
      <w:r>
        <w:rPr>
          <w:spacing w:val="-4"/>
          <w:sz w:val="26"/>
        </w:rPr>
        <w:t xml:space="preserve"> </w:t>
      </w:r>
      <w:r>
        <w:rPr>
          <w:sz w:val="26"/>
        </w:rPr>
        <w:t>và</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trạng</w:t>
      </w:r>
      <w:r>
        <w:rPr>
          <w:spacing w:val="-6"/>
          <w:sz w:val="26"/>
        </w:rPr>
        <w:t xml:space="preserve"> </w:t>
      </w:r>
      <w:r>
        <w:rPr>
          <w:sz w:val="26"/>
        </w:rPr>
        <w:t>ngữ</w:t>
      </w:r>
      <w:r>
        <w:rPr>
          <w:spacing w:val="-4"/>
          <w:sz w:val="26"/>
        </w:rPr>
        <w:t xml:space="preserve"> </w:t>
      </w:r>
      <w:r>
        <w:rPr>
          <w:sz w:val="26"/>
        </w:rPr>
        <w:t>trong</w:t>
      </w:r>
      <w:r>
        <w:rPr>
          <w:spacing w:val="-5"/>
          <w:sz w:val="26"/>
        </w:rPr>
        <w:t xml:space="preserve"> </w:t>
      </w:r>
      <w:r>
        <w:rPr>
          <w:spacing w:val="-4"/>
          <w:sz w:val="26"/>
        </w:rPr>
        <w:t>câu.</w:t>
      </w:r>
    </w:p>
    <w:p w:rsidR="000D0FDE" w:rsidRDefault="000D0FDE">
      <w:pPr>
        <w:rPr>
          <w:sz w:val="26"/>
        </w:rPr>
        <w:sectPr w:rsidR="000D0FDE">
          <w:headerReference w:type="even" r:id="rId22"/>
          <w:headerReference w:type="default" r:id="rId23"/>
          <w:footerReference w:type="default" r:id="rId24"/>
          <w:pgSz w:w="11910" w:h="16840"/>
          <w:pgMar w:top="960" w:right="840" w:bottom="1600" w:left="0" w:header="722" w:footer="1411" w:gutter="0"/>
          <w:cols w:space="720"/>
        </w:sectPr>
      </w:pPr>
    </w:p>
    <w:p w:rsidR="000D0FDE" w:rsidRDefault="00E85E01">
      <w:pPr>
        <w:pStyle w:val="ListParagraph"/>
        <w:numPr>
          <w:ilvl w:val="1"/>
          <w:numId w:val="55"/>
        </w:numPr>
        <w:tabs>
          <w:tab w:val="left" w:pos="1724"/>
        </w:tabs>
        <w:spacing w:before="50"/>
        <w:ind w:left="1723" w:hanging="195"/>
        <w:jc w:val="left"/>
        <w:rPr>
          <w:sz w:val="26"/>
        </w:rPr>
      </w:pPr>
      <w:r>
        <w:lastRenderedPageBreak/>
        <w:pict>
          <v:group id="docshapegroup38" o:spid="_x0000_s1090" style="position:absolute;left:0;text-align:left;margin-left:0;margin-top:563.9pt;width:594.75pt;height:278.05pt;z-index:15730688;mso-position-horizontal-relative:page;mso-position-vertical-relative:page" coordorigin=",11278" coordsize="11895,5561">
            <v:shape id="docshape39" o:spid="_x0000_s1094" type="#_x0000_t75" style="position:absolute;top:14526;width:11895;height:2313">
              <v:imagedata r:id="rId25" o:title=""/>
            </v:shape>
            <v:shape id="docshape40" o:spid="_x0000_s1093" style="position:absolute;left:1129;top:11300;width:9317;height:3375" coordorigin="1129,11300" coordsize="9317,3375" path="m1129,11863r5,-77l1149,11713r24,-69l1206,11579r40,-60l1294,11465r54,-47l1408,11377r65,-32l1542,11320r73,-14l1692,11300r8192,l9960,11306r73,14l10103,11345r64,32l10227,11418r54,47l10329,11519r40,60l10402,11644r24,69l10441,11786r5,77l10446,14112r-5,77l10426,14262r-24,69l10369,14396r-40,60l10281,14510r-54,48l10167,14598r-64,33l10033,14655r-73,15l9884,14675r-8192,l1615,14670r-73,-15l1473,14631r-65,-33l1348,14558r-54,-48l1246,14456r-40,-60l1173,14331r-24,-69l1134,14189r-5,-77l1129,11863xe" filled="f" strokecolor="#2e5496" strokeweight="2.28pt">
              <v:stroke dashstyle="dash"/>
              <v:path arrowok="t"/>
            </v:shape>
            <v:shape id="docshape41" o:spid="_x0000_s1092" type="#_x0000_t202" style="position:absolute;left:1459;top:11790;width:8679;height:2350" filled="f" stroked="f">
              <v:textbox style="mso-next-textbox:#docshape41" inset="0,0,0,0">
                <w:txbxContent>
                  <w:p w:rsidR="000D0FDE" w:rsidRDefault="002B36AA">
                    <w:pPr>
                      <w:spacing w:line="247" w:lineRule="exact"/>
                      <w:ind w:left="3974" w:right="3998"/>
                      <w:jc w:val="center"/>
                      <w:rPr>
                        <w:rFonts w:ascii="Arial" w:hAnsi="Arial"/>
                        <w:b/>
                        <w:i/>
                      </w:rPr>
                    </w:pPr>
                    <w:r>
                      <w:rPr>
                        <w:rFonts w:ascii="Arial" w:hAnsi="Arial"/>
                        <w:b/>
                        <w:i/>
                        <w:color w:val="2B4D88"/>
                      </w:rPr>
                      <w:t>LƯU</w:t>
                    </w:r>
                    <w:r>
                      <w:rPr>
                        <w:rFonts w:ascii="Arial" w:hAnsi="Arial"/>
                        <w:b/>
                        <w:i/>
                        <w:color w:val="2B4D88"/>
                        <w:spacing w:val="-2"/>
                      </w:rPr>
                      <w:t xml:space="preserve"> </w:t>
                    </w:r>
                    <w:r>
                      <w:rPr>
                        <w:rFonts w:ascii="Arial" w:hAnsi="Arial"/>
                        <w:b/>
                        <w:i/>
                        <w:color w:val="2B4D88"/>
                        <w:spacing w:val="-10"/>
                      </w:rPr>
                      <w:t>Ý</w:t>
                    </w:r>
                  </w:p>
                  <w:p w:rsidR="000D0FDE" w:rsidRDefault="002B36AA">
                    <w:pPr>
                      <w:spacing w:before="148" w:line="321" w:lineRule="auto"/>
                      <w:ind w:right="18" w:firstLine="396"/>
                      <w:jc w:val="both"/>
                      <w:rPr>
                        <w:rFonts w:ascii="Arial" w:hAnsi="Arial"/>
                      </w:rPr>
                    </w:pPr>
                    <w:r>
                      <w:rPr>
                        <w:rFonts w:ascii="Arial" w:hAnsi="Arial"/>
                        <w:color w:val="2B4D88"/>
                      </w:rPr>
                      <w:t>Tất cả nội dung mục 2.1 là yêu cầu cần đạt (kết quả đầu ra) và mục 2.2 là hệ thống kiến</w:t>
                    </w:r>
                    <w:r>
                      <w:rPr>
                        <w:rFonts w:ascii="Arial" w:hAnsi="Arial"/>
                        <w:color w:val="2B4D88"/>
                        <w:spacing w:val="-2"/>
                      </w:rPr>
                      <w:t xml:space="preserve"> </w:t>
                    </w:r>
                    <w:r>
                      <w:rPr>
                        <w:rFonts w:ascii="Arial" w:hAnsi="Arial"/>
                        <w:color w:val="2B4D88"/>
                      </w:rPr>
                      <w:t>thức</w:t>
                    </w:r>
                    <w:r>
                      <w:rPr>
                        <w:rFonts w:ascii="Arial" w:hAnsi="Arial"/>
                        <w:color w:val="2B4D88"/>
                        <w:spacing w:val="-4"/>
                      </w:rPr>
                      <w:t xml:space="preserve"> </w:t>
                    </w:r>
                    <w:r>
                      <w:rPr>
                        <w:rFonts w:ascii="Arial" w:hAnsi="Arial"/>
                        <w:color w:val="2B4D88"/>
                      </w:rPr>
                      <w:t>(nguyên liệu đầu vào). Hệ</w:t>
                    </w:r>
                    <w:r>
                      <w:rPr>
                        <w:rFonts w:ascii="Arial" w:hAnsi="Arial"/>
                        <w:color w:val="2B4D88"/>
                        <w:spacing w:val="-4"/>
                      </w:rPr>
                      <w:t xml:space="preserve"> </w:t>
                    </w:r>
                    <w:r>
                      <w:rPr>
                        <w:rFonts w:ascii="Arial" w:hAnsi="Arial"/>
                        <w:color w:val="2B4D88"/>
                      </w:rPr>
                      <w:t>thống</w:t>
                    </w:r>
                    <w:r>
                      <w:rPr>
                        <w:rFonts w:ascii="Arial" w:hAnsi="Arial"/>
                        <w:color w:val="2B4D88"/>
                        <w:spacing w:val="-2"/>
                      </w:rPr>
                      <w:t xml:space="preserve"> </w:t>
                    </w:r>
                    <w:r>
                      <w:rPr>
                        <w:rFonts w:ascii="Arial" w:hAnsi="Arial"/>
                        <w:color w:val="2B4D88"/>
                      </w:rPr>
                      <w:t>kiến</w:t>
                    </w:r>
                    <w:r>
                      <w:rPr>
                        <w:rFonts w:ascii="Arial" w:hAnsi="Arial"/>
                        <w:color w:val="2B4D88"/>
                        <w:spacing w:val="-2"/>
                      </w:rPr>
                      <w:t xml:space="preserve"> </w:t>
                    </w:r>
                    <w:r>
                      <w:rPr>
                        <w:rFonts w:ascii="Arial" w:hAnsi="Arial"/>
                        <w:color w:val="2B4D88"/>
                      </w:rPr>
                      <w:t>thức</w:t>
                    </w:r>
                    <w:r>
                      <w:rPr>
                        <w:rFonts w:ascii="Arial" w:hAnsi="Arial"/>
                        <w:color w:val="2B4D88"/>
                        <w:spacing w:val="-2"/>
                      </w:rPr>
                      <w:t xml:space="preserve"> </w:t>
                    </w:r>
                    <w:r>
                      <w:rPr>
                        <w:rFonts w:ascii="Arial" w:hAnsi="Arial"/>
                        <w:color w:val="2B4D88"/>
                      </w:rPr>
                      <w:t>chỉ</w:t>
                    </w:r>
                    <w:r>
                      <w:rPr>
                        <w:rFonts w:ascii="Arial" w:hAnsi="Arial"/>
                        <w:color w:val="2B4D88"/>
                        <w:spacing w:val="-2"/>
                      </w:rPr>
                      <w:t xml:space="preserve"> </w:t>
                    </w:r>
                    <w:r>
                      <w:rPr>
                        <w:rFonts w:ascii="Arial" w:hAnsi="Arial"/>
                        <w:color w:val="2B4D88"/>
                      </w:rPr>
                      <w:t>là phương tiện</w:t>
                    </w:r>
                    <w:r>
                      <w:rPr>
                        <w:rFonts w:ascii="Arial" w:hAnsi="Arial"/>
                        <w:color w:val="2B4D88"/>
                        <w:spacing w:val="-2"/>
                      </w:rPr>
                      <w:t xml:space="preserve"> </w:t>
                    </w:r>
                    <w:r>
                      <w:rPr>
                        <w:rFonts w:ascii="Arial" w:hAnsi="Arial"/>
                        <w:color w:val="2B4D88"/>
                      </w:rPr>
                      <w:t>để đạt được</w:t>
                    </w:r>
                    <w:r>
                      <w:rPr>
                        <w:rFonts w:ascii="Arial" w:hAnsi="Arial"/>
                        <w:color w:val="2B4D88"/>
                        <w:spacing w:val="-4"/>
                      </w:rPr>
                      <w:t xml:space="preserve"> </w:t>
                    </w:r>
                    <w:r>
                      <w:rPr>
                        <w:rFonts w:ascii="Arial" w:hAnsi="Arial"/>
                        <w:color w:val="2B4D88"/>
                      </w:rPr>
                      <w:t>mục tiêu. Việc biên soạn SGK, tổ chức dạy học và kiểm tra, đánh giá,... tất cả đều phải dựa vào các yêu cầu cần đạt nêu trên của CT. Kiến thức có thể thay đổi, bổ sung, thêm bớt, nhưng</w:t>
                    </w:r>
                    <w:r>
                      <w:rPr>
                        <w:rFonts w:ascii="Arial" w:hAnsi="Arial"/>
                        <w:color w:val="2B4D88"/>
                        <w:spacing w:val="11"/>
                      </w:rPr>
                      <w:t xml:space="preserve"> </w:t>
                    </w:r>
                    <w:r>
                      <w:rPr>
                        <w:rFonts w:ascii="Arial" w:hAnsi="Arial"/>
                        <w:color w:val="2B4D88"/>
                      </w:rPr>
                      <w:t>kết</w:t>
                    </w:r>
                    <w:r>
                      <w:rPr>
                        <w:rFonts w:ascii="Arial" w:hAnsi="Arial"/>
                        <w:color w:val="2B4D88"/>
                        <w:spacing w:val="10"/>
                      </w:rPr>
                      <w:t xml:space="preserve"> </w:t>
                    </w:r>
                    <w:r>
                      <w:rPr>
                        <w:rFonts w:ascii="Arial" w:hAnsi="Arial"/>
                        <w:color w:val="2B4D88"/>
                      </w:rPr>
                      <w:t>quả</w:t>
                    </w:r>
                    <w:r>
                      <w:rPr>
                        <w:rFonts w:ascii="Arial" w:hAnsi="Arial"/>
                        <w:color w:val="2B4D88"/>
                        <w:spacing w:val="11"/>
                      </w:rPr>
                      <w:t xml:space="preserve"> </w:t>
                    </w:r>
                    <w:r>
                      <w:rPr>
                        <w:rFonts w:ascii="Arial" w:hAnsi="Arial"/>
                        <w:color w:val="2B4D88"/>
                      </w:rPr>
                      <w:t>cần</w:t>
                    </w:r>
                    <w:r>
                      <w:rPr>
                        <w:rFonts w:ascii="Arial" w:hAnsi="Arial"/>
                        <w:color w:val="2B4D88"/>
                        <w:spacing w:val="11"/>
                      </w:rPr>
                      <w:t xml:space="preserve"> </w:t>
                    </w:r>
                    <w:r>
                      <w:rPr>
                        <w:rFonts w:ascii="Arial" w:hAnsi="Arial"/>
                        <w:color w:val="2B4D88"/>
                      </w:rPr>
                      <w:t>đạt</w:t>
                    </w:r>
                    <w:r>
                      <w:rPr>
                        <w:rFonts w:ascii="Arial" w:hAnsi="Arial"/>
                        <w:color w:val="2B4D88"/>
                        <w:spacing w:val="10"/>
                      </w:rPr>
                      <w:t xml:space="preserve"> </w:t>
                    </w:r>
                    <w:r>
                      <w:rPr>
                        <w:rFonts w:ascii="Arial" w:hAnsi="Arial"/>
                        <w:color w:val="2B4D88"/>
                      </w:rPr>
                      <w:t>thì</w:t>
                    </w:r>
                    <w:r>
                      <w:rPr>
                        <w:rFonts w:ascii="Arial" w:hAnsi="Arial"/>
                        <w:color w:val="2B4D88"/>
                        <w:spacing w:val="10"/>
                      </w:rPr>
                      <w:t xml:space="preserve"> </w:t>
                    </w:r>
                    <w:r>
                      <w:rPr>
                        <w:rFonts w:ascii="Arial" w:hAnsi="Arial"/>
                        <w:color w:val="2B4D88"/>
                      </w:rPr>
                      <w:t>là</w:t>
                    </w:r>
                    <w:r>
                      <w:rPr>
                        <w:rFonts w:ascii="Arial" w:hAnsi="Arial"/>
                        <w:color w:val="2B4D88"/>
                        <w:spacing w:val="13"/>
                      </w:rPr>
                      <w:t xml:space="preserve"> </w:t>
                    </w:r>
                    <w:r>
                      <w:rPr>
                        <w:rFonts w:ascii="Arial" w:hAnsi="Arial"/>
                        <w:color w:val="2B4D88"/>
                      </w:rPr>
                      <w:t>yêu</w:t>
                    </w:r>
                    <w:r>
                      <w:rPr>
                        <w:rFonts w:ascii="Arial" w:hAnsi="Arial"/>
                        <w:color w:val="2B4D88"/>
                        <w:spacing w:val="11"/>
                      </w:rPr>
                      <w:t xml:space="preserve"> </w:t>
                    </w:r>
                    <w:r>
                      <w:rPr>
                        <w:rFonts w:ascii="Arial" w:hAnsi="Arial"/>
                        <w:color w:val="2B4D88"/>
                      </w:rPr>
                      <w:t>cầu</w:t>
                    </w:r>
                    <w:r>
                      <w:rPr>
                        <w:rFonts w:ascii="Arial" w:hAnsi="Arial"/>
                        <w:color w:val="2B4D88"/>
                        <w:spacing w:val="11"/>
                      </w:rPr>
                      <w:t xml:space="preserve"> </w:t>
                    </w:r>
                    <w:r>
                      <w:rPr>
                        <w:rFonts w:ascii="Arial" w:hAnsi="Arial"/>
                        <w:color w:val="2B4D88"/>
                      </w:rPr>
                      <w:t>bắt</w:t>
                    </w:r>
                    <w:r>
                      <w:rPr>
                        <w:rFonts w:ascii="Arial" w:hAnsi="Arial"/>
                        <w:color w:val="2B4D88"/>
                        <w:spacing w:val="12"/>
                      </w:rPr>
                      <w:t xml:space="preserve"> </w:t>
                    </w:r>
                    <w:r>
                      <w:rPr>
                        <w:rFonts w:ascii="Arial" w:hAnsi="Arial"/>
                        <w:color w:val="2B4D88"/>
                      </w:rPr>
                      <w:t>buộc</w:t>
                    </w:r>
                    <w:r>
                      <w:rPr>
                        <w:rFonts w:ascii="Arial" w:hAnsi="Arial"/>
                        <w:color w:val="2B4D88"/>
                        <w:spacing w:val="12"/>
                      </w:rPr>
                      <w:t xml:space="preserve"> </w:t>
                    </w:r>
                    <w:r>
                      <w:rPr>
                        <w:rFonts w:ascii="Arial" w:hAnsi="Arial"/>
                        <w:color w:val="2B4D88"/>
                      </w:rPr>
                      <w:t>của</w:t>
                    </w:r>
                    <w:r>
                      <w:rPr>
                        <w:rFonts w:ascii="Arial" w:hAnsi="Arial"/>
                        <w:color w:val="2B4D88"/>
                        <w:spacing w:val="11"/>
                      </w:rPr>
                      <w:t xml:space="preserve"> </w:t>
                    </w:r>
                    <w:r>
                      <w:rPr>
                        <w:rFonts w:ascii="Arial" w:hAnsi="Arial"/>
                        <w:color w:val="2B4D88"/>
                      </w:rPr>
                      <w:t>CT.</w:t>
                    </w:r>
                    <w:r>
                      <w:rPr>
                        <w:rFonts w:ascii="Arial" w:hAnsi="Arial"/>
                        <w:color w:val="2B4D88"/>
                        <w:spacing w:val="12"/>
                      </w:rPr>
                      <w:t xml:space="preserve"> </w:t>
                    </w:r>
                    <w:r>
                      <w:rPr>
                        <w:rFonts w:ascii="Arial" w:hAnsi="Arial"/>
                        <w:color w:val="2B4D88"/>
                      </w:rPr>
                      <w:t>Dạy bộ</w:t>
                    </w:r>
                    <w:r>
                      <w:rPr>
                        <w:rFonts w:ascii="Arial" w:hAnsi="Arial"/>
                        <w:color w:val="2B4D88"/>
                        <w:spacing w:val="11"/>
                      </w:rPr>
                      <w:t xml:space="preserve"> </w:t>
                    </w:r>
                    <w:r>
                      <w:rPr>
                        <w:rFonts w:ascii="Arial" w:hAnsi="Arial"/>
                        <w:color w:val="2B4D88"/>
                      </w:rPr>
                      <w:t>sách</w:t>
                    </w:r>
                    <w:r>
                      <w:rPr>
                        <w:rFonts w:ascii="Arial" w:hAnsi="Arial"/>
                        <w:color w:val="2B4D88"/>
                        <w:spacing w:val="11"/>
                      </w:rPr>
                      <w:t xml:space="preserve"> </w:t>
                    </w:r>
                    <w:r>
                      <w:rPr>
                        <w:rFonts w:ascii="Arial" w:hAnsi="Arial"/>
                        <w:color w:val="2B4D88"/>
                      </w:rPr>
                      <w:t>nào cũng</w:t>
                    </w:r>
                    <w:r>
                      <w:rPr>
                        <w:rFonts w:ascii="Arial" w:hAnsi="Arial"/>
                        <w:color w:val="2B4D88"/>
                        <w:spacing w:val="13"/>
                      </w:rPr>
                      <w:t xml:space="preserve"> </w:t>
                    </w:r>
                    <w:r>
                      <w:rPr>
                        <w:rFonts w:ascii="Arial" w:hAnsi="Arial"/>
                        <w:color w:val="2B4D88"/>
                      </w:rPr>
                      <w:t>phải</w:t>
                    </w:r>
                    <w:r>
                      <w:rPr>
                        <w:rFonts w:ascii="Arial" w:hAnsi="Arial"/>
                        <w:color w:val="2B4D88"/>
                        <w:spacing w:val="10"/>
                      </w:rPr>
                      <w:t xml:space="preserve"> </w:t>
                    </w:r>
                    <w:r>
                      <w:rPr>
                        <w:rFonts w:ascii="Arial" w:hAnsi="Arial"/>
                        <w:color w:val="2B4D88"/>
                      </w:rPr>
                      <w:t>đạt</w:t>
                    </w:r>
                  </w:p>
                  <w:p w:rsidR="000D0FDE" w:rsidRDefault="002B36AA">
                    <w:pPr>
                      <w:spacing w:before="6"/>
                      <w:jc w:val="both"/>
                      <w:rPr>
                        <w:rFonts w:ascii="Arial" w:hAnsi="Arial"/>
                      </w:rPr>
                    </w:pPr>
                    <w:r>
                      <w:rPr>
                        <w:rFonts w:ascii="Arial" w:hAnsi="Arial"/>
                        <w:color w:val="2B4D88"/>
                      </w:rPr>
                      <w:t>được</w:t>
                    </w:r>
                    <w:r>
                      <w:rPr>
                        <w:rFonts w:ascii="Arial" w:hAnsi="Arial"/>
                        <w:color w:val="2B4D88"/>
                        <w:spacing w:val="-2"/>
                      </w:rPr>
                      <w:t xml:space="preserve"> </w:t>
                    </w:r>
                    <w:r>
                      <w:rPr>
                        <w:rFonts w:ascii="Arial" w:hAnsi="Arial"/>
                        <w:color w:val="2B4D88"/>
                      </w:rPr>
                      <w:t>các</w:t>
                    </w:r>
                    <w:r>
                      <w:rPr>
                        <w:rFonts w:ascii="Arial" w:hAnsi="Arial"/>
                        <w:color w:val="2B4D88"/>
                        <w:spacing w:val="-1"/>
                      </w:rPr>
                      <w:t xml:space="preserve"> </w:t>
                    </w:r>
                    <w:r>
                      <w:rPr>
                        <w:rFonts w:ascii="Arial" w:hAnsi="Arial"/>
                        <w:color w:val="2B4D88"/>
                      </w:rPr>
                      <w:t>yêu</w:t>
                    </w:r>
                    <w:r>
                      <w:rPr>
                        <w:rFonts w:ascii="Arial" w:hAnsi="Arial"/>
                        <w:color w:val="2B4D88"/>
                        <w:spacing w:val="-2"/>
                      </w:rPr>
                      <w:t xml:space="preserve"> </w:t>
                    </w:r>
                    <w:r>
                      <w:rPr>
                        <w:rFonts w:ascii="Arial" w:hAnsi="Arial"/>
                        <w:color w:val="2B4D88"/>
                      </w:rPr>
                      <w:t>cầu</w:t>
                    </w:r>
                    <w:r>
                      <w:rPr>
                        <w:rFonts w:ascii="Arial" w:hAnsi="Arial"/>
                        <w:color w:val="2B4D88"/>
                        <w:spacing w:val="-4"/>
                      </w:rPr>
                      <w:t xml:space="preserve"> </w:t>
                    </w:r>
                    <w:r>
                      <w:rPr>
                        <w:rFonts w:ascii="Arial" w:hAnsi="Arial"/>
                        <w:color w:val="2B4D88"/>
                      </w:rPr>
                      <w:t>đó.</w:t>
                    </w:r>
                    <w:r>
                      <w:rPr>
                        <w:rFonts w:ascii="Arial" w:hAnsi="Arial"/>
                        <w:color w:val="2B4D88"/>
                        <w:spacing w:val="-3"/>
                      </w:rPr>
                      <w:t xml:space="preserve"> </w:t>
                    </w:r>
                    <w:r>
                      <w:rPr>
                        <w:rFonts w:ascii="Arial" w:hAnsi="Arial"/>
                        <w:color w:val="2B4D88"/>
                      </w:rPr>
                      <w:t>Kiểm</w:t>
                    </w:r>
                    <w:r>
                      <w:rPr>
                        <w:rFonts w:ascii="Arial" w:hAnsi="Arial"/>
                        <w:color w:val="2B4D88"/>
                        <w:spacing w:val="-3"/>
                      </w:rPr>
                      <w:t xml:space="preserve"> </w:t>
                    </w:r>
                    <w:r>
                      <w:rPr>
                        <w:rFonts w:ascii="Arial" w:hAnsi="Arial"/>
                        <w:color w:val="2B4D88"/>
                      </w:rPr>
                      <w:t>tra,</w:t>
                    </w:r>
                    <w:r>
                      <w:rPr>
                        <w:rFonts w:ascii="Arial" w:hAnsi="Arial"/>
                        <w:color w:val="2B4D88"/>
                        <w:spacing w:val="-1"/>
                      </w:rPr>
                      <w:t xml:space="preserve"> </w:t>
                    </w:r>
                    <w:r>
                      <w:rPr>
                        <w:rFonts w:ascii="Arial" w:hAnsi="Arial"/>
                        <w:color w:val="2B4D88"/>
                      </w:rPr>
                      <w:t>đánh</w:t>
                    </w:r>
                    <w:r>
                      <w:rPr>
                        <w:rFonts w:ascii="Arial" w:hAnsi="Arial"/>
                        <w:color w:val="2B4D88"/>
                        <w:spacing w:val="-7"/>
                      </w:rPr>
                      <w:t xml:space="preserve"> </w:t>
                    </w:r>
                    <w:r>
                      <w:rPr>
                        <w:rFonts w:ascii="Arial" w:hAnsi="Arial"/>
                        <w:color w:val="2B4D88"/>
                      </w:rPr>
                      <w:t>giá</w:t>
                    </w:r>
                    <w:r>
                      <w:rPr>
                        <w:rFonts w:ascii="Arial" w:hAnsi="Arial"/>
                        <w:color w:val="2B4D88"/>
                        <w:spacing w:val="-4"/>
                      </w:rPr>
                      <w:t xml:space="preserve"> </w:t>
                    </w:r>
                    <w:r>
                      <w:rPr>
                        <w:rFonts w:ascii="Arial" w:hAnsi="Arial"/>
                        <w:color w:val="2B4D88"/>
                      </w:rPr>
                      <w:t>không</w:t>
                    </w:r>
                    <w:r>
                      <w:rPr>
                        <w:rFonts w:ascii="Arial" w:hAnsi="Arial"/>
                        <w:color w:val="2B4D88"/>
                        <w:spacing w:val="-2"/>
                      </w:rPr>
                      <w:t xml:space="preserve"> </w:t>
                    </w:r>
                    <w:r>
                      <w:rPr>
                        <w:rFonts w:ascii="Arial" w:hAnsi="Arial"/>
                        <w:color w:val="2B4D88"/>
                      </w:rPr>
                      <w:t>dựa</w:t>
                    </w:r>
                    <w:r>
                      <w:rPr>
                        <w:rFonts w:ascii="Arial" w:hAnsi="Arial"/>
                        <w:color w:val="2B4D88"/>
                        <w:spacing w:val="-2"/>
                      </w:rPr>
                      <w:t xml:space="preserve"> </w:t>
                    </w:r>
                    <w:r>
                      <w:rPr>
                        <w:rFonts w:ascii="Arial" w:hAnsi="Arial"/>
                        <w:color w:val="2B4D88"/>
                      </w:rPr>
                      <w:t>vào</w:t>
                    </w:r>
                    <w:r>
                      <w:rPr>
                        <w:rFonts w:ascii="Arial" w:hAnsi="Arial"/>
                        <w:color w:val="2B4D88"/>
                        <w:spacing w:val="-4"/>
                      </w:rPr>
                      <w:t xml:space="preserve"> </w:t>
                    </w:r>
                    <w:r>
                      <w:rPr>
                        <w:rFonts w:ascii="Arial" w:hAnsi="Arial"/>
                        <w:color w:val="2B4D88"/>
                      </w:rPr>
                      <w:t>một</w:t>
                    </w:r>
                    <w:r>
                      <w:rPr>
                        <w:rFonts w:ascii="Arial" w:hAnsi="Arial"/>
                        <w:color w:val="2B4D88"/>
                        <w:spacing w:val="-3"/>
                      </w:rPr>
                      <w:t xml:space="preserve"> </w:t>
                    </w:r>
                    <w:r>
                      <w:rPr>
                        <w:rFonts w:ascii="Arial" w:hAnsi="Arial"/>
                        <w:color w:val="2B4D88"/>
                      </w:rPr>
                      <w:t>bộ</w:t>
                    </w:r>
                    <w:r>
                      <w:rPr>
                        <w:rFonts w:ascii="Arial" w:hAnsi="Arial"/>
                        <w:color w:val="2B4D88"/>
                        <w:spacing w:val="-2"/>
                      </w:rPr>
                      <w:t xml:space="preserve"> </w:t>
                    </w:r>
                    <w:r>
                      <w:rPr>
                        <w:rFonts w:ascii="Arial" w:hAnsi="Arial"/>
                        <w:color w:val="2B4D88"/>
                      </w:rPr>
                      <w:t>sách</w:t>
                    </w:r>
                    <w:r>
                      <w:rPr>
                        <w:rFonts w:ascii="Arial" w:hAnsi="Arial"/>
                        <w:color w:val="2B4D88"/>
                        <w:spacing w:val="-2"/>
                      </w:rPr>
                      <w:t xml:space="preserve"> </w:t>
                    </w:r>
                    <w:r>
                      <w:rPr>
                        <w:rFonts w:ascii="Arial" w:hAnsi="Arial"/>
                        <w:color w:val="2B4D88"/>
                      </w:rPr>
                      <w:t>cụ</w:t>
                    </w:r>
                    <w:r>
                      <w:rPr>
                        <w:rFonts w:ascii="Arial" w:hAnsi="Arial"/>
                        <w:color w:val="2B4D88"/>
                        <w:spacing w:val="-4"/>
                      </w:rPr>
                      <w:t xml:space="preserve"> thể.</w:t>
                    </w:r>
                  </w:p>
                </w:txbxContent>
              </v:textbox>
            </v:shape>
            <v:shape id="docshape42" o:spid="_x0000_s1091" type="#_x0000_t202" style="position:absolute;left:1243;top:15876;width:429;height:240" filled="f" stroked="f">
              <v:textbox style="mso-next-textbox:#docshape42" inset="0,0,0,0">
                <w:txbxContent>
                  <w:p w:rsidR="000D0FDE" w:rsidRDefault="002B36AA">
                    <w:pPr>
                      <w:spacing w:line="240" w:lineRule="exact"/>
                      <w:rPr>
                        <w:rFonts w:ascii="Calibri"/>
                        <w:sz w:val="24"/>
                      </w:rPr>
                    </w:pPr>
                    <w:r>
                      <w:rPr>
                        <w:rFonts w:ascii="Calibri"/>
                        <w:color w:val="FFFFFF"/>
                        <w:sz w:val="24"/>
                      </w:rPr>
                      <w:t>10</w:t>
                    </w:r>
                    <w:r>
                      <w:rPr>
                        <w:rFonts w:ascii="Calibri"/>
                        <w:color w:val="FFFFFF"/>
                        <w:spacing w:val="-1"/>
                        <w:sz w:val="24"/>
                      </w:rPr>
                      <w:t xml:space="preserve"> </w:t>
                    </w:r>
                    <w:r>
                      <w:rPr>
                        <w:rFonts w:ascii="Calibri"/>
                        <w:color w:val="FFFFFF"/>
                        <w:spacing w:val="-10"/>
                        <w:sz w:val="24"/>
                      </w:rPr>
                      <w:t>|</w:t>
                    </w:r>
                  </w:p>
                </w:txbxContent>
              </v:textbox>
            </v:shape>
            <w10:wrap anchorx="page" anchory="page"/>
          </v:group>
        </w:pict>
      </w:r>
      <w:r w:rsidR="002B36AA">
        <w:rPr>
          <w:sz w:val="26"/>
        </w:rPr>
        <w:t>Công</w:t>
      </w:r>
      <w:r w:rsidR="002B36AA">
        <w:rPr>
          <w:spacing w:val="-5"/>
          <w:sz w:val="26"/>
        </w:rPr>
        <w:t xml:space="preserve"> </w:t>
      </w:r>
      <w:r w:rsidR="002B36AA">
        <w:rPr>
          <w:sz w:val="26"/>
        </w:rPr>
        <w:t>dụng</w:t>
      </w:r>
      <w:r w:rsidR="002B36AA">
        <w:rPr>
          <w:spacing w:val="-5"/>
          <w:sz w:val="26"/>
        </w:rPr>
        <w:t xml:space="preserve"> </w:t>
      </w:r>
      <w:r w:rsidR="002B36AA">
        <w:rPr>
          <w:sz w:val="26"/>
        </w:rPr>
        <w:t>của</w:t>
      </w:r>
      <w:r w:rsidR="002B36AA">
        <w:rPr>
          <w:spacing w:val="-4"/>
          <w:sz w:val="26"/>
        </w:rPr>
        <w:t xml:space="preserve"> </w:t>
      </w:r>
      <w:r w:rsidR="002B36AA">
        <w:rPr>
          <w:sz w:val="26"/>
        </w:rPr>
        <w:t>dấu</w:t>
      </w:r>
      <w:r w:rsidR="002B36AA">
        <w:rPr>
          <w:spacing w:val="-5"/>
          <w:sz w:val="26"/>
        </w:rPr>
        <w:t xml:space="preserve"> </w:t>
      </w:r>
      <w:r w:rsidR="002B36AA">
        <w:rPr>
          <w:sz w:val="26"/>
        </w:rPr>
        <w:t>chấm</w:t>
      </w:r>
      <w:r w:rsidR="002B36AA">
        <w:rPr>
          <w:spacing w:val="-6"/>
          <w:sz w:val="26"/>
        </w:rPr>
        <w:t xml:space="preserve"> </w:t>
      </w:r>
      <w:r w:rsidR="002B36AA">
        <w:rPr>
          <w:spacing w:val="-2"/>
          <w:sz w:val="26"/>
        </w:rPr>
        <w:t>lửng.</w:t>
      </w:r>
    </w:p>
    <w:p w:rsidR="000D0FDE" w:rsidRDefault="002B36AA">
      <w:pPr>
        <w:pStyle w:val="ListParagraph"/>
        <w:numPr>
          <w:ilvl w:val="1"/>
          <w:numId w:val="55"/>
        </w:numPr>
        <w:tabs>
          <w:tab w:val="left" w:pos="1724"/>
        </w:tabs>
        <w:spacing w:before="100"/>
        <w:ind w:left="1723" w:hanging="195"/>
        <w:jc w:val="left"/>
        <w:rPr>
          <w:sz w:val="26"/>
        </w:rPr>
      </w:pPr>
      <w:r>
        <w:rPr>
          <w:sz w:val="26"/>
        </w:rPr>
        <w:t>Biện</w:t>
      </w:r>
      <w:r>
        <w:rPr>
          <w:spacing w:val="-4"/>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3"/>
          <w:sz w:val="26"/>
        </w:rPr>
        <w:t xml:space="preserve"> </w:t>
      </w:r>
      <w:r>
        <w:rPr>
          <w:sz w:val="26"/>
        </w:rPr>
        <w:t>nói</w:t>
      </w:r>
      <w:r>
        <w:rPr>
          <w:spacing w:val="-3"/>
          <w:sz w:val="26"/>
        </w:rPr>
        <w:t xml:space="preserve"> </w:t>
      </w:r>
      <w:r>
        <w:rPr>
          <w:sz w:val="26"/>
        </w:rPr>
        <w:t>quá,</w:t>
      </w:r>
      <w:r>
        <w:rPr>
          <w:spacing w:val="-3"/>
          <w:sz w:val="26"/>
        </w:rPr>
        <w:t xml:space="preserve"> </w:t>
      </w:r>
      <w:r>
        <w:rPr>
          <w:sz w:val="26"/>
        </w:rPr>
        <w:t>nói</w:t>
      </w:r>
      <w:r>
        <w:rPr>
          <w:spacing w:val="-4"/>
          <w:sz w:val="26"/>
        </w:rPr>
        <w:t xml:space="preserve"> </w:t>
      </w:r>
      <w:r>
        <w:rPr>
          <w:sz w:val="26"/>
        </w:rPr>
        <w:t>giảm</w:t>
      </w:r>
      <w:r>
        <w:rPr>
          <w:spacing w:val="-4"/>
          <w:sz w:val="26"/>
        </w:rPr>
        <w:t xml:space="preserve"> </w:t>
      </w:r>
      <w:r>
        <w:rPr>
          <w:sz w:val="26"/>
        </w:rPr>
        <w:t>–</w:t>
      </w:r>
      <w:r>
        <w:rPr>
          <w:spacing w:val="-4"/>
          <w:sz w:val="26"/>
        </w:rPr>
        <w:t xml:space="preserve"> </w:t>
      </w:r>
      <w:r>
        <w:rPr>
          <w:sz w:val="26"/>
        </w:rPr>
        <w:t>nói</w:t>
      </w:r>
      <w:r>
        <w:rPr>
          <w:spacing w:val="-2"/>
          <w:sz w:val="26"/>
        </w:rPr>
        <w:t xml:space="preserve"> tránh.</w:t>
      </w:r>
    </w:p>
    <w:p w:rsidR="000D0FDE" w:rsidRDefault="002B36AA">
      <w:pPr>
        <w:pStyle w:val="ListParagraph"/>
        <w:numPr>
          <w:ilvl w:val="1"/>
          <w:numId w:val="55"/>
        </w:numPr>
        <w:tabs>
          <w:tab w:val="left" w:pos="1724"/>
        </w:tabs>
        <w:spacing w:before="101"/>
        <w:ind w:left="1723" w:hanging="195"/>
        <w:jc w:val="left"/>
        <w:rPr>
          <w:sz w:val="26"/>
        </w:rPr>
      </w:pPr>
      <w:r>
        <w:rPr>
          <w:sz w:val="26"/>
        </w:rPr>
        <w:t>Liên</w:t>
      </w:r>
      <w:r>
        <w:rPr>
          <w:spacing w:val="-5"/>
          <w:sz w:val="26"/>
        </w:rPr>
        <w:t xml:space="preserve"> </w:t>
      </w:r>
      <w:r>
        <w:rPr>
          <w:sz w:val="26"/>
        </w:rPr>
        <w:t>kết</w:t>
      </w:r>
      <w:r>
        <w:rPr>
          <w:spacing w:val="-5"/>
          <w:sz w:val="26"/>
        </w:rPr>
        <w:t xml:space="preserve"> </w:t>
      </w:r>
      <w:r>
        <w:rPr>
          <w:sz w:val="26"/>
        </w:rPr>
        <w:t>và</w:t>
      </w:r>
      <w:r>
        <w:rPr>
          <w:spacing w:val="-1"/>
          <w:sz w:val="26"/>
        </w:rPr>
        <w:t xml:space="preserve"> </w:t>
      </w:r>
      <w:r>
        <w:rPr>
          <w:sz w:val="26"/>
        </w:rPr>
        <w:t>mạch</w:t>
      </w:r>
      <w:r>
        <w:rPr>
          <w:spacing w:val="-4"/>
          <w:sz w:val="26"/>
        </w:rPr>
        <w:t xml:space="preserve"> </w:t>
      </w:r>
      <w:r>
        <w:rPr>
          <w:sz w:val="26"/>
        </w:rPr>
        <w:t>lạc</w:t>
      </w:r>
      <w:r>
        <w:rPr>
          <w:spacing w:val="-2"/>
          <w:sz w:val="26"/>
        </w:rPr>
        <w:t xml:space="preserve"> </w:t>
      </w:r>
      <w:r>
        <w:rPr>
          <w:sz w:val="26"/>
        </w:rPr>
        <w:t>của</w:t>
      </w:r>
      <w:r>
        <w:rPr>
          <w:spacing w:val="-3"/>
          <w:sz w:val="26"/>
        </w:rPr>
        <w:t xml:space="preserve"> </w:t>
      </w:r>
      <w:r>
        <w:rPr>
          <w:sz w:val="26"/>
        </w:rPr>
        <w:t>văn</w:t>
      </w:r>
      <w:r>
        <w:rPr>
          <w:spacing w:val="-4"/>
          <w:sz w:val="26"/>
        </w:rPr>
        <w:t xml:space="preserve"> bản.</w:t>
      </w:r>
    </w:p>
    <w:p w:rsidR="000D0FDE" w:rsidRDefault="002B36AA">
      <w:pPr>
        <w:pStyle w:val="ListParagraph"/>
        <w:numPr>
          <w:ilvl w:val="1"/>
          <w:numId w:val="55"/>
        </w:numPr>
        <w:tabs>
          <w:tab w:val="left" w:pos="1724"/>
        </w:tabs>
        <w:ind w:left="1723" w:hanging="195"/>
        <w:jc w:val="left"/>
        <w:rPr>
          <w:sz w:val="26"/>
        </w:rPr>
      </w:pPr>
      <w:r>
        <w:rPr>
          <w:sz w:val="26"/>
        </w:rPr>
        <w:t>Văn</w:t>
      </w:r>
      <w:r>
        <w:rPr>
          <w:spacing w:val="-5"/>
          <w:sz w:val="26"/>
        </w:rPr>
        <w:t xml:space="preserve"> </w:t>
      </w:r>
      <w:r>
        <w:rPr>
          <w:sz w:val="26"/>
        </w:rPr>
        <w:t>bản</w:t>
      </w:r>
      <w:r>
        <w:rPr>
          <w:spacing w:val="-5"/>
          <w:sz w:val="26"/>
        </w:rPr>
        <w:t xml:space="preserve"> </w:t>
      </w:r>
      <w:r>
        <w:rPr>
          <w:sz w:val="26"/>
        </w:rPr>
        <w:t>tự</w:t>
      </w:r>
      <w:r>
        <w:rPr>
          <w:spacing w:val="-4"/>
          <w:sz w:val="26"/>
        </w:rPr>
        <w:t xml:space="preserve"> </w:t>
      </w:r>
      <w:r>
        <w:rPr>
          <w:sz w:val="26"/>
        </w:rPr>
        <w:t>sự,</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biểu</w:t>
      </w:r>
      <w:r>
        <w:rPr>
          <w:spacing w:val="-4"/>
          <w:sz w:val="26"/>
        </w:rPr>
        <w:t xml:space="preserve"> </w:t>
      </w:r>
      <w:r>
        <w:rPr>
          <w:sz w:val="26"/>
        </w:rPr>
        <w:t>cảm,</w:t>
      </w:r>
      <w:r>
        <w:rPr>
          <w:spacing w:val="-2"/>
          <w:sz w:val="26"/>
        </w:rPr>
        <w:t xml:space="preserve"> </w:t>
      </w:r>
      <w:r>
        <w:rPr>
          <w:sz w:val="26"/>
        </w:rPr>
        <w:t>văn</w:t>
      </w:r>
      <w:r>
        <w:rPr>
          <w:spacing w:val="-4"/>
          <w:sz w:val="26"/>
        </w:rPr>
        <w:t xml:space="preserve"> </w:t>
      </w:r>
      <w:r>
        <w:rPr>
          <w:sz w:val="26"/>
        </w:rPr>
        <w:t>bản</w:t>
      </w:r>
      <w:r>
        <w:rPr>
          <w:spacing w:val="-5"/>
          <w:sz w:val="26"/>
        </w:rPr>
        <w:t xml:space="preserve"> </w:t>
      </w:r>
      <w:r>
        <w:rPr>
          <w:sz w:val="26"/>
        </w:rPr>
        <w:t>nghị</w:t>
      </w:r>
      <w:r>
        <w:rPr>
          <w:spacing w:val="-5"/>
          <w:sz w:val="26"/>
        </w:rPr>
        <w:t xml:space="preserve"> </w:t>
      </w:r>
      <w:r>
        <w:rPr>
          <w:sz w:val="26"/>
        </w:rPr>
        <w:t>luận,</w:t>
      </w:r>
      <w:r>
        <w:rPr>
          <w:spacing w:val="-4"/>
          <w:sz w:val="26"/>
        </w:rPr>
        <w:t xml:space="preserve"> </w:t>
      </w:r>
      <w:r>
        <w:rPr>
          <w:sz w:val="26"/>
        </w:rPr>
        <w:t>văn</w:t>
      </w:r>
      <w:r>
        <w:rPr>
          <w:spacing w:val="-5"/>
          <w:sz w:val="26"/>
        </w:rPr>
        <w:t xml:space="preserve"> </w:t>
      </w:r>
      <w:r>
        <w:rPr>
          <w:sz w:val="26"/>
        </w:rPr>
        <w:t>bản</w:t>
      </w:r>
      <w:r>
        <w:rPr>
          <w:spacing w:val="-5"/>
          <w:sz w:val="26"/>
        </w:rPr>
        <w:t xml:space="preserve"> </w:t>
      </w:r>
      <w:r>
        <w:rPr>
          <w:sz w:val="26"/>
        </w:rPr>
        <w:t>thông</w:t>
      </w:r>
      <w:r>
        <w:rPr>
          <w:spacing w:val="-2"/>
          <w:sz w:val="26"/>
        </w:rPr>
        <w:t xml:space="preserve"> </w:t>
      </w:r>
      <w:r>
        <w:rPr>
          <w:spacing w:val="-4"/>
          <w:sz w:val="26"/>
        </w:rPr>
        <w:t>tin.</w:t>
      </w:r>
    </w:p>
    <w:p w:rsidR="000D0FDE" w:rsidRDefault="002B36AA">
      <w:pPr>
        <w:pStyle w:val="ListParagraph"/>
        <w:numPr>
          <w:ilvl w:val="1"/>
          <w:numId w:val="55"/>
        </w:numPr>
        <w:tabs>
          <w:tab w:val="left" w:pos="1724"/>
        </w:tabs>
        <w:spacing w:before="100"/>
        <w:ind w:left="1723" w:hanging="195"/>
        <w:jc w:val="left"/>
        <w:rPr>
          <w:sz w:val="26"/>
        </w:rPr>
      </w:pPr>
      <w:r>
        <w:rPr>
          <w:sz w:val="26"/>
        </w:rPr>
        <w:t>Ngôn</w:t>
      </w:r>
      <w:r>
        <w:rPr>
          <w:spacing w:val="-5"/>
          <w:sz w:val="26"/>
        </w:rPr>
        <w:t xml:space="preserve"> </w:t>
      </w:r>
      <w:r>
        <w:rPr>
          <w:sz w:val="26"/>
        </w:rPr>
        <w:t>ngữ</w:t>
      </w:r>
      <w:r>
        <w:rPr>
          <w:spacing w:val="-4"/>
          <w:sz w:val="26"/>
        </w:rPr>
        <w:t xml:space="preserve"> </w:t>
      </w:r>
      <w:r>
        <w:rPr>
          <w:sz w:val="26"/>
        </w:rPr>
        <w:t>của</w:t>
      </w:r>
      <w:r>
        <w:rPr>
          <w:spacing w:val="-4"/>
          <w:sz w:val="26"/>
        </w:rPr>
        <w:t xml:space="preserve"> </w:t>
      </w:r>
      <w:r>
        <w:rPr>
          <w:sz w:val="26"/>
        </w:rPr>
        <w:t>các</w:t>
      </w:r>
      <w:r>
        <w:rPr>
          <w:spacing w:val="-4"/>
          <w:sz w:val="26"/>
        </w:rPr>
        <w:t xml:space="preserve"> </w:t>
      </w:r>
      <w:r>
        <w:rPr>
          <w:sz w:val="26"/>
        </w:rPr>
        <w:t>vùng</w:t>
      </w:r>
      <w:r>
        <w:rPr>
          <w:spacing w:val="-4"/>
          <w:sz w:val="26"/>
        </w:rPr>
        <w:t xml:space="preserve"> </w:t>
      </w:r>
      <w:r>
        <w:rPr>
          <w:spacing w:val="-2"/>
          <w:sz w:val="26"/>
        </w:rPr>
        <w:t>miền.</w:t>
      </w:r>
    </w:p>
    <w:p w:rsidR="000D0FDE" w:rsidRDefault="002B36AA">
      <w:pPr>
        <w:pStyle w:val="ListParagraph"/>
        <w:numPr>
          <w:ilvl w:val="1"/>
          <w:numId w:val="55"/>
        </w:numPr>
        <w:tabs>
          <w:tab w:val="left" w:pos="1724"/>
        </w:tabs>
        <w:spacing w:before="101"/>
        <w:ind w:left="1723" w:hanging="195"/>
        <w:jc w:val="left"/>
        <w:rPr>
          <w:sz w:val="26"/>
        </w:rPr>
      </w:pPr>
      <w:r>
        <w:rPr>
          <w:sz w:val="26"/>
        </w:rPr>
        <w:t>Phương</w:t>
      </w:r>
      <w:r>
        <w:rPr>
          <w:spacing w:val="-6"/>
          <w:sz w:val="26"/>
        </w:rPr>
        <w:t xml:space="preserve"> </w:t>
      </w:r>
      <w:r>
        <w:rPr>
          <w:sz w:val="26"/>
        </w:rPr>
        <w:t>tiện</w:t>
      </w:r>
      <w:r>
        <w:rPr>
          <w:spacing w:val="-6"/>
          <w:sz w:val="26"/>
        </w:rPr>
        <w:t xml:space="preserve"> </w:t>
      </w:r>
      <w:r>
        <w:rPr>
          <w:sz w:val="26"/>
        </w:rPr>
        <w:t>giao</w:t>
      </w:r>
      <w:r>
        <w:rPr>
          <w:spacing w:val="-5"/>
          <w:sz w:val="26"/>
        </w:rPr>
        <w:t xml:space="preserve"> </w:t>
      </w:r>
      <w:r>
        <w:rPr>
          <w:sz w:val="26"/>
        </w:rPr>
        <w:t>tiếp</w:t>
      </w:r>
      <w:r>
        <w:rPr>
          <w:spacing w:val="-4"/>
          <w:sz w:val="26"/>
        </w:rPr>
        <w:t xml:space="preserve"> </w:t>
      </w:r>
      <w:r>
        <w:rPr>
          <w:sz w:val="26"/>
        </w:rPr>
        <w:t>phi</w:t>
      </w:r>
      <w:r>
        <w:rPr>
          <w:spacing w:val="-6"/>
          <w:sz w:val="26"/>
        </w:rPr>
        <w:t xml:space="preserve"> </w:t>
      </w:r>
      <w:r>
        <w:rPr>
          <w:sz w:val="26"/>
        </w:rPr>
        <w:t>ngôn</w:t>
      </w:r>
      <w:r>
        <w:rPr>
          <w:spacing w:val="-3"/>
          <w:sz w:val="26"/>
        </w:rPr>
        <w:t xml:space="preserve"> </w:t>
      </w:r>
      <w:r>
        <w:rPr>
          <w:spacing w:val="-4"/>
          <w:sz w:val="26"/>
        </w:rPr>
        <w:t>ngữ.</w:t>
      </w:r>
    </w:p>
    <w:p w:rsidR="000D0FDE" w:rsidRDefault="002B36AA">
      <w:pPr>
        <w:pStyle w:val="ListParagraph"/>
        <w:numPr>
          <w:ilvl w:val="2"/>
          <w:numId w:val="56"/>
        </w:numPr>
        <w:tabs>
          <w:tab w:val="left" w:pos="2178"/>
        </w:tabs>
        <w:spacing w:before="203"/>
        <w:ind w:hanging="649"/>
        <w:jc w:val="left"/>
        <w:rPr>
          <w:i/>
          <w:sz w:val="26"/>
        </w:rPr>
      </w:pPr>
      <w:r>
        <w:rPr>
          <w:i/>
          <w:sz w:val="26"/>
        </w:rPr>
        <w:t>Kiến</w:t>
      </w:r>
      <w:r>
        <w:rPr>
          <w:i/>
          <w:spacing w:val="-4"/>
          <w:sz w:val="26"/>
        </w:rPr>
        <w:t xml:space="preserve"> </w:t>
      </w:r>
      <w:r>
        <w:rPr>
          <w:i/>
          <w:sz w:val="26"/>
        </w:rPr>
        <w:t>thức</w:t>
      </w:r>
      <w:r>
        <w:rPr>
          <w:i/>
          <w:spacing w:val="-5"/>
          <w:sz w:val="26"/>
        </w:rPr>
        <w:t xml:space="preserve"> </w:t>
      </w:r>
      <w:r>
        <w:rPr>
          <w:i/>
          <w:sz w:val="26"/>
        </w:rPr>
        <w:t>văn</w:t>
      </w:r>
      <w:r>
        <w:rPr>
          <w:i/>
          <w:spacing w:val="-6"/>
          <w:sz w:val="26"/>
        </w:rPr>
        <w:t xml:space="preserve"> </w:t>
      </w:r>
      <w:r>
        <w:rPr>
          <w:i/>
          <w:spacing w:val="-5"/>
          <w:sz w:val="26"/>
        </w:rPr>
        <w:t>học</w:t>
      </w:r>
    </w:p>
    <w:p w:rsidR="000D0FDE" w:rsidRDefault="002B36AA">
      <w:pPr>
        <w:pStyle w:val="ListParagraph"/>
        <w:numPr>
          <w:ilvl w:val="1"/>
          <w:numId w:val="55"/>
        </w:numPr>
        <w:tabs>
          <w:tab w:val="left" w:pos="1724"/>
        </w:tabs>
        <w:spacing w:before="100"/>
        <w:ind w:left="1723" w:hanging="195"/>
        <w:jc w:val="left"/>
        <w:rPr>
          <w:sz w:val="26"/>
        </w:rPr>
      </w:pPr>
      <w:r>
        <w:rPr>
          <w:sz w:val="26"/>
        </w:rPr>
        <w:t>Giá</w:t>
      </w:r>
      <w:r>
        <w:rPr>
          <w:spacing w:val="-5"/>
          <w:sz w:val="26"/>
        </w:rPr>
        <w:t xml:space="preserve"> </w:t>
      </w:r>
      <w:r>
        <w:rPr>
          <w:sz w:val="26"/>
        </w:rPr>
        <w:t>trị</w:t>
      </w:r>
      <w:r>
        <w:rPr>
          <w:spacing w:val="-5"/>
          <w:sz w:val="26"/>
        </w:rPr>
        <w:t xml:space="preserve"> </w:t>
      </w:r>
      <w:r>
        <w:rPr>
          <w:sz w:val="26"/>
        </w:rPr>
        <w:t>nhận</w:t>
      </w:r>
      <w:r>
        <w:rPr>
          <w:spacing w:val="-4"/>
          <w:sz w:val="26"/>
        </w:rPr>
        <w:t xml:space="preserve"> </w:t>
      </w:r>
      <w:r>
        <w:rPr>
          <w:sz w:val="26"/>
        </w:rPr>
        <w:t>thức</w:t>
      </w:r>
      <w:r>
        <w:rPr>
          <w:spacing w:val="-4"/>
          <w:sz w:val="26"/>
        </w:rPr>
        <w:t xml:space="preserve"> </w:t>
      </w:r>
      <w:r>
        <w:rPr>
          <w:sz w:val="26"/>
        </w:rPr>
        <w:t>của</w:t>
      </w:r>
      <w:r>
        <w:rPr>
          <w:spacing w:val="-2"/>
          <w:sz w:val="26"/>
        </w:rPr>
        <w:t xml:space="preserve"> </w:t>
      </w:r>
      <w:r>
        <w:rPr>
          <w:sz w:val="26"/>
        </w:rPr>
        <w:t>văn</w:t>
      </w:r>
      <w:r>
        <w:rPr>
          <w:spacing w:val="-5"/>
          <w:sz w:val="26"/>
        </w:rPr>
        <w:t xml:space="preserve"> </w:t>
      </w:r>
      <w:r>
        <w:rPr>
          <w:spacing w:val="-4"/>
          <w:sz w:val="26"/>
        </w:rPr>
        <w:t>học.</w:t>
      </w:r>
    </w:p>
    <w:p w:rsidR="000D0FDE" w:rsidRDefault="002B36AA">
      <w:pPr>
        <w:pStyle w:val="ListParagraph"/>
        <w:numPr>
          <w:ilvl w:val="1"/>
          <w:numId w:val="55"/>
        </w:numPr>
        <w:tabs>
          <w:tab w:val="left" w:pos="1727"/>
        </w:tabs>
        <w:spacing w:line="271" w:lineRule="auto"/>
        <w:ind w:right="574" w:firstLine="396"/>
        <w:jc w:val="left"/>
        <w:rPr>
          <w:sz w:val="26"/>
        </w:rPr>
      </w:pPr>
      <w:r>
        <w:rPr>
          <w:sz w:val="26"/>
        </w:rPr>
        <w:t>Mối</w:t>
      </w:r>
      <w:r>
        <w:rPr>
          <w:spacing w:val="-1"/>
          <w:sz w:val="26"/>
        </w:rPr>
        <w:t xml:space="preserve"> </w:t>
      </w:r>
      <w:r>
        <w:rPr>
          <w:sz w:val="26"/>
        </w:rPr>
        <w:t>liên</w:t>
      </w:r>
      <w:r>
        <w:rPr>
          <w:spacing w:val="-1"/>
          <w:sz w:val="26"/>
        </w:rPr>
        <w:t xml:space="preserve"> </w:t>
      </w:r>
      <w:r>
        <w:rPr>
          <w:sz w:val="26"/>
        </w:rPr>
        <w:t>hệ giữa chi</w:t>
      </w:r>
      <w:r>
        <w:rPr>
          <w:spacing w:val="-1"/>
          <w:sz w:val="26"/>
        </w:rPr>
        <w:t xml:space="preserve"> </w:t>
      </w:r>
      <w:r>
        <w:rPr>
          <w:sz w:val="26"/>
        </w:rPr>
        <w:t>tiết</w:t>
      </w:r>
      <w:r>
        <w:rPr>
          <w:spacing w:val="-1"/>
          <w:sz w:val="26"/>
        </w:rPr>
        <w:t xml:space="preserve"> </w:t>
      </w:r>
      <w:r>
        <w:rPr>
          <w:sz w:val="26"/>
        </w:rPr>
        <w:t>với</w:t>
      </w:r>
      <w:r>
        <w:rPr>
          <w:spacing w:val="-1"/>
          <w:sz w:val="26"/>
        </w:rPr>
        <w:t xml:space="preserve"> </w:t>
      </w:r>
      <w:r>
        <w:rPr>
          <w:sz w:val="26"/>
        </w:rPr>
        <w:t>chủ đề,</w:t>
      </w:r>
      <w:r>
        <w:rPr>
          <w:spacing w:val="-1"/>
          <w:sz w:val="26"/>
        </w:rPr>
        <w:t xml:space="preserve"> </w:t>
      </w:r>
      <w:r>
        <w:rPr>
          <w:sz w:val="26"/>
        </w:rPr>
        <w:t>cách xác định</w:t>
      </w:r>
      <w:r>
        <w:rPr>
          <w:spacing w:val="-1"/>
          <w:sz w:val="26"/>
        </w:rPr>
        <w:t xml:space="preserve"> </w:t>
      </w:r>
      <w:r>
        <w:rPr>
          <w:sz w:val="26"/>
        </w:rPr>
        <w:t>chủ đề văn bản;</w:t>
      </w:r>
      <w:r>
        <w:rPr>
          <w:spacing w:val="-1"/>
          <w:sz w:val="26"/>
        </w:rPr>
        <w:t xml:space="preserve"> </w:t>
      </w:r>
      <w:r>
        <w:rPr>
          <w:sz w:val="26"/>
        </w:rPr>
        <w:t>thái</w:t>
      </w:r>
      <w:r>
        <w:rPr>
          <w:spacing w:val="-1"/>
          <w:sz w:val="26"/>
        </w:rPr>
        <w:t xml:space="preserve"> </w:t>
      </w:r>
      <w:r>
        <w:rPr>
          <w:sz w:val="26"/>
        </w:rPr>
        <w:t>độ,</w:t>
      </w:r>
      <w:r>
        <w:rPr>
          <w:spacing w:val="-1"/>
          <w:sz w:val="26"/>
        </w:rPr>
        <w:t xml:space="preserve"> </w:t>
      </w:r>
      <w:r>
        <w:rPr>
          <w:sz w:val="26"/>
        </w:rPr>
        <w:t>tình</w:t>
      </w:r>
      <w:r>
        <w:rPr>
          <w:spacing w:val="-1"/>
          <w:sz w:val="26"/>
        </w:rPr>
        <w:t xml:space="preserve"> </w:t>
      </w:r>
      <w:r>
        <w:rPr>
          <w:sz w:val="26"/>
        </w:rPr>
        <w:t>cảm của tác giả thể hiện qua văn bản.</w:t>
      </w:r>
    </w:p>
    <w:p w:rsidR="000D0FDE" w:rsidRDefault="002B36AA">
      <w:pPr>
        <w:pStyle w:val="ListParagraph"/>
        <w:numPr>
          <w:ilvl w:val="1"/>
          <w:numId w:val="55"/>
        </w:numPr>
        <w:tabs>
          <w:tab w:val="left" w:pos="1724"/>
        </w:tabs>
        <w:spacing w:before="63"/>
        <w:ind w:left="1723" w:hanging="195"/>
        <w:jc w:val="left"/>
        <w:rPr>
          <w:sz w:val="26"/>
        </w:rPr>
      </w:pPr>
      <w:r>
        <w:rPr>
          <w:sz w:val="26"/>
        </w:rPr>
        <w:t>Hình</w:t>
      </w:r>
      <w:r>
        <w:rPr>
          <w:spacing w:val="-5"/>
          <w:sz w:val="26"/>
        </w:rPr>
        <w:t xml:space="preserve"> </w:t>
      </w:r>
      <w:r>
        <w:rPr>
          <w:sz w:val="26"/>
        </w:rPr>
        <w:t>thức</w:t>
      </w:r>
      <w:r>
        <w:rPr>
          <w:spacing w:val="-4"/>
          <w:sz w:val="26"/>
        </w:rPr>
        <w:t xml:space="preserve"> </w:t>
      </w:r>
      <w:r>
        <w:rPr>
          <w:sz w:val="26"/>
        </w:rPr>
        <w:t>của</w:t>
      </w:r>
      <w:r>
        <w:rPr>
          <w:spacing w:val="-4"/>
          <w:sz w:val="26"/>
        </w:rPr>
        <w:t xml:space="preserve"> </w:t>
      </w:r>
      <w:r>
        <w:rPr>
          <w:sz w:val="26"/>
        </w:rPr>
        <w:t>tục</w:t>
      </w:r>
      <w:r>
        <w:rPr>
          <w:spacing w:val="-4"/>
          <w:sz w:val="26"/>
        </w:rPr>
        <w:t xml:space="preserve"> ngữ.</w:t>
      </w:r>
    </w:p>
    <w:p w:rsidR="000D0FDE" w:rsidRDefault="002B36AA">
      <w:pPr>
        <w:pStyle w:val="ListParagraph"/>
        <w:numPr>
          <w:ilvl w:val="1"/>
          <w:numId w:val="55"/>
        </w:numPr>
        <w:tabs>
          <w:tab w:val="left" w:pos="1715"/>
        </w:tabs>
        <w:spacing w:line="271" w:lineRule="auto"/>
        <w:ind w:right="576" w:firstLine="396"/>
        <w:jc w:val="left"/>
        <w:rPr>
          <w:sz w:val="26"/>
        </w:rPr>
      </w:pPr>
      <w:r>
        <w:rPr>
          <w:sz w:val="26"/>
        </w:rPr>
        <w:t>Đề</w:t>
      </w:r>
      <w:r>
        <w:rPr>
          <w:spacing w:val="-12"/>
          <w:sz w:val="26"/>
        </w:rPr>
        <w:t xml:space="preserve"> </w:t>
      </w:r>
      <w:r>
        <w:rPr>
          <w:sz w:val="26"/>
        </w:rPr>
        <w:t>tài,</w:t>
      </w:r>
      <w:r>
        <w:rPr>
          <w:spacing w:val="-12"/>
          <w:sz w:val="26"/>
        </w:rPr>
        <w:t xml:space="preserve"> </w:t>
      </w:r>
      <w:r>
        <w:rPr>
          <w:sz w:val="26"/>
        </w:rPr>
        <w:t>sự</w:t>
      </w:r>
      <w:r>
        <w:rPr>
          <w:spacing w:val="-11"/>
          <w:sz w:val="26"/>
        </w:rPr>
        <w:t xml:space="preserve"> </w:t>
      </w:r>
      <w:r>
        <w:rPr>
          <w:sz w:val="26"/>
        </w:rPr>
        <w:t>kiện,</w:t>
      </w:r>
      <w:r>
        <w:rPr>
          <w:spacing w:val="-12"/>
          <w:sz w:val="26"/>
        </w:rPr>
        <w:t xml:space="preserve"> </w:t>
      </w:r>
      <w:r>
        <w:rPr>
          <w:sz w:val="26"/>
        </w:rPr>
        <w:t>tình</w:t>
      </w:r>
      <w:r>
        <w:rPr>
          <w:spacing w:val="-12"/>
          <w:sz w:val="26"/>
        </w:rPr>
        <w:t xml:space="preserve"> </w:t>
      </w:r>
      <w:r>
        <w:rPr>
          <w:sz w:val="26"/>
        </w:rPr>
        <w:t>huống,</w:t>
      </w:r>
      <w:r>
        <w:rPr>
          <w:spacing w:val="-12"/>
          <w:sz w:val="26"/>
        </w:rPr>
        <w:t xml:space="preserve"> </w:t>
      </w:r>
      <w:r>
        <w:rPr>
          <w:sz w:val="26"/>
        </w:rPr>
        <w:t>cốt</w:t>
      </w:r>
      <w:r>
        <w:rPr>
          <w:spacing w:val="-12"/>
          <w:sz w:val="26"/>
        </w:rPr>
        <w:t xml:space="preserve"> </w:t>
      </w:r>
      <w:r>
        <w:rPr>
          <w:sz w:val="26"/>
        </w:rPr>
        <w:t>truyện,</w:t>
      </w:r>
      <w:r>
        <w:rPr>
          <w:spacing w:val="-12"/>
          <w:sz w:val="26"/>
        </w:rPr>
        <w:t xml:space="preserve"> </w:t>
      </w:r>
      <w:r>
        <w:rPr>
          <w:sz w:val="26"/>
        </w:rPr>
        <w:t>không</w:t>
      </w:r>
      <w:r>
        <w:rPr>
          <w:spacing w:val="-10"/>
          <w:sz w:val="26"/>
        </w:rPr>
        <w:t xml:space="preserve"> </w:t>
      </w:r>
      <w:r>
        <w:rPr>
          <w:sz w:val="26"/>
        </w:rPr>
        <w:t>gian,</w:t>
      </w:r>
      <w:r>
        <w:rPr>
          <w:spacing w:val="-12"/>
          <w:sz w:val="26"/>
        </w:rPr>
        <w:t xml:space="preserve"> </w:t>
      </w:r>
      <w:r>
        <w:rPr>
          <w:sz w:val="26"/>
        </w:rPr>
        <w:t>thời</w:t>
      </w:r>
      <w:r>
        <w:rPr>
          <w:spacing w:val="-10"/>
          <w:sz w:val="26"/>
        </w:rPr>
        <w:t xml:space="preserve"> </w:t>
      </w:r>
      <w:r>
        <w:rPr>
          <w:sz w:val="26"/>
        </w:rPr>
        <w:t>gian,</w:t>
      </w:r>
      <w:r>
        <w:rPr>
          <w:spacing w:val="-10"/>
          <w:sz w:val="26"/>
        </w:rPr>
        <w:t xml:space="preserve"> </w:t>
      </w:r>
      <w:r>
        <w:rPr>
          <w:sz w:val="26"/>
        </w:rPr>
        <w:t>nhân</w:t>
      </w:r>
      <w:r>
        <w:rPr>
          <w:spacing w:val="-10"/>
          <w:sz w:val="26"/>
        </w:rPr>
        <w:t xml:space="preserve"> </w:t>
      </w:r>
      <w:r>
        <w:rPr>
          <w:sz w:val="26"/>
        </w:rPr>
        <w:t>vật</w:t>
      </w:r>
      <w:r>
        <w:rPr>
          <w:spacing w:val="-12"/>
          <w:sz w:val="26"/>
        </w:rPr>
        <w:t xml:space="preserve"> </w:t>
      </w:r>
      <w:r>
        <w:rPr>
          <w:sz w:val="26"/>
        </w:rPr>
        <w:t>của</w:t>
      </w:r>
      <w:r>
        <w:rPr>
          <w:spacing w:val="-12"/>
          <w:sz w:val="26"/>
        </w:rPr>
        <w:t xml:space="preserve"> </w:t>
      </w:r>
      <w:r>
        <w:rPr>
          <w:sz w:val="26"/>
        </w:rPr>
        <w:t>truyện</w:t>
      </w:r>
      <w:r>
        <w:rPr>
          <w:spacing w:val="-10"/>
          <w:sz w:val="26"/>
        </w:rPr>
        <w:t xml:space="preserve"> </w:t>
      </w:r>
      <w:r>
        <w:rPr>
          <w:sz w:val="26"/>
        </w:rPr>
        <w:t>ngụ ngôn và truyện khoa học viễn tưởng.</w:t>
      </w:r>
    </w:p>
    <w:p w:rsidR="000D0FDE" w:rsidRDefault="002B36AA">
      <w:pPr>
        <w:pStyle w:val="ListParagraph"/>
        <w:numPr>
          <w:ilvl w:val="1"/>
          <w:numId w:val="55"/>
        </w:numPr>
        <w:tabs>
          <w:tab w:val="left" w:pos="1739"/>
        </w:tabs>
        <w:spacing w:before="64" w:line="273" w:lineRule="auto"/>
        <w:ind w:right="576" w:firstLine="396"/>
        <w:jc w:val="left"/>
        <w:rPr>
          <w:sz w:val="26"/>
        </w:rPr>
      </w:pPr>
      <w:r>
        <w:rPr>
          <w:sz w:val="26"/>
        </w:rPr>
        <w:t>Người kể chuyện ngôi thứ nhất và người kể chuyện ngôi thứ ba; tác dụng của mỗi kiểu người kể chuyện.</w:t>
      </w:r>
    </w:p>
    <w:p w:rsidR="000D0FDE" w:rsidRDefault="002B36AA">
      <w:pPr>
        <w:pStyle w:val="ListParagraph"/>
        <w:numPr>
          <w:ilvl w:val="1"/>
          <w:numId w:val="55"/>
        </w:numPr>
        <w:tabs>
          <w:tab w:val="left" w:pos="1724"/>
        </w:tabs>
        <w:spacing w:before="57"/>
        <w:ind w:left="1723" w:hanging="195"/>
        <w:jc w:val="left"/>
        <w:rPr>
          <w:sz w:val="26"/>
        </w:rPr>
      </w:pPr>
      <w:r>
        <w:rPr>
          <w:sz w:val="26"/>
        </w:rPr>
        <w:t>Một</w:t>
      </w:r>
      <w:r>
        <w:rPr>
          <w:spacing w:val="-5"/>
          <w:sz w:val="26"/>
        </w:rPr>
        <w:t xml:space="preserve"> </w:t>
      </w:r>
      <w:r>
        <w:rPr>
          <w:sz w:val="26"/>
        </w:rPr>
        <w:t>số yếu</w:t>
      </w:r>
      <w:r>
        <w:rPr>
          <w:spacing w:val="-4"/>
          <w:sz w:val="26"/>
        </w:rPr>
        <w:t xml:space="preserve"> </w:t>
      </w:r>
      <w:r>
        <w:rPr>
          <w:sz w:val="26"/>
        </w:rPr>
        <w:t>tố</w:t>
      </w:r>
      <w:r>
        <w:rPr>
          <w:spacing w:val="-5"/>
          <w:sz w:val="26"/>
        </w:rPr>
        <w:t xml:space="preserve"> </w:t>
      </w:r>
      <w:r>
        <w:rPr>
          <w:sz w:val="26"/>
        </w:rPr>
        <w:t>hình</w:t>
      </w:r>
      <w:r>
        <w:rPr>
          <w:spacing w:val="-5"/>
          <w:sz w:val="26"/>
        </w:rPr>
        <w:t xml:space="preserve"> </w:t>
      </w:r>
      <w:r>
        <w:rPr>
          <w:sz w:val="26"/>
        </w:rPr>
        <w:t>thức</w:t>
      </w:r>
      <w:r>
        <w:rPr>
          <w:spacing w:val="-3"/>
          <w:sz w:val="26"/>
        </w:rPr>
        <w:t xml:space="preserve"> </w:t>
      </w:r>
      <w:r>
        <w:rPr>
          <w:sz w:val="26"/>
        </w:rPr>
        <w:t>của</w:t>
      </w:r>
      <w:r>
        <w:rPr>
          <w:spacing w:val="-5"/>
          <w:sz w:val="26"/>
        </w:rPr>
        <w:t xml:space="preserve"> </w:t>
      </w:r>
      <w:r>
        <w:rPr>
          <w:sz w:val="26"/>
        </w:rPr>
        <w:t>thơ</w:t>
      </w:r>
      <w:r>
        <w:rPr>
          <w:spacing w:val="-4"/>
          <w:sz w:val="26"/>
        </w:rPr>
        <w:t xml:space="preserve"> </w:t>
      </w:r>
      <w:r>
        <w:rPr>
          <w:sz w:val="26"/>
        </w:rPr>
        <w:t>bốn</w:t>
      </w:r>
      <w:r>
        <w:rPr>
          <w:spacing w:val="-2"/>
          <w:sz w:val="26"/>
        </w:rPr>
        <w:t xml:space="preserve"> </w:t>
      </w:r>
      <w:r>
        <w:rPr>
          <w:sz w:val="26"/>
        </w:rPr>
        <w:t>chữ,</w:t>
      </w:r>
      <w:r>
        <w:rPr>
          <w:spacing w:val="-5"/>
          <w:sz w:val="26"/>
        </w:rPr>
        <w:t xml:space="preserve"> </w:t>
      </w:r>
      <w:r>
        <w:rPr>
          <w:sz w:val="26"/>
        </w:rPr>
        <w:t>năm</w:t>
      </w:r>
      <w:r>
        <w:rPr>
          <w:spacing w:val="-6"/>
          <w:sz w:val="26"/>
        </w:rPr>
        <w:t xml:space="preserve"> </w:t>
      </w:r>
      <w:r>
        <w:rPr>
          <w:spacing w:val="-4"/>
          <w:sz w:val="26"/>
        </w:rPr>
        <w:t>chữ.</w:t>
      </w:r>
    </w:p>
    <w:p w:rsidR="000D0FDE" w:rsidRDefault="002B36AA">
      <w:pPr>
        <w:pStyle w:val="ListParagraph"/>
        <w:numPr>
          <w:ilvl w:val="1"/>
          <w:numId w:val="55"/>
        </w:numPr>
        <w:tabs>
          <w:tab w:val="left" w:pos="1724"/>
        </w:tabs>
        <w:ind w:left="1723" w:hanging="195"/>
        <w:jc w:val="left"/>
        <w:rPr>
          <w:sz w:val="26"/>
        </w:rPr>
      </w:pPr>
      <w:r>
        <w:rPr>
          <w:sz w:val="26"/>
        </w:rPr>
        <w:t>Chất</w:t>
      </w:r>
      <w:r>
        <w:rPr>
          <w:spacing w:val="-5"/>
          <w:sz w:val="26"/>
        </w:rPr>
        <w:t xml:space="preserve"> </w:t>
      </w:r>
      <w:r>
        <w:rPr>
          <w:sz w:val="26"/>
        </w:rPr>
        <w:t>trữ</w:t>
      </w:r>
      <w:r>
        <w:rPr>
          <w:spacing w:val="-3"/>
          <w:sz w:val="26"/>
        </w:rPr>
        <w:t xml:space="preserve"> </w:t>
      </w:r>
      <w:r>
        <w:rPr>
          <w:sz w:val="26"/>
        </w:rPr>
        <w:t>tình,</w:t>
      </w:r>
      <w:r>
        <w:rPr>
          <w:spacing w:val="-4"/>
          <w:sz w:val="26"/>
        </w:rPr>
        <w:t xml:space="preserve"> </w:t>
      </w:r>
      <w:r>
        <w:rPr>
          <w:sz w:val="26"/>
        </w:rPr>
        <w:t>cái</w:t>
      </w:r>
      <w:r>
        <w:rPr>
          <w:spacing w:val="-3"/>
          <w:sz w:val="26"/>
        </w:rPr>
        <w:t xml:space="preserve"> </w:t>
      </w:r>
      <w:r>
        <w:rPr>
          <w:sz w:val="26"/>
        </w:rPr>
        <w:t>“tôi”,</w:t>
      </w:r>
      <w:r>
        <w:rPr>
          <w:spacing w:val="-4"/>
          <w:sz w:val="26"/>
        </w:rPr>
        <w:t xml:space="preserve"> </w:t>
      </w:r>
      <w:r>
        <w:rPr>
          <w:sz w:val="26"/>
        </w:rPr>
        <w:t>ngôn</w:t>
      </w:r>
      <w:r>
        <w:rPr>
          <w:spacing w:val="-4"/>
          <w:sz w:val="26"/>
        </w:rPr>
        <w:t xml:space="preserve"> </w:t>
      </w:r>
      <w:r>
        <w:rPr>
          <w:sz w:val="26"/>
        </w:rPr>
        <w:t>ngữ</w:t>
      </w:r>
      <w:r>
        <w:rPr>
          <w:spacing w:val="-3"/>
          <w:sz w:val="26"/>
        </w:rPr>
        <w:t xml:space="preserve"> </w:t>
      </w:r>
      <w:r>
        <w:rPr>
          <w:sz w:val="26"/>
        </w:rPr>
        <w:t>của</w:t>
      </w:r>
      <w:r>
        <w:rPr>
          <w:spacing w:val="-3"/>
          <w:sz w:val="26"/>
        </w:rPr>
        <w:t xml:space="preserve"> </w:t>
      </w:r>
      <w:r>
        <w:rPr>
          <w:sz w:val="26"/>
        </w:rPr>
        <w:t>tuỳ</w:t>
      </w:r>
      <w:r>
        <w:rPr>
          <w:spacing w:val="-8"/>
          <w:sz w:val="26"/>
        </w:rPr>
        <w:t xml:space="preserve"> </w:t>
      </w:r>
      <w:r>
        <w:rPr>
          <w:sz w:val="26"/>
        </w:rPr>
        <w:t>bút,</w:t>
      </w:r>
      <w:r>
        <w:rPr>
          <w:spacing w:val="-4"/>
          <w:sz w:val="26"/>
        </w:rPr>
        <w:t xml:space="preserve"> </w:t>
      </w:r>
      <w:r>
        <w:rPr>
          <w:sz w:val="26"/>
        </w:rPr>
        <w:t>tản</w:t>
      </w:r>
      <w:r>
        <w:rPr>
          <w:spacing w:val="-4"/>
          <w:sz w:val="26"/>
        </w:rPr>
        <w:t xml:space="preserve"> văn.</w:t>
      </w:r>
    </w:p>
    <w:p w:rsidR="000D0FDE" w:rsidRDefault="002B36AA">
      <w:pPr>
        <w:pStyle w:val="ListParagraph"/>
        <w:numPr>
          <w:ilvl w:val="1"/>
          <w:numId w:val="55"/>
        </w:numPr>
        <w:tabs>
          <w:tab w:val="left" w:pos="1724"/>
        </w:tabs>
        <w:ind w:left="1723" w:hanging="195"/>
        <w:jc w:val="left"/>
        <w:rPr>
          <w:sz w:val="26"/>
        </w:rPr>
      </w:pPr>
      <w:r>
        <w:rPr>
          <w:sz w:val="26"/>
        </w:rPr>
        <w:t>Những</w:t>
      </w:r>
      <w:r>
        <w:rPr>
          <w:spacing w:val="-5"/>
          <w:sz w:val="26"/>
        </w:rPr>
        <w:t xml:space="preserve"> </w:t>
      </w:r>
      <w:r>
        <w:rPr>
          <w:sz w:val="26"/>
        </w:rPr>
        <w:t>trải</w:t>
      </w:r>
      <w:r>
        <w:rPr>
          <w:spacing w:val="-5"/>
          <w:sz w:val="26"/>
        </w:rPr>
        <w:t xml:space="preserve"> </w:t>
      </w:r>
      <w:r>
        <w:rPr>
          <w:sz w:val="26"/>
        </w:rPr>
        <w:t>nghiệm</w:t>
      </w:r>
      <w:r>
        <w:rPr>
          <w:spacing w:val="-6"/>
          <w:sz w:val="26"/>
        </w:rPr>
        <w:t xml:space="preserve"> </w:t>
      </w:r>
      <w:r>
        <w:rPr>
          <w:sz w:val="26"/>
        </w:rPr>
        <w:t>trong</w:t>
      </w:r>
      <w:r>
        <w:rPr>
          <w:spacing w:val="-4"/>
          <w:sz w:val="26"/>
        </w:rPr>
        <w:t xml:space="preserve"> </w:t>
      </w:r>
      <w:r>
        <w:rPr>
          <w:sz w:val="26"/>
        </w:rPr>
        <w:t>cuộc</w:t>
      </w:r>
      <w:r>
        <w:rPr>
          <w:spacing w:val="-4"/>
          <w:sz w:val="26"/>
        </w:rPr>
        <w:t xml:space="preserve"> </w:t>
      </w:r>
      <w:r>
        <w:rPr>
          <w:sz w:val="26"/>
        </w:rPr>
        <w:t>sống</w:t>
      </w:r>
      <w:r>
        <w:rPr>
          <w:spacing w:val="-4"/>
          <w:sz w:val="26"/>
        </w:rPr>
        <w:t xml:space="preserve"> </w:t>
      </w:r>
      <w:r>
        <w:rPr>
          <w:sz w:val="26"/>
        </w:rPr>
        <w:t>và</w:t>
      </w:r>
      <w:r>
        <w:rPr>
          <w:spacing w:val="-5"/>
          <w:sz w:val="26"/>
        </w:rPr>
        <w:t xml:space="preserve"> </w:t>
      </w:r>
      <w:r>
        <w:rPr>
          <w:sz w:val="26"/>
        </w:rPr>
        <w:t>việc</w:t>
      </w:r>
      <w:r>
        <w:rPr>
          <w:spacing w:val="-2"/>
          <w:sz w:val="26"/>
        </w:rPr>
        <w:t xml:space="preserve"> </w:t>
      </w:r>
      <w:r>
        <w:rPr>
          <w:sz w:val="26"/>
        </w:rPr>
        <w:t>hiểu</w:t>
      </w:r>
      <w:r>
        <w:rPr>
          <w:spacing w:val="-5"/>
          <w:sz w:val="26"/>
        </w:rPr>
        <w:t xml:space="preserve"> </w:t>
      </w:r>
      <w:r>
        <w:rPr>
          <w:sz w:val="26"/>
        </w:rPr>
        <w:t>văn</w:t>
      </w:r>
      <w:r>
        <w:rPr>
          <w:spacing w:val="-4"/>
          <w:sz w:val="26"/>
        </w:rPr>
        <w:t xml:space="preserve"> học.</w:t>
      </w:r>
    </w:p>
    <w:p w:rsidR="000D0FDE" w:rsidRDefault="002B36AA">
      <w:pPr>
        <w:pStyle w:val="ListParagraph"/>
        <w:numPr>
          <w:ilvl w:val="2"/>
          <w:numId w:val="56"/>
        </w:numPr>
        <w:tabs>
          <w:tab w:val="left" w:pos="2178"/>
        </w:tabs>
        <w:spacing w:before="201"/>
        <w:ind w:hanging="649"/>
        <w:jc w:val="left"/>
        <w:rPr>
          <w:i/>
          <w:sz w:val="26"/>
        </w:rPr>
      </w:pPr>
      <w:r>
        <w:rPr>
          <w:i/>
          <w:sz w:val="26"/>
        </w:rPr>
        <w:t>Hệ</w:t>
      </w:r>
      <w:r>
        <w:rPr>
          <w:i/>
          <w:spacing w:val="-5"/>
          <w:sz w:val="26"/>
        </w:rPr>
        <w:t xml:space="preserve"> </w:t>
      </w:r>
      <w:r>
        <w:rPr>
          <w:i/>
          <w:sz w:val="26"/>
        </w:rPr>
        <w:t>thống</w:t>
      </w:r>
      <w:r>
        <w:rPr>
          <w:i/>
          <w:spacing w:val="-4"/>
          <w:sz w:val="26"/>
        </w:rPr>
        <w:t xml:space="preserve"> </w:t>
      </w:r>
      <w:r>
        <w:rPr>
          <w:i/>
          <w:sz w:val="26"/>
        </w:rPr>
        <w:t>ngữ</w:t>
      </w:r>
      <w:r>
        <w:rPr>
          <w:i/>
          <w:spacing w:val="-3"/>
          <w:sz w:val="26"/>
        </w:rPr>
        <w:t xml:space="preserve"> </w:t>
      </w:r>
      <w:r>
        <w:rPr>
          <w:i/>
          <w:spacing w:val="-4"/>
          <w:sz w:val="26"/>
        </w:rPr>
        <w:t>liệu</w:t>
      </w:r>
    </w:p>
    <w:p w:rsidR="000D0FDE" w:rsidRDefault="002B36AA">
      <w:pPr>
        <w:pStyle w:val="ListParagraph"/>
        <w:numPr>
          <w:ilvl w:val="1"/>
          <w:numId w:val="55"/>
        </w:numPr>
        <w:tabs>
          <w:tab w:val="left" w:pos="1715"/>
        </w:tabs>
        <w:spacing w:before="101" w:line="271" w:lineRule="auto"/>
        <w:ind w:right="574" w:firstLine="396"/>
        <w:jc w:val="left"/>
        <w:rPr>
          <w:sz w:val="26"/>
        </w:rPr>
      </w:pPr>
      <w:r>
        <w:rPr>
          <w:sz w:val="26"/>
        </w:rPr>
        <w:t>Văn</w:t>
      </w:r>
      <w:r>
        <w:rPr>
          <w:spacing w:val="-11"/>
          <w:sz w:val="26"/>
        </w:rPr>
        <w:t xml:space="preserve"> </w:t>
      </w:r>
      <w:r>
        <w:rPr>
          <w:sz w:val="26"/>
        </w:rPr>
        <w:t>bản</w:t>
      </w:r>
      <w:r>
        <w:rPr>
          <w:spacing w:val="-11"/>
          <w:sz w:val="26"/>
        </w:rPr>
        <w:t xml:space="preserve"> </w:t>
      </w:r>
      <w:r>
        <w:rPr>
          <w:sz w:val="26"/>
        </w:rPr>
        <w:t>văn</w:t>
      </w:r>
      <w:r>
        <w:rPr>
          <w:spacing w:val="-11"/>
          <w:sz w:val="26"/>
        </w:rPr>
        <w:t xml:space="preserve"> </w:t>
      </w:r>
      <w:r>
        <w:rPr>
          <w:sz w:val="26"/>
        </w:rPr>
        <w:t>học:</w:t>
      </w:r>
      <w:r>
        <w:rPr>
          <w:spacing w:val="-11"/>
          <w:sz w:val="26"/>
        </w:rPr>
        <w:t xml:space="preserve"> </w:t>
      </w:r>
      <w:r>
        <w:rPr>
          <w:sz w:val="26"/>
        </w:rPr>
        <w:t>truyện</w:t>
      </w:r>
      <w:r>
        <w:rPr>
          <w:spacing w:val="-11"/>
          <w:sz w:val="26"/>
        </w:rPr>
        <w:t xml:space="preserve"> </w:t>
      </w:r>
      <w:r>
        <w:rPr>
          <w:sz w:val="26"/>
        </w:rPr>
        <w:t>ngụ</w:t>
      </w:r>
      <w:r>
        <w:rPr>
          <w:spacing w:val="-11"/>
          <w:sz w:val="26"/>
        </w:rPr>
        <w:t xml:space="preserve"> </w:t>
      </w:r>
      <w:r>
        <w:rPr>
          <w:sz w:val="26"/>
        </w:rPr>
        <w:t>ngôn,</w:t>
      </w:r>
      <w:r>
        <w:rPr>
          <w:spacing w:val="-13"/>
          <w:sz w:val="26"/>
        </w:rPr>
        <w:t xml:space="preserve"> </w:t>
      </w:r>
      <w:r>
        <w:rPr>
          <w:sz w:val="26"/>
        </w:rPr>
        <w:t>truyện</w:t>
      </w:r>
      <w:r>
        <w:rPr>
          <w:spacing w:val="-11"/>
          <w:sz w:val="26"/>
        </w:rPr>
        <w:t xml:space="preserve"> </w:t>
      </w:r>
      <w:r>
        <w:rPr>
          <w:sz w:val="26"/>
        </w:rPr>
        <w:t>ngắn,</w:t>
      </w:r>
      <w:r>
        <w:rPr>
          <w:spacing w:val="-13"/>
          <w:sz w:val="26"/>
        </w:rPr>
        <w:t xml:space="preserve"> </w:t>
      </w:r>
      <w:r>
        <w:rPr>
          <w:sz w:val="26"/>
        </w:rPr>
        <w:t>truyện</w:t>
      </w:r>
      <w:r>
        <w:rPr>
          <w:spacing w:val="-13"/>
          <w:sz w:val="26"/>
        </w:rPr>
        <w:t xml:space="preserve"> </w:t>
      </w:r>
      <w:r>
        <w:rPr>
          <w:sz w:val="26"/>
        </w:rPr>
        <w:t>khoa</w:t>
      </w:r>
      <w:r>
        <w:rPr>
          <w:spacing w:val="-11"/>
          <w:sz w:val="26"/>
        </w:rPr>
        <w:t xml:space="preserve"> </w:t>
      </w:r>
      <w:r>
        <w:rPr>
          <w:sz w:val="26"/>
        </w:rPr>
        <w:t>học</w:t>
      </w:r>
      <w:r>
        <w:rPr>
          <w:spacing w:val="-11"/>
          <w:sz w:val="26"/>
        </w:rPr>
        <w:t xml:space="preserve"> </w:t>
      </w:r>
      <w:r>
        <w:rPr>
          <w:sz w:val="26"/>
        </w:rPr>
        <w:t>viễn</w:t>
      </w:r>
      <w:r>
        <w:rPr>
          <w:spacing w:val="-13"/>
          <w:sz w:val="26"/>
        </w:rPr>
        <w:t xml:space="preserve"> </w:t>
      </w:r>
      <w:r>
        <w:rPr>
          <w:sz w:val="26"/>
        </w:rPr>
        <w:t>tưởng;</w:t>
      </w:r>
      <w:r>
        <w:rPr>
          <w:spacing w:val="-11"/>
          <w:sz w:val="26"/>
        </w:rPr>
        <w:t xml:space="preserve"> </w:t>
      </w:r>
      <w:r>
        <w:rPr>
          <w:sz w:val="26"/>
        </w:rPr>
        <w:t>thơ,</w:t>
      </w:r>
      <w:r>
        <w:rPr>
          <w:spacing w:val="-11"/>
          <w:sz w:val="26"/>
        </w:rPr>
        <w:t xml:space="preserve"> </w:t>
      </w:r>
      <w:r>
        <w:rPr>
          <w:sz w:val="26"/>
        </w:rPr>
        <w:t>thơ bốn chữ, năm chữ; tuỳ bút, tản văn; tục ngữ.</w:t>
      </w:r>
    </w:p>
    <w:p w:rsidR="000D0FDE" w:rsidRDefault="002B36AA">
      <w:pPr>
        <w:pStyle w:val="ListParagraph"/>
        <w:numPr>
          <w:ilvl w:val="1"/>
          <w:numId w:val="55"/>
        </w:numPr>
        <w:tabs>
          <w:tab w:val="left" w:pos="1724"/>
        </w:tabs>
        <w:spacing w:before="64"/>
        <w:ind w:left="1723" w:hanging="195"/>
        <w:jc w:val="left"/>
        <w:rPr>
          <w:sz w:val="26"/>
        </w:rPr>
      </w:pPr>
      <w:r>
        <w:rPr>
          <w:sz w:val="26"/>
        </w:rPr>
        <w:t>Văn</w:t>
      </w:r>
      <w:r>
        <w:rPr>
          <w:spacing w:val="-5"/>
          <w:sz w:val="26"/>
        </w:rPr>
        <w:t xml:space="preserve"> </w:t>
      </w:r>
      <w:r>
        <w:rPr>
          <w:sz w:val="26"/>
        </w:rPr>
        <w:t>bản</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nghị</w:t>
      </w:r>
      <w:r>
        <w:rPr>
          <w:spacing w:val="-5"/>
          <w:sz w:val="26"/>
        </w:rPr>
        <w:t xml:space="preserve"> </w:t>
      </w:r>
      <w:r>
        <w:rPr>
          <w:sz w:val="26"/>
        </w:rPr>
        <w:t>luận</w:t>
      </w:r>
      <w:r>
        <w:rPr>
          <w:spacing w:val="-5"/>
          <w:sz w:val="26"/>
        </w:rPr>
        <w:t xml:space="preserve"> </w:t>
      </w:r>
      <w:r>
        <w:rPr>
          <w:sz w:val="26"/>
        </w:rPr>
        <w:t>xã</w:t>
      </w:r>
      <w:r>
        <w:rPr>
          <w:spacing w:val="-2"/>
          <w:sz w:val="26"/>
        </w:rPr>
        <w:t xml:space="preserve"> </w:t>
      </w:r>
      <w:r>
        <w:rPr>
          <w:sz w:val="26"/>
        </w:rPr>
        <w:t>hội;</w:t>
      </w:r>
      <w:r>
        <w:rPr>
          <w:spacing w:val="-5"/>
          <w:sz w:val="26"/>
        </w:rPr>
        <w:t xml:space="preserve"> </w:t>
      </w:r>
      <w:r>
        <w:rPr>
          <w:sz w:val="26"/>
        </w:rPr>
        <w:t>nghị</w:t>
      </w:r>
      <w:r>
        <w:rPr>
          <w:spacing w:val="-5"/>
          <w:sz w:val="26"/>
        </w:rPr>
        <w:t xml:space="preserve"> </w:t>
      </w:r>
      <w:r>
        <w:rPr>
          <w:sz w:val="26"/>
        </w:rPr>
        <w:t>luận</w:t>
      </w:r>
      <w:r>
        <w:rPr>
          <w:spacing w:val="-5"/>
          <w:sz w:val="26"/>
        </w:rPr>
        <w:t xml:space="preserve"> </w:t>
      </w:r>
      <w:r>
        <w:rPr>
          <w:sz w:val="26"/>
        </w:rPr>
        <w:t>văn</w:t>
      </w:r>
      <w:r>
        <w:rPr>
          <w:spacing w:val="-5"/>
          <w:sz w:val="26"/>
        </w:rPr>
        <w:t xml:space="preserve"> </w:t>
      </w:r>
      <w:r>
        <w:rPr>
          <w:spacing w:val="-4"/>
          <w:sz w:val="26"/>
        </w:rPr>
        <w:t>học.</w:t>
      </w:r>
    </w:p>
    <w:p w:rsidR="000D0FDE" w:rsidRDefault="002B36AA">
      <w:pPr>
        <w:pStyle w:val="ListParagraph"/>
        <w:numPr>
          <w:ilvl w:val="1"/>
          <w:numId w:val="55"/>
        </w:numPr>
        <w:tabs>
          <w:tab w:val="left" w:pos="1734"/>
        </w:tabs>
        <w:spacing w:line="271" w:lineRule="auto"/>
        <w:ind w:right="577" w:firstLine="396"/>
        <w:jc w:val="left"/>
        <w:rPr>
          <w:sz w:val="26"/>
        </w:rPr>
      </w:pPr>
      <w:r>
        <w:rPr>
          <w:sz w:val="26"/>
        </w:rPr>
        <w:t>Văn bản thông tin: văn bản giới thiệu quy tắc, luật lệ trong trò chơi hay hoạt động; văn bản tường trình.</w:t>
      </w:r>
    </w:p>
    <w:p w:rsidR="000D0FDE" w:rsidRDefault="000D0FDE">
      <w:pPr>
        <w:spacing w:line="271" w:lineRule="auto"/>
        <w:rPr>
          <w:sz w:val="26"/>
        </w:rPr>
        <w:sectPr w:rsidR="000D0FDE">
          <w:footerReference w:type="even" r:id="rId26"/>
          <w:pgSz w:w="11910" w:h="16840"/>
          <w:pgMar w:top="1380" w:right="840" w:bottom="0" w:left="0" w:header="391" w:footer="0" w:gutter="0"/>
          <w:cols w:space="720"/>
        </w:sect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7"/>
        <w:rPr>
          <w:sz w:val="28"/>
        </w:rPr>
      </w:pPr>
    </w:p>
    <w:p w:rsidR="000D0FDE" w:rsidRDefault="002B36AA">
      <w:pPr>
        <w:pStyle w:val="Heading3"/>
        <w:numPr>
          <w:ilvl w:val="0"/>
          <w:numId w:val="56"/>
        </w:numPr>
        <w:tabs>
          <w:tab w:val="left" w:pos="1679"/>
        </w:tabs>
        <w:ind w:left="1678" w:hanging="261"/>
        <w:jc w:val="left"/>
        <w:rPr>
          <w:color w:val="385522"/>
        </w:rPr>
      </w:pPr>
      <w:r>
        <w:rPr>
          <w:color w:val="385522"/>
        </w:rPr>
        <w:t>Sự</w:t>
      </w:r>
      <w:r>
        <w:rPr>
          <w:color w:val="385522"/>
          <w:spacing w:val="-5"/>
        </w:rPr>
        <w:t xml:space="preserve"> </w:t>
      </w:r>
      <w:r>
        <w:rPr>
          <w:color w:val="385522"/>
        </w:rPr>
        <w:t>thống</w:t>
      </w:r>
      <w:r>
        <w:rPr>
          <w:color w:val="385522"/>
          <w:spacing w:val="-6"/>
        </w:rPr>
        <w:t xml:space="preserve"> </w:t>
      </w:r>
      <w:r>
        <w:rPr>
          <w:color w:val="385522"/>
        </w:rPr>
        <w:t>nhất</w:t>
      </w:r>
      <w:r>
        <w:rPr>
          <w:color w:val="385522"/>
          <w:spacing w:val="-2"/>
        </w:rPr>
        <w:t xml:space="preserve"> </w:t>
      </w:r>
      <w:r>
        <w:rPr>
          <w:color w:val="385522"/>
        </w:rPr>
        <w:t>về</w:t>
      </w:r>
      <w:r>
        <w:rPr>
          <w:color w:val="385522"/>
          <w:spacing w:val="-6"/>
        </w:rPr>
        <w:t xml:space="preserve"> </w:t>
      </w:r>
      <w:r>
        <w:rPr>
          <w:color w:val="385522"/>
        </w:rPr>
        <w:t>Chương</w:t>
      </w:r>
      <w:r>
        <w:rPr>
          <w:color w:val="385522"/>
          <w:spacing w:val="-5"/>
        </w:rPr>
        <w:t xml:space="preserve"> </w:t>
      </w:r>
      <w:r>
        <w:rPr>
          <w:color w:val="385522"/>
        </w:rPr>
        <w:t>trình</w:t>
      </w:r>
      <w:r>
        <w:rPr>
          <w:color w:val="385522"/>
          <w:spacing w:val="-4"/>
        </w:rPr>
        <w:t xml:space="preserve"> </w:t>
      </w:r>
      <w:r>
        <w:rPr>
          <w:color w:val="385522"/>
        </w:rPr>
        <w:t>và</w:t>
      </w:r>
      <w:r>
        <w:rPr>
          <w:color w:val="385522"/>
          <w:spacing w:val="-6"/>
        </w:rPr>
        <w:t xml:space="preserve"> </w:t>
      </w:r>
      <w:r>
        <w:rPr>
          <w:color w:val="385522"/>
        </w:rPr>
        <w:t>đa</w:t>
      </w:r>
      <w:r>
        <w:rPr>
          <w:color w:val="385522"/>
          <w:spacing w:val="-3"/>
        </w:rPr>
        <w:t xml:space="preserve"> </w:t>
      </w:r>
      <w:r>
        <w:rPr>
          <w:color w:val="385522"/>
        </w:rPr>
        <w:t>dạng</w:t>
      </w:r>
      <w:r>
        <w:rPr>
          <w:color w:val="385522"/>
          <w:spacing w:val="-6"/>
        </w:rPr>
        <w:t xml:space="preserve"> </w:t>
      </w:r>
      <w:r>
        <w:rPr>
          <w:color w:val="385522"/>
        </w:rPr>
        <w:t>hoá</w:t>
      </w:r>
      <w:r>
        <w:rPr>
          <w:color w:val="385522"/>
          <w:spacing w:val="-4"/>
        </w:rPr>
        <w:t xml:space="preserve"> </w:t>
      </w:r>
      <w:r>
        <w:rPr>
          <w:color w:val="385522"/>
        </w:rPr>
        <w:t>sách</w:t>
      </w:r>
      <w:r>
        <w:rPr>
          <w:color w:val="385522"/>
          <w:spacing w:val="-6"/>
        </w:rPr>
        <w:t xml:space="preserve"> </w:t>
      </w:r>
      <w:r>
        <w:rPr>
          <w:color w:val="385522"/>
        </w:rPr>
        <w:t>giáo</w:t>
      </w:r>
      <w:r>
        <w:rPr>
          <w:color w:val="385522"/>
          <w:spacing w:val="-5"/>
        </w:rPr>
        <w:t xml:space="preserve"> </w:t>
      </w:r>
      <w:r>
        <w:rPr>
          <w:color w:val="385522"/>
          <w:spacing w:val="-4"/>
        </w:rPr>
        <w:t>khoa</w:t>
      </w:r>
    </w:p>
    <w:p w:rsidR="000D0FDE" w:rsidRDefault="002B36AA">
      <w:pPr>
        <w:pStyle w:val="ListParagraph"/>
        <w:numPr>
          <w:ilvl w:val="1"/>
          <w:numId w:val="56"/>
        </w:numPr>
        <w:tabs>
          <w:tab w:val="left" w:pos="2269"/>
        </w:tabs>
        <w:spacing w:before="203"/>
        <w:ind w:left="2268" w:hanging="455"/>
        <w:jc w:val="both"/>
        <w:rPr>
          <w:b/>
          <w:sz w:val="26"/>
        </w:rPr>
      </w:pPr>
      <w:r>
        <w:rPr>
          <w:b/>
          <w:color w:val="C45811"/>
          <w:sz w:val="26"/>
        </w:rPr>
        <w:t>Cần</w:t>
      </w:r>
      <w:r>
        <w:rPr>
          <w:b/>
          <w:color w:val="C45811"/>
          <w:spacing w:val="-5"/>
          <w:sz w:val="26"/>
        </w:rPr>
        <w:t xml:space="preserve"> </w:t>
      </w:r>
      <w:r>
        <w:rPr>
          <w:b/>
          <w:color w:val="C45811"/>
          <w:sz w:val="26"/>
        </w:rPr>
        <w:t>phân</w:t>
      </w:r>
      <w:r>
        <w:rPr>
          <w:b/>
          <w:color w:val="C45811"/>
          <w:spacing w:val="-4"/>
          <w:sz w:val="26"/>
        </w:rPr>
        <w:t xml:space="preserve"> </w:t>
      </w:r>
      <w:r>
        <w:rPr>
          <w:b/>
          <w:color w:val="C45811"/>
          <w:sz w:val="26"/>
        </w:rPr>
        <w:t>biệt</w:t>
      </w:r>
      <w:r>
        <w:rPr>
          <w:b/>
          <w:color w:val="C45811"/>
          <w:spacing w:val="-6"/>
          <w:sz w:val="26"/>
        </w:rPr>
        <w:t xml:space="preserve"> </w:t>
      </w:r>
      <w:r>
        <w:rPr>
          <w:b/>
          <w:color w:val="C45811"/>
          <w:sz w:val="26"/>
        </w:rPr>
        <w:t>Chương</w:t>
      </w:r>
      <w:r>
        <w:rPr>
          <w:b/>
          <w:color w:val="C45811"/>
          <w:spacing w:val="-6"/>
          <w:sz w:val="26"/>
        </w:rPr>
        <w:t xml:space="preserve"> </w:t>
      </w:r>
      <w:r>
        <w:rPr>
          <w:b/>
          <w:color w:val="C45811"/>
          <w:sz w:val="26"/>
        </w:rPr>
        <w:t>trình</w:t>
      </w:r>
      <w:r>
        <w:rPr>
          <w:b/>
          <w:color w:val="C45811"/>
          <w:spacing w:val="-3"/>
          <w:sz w:val="26"/>
        </w:rPr>
        <w:t xml:space="preserve"> </w:t>
      </w:r>
      <w:r>
        <w:rPr>
          <w:b/>
          <w:color w:val="C45811"/>
          <w:sz w:val="26"/>
        </w:rPr>
        <w:t>và</w:t>
      </w:r>
      <w:r>
        <w:rPr>
          <w:b/>
          <w:color w:val="C45811"/>
          <w:spacing w:val="-6"/>
          <w:sz w:val="26"/>
        </w:rPr>
        <w:t xml:space="preserve"> </w:t>
      </w:r>
      <w:r>
        <w:rPr>
          <w:b/>
          <w:color w:val="C45811"/>
          <w:sz w:val="26"/>
        </w:rPr>
        <w:t>sách</w:t>
      </w:r>
      <w:r>
        <w:rPr>
          <w:b/>
          <w:color w:val="C45811"/>
          <w:spacing w:val="-4"/>
          <w:sz w:val="26"/>
        </w:rPr>
        <w:t xml:space="preserve"> </w:t>
      </w:r>
      <w:r>
        <w:rPr>
          <w:b/>
          <w:color w:val="C45811"/>
          <w:sz w:val="26"/>
        </w:rPr>
        <w:t>giáo</w:t>
      </w:r>
      <w:r>
        <w:rPr>
          <w:b/>
          <w:color w:val="C45811"/>
          <w:spacing w:val="-6"/>
          <w:sz w:val="26"/>
        </w:rPr>
        <w:t xml:space="preserve"> </w:t>
      </w:r>
      <w:r>
        <w:rPr>
          <w:b/>
          <w:color w:val="C45811"/>
          <w:spacing w:val="-4"/>
          <w:sz w:val="26"/>
        </w:rPr>
        <w:t>khoa</w:t>
      </w:r>
    </w:p>
    <w:p w:rsidR="000D0FDE" w:rsidRDefault="002B36AA">
      <w:pPr>
        <w:pStyle w:val="BodyText"/>
        <w:spacing w:before="99" w:line="273" w:lineRule="auto"/>
        <w:ind w:left="1418" w:right="286" w:firstLine="396"/>
        <w:jc w:val="both"/>
      </w:pPr>
      <w:r>
        <w:t>CT môn Ngữ văn cũng như tất cả các môn học, đều do một tiểu ban soạn thảo trên cơ sở</w:t>
      </w:r>
      <w:r>
        <w:rPr>
          <w:spacing w:val="-4"/>
        </w:rPr>
        <w:t xml:space="preserve"> </w:t>
      </w:r>
      <w:r>
        <w:t>thống</w:t>
      </w:r>
      <w:r>
        <w:rPr>
          <w:spacing w:val="-2"/>
        </w:rPr>
        <w:t xml:space="preserve"> </w:t>
      </w:r>
      <w:r>
        <w:t>nhất</w:t>
      </w:r>
      <w:r>
        <w:rPr>
          <w:spacing w:val="-4"/>
        </w:rPr>
        <w:t xml:space="preserve"> </w:t>
      </w:r>
      <w:r>
        <w:t>với</w:t>
      </w:r>
      <w:r>
        <w:rPr>
          <w:spacing w:val="-4"/>
        </w:rPr>
        <w:t xml:space="preserve"> </w:t>
      </w:r>
      <w:r>
        <w:t>CT</w:t>
      </w:r>
      <w:r>
        <w:rPr>
          <w:spacing w:val="-2"/>
        </w:rPr>
        <w:t xml:space="preserve"> </w:t>
      </w:r>
      <w:r>
        <w:t>tổng</w:t>
      </w:r>
      <w:r>
        <w:rPr>
          <w:spacing w:val="-4"/>
        </w:rPr>
        <w:t xml:space="preserve"> </w:t>
      </w:r>
      <w:r>
        <w:t>thể,</w:t>
      </w:r>
      <w:r>
        <w:rPr>
          <w:spacing w:val="-4"/>
        </w:rPr>
        <w:t xml:space="preserve"> </w:t>
      </w:r>
      <w:r>
        <w:t>được</w:t>
      </w:r>
      <w:r>
        <w:rPr>
          <w:spacing w:val="-2"/>
        </w:rPr>
        <w:t xml:space="preserve"> </w:t>
      </w:r>
      <w:r>
        <w:t>lấy</w:t>
      </w:r>
      <w:r>
        <w:rPr>
          <w:spacing w:val="-9"/>
        </w:rPr>
        <w:t xml:space="preserve"> </w:t>
      </w:r>
      <w:r>
        <w:t>ý</w:t>
      </w:r>
      <w:r>
        <w:rPr>
          <w:spacing w:val="-2"/>
        </w:rPr>
        <w:t xml:space="preserve"> </w:t>
      </w:r>
      <w:r>
        <w:t>kiến</w:t>
      </w:r>
      <w:r>
        <w:rPr>
          <w:spacing w:val="-4"/>
        </w:rPr>
        <w:t xml:space="preserve"> </w:t>
      </w:r>
      <w:r>
        <w:t>của</w:t>
      </w:r>
      <w:r>
        <w:rPr>
          <w:spacing w:val="-4"/>
        </w:rPr>
        <w:t xml:space="preserve"> </w:t>
      </w:r>
      <w:r>
        <w:t>các</w:t>
      </w:r>
      <w:r>
        <w:rPr>
          <w:spacing w:val="-4"/>
        </w:rPr>
        <w:t xml:space="preserve"> </w:t>
      </w:r>
      <w:r>
        <w:t>cơ</w:t>
      </w:r>
      <w:r>
        <w:rPr>
          <w:spacing w:val="-4"/>
        </w:rPr>
        <w:t xml:space="preserve"> </w:t>
      </w:r>
      <w:r>
        <w:t>sở</w:t>
      </w:r>
      <w:r>
        <w:rPr>
          <w:spacing w:val="-4"/>
        </w:rPr>
        <w:t xml:space="preserve"> </w:t>
      </w:r>
      <w:r>
        <w:t>giáo</w:t>
      </w:r>
      <w:r>
        <w:rPr>
          <w:spacing w:val="-4"/>
        </w:rPr>
        <w:t xml:space="preserve"> </w:t>
      </w:r>
      <w:r>
        <w:t>dục</w:t>
      </w:r>
      <w:r>
        <w:rPr>
          <w:spacing w:val="-4"/>
        </w:rPr>
        <w:t xml:space="preserve"> </w:t>
      </w:r>
      <w:r>
        <w:t>và</w:t>
      </w:r>
      <w:r>
        <w:rPr>
          <w:spacing w:val="-4"/>
        </w:rPr>
        <w:t xml:space="preserve"> </w:t>
      </w:r>
      <w:r>
        <w:t>xã</w:t>
      </w:r>
      <w:r>
        <w:rPr>
          <w:spacing w:val="-4"/>
        </w:rPr>
        <w:t xml:space="preserve"> </w:t>
      </w:r>
      <w:r>
        <w:t>hội,</w:t>
      </w:r>
      <w:r>
        <w:rPr>
          <w:spacing w:val="-4"/>
        </w:rPr>
        <w:t xml:space="preserve"> </w:t>
      </w:r>
      <w:r>
        <w:t>được</w:t>
      </w:r>
      <w:r>
        <w:rPr>
          <w:spacing w:val="-4"/>
        </w:rPr>
        <w:t xml:space="preserve"> </w:t>
      </w:r>
      <w:r>
        <w:t>Hội đồng</w:t>
      </w:r>
      <w:r>
        <w:rPr>
          <w:spacing w:val="-1"/>
        </w:rPr>
        <w:t xml:space="preserve"> </w:t>
      </w:r>
      <w:r>
        <w:t>quốc gia</w:t>
      </w:r>
      <w:r>
        <w:rPr>
          <w:spacing w:val="-1"/>
        </w:rPr>
        <w:t xml:space="preserve"> </w:t>
      </w:r>
      <w:r>
        <w:t>thẩm</w:t>
      </w:r>
      <w:r>
        <w:rPr>
          <w:spacing w:val="-3"/>
        </w:rPr>
        <w:t xml:space="preserve"> </w:t>
      </w:r>
      <w:r>
        <w:t>định</w:t>
      </w:r>
      <w:r>
        <w:rPr>
          <w:spacing w:val="-1"/>
        </w:rPr>
        <w:t xml:space="preserve"> </w:t>
      </w:r>
      <w:r>
        <w:t>CT</w:t>
      </w:r>
      <w:r>
        <w:rPr>
          <w:spacing w:val="-1"/>
        </w:rPr>
        <w:t xml:space="preserve"> </w:t>
      </w:r>
      <w:r>
        <w:t>xem</w:t>
      </w:r>
      <w:r>
        <w:rPr>
          <w:spacing w:val="-3"/>
        </w:rPr>
        <w:t xml:space="preserve"> </w:t>
      </w:r>
      <w:r>
        <w:t>xét,</w:t>
      </w:r>
      <w:r>
        <w:rPr>
          <w:spacing w:val="-1"/>
        </w:rPr>
        <w:t xml:space="preserve"> </w:t>
      </w:r>
      <w:r>
        <w:t>thông</w:t>
      </w:r>
      <w:r>
        <w:rPr>
          <w:spacing w:val="-1"/>
        </w:rPr>
        <w:t xml:space="preserve"> </w:t>
      </w:r>
      <w:r>
        <w:t>qua và được ban hành bằng một văn bản quy phạm</w:t>
      </w:r>
      <w:r>
        <w:rPr>
          <w:spacing w:val="-8"/>
        </w:rPr>
        <w:t xml:space="preserve"> </w:t>
      </w:r>
      <w:r>
        <w:t>pháp</w:t>
      </w:r>
      <w:r>
        <w:rPr>
          <w:spacing w:val="-6"/>
        </w:rPr>
        <w:t xml:space="preserve"> </w:t>
      </w:r>
      <w:r>
        <w:t>luật</w:t>
      </w:r>
      <w:r>
        <w:rPr>
          <w:spacing w:val="-6"/>
        </w:rPr>
        <w:t xml:space="preserve"> </w:t>
      </w:r>
      <w:r>
        <w:t>(thông</w:t>
      </w:r>
      <w:r>
        <w:rPr>
          <w:spacing w:val="-6"/>
        </w:rPr>
        <w:t xml:space="preserve"> </w:t>
      </w:r>
      <w:r>
        <w:t>tư</w:t>
      </w:r>
      <w:r>
        <w:rPr>
          <w:spacing w:val="-5"/>
        </w:rPr>
        <w:t xml:space="preserve"> </w:t>
      </w:r>
      <w:r>
        <w:t>của</w:t>
      </w:r>
      <w:r>
        <w:rPr>
          <w:spacing w:val="-6"/>
        </w:rPr>
        <w:t xml:space="preserve"> </w:t>
      </w:r>
      <w:r>
        <w:t>Bộ</w:t>
      </w:r>
      <w:r>
        <w:rPr>
          <w:spacing w:val="-6"/>
        </w:rPr>
        <w:t xml:space="preserve"> </w:t>
      </w:r>
      <w:r>
        <w:t>GD&amp;ĐT).</w:t>
      </w:r>
      <w:r>
        <w:rPr>
          <w:spacing w:val="-6"/>
        </w:rPr>
        <w:t xml:space="preserve"> </w:t>
      </w:r>
      <w:r>
        <w:t>CT</w:t>
      </w:r>
      <w:r>
        <w:rPr>
          <w:spacing w:val="-6"/>
        </w:rPr>
        <w:t xml:space="preserve"> </w:t>
      </w:r>
      <w:r>
        <w:t>Tiếng</w:t>
      </w:r>
      <w:r>
        <w:rPr>
          <w:spacing w:val="-6"/>
        </w:rPr>
        <w:t xml:space="preserve"> </w:t>
      </w:r>
      <w:r>
        <w:t>Việt</w:t>
      </w:r>
      <w:r>
        <w:rPr>
          <w:spacing w:val="-6"/>
        </w:rPr>
        <w:t xml:space="preserve"> </w:t>
      </w:r>
      <w:r>
        <w:t>–</w:t>
      </w:r>
      <w:r>
        <w:rPr>
          <w:spacing w:val="-6"/>
        </w:rPr>
        <w:t xml:space="preserve"> </w:t>
      </w:r>
      <w:r>
        <w:t>Ngữ</w:t>
      </w:r>
      <w:r>
        <w:rPr>
          <w:spacing w:val="-5"/>
        </w:rPr>
        <w:t xml:space="preserve"> </w:t>
      </w:r>
      <w:r>
        <w:t>văn</w:t>
      </w:r>
      <w:r>
        <w:rPr>
          <w:spacing w:val="-6"/>
        </w:rPr>
        <w:t xml:space="preserve"> </w:t>
      </w:r>
      <w:r>
        <w:t>cũ</w:t>
      </w:r>
      <w:r>
        <w:rPr>
          <w:spacing w:val="-6"/>
        </w:rPr>
        <w:t xml:space="preserve"> </w:t>
      </w:r>
      <w:r>
        <w:t>(2006)</w:t>
      </w:r>
      <w:r>
        <w:rPr>
          <w:spacing w:val="-6"/>
        </w:rPr>
        <w:t xml:space="preserve"> </w:t>
      </w:r>
      <w:r>
        <w:t>được</w:t>
      </w:r>
      <w:r>
        <w:rPr>
          <w:spacing w:val="-6"/>
        </w:rPr>
        <w:t xml:space="preserve"> </w:t>
      </w:r>
      <w:r>
        <w:t>làm từ</w:t>
      </w:r>
      <w:r>
        <w:rPr>
          <w:spacing w:val="-4"/>
        </w:rPr>
        <w:t xml:space="preserve"> </w:t>
      </w:r>
      <w:r>
        <w:t>các</w:t>
      </w:r>
      <w:r>
        <w:rPr>
          <w:spacing w:val="-5"/>
        </w:rPr>
        <w:t xml:space="preserve"> </w:t>
      </w:r>
      <w:r>
        <w:t>thời</w:t>
      </w:r>
      <w:r>
        <w:rPr>
          <w:spacing w:val="-3"/>
        </w:rPr>
        <w:t xml:space="preserve"> </w:t>
      </w:r>
      <w:r>
        <w:t>điểm</w:t>
      </w:r>
      <w:r>
        <w:rPr>
          <w:spacing w:val="-5"/>
        </w:rPr>
        <w:t xml:space="preserve"> </w:t>
      </w:r>
      <w:r>
        <w:t>khác</w:t>
      </w:r>
      <w:r>
        <w:rPr>
          <w:spacing w:val="-3"/>
        </w:rPr>
        <w:t xml:space="preserve"> </w:t>
      </w:r>
      <w:r>
        <w:t>nhau</w:t>
      </w:r>
      <w:r>
        <w:rPr>
          <w:spacing w:val="-5"/>
        </w:rPr>
        <w:t xml:space="preserve"> </w:t>
      </w:r>
      <w:r>
        <w:t>(Tiểu</w:t>
      </w:r>
      <w:r>
        <w:rPr>
          <w:spacing w:val="-3"/>
        </w:rPr>
        <w:t xml:space="preserve"> </w:t>
      </w:r>
      <w:r>
        <w:t>học</w:t>
      </w:r>
      <w:r>
        <w:rPr>
          <w:spacing w:val="-3"/>
        </w:rPr>
        <w:t xml:space="preserve"> </w:t>
      </w:r>
      <w:r>
        <w:t>–</w:t>
      </w:r>
      <w:r>
        <w:rPr>
          <w:spacing w:val="-5"/>
        </w:rPr>
        <w:t xml:space="preserve"> </w:t>
      </w:r>
      <w:r>
        <w:t>1995,</w:t>
      </w:r>
      <w:r>
        <w:rPr>
          <w:spacing w:val="-2"/>
        </w:rPr>
        <w:t xml:space="preserve"> </w:t>
      </w:r>
      <w:r>
        <w:t>Trung</w:t>
      </w:r>
      <w:r>
        <w:rPr>
          <w:spacing w:val="-5"/>
        </w:rPr>
        <w:t xml:space="preserve"> </w:t>
      </w:r>
      <w:r>
        <w:t>học</w:t>
      </w:r>
      <w:r>
        <w:rPr>
          <w:spacing w:val="-3"/>
        </w:rPr>
        <w:t xml:space="preserve"> </w:t>
      </w:r>
      <w:r>
        <w:t>cơ</w:t>
      </w:r>
      <w:r>
        <w:rPr>
          <w:spacing w:val="-3"/>
        </w:rPr>
        <w:t xml:space="preserve"> </w:t>
      </w:r>
      <w:r>
        <w:t>sở</w:t>
      </w:r>
      <w:r>
        <w:rPr>
          <w:spacing w:val="-5"/>
        </w:rPr>
        <w:t xml:space="preserve"> </w:t>
      </w:r>
      <w:r>
        <w:t>(THCS)</w:t>
      </w:r>
      <w:r>
        <w:rPr>
          <w:spacing w:val="-4"/>
        </w:rPr>
        <w:t xml:space="preserve"> </w:t>
      </w:r>
      <w:r>
        <w:t>–</w:t>
      </w:r>
      <w:r>
        <w:rPr>
          <w:spacing w:val="-5"/>
        </w:rPr>
        <w:t xml:space="preserve"> </w:t>
      </w:r>
      <w:r>
        <w:t>1998</w:t>
      </w:r>
      <w:r>
        <w:rPr>
          <w:spacing w:val="-5"/>
        </w:rPr>
        <w:t xml:space="preserve"> </w:t>
      </w:r>
      <w:r>
        <w:t>và</w:t>
      </w:r>
      <w:r>
        <w:rPr>
          <w:spacing w:val="-3"/>
        </w:rPr>
        <w:t xml:space="preserve"> </w:t>
      </w:r>
      <w:r>
        <w:t>THPT</w:t>
      </w:r>
      <w:r>
        <w:rPr>
          <w:spacing w:val="-2"/>
        </w:rPr>
        <w:t xml:space="preserve"> </w:t>
      </w:r>
      <w:r>
        <w:t>– 2000);</w:t>
      </w:r>
      <w:r>
        <w:rPr>
          <w:spacing w:val="-3"/>
        </w:rPr>
        <w:t xml:space="preserve"> </w:t>
      </w:r>
      <w:r>
        <w:t>đến</w:t>
      </w:r>
      <w:r>
        <w:rPr>
          <w:spacing w:val="-3"/>
        </w:rPr>
        <w:t xml:space="preserve"> </w:t>
      </w:r>
      <w:r>
        <w:t>năm</w:t>
      </w:r>
      <w:r>
        <w:rPr>
          <w:spacing w:val="-2"/>
        </w:rPr>
        <w:t xml:space="preserve"> </w:t>
      </w:r>
      <w:r>
        <w:t>2006, được</w:t>
      </w:r>
      <w:r>
        <w:rPr>
          <w:spacing w:val="-2"/>
        </w:rPr>
        <w:t xml:space="preserve"> </w:t>
      </w:r>
      <w:r>
        <w:t>hợp</w:t>
      </w:r>
      <w:r>
        <w:rPr>
          <w:spacing w:val="-1"/>
        </w:rPr>
        <w:t xml:space="preserve"> </w:t>
      </w:r>
      <w:r>
        <w:t>nhất,</w:t>
      </w:r>
      <w:r>
        <w:rPr>
          <w:spacing w:val="-3"/>
        </w:rPr>
        <w:t xml:space="preserve"> </w:t>
      </w:r>
      <w:r>
        <w:t>bổ</w:t>
      </w:r>
      <w:r>
        <w:rPr>
          <w:spacing w:val="-3"/>
        </w:rPr>
        <w:t xml:space="preserve"> </w:t>
      </w:r>
      <w:r>
        <w:t>sung</w:t>
      </w:r>
      <w:r>
        <w:rPr>
          <w:spacing w:val="-1"/>
        </w:rPr>
        <w:t xml:space="preserve"> </w:t>
      </w:r>
      <w:r>
        <w:t>chuẩn</w:t>
      </w:r>
      <w:r>
        <w:rPr>
          <w:spacing w:val="-3"/>
        </w:rPr>
        <w:t xml:space="preserve"> </w:t>
      </w:r>
      <w:r>
        <w:t>CT</w:t>
      </w:r>
      <w:r>
        <w:rPr>
          <w:spacing w:val="-3"/>
        </w:rPr>
        <w:t xml:space="preserve"> </w:t>
      </w:r>
      <w:r>
        <w:t>theo quy</w:t>
      </w:r>
      <w:r>
        <w:rPr>
          <w:spacing w:val="-6"/>
        </w:rPr>
        <w:t xml:space="preserve"> </w:t>
      </w:r>
      <w:r>
        <w:t>định</w:t>
      </w:r>
      <w:r>
        <w:rPr>
          <w:spacing w:val="-3"/>
        </w:rPr>
        <w:t xml:space="preserve"> </w:t>
      </w:r>
      <w:r>
        <w:t>của</w:t>
      </w:r>
      <w:r>
        <w:rPr>
          <w:spacing w:val="-2"/>
        </w:rPr>
        <w:t xml:space="preserve"> </w:t>
      </w:r>
      <w:r>
        <w:t>Luật</w:t>
      </w:r>
      <w:r>
        <w:rPr>
          <w:spacing w:val="-3"/>
        </w:rPr>
        <w:t xml:space="preserve"> </w:t>
      </w:r>
      <w:r>
        <w:t>Giáo</w:t>
      </w:r>
      <w:r>
        <w:rPr>
          <w:spacing w:val="-1"/>
        </w:rPr>
        <w:t xml:space="preserve"> </w:t>
      </w:r>
      <w:r>
        <w:t>dục 2005,</w:t>
      </w:r>
      <w:r>
        <w:rPr>
          <w:spacing w:val="-5"/>
        </w:rPr>
        <w:t xml:space="preserve"> </w:t>
      </w:r>
      <w:r>
        <w:t>nên</w:t>
      </w:r>
      <w:r>
        <w:rPr>
          <w:spacing w:val="-5"/>
        </w:rPr>
        <w:t xml:space="preserve"> </w:t>
      </w:r>
      <w:r>
        <w:t>được</w:t>
      </w:r>
      <w:r>
        <w:rPr>
          <w:spacing w:val="-3"/>
        </w:rPr>
        <w:t xml:space="preserve"> </w:t>
      </w:r>
      <w:r>
        <w:t>gọi</w:t>
      </w:r>
      <w:r>
        <w:rPr>
          <w:spacing w:val="-5"/>
        </w:rPr>
        <w:t xml:space="preserve"> </w:t>
      </w:r>
      <w:r>
        <w:t>là</w:t>
      </w:r>
      <w:r>
        <w:rPr>
          <w:spacing w:val="-3"/>
        </w:rPr>
        <w:t xml:space="preserve"> </w:t>
      </w:r>
      <w:r>
        <w:t>CT</w:t>
      </w:r>
      <w:r>
        <w:rPr>
          <w:spacing w:val="-5"/>
        </w:rPr>
        <w:t xml:space="preserve"> </w:t>
      </w:r>
      <w:r>
        <w:t>2006.</w:t>
      </w:r>
      <w:r>
        <w:rPr>
          <w:spacing w:val="-5"/>
        </w:rPr>
        <w:t xml:space="preserve"> </w:t>
      </w:r>
      <w:r>
        <w:t>CT</w:t>
      </w:r>
      <w:r>
        <w:rPr>
          <w:spacing w:val="-5"/>
        </w:rPr>
        <w:t xml:space="preserve"> </w:t>
      </w:r>
      <w:r>
        <w:t>2018</w:t>
      </w:r>
      <w:r>
        <w:rPr>
          <w:spacing w:val="-5"/>
        </w:rPr>
        <w:t xml:space="preserve"> </w:t>
      </w:r>
      <w:r>
        <w:t>làm</w:t>
      </w:r>
      <w:r>
        <w:rPr>
          <w:spacing w:val="-3"/>
        </w:rPr>
        <w:t xml:space="preserve"> </w:t>
      </w:r>
      <w:r>
        <w:t>trong</w:t>
      </w:r>
      <w:r>
        <w:rPr>
          <w:spacing w:val="-4"/>
        </w:rPr>
        <w:t xml:space="preserve"> </w:t>
      </w:r>
      <w:r>
        <w:t>hai</w:t>
      </w:r>
      <w:r>
        <w:rPr>
          <w:spacing w:val="-5"/>
        </w:rPr>
        <w:t xml:space="preserve"> </w:t>
      </w:r>
      <w:r>
        <w:t>năm</w:t>
      </w:r>
      <w:r>
        <w:rPr>
          <w:spacing w:val="-5"/>
        </w:rPr>
        <w:t xml:space="preserve"> </w:t>
      </w:r>
      <w:r>
        <w:t>2017</w:t>
      </w:r>
      <w:r>
        <w:rPr>
          <w:spacing w:val="-5"/>
        </w:rPr>
        <w:t xml:space="preserve"> </w:t>
      </w:r>
      <w:r>
        <w:t>và</w:t>
      </w:r>
      <w:r>
        <w:rPr>
          <w:spacing w:val="-3"/>
        </w:rPr>
        <w:t xml:space="preserve"> </w:t>
      </w:r>
      <w:r>
        <w:t>2018,</w:t>
      </w:r>
      <w:r>
        <w:rPr>
          <w:spacing w:val="-4"/>
        </w:rPr>
        <w:t xml:space="preserve"> </w:t>
      </w:r>
      <w:r>
        <w:t>được</w:t>
      </w:r>
      <w:r>
        <w:rPr>
          <w:spacing w:val="-5"/>
        </w:rPr>
        <w:t xml:space="preserve"> </w:t>
      </w:r>
      <w:r>
        <w:t>ban</w:t>
      </w:r>
      <w:r>
        <w:rPr>
          <w:spacing w:val="-3"/>
        </w:rPr>
        <w:t xml:space="preserve"> </w:t>
      </w:r>
      <w:r>
        <w:t>hành cuối năm 2018 nên gọi là CT 2018.</w:t>
      </w:r>
    </w:p>
    <w:p w:rsidR="000D0FDE" w:rsidRDefault="002B36AA">
      <w:pPr>
        <w:pStyle w:val="BodyText"/>
        <w:spacing w:before="56" w:line="273" w:lineRule="auto"/>
        <w:ind w:left="1418" w:right="288" w:firstLine="396"/>
        <w:jc w:val="both"/>
      </w:pPr>
      <w:r>
        <w:t>CT Ngữ văn 2018 là CT mở, phục vụ cho chủ trương một CT, nhiều SGK; vì thế, chỉ nêu</w:t>
      </w:r>
      <w:r>
        <w:rPr>
          <w:spacing w:val="-12"/>
        </w:rPr>
        <w:t xml:space="preserve"> </w:t>
      </w:r>
      <w:r>
        <w:t>lên</w:t>
      </w:r>
      <w:r>
        <w:rPr>
          <w:spacing w:val="-8"/>
        </w:rPr>
        <w:t xml:space="preserve"> </w:t>
      </w:r>
      <w:r>
        <w:t>mục</w:t>
      </w:r>
      <w:r>
        <w:rPr>
          <w:spacing w:val="-10"/>
        </w:rPr>
        <w:t xml:space="preserve"> </w:t>
      </w:r>
      <w:r>
        <w:t>tiêu,</w:t>
      </w:r>
      <w:r>
        <w:rPr>
          <w:spacing w:val="-10"/>
        </w:rPr>
        <w:t xml:space="preserve"> </w:t>
      </w:r>
      <w:r>
        <w:t>các</w:t>
      </w:r>
      <w:r>
        <w:rPr>
          <w:spacing w:val="-7"/>
        </w:rPr>
        <w:t xml:space="preserve"> </w:t>
      </w:r>
      <w:r>
        <w:t>yêu</w:t>
      </w:r>
      <w:r>
        <w:rPr>
          <w:spacing w:val="-12"/>
        </w:rPr>
        <w:t xml:space="preserve"> </w:t>
      </w:r>
      <w:r>
        <w:t>cầu</w:t>
      </w:r>
      <w:r>
        <w:rPr>
          <w:spacing w:val="-10"/>
        </w:rPr>
        <w:t xml:space="preserve"> </w:t>
      </w:r>
      <w:r>
        <w:t>cần</w:t>
      </w:r>
      <w:r>
        <w:rPr>
          <w:spacing w:val="-12"/>
        </w:rPr>
        <w:t xml:space="preserve"> </w:t>
      </w:r>
      <w:r>
        <w:t>đạt</w:t>
      </w:r>
      <w:r>
        <w:rPr>
          <w:spacing w:val="-12"/>
        </w:rPr>
        <w:t xml:space="preserve"> </w:t>
      </w:r>
      <w:r>
        <w:t>và</w:t>
      </w:r>
      <w:r>
        <w:rPr>
          <w:spacing w:val="-8"/>
        </w:rPr>
        <w:t xml:space="preserve"> </w:t>
      </w:r>
      <w:r>
        <w:t>một</w:t>
      </w:r>
      <w:r>
        <w:rPr>
          <w:spacing w:val="-10"/>
        </w:rPr>
        <w:t xml:space="preserve"> </w:t>
      </w:r>
      <w:r>
        <w:t>số</w:t>
      </w:r>
      <w:r>
        <w:rPr>
          <w:spacing w:val="-12"/>
        </w:rPr>
        <w:t xml:space="preserve"> </w:t>
      </w:r>
      <w:r>
        <w:t>nội</w:t>
      </w:r>
      <w:r>
        <w:rPr>
          <w:spacing w:val="-10"/>
        </w:rPr>
        <w:t xml:space="preserve"> </w:t>
      </w:r>
      <w:r>
        <w:t>dung</w:t>
      </w:r>
      <w:r>
        <w:rPr>
          <w:spacing w:val="-10"/>
        </w:rPr>
        <w:t xml:space="preserve"> </w:t>
      </w:r>
      <w:r>
        <w:t>cốt</w:t>
      </w:r>
      <w:r>
        <w:rPr>
          <w:spacing w:val="-10"/>
        </w:rPr>
        <w:t xml:space="preserve"> </w:t>
      </w:r>
      <w:r>
        <w:t>lõi</w:t>
      </w:r>
      <w:r>
        <w:rPr>
          <w:spacing w:val="-12"/>
        </w:rPr>
        <w:t xml:space="preserve"> </w:t>
      </w:r>
      <w:r>
        <w:t>của</w:t>
      </w:r>
      <w:r>
        <w:rPr>
          <w:spacing w:val="-10"/>
        </w:rPr>
        <w:t xml:space="preserve"> </w:t>
      </w:r>
      <w:r>
        <w:t>mỗi</w:t>
      </w:r>
      <w:r>
        <w:rPr>
          <w:spacing w:val="-12"/>
        </w:rPr>
        <w:t xml:space="preserve"> </w:t>
      </w:r>
      <w:r>
        <w:t>lớp,</w:t>
      </w:r>
      <w:r>
        <w:rPr>
          <w:spacing w:val="-10"/>
        </w:rPr>
        <w:t xml:space="preserve"> </w:t>
      </w:r>
      <w:r>
        <w:t>mỗi</w:t>
      </w:r>
      <w:r>
        <w:rPr>
          <w:spacing w:val="-12"/>
        </w:rPr>
        <w:t xml:space="preserve"> </w:t>
      </w:r>
      <w:r>
        <w:t>cấp.</w:t>
      </w:r>
      <w:r>
        <w:rPr>
          <w:spacing w:val="-12"/>
        </w:rPr>
        <w:t xml:space="preserve"> </w:t>
      </w:r>
      <w:r>
        <w:t>Trên cơ sở quy</w:t>
      </w:r>
      <w:r>
        <w:rPr>
          <w:spacing w:val="-2"/>
        </w:rPr>
        <w:t xml:space="preserve"> </w:t>
      </w:r>
      <w:r>
        <w:t>định của CT, người biên soạn các bộ SGK tự quyết định lựa chọn ngữ liệu, sắp xếp nội dung, hướng dẫn tổ chức hoạt động rèn luyện các kĩ năng đọc, viết, nói và nghe. Ví</w:t>
      </w:r>
      <w:r>
        <w:rPr>
          <w:spacing w:val="-5"/>
        </w:rPr>
        <w:t xml:space="preserve"> </w:t>
      </w:r>
      <w:r>
        <w:t>dụ,</w:t>
      </w:r>
      <w:r>
        <w:rPr>
          <w:spacing w:val="-5"/>
        </w:rPr>
        <w:t xml:space="preserve"> </w:t>
      </w:r>
      <w:r>
        <w:t>ba</w:t>
      </w:r>
      <w:r>
        <w:rPr>
          <w:spacing w:val="-3"/>
        </w:rPr>
        <w:t xml:space="preserve"> </w:t>
      </w:r>
      <w:r>
        <w:t>bộ</w:t>
      </w:r>
      <w:r>
        <w:rPr>
          <w:spacing w:val="-5"/>
        </w:rPr>
        <w:t xml:space="preserve"> </w:t>
      </w:r>
      <w:r>
        <w:t>SGK</w:t>
      </w:r>
      <w:r>
        <w:rPr>
          <w:spacing w:val="-5"/>
        </w:rPr>
        <w:t xml:space="preserve"> </w:t>
      </w:r>
      <w:r>
        <w:rPr>
          <w:i/>
        </w:rPr>
        <w:t>Ngữ</w:t>
      </w:r>
      <w:r>
        <w:rPr>
          <w:i/>
          <w:spacing w:val="-2"/>
        </w:rPr>
        <w:t xml:space="preserve"> </w:t>
      </w:r>
      <w:r>
        <w:rPr>
          <w:i/>
        </w:rPr>
        <w:t>văn</w:t>
      </w:r>
      <w:r>
        <w:rPr>
          <w:i/>
          <w:spacing w:val="-5"/>
        </w:rPr>
        <w:t xml:space="preserve"> </w:t>
      </w:r>
      <w:r>
        <w:t>lớp</w:t>
      </w:r>
      <w:r>
        <w:rPr>
          <w:spacing w:val="-5"/>
        </w:rPr>
        <w:t xml:space="preserve"> </w:t>
      </w:r>
      <w:r>
        <w:t>7 mới</w:t>
      </w:r>
      <w:r>
        <w:rPr>
          <w:spacing w:val="-3"/>
        </w:rPr>
        <w:t xml:space="preserve"> </w:t>
      </w:r>
      <w:r>
        <w:t>sẽ</w:t>
      </w:r>
      <w:r>
        <w:rPr>
          <w:spacing w:val="-5"/>
        </w:rPr>
        <w:t xml:space="preserve"> </w:t>
      </w:r>
      <w:r>
        <w:t>có</w:t>
      </w:r>
      <w:r>
        <w:rPr>
          <w:spacing w:val="-5"/>
        </w:rPr>
        <w:t xml:space="preserve"> </w:t>
      </w:r>
      <w:r>
        <w:t>cách</w:t>
      </w:r>
      <w:r>
        <w:rPr>
          <w:spacing w:val="-5"/>
        </w:rPr>
        <w:t xml:space="preserve"> </w:t>
      </w:r>
      <w:r>
        <w:t>triển</w:t>
      </w:r>
      <w:r>
        <w:rPr>
          <w:spacing w:val="-5"/>
        </w:rPr>
        <w:t xml:space="preserve"> </w:t>
      </w:r>
      <w:r>
        <w:t>khai</w:t>
      </w:r>
      <w:r>
        <w:rPr>
          <w:spacing w:val="-5"/>
        </w:rPr>
        <w:t xml:space="preserve"> </w:t>
      </w:r>
      <w:r>
        <w:t>rất</w:t>
      </w:r>
      <w:r>
        <w:rPr>
          <w:spacing w:val="-5"/>
        </w:rPr>
        <w:t xml:space="preserve"> </w:t>
      </w:r>
      <w:r>
        <w:t>khác</w:t>
      </w:r>
      <w:r>
        <w:rPr>
          <w:spacing w:val="-5"/>
        </w:rPr>
        <w:t xml:space="preserve"> </w:t>
      </w:r>
      <w:r>
        <w:t>nhau,</w:t>
      </w:r>
      <w:r>
        <w:rPr>
          <w:spacing w:val="-5"/>
        </w:rPr>
        <w:t xml:space="preserve"> </w:t>
      </w:r>
      <w:r>
        <w:t>nhưng</w:t>
      </w:r>
      <w:r>
        <w:rPr>
          <w:spacing w:val="-5"/>
        </w:rPr>
        <w:t xml:space="preserve"> </w:t>
      </w:r>
      <w:r>
        <w:t>tất</w:t>
      </w:r>
      <w:r>
        <w:rPr>
          <w:spacing w:val="-3"/>
        </w:rPr>
        <w:t xml:space="preserve"> </w:t>
      </w:r>
      <w:r>
        <w:t>cả</w:t>
      </w:r>
      <w:r>
        <w:rPr>
          <w:spacing w:val="-5"/>
        </w:rPr>
        <w:t xml:space="preserve"> </w:t>
      </w:r>
      <w:r>
        <w:t>đều phải hướng đến mục tiêu và đáp ứng được các yêu cầu cần đạt mà CT đã nêu lên. Chẳng hạn,</w:t>
      </w:r>
      <w:r>
        <w:rPr>
          <w:spacing w:val="-2"/>
        </w:rPr>
        <w:t xml:space="preserve"> </w:t>
      </w:r>
      <w:r>
        <w:t>mục</w:t>
      </w:r>
      <w:r>
        <w:rPr>
          <w:spacing w:val="-3"/>
        </w:rPr>
        <w:t xml:space="preserve"> </w:t>
      </w:r>
      <w:r>
        <w:t>tiêu</w:t>
      </w:r>
      <w:r>
        <w:rPr>
          <w:spacing w:val="-1"/>
        </w:rPr>
        <w:t xml:space="preserve"> </w:t>
      </w:r>
      <w:r>
        <w:t>và yêu</w:t>
      </w:r>
      <w:r>
        <w:rPr>
          <w:spacing w:val="-3"/>
        </w:rPr>
        <w:t xml:space="preserve"> </w:t>
      </w:r>
      <w:r>
        <w:t>cầu</w:t>
      </w:r>
      <w:r>
        <w:rPr>
          <w:spacing w:val="-3"/>
        </w:rPr>
        <w:t xml:space="preserve"> </w:t>
      </w:r>
      <w:r>
        <w:t>cần</w:t>
      </w:r>
      <w:r>
        <w:rPr>
          <w:spacing w:val="-3"/>
        </w:rPr>
        <w:t xml:space="preserve"> </w:t>
      </w:r>
      <w:r>
        <w:t>đạt</w:t>
      </w:r>
      <w:r>
        <w:rPr>
          <w:spacing w:val="-3"/>
        </w:rPr>
        <w:t xml:space="preserve"> </w:t>
      </w:r>
      <w:r>
        <w:t>của</w:t>
      </w:r>
      <w:r>
        <w:rPr>
          <w:spacing w:val="-3"/>
        </w:rPr>
        <w:t xml:space="preserve"> </w:t>
      </w:r>
      <w:r>
        <w:t>đọc</w:t>
      </w:r>
      <w:r>
        <w:rPr>
          <w:spacing w:val="-1"/>
        </w:rPr>
        <w:t xml:space="preserve"> </w:t>
      </w:r>
      <w:r>
        <w:t>hiểu</w:t>
      </w:r>
      <w:r>
        <w:rPr>
          <w:spacing w:val="-2"/>
        </w:rPr>
        <w:t xml:space="preserve"> </w:t>
      </w:r>
      <w:r>
        <w:t>với</w:t>
      </w:r>
      <w:r>
        <w:rPr>
          <w:spacing w:val="-3"/>
        </w:rPr>
        <w:t xml:space="preserve"> </w:t>
      </w:r>
      <w:r>
        <w:t>lớp</w:t>
      </w:r>
      <w:r>
        <w:rPr>
          <w:spacing w:val="-3"/>
        </w:rPr>
        <w:t xml:space="preserve"> </w:t>
      </w:r>
      <w:r>
        <w:t>7</w:t>
      </w:r>
      <w:r>
        <w:rPr>
          <w:spacing w:val="-3"/>
        </w:rPr>
        <w:t xml:space="preserve"> </w:t>
      </w:r>
      <w:r>
        <w:t>là:</w:t>
      </w:r>
      <w:r>
        <w:rPr>
          <w:spacing w:val="-3"/>
        </w:rPr>
        <w:t xml:space="preserve"> </w:t>
      </w:r>
      <w:r>
        <w:t>“Nhận</w:t>
      </w:r>
      <w:r>
        <w:rPr>
          <w:spacing w:val="-3"/>
        </w:rPr>
        <w:t xml:space="preserve"> </w:t>
      </w:r>
      <w:r>
        <w:t>biết</w:t>
      </w:r>
      <w:r>
        <w:rPr>
          <w:spacing w:val="-4"/>
        </w:rPr>
        <w:t xml:space="preserve"> </w:t>
      </w:r>
      <w:r>
        <w:t>được</w:t>
      </w:r>
      <w:r>
        <w:rPr>
          <w:spacing w:val="-1"/>
        </w:rPr>
        <w:t xml:space="preserve"> </w:t>
      </w:r>
      <w:r>
        <w:t>một</w:t>
      </w:r>
      <w:r>
        <w:rPr>
          <w:spacing w:val="-3"/>
        </w:rPr>
        <w:t xml:space="preserve"> </w:t>
      </w:r>
      <w:r>
        <w:t>số yếu</w:t>
      </w:r>
      <w:r>
        <w:rPr>
          <w:spacing w:val="-2"/>
        </w:rPr>
        <w:t xml:space="preserve"> </w:t>
      </w:r>
      <w:r>
        <w:t>tố của truyện ngụ ngôn và truyện khoa học viễn tưởng như: đề tài, sự kiện, tình huống, cốt truyện,</w:t>
      </w:r>
      <w:r>
        <w:rPr>
          <w:spacing w:val="-10"/>
        </w:rPr>
        <w:t xml:space="preserve"> </w:t>
      </w:r>
      <w:r>
        <w:t>nhân</w:t>
      </w:r>
      <w:r>
        <w:rPr>
          <w:spacing w:val="-7"/>
        </w:rPr>
        <w:t xml:space="preserve"> </w:t>
      </w:r>
      <w:r>
        <w:t>vật,</w:t>
      </w:r>
      <w:r>
        <w:rPr>
          <w:spacing w:val="-10"/>
        </w:rPr>
        <w:t xml:space="preserve"> </w:t>
      </w:r>
      <w:r>
        <w:t>không</w:t>
      </w:r>
      <w:r>
        <w:rPr>
          <w:spacing w:val="-8"/>
        </w:rPr>
        <w:t xml:space="preserve"> </w:t>
      </w:r>
      <w:r>
        <w:t>gian,</w:t>
      </w:r>
      <w:r>
        <w:rPr>
          <w:spacing w:val="-10"/>
        </w:rPr>
        <w:t xml:space="preserve"> </w:t>
      </w:r>
      <w:r>
        <w:t>thời</w:t>
      </w:r>
      <w:r>
        <w:rPr>
          <w:spacing w:val="-10"/>
        </w:rPr>
        <w:t xml:space="preserve"> </w:t>
      </w:r>
      <w:r>
        <w:t>gian”.</w:t>
      </w:r>
      <w:r>
        <w:rPr>
          <w:spacing w:val="-10"/>
        </w:rPr>
        <w:t xml:space="preserve"> </w:t>
      </w:r>
      <w:r>
        <w:t>Với</w:t>
      </w:r>
      <w:r>
        <w:rPr>
          <w:spacing w:val="-5"/>
        </w:rPr>
        <w:t xml:space="preserve"> </w:t>
      </w:r>
      <w:r>
        <w:t>yêu</w:t>
      </w:r>
      <w:r>
        <w:rPr>
          <w:spacing w:val="-10"/>
        </w:rPr>
        <w:t xml:space="preserve"> </w:t>
      </w:r>
      <w:r>
        <w:t>cầu</w:t>
      </w:r>
      <w:r>
        <w:rPr>
          <w:spacing w:val="-10"/>
        </w:rPr>
        <w:t xml:space="preserve"> </w:t>
      </w:r>
      <w:r>
        <w:t>này,</w:t>
      </w:r>
      <w:r>
        <w:rPr>
          <w:spacing w:val="-9"/>
        </w:rPr>
        <w:t xml:space="preserve"> </w:t>
      </w:r>
      <w:r>
        <w:t>cả</w:t>
      </w:r>
      <w:r>
        <w:rPr>
          <w:spacing w:val="-10"/>
        </w:rPr>
        <w:t xml:space="preserve"> </w:t>
      </w:r>
      <w:r>
        <w:t>ba</w:t>
      </w:r>
      <w:r>
        <w:rPr>
          <w:spacing w:val="-10"/>
        </w:rPr>
        <w:t xml:space="preserve"> </w:t>
      </w:r>
      <w:r>
        <w:t>bộ</w:t>
      </w:r>
      <w:r>
        <w:rPr>
          <w:spacing w:val="-10"/>
        </w:rPr>
        <w:t xml:space="preserve"> </w:t>
      </w:r>
      <w:r>
        <w:t>SGK</w:t>
      </w:r>
      <w:r>
        <w:rPr>
          <w:spacing w:val="-10"/>
        </w:rPr>
        <w:t xml:space="preserve"> </w:t>
      </w:r>
      <w:r>
        <w:t>đều</w:t>
      </w:r>
      <w:r>
        <w:rPr>
          <w:spacing w:val="-10"/>
        </w:rPr>
        <w:t xml:space="preserve"> </w:t>
      </w:r>
      <w:r>
        <w:t>phải</w:t>
      </w:r>
      <w:r>
        <w:rPr>
          <w:spacing w:val="-8"/>
        </w:rPr>
        <w:t xml:space="preserve"> </w:t>
      </w:r>
      <w:r>
        <w:t>tuân</w:t>
      </w:r>
      <w:r>
        <w:rPr>
          <w:spacing w:val="-10"/>
        </w:rPr>
        <w:t xml:space="preserve"> </w:t>
      </w:r>
      <w:r>
        <w:t>thủ, trước hết về thể loại, phải dạy cách đọc hiểu truyện ngụ ngôn và truyện khoa học viễn tưởng và khi dạy</w:t>
      </w:r>
      <w:r>
        <w:rPr>
          <w:spacing w:val="-3"/>
        </w:rPr>
        <w:t xml:space="preserve"> </w:t>
      </w:r>
      <w:r>
        <w:t>phải chú ý giúp HS “nhận biết được các yếu tố như: đề tài, sự kiện, tình huống, cốt truyện, nhân vật, không gian, thời gian”. Tương tự với yêu cầu “Nhận biết và nêu</w:t>
      </w:r>
      <w:r>
        <w:rPr>
          <w:spacing w:val="-5"/>
        </w:rPr>
        <w:t xml:space="preserve"> </w:t>
      </w:r>
      <w:r>
        <w:t>được</w:t>
      </w:r>
      <w:r>
        <w:rPr>
          <w:spacing w:val="-5"/>
        </w:rPr>
        <w:t xml:space="preserve"> </w:t>
      </w:r>
      <w:r>
        <w:t>tác</w:t>
      </w:r>
      <w:r>
        <w:rPr>
          <w:spacing w:val="-5"/>
        </w:rPr>
        <w:t xml:space="preserve"> </w:t>
      </w:r>
      <w:r>
        <w:t>dụng</w:t>
      </w:r>
      <w:r>
        <w:rPr>
          <w:spacing w:val="-5"/>
        </w:rPr>
        <w:t xml:space="preserve"> </w:t>
      </w:r>
      <w:r>
        <w:t>của</w:t>
      </w:r>
      <w:r>
        <w:rPr>
          <w:spacing w:val="-2"/>
        </w:rPr>
        <w:t xml:space="preserve"> </w:t>
      </w:r>
      <w:r>
        <w:t>việc</w:t>
      </w:r>
      <w:r>
        <w:rPr>
          <w:spacing w:val="-5"/>
        </w:rPr>
        <w:t xml:space="preserve"> </w:t>
      </w:r>
      <w:r>
        <w:t>thay</w:t>
      </w:r>
      <w:r>
        <w:rPr>
          <w:spacing w:val="-10"/>
        </w:rPr>
        <w:t xml:space="preserve"> </w:t>
      </w:r>
      <w:r>
        <w:t>đổi</w:t>
      </w:r>
      <w:r>
        <w:rPr>
          <w:spacing w:val="-5"/>
        </w:rPr>
        <w:t xml:space="preserve"> </w:t>
      </w:r>
      <w:r>
        <w:t>kiểu</w:t>
      </w:r>
      <w:r>
        <w:rPr>
          <w:spacing w:val="-5"/>
        </w:rPr>
        <w:t xml:space="preserve"> </w:t>
      </w:r>
      <w:r>
        <w:t>người</w:t>
      </w:r>
      <w:r>
        <w:rPr>
          <w:spacing w:val="-5"/>
        </w:rPr>
        <w:t xml:space="preserve"> </w:t>
      </w:r>
      <w:r>
        <w:t>kể</w:t>
      </w:r>
      <w:r>
        <w:rPr>
          <w:spacing w:val="-5"/>
        </w:rPr>
        <w:t xml:space="preserve"> </w:t>
      </w:r>
      <w:r>
        <w:t>chuyện</w:t>
      </w:r>
      <w:r>
        <w:rPr>
          <w:spacing w:val="-5"/>
        </w:rPr>
        <w:t xml:space="preserve"> </w:t>
      </w:r>
      <w:r>
        <w:t>(người</w:t>
      </w:r>
      <w:r>
        <w:rPr>
          <w:spacing w:val="-5"/>
        </w:rPr>
        <w:t xml:space="preserve"> </w:t>
      </w:r>
      <w:r>
        <w:t>kể</w:t>
      </w:r>
      <w:r>
        <w:rPr>
          <w:spacing w:val="-5"/>
        </w:rPr>
        <w:t xml:space="preserve"> </w:t>
      </w:r>
      <w:r>
        <w:t>chuyện</w:t>
      </w:r>
      <w:r>
        <w:rPr>
          <w:spacing w:val="-5"/>
        </w:rPr>
        <w:t xml:space="preserve"> </w:t>
      </w:r>
      <w:r>
        <w:t>ngôi</w:t>
      </w:r>
      <w:r>
        <w:rPr>
          <w:spacing w:val="-5"/>
        </w:rPr>
        <w:t xml:space="preserve"> </w:t>
      </w:r>
      <w:r>
        <w:t>thứ</w:t>
      </w:r>
      <w:r>
        <w:rPr>
          <w:spacing w:val="-4"/>
        </w:rPr>
        <w:t xml:space="preserve"> </w:t>
      </w:r>
      <w:r>
        <w:t>nhất và</w:t>
      </w:r>
      <w:r>
        <w:rPr>
          <w:spacing w:val="-7"/>
        </w:rPr>
        <w:t xml:space="preserve"> </w:t>
      </w:r>
      <w:r>
        <w:t>người</w:t>
      </w:r>
      <w:r>
        <w:rPr>
          <w:spacing w:val="-8"/>
        </w:rPr>
        <w:t xml:space="preserve"> </w:t>
      </w:r>
      <w:r>
        <w:t>kể</w:t>
      </w:r>
      <w:r>
        <w:rPr>
          <w:spacing w:val="-7"/>
        </w:rPr>
        <w:t xml:space="preserve"> </w:t>
      </w:r>
      <w:r>
        <w:t>chuyện</w:t>
      </w:r>
      <w:r>
        <w:rPr>
          <w:spacing w:val="-8"/>
        </w:rPr>
        <w:t xml:space="preserve"> </w:t>
      </w:r>
      <w:r>
        <w:t>ngôi</w:t>
      </w:r>
      <w:r>
        <w:rPr>
          <w:spacing w:val="-8"/>
        </w:rPr>
        <w:t xml:space="preserve"> </w:t>
      </w:r>
      <w:r>
        <w:t>thứ</w:t>
      </w:r>
      <w:r>
        <w:rPr>
          <w:spacing w:val="-6"/>
        </w:rPr>
        <w:t xml:space="preserve"> </w:t>
      </w:r>
      <w:r>
        <w:t>ba)</w:t>
      </w:r>
      <w:r>
        <w:rPr>
          <w:spacing w:val="-5"/>
        </w:rPr>
        <w:t xml:space="preserve"> </w:t>
      </w:r>
      <w:r>
        <w:t>trong</w:t>
      </w:r>
      <w:r>
        <w:rPr>
          <w:spacing w:val="-5"/>
        </w:rPr>
        <w:t xml:space="preserve"> </w:t>
      </w:r>
      <w:r>
        <w:t>một</w:t>
      </w:r>
      <w:r>
        <w:rPr>
          <w:spacing w:val="-8"/>
        </w:rPr>
        <w:t xml:space="preserve"> </w:t>
      </w:r>
      <w:r>
        <w:t>truyện</w:t>
      </w:r>
      <w:r>
        <w:rPr>
          <w:spacing w:val="-6"/>
        </w:rPr>
        <w:t xml:space="preserve"> </w:t>
      </w:r>
      <w:r>
        <w:t>kể”</w:t>
      </w:r>
      <w:r>
        <w:rPr>
          <w:spacing w:val="-7"/>
        </w:rPr>
        <w:t xml:space="preserve"> </w:t>
      </w:r>
      <w:r>
        <w:t>thì</w:t>
      </w:r>
      <w:r>
        <w:rPr>
          <w:spacing w:val="-8"/>
        </w:rPr>
        <w:t xml:space="preserve"> </w:t>
      </w:r>
      <w:r>
        <w:t>cả</w:t>
      </w:r>
      <w:r>
        <w:rPr>
          <w:spacing w:val="-5"/>
        </w:rPr>
        <w:t xml:space="preserve"> </w:t>
      </w:r>
      <w:r>
        <w:t>ba</w:t>
      </w:r>
      <w:r>
        <w:rPr>
          <w:spacing w:val="-7"/>
        </w:rPr>
        <w:t xml:space="preserve"> </w:t>
      </w:r>
      <w:r>
        <w:t>bộ</w:t>
      </w:r>
      <w:r>
        <w:rPr>
          <w:spacing w:val="-5"/>
        </w:rPr>
        <w:t xml:space="preserve"> </w:t>
      </w:r>
      <w:r>
        <w:t>SGK</w:t>
      </w:r>
      <w:r>
        <w:rPr>
          <w:spacing w:val="-7"/>
        </w:rPr>
        <w:t xml:space="preserve"> </w:t>
      </w:r>
      <w:r>
        <w:t>đều</w:t>
      </w:r>
      <w:r>
        <w:rPr>
          <w:spacing w:val="-8"/>
        </w:rPr>
        <w:t xml:space="preserve"> </w:t>
      </w:r>
      <w:r>
        <w:t>phải</w:t>
      </w:r>
      <w:r>
        <w:rPr>
          <w:spacing w:val="-8"/>
        </w:rPr>
        <w:t xml:space="preserve"> </w:t>
      </w:r>
      <w:r>
        <w:t>khai</w:t>
      </w:r>
      <w:r>
        <w:rPr>
          <w:spacing w:val="-8"/>
        </w:rPr>
        <w:t xml:space="preserve"> </w:t>
      </w:r>
      <w:r>
        <w:t>thác về tác dụng của việc thay đổi kiểu người kể chuyện,...</w:t>
      </w:r>
    </w:p>
    <w:p w:rsidR="000D0FDE" w:rsidRDefault="002B36AA">
      <w:pPr>
        <w:pStyle w:val="BodyText"/>
        <w:spacing w:before="48" w:line="273" w:lineRule="auto"/>
        <w:ind w:left="1418" w:right="288" w:firstLine="396"/>
        <w:jc w:val="both"/>
      </w:pPr>
      <w:r>
        <w:t>Các</w:t>
      </w:r>
      <w:r>
        <w:rPr>
          <w:spacing w:val="-4"/>
        </w:rPr>
        <w:t xml:space="preserve"> </w:t>
      </w:r>
      <w:r>
        <w:t>yêu</w:t>
      </w:r>
      <w:r>
        <w:rPr>
          <w:spacing w:val="-6"/>
        </w:rPr>
        <w:t xml:space="preserve"> </w:t>
      </w:r>
      <w:r>
        <w:t>cầu</w:t>
      </w:r>
      <w:r>
        <w:rPr>
          <w:spacing w:val="-6"/>
        </w:rPr>
        <w:t xml:space="preserve"> </w:t>
      </w:r>
      <w:r>
        <w:t>khác</w:t>
      </w:r>
      <w:r>
        <w:rPr>
          <w:spacing w:val="-6"/>
        </w:rPr>
        <w:t xml:space="preserve"> </w:t>
      </w:r>
      <w:r>
        <w:t>về</w:t>
      </w:r>
      <w:r>
        <w:rPr>
          <w:spacing w:val="-6"/>
        </w:rPr>
        <w:t xml:space="preserve"> </w:t>
      </w:r>
      <w:r>
        <w:t>đọc</w:t>
      </w:r>
      <w:r>
        <w:rPr>
          <w:spacing w:val="-6"/>
        </w:rPr>
        <w:t xml:space="preserve"> </w:t>
      </w:r>
      <w:r>
        <w:t>hiểu,</w:t>
      </w:r>
      <w:r>
        <w:rPr>
          <w:spacing w:val="-6"/>
        </w:rPr>
        <w:t xml:space="preserve"> </w:t>
      </w:r>
      <w:r>
        <w:t>viết,</w:t>
      </w:r>
      <w:r>
        <w:rPr>
          <w:spacing w:val="-6"/>
        </w:rPr>
        <w:t xml:space="preserve"> </w:t>
      </w:r>
      <w:r>
        <w:t>nói</w:t>
      </w:r>
      <w:r>
        <w:rPr>
          <w:spacing w:val="-6"/>
        </w:rPr>
        <w:t xml:space="preserve"> </w:t>
      </w:r>
      <w:r>
        <w:t>và</w:t>
      </w:r>
      <w:r>
        <w:rPr>
          <w:spacing w:val="-6"/>
        </w:rPr>
        <w:t xml:space="preserve"> </w:t>
      </w:r>
      <w:r>
        <w:t>nghe</w:t>
      </w:r>
      <w:r>
        <w:rPr>
          <w:spacing w:val="-6"/>
        </w:rPr>
        <w:t xml:space="preserve"> </w:t>
      </w:r>
      <w:r>
        <w:t>đều</w:t>
      </w:r>
      <w:r>
        <w:rPr>
          <w:spacing w:val="-6"/>
        </w:rPr>
        <w:t xml:space="preserve"> </w:t>
      </w:r>
      <w:r>
        <w:t>là</w:t>
      </w:r>
      <w:r>
        <w:rPr>
          <w:spacing w:val="-6"/>
        </w:rPr>
        <w:t xml:space="preserve"> </w:t>
      </w:r>
      <w:r>
        <w:t>các</w:t>
      </w:r>
      <w:r>
        <w:rPr>
          <w:spacing w:val="-4"/>
        </w:rPr>
        <w:t xml:space="preserve"> </w:t>
      </w:r>
      <w:r>
        <w:t>yêu</w:t>
      </w:r>
      <w:r>
        <w:rPr>
          <w:spacing w:val="-6"/>
        </w:rPr>
        <w:t xml:space="preserve"> </w:t>
      </w:r>
      <w:r>
        <w:t>cầu</w:t>
      </w:r>
      <w:r>
        <w:rPr>
          <w:spacing w:val="-6"/>
        </w:rPr>
        <w:t xml:space="preserve"> </w:t>
      </w:r>
      <w:r>
        <w:t>chung</w:t>
      </w:r>
      <w:r>
        <w:rPr>
          <w:spacing w:val="-6"/>
        </w:rPr>
        <w:t xml:space="preserve"> </w:t>
      </w:r>
      <w:r>
        <w:t>cần</w:t>
      </w:r>
      <w:r>
        <w:rPr>
          <w:spacing w:val="-6"/>
        </w:rPr>
        <w:t xml:space="preserve"> </w:t>
      </w:r>
      <w:r>
        <w:t>tuân</w:t>
      </w:r>
      <w:r>
        <w:rPr>
          <w:spacing w:val="-6"/>
        </w:rPr>
        <w:t xml:space="preserve"> </w:t>
      </w:r>
      <w:r>
        <w:t>thủ, nhưng</w:t>
      </w:r>
      <w:r>
        <w:rPr>
          <w:spacing w:val="-5"/>
        </w:rPr>
        <w:t xml:space="preserve"> </w:t>
      </w:r>
      <w:r>
        <w:t>biên</w:t>
      </w:r>
      <w:r>
        <w:rPr>
          <w:spacing w:val="-5"/>
        </w:rPr>
        <w:t xml:space="preserve"> </w:t>
      </w:r>
      <w:r>
        <w:t>soạn</w:t>
      </w:r>
      <w:r>
        <w:rPr>
          <w:spacing w:val="-5"/>
        </w:rPr>
        <w:t xml:space="preserve"> </w:t>
      </w:r>
      <w:r>
        <w:t>SGK</w:t>
      </w:r>
      <w:r>
        <w:rPr>
          <w:spacing w:val="-3"/>
        </w:rPr>
        <w:t xml:space="preserve"> </w:t>
      </w:r>
      <w:r>
        <w:t>và</w:t>
      </w:r>
      <w:r>
        <w:rPr>
          <w:spacing w:val="-5"/>
        </w:rPr>
        <w:t xml:space="preserve"> </w:t>
      </w:r>
      <w:r>
        <w:t>tổ</w:t>
      </w:r>
      <w:r>
        <w:rPr>
          <w:spacing w:val="-5"/>
        </w:rPr>
        <w:t xml:space="preserve"> </w:t>
      </w:r>
      <w:r>
        <w:t>chức</w:t>
      </w:r>
      <w:r>
        <w:rPr>
          <w:spacing w:val="-5"/>
        </w:rPr>
        <w:t xml:space="preserve"> </w:t>
      </w:r>
      <w:r>
        <w:t>dạy</w:t>
      </w:r>
      <w:r>
        <w:rPr>
          <w:spacing w:val="-10"/>
        </w:rPr>
        <w:t xml:space="preserve"> </w:t>
      </w:r>
      <w:r>
        <w:t>học</w:t>
      </w:r>
      <w:r>
        <w:rPr>
          <w:spacing w:val="-5"/>
        </w:rPr>
        <w:t xml:space="preserve"> </w:t>
      </w:r>
      <w:r>
        <w:t>như</w:t>
      </w:r>
      <w:r>
        <w:rPr>
          <w:spacing w:val="-2"/>
        </w:rPr>
        <w:t xml:space="preserve"> </w:t>
      </w:r>
      <w:r>
        <w:t>thế</w:t>
      </w:r>
      <w:r>
        <w:rPr>
          <w:spacing w:val="-5"/>
        </w:rPr>
        <w:t xml:space="preserve"> </w:t>
      </w:r>
      <w:r>
        <w:t>nào</w:t>
      </w:r>
      <w:r>
        <w:rPr>
          <w:spacing w:val="-5"/>
        </w:rPr>
        <w:t xml:space="preserve"> </w:t>
      </w:r>
      <w:r>
        <w:t>để</w:t>
      </w:r>
      <w:r>
        <w:rPr>
          <w:spacing w:val="-5"/>
        </w:rPr>
        <w:t xml:space="preserve"> </w:t>
      </w:r>
      <w:r>
        <w:t>đạt</w:t>
      </w:r>
      <w:r>
        <w:rPr>
          <w:spacing w:val="-5"/>
        </w:rPr>
        <w:t xml:space="preserve"> </w:t>
      </w:r>
      <w:r>
        <w:t>được</w:t>
      </w:r>
      <w:r>
        <w:rPr>
          <w:spacing w:val="-2"/>
        </w:rPr>
        <w:t xml:space="preserve"> </w:t>
      </w:r>
      <w:r>
        <w:t>mục</w:t>
      </w:r>
      <w:r>
        <w:rPr>
          <w:spacing w:val="-5"/>
        </w:rPr>
        <w:t xml:space="preserve"> </w:t>
      </w:r>
      <w:r>
        <w:t>tiêu, yêu</w:t>
      </w:r>
      <w:r>
        <w:rPr>
          <w:spacing w:val="-5"/>
        </w:rPr>
        <w:t xml:space="preserve"> </w:t>
      </w:r>
      <w:r>
        <w:t>cầu</w:t>
      </w:r>
      <w:r>
        <w:rPr>
          <w:spacing w:val="-5"/>
        </w:rPr>
        <w:t xml:space="preserve"> </w:t>
      </w:r>
      <w:r>
        <w:t>ấy</w:t>
      </w:r>
      <w:r>
        <w:rPr>
          <w:spacing w:val="-10"/>
        </w:rPr>
        <w:t xml:space="preserve"> </w:t>
      </w:r>
      <w:r>
        <w:t>có thể rất khác nhau.</w:t>
      </w:r>
    </w:p>
    <w:p w:rsidR="000D0FDE" w:rsidRDefault="002B36AA">
      <w:pPr>
        <w:pStyle w:val="Heading3"/>
        <w:numPr>
          <w:ilvl w:val="1"/>
          <w:numId w:val="56"/>
        </w:numPr>
        <w:tabs>
          <w:tab w:val="left" w:pos="2269"/>
        </w:tabs>
        <w:spacing w:before="158"/>
        <w:ind w:left="2268" w:hanging="455"/>
        <w:jc w:val="both"/>
        <w:rPr>
          <w:i/>
        </w:rPr>
      </w:pPr>
      <w:r>
        <w:rPr>
          <w:color w:val="C45811"/>
        </w:rPr>
        <w:t>Từ</w:t>
      </w:r>
      <w:r>
        <w:rPr>
          <w:color w:val="C45811"/>
          <w:spacing w:val="-6"/>
        </w:rPr>
        <w:t xml:space="preserve"> </w:t>
      </w:r>
      <w:r>
        <w:rPr>
          <w:color w:val="C45811"/>
        </w:rPr>
        <w:t>Chương</w:t>
      </w:r>
      <w:r>
        <w:rPr>
          <w:color w:val="C45811"/>
          <w:spacing w:val="-6"/>
        </w:rPr>
        <w:t xml:space="preserve"> </w:t>
      </w:r>
      <w:r>
        <w:rPr>
          <w:color w:val="C45811"/>
        </w:rPr>
        <w:t>trình</w:t>
      </w:r>
      <w:r>
        <w:rPr>
          <w:color w:val="C45811"/>
          <w:spacing w:val="-2"/>
        </w:rPr>
        <w:t xml:space="preserve"> </w:t>
      </w:r>
      <w:r>
        <w:rPr>
          <w:color w:val="C45811"/>
        </w:rPr>
        <w:t>đến</w:t>
      </w:r>
      <w:r>
        <w:rPr>
          <w:color w:val="C45811"/>
          <w:spacing w:val="-6"/>
        </w:rPr>
        <w:t xml:space="preserve"> </w:t>
      </w:r>
      <w:r>
        <w:rPr>
          <w:color w:val="C45811"/>
        </w:rPr>
        <w:t>sách</w:t>
      </w:r>
      <w:r>
        <w:rPr>
          <w:color w:val="C45811"/>
          <w:spacing w:val="-4"/>
        </w:rPr>
        <w:t xml:space="preserve"> </w:t>
      </w:r>
      <w:r>
        <w:rPr>
          <w:color w:val="C45811"/>
        </w:rPr>
        <w:t>giáo</w:t>
      </w:r>
      <w:r>
        <w:rPr>
          <w:color w:val="C45811"/>
          <w:spacing w:val="-6"/>
        </w:rPr>
        <w:t xml:space="preserve"> </w:t>
      </w:r>
      <w:r>
        <w:rPr>
          <w:color w:val="C45811"/>
        </w:rPr>
        <w:t>khoa</w:t>
      </w:r>
      <w:r>
        <w:rPr>
          <w:color w:val="C45811"/>
          <w:spacing w:val="-5"/>
        </w:rPr>
        <w:t xml:space="preserve"> </w:t>
      </w:r>
      <w:r>
        <w:rPr>
          <w:i/>
          <w:color w:val="C45811"/>
        </w:rPr>
        <w:t>Ngữ</w:t>
      </w:r>
      <w:r>
        <w:rPr>
          <w:i/>
          <w:color w:val="C45811"/>
          <w:spacing w:val="-5"/>
        </w:rPr>
        <w:t xml:space="preserve"> văn</w:t>
      </w:r>
    </w:p>
    <w:p w:rsidR="000D0FDE" w:rsidRDefault="002B36AA">
      <w:pPr>
        <w:pStyle w:val="BodyText"/>
        <w:spacing w:before="100" w:line="273" w:lineRule="auto"/>
        <w:ind w:left="1418" w:right="288" w:firstLine="396"/>
        <w:jc w:val="both"/>
      </w:pPr>
      <w:r>
        <w:t>Với hầu hết các nước, CT Giáo dục phổ thông quốc gia chỉ có một. Từ CT quốc gia, các</w:t>
      </w:r>
      <w:r>
        <w:rPr>
          <w:spacing w:val="-12"/>
        </w:rPr>
        <w:t xml:space="preserve"> </w:t>
      </w:r>
      <w:r>
        <w:t>địa</w:t>
      </w:r>
      <w:r>
        <w:rPr>
          <w:spacing w:val="-12"/>
        </w:rPr>
        <w:t xml:space="preserve"> </w:t>
      </w:r>
      <w:r>
        <w:t>phương</w:t>
      </w:r>
      <w:r>
        <w:rPr>
          <w:spacing w:val="-12"/>
        </w:rPr>
        <w:t xml:space="preserve"> </w:t>
      </w:r>
      <w:r>
        <w:t>(bang,</w:t>
      </w:r>
      <w:r>
        <w:rPr>
          <w:spacing w:val="-10"/>
        </w:rPr>
        <w:t xml:space="preserve"> </w:t>
      </w:r>
      <w:r>
        <w:t>khu</w:t>
      </w:r>
      <w:r>
        <w:rPr>
          <w:spacing w:val="-12"/>
        </w:rPr>
        <w:t xml:space="preserve"> </w:t>
      </w:r>
      <w:r>
        <w:t>vực,</w:t>
      </w:r>
      <w:r>
        <w:rPr>
          <w:spacing w:val="-12"/>
        </w:rPr>
        <w:t xml:space="preserve"> </w:t>
      </w:r>
      <w:r>
        <w:t>nhà</w:t>
      </w:r>
      <w:r>
        <w:rPr>
          <w:spacing w:val="-12"/>
        </w:rPr>
        <w:t xml:space="preserve"> </w:t>
      </w:r>
      <w:r>
        <w:t>trường)</w:t>
      </w:r>
      <w:r>
        <w:rPr>
          <w:spacing w:val="-12"/>
        </w:rPr>
        <w:t xml:space="preserve"> </w:t>
      </w:r>
      <w:r>
        <w:t>căn</w:t>
      </w:r>
      <w:r>
        <w:rPr>
          <w:spacing w:val="-12"/>
        </w:rPr>
        <w:t xml:space="preserve"> </w:t>
      </w:r>
      <w:r>
        <w:t>cứ</w:t>
      </w:r>
      <w:r>
        <w:rPr>
          <w:spacing w:val="-11"/>
        </w:rPr>
        <w:t xml:space="preserve"> </w:t>
      </w:r>
      <w:r>
        <w:t>vào</w:t>
      </w:r>
      <w:r>
        <w:rPr>
          <w:spacing w:val="-12"/>
        </w:rPr>
        <w:t xml:space="preserve"> </w:t>
      </w:r>
      <w:r>
        <w:t>thực</w:t>
      </w:r>
      <w:r>
        <w:rPr>
          <w:spacing w:val="-12"/>
        </w:rPr>
        <w:t xml:space="preserve"> </w:t>
      </w:r>
      <w:r>
        <w:t>tiễn</w:t>
      </w:r>
      <w:r>
        <w:rPr>
          <w:spacing w:val="-12"/>
        </w:rPr>
        <w:t xml:space="preserve"> </w:t>
      </w:r>
      <w:r>
        <w:t>để</w:t>
      </w:r>
      <w:r>
        <w:rPr>
          <w:spacing w:val="-12"/>
        </w:rPr>
        <w:t xml:space="preserve"> </w:t>
      </w:r>
      <w:r>
        <w:t>thiết</w:t>
      </w:r>
      <w:r>
        <w:rPr>
          <w:spacing w:val="-12"/>
        </w:rPr>
        <w:t xml:space="preserve"> </w:t>
      </w:r>
      <w:r>
        <w:t>kế</w:t>
      </w:r>
      <w:r>
        <w:rPr>
          <w:spacing w:val="-12"/>
        </w:rPr>
        <w:t xml:space="preserve"> </w:t>
      </w:r>
      <w:r>
        <w:t>CT</w:t>
      </w:r>
      <w:r>
        <w:rPr>
          <w:spacing w:val="-12"/>
        </w:rPr>
        <w:t xml:space="preserve"> </w:t>
      </w:r>
      <w:r>
        <w:t>địa</w:t>
      </w:r>
      <w:r>
        <w:rPr>
          <w:spacing w:val="-12"/>
        </w:rPr>
        <w:t xml:space="preserve"> </w:t>
      </w:r>
      <w:r>
        <w:t>phương và</w:t>
      </w:r>
      <w:r>
        <w:rPr>
          <w:spacing w:val="-3"/>
        </w:rPr>
        <w:t xml:space="preserve"> </w:t>
      </w:r>
      <w:r>
        <w:t>CT</w:t>
      </w:r>
      <w:r>
        <w:rPr>
          <w:spacing w:val="-3"/>
        </w:rPr>
        <w:t xml:space="preserve"> </w:t>
      </w:r>
      <w:r>
        <w:t>nhà</w:t>
      </w:r>
      <w:r>
        <w:rPr>
          <w:spacing w:val="-3"/>
        </w:rPr>
        <w:t xml:space="preserve"> </w:t>
      </w:r>
      <w:r>
        <w:t>trường.</w:t>
      </w:r>
      <w:r>
        <w:rPr>
          <w:spacing w:val="-1"/>
        </w:rPr>
        <w:t xml:space="preserve"> </w:t>
      </w:r>
      <w:r>
        <w:t>CT</w:t>
      </w:r>
      <w:r>
        <w:rPr>
          <w:spacing w:val="-1"/>
        </w:rPr>
        <w:t xml:space="preserve"> </w:t>
      </w:r>
      <w:r>
        <w:t>địa</w:t>
      </w:r>
      <w:r>
        <w:rPr>
          <w:spacing w:val="-3"/>
        </w:rPr>
        <w:t xml:space="preserve"> </w:t>
      </w:r>
      <w:r>
        <w:t>phương</w:t>
      </w:r>
      <w:r>
        <w:rPr>
          <w:spacing w:val="-1"/>
        </w:rPr>
        <w:t xml:space="preserve"> </w:t>
      </w:r>
      <w:r>
        <w:t>và</w:t>
      </w:r>
      <w:r>
        <w:rPr>
          <w:spacing w:val="-1"/>
        </w:rPr>
        <w:t xml:space="preserve"> </w:t>
      </w:r>
      <w:r>
        <w:t>CT</w:t>
      </w:r>
      <w:r>
        <w:rPr>
          <w:spacing w:val="-1"/>
        </w:rPr>
        <w:t xml:space="preserve"> </w:t>
      </w:r>
      <w:r>
        <w:t>nhà trường</w:t>
      </w:r>
      <w:r>
        <w:rPr>
          <w:spacing w:val="-3"/>
        </w:rPr>
        <w:t xml:space="preserve"> </w:t>
      </w:r>
      <w:r>
        <w:t>thường tuân</w:t>
      </w:r>
      <w:r>
        <w:rPr>
          <w:spacing w:val="-3"/>
        </w:rPr>
        <w:t xml:space="preserve"> </w:t>
      </w:r>
      <w:r>
        <w:t>thủ</w:t>
      </w:r>
      <w:r>
        <w:rPr>
          <w:spacing w:val="-1"/>
        </w:rPr>
        <w:t xml:space="preserve"> </w:t>
      </w:r>
      <w:r>
        <w:t>CT</w:t>
      </w:r>
      <w:r>
        <w:rPr>
          <w:spacing w:val="-1"/>
        </w:rPr>
        <w:t xml:space="preserve"> </w:t>
      </w:r>
      <w:r>
        <w:t>quốc gia</w:t>
      </w:r>
      <w:r>
        <w:rPr>
          <w:spacing w:val="-2"/>
        </w:rPr>
        <w:t xml:space="preserve"> </w:t>
      </w:r>
      <w:r>
        <w:t>từ</w:t>
      </w:r>
      <w:r>
        <w:rPr>
          <w:spacing w:val="-2"/>
        </w:rPr>
        <w:t xml:space="preserve"> </w:t>
      </w:r>
      <w:r>
        <w:t>80% đến</w:t>
      </w:r>
      <w:r>
        <w:rPr>
          <w:spacing w:val="-3"/>
        </w:rPr>
        <w:t xml:space="preserve"> </w:t>
      </w:r>
      <w:r>
        <w:t>90%;</w:t>
      </w:r>
      <w:r>
        <w:rPr>
          <w:spacing w:val="-3"/>
        </w:rPr>
        <w:t xml:space="preserve"> </w:t>
      </w:r>
      <w:r>
        <w:t>nội</w:t>
      </w:r>
      <w:r>
        <w:rPr>
          <w:spacing w:val="-3"/>
        </w:rPr>
        <w:t xml:space="preserve"> </w:t>
      </w:r>
      <w:r>
        <w:t>dung</w:t>
      </w:r>
      <w:r>
        <w:rPr>
          <w:spacing w:val="-3"/>
        </w:rPr>
        <w:t xml:space="preserve"> </w:t>
      </w:r>
      <w:r>
        <w:t>còn lại</w:t>
      </w:r>
      <w:r>
        <w:rPr>
          <w:spacing w:val="-3"/>
        </w:rPr>
        <w:t xml:space="preserve"> </w:t>
      </w:r>
      <w:r>
        <w:t>do</w:t>
      </w:r>
      <w:r>
        <w:rPr>
          <w:spacing w:val="-3"/>
        </w:rPr>
        <w:t xml:space="preserve"> </w:t>
      </w:r>
      <w:r>
        <w:t>địa</w:t>
      </w:r>
      <w:r>
        <w:rPr>
          <w:spacing w:val="-3"/>
        </w:rPr>
        <w:t xml:space="preserve"> </w:t>
      </w:r>
      <w:r>
        <w:t>phương</w:t>
      </w:r>
      <w:r>
        <w:rPr>
          <w:spacing w:val="-3"/>
        </w:rPr>
        <w:t xml:space="preserve"> </w:t>
      </w:r>
      <w:r>
        <w:t>tự</w:t>
      </w:r>
      <w:r>
        <w:rPr>
          <w:spacing w:val="-3"/>
        </w:rPr>
        <w:t xml:space="preserve"> </w:t>
      </w:r>
      <w:r>
        <w:t>điều</w:t>
      </w:r>
      <w:r>
        <w:rPr>
          <w:spacing w:val="-3"/>
        </w:rPr>
        <w:t xml:space="preserve"> </w:t>
      </w:r>
      <w:r>
        <w:t>chỉnh.</w:t>
      </w:r>
      <w:r>
        <w:rPr>
          <w:spacing w:val="-3"/>
        </w:rPr>
        <w:t xml:space="preserve"> </w:t>
      </w:r>
      <w:r>
        <w:t>Hầu</w:t>
      </w:r>
      <w:r>
        <w:rPr>
          <w:spacing w:val="-3"/>
        </w:rPr>
        <w:t xml:space="preserve"> </w:t>
      </w:r>
      <w:r>
        <w:t>hết</w:t>
      </w:r>
      <w:r>
        <w:rPr>
          <w:spacing w:val="-3"/>
        </w:rPr>
        <w:t xml:space="preserve"> </w:t>
      </w:r>
      <w:r>
        <w:t>các</w:t>
      </w:r>
      <w:r>
        <w:rPr>
          <w:spacing w:val="-3"/>
        </w:rPr>
        <w:t xml:space="preserve"> </w:t>
      </w:r>
      <w:r>
        <w:t>nước</w:t>
      </w:r>
      <w:r>
        <w:rPr>
          <w:spacing w:val="-3"/>
        </w:rPr>
        <w:t xml:space="preserve"> </w:t>
      </w:r>
      <w:r>
        <w:t>thực</w:t>
      </w:r>
      <w:r>
        <w:rPr>
          <w:spacing w:val="-3"/>
        </w:rPr>
        <w:t xml:space="preserve"> </w:t>
      </w:r>
      <w:r>
        <w:t>hiện</w:t>
      </w:r>
      <w:r>
        <w:rPr>
          <w:spacing w:val="-3"/>
        </w:rPr>
        <w:t xml:space="preserve"> </w:t>
      </w:r>
      <w:r>
        <w:t>chính sách một</w:t>
      </w:r>
      <w:r>
        <w:rPr>
          <w:spacing w:val="-3"/>
        </w:rPr>
        <w:t xml:space="preserve"> </w:t>
      </w:r>
      <w:r>
        <w:t>CT,</w:t>
      </w:r>
      <w:r>
        <w:rPr>
          <w:spacing w:val="-3"/>
        </w:rPr>
        <w:t xml:space="preserve"> </w:t>
      </w:r>
      <w:r>
        <w:t>nhiều SGK.</w:t>
      </w:r>
      <w:r>
        <w:rPr>
          <w:spacing w:val="-3"/>
        </w:rPr>
        <w:t xml:space="preserve"> </w:t>
      </w:r>
      <w:r>
        <w:t>Và</w:t>
      </w:r>
      <w:r>
        <w:rPr>
          <w:spacing w:val="-3"/>
        </w:rPr>
        <w:t xml:space="preserve"> </w:t>
      </w:r>
      <w:r>
        <w:t>vì</w:t>
      </w:r>
      <w:r>
        <w:rPr>
          <w:spacing w:val="-3"/>
        </w:rPr>
        <w:t xml:space="preserve"> </w:t>
      </w:r>
      <w:r>
        <w:t>thế, CT</w:t>
      </w:r>
      <w:r>
        <w:rPr>
          <w:spacing w:val="-3"/>
        </w:rPr>
        <w:t xml:space="preserve"> </w:t>
      </w:r>
      <w:r>
        <w:t>trở</w:t>
      </w:r>
      <w:r>
        <w:rPr>
          <w:spacing w:val="-3"/>
        </w:rPr>
        <w:t xml:space="preserve"> </w:t>
      </w:r>
      <w:r>
        <w:t>thành</w:t>
      </w:r>
      <w:r>
        <w:rPr>
          <w:spacing w:val="-3"/>
        </w:rPr>
        <w:t xml:space="preserve"> </w:t>
      </w:r>
      <w:r>
        <w:t>cơ</w:t>
      </w:r>
      <w:r>
        <w:rPr>
          <w:spacing w:val="-3"/>
        </w:rPr>
        <w:t xml:space="preserve"> </w:t>
      </w:r>
      <w:r>
        <w:t>sở</w:t>
      </w:r>
      <w:r>
        <w:rPr>
          <w:spacing w:val="-3"/>
        </w:rPr>
        <w:t xml:space="preserve"> </w:t>
      </w:r>
      <w:r>
        <w:t>quan</w:t>
      </w:r>
      <w:r>
        <w:rPr>
          <w:spacing w:val="-3"/>
        </w:rPr>
        <w:t xml:space="preserve"> </w:t>
      </w:r>
      <w:r>
        <w:t>trọng</w:t>
      </w:r>
      <w:r>
        <w:rPr>
          <w:spacing w:val="-3"/>
        </w:rPr>
        <w:t xml:space="preserve"> </w:t>
      </w:r>
      <w:r>
        <w:t>nhất</w:t>
      </w:r>
      <w:r>
        <w:rPr>
          <w:spacing w:val="-3"/>
        </w:rPr>
        <w:t xml:space="preserve"> </w:t>
      </w:r>
      <w:r>
        <w:t>của</w:t>
      </w:r>
      <w:r>
        <w:rPr>
          <w:spacing w:val="-3"/>
        </w:rPr>
        <w:t xml:space="preserve"> </w:t>
      </w:r>
      <w:r>
        <w:t>việc</w:t>
      </w:r>
      <w:r>
        <w:rPr>
          <w:spacing w:val="-3"/>
        </w:rPr>
        <w:t xml:space="preserve"> </w:t>
      </w:r>
      <w:r>
        <w:t>dạy</w:t>
      </w:r>
      <w:r>
        <w:rPr>
          <w:spacing w:val="-6"/>
        </w:rPr>
        <w:t xml:space="preserve"> </w:t>
      </w:r>
      <w:r>
        <w:t>học, từ biên soạn SGK, lựa chọn phương pháp và kiểm tra – đánh giá. SGK chỉ là một trong những</w:t>
      </w:r>
      <w:r>
        <w:rPr>
          <w:spacing w:val="33"/>
        </w:rPr>
        <w:t xml:space="preserve"> </w:t>
      </w:r>
      <w:r>
        <w:t>tài</w:t>
      </w:r>
      <w:r>
        <w:rPr>
          <w:spacing w:val="34"/>
        </w:rPr>
        <w:t xml:space="preserve"> </w:t>
      </w:r>
      <w:r>
        <w:t>liệu</w:t>
      </w:r>
      <w:r>
        <w:rPr>
          <w:spacing w:val="37"/>
        </w:rPr>
        <w:t xml:space="preserve"> </w:t>
      </w:r>
      <w:r>
        <w:t>dạy</w:t>
      </w:r>
      <w:r>
        <w:rPr>
          <w:spacing w:val="29"/>
        </w:rPr>
        <w:t xml:space="preserve"> </w:t>
      </w:r>
      <w:r>
        <w:t>học</w:t>
      </w:r>
      <w:r>
        <w:rPr>
          <w:spacing w:val="35"/>
        </w:rPr>
        <w:t xml:space="preserve"> </w:t>
      </w:r>
      <w:r>
        <w:t>quan</w:t>
      </w:r>
      <w:r>
        <w:rPr>
          <w:spacing w:val="35"/>
        </w:rPr>
        <w:t xml:space="preserve"> </w:t>
      </w:r>
      <w:r>
        <w:t>trọng</w:t>
      </w:r>
      <w:r>
        <w:rPr>
          <w:spacing w:val="33"/>
        </w:rPr>
        <w:t xml:space="preserve"> </w:t>
      </w:r>
      <w:r>
        <w:t>nhưng</w:t>
      </w:r>
      <w:r>
        <w:rPr>
          <w:spacing w:val="34"/>
        </w:rPr>
        <w:t xml:space="preserve"> </w:t>
      </w:r>
      <w:r>
        <w:t>không</w:t>
      </w:r>
      <w:r>
        <w:rPr>
          <w:spacing w:val="34"/>
        </w:rPr>
        <w:t xml:space="preserve"> </w:t>
      </w:r>
      <w:r>
        <w:t>bắt</w:t>
      </w:r>
      <w:r>
        <w:rPr>
          <w:spacing w:val="40"/>
        </w:rPr>
        <w:t xml:space="preserve"> </w:t>
      </w:r>
      <w:r>
        <w:t>buộc.</w:t>
      </w:r>
      <w:r>
        <w:rPr>
          <w:spacing w:val="34"/>
        </w:rPr>
        <w:t xml:space="preserve"> </w:t>
      </w:r>
      <w:r>
        <w:t>GV</w:t>
      </w:r>
      <w:r>
        <w:rPr>
          <w:spacing w:val="34"/>
        </w:rPr>
        <w:t xml:space="preserve"> </w:t>
      </w:r>
      <w:r>
        <w:t>có</w:t>
      </w:r>
      <w:r>
        <w:rPr>
          <w:spacing w:val="37"/>
        </w:rPr>
        <w:t xml:space="preserve"> </w:t>
      </w:r>
      <w:r>
        <w:t>thể</w:t>
      </w:r>
      <w:r>
        <w:rPr>
          <w:spacing w:val="34"/>
        </w:rPr>
        <w:t xml:space="preserve"> </w:t>
      </w:r>
      <w:r>
        <w:t>dạy</w:t>
      </w:r>
      <w:r>
        <w:rPr>
          <w:spacing w:val="29"/>
        </w:rPr>
        <w:t xml:space="preserve"> </w:t>
      </w:r>
      <w:r>
        <w:t>theo</w:t>
      </w:r>
      <w:r>
        <w:rPr>
          <w:spacing w:val="34"/>
        </w:rPr>
        <w:t xml:space="preserve"> </w:t>
      </w:r>
      <w:r>
        <w:t>bất</w:t>
      </w:r>
      <w:r>
        <w:rPr>
          <w:spacing w:val="34"/>
        </w:rPr>
        <w:t xml:space="preserve"> </w:t>
      </w:r>
      <w:r>
        <w:rPr>
          <w:spacing w:val="-5"/>
        </w:rPr>
        <w:t>kì</w:t>
      </w:r>
    </w:p>
    <w:p w:rsidR="000D0FDE" w:rsidRDefault="000D0FDE">
      <w:pPr>
        <w:spacing w:line="273" w:lineRule="auto"/>
        <w:jc w:val="both"/>
        <w:sectPr w:rsidR="000D0FDE">
          <w:headerReference w:type="even" r:id="rId27"/>
          <w:headerReference w:type="default" r:id="rId28"/>
          <w:footerReference w:type="even" r:id="rId29"/>
          <w:footerReference w:type="default" r:id="rId30"/>
          <w:pgSz w:w="11910" w:h="16840"/>
          <w:pgMar w:top="960" w:right="840" w:bottom="2140" w:left="0" w:header="722" w:footer="1952" w:gutter="0"/>
          <w:cols w:space="720"/>
        </w:sectPr>
      </w:pPr>
    </w:p>
    <w:p w:rsidR="000D0FDE" w:rsidRDefault="002B36AA">
      <w:pPr>
        <w:pStyle w:val="BodyText"/>
        <w:spacing w:before="50" w:line="271" w:lineRule="auto"/>
        <w:ind w:left="1132" w:right="578"/>
        <w:jc w:val="both"/>
      </w:pPr>
      <w:r>
        <w:lastRenderedPageBreak/>
        <w:t>bộ</w:t>
      </w:r>
      <w:r>
        <w:rPr>
          <w:spacing w:val="-1"/>
        </w:rPr>
        <w:t xml:space="preserve"> </w:t>
      </w:r>
      <w:r>
        <w:t>sách nào và lấy</w:t>
      </w:r>
      <w:r>
        <w:rPr>
          <w:spacing w:val="-3"/>
        </w:rPr>
        <w:t xml:space="preserve"> </w:t>
      </w:r>
      <w:r>
        <w:t>tư liệu từ các nguồn khác nhau để hướng</w:t>
      </w:r>
      <w:r>
        <w:rPr>
          <w:spacing w:val="-1"/>
        </w:rPr>
        <w:t xml:space="preserve"> </w:t>
      </w:r>
      <w:r>
        <w:t>dẫn HS học hằng ngày, miễn là đáp ứng được yêu cầu của CT.</w:t>
      </w:r>
    </w:p>
    <w:p w:rsidR="000D0FDE" w:rsidRDefault="002B36AA">
      <w:pPr>
        <w:pStyle w:val="BodyText"/>
        <w:spacing w:before="64" w:line="273" w:lineRule="auto"/>
        <w:ind w:left="1132" w:right="574" w:firstLine="396"/>
        <w:jc w:val="both"/>
      </w:pPr>
      <w:r>
        <w:t>Văn bản CT của mỗi nước trình bày có khác nhau, nhưng đã theo định hướng nhiều SGK</w:t>
      </w:r>
      <w:r>
        <w:rPr>
          <w:spacing w:val="-3"/>
        </w:rPr>
        <w:t xml:space="preserve"> </w:t>
      </w:r>
      <w:r>
        <w:t>thì CT</w:t>
      </w:r>
      <w:r>
        <w:rPr>
          <w:spacing w:val="-3"/>
        </w:rPr>
        <w:t xml:space="preserve"> </w:t>
      </w:r>
      <w:r>
        <w:t>phải có</w:t>
      </w:r>
      <w:r>
        <w:rPr>
          <w:spacing w:val="-3"/>
        </w:rPr>
        <w:t xml:space="preserve"> </w:t>
      </w:r>
      <w:r>
        <w:t>tính</w:t>
      </w:r>
      <w:r>
        <w:rPr>
          <w:spacing w:val="-3"/>
        </w:rPr>
        <w:t xml:space="preserve"> </w:t>
      </w:r>
      <w:r>
        <w:t>“mở”.</w:t>
      </w:r>
      <w:r>
        <w:rPr>
          <w:spacing w:val="-3"/>
        </w:rPr>
        <w:t xml:space="preserve"> </w:t>
      </w:r>
      <w:r>
        <w:t>Tức là</w:t>
      </w:r>
      <w:r>
        <w:rPr>
          <w:spacing w:val="-2"/>
        </w:rPr>
        <w:t xml:space="preserve"> </w:t>
      </w:r>
      <w:r>
        <w:t>CT</w:t>
      </w:r>
      <w:r>
        <w:rPr>
          <w:spacing w:val="-3"/>
        </w:rPr>
        <w:t xml:space="preserve"> </w:t>
      </w:r>
      <w:r>
        <w:t>chỉ</w:t>
      </w:r>
      <w:r>
        <w:rPr>
          <w:spacing w:val="-1"/>
        </w:rPr>
        <w:t xml:space="preserve"> </w:t>
      </w:r>
      <w:r>
        <w:t>quy</w:t>
      </w:r>
      <w:r>
        <w:rPr>
          <w:spacing w:val="-8"/>
        </w:rPr>
        <w:t xml:space="preserve"> </w:t>
      </w:r>
      <w:r>
        <w:t>định</w:t>
      </w:r>
      <w:r>
        <w:rPr>
          <w:spacing w:val="-3"/>
        </w:rPr>
        <w:t xml:space="preserve"> </w:t>
      </w:r>
      <w:r>
        <w:t>“kết</w:t>
      </w:r>
      <w:r>
        <w:rPr>
          <w:spacing w:val="-3"/>
        </w:rPr>
        <w:t xml:space="preserve"> </w:t>
      </w:r>
      <w:r>
        <w:t>quả đầu</w:t>
      </w:r>
      <w:r>
        <w:rPr>
          <w:spacing w:val="-3"/>
        </w:rPr>
        <w:t xml:space="preserve"> </w:t>
      </w:r>
      <w:r>
        <w:t>ra”</w:t>
      </w:r>
      <w:r>
        <w:rPr>
          <w:spacing w:val="-3"/>
        </w:rPr>
        <w:t xml:space="preserve"> </w:t>
      </w:r>
      <w:r>
        <w:t>bằng</w:t>
      </w:r>
      <w:r>
        <w:rPr>
          <w:spacing w:val="-3"/>
        </w:rPr>
        <w:t xml:space="preserve"> </w:t>
      </w:r>
      <w:r>
        <w:t>các yêu</w:t>
      </w:r>
      <w:r>
        <w:rPr>
          <w:spacing w:val="-3"/>
        </w:rPr>
        <w:t xml:space="preserve"> </w:t>
      </w:r>
      <w:r>
        <w:t>cầu cần đạt đối với HS. Từ yêu cầu cần đạt này, CT nêu lên một số kiến thức cốt lõi cần dạy để</w:t>
      </w:r>
      <w:r>
        <w:rPr>
          <w:spacing w:val="-7"/>
        </w:rPr>
        <w:t xml:space="preserve"> </w:t>
      </w:r>
      <w:r>
        <w:t>đạt</w:t>
      </w:r>
      <w:r>
        <w:rPr>
          <w:spacing w:val="-7"/>
        </w:rPr>
        <w:t xml:space="preserve"> </w:t>
      </w:r>
      <w:r>
        <w:t>được</w:t>
      </w:r>
      <w:r>
        <w:rPr>
          <w:spacing w:val="-8"/>
        </w:rPr>
        <w:t xml:space="preserve"> </w:t>
      </w:r>
      <w:r>
        <w:t>các</w:t>
      </w:r>
      <w:r>
        <w:rPr>
          <w:spacing w:val="-3"/>
        </w:rPr>
        <w:t xml:space="preserve"> </w:t>
      </w:r>
      <w:r>
        <w:t>yêu</w:t>
      </w:r>
      <w:r>
        <w:rPr>
          <w:spacing w:val="-8"/>
        </w:rPr>
        <w:t xml:space="preserve"> </w:t>
      </w:r>
      <w:r>
        <w:t>cầu.</w:t>
      </w:r>
      <w:r>
        <w:rPr>
          <w:spacing w:val="-8"/>
        </w:rPr>
        <w:t xml:space="preserve"> </w:t>
      </w:r>
      <w:r>
        <w:t>Cái</w:t>
      </w:r>
      <w:r>
        <w:rPr>
          <w:spacing w:val="-8"/>
        </w:rPr>
        <w:t xml:space="preserve"> </w:t>
      </w:r>
      <w:r>
        <w:t>đích</w:t>
      </w:r>
      <w:r>
        <w:rPr>
          <w:spacing w:val="-7"/>
        </w:rPr>
        <w:t xml:space="preserve"> </w:t>
      </w:r>
      <w:r>
        <w:t>của</w:t>
      </w:r>
      <w:r>
        <w:rPr>
          <w:spacing w:val="-7"/>
        </w:rPr>
        <w:t xml:space="preserve"> </w:t>
      </w:r>
      <w:r>
        <w:t>dạy</w:t>
      </w:r>
      <w:r>
        <w:rPr>
          <w:spacing w:val="-13"/>
        </w:rPr>
        <w:t xml:space="preserve"> </w:t>
      </w:r>
      <w:r>
        <w:t>và</w:t>
      </w:r>
      <w:r>
        <w:rPr>
          <w:spacing w:val="-5"/>
        </w:rPr>
        <w:t xml:space="preserve"> </w:t>
      </w:r>
      <w:r>
        <w:t>học</w:t>
      </w:r>
      <w:r>
        <w:rPr>
          <w:spacing w:val="-7"/>
        </w:rPr>
        <w:t xml:space="preserve"> </w:t>
      </w:r>
      <w:r>
        <w:t>là</w:t>
      </w:r>
      <w:r>
        <w:rPr>
          <w:spacing w:val="-3"/>
        </w:rPr>
        <w:t xml:space="preserve"> </w:t>
      </w:r>
      <w:r>
        <w:t>yêu</w:t>
      </w:r>
      <w:r>
        <w:rPr>
          <w:spacing w:val="-7"/>
        </w:rPr>
        <w:t xml:space="preserve"> </w:t>
      </w:r>
      <w:r>
        <w:t>cầu</w:t>
      </w:r>
      <w:r>
        <w:rPr>
          <w:spacing w:val="-7"/>
        </w:rPr>
        <w:t xml:space="preserve"> </w:t>
      </w:r>
      <w:r>
        <w:t>cần</w:t>
      </w:r>
      <w:r>
        <w:rPr>
          <w:spacing w:val="-7"/>
        </w:rPr>
        <w:t xml:space="preserve"> </w:t>
      </w:r>
      <w:r>
        <w:t>đạt;</w:t>
      </w:r>
      <w:r>
        <w:rPr>
          <w:spacing w:val="-5"/>
        </w:rPr>
        <w:t xml:space="preserve"> </w:t>
      </w:r>
      <w:r>
        <w:t>còn</w:t>
      </w:r>
      <w:r>
        <w:rPr>
          <w:spacing w:val="-7"/>
        </w:rPr>
        <w:t xml:space="preserve"> </w:t>
      </w:r>
      <w:r>
        <w:t>dạy</w:t>
      </w:r>
      <w:r>
        <w:rPr>
          <w:spacing w:val="-13"/>
        </w:rPr>
        <w:t xml:space="preserve"> </w:t>
      </w:r>
      <w:r>
        <w:t>thông</w:t>
      </w:r>
      <w:r>
        <w:rPr>
          <w:spacing w:val="-8"/>
        </w:rPr>
        <w:t xml:space="preserve"> </w:t>
      </w:r>
      <w:r>
        <w:t>qua</w:t>
      </w:r>
      <w:r>
        <w:rPr>
          <w:spacing w:val="-7"/>
        </w:rPr>
        <w:t xml:space="preserve"> </w:t>
      </w:r>
      <w:r>
        <w:t>cái gì, bằng cách nào là quyền của người soạn SGK và GV. Điều này giống như học ngoại ngữ:</w:t>
      </w:r>
      <w:r>
        <w:rPr>
          <w:spacing w:val="-15"/>
        </w:rPr>
        <w:t xml:space="preserve"> </w:t>
      </w:r>
      <w:r>
        <w:t>HS</w:t>
      </w:r>
      <w:r>
        <w:rPr>
          <w:spacing w:val="-13"/>
        </w:rPr>
        <w:t xml:space="preserve"> </w:t>
      </w:r>
      <w:r>
        <w:t>học</w:t>
      </w:r>
      <w:r>
        <w:rPr>
          <w:spacing w:val="-12"/>
        </w:rPr>
        <w:t xml:space="preserve"> </w:t>
      </w:r>
      <w:r>
        <w:t>sách</w:t>
      </w:r>
      <w:r>
        <w:rPr>
          <w:spacing w:val="-12"/>
        </w:rPr>
        <w:t xml:space="preserve"> </w:t>
      </w:r>
      <w:r>
        <w:t>nào,</w:t>
      </w:r>
      <w:r>
        <w:rPr>
          <w:spacing w:val="-10"/>
        </w:rPr>
        <w:t xml:space="preserve"> </w:t>
      </w:r>
      <w:r>
        <w:t>giáo</w:t>
      </w:r>
      <w:r>
        <w:rPr>
          <w:spacing w:val="-15"/>
        </w:rPr>
        <w:t xml:space="preserve"> </w:t>
      </w:r>
      <w:r>
        <w:t>trình</w:t>
      </w:r>
      <w:r>
        <w:rPr>
          <w:spacing w:val="-15"/>
        </w:rPr>
        <w:t xml:space="preserve"> </w:t>
      </w:r>
      <w:r>
        <w:t>nào,</w:t>
      </w:r>
      <w:r>
        <w:rPr>
          <w:spacing w:val="-12"/>
        </w:rPr>
        <w:t xml:space="preserve"> </w:t>
      </w:r>
      <w:r>
        <w:t>học</w:t>
      </w:r>
      <w:r>
        <w:rPr>
          <w:spacing w:val="-12"/>
        </w:rPr>
        <w:t xml:space="preserve"> </w:t>
      </w:r>
      <w:r>
        <w:t>ở</w:t>
      </w:r>
      <w:r>
        <w:rPr>
          <w:spacing w:val="-15"/>
        </w:rPr>
        <w:t xml:space="preserve"> </w:t>
      </w:r>
      <w:r>
        <w:t>đâu,</w:t>
      </w:r>
      <w:r>
        <w:rPr>
          <w:spacing w:val="-15"/>
        </w:rPr>
        <w:t xml:space="preserve"> </w:t>
      </w:r>
      <w:r>
        <w:t>ai</w:t>
      </w:r>
      <w:r>
        <w:rPr>
          <w:spacing w:val="-13"/>
        </w:rPr>
        <w:t xml:space="preserve"> </w:t>
      </w:r>
      <w:r>
        <w:t>dạy,...</w:t>
      </w:r>
      <w:r>
        <w:rPr>
          <w:spacing w:val="-10"/>
        </w:rPr>
        <w:t xml:space="preserve"> </w:t>
      </w:r>
      <w:r>
        <w:t>không</w:t>
      </w:r>
      <w:r>
        <w:rPr>
          <w:spacing w:val="-12"/>
        </w:rPr>
        <w:t xml:space="preserve"> </w:t>
      </w:r>
      <w:r>
        <w:t>quan</w:t>
      </w:r>
      <w:r>
        <w:rPr>
          <w:spacing w:val="-10"/>
        </w:rPr>
        <w:t xml:space="preserve"> </w:t>
      </w:r>
      <w:r>
        <w:t>trọng,</w:t>
      </w:r>
      <w:r>
        <w:rPr>
          <w:spacing w:val="-12"/>
        </w:rPr>
        <w:t xml:space="preserve"> </w:t>
      </w:r>
      <w:r>
        <w:t>mà</w:t>
      </w:r>
      <w:r>
        <w:rPr>
          <w:spacing w:val="-14"/>
        </w:rPr>
        <w:t xml:space="preserve"> </w:t>
      </w:r>
      <w:r>
        <w:t>quan</w:t>
      </w:r>
      <w:r>
        <w:rPr>
          <w:spacing w:val="-12"/>
        </w:rPr>
        <w:t xml:space="preserve"> </w:t>
      </w:r>
      <w:r>
        <w:t>trọng là cuối cùng HS nói – nghe lưu loát và đọc thông, viết thạo một ngoại ngữ nào đó.</w:t>
      </w:r>
    </w:p>
    <w:p w:rsidR="000D0FDE" w:rsidRDefault="002B36AA">
      <w:pPr>
        <w:pStyle w:val="BodyText"/>
        <w:spacing w:before="55" w:line="268" w:lineRule="auto"/>
        <w:ind w:left="1132" w:right="574" w:firstLine="396"/>
        <w:jc w:val="both"/>
      </w:pPr>
      <w:r>
        <w:t>Như</w:t>
      </w:r>
      <w:r>
        <w:rPr>
          <w:spacing w:val="-1"/>
        </w:rPr>
        <w:t xml:space="preserve"> </w:t>
      </w:r>
      <w:r>
        <w:t>thế, SGK chỉ là công</w:t>
      </w:r>
      <w:r>
        <w:rPr>
          <w:spacing w:val="-2"/>
        </w:rPr>
        <w:t xml:space="preserve"> </w:t>
      </w:r>
      <w:r>
        <w:t>cụ, phương</w:t>
      </w:r>
      <w:r>
        <w:rPr>
          <w:spacing w:val="-2"/>
        </w:rPr>
        <w:t xml:space="preserve"> </w:t>
      </w:r>
      <w:r>
        <w:t>tiện</w:t>
      </w:r>
      <w:r>
        <w:rPr>
          <w:spacing w:val="-2"/>
        </w:rPr>
        <w:t xml:space="preserve"> </w:t>
      </w:r>
      <w:r>
        <w:t>để giúp</w:t>
      </w:r>
      <w:r>
        <w:rPr>
          <w:spacing w:val="-2"/>
        </w:rPr>
        <w:t xml:space="preserve"> </w:t>
      </w:r>
      <w:r>
        <w:t>GV, HS dạy</w:t>
      </w:r>
      <w:r>
        <w:rPr>
          <w:spacing w:val="-5"/>
        </w:rPr>
        <w:t xml:space="preserve"> </w:t>
      </w:r>
      <w:r>
        <w:t>và</w:t>
      </w:r>
      <w:r>
        <w:rPr>
          <w:spacing w:val="-2"/>
        </w:rPr>
        <w:t xml:space="preserve"> </w:t>
      </w:r>
      <w:r>
        <w:t>học</w:t>
      </w:r>
      <w:r>
        <w:rPr>
          <w:spacing w:val="-2"/>
        </w:rPr>
        <w:t xml:space="preserve"> </w:t>
      </w:r>
      <w:r>
        <w:t>nhằm</w:t>
      </w:r>
      <w:r>
        <w:rPr>
          <w:spacing w:val="-2"/>
        </w:rPr>
        <w:t xml:space="preserve"> </w:t>
      </w:r>
      <w:r>
        <w:t>đạt được mục</w:t>
      </w:r>
      <w:r>
        <w:rPr>
          <w:spacing w:val="-7"/>
        </w:rPr>
        <w:t xml:space="preserve"> </w:t>
      </w:r>
      <w:r>
        <w:t>tiêu,</w:t>
      </w:r>
      <w:r>
        <w:rPr>
          <w:spacing w:val="-4"/>
        </w:rPr>
        <w:t xml:space="preserve"> </w:t>
      </w:r>
      <w:r>
        <w:t>yêu</w:t>
      </w:r>
      <w:r>
        <w:rPr>
          <w:spacing w:val="-7"/>
        </w:rPr>
        <w:t xml:space="preserve"> </w:t>
      </w:r>
      <w:r>
        <w:t>cầu</w:t>
      </w:r>
      <w:r>
        <w:rPr>
          <w:spacing w:val="-7"/>
        </w:rPr>
        <w:t xml:space="preserve"> </w:t>
      </w:r>
      <w:r>
        <w:t>của</w:t>
      </w:r>
      <w:r>
        <w:rPr>
          <w:spacing w:val="-7"/>
        </w:rPr>
        <w:t xml:space="preserve"> </w:t>
      </w:r>
      <w:r>
        <w:t>CT.</w:t>
      </w:r>
      <w:r>
        <w:rPr>
          <w:spacing w:val="-8"/>
        </w:rPr>
        <w:t xml:space="preserve"> </w:t>
      </w:r>
      <w:r>
        <w:t>Vì</w:t>
      </w:r>
      <w:r>
        <w:rPr>
          <w:spacing w:val="-8"/>
        </w:rPr>
        <w:t xml:space="preserve"> </w:t>
      </w:r>
      <w:r>
        <w:t>thế,</w:t>
      </w:r>
      <w:r>
        <w:rPr>
          <w:spacing w:val="-7"/>
        </w:rPr>
        <w:t xml:space="preserve"> </w:t>
      </w:r>
      <w:r>
        <w:t>khi</w:t>
      </w:r>
      <w:r>
        <w:rPr>
          <w:spacing w:val="-8"/>
        </w:rPr>
        <w:t xml:space="preserve"> </w:t>
      </w:r>
      <w:r>
        <w:t>kiểm</w:t>
      </w:r>
      <w:r>
        <w:rPr>
          <w:spacing w:val="-8"/>
        </w:rPr>
        <w:t xml:space="preserve"> </w:t>
      </w:r>
      <w:r>
        <w:t>tra</w:t>
      </w:r>
      <w:r>
        <w:rPr>
          <w:spacing w:val="-7"/>
        </w:rPr>
        <w:t xml:space="preserve"> </w:t>
      </w:r>
      <w:r>
        <w:t>–</w:t>
      </w:r>
      <w:r>
        <w:rPr>
          <w:spacing w:val="-7"/>
        </w:rPr>
        <w:t xml:space="preserve"> </w:t>
      </w:r>
      <w:r>
        <w:t>đánh</w:t>
      </w:r>
      <w:r>
        <w:rPr>
          <w:spacing w:val="-7"/>
        </w:rPr>
        <w:t xml:space="preserve"> </w:t>
      </w:r>
      <w:r>
        <w:t>giá</w:t>
      </w:r>
      <w:r>
        <w:rPr>
          <w:spacing w:val="-7"/>
        </w:rPr>
        <w:t xml:space="preserve"> </w:t>
      </w:r>
      <w:r>
        <w:t>phải</w:t>
      </w:r>
      <w:r>
        <w:rPr>
          <w:spacing w:val="-7"/>
        </w:rPr>
        <w:t xml:space="preserve"> </w:t>
      </w:r>
      <w:r>
        <w:t>dựa</w:t>
      </w:r>
      <w:r>
        <w:rPr>
          <w:spacing w:val="-7"/>
        </w:rPr>
        <w:t xml:space="preserve"> </w:t>
      </w:r>
      <w:r>
        <w:t>vào</w:t>
      </w:r>
      <w:r>
        <w:rPr>
          <w:spacing w:val="-6"/>
        </w:rPr>
        <w:t xml:space="preserve"> </w:t>
      </w:r>
      <w:r>
        <w:t>yêu</w:t>
      </w:r>
      <w:r>
        <w:rPr>
          <w:spacing w:val="-8"/>
        </w:rPr>
        <w:t xml:space="preserve"> </w:t>
      </w:r>
      <w:r>
        <w:t>cầu</w:t>
      </w:r>
      <w:r>
        <w:rPr>
          <w:spacing w:val="-7"/>
        </w:rPr>
        <w:t xml:space="preserve"> </w:t>
      </w:r>
      <w:r>
        <w:t>cần</w:t>
      </w:r>
      <w:r>
        <w:rPr>
          <w:spacing w:val="-7"/>
        </w:rPr>
        <w:t xml:space="preserve"> </w:t>
      </w:r>
      <w:r>
        <w:t>đạt</w:t>
      </w:r>
      <w:r>
        <w:rPr>
          <w:spacing w:val="-7"/>
        </w:rPr>
        <w:t xml:space="preserve"> </w:t>
      </w:r>
      <w:r>
        <w:t>của CT, không dựa vào một SGK cụ thể nào. CT Ngữ văn 2018 đã nêu rõ yêu cầu cần đạt ở mỗi</w:t>
      </w:r>
      <w:r>
        <w:rPr>
          <w:spacing w:val="-3"/>
        </w:rPr>
        <w:t xml:space="preserve"> </w:t>
      </w:r>
      <w:r>
        <w:t>lớp về</w:t>
      </w:r>
      <w:r>
        <w:rPr>
          <w:spacing w:val="-3"/>
        </w:rPr>
        <w:t xml:space="preserve"> </w:t>
      </w:r>
      <w:r>
        <w:t>bốn kĩ</w:t>
      </w:r>
      <w:r>
        <w:rPr>
          <w:spacing w:val="-3"/>
        </w:rPr>
        <w:t xml:space="preserve"> </w:t>
      </w:r>
      <w:r>
        <w:t>năng</w:t>
      </w:r>
      <w:r>
        <w:rPr>
          <w:spacing w:val="-1"/>
        </w:rPr>
        <w:t xml:space="preserve"> </w:t>
      </w:r>
      <w:r>
        <w:t>giao</w:t>
      </w:r>
      <w:r>
        <w:rPr>
          <w:spacing w:val="-3"/>
        </w:rPr>
        <w:t xml:space="preserve"> </w:t>
      </w:r>
      <w:r>
        <w:t>tiếp:</w:t>
      </w:r>
      <w:r>
        <w:rPr>
          <w:spacing w:val="-1"/>
        </w:rPr>
        <w:t xml:space="preserve"> </w:t>
      </w:r>
      <w:r>
        <w:t>đọc,</w:t>
      </w:r>
      <w:r>
        <w:rPr>
          <w:spacing w:val="-3"/>
        </w:rPr>
        <w:t xml:space="preserve"> </w:t>
      </w:r>
      <w:r>
        <w:t>viết,</w:t>
      </w:r>
      <w:r>
        <w:rPr>
          <w:spacing w:val="-3"/>
        </w:rPr>
        <w:t xml:space="preserve"> </w:t>
      </w:r>
      <w:r>
        <w:t>nói</w:t>
      </w:r>
      <w:r>
        <w:rPr>
          <w:spacing w:val="-3"/>
        </w:rPr>
        <w:t xml:space="preserve"> </w:t>
      </w:r>
      <w:r>
        <w:t>và</w:t>
      </w:r>
      <w:r>
        <w:rPr>
          <w:spacing w:val="-3"/>
        </w:rPr>
        <w:t xml:space="preserve"> </w:t>
      </w:r>
      <w:r>
        <w:t>nghe với ba loại</w:t>
      </w:r>
      <w:r>
        <w:rPr>
          <w:spacing w:val="-3"/>
        </w:rPr>
        <w:t xml:space="preserve"> </w:t>
      </w:r>
      <w:r>
        <w:t>văn</w:t>
      </w:r>
      <w:r>
        <w:rPr>
          <w:spacing w:val="-3"/>
        </w:rPr>
        <w:t xml:space="preserve"> </w:t>
      </w:r>
      <w:r>
        <w:t>bản:</w:t>
      </w:r>
      <w:r>
        <w:rPr>
          <w:spacing w:val="-3"/>
        </w:rPr>
        <w:t xml:space="preserve"> </w:t>
      </w:r>
      <w:r>
        <w:t>văn học,</w:t>
      </w:r>
      <w:r>
        <w:rPr>
          <w:spacing w:val="-3"/>
        </w:rPr>
        <w:t xml:space="preserve"> </w:t>
      </w:r>
      <w:r>
        <w:t>nghị luận và thông tin. Theo CT này, GV dạy sách nào cũng được, nhưng cuối năm lớp 7, HS cần biết đọc truyện</w:t>
      </w:r>
      <w:r>
        <w:rPr>
          <w:spacing w:val="-1"/>
        </w:rPr>
        <w:t xml:space="preserve"> </w:t>
      </w:r>
      <w:r>
        <w:t>ngụ ngôn,</w:t>
      </w:r>
      <w:r>
        <w:rPr>
          <w:spacing w:val="-1"/>
        </w:rPr>
        <w:t xml:space="preserve"> </w:t>
      </w:r>
      <w:r>
        <w:t>truyện ngắn,</w:t>
      </w:r>
      <w:r>
        <w:rPr>
          <w:spacing w:val="-1"/>
        </w:rPr>
        <w:t xml:space="preserve"> </w:t>
      </w:r>
      <w:r>
        <w:t>truyện khoa học viễn</w:t>
      </w:r>
      <w:r>
        <w:rPr>
          <w:spacing w:val="-1"/>
        </w:rPr>
        <w:t xml:space="preserve"> </w:t>
      </w:r>
      <w:r>
        <w:t xml:space="preserve">tưởng, </w:t>
      </w:r>
      <w:r>
        <w:rPr>
          <w:rFonts w:ascii="Calibri" w:hAnsi="Calibri"/>
        </w:rPr>
        <w:t>t</w:t>
      </w:r>
      <w:r>
        <w:t>hơ, thơ bốn</w:t>
      </w:r>
      <w:r>
        <w:rPr>
          <w:spacing w:val="-1"/>
        </w:rPr>
        <w:t xml:space="preserve"> </w:t>
      </w:r>
      <w:r>
        <w:t>chữ, năm</w:t>
      </w:r>
      <w:r>
        <w:rPr>
          <w:spacing w:val="-11"/>
        </w:rPr>
        <w:t xml:space="preserve"> </w:t>
      </w:r>
      <w:r>
        <w:t>chữ,</w:t>
      </w:r>
      <w:r>
        <w:rPr>
          <w:spacing w:val="-9"/>
        </w:rPr>
        <w:t xml:space="preserve"> </w:t>
      </w:r>
      <w:r>
        <w:rPr>
          <w:rFonts w:ascii="Calibri" w:hAnsi="Calibri"/>
        </w:rPr>
        <w:t>t</w:t>
      </w:r>
      <w:r>
        <w:t>uỳ</w:t>
      </w:r>
      <w:r>
        <w:rPr>
          <w:spacing w:val="-11"/>
        </w:rPr>
        <w:t xml:space="preserve"> </w:t>
      </w:r>
      <w:r>
        <w:t>bút,</w:t>
      </w:r>
      <w:r>
        <w:rPr>
          <w:spacing w:val="-9"/>
        </w:rPr>
        <w:t xml:space="preserve"> </w:t>
      </w:r>
      <w:r>
        <w:t>tản</w:t>
      </w:r>
      <w:r>
        <w:rPr>
          <w:spacing w:val="-9"/>
        </w:rPr>
        <w:t xml:space="preserve"> </w:t>
      </w:r>
      <w:r>
        <w:t>văn;</w:t>
      </w:r>
      <w:r>
        <w:rPr>
          <w:spacing w:val="-8"/>
        </w:rPr>
        <w:t xml:space="preserve"> </w:t>
      </w:r>
      <w:r>
        <w:rPr>
          <w:rFonts w:ascii="Calibri" w:hAnsi="Calibri"/>
        </w:rPr>
        <w:t>t</w:t>
      </w:r>
      <w:r>
        <w:t>ục</w:t>
      </w:r>
      <w:r>
        <w:rPr>
          <w:spacing w:val="-9"/>
        </w:rPr>
        <w:t xml:space="preserve"> </w:t>
      </w:r>
      <w:r>
        <w:t>ngữ;</w:t>
      </w:r>
      <w:r>
        <w:rPr>
          <w:spacing w:val="-9"/>
        </w:rPr>
        <w:t xml:space="preserve"> </w:t>
      </w:r>
      <w:r>
        <w:t>biết</w:t>
      </w:r>
      <w:r>
        <w:rPr>
          <w:spacing w:val="-9"/>
        </w:rPr>
        <w:t xml:space="preserve"> </w:t>
      </w:r>
      <w:r>
        <w:t>đọc</w:t>
      </w:r>
      <w:r>
        <w:rPr>
          <w:spacing w:val="-9"/>
        </w:rPr>
        <w:t xml:space="preserve"> </w:t>
      </w:r>
      <w:r>
        <w:t>văn</w:t>
      </w:r>
      <w:r>
        <w:rPr>
          <w:spacing w:val="-9"/>
        </w:rPr>
        <w:t xml:space="preserve"> </w:t>
      </w:r>
      <w:r>
        <w:t>bản</w:t>
      </w:r>
      <w:r>
        <w:rPr>
          <w:spacing w:val="-9"/>
        </w:rPr>
        <w:t xml:space="preserve"> </w:t>
      </w:r>
      <w:r>
        <w:t>nghị</w:t>
      </w:r>
      <w:r>
        <w:rPr>
          <w:spacing w:val="-9"/>
        </w:rPr>
        <w:t xml:space="preserve"> </w:t>
      </w:r>
      <w:r>
        <w:t>luận</w:t>
      </w:r>
      <w:r>
        <w:rPr>
          <w:spacing w:val="-9"/>
        </w:rPr>
        <w:t xml:space="preserve"> </w:t>
      </w:r>
      <w:r>
        <w:t>văn</w:t>
      </w:r>
      <w:r>
        <w:rPr>
          <w:spacing w:val="-9"/>
        </w:rPr>
        <w:t xml:space="preserve"> </w:t>
      </w:r>
      <w:r>
        <w:t>học</w:t>
      </w:r>
      <w:r>
        <w:rPr>
          <w:spacing w:val="-7"/>
        </w:rPr>
        <w:t xml:space="preserve"> </w:t>
      </w:r>
      <w:r>
        <w:t>và</w:t>
      </w:r>
      <w:r>
        <w:rPr>
          <w:spacing w:val="-9"/>
        </w:rPr>
        <w:t xml:space="preserve"> </w:t>
      </w:r>
      <w:r>
        <w:t>nghị</w:t>
      </w:r>
      <w:r>
        <w:rPr>
          <w:spacing w:val="-9"/>
        </w:rPr>
        <w:t xml:space="preserve"> </w:t>
      </w:r>
      <w:r>
        <w:t>luận</w:t>
      </w:r>
      <w:r>
        <w:rPr>
          <w:spacing w:val="-9"/>
        </w:rPr>
        <w:t xml:space="preserve"> </w:t>
      </w:r>
      <w:r>
        <w:t>xã</w:t>
      </w:r>
      <w:r>
        <w:rPr>
          <w:spacing w:val="-6"/>
        </w:rPr>
        <w:t xml:space="preserve"> </w:t>
      </w:r>
      <w:r>
        <w:t>hội; biết đọc văn bản thông tin giới thiệu quy tắc, luật lệ trong trò chơi hay hoạt động,...; biết viết các kiểu văn bản: tự sự, miêu tả, biểu cảm; bước đầu biết viết văn bản thuyết minh, nghị</w:t>
      </w:r>
      <w:r>
        <w:rPr>
          <w:spacing w:val="-10"/>
        </w:rPr>
        <w:t xml:space="preserve"> </w:t>
      </w:r>
      <w:r>
        <w:t>luận.</w:t>
      </w:r>
      <w:r>
        <w:rPr>
          <w:spacing w:val="-9"/>
        </w:rPr>
        <w:t xml:space="preserve"> </w:t>
      </w:r>
      <w:r>
        <w:t>Tương</w:t>
      </w:r>
      <w:r>
        <w:rPr>
          <w:spacing w:val="-9"/>
        </w:rPr>
        <w:t xml:space="preserve"> </w:t>
      </w:r>
      <w:r>
        <w:t>tự</w:t>
      </w:r>
      <w:r>
        <w:rPr>
          <w:spacing w:val="-8"/>
        </w:rPr>
        <w:t xml:space="preserve"> </w:t>
      </w:r>
      <w:r>
        <w:t>như</w:t>
      </w:r>
      <w:r>
        <w:rPr>
          <w:spacing w:val="-8"/>
        </w:rPr>
        <w:t xml:space="preserve"> </w:t>
      </w:r>
      <w:r>
        <w:t>đọc</w:t>
      </w:r>
      <w:r>
        <w:rPr>
          <w:spacing w:val="-8"/>
        </w:rPr>
        <w:t xml:space="preserve"> </w:t>
      </w:r>
      <w:r>
        <w:t>và</w:t>
      </w:r>
      <w:r>
        <w:rPr>
          <w:spacing w:val="-7"/>
        </w:rPr>
        <w:t xml:space="preserve"> </w:t>
      </w:r>
      <w:r>
        <w:t>viết,</w:t>
      </w:r>
      <w:r>
        <w:rPr>
          <w:spacing w:val="-6"/>
        </w:rPr>
        <w:t xml:space="preserve"> </w:t>
      </w:r>
      <w:r>
        <w:t>HS</w:t>
      </w:r>
      <w:r>
        <w:rPr>
          <w:spacing w:val="-9"/>
        </w:rPr>
        <w:t xml:space="preserve"> </w:t>
      </w:r>
      <w:r>
        <w:t>phải</w:t>
      </w:r>
      <w:r>
        <w:rPr>
          <w:spacing w:val="-6"/>
        </w:rPr>
        <w:t xml:space="preserve"> </w:t>
      </w:r>
      <w:r>
        <w:t>biết</w:t>
      </w:r>
      <w:r>
        <w:rPr>
          <w:spacing w:val="-9"/>
        </w:rPr>
        <w:t xml:space="preserve"> </w:t>
      </w:r>
      <w:r>
        <w:t>nói</w:t>
      </w:r>
      <w:r>
        <w:rPr>
          <w:spacing w:val="-8"/>
        </w:rPr>
        <w:t xml:space="preserve"> </w:t>
      </w:r>
      <w:r>
        <w:t>và</w:t>
      </w:r>
      <w:r>
        <w:rPr>
          <w:spacing w:val="-8"/>
        </w:rPr>
        <w:t xml:space="preserve"> </w:t>
      </w:r>
      <w:r>
        <w:t>nghe</w:t>
      </w:r>
      <w:r>
        <w:rPr>
          <w:spacing w:val="-7"/>
        </w:rPr>
        <w:t xml:space="preserve"> </w:t>
      </w:r>
      <w:r>
        <w:t>đạt</w:t>
      </w:r>
      <w:r>
        <w:rPr>
          <w:spacing w:val="-4"/>
        </w:rPr>
        <w:t xml:space="preserve"> </w:t>
      </w:r>
      <w:r>
        <w:t>yêu</w:t>
      </w:r>
      <w:r>
        <w:rPr>
          <w:spacing w:val="-9"/>
        </w:rPr>
        <w:t xml:space="preserve"> </w:t>
      </w:r>
      <w:r>
        <w:t>cầu</w:t>
      </w:r>
      <w:r>
        <w:rPr>
          <w:spacing w:val="-7"/>
        </w:rPr>
        <w:t xml:space="preserve"> </w:t>
      </w:r>
      <w:r>
        <w:t>mà</w:t>
      </w:r>
      <w:r>
        <w:rPr>
          <w:spacing w:val="-8"/>
        </w:rPr>
        <w:t xml:space="preserve"> </w:t>
      </w:r>
      <w:r>
        <w:t>CT</w:t>
      </w:r>
      <w:r>
        <w:rPr>
          <w:spacing w:val="-7"/>
        </w:rPr>
        <w:t xml:space="preserve"> </w:t>
      </w:r>
      <w:r>
        <w:t>đã</w:t>
      </w:r>
      <w:r>
        <w:rPr>
          <w:spacing w:val="-6"/>
        </w:rPr>
        <w:t xml:space="preserve"> </w:t>
      </w:r>
      <w:r>
        <w:t>đề</w:t>
      </w:r>
      <w:r>
        <w:rPr>
          <w:spacing w:val="-9"/>
        </w:rPr>
        <w:t xml:space="preserve"> </w:t>
      </w:r>
      <w:r>
        <w:rPr>
          <w:spacing w:val="-5"/>
        </w:rPr>
        <w:t>ra.</w:t>
      </w:r>
    </w:p>
    <w:p w:rsidR="000D0FDE" w:rsidRDefault="002B36AA">
      <w:pPr>
        <w:pStyle w:val="BodyText"/>
        <w:spacing w:before="69" w:line="273" w:lineRule="auto"/>
        <w:ind w:left="1132" w:right="574" w:firstLine="396"/>
        <w:jc w:val="both"/>
      </w:pPr>
      <w:r>
        <w:t>SGK phải tuân thủ CT, cụ thể hoá các yêu cầu của CT thông qua các văn bản và các hoạt động đọc, viết, nói, nghe cụ thể. Để dạy</w:t>
      </w:r>
      <w:r>
        <w:rPr>
          <w:spacing w:val="-1"/>
        </w:rPr>
        <w:t xml:space="preserve"> </w:t>
      </w:r>
      <w:r>
        <w:t>cách đọc, SGK cần tổ chức cho HS học đọc theo thể loại và kiểu văn bản. Mỗi bài học cần tập trung vào một thể loại chứ không chạy theo</w:t>
      </w:r>
      <w:r>
        <w:rPr>
          <w:spacing w:val="-5"/>
        </w:rPr>
        <w:t xml:space="preserve"> </w:t>
      </w:r>
      <w:r>
        <w:t>nội</w:t>
      </w:r>
      <w:r>
        <w:rPr>
          <w:spacing w:val="-3"/>
        </w:rPr>
        <w:t xml:space="preserve"> </w:t>
      </w:r>
      <w:r>
        <w:t>dung</w:t>
      </w:r>
      <w:r>
        <w:rPr>
          <w:spacing w:val="-3"/>
        </w:rPr>
        <w:t xml:space="preserve"> </w:t>
      </w:r>
      <w:r>
        <w:t>như</w:t>
      </w:r>
      <w:r>
        <w:rPr>
          <w:spacing w:val="-4"/>
        </w:rPr>
        <w:t xml:space="preserve"> </w:t>
      </w:r>
      <w:r>
        <w:t>đề</w:t>
      </w:r>
      <w:r>
        <w:rPr>
          <w:spacing w:val="-5"/>
        </w:rPr>
        <w:t xml:space="preserve"> </w:t>
      </w:r>
      <w:r>
        <w:t>tài,</w:t>
      </w:r>
      <w:r>
        <w:rPr>
          <w:spacing w:val="-5"/>
        </w:rPr>
        <w:t xml:space="preserve"> </w:t>
      </w:r>
      <w:r>
        <w:t>chủ</w:t>
      </w:r>
      <w:r>
        <w:rPr>
          <w:spacing w:val="-5"/>
        </w:rPr>
        <w:t xml:space="preserve"> </w:t>
      </w:r>
      <w:r>
        <w:t>đề</w:t>
      </w:r>
      <w:r>
        <w:rPr>
          <w:spacing w:val="-3"/>
        </w:rPr>
        <w:t xml:space="preserve"> </w:t>
      </w:r>
      <w:r>
        <w:t>trong</w:t>
      </w:r>
      <w:r>
        <w:rPr>
          <w:spacing w:val="-3"/>
        </w:rPr>
        <w:t xml:space="preserve"> </w:t>
      </w:r>
      <w:r>
        <w:t>tác</w:t>
      </w:r>
      <w:r>
        <w:rPr>
          <w:spacing w:val="-5"/>
        </w:rPr>
        <w:t xml:space="preserve"> </w:t>
      </w:r>
      <w:r>
        <w:t>phẩm</w:t>
      </w:r>
      <w:r>
        <w:rPr>
          <w:spacing w:val="-5"/>
        </w:rPr>
        <w:t xml:space="preserve"> </w:t>
      </w:r>
      <w:r>
        <w:t>văn</w:t>
      </w:r>
      <w:r>
        <w:rPr>
          <w:spacing w:val="-4"/>
        </w:rPr>
        <w:t xml:space="preserve"> </w:t>
      </w:r>
      <w:r>
        <w:t>học.</w:t>
      </w:r>
      <w:r>
        <w:rPr>
          <w:spacing w:val="-5"/>
        </w:rPr>
        <w:t xml:space="preserve"> </w:t>
      </w:r>
      <w:r>
        <w:t>Tuy</w:t>
      </w:r>
      <w:r>
        <w:rPr>
          <w:spacing w:val="-8"/>
        </w:rPr>
        <w:t xml:space="preserve"> </w:t>
      </w:r>
      <w:r>
        <w:t>nhiên, dạy</w:t>
      </w:r>
      <w:r>
        <w:rPr>
          <w:spacing w:val="-8"/>
        </w:rPr>
        <w:t xml:space="preserve"> </w:t>
      </w:r>
      <w:r>
        <w:t>học</w:t>
      </w:r>
      <w:r>
        <w:rPr>
          <w:spacing w:val="-3"/>
        </w:rPr>
        <w:t xml:space="preserve"> </w:t>
      </w:r>
      <w:r>
        <w:t>Ngữ</w:t>
      </w:r>
      <w:r>
        <w:rPr>
          <w:spacing w:val="-4"/>
        </w:rPr>
        <w:t xml:space="preserve"> </w:t>
      </w:r>
      <w:r>
        <w:t>văn</w:t>
      </w:r>
      <w:r>
        <w:rPr>
          <w:spacing w:val="-5"/>
        </w:rPr>
        <w:t xml:space="preserve"> </w:t>
      </w:r>
      <w:r>
        <w:t>còn có nhiệm vụ trang bị cho HS vốn văn học, văn hoá. Vì thế, ở mỗi thể loại, SGK cần lựa chọn</w:t>
      </w:r>
      <w:r>
        <w:rPr>
          <w:spacing w:val="-10"/>
        </w:rPr>
        <w:t xml:space="preserve"> </w:t>
      </w:r>
      <w:r>
        <w:t>được</w:t>
      </w:r>
      <w:r>
        <w:rPr>
          <w:spacing w:val="-10"/>
        </w:rPr>
        <w:t xml:space="preserve"> </w:t>
      </w:r>
      <w:r>
        <w:t>những</w:t>
      </w:r>
      <w:r>
        <w:rPr>
          <w:spacing w:val="-10"/>
        </w:rPr>
        <w:t xml:space="preserve"> </w:t>
      </w:r>
      <w:r>
        <w:t>tác</w:t>
      </w:r>
      <w:r>
        <w:rPr>
          <w:spacing w:val="-10"/>
        </w:rPr>
        <w:t xml:space="preserve"> </w:t>
      </w:r>
      <w:r>
        <w:t>phẩm</w:t>
      </w:r>
      <w:r>
        <w:rPr>
          <w:spacing w:val="-12"/>
        </w:rPr>
        <w:t xml:space="preserve"> </w:t>
      </w:r>
      <w:r>
        <w:t>tiêu</w:t>
      </w:r>
      <w:r>
        <w:rPr>
          <w:spacing w:val="-10"/>
        </w:rPr>
        <w:t xml:space="preserve"> </w:t>
      </w:r>
      <w:r>
        <w:t>biểu</w:t>
      </w:r>
      <w:r>
        <w:rPr>
          <w:spacing w:val="-10"/>
        </w:rPr>
        <w:t xml:space="preserve"> </w:t>
      </w:r>
      <w:r>
        <w:t>cho</w:t>
      </w:r>
      <w:r>
        <w:rPr>
          <w:spacing w:val="-10"/>
        </w:rPr>
        <w:t xml:space="preserve"> </w:t>
      </w:r>
      <w:r>
        <w:t>văn</w:t>
      </w:r>
      <w:r>
        <w:rPr>
          <w:spacing w:val="-10"/>
        </w:rPr>
        <w:t xml:space="preserve"> </w:t>
      </w:r>
      <w:r>
        <w:t>học</w:t>
      </w:r>
      <w:r>
        <w:rPr>
          <w:spacing w:val="-10"/>
        </w:rPr>
        <w:t xml:space="preserve"> </w:t>
      </w:r>
      <w:r>
        <w:t>dân</w:t>
      </w:r>
      <w:r>
        <w:rPr>
          <w:spacing w:val="-10"/>
        </w:rPr>
        <w:t xml:space="preserve"> </w:t>
      </w:r>
      <w:r>
        <w:t>tộc</w:t>
      </w:r>
      <w:r>
        <w:rPr>
          <w:spacing w:val="-10"/>
        </w:rPr>
        <w:t xml:space="preserve"> </w:t>
      </w:r>
      <w:r>
        <w:t>và</w:t>
      </w:r>
      <w:r>
        <w:rPr>
          <w:spacing w:val="-10"/>
        </w:rPr>
        <w:t xml:space="preserve"> </w:t>
      </w:r>
      <w:r>
        <w:t>nhân</w:t>
      </w:r>
      <w:r>
        <w:rPr>
          <w:spacing w:val="-10"/>
        </w:rPr>
        <w:t xml:space="preserve"> </w:t>
      </w:r>
      <w:r>
        <w:t>loại.</w:t>
      </w:r>
      <w:r>
        <w:rPr>
          <w:spacing w:val="-8"/>
        </w:rPr>
        <w:t xml:space="preserve"> </w:t>
      </w:r>
      <w:r>
        <w:t>Việc</w:t>
      </w:r>
      <w:r>
        <w:rPr>
          <w:spacing w:val="-10"/>
        </w:rPr>
        <w:t xml:space="preserve"> </w:t>
      </w:r>
      <w:r>
        <w:t>giáo</w:t>
      </w:r>
      <w:r>
        <w:rPr>
          <w:spacing w:val="-10"/>
        </w:rPr>
        <w:t xml:space="preserve"> </w:t>
      </w:r>
      <w:r>
        <w:t>dục</w:t>
      </w:r>
      <w:r>
        <w:rPr>
          <w:spacing w:val="-10"/>
        </w:rPr>
        <w:t xml:space="preserve"> </w:t>
      </w:r>
      <w:r>
        <w:t>phẩm chất, nhân cách được thông qua nội dung các tác phẩm cụ thể. Mỗi tác phẩm văn học đều hàm chứa nhiều giá trị, nhiều ý nghĩa khó có thể khuôn vào một chủ đề duy nhất. GV cứ hướng</w:t>
      </w:r>
      <w:r>
        <w:rPr>
          <w:spacing w:val="-3"/>
        </w:rPr>
        <w:t xml:space="preserve"> </w:t>
      </w:r>
      <w:r>
        <w:t>dẫn</w:t>
      </w:r>
      <w:r>
        <w:rPr>
          <w:spacing w:val="-3"/>
        </w:rPr>
        <w:t xml:space="preserve"> </w:t>
      </w:r>
      <w:r>
        <w:t>HS</w:t>
      </w:r>
      <w:r>
        <w:rPr>
          <w:spacing w:val="-3"/>
        </w:rPr>
        <w:t xml:space="preserve"> </w:t>
      </w:r>
      <w:r>
        <w:t>đọc</w:t>
      </w:r>
      <w:r>
        <w:rPr>
          <w:spacing w:val="-3"/>
        </w:rPr>
        <w:t xml:space="preserve"> </w:t>
      </w:r>
      <w:r>
        <w:t>hiểu</w:t>
      </w:r>
      <w:r>
        <w:rPr>
          <w:spacing w:val="-1"/>
        </w:rPr>
        <w:t xml:space="preserve"> </w:t>
      </w:r>
      <w:r>
        <w:t>tốt</w:t>
      </w:r>
      <w:r>
        <w:rPr>
          <w:spacing w:val="-3"/>
        </w:rPr>
        <w:t xml:space="preserve"> </w:t>
      </w:r>
      <w:r>
        <w:t>các</w:t>
      </w:r>
      <w:r>
        <w:rPr>
          <w:spacing w:val="-1"/>
        </w:rPr>
        <w:t xml:space="preserve"> </w:t>
      </w:r>
      <w:r>
        <w:t>văn</w:t>
      </w:r>
      <w:r>
        <w:rPr>
          <w:spacing w:val="-3"/>
        </w:rPr>
        <w:t xml:space="preserve"> </w:t>
      </w:r>
      <w:r>
        <w:t>bản</w:t>
      </w:r>
      <w:r>
        <w:rPr>
          <w:spacing w:val="-2"/>
        </w:rPr>
        <w:t xml:space="preserve"> </w:t>
      </w:r>
      <w:r>
        <w:t>–</w:t>
      </w:r>
      <w:r>
        <w:rPr>
          <w:spacing w:val="-3"/>
        </w:rPr>
        <w:t xml:space="preserve"> </w:t>
      </w:r>
      <w:r>
        <w:t>tác</w:t>
      </w:r>
      <w:r>
        <w:rPr>
          <w:spacing w:val="-3"/>
        </w:rPr>
        <w:t xml:space="preserve"> </w:t>
      </w:r>
      <w:r>
        <w:t>phẩm</w:t>
      </w:r>
      <w:r>
        <w:rPr>
          <w:spacing w:val="-5"/>
        </w:rPr>
        <w:t xml:space="preserve"> </w:t>
      </w:r>
      <w:r>
        <w:t>thì</w:t>
      </w:r>
      <w:r>
        <w:rPr>
          <w:spacing w:val="-3"/>
        </w:rPr>
        <w:t xml:space="preserve"> </w:t>
      </w:r>
      <w:r>
        <w:t>chính</w:t>
      </w:r>
      <w:r>
        <w:rPr>
          <w:spacing w:val="-3"/>
        </w:rPr>
        <w:t xml:space="preserve"> </w:t>
      </w:r>
      <w:r>
        <w:t>là</w:t>
      </w:r>
      <w:r>
        <w:rPr>
          <w:spacing w:val="-3"/>
        </w:rPr>
        <w:t xml:space="preserve"> </w:t>
      </w:r>
      <w:r>
        <w:t>vừa</w:t>
      </w:r>
      <w:r>
        <w:rPr>
          <w:spacing w:val="-3"/>
        </w:rPr>
        <w:t xml:space="preserve"> </w:t>
      </w:r>
      <w:r>
        <w:t>dạy</w:t>
      </w:r>
      <w:r>
        <w:rPr>
          <w:spacing w:val="-5"/>
        </w:rPr>
        <w:t xml:space="preserve"> </w:t>
      </w:r>
      <w:r>
        <w:t>cách</w:t>
      </w:r>
      <w:r>
        <w:rPr>
          <w:spacing w:val="-3"/>
        </w:rPr>
        <w:t xml:space="preserve"> </w:t>
      </w:r>
      <w:r>
        <w:t>đọc,</w:t>
      </w:r>
      <w:r>
        <w:rPr>
          <w:spacing w:val="-3"/>
        </w:rPr>
        <w:t xml:space="preserve"> </w:t>
      </w:r>
      <w:r>
        <w:t>vừa</w:t>
      </w:r>
      <w:r>
        <w:rPr>
          <w:spacing w:val="-3"/>
        </w:rPr>
        <w:t xml:space="preserve"> </w:t>
      </w:r>
      <w:r>
        <w:t>góp phần giáo dục phẩm chất, nhân cách.</w:t>
      </w:r>
    </w:p>
    <w:p w:rsidR="000D0FDE" w:rsidRDefault="002B36AA">
      <w:pPr>
        <w:pStyle w:val="Heading3"/>
        <w:numPr>
          <w:ilvl w:val="1"/>
          <w:numId w:val="56"/>
        </w:numPr>
        <w:tabs>
          <w:tab w:val="left" w:pos="1983"/>
        </w:tabs>
        <w:spacing w:before="154"/>
        <w:jc w:val="both"/>
      </w:pPr>
      <w:r>
        <w:rPr>
          <w:color w:val="C45811"/>
        </w:rPr>
        <w:t>Lí</w:t>
      </w:r>
      <w:r>
        <w:rPr>
          <w:color w:val="C45811"/>
          <w:spacing w:val="-7"/>
        </w:rPr>
        <w:t xml:space="preserve"> </w:t>
      </w:r>
      <w:r>
        <w:rPr>
          <w:color w:val="C45811"/>
        </w:rPr>
        <w:t>luận</w:t>
      </w:r>
      <w:r>
        <w:rPr>
          <w:color w:val="C45811"/>
          <w:spacing w:val="-7"/>
        </w:rPr>
        <w:t xml:space="preserve"> </w:t>
      </w:r>
      <w:r>
        <w:rPr>
          <w:color w:val="C45811"/>
        </w:rPr>
        <w:t>văn</w:t>
      </w:r>
      <w:r>
        <w:rPr>
          <w:color w:val="C45811"/>
          <w:spacing w:val="-6"/>
        </w:rPr>
        <w:t xml:space="preserve"> </w:t>
      </w:r>
      <w:r>
        <w:rPr>
          <w:color w:val="C45811"/>
        </w:rPr>
        <w:t>học</w:t>
      </w:r>
      <w:r>
        <w:rPr>
          <w:color w:val="C45811"/>
          <w:spacing w:val="-7"/>
        </w:rPr>
        <w:t xml:space="preserve"> </w:t>
      </w:r>
      <w:r>
        <w:rPr>
          <w:color w:val="C45811"/>
        </w:rPr>
        <w:t>trong</w:t>
      </w:r>
      <w:r>
        <w:rPr>
          <w:color w:val="C45811"/>
          <w:spacing w:val="-6"/>
        </w:rPr>
        <w:t xml:space="preserve"> </w:t>
      </w:r>
      <w:r>
        <w:rPr>
          <w:color w:val="C45811"/>
        </w:rPr>
        <w:t>Chương</w:t>
      </w:r>
      <w:r>
        <w:rPr>
          <w:color w:val="C45811"/>
          <w:spacing w:val="-7"/>
        </w:rPr>
        <w:t xml:space="preserve"> </w:t>
      </w:r>
      <w:r>
        <w:rPr>
          <w:color w:val="C45811"/>
        </w:rPr>
        <w:t>trình</w:t>
      </w:r>
      <w:r>
        <w:rPr>
          <w:color w:val="C45811"/>
          <w:spacing w:val="-2"/>
        </w:rPr>
        <w:t xml:space="preserve"> </w:t>
      </w:r>
      <w:r>
        <w:rPr>
          <w:color w:val="C45811"/>
        </w:rPr>
        <w:t>và</w:t>
      </w:r>
      <w:r>
        <w:rPr>
          <w:color w:val="C45811"/>
          <w:spacing w:val="-4"/>
        </w:rPr>
        <w:t xml:space="preserve"> </w:t>
      </w:r>
      <w:r>
        <w:rPr>
          <w:color w:val="C45811"/>
        </w:rPr>
        <w:t>sách</w:t>
      </w:r>
      <w:r>
        <w:rPr>
          <w:color w:val="C45811"/>
          <w:spacing w:val="-7"/>
        </w:rPr>
        <w:t xml:space="preserve"> </w:t>
      </w:r>
      <w:r>
        <w:rPr>
          <w:color w:val="C45811"/>
        </w:rPr>
        <w:t>giáo</w:t>
      </w:r>
      <w:r>
        <w:rPr>
          <w:color w:val="C45811"/>
          <w:spacing w:val="-3"/>
        </w:rPr>
        <w:t xml:space="preserve"> </w:t>
      </w:r>
      <w:r>
        <w:rPr>
          <w:color w:val="C45811"/>
        </w:rPr>
        <w:t>khoa</w:t>
      </w:r>
      <w:r>
        <w:rPr>
          <w:color w:val="C45811"/>
          <w:spacing w:val="-4"/>
        </w:rPr>
        <w:t xml:space="preserve"> 2018</w:t>
      </w:r>
    </w:p>
    <w:p w:rsidR="000D0FDE" w:rsidRDefault="002B36AA">
      <w:pPr>
        <w:pStyle w:val="BodyText"/>
        <w:spacing w:before="100" w:line="273" w:lineRule="auto"/>
        <w:ind w:left="1132" w:right="575" w:firstLine="396"/>
        <w:jc w:val="both"/>
      </w:pPr>
      <w:r>
        <w:t>Trong</w:t>
      </w:r>
      <w:r>
        <w:rPr>
          <w:spacing w:val="-3"/>
        </w:rPr>
        <w:t xml:space="preserve"> </w:t>
      </w:r>
      <w:r>
        <w:t>các</w:t>
      </w:r>
      <w:r>
        <w:rPr>
          <w:spacing w:val="-3"/>
        </w:rPr>
        <w:t xml:space="preserve"> </w:t>
      </w:r>
      <w:r>
        <w:t>CT</w:t>
      </w:r>
      <w:r>
        <w:rPr>
          <w:spacing w:val="-3"/>
        </w:rPr>
        <w:t xml:space="preserve"> </w:t>
      </w:r>
      <w:r>
        <w:t>Ngữ văn</w:t>
      </w:r>
      <w:r>
        <w:rPr>
          <w:spacing w:val="-1"/>
        </w:rPr>
        <w:t xml:space="preserve"> </w:t>
      </w:r>
      <w:r>
        <w:t>truyền</w:t>
      </w:r>
      <w:r>
        <w:rPr>
          <w:spacing w:val="-1"/>
        </w:rPr>
        <w:t xml:space="preserve"> </w:t>
      </w:r>
      <w:r>
        <w:t>thống,</w:t>
      </w:r>
      <w:r>
        <w:rPr>
          <w:spacing w:val="-3"/>
        </w:rPr>
        <w:t xml:space="preserve"> </w:t>
      </w:r>
      <w:r>
        <w:t>lí</w:t>
      </w:r>
      <w:r>
        <w:rPr>
          <w:spacing w:val="-1"/>
        </w:rPr>
        <w:t xml:space="preserve"> </w:t>
      </w:r>
      <w:r>
        <w:t>luận văn</w:t>
      </w:r>
      <w:r>
        <w:rPr>
          <w:spacing w:val="-3"/>
        </w:rPr>
        <w:t xml:space="preserve"> </w:t>
      </w:r>
      <w:r>
        <w:t>học được</w:t>
      </w:r>
      <w:r>
        <w:rPr>
          <w:spacing w:val="-1"/>
        </w:rPr>
        <w:t xml:space="preserve"> </w:t>
      </w:r>
      <w:r>
        <w:t>dạy</w:t>
      </w:r>
      <w:r>
        <w:rPr>
          <w:spacing w:val="-6"/>
        </w:rPr>
        <w:t xml:space="preserve"> </w:t>
      </w:r>
      <w:r>
        <w:t>với</w:t>
      </w:r>
      <w:r>
        <w:rPr>
          <w:spacing w:val="-1"/>
        </w:rPr>
        <w:t xml:space="preserve"> </w:t>
      </w:r>
      <w:r>
        <w:t>hai yêu cầu: một</w:t>
      </w:r>
      <w:r>
        <w:rPr>
          <w:spacing w:val="-1"/>
        </w:rPr>
        <w:t xml:space="preserve"> </w:t>
      </w:r>
      <w:r>
        <w:t>là học một</w:t>
      </w:r>
      <w:r>
        <w:rPr>
          <w:spacing w:val="-1"/>
        </w:rPr>
        <w:t xml:space="preserve"> </w:t>
      </w:r>
      <w:r>
        <w:t>số</w:t>
      </w:r>
      <w:r>
        <w:rPr>
          <w:spacing w:val="-1"/>
        </w:rPr>
        <w:t xml:space="preserve"> </w:t>
      </w:r>
      <w:r>
        <w:t>thuật</w:t>
      </w:r>
      <w:r>
        <w:rPr>
          <w:spacing w:val="-1"/>
        </w:rPr>
        <w:t xml:space="preserve"> </w:t>
      </w:r>
      <w:r>
        <w:t>ngữ văn học thông qua các bài</w:t>
      </w:r>
      <w:r>
        <w:rPr>
          <w:spacing w:val="-1"/>
        </w:rPr>
        <w:t xml:space="preserve"> </w:t>
      </w:r>
      <w:r>
        <w:t>giảng</w:t>
      </w:r>
      <w:r>
        <w:rPr>
          <w:spacing w:val="-1"/>
        </w:rPr>
        <w:t xml:space="preserve"> </w:t>
      </w:r>
      <w:r>
        <w:t>văn, phân tích tác phẩm</w:t>
      </w:r>
      <w:r>
        <w:rPr>
          <w:spacing w:val="-3"/>
        </w:rPr>
        <w:t xml:space="preserve"> </w:t>
      </w:r>
      <w:r>
        <w:t>như đề tài, chủ đề, nhân vật, thể loại văn học; ví dụ, sơ lược về đặc điểm của các thể loại: thơ ngũ ngôn,</w:t>
      </w:r>
      <w:r>
        <w:rPr>
          <w:spacing w:val="-12"/>
        </w:rPr>
        <w:t xml:space="preserve"> </w:t>
      </w:r>
      <w:r>
        <w:t>thơ</w:t>
      </w:r>
      <w:r>
        <w:rPr>
          <w:spacing w:val="-10"/>
        </w:rPr>
        <w:t xml:space="preserve"> </w:t>
      </w:r>
      <w:r>
        <w:t>thất</w:t>
      </w:r>
      <w:r>
        <w:rPr>
          <w:spacing w:val="-12"/>
        </w:rPr>
        <w:t xml:space="preserve"> </w:t>
      </w:r>
      <w:r>
        <w:t>ngôn,</w:t>
      </w:r>
      <w:r>
        <w:rPr>
          <w:spacing w:val="-12"/>
        </w:rPr>
        <w:t xml:space="preserve"> </w:t>
      </w:r>
      <w:r>
        <w:t>thơ</w:t>
      </w:r>
      <w:r>
        <w:rPr>
          <w:spacing w:val="-12"/>
        </w:rPr>
        <w:t xml:space="preserve"> </w:t>
      </w:r>
      <w:r>
        <w:t>lục</w:t>
      </w:r>
      <w:r>
        <w:rPr>
          <w:spacing w:val="-12"/>
        </w:rPr>
        <w:t xml:space="preserve"> </w:t>
      </w:r>
      <w:r>
        <w:t>bát,</w:t>
      </w:r>
      <w:r>
        <w:rPr>
          <w:spacing w:val="-12"/>
        </w:rPr>
        <w:t xml:space="preserve"> </w:t>
      </w:r>
      <w:r>
        <w:t>thơ</w:t>
      </w:r>
      <w:r>
        <w:rPr>
          <w:spacing w:val="-13"/>
        </w:rPr>
        <w:t xml:space="preserve"> </w:t>
      </w:r>
      <w:r>
        <w:t>song</w:t>
      </w:r>
      <w:r>
        <w:rPr>
          <w:spacing w:val="-12"/>
        </w:rPr>
        <w:t xml:space="preserve"> </w:t>
      </w:r>
      <w:r>
        <w:t>thất</w:t>
      </w:r>
      <w:r>
        <w:rPr>
          <w:spacing w:val="-10"/>
        </w:rPr>
        <w:t xml:space="preserve"> </w:t>
      </w:r>
      <w:r>
        <w:t>lục</w:t>
      </w:r>
      <w:r>
        <w:rPr>
          <w:spacing w:val="-12"/>
        </w:rPr>
        <w:t xml:space="preserve"> </w:t>
      </w:r>
      <w:r>
        <w:t>bát;</w:t>
      </w:r>
      <w:r>
        <w:rPr>
          <w:spacing w:val="-10"/>
        </w:rPr>
        <w:t xml:space="preserve"> </w:t>
      </w:r>
      <w:r>
        <w:t>một</w:t>
      </w:r>
      <w:r>
        <w:rPr>
          <w:spacing w:val="-12"/>
        </w:rPr>
        <w:t xml:space="preserve"> </w:t>
      </w:r>
      <w:r>
        <w:t>số</w:t>
      </w:r>
      <w:r>
        <w:rPr>
          <w:spacing w:val="-12"/>
        </w:rPr>
        <w:t xml:space="preserve"> </w:t>
      </w:r>
      <w:r>
        <w:t>khái</w:t>
      </w:r>
      <w:r>
        <w:rPr>
          <w:spacing w:val="-12"/>
        </w:rPr>
        <w:t xml:space="preserve"> </w:t>
      </w:r>
      <w:r>
        <w:t>niệm</w:t>
      </w:r>
      <w:r>
        <w:rPr>
          <w:spacing w:val="-15"/>
        </w:rPr>
        <w:t xml:space="preserve"> </w:t>
      </w:r>
      <w:r>
        <w:t>cơ</w:t>
      </w:r>
      <w:r>
        <w:rPr>
          <w:spacing w:val="-12"/>
        </w:rPr>
        <w:t xml:space="preserve"> </w:t>
      </w:r>
      <w:r>
        <w:t>bản</w:t>
      </w:r>
      <w:r>
        <w:rPr>
          <w:spacing w:val="-12"/>
        </w:rPr>
        <w:t xml:space="preserve"> </w:t>
      </w:r>
      <w:r>
        <w:t>về</w:t>
      </w:r>
      <w:r>
        <w:rPr>
          <w:spacing w:val="-12"/>
        </w:rPr>
        <w:t xml:space="preserve"> </w:t>
      </w:r>
      <w:r>
        <w:t>hình</w:t>
      </w:r>
      <w:r>
        <w:rPr>
          <w:spacing w:val="-12"/>
        </w:rPr>
        <w:t xml:space="preserve"> </w:t>
      </w:r>
      <w:r>
        <w:t>ảnh, nhịp điệu, tiết tấu trong thơ (CT 2006, lớp 7),... Hai là học các bài lí luận văn học chuyên về một vấn đề nào đó ở cấp THPT; ví dụ: chủ nghĩa lãng mạn, chủ nghĩa hiện thực, trào lưu và khuynh hướng văn học,... (CT 2006, lớp 11); hoặc quá trình văn học, phong cách văn học, giá trị văn học, tiếp nhận văn học (CT 2006, lớp 12);...</w:t>
      </w:r>
    </w:p>
    <w:p w:rsidR="000D0FDE" w:rsidRDefault="000D0FDE">
      <w:pPr>
        <w:spacing w:line="273" w:lineRule="auto"/>
        <w:jc w:val="both"/>
        <w:sectPr w:rsidR="000D0FDE">
          <w:pgSz w:w="11910" w:h="16840"/>
          <w:pgMar w:top="1380" w:right="840" w:bottom="2020" w:left="0" w:header="391" w:footer="1831" w:gutter="0"/>
          <w:cols w:space="720"/>
        </w:sectPr>
      </w:pPr>
    </w:p>
    <w:p w:rsidR="000D0FDE" w:rsidRDefault="000D0FDE">
      <w:pPr>
        <w:pStyle w:val="BodyText"/>
        <w:rPr>
          <w:sz w:val="20"/>
        </w:rPr>
      </w:pPr>
    </w:p>
    <w:p w:rsidR="000D0FDE" w:rsidRDefault="002B36AA">
      <w:pPr>
        <w:pStyle w:val="BodyText"/>
        <w:spacing w:before="249" w:line="273" w:lineRule="auto"/>
        <w:ind w:left="1418" w:right="287" w:firstLine="396"/>
        <w:jc w:val="both"/>
      </w:pPr>
      <w:r>
        <w:t>CT</w:t>
      </w:r>
      <w:r>
        <w:rPr>
          <w:spacing w:val="-4"/>
        </w:rPr>
        <w:t xml:space="preserve"> </w:t>
      </w:r>
      <w:r>
        <w:t>Ngữ</w:t>
      </w:r>
      <w:r>
        <w:rPr>
          <w:spacing w:val="-3"/>
        </w:rPr>
        <w:t xml:space="preserve"> </w:t>
      </w:r>
      <w:r>
        <w:t>văn</w:t>
      </w:r>
      <w:r>
        <w:rPr>
          <w:spacing w:val="-2"/>
        </w:rPr>
        <w:t xml:space="preserve"> </w:t>
      </w:r>
      <w:r>
        <w:t>2018</w:t>
      </w:r>
      <w:r>
        <w:rPr>
          <w:spacing w:val="-1"/>
        </w:rPr>
        <w:t xml:space="preserve"> </w:t>
      </w:r>
      <w:r>
        <w:t>thay</w:t>
      </w:r>
      <w:r>
        <w:rPr>
          <w:spacing w:val="-7"/>
        </w:rPr>
        <w:t xml:space="preserve"> </w:t>
      </w:r>
      <w:r>
        <w:t>đổi</w:t>
      </w:r>
      <w:r>
        <w:rPr>
          <w:spacing w:val="-4"/>
        </w:rPr>
        <w:t xml:space="preserve"> </w:t>
      </w:r>
      <w:r>
        <w:t>cách</w:t>
      </w:r>
      <w:r>
        <w:rPr>
          <w:spacing w:val="-4"/>
        </w:rPr>
        <w:t xml:space="preserve"> </w:t>
      </w:r>
      <w:r>
        <w:t>dạy</w:t>
      </w:r>
      <w:r>
        <w:rPr>
          <w:spacing w:val="-8"/>
        </w:rPr>
        <w:t xml:space="preserve"> </w:t>
      </w:r>
      <w:r>
        <w:t>lí</w:t>
      </w:r>
      <w:r>
        <w:rPr>
          <w:spacing w:val="-2"/>
        </w:rPr>
        <w:t xml:space="preserve"> </w:t>
      </w:r>
      <w:r>
        <w:t>luận</w:t>
      </w:r>
      <w:r>
        <w:rPr>
          <w:spacing w:val="-4"/>
        </w:rPr>
        <w:t xml:space="preserve"> </w:t>
      </w:r>
      <w:r>
        <w:t>văn</w:t>
      </w:r>
      <w:r>
        <w:rPr>
          <w:spacing w:val="-4"/>
        </w:rPr>
        <w:t xml:space="preserve"> </w:t>
      </w:r>
      <w:r>
        <w:t>học.</w:t>
      </w:r>
      <w:r>
        <w:rPr>
          <w:spacing w:val="-4"/>
        </w:rPr>
        <w:t xml:space="preserve"> </w:t>
      </w:r>
      <w:r>
        <w:t>Trước</w:t>
      </w:r>
      <w:r>
        <w:rPr>
          <w:spacing w:val="-2"/>
        </w:rPr>
        <w:t xml:space="preserve"> </w:t>
      </w:r>
      <w:r>
        <w:t>hết,</w:t>
      </w:r>
      <w:r>
        <w:rPr>
          <w:spacing w:val="-4"/>
        </w:rPr>
        <w:t xml:space="preserve"> </w:t>
      </w:r>
      <w:r>
        <w:t>cần</w:t>
      </w:r>
      <w:r>
        <w:rPr>
          <w:spacing w:val="-4"/>
        </w:rPr>
        <w:t xml:space="preserve"> </w:t>
      </w:r>
      <w:r>
        <w:t>trả</w:t>
      </w:r>
      <w:r>
        <w:rPr>
          <w:spacing w:val="-4"/>
        </w:rPr>
        <w:t xml:space="preserve"> </w:t>
      </w:r>
      <w:r>
        <w:t>lời</w:t>
      </w:r>
      <w:r>
        <w:rPr>
          <w:spacing w:val="-4"/>
        </w:rPr>
        <w:t xml:space="preserve"> </w:t>
      </w:r>
      <w:r>
        <w:t>câu</w:t>
      </w:r>
      <w:r>
        <w:rPr>
          <w:spacing w:val="-2"/>
        </w:rPr>
        <w:t xml:space="preserve"> </w:t>
      </w:r>
      <w:r>
        <w:t>hỏi:</w:t>
      </w:r>
      <w:r>
        <w:rPr>
          <w:spacing w:val="-2"/>
        </w:rPr>
        <w:t xml:space="preserve"> </w:t>
      </w:r>
      <w:r>
        <w:t>HS biết các kiến thức lí luận văn học ấy để làm gì? Với hầu hết tất cả những người lao động bình</w:t>
      </w:r>
      <w:r>
        <w:rPr>
          <w:spacing w:val="-8"/>
        </w:rPr>
        <w:t xml:space="preserve"> </w:t>
      </w:r>
      <w:r>
        <w:t>thường,</w:t>
      </w:r>
      <w:r>
        <w:rPr>
          <w:spacing w:val="-8"/>
        </w:rPr>
        <w:t xml:space="preserve"> </w:t>
      </w:r>
      <w:r>
        <w:t>điều</w:t>
      </w:r>
      <w:r>
        <w:rPr>
          <w:spacing w:val="-7"/>
        </w:rPr>
        <w:t xml:space="preserve"> </w:t>
      </w:r>
      <w:r>
        <w:t>quan</w:t>
      </w:r>
      <w:r>
        <w:rPr>
          <w:spacing w:val="-5"/>
        </w:rPr>
        <w:t xml:space="preserve"> </w:t>
      </w:r>
      <w:r>
        <w:t>trọng</w:t>
      </w:r>
      <w:r>
        <w:rPr>
          <w:spacing w:val="-5"/>
        </w:rPr>
        <w:t xml:space="preserve"> </w:t>
      </w:r>
      <w:r>
        <w:t>nhất</w:t>
      </w:r>
      <w:r>
        <w:rPr>
          <w:spacing w:val="-5"/>
        </w:rPr>
        <w:t xml:space="preserve"> </w:t>
      </w:r>
      <w:r>
        <w:t>là</w:t>
      </w:r>
      <w:r>
        <w:rPr>
          <w:spacing w:val="-7"/>
        </w:rPr>
        <w:t xml:space="preserve"> </w:t>
      </w:r>
      <w:r>
        <w:t>hiểu</w:t>
      </w:r>
      <w:r>
        <w:rPr>
          <w:spacing w:val="-8"/>
        </w:rPr>
        <w:t xml:space="preserve"> </w:t>
      </w:r>
      <w:r>
        <w:t>được</w:t>
      </w:r>
      <w:r>
        <w:rPr>
          <w:spacing w:val="-7"/>
        </w:rPr>
        <w:t xml:space="preserve"> </w:t>
      </w:r>
      <w:r>
        <w:t>văn</w:t>
      </w:r>
      <w:r>
        <w:rPr>
          <w:spacing w:val="-5"/>
        </w:rPr>
        <w:t xml:space="preserve"> </w:t>
      </w:r>
      <w:r>
        <w:t>bản</w:t>
      </w:r>
      <w:r>
        <w:rPr>
          <w:spacing w:val="-6"/>
        </w:rPr>
        <w:t xml:space="preserve"> </w:t>
      </w:r>
      <w:r>
        <w:t>–</w:t>
      </w:r>
      <w:r>
        <w:rPr>
          <w:spacing w:val="-5"/>
        </w:rPr>
        <w:t xml:space="preserve"> </w:t>
      </w:r>
      <w:r>
        <w:t>tác</w:t>
      </w:r>
      <w:r>
        <w:rPr>
          <w:spacing w:val="-5"/>
        </w:rPr>
        <w:t xml:space="preserve"> </w:t>
      </w:r>
      <w:r>
        <w:t>phẩm</w:t>
      </w:r>
      <w:r>
        <w:rPr>
          <w:spacing w:val="-8"/>
        </w:rPr>
        <w:t xml:space="preserve"> </w:t>
      </w:r>
      <w:r>
        <w:t>chứ</w:t>
      </w:r>
      <w:r>
        <w:rPr>
          <w:spacing w:val="-7"/>
        </w:rPr>
        <w:t xml:space="preserve"> </w:t>
      </w:r>
      <w:r>
        <w:t>không</w:t>
      </w:r>
      <w:r>
        <w:rPr>
          <w:spacing w:val="-6"/>
        </w:rPr>
        <w:t xml:space="preserve"> </w:t>
      </w:r>
      <w:r>
        <w:t>phải</w:t>
      </w:r>
      <w:r>
        <w:rPr>
          <w:spacing w:val="-6"/>
        </w:rPr>
        <w:t xml:space="preserve"> </w:t>
      </w:r>
      <w:r>
        <w:t>để</w:t>
      </w:r>
      <w:r>
        <w:rPr>
          <w:spacing w:val="-7"/>
        </w:rPr>
        <w:t xml:space="preserve"> </w:t>
      </w:r>
      <w:r>
        <w:t>biết các tri thức lí luận văn học. Vì thế, lí luận văn học chỉ có ích khi giúp HS hiểu được văn bản – tác phẩm. Có nghĩa là lí luận văn học phải trở thành phương tiện để giúp HS đọc hiểu văn một cách tốt hơn, hiệu quả hơn, chứ không học các bài lí luận văn học lí thuyết nặng nề, khó hiểu nhưng không giúp HS hiểu văn bản.</w:t>
      </w:r>
    </w:p>
    <w:p w:rsidR="000D0FDE" w:rsidRDefault="002B36AA">
      <w:pPr>
        <w:pStyle w:val="BodyText"/>
        <w:spacing w:before="52" w:line="273" w:lineRule="auto"/>
        <w:ind w:left="1418" w:right="286" w:firstLine="396"/>
        <w:jc w:val="both"/>
      </w:pPr>
      <w:r>
        <w:t>Theo</w:t>
      </w:r>
      <w:r>
        <w:rPr>
          <w:spacing w:val="-15"/>
        </w:rPr>
        <w:t xml:space="preserve"> </w:t>
      </w:r>
      <w:r>
        <w:t>định</w:t>
      </w:r>
      <w:r>
        <w:rPr>
          <w:spacing w:val="-12"/>
        </w:rPr>
        <w:t xml:space="preserve"> </w:t>
      </w:r>
      <w:r>
        <w:t>hướng</w:t>
      </w:r>
      <w:r>
        <w:rPr>
          <w:spacing w:val="-15"/>
        </w:rPr>
        <w:t xml:space="preserve"> </w:t>
      </w:r>
      <w:r>
        <w:t>trên,</w:t>
      </w:r>
      <w:r>
        <w:rPr>
          <w:spacing w:val="-14"/>
        </w:rPr>
        <w:t xml:space="preserve"> </w:t>
      </w:r>
      <w:r>
        <w:t>lí</w:t>
      </w:r>
      <w:r>
        <w:rPr>
          <w:spacing w:val="-15"/>
        </w:rPr>
        <w:t xml:space="preserve"> </w:t>
      </w:r>
      <w:r>
        <w:t>luận</w:t>
      </w:r>
      <w:r>
        <w:rPr>
          <w:spacing w:val="-15"/>
        </w:rPr>
        <w:t xml:space="preserve"> </w:t>
      </w:r>
      <w:r>
        <w:t>văn</w:t>
      </w:r>
      <w:r>
        <w:rPr>
          <w:spacing w:val="-12"/>
        </w:rPr>
        <w:t xml:space="preserve"> </w:t>
      </w:r>
      <w:r>
        <w:t>học</w:t>
      </w:r>
      <w:r>
        <w:rPr>
          <w:spacing w:val="-14"/>
        </w:rPr>
        <w:t xml:space="preserve"> </w:t>
      </w:r>
      <w:r>
        <w:t>trong</w:t>
      </w:r>
      <w:r>
        <w:rPr>
          <w:spacing w:val="-15"/>
        </w:rPr>
        <w:t xml:space="preserve"> </w:t>
      </w:r>
      <w:r>
        <w:t>CT</w:t>
      </w:r>
      <w:r>
        <w:rPr>
          <w:spacing w:val="-13"/>
        </w:rPr>
        <w:t xml:space="preserve"> </w:t>
      </w:r>
      <w:r>
        <w:t>Ngữ</w:t>
      </w:r>
      <w:r>
        <w:rPr>
          <w:spacing w:val="-14"/>
        </w:rPr>
        <w:t xml:space="preserve"> </w:t>
      </w:r>
      <w:r>
        <w:t>văn</w:t>
      </w:r>
      <w:r>
        <w:rPr>
          <w:spacing w:val="-15"/>
        </w:rPr>
        <w:t xml:space="preserve"> </w:t>
      </w:r>
      <w:r>
        <w:t>2018</w:t>
      </w:r>
      <w:r>
        <w:rPr>
          <w:spacing w:val="-15"/>
        </w:rPr>
        <w:t xml:space="preserve"> </w:t>
      </w:r>
      <w:r>
        <w:t>được</w:t>
      </w:r>
      <w:r>
        <w:rPr>
          <w:spacing w:val="-15"/>
        </w:rPr>
        <w:t xml:space="preserve"> </w:t>
      </w:r>
      <w:r>
        <w:t>thể</w:t>
      </w:r>
      <w:r>
        <w:rPr>
          <w:spacing w:val="-15"/>
        </w:rPr>
        <w:t xml:space="preserve"> </w:t>
      </w:r>
      <w:r>
        <w:t>hiện</w:t>
      </w:r>
      <w:r>
        <w:rPr>
          <w:spacing w:val="-15"/>
        </w:rPr>
        <w:t xml:space="preserve"> </w:t>
      </w:r>
      <w:r>
        <w:t>ngay</w:t>
      </w:r>
      <w:r>
        <w:rPr>
          <w:spacing w:val="-17"/>
        </w:rPr>
        <w:t xml:space="preserve"> </w:t>
      </w:r>
      <w:r>
        <w:t>trong các</w:t>
      </w:r>
      <w:r>
        <w:rPr>
          <w:spacing w:val="-5"/>
        </w:rPr>
        <w:t xml:space="preserve"> </w:t>
      </w:r>
      <w:r>
        <w:t>yêu</w:t>
      </w:r>
      <w:r>
        <w:rPr>
          <w:spacing w:val="-8"/>
        </w:rPr>
        <w:t xml:space="preserve"> </w:t>
      </w:r>
      <w:r>
        <w:t>cầu</w:t>
      </w:r>
      <w:r>
        <w:rPr>
          <w:spacing w:val="-7"/>
        </w:rPr>
        <w:t xml:space="preserve"> </w:t>
      </w:r>
      <w:r>
        <w:t>cần</w:t>
      </w:r>
      <w:r>
        <w:rPr>
          <w:spacing w:val="-5"/>
        </w:rPr>
        <w:t xml:space="preserve"> </w:t>
      </w:r>
      <w:r>
        <w:t>đạt</w:t>
      </w:r>
      <w:r>
        <w:rPr>
          <w:spacing w:val="-7"/>
        </w:rPr>
        <w:t xml:space="preserve"> </w:t>
      </w:r>
      <w:r>
        <w:t>về</w:t>
      </w:r>
      <w:r>
        <w:rPr>
          <w:spacing w:val="-5"/>
        </w:rPr>
        <w:t xml:space="preserve"> </w:t>
      </w:r>
      <w:r>
        <w:t>các</w:t>
      </w:r>
      <w:r>
        <w:rPr>
          <w:spacing w:val="-7"/>
        </w:rPr>
        <w:t xml:space="preserve"> </w:t>
      </w:r>
      <w:r>
        <w:t>thể</w:t>
      </w:r>
      <w:r>
        <w:rPr>
          <w:spacing w:val="-7"/>
        </w:rPr>
        <w:t xml:space="preserve"> </w:t>
      </w:r>
      <w:r>
        <w:t>loại</w:t>
      </w:r>
      <w:r>
        <w:rPr>
          <w:spacing w:val="-8"/>
        </w:rPr>
        <w:t xml:space="preserve"> </w:t>
      </w:r>
      <w:r>
        <w:t>văn</w:t>
      </w:r>
      <w:r>
        <w:rPr>
          <w:spacing w:val="-8"/>
        </w:rPr>
        <w:t xml:space="preserve"> </w:t>
      </w:r>
      <w:r>
        <w:t>bản</w:t>
      </w:r>
      <w:r>
        <w:rPr>
          <w:spacing w:val="-7"/>
        </w:rPr>
        <w:t xml:space="preserve"> </w:t>
      </w:r>
      <w:r>
        <w:t>và</w:t>
      </w:r>
      <w:r>
        <w:rPr>
          <w:spacing w:val="-5"/>
        </w:rPr>
        <w:t xml:space="preserve"> </w:t>
      </w:r>
      <w:r>
        <w:t>các</w:t>
      </w:r>
      <w:r>
        <w:rPr>
          <w:spacing w:val="-7"/>
        </w:rPr>
        <w:t xml:space="preserve"> </w:t>
      </w:r>
      <w:r>
        <w:t>thành</w:t>
      </w:r>
      <w:r>
        <w:rPr>
          <w:spacing w:val="-7"/>
        </w:rPr>
        <w:t xml:space="preserve"> </w:t>
      </w:r>
      <w:r>
        <w:t>tố</w:t>
      </w:r>
      <w:r>
        <w:rPr>
          <w:spacing w:val="-8"/>
        </w:rPr>
        <w:t xml:space="preserve"> </w:t>
      </w:r>
      <w:r>
        <w:t>tạo</w:t>
      </w:r>
      <w:r>
        <w:rPr>
          <w:spacing w:val="-8"/>
        </w:rPr>
        <w:t xml:space="preserve"> </w:t>
      </w:r>
      <w:r>
        <w:t>nên</w:t>
      </w:r>
      <w:r>
        <w:rPr>
          <w:spacing w:val="-7"/>
        </w:rPr>
        <w:t xml:space="preserve"> </w:t>
      </w:r>
      <w:r>
        <w:t>văn</w:t>
      </w:r>
      <w:r>
        <w:rPr>
          <w:spacing w:val="-8"/>
        </w:rPr>
        <w:t xml:space="preserve"> </w:t>
      </w:r>
      <w:r>
        <w:t>bản</w:t>
      </w:r>
      <w:r>
        <w:rPr>
          <w:spacing w:val="-7"/>
        </w:rPr>
        <w:t xml:space="preserve"> </w:t>
      </w:r>
      <w:r>
        <w:t>văn</w:t>
      </w:r>
      <w:r>
        <w:rPr>
          <w:spacing w:val="-7"/>
        </w:rPr>
        <w:t xml:space="preserve"> </w:t>
      </w:r>
      <w:r>
        <w:t>học.</w:t>
      </w:r>
      <w:r>
        <w:rPr>
          <w:spacing w:val="-5"/>
        </w:rPr>
        <w:t xml:space="preserve"> </w:t>
      </w:r>
      <w:r>
        <w:t>lí</w:t>
      </w:r>
      <w:r>
        <w:rPr>
          <w:spacing w:val="-8"/>
        </w:rPr>
        <w:t xml:space="preserve"> </w:t>
      </w:r>
      <w:r>
        <w:t>luận văn học có mặt ngay từ các lớp ở Tiểu học. Chẳng hạn với lớp 3 và 4, khi yêu cầu HS “Nhận biết được đặc điểm của nhân vật thể hiện qua hình dáng, điệu bộ, hành động, lời thoại”, tức là đã có lí luận văn học ít nhất ở hai khái niệm “nhân vật” và “lời thoại”. Đây là yêu cầu của CT, còn việc thể hiện vào SGK như thế nào, bằng cách nào cho đơn giản, dễ</w:t>
      </w:r>
      <w:r>
        <w:rPr>
          <w:spacing w:val="-2"/>
        </w:rPr>
        <w:t xml:space="preserve"> </w:t>
      </w:r>
      <w:r>
        <w:t>hiểu,</w:t>
      </w:r>
      <w:r>
        <w:rPr>
          <w:spacing w:val="-2"/>
        </w:rPr>
        <w:t xml:space="preserve"> </w:t>
      </w:r>
      <w:r>
        <w:t>phù</w:t>
      </w:r>
      <w:r>
        <w:rPr>
          <w:spacing w:val="-2"/>
        </w:rPr>
        <w:t xml:space="preserve"> </w:t>
      </w:r>
      <w:r>
        <w:t>hợp</w:t>
      </w:r>
      <w:r>
        <w:rPr>
          <w:spacing w:val="-2"/>
        </w:rPr>
        <w:t xml:space="preserve"> </w:t>
      </w:r>
      <w:r>
        <w:t>với</w:t>
      </w:r>
      <w:r>
        <w:rPr>
          <w:spacing w:val="-2"/>
        </w:rPr>
        <w:t xml:space="preserve"> </w:t>
      </w:r>
      <w:r>
        <w:t>HS</w:t>
      </w:r>
      <w:r>
        <w:rPr>
          <w:spacing w:val="-2"/>
        </w:rPr>
        <w:t xml:space="preserve"> </w:t>
      </w:r>
      <w:r>
        <w:t>độ</w:t>
      </w:r>
      <w:r>
        <w:rPr>
          <w:spacing w:val="-2"/>
        </w:rPr>
        <w:t xml:space="preserve"> </w:t>
      </w:r>
      <w:r>
        <w:t>tuổi</w:t>
      </w:r>
      <w:r>
        <w:rPr>
          <w:spacing w:val="-2"/>
        </w:rPr>
        <w:t xml:space="preserve"> </w:t>
      </w:r>
      <w:r>
        <w:t>này</w:t>
      </w:r>
      <w:r>
        <w:rPr>
          <w:spacing w:val="-7"/>
        </w:rPr>
        <w:t xml:space="preserve"> </w:t>
      </w:r>
      <w:r>
        <w:t>là</w:t>
      </w:r>
      <w:r>
        <w:rPr>
          <w:spacing w:val="-2"/>
        </w:rPr>
        <w:t xml:space="preserve"> </w:t>
      </w:r>
      <w:r>
        <w:t>tuỳ</w:t>
      </w:r>
      <w:r>
        <w:rPr>
          <w:spacing w:val="-6"/>
        </w:rPr>
        <w:t xml:space="preserve"> </w:t>
      </w:r>
      <w:r>
        <w:t>thuộc</w:t>
      </w:r>
      <w:r>
        <w:rPr>
          <w:spacing w:val="-2"/>
        </w:rPr>
        <w:t xml:space="preserve"> </w:t>
      </w:r>
      <w:r>
        <w:t>vào mỗi</w:t>
      </w:r>
      <w:r>
        <w:rPr>
          <w:spacing w:val="-2"/>
        </w:rPr>
        <w:t xml:space="preserve"> </w:t>
      </w:r>
      <w:r>
        <w:t>bộ</w:t>
      </w:r>
      <w:r>
        <w:rPr>
          <w:spacing w:val="-2"/>
        </w:rPr>
        <w:t xml:space="preserve"> </w:t>
      </w:r>
      <w:r>
        <w:t>SGK.</w:t>
      </w:r>
      <w:r>
        <w:rPr>
          <w:spacing w:val="-1"/>
        </w:rPr>
        <w:t xml:space="preserve"> </w:t>
      </w:r>
      <w:r>
        <w:t>Với</w:t>
      </w:r>
      <w:r>
        <w:rPr>
          <w:spacing w:val="-2"/>
        </w:rPr>
        <w:t xml:space="preserve"> </w:t>
      </w:r>
      <w:r>
        <w:t>sách</w:t>
      </w:r>
      <w:r>
        <w:rPr>
          <w:spacing w:val="-1"/>
        </w:rPr>
        <w:t xml:space="preserve"> </w:t>
      </w:r>
      <w:r>
        <w:rPr>
          <w:i/>
        </w:rPr>
        <w:t>Ngữ</w:t>
      </w:r>
      <w:r>
        <w:rPr>
          <w:i/>
          <w:spacing w:val="-1"/>
        </w:rPr>
        <w:t xml:space="preserve"> </w:t>
      </w:r>
      <w:r>
        <w:rPr>
          <w:i/>
        </w:rPr>
        <w:t>văn</w:t>
      </w:r>
      <w:r>
        <w:rPr>
          <w:i/>
          <w:spacing w:val="-2"/>
        </w:rPr>
        <w:t xml:space="preserve"> </w:t>
      </w:r>
      <w:r>
        <w:rPr>
          <w:i/>
        </w:rPr>
        <w:t>7</w:t>
      </w:r>
      <w:r>
        <w:t>,</w:t>
      </w:r>
      <w:r>
        <w:rPr>
          <w:spacing w:val="-2"/>
        </w:rPr>
        <w:t xml:space="preserve"> </w:t>
      </w:r>
      <w:r>
        <w:t>lí luận</w:t>
      </w:r>
      <w:r>
        <w:rPr>
          <w:spacing w:val="-8"/>
        </w:rPr>
        <w:t xml:space="preserve"> </w:t>
      </w:r>
      <w:r>
        <w:t>văn</w:t>
      </w:r>
      <w:r>
        <w:rPr>
          <w:spacing w:val="-5"/>
        </w:rPr>
        <w:t xml:space="preserve"> </w:t>
      </w:r>
      <w:r>
        <w:t>học</w:t>
      </w:r>
      <w:r>
        <w:rPr>
          <w:spacing w:val="-5"/>
        </w:rPr>
        <w:t xml:space="preserve"> </w:t>
      </w:r>
      <w:r>
        <w:t>thể</w:t>
      </w:r>
      <w:r>
        <w:rPr>
          <w:spacing w:val="-7"/>
        </w:rPr>
        <w:t xml:space="preserve"> </w:t>
      </w:r>
      <w:r>
        <w:t>hiện</w:t>
      </w:r>
      <w:r>
        <w:rPr>
          <w:spacing w:val="-5"/>
        </w:rPr>
        <w:t xml:space="preserve"> </w:t>
      </w:r>
      <w:r>
        <w:t>ở</w:t>
      </w:r>
      <w:r>
        <w:rPr>
          <w:spacing w:val="-5"/>
        </w:rPr>
        <w:t xml:space="preserve"> </w:t>
      </w:r>
      <w:r>
        <w:t>các</w:t>
      </w:r>
      <w:r>
        <w:rPr>
          <w:spacing w:val="-7"/>
        </w:rPr>
        <w:t xml:space="preserve"> </w:t>
      </w:r>
      <w:r>
        <w:t>bài</w:t>
      </w:r>
      <w:r>
        <w:rPr>
          <w:spacing w:val="-6"/>
        </w:rPr>
        <w:t xml:space="preserve"> </w:t>
      </w:r>
      <w:r>
        <w:t>đọc</w:t>
      </w:r>
      <w:r>
        <w:rPr>
          <w:spacing w:val="-5"/>
        </w:rPr>
        <w:t xml:space="preserve"> </w:t>
      </w:r>
      <w:r>
        <w:t>hiểu,</w:t>
      </w:r>
      <w:r>
        <w:rPr>
          <w:spacing w:val="-5"/>
        </w:rPr>
        <w:t xml:space="preserve"> </w:t>
      </w:r>
      <w:r>
        <w:t>trước</w:t>
      </w:r>
      <w:r>
        <w:rPr>
          <w:spacing w:val="-5"/>
        </w:rPr>
        <w:t xml:space="preserve"> </w:t>
      </w:r>
      <w:r>
        <w:t>hết</w:t>
      </w:r>
      <w:r>
        <w:rPr>
          <w:spacing w:val="-8"/>
        </w:rPr>
        <w:t xml:space="preserve"> </w:t>
      </w:r>
      <w:r>
        <w:t>là</w:t>
      </w:r>
      <w:r>
        <w:rPr>
          <w:spacing w:val="-6"/>
        </w:rPr>
        <w:t xml:space="preserve"> </w:t>
      </w:r>
      <w:r>
        <w:t>hệ</w:t>
      </w:r>
      <w:r>
        <w:rPr>
          <w:spacing w:val="-7"/>
        </w:rPr>
        <w:t xml:space="preserve"> </w:t>
      </w:r>
      <w:r>
        <w:t>thống</w:t>
      </w:r>
      <w:r>
        <w:rPr>
          <w:spacing w:val="-6"/>
        </w:rPr>
        <w:t xml:space="preserve"> </w:t>
      </w:r>
      <w:r>
        <w:t>thể</w:t>
      </w:r>
      <w:r>
        <w:rPr>
          <w:spacing w:val="-7"/>
        </w:rPr>
        <w:t xml:space="preserve"> </w:t>
      </w:r>
      <w:r>
        <w:t>loại</w:t>
      </w:r>
      <w:r>
        <w:rPr>
          <w:spacing w:val="-6"/>
        </w:rPr>
        <w:t xml:space="preserve"> </w:t>
      </w:r>
      <w:r>
        <w:t>và</w:t>
      </w:r>
      <w:r>
        <w:rPr>
          <w:spacing w:val="-7"/>
        </w:rPr>
        <w:t xml:space="preserve"> </w:t>
      </w:r>
      <w:r>
        <w:t>kiểu</w:t>
      </w:r>
      <w:r>
        <w:rPr>
          <w:spacing w:val="-8"/>
        </w:rPr>
        <w:t xml:space="preserve"> </w:t>
      </w:r>
      <w:r>
        <w:t>văn</w:t>
      </w:r>
      <w:r>
        <w:rPr>
          <w:spacing w:val="-5"/>
        </w:rPr>
        <w:t xml:space="preserve"> </w:t>
      </w:r>
      <w:r>
        <w:t>bản</w:t>
      </w:r>
      <w:r>
        <w:rPr>
          <w:spacing w:val="-6"/>
        </w:rPr>
        <w:t xml:space="preserve"> </w:t>
      </w:r>
      <w:r>
        <w:t>nêu trong nhan đề 10 bài học. Tiếp đó là các thành tố của văn bản văn học được cài đặt trong các</w:t>
      </w:r>
      <w:r>
        <w:rPr>
          <w:spacing w:val="-5"/>
        </w:rPr>
        <w:t xml:space="preserve"> </w:t>
      </w:r>
      <w:r>
        <w:t>bài</w:t>
      </w:r>
      <w:r>
        <w:rPr>
          <w:spacing w:val="-5"/>
        </w:rPr>
        <w:t xml:space="preserve"> </w:t>
      </w:r>
      <w:r>
        <w:t>đọc</w:t>
      </w:r>
      <w:r>
        <w:rPr>
          <w:spacing w:val="-5"/>
        </w:rPr>
        <w:t xml:space="preserve"> </w:t>
      </w:r>
      <w:r>
        <w:t>hiểu</w:t>
      </w:r>
      <w:r>
        <w:rPr>
          <w:spacing w:val="-5"/>
        </w:rPr>
        <w:t xml:space="preserve"> </w:t>
      </w:r>
      <w:r>
        <w:t>gắn</w:t>
      </w:r>
      <w:r>
        <w:rPr>
          <w:spacing w:val="-5"/>
        </w:rPr>
        <w:t xml:space="preserve"> </w:t>
      </w:r>
      <w:r>
        <w:t>với</w:t>
      </w:r>
      <w:r>
        <w:rPr>
          <w:spacing w:val="-5"/>
        </w:rPr>
        <w:t xml:space="preserve"> </w:t>
      </w:r>
      <w:r>
        <w:t>mỗi</w:t>
      </w:r>
      <w:r>
        <w:rPr>
          <w:spacing w:val="-5"/>
        </w:rPr>
        <w:t xml:space="preserve"> </w:t>
      </w:r>
      <w:r>
        <w:t>thể</w:t>
      </w:r>
      <w:r>
        <w:rPr>
          <w:spacing w:val="-5"/>
        </w:rPr>
        <w:t xml:space="preserve"> </w:t>
      </w:r>
      <w:r>
        <w:t>loại</w:t>
      </w:r>
      <w:r>
        <w:rPr>
          <w:spacing w:val="-5"/>
        </w:rPr>
        <w:t xml:space="preserve"> </w:t>
      </w:r>
      <w:r>
        <w:t>như:</w:t>
      </w:r>
      <w:r>
        <w:rPr>
          <w:spacing w:val="-5"/>
        </w:rPr>
        <w:t xml:space="preserve"> </w:t>
      </w:r>
      <w:r>
        <w:rPr>
          <w:i/>
        </w:rPr>
        <w:t>đề</w:t>
      </w:r>
      <w:r>
        <w:rPr>
          <w:i/>
          <w:spacing w:val="-5"/>
        </w:rPr>
        <w:t xml:space="preserve"> </w:t>
      </w:r>
      <w:r>
        <w:rPr>
          <w:i/>
        </w:rPr>
        <w:t>tài,</w:t>
      </w:r>
      <w:r>
        <w:rPr>
          <w:i/>
          <w:spacing w:val="-5"/>
        </w:rPr>
        <w:t xml:space="preserve"> </w:t>
      </w:r>
      <w:r>
        <w:rPr>
          <w:i/>
        </w:rPr>
        <w:t>sự</w:t>
      </w:r>
      <w:r>
        <w:rPr>
          <w:i/>
          <w:spacing w:val="-5"/>
        </w:rPr>
        <w:t xml:space="preserve"> </w:t>
      </w:r>
      <w:r>
        <w:rPr>
          <w:i/>
        </w:rPr>
        <w:t>kiện,</w:t>
      </w:r>
      <w:r>
        <w:rPr>
          <w:i/>
          <w:spacing w:val="-5"/>
        </w:rPr>
        <w:t xml:space="preserve"> </w:t>
      </w:r>
      <w:r>
        <w:rPr>
          <w:i/>
        </w:rPr>
        <w:t>tình</w:t>
      </w:r>
      <w:r>
        <w:rPr>
          <w:i/>
          <w:spacing w:val="-5"/>
        </w:rPr>
        <w:t xml:space="preserve"> </w:t>
      </w:r>
      <w:r>
        <w:rPr>
          <w:i/>
        </w:rPr>
        <w:t>huống,</w:t>
      </w:r>
      <w:r>
        <w:rPr>
          <w:i/>
          <w:spacing w:val="-5"/>
        </w:rPr>
        <w:t xml:space="preserve"> </w:t>
      </w:r>
      <w:r>
        <w:rPr>
          <w:i/>
        </w:rPr>
        <w:t>cốt</w:t>
      </w:r>
      <w:r>
        <w:rPr>
          <w:i/>
          <w:spacing w:val="-5"/>
        </w:rPr>
        <w:t xml:space="preserve"> </w:t>
      </w:r>
      <w:r>
        <w:rPr>
          <w:i/>
        </w:rPr>
        <w:t>truyện,</w:t>
      </w:r>
      <w:r>
        <w:rPr>
          <w:i/>
          <w:spacing w:val="-5"/>
        </w:rPr>
        <w:t xml:space="preserve"> </w:t>
      </w:r>
      <w:r>
        <w:rPr>
          <w:i/>
        </w:rPr>
        <w:t>nhân</w:t>
      </w:r>
      <w:r>
        <w:rPr>
          <w:i/>
          <w:spacing w:val="-5"/>
        </w:rPr>
        <w:t xml:space="preserve"> </w:t>
      </w:r>
      <w:r>
        <w:rPr>
          <w:i/>
        </w:rPr>
        <w:t xml:space="preserve">vật, bối cảnh </w:t>
      </w:r>
      <w:r>
        <w:t>của truyện khoa học viễn tưởng,... Hoặc kiểu người kể chuyện và tác dụng của việc</w:t>
      </w:r>
      <w:r>
        <w:rPr>
          <w:spacing w:val="-5"/>
        </w:rPr>
        <w:t xml:space="preserve"> </w:t>
      </w:r>
      <w:r>
        <w:t>thay</w:t>
      </w:r>
      <w:r>
        <w:rPr>
          <w:spacing w:val="-8"/>
        </w:rPr>
        <w:t xml:space="preserve"> </w:t>
      </w:r>
      <w:r>
        <w:t>đổi</w:t>
      </w:r>
      <w:r>
        <w:rPr>
          <w:spacing w:val="-5"/>
        </w:rPr>
        <w:t xml:space="preserve"> </w:t>
      </w:r>
      <w:r>
        <w:t>kiểu</w:t>
      </w:r>
      <w:r>
        <w:rPr>
          <w:spacing w:val="-5"/>
        </w:rPr>
        <w:t xml:space="preserve"> </w:t>
      </w:r>
      <w:r>
        <w:t>người</w:t>
      </w:r>
      <w:r>
        <w:rPr>
          <w:spacing w:val="-5"/>
        </w:rPr>
        <w:t xml:space="preserve"> </w:t>
      </w:r>
      <w:r>
        <w:t>kể</w:t>
      </w:r>
      <w:r>
        <w:rPr>
          <w:spacing w:val="-5"/>
        </w:rPr>
        <w:t xml:space="preserve"> </w:t>
      </w:r>
      <w:r>
        <w:t>chuyện</w:t>
      </w:r>
      <w:r>
        <w:rPr>
          <w:spacing w:val="-5"/>
        </w:rPr>
        <w:t xml:space="preserve"> </w:t>
      </w:r>
      <w:r>
        <w:t>được</w:t>
      </w:r>
      <w:r>
        <w:rPr>
          <w:spacing w:val="-3"/>
        </w:rPr>
        <w:t xml:space="preserve"> </w:t>
      </w:r>
      <w:r>
        <w:t>gắn</w:t>
      </w:r>
      <w:r>
        <w:rPr>
          <w:spacing w:val="-3"/>
        </w:rPr>
        <w:t xml:space="preserve"> </w:t>
      </w:r>
      <w:r>
        <w:t>với</w:t>
      </w:r>
      <w:r>
        <w:rPr>
          <w:spacing w:val="-5"/>
        </w:rPr>
        <w:t xml:space="preserve"> </w:t>
      </w:r>
      <w:r>
        <w:t>Bài</w:t>
      </w:r>
      <w:r>
        <w:rPr>
          <w:spacing w:val="-3"/>
        </w:rPr>
        <w:t xml:space="preserve"> </w:t>
      </w:r>
      <w:r>
        <w:t>1.</w:t>
      </w:r>
      <w:r>
        <w:rPr>
          <w:spacing w:val="-5"/>
        </w:rPr>
        <w:t xml:space="preserve"> </w:t>
      </w:r>
      <w:r>
        <w:rPr>
          <w:i/>
        </w:rPr>
        <w:t>Tiểu</w:t>
      </w:r>
      <w:r>
        <w:rPr>
          <w:i/>
          <w:spacing w:val="-5"/>
        </w:rPr>
        <w:t xml:space="preserve"> </w:t>
      </w:r>
      <w:r>
        <w:rPr>
          <w:i/>
        </w:rPr>
        <w:t>thuyết</w:t>
      </w:r>
      <w:r>
        <w:rPr>
          <w:i/>
          <w:spacing w:val="-5"/>
        </w:rPr>
        <w:t xml:space="preserve"> </w:t>
      </w:r>
      <w:r>
        <w:rPr>
          <w:i/>
        </w:rPr>
        <w:t>và</w:t>
      </w:r>
      <w:r>
        <w:rPr>
          <w:i/>
          <w:spacing w:val="-3"/>
        </w:rPr>
        <w:t xml:space="preserve"> </w:t>
      </w:r>
      <w:r>
        <w:rPr>
          <w:i/>
        </w:rPr>
        <w:t>truyện</w:t>
      </w:r>
      <w:r>
        <w:rPr>
          <w:i/>
          <w:spacing w:val="-3"/>
        </w:rPr>
        <w:t xml:space="preserve"> </w:t>
      </w:r>
      <w:r>
        <w:rPr>
          <w:i/>
        </w:rPr>
        <w:t>ngắn</w:t>
      </w:r>
      <w:r>
        <w:t>,...</w:t>
      </w:r>
      <w:r>
        <w:rPr>
          <w:spacing w:val="-3"/>
        </w:rPr>
        <w:t xml:space="preserve"> </w:t>
      </w:r>
      <w:r>
        <w:t>Đọc các yêu cầu</w:t>
      </w:r>
      <w:r>
        <w:rPr>
          <w:spacing w:val="-1"/>
        </w:rPr>
        <w:t xml:space="preserve"> </w:t>
      </w:r>
      <w:r>
        <w:t>cần</w:t>
      </w:r>
      <w:r>
        <w:rPr>
          <w:spacing w:val="-1"/>
        </w:rPr>
        <w:t xml:space="preserve"> </w:t>
      </w:r>
      <w:r>
        <w:t>đạt</w:t>
      </w:r>
      <w:r>
        <w:rPr>
          <w:spacing w:val="-1"/>
        </w:rPr>
        <w:t xml:space="preserve"> </w:t>
      </w:r>
      <w:r>
        <w:t>trong</w:t>
      </w:r>
      <w:r>
        <w:rPr>
          <w:spacing w:val="-1"/>
        </w:rPr>
        <w:t xml:space="preserve"> </w:t>
      </w:r>
      <w:r>
        <w:t>CT Ngữ văn 2018</w:t>
      </w:r>
      <w:r>
        <w:rPr>
          <w:spacing w:val="-1"/>
        </w:rPr>
        <w:t xml:space="preserve"> </w:t>
      </w:r>
      <w:r>
        <w:t>sẽ thấy</w:t>
      </w:r>
      <w:r>
        <w:rPr>
          <w:spacing w:val="-6"/>
        </w:rPr>
        <w:t xml:space="preserve"> </w:t>
      </w:r>
      <w:r>
        <w:t>các kiến</w:t>
      </w:r>
      <w:r>
        <w:rPr>
          <w:spacing w:val="-1"/>
        </w:rPr>
        <w:t xml:space="preserve"> </w:t>
      </w:r>
      <w:r>
        <w:t>thức lí</w:t>
      </w:r>
      <w:r>
        <w:rPr>
          <w:spacing w:val="-1"/>
        </w:rPr>
        <w:t xml:space="preserve"> </w:t>
      </w:r>
      <w:r>
        <w:t>luận</w:t>
      </w:r>
      <w:r>
        <w:rPr>
          <w:spacing w:val="-1"/>
        </w:rPr>
        <w:t xml:space="preserve"> </w:t>
      </w:r>
      <w:r>
        <w:t>văn học thể hiện rõ ở cả ba phương diện: i) Nội dung, với các khái niệm như: đề tài, chủ đề, tư tưởng, cảm hứng,...; ii) Hình thức, với các khái niệm như: thể loại, cốt truyện, nhân vật, lời nhân vật, lời</w:t>
      </w:r>
      <w:r>
        <w:rPr>
          <w:spacing w:val="-2"/>
        </w:rPr>
        <w:t xml:space="preserve"> </w:t>
      </w:r>
      <w:r>
        <w:t>người kể, điểm</w:t>
      </w:r>
      <w:r>
        <w:rPr>
          <w:spacing w:val="-2"/>
        </w:rPr>
        <w:t xml:space="preserve"> </w:t>
      </w:r>
      <w:r>
        <w:t>nhìn và</w:t>
      </w:r>
      <w:r>
        <w:rPr>
          <w:spacing w:val="-2"/>
        </w:rPr>
        <w:t xml:space="preserve"> </w:t>
      </w:r>
      <w:r>
        <w:t>ngôi</w:t>
      </w:r>
      <w:r>
        <w:rPr>
          <w:spacing w:val="-2"/>
        </w:rPr>
        <w:t xml:space="preserve"> </w:t>
      </w:r>
      <w:r>
        <w:t>kể,...;</w:t>
      </w:r>
      <w:r>
        <w:rPr>
          <w:spacing w:val="-2"/>
        </w:rPr>
        <w:t xml:space="preserve"> </w:t>
      </w:r>
      <w:r>
        <w:t>iii)</w:t>
      </w:r>
      <w:r>
        <w:rPr>
          <w:spacing w:val="-2"/>
        </w:rPr>
        <w:t xml:space="preserve"> </w:t>
      </w:r>
      <w:r>
        <w:t>Tiếp nhận văn</w:t>
      </w:r>
      <w:r>
        <w:rPr>
          <w:spacing w:val="-2"/>
        </w:rPr>
        <w:t xml:space="preserve"> </w:t>
      </w:r>
      <w:r>
        <w:t>học,</w:t>
      </w:r>
      <w:r>
        <w:rPr>
          <w:spacing w:val="-2"/>
        </w:rPr>
        <w:t xml:space="preserve"> </w:t>
      </w:r>
      <w:r>
        <w:t>với</w:t>
      </w:r>
      <w:r>
        <w:rPr>
          <w:spacing w:val="-2"/>
        </w:rPr>
        <w:t xml:space="preserve"> </w:t>
      </w:r>
      <w:r>
        <w:t>các yêu cầu HS biết</w:t>
      </w:r>
      <w:r>
        <w:rPr>
          <w:spacing w:val="-2"/>
        </w:rPr>
        <w:t xml:space="preserve"> </w:t>
      </w:r>
      <w:r>
        <w:t>liên hệ, so sánh, kết nối với bối cảnh lịch sử, văn hoá, đặc biệt liên hệ với kinh nghiệm sống của</w:t>
      </w:r>
      <w:r>
        <w:rPr>
          <w:spacing w:val="-2"/>
        </w:rPr>
        <w:t xml:space="preserve"> </w:t>
      </w:r>
      <w:r>
        <w:t>bản</w:t>
      </w:r>
      <w:r>
        <w:rPr>
          <w:spacing w:val="-1"/>
        </w:rPr>
        <w:t xml:space="preserve"> </w:t>
      </w:r>
      <w:r>
        <w:t>thân</w:t>
      </w:r>
      <w:r>
        <w:rPr>
          <w:spacing w:val="-1"/>
        </w:rPr>
        <w:t xml:space="preserve"> </w:t>
      </w:r>
      <w:r>
        <w:t>để</w:t>
      </w:r>
      <w:r>
        <w:rPr>
          <w:spacing w:val="-3"/>
        </w:rPr>
        <w:t xml:space="preserve"> </w:t>
      </w:r>
      <w:r>
        <w:t>hiểu</w:t>
      </w:r>
      <w:r>
        <w:rPr>
          <w:spacing w:val="-1"/>
        </w:rPr>
        <w:t xml:space="preserve"> </w:t>
      </w:r>
      <w:r>
        <w:t>văn</w:t>
      </w:r>
      <w:r>
        <w:rPr>
          <w:spacing w:val="-3"/>
        </w:rPr>
        <w:t xml:space="preserve"> </w:t>
      </w:r>
      <w:r>
        <w:t>bản</w:t>
      </w:r>
      <w:r>
        <w:rPr>
          <w:spacing w:val="-3"/>
        </w:rPr>
        <w:t xml:space="preserve"> </w:t>
      </w:r>
      <w:r>
        <w:t>– tác phẩm</w:t>
      </w:r>
      <w:r>
        <w:rPr>
          <w:spacing w:val="-3"/>
        </w:rPr>
        <w:t xml:space="preserve"> </w:t>
      </w:r>
      <w:r>
        <w:t>một</w:t>
      </w:r>
      <w:r>
        <w:rPr>
          <w:spacing w:val="-3"/>
        </w:rPr>
        <w:t xml:space="preserve"> </w:t>
      </w:r>
      <w:r>
        <w:t>cách</w:t>
      </w:r>
      <w:r>
        <w:rPr>
          <w:spacing w:val="-3"/>
        </w:rPr>
        <w:t xml:space="preserve"> </w:t>
      </w:r>
      <w:r>
        <w:t>sáng tạo,</w:t>
      </w:r>
      <w:r>
        <w:rPr>
          <w:spacing w:val="-1"/>
        </w:rPr>
        <w:t xml:space="preserve"> </w:t>
      </w:r>
      <w:r>
        <w:t>mang</w:t>
      </w:r>
      <w:r>
        <w:rPr>
          <w:spacing w:val="-1"/>
        </w:rPr>
        <w:t xml:space="preserve"> </w:t>
      </w:r>
      <w:r>
        <w:t>dấu ấn</w:t>
      </w:r>
      <w:r>
        <w:rPr>
          <w:spacing w:val="-3"/>
        </w:rPr>
        <w:t xml:space="preserve"> </w:t>
      </w:r>
      <w:r>
        <w:t>cá nhân. Một</w:t>
      </w:r>
      <w:r>
        <w:rPr>
          <w:spacing w:val="-1"/>
        </w:rPr>
        <w:t xml:space="preserve"> </w:t>
      </w:r>
      <w:r>
        <w:t>số vấn đề lí luận văn học mang tính chuyên sâu chỉ được giới thiệu trong các chuyên đề tự chọn ở cấp THPT.</w:t>
      </w:r>
    </w:p>
    <w:p w:rsidR="000D0FDE" w:rsidRDefault="002B36AA">
      <w:pPr>
        <w:pStyle w:val="BodyText"/>
        <w:spacing w:before="46" w:line="273" w:lineRule="auto"/>
        <w:ind w:left="1418" w:right="293" w:firstLine="396"/>
        <w:jc w:val="both"/>
      </w:pPr>
      <w:r>
        <w:t>Để dạy đọc hiểu văn bản văn học, GV cần tổ chức cho HS hiểu nội dung trong mối quan hệ với các yếu tố hình thức là một yêu cầu căn bản đặt ra từ lâu. Với CT 2018, yêu cầu ấy được thể hiện trực tiếp vào các yêu cầu cần đạt của mỗi bài học, buộc GV phải tổ chức,</w:t>
      </w:r>
      <w:r>
        <w:rPr>
          <w:spacing w:val="-7"/>
        </w:rPr>
        <w:t xml:space="preserve"> </w:t>
      </w:r>
      <w:r>
        <w:t>hướng</w:t>
      </w:r>
      <w:r>
        <w:rPr>
          <w:spacing w:val="-5"/>
        </w:rPr>
        <w:t xml:space="preserve"> </w:t>
      </w:r>
      <w:r>
        <w:t>dẫn</w:t>
      </w:r>
      <w:r>
        <w:rPr>
          <w:spacing w:val="-7"/>
        </w:rPr>
        <w:t xml:space="preserve"> </w:t>
      </w:r>
      <w:r>
        <w:t>HS</w:t>
      </w:r>
      <w:r>
        <w:rPr>
          <w:spacing w:val="-8"/>
        </w:rPr>
        <w:t xml:space="preserve"> </w:t>
      </w:r>
      <w:r>
        <w:t>khai</w:t>
      </w:r>
      <w:r>
        <w:rPr>
          <w:spacing w:val="-7"/>
        </w:rPr>
        <w:t xml:space="preserve"> </w:t>
      </w:r>
      <w:r>
        <w:t>thác</w:t>
      </w:r>
      <w:r>
        <w:rPr>
          <w:spacing w:val="-7"/>
        </w:rPr>
        <w:t xml:space="preserve"> </w:t>
      </w:r>
      <w:r>
        <w:t>để</w:t>
      </w:r>
      <w:r>
        <w:rPr>
          <w:spacing w:val="-6"/>
        </w:rPr>
        <w:t xml:space="preserve"> </w:t>
      </w:r>
      <w:r>
        <w:t>hiểu</w:t>
      </w:r>
      <w:r>
        <w:rPr>
          <w:spacing w:val="-6"/>
        </w:rPr>
        <w:t xml:space="preserve"> </w:t>
      </w:r>
      <w:r>
        <w:t>văn</w:t>
      </w:r>
      <w:r>
        <w:rPr>
          <w:spacing w:val="-5"/>
        </w:rPr>
        <w:t xml:space="preserve"> </w:t>
      </w:r>
      <w:r>
        <w:t>bản.</w:t>
      </w:r>
      <w:r>
        <w:rPr>
          <w:spacing w:val="-5"/>
        </w:rPr>
        <w:t xml:space="preserve"> </w:t>
      </w:r>
      <w:r>
        <w:t>Đó</w:t>
      </w:r>
      <w:r>
        <w:rPr>
          <w:spacing w:val="-7"/>
        </w:rPr>
        <w:t xml:space="preserve"> </w:t>
      </w:r>
      <w:r>
        <w:t>không</w:t>
      </w:r>
      <w:r>
        <w:rPr>
          <w:spacing w:val="-8"/>
        </w:rPr>
        <w:t xml:space="preserve"> </w:t>
      </w:r>
      <w:r>
        <w:t>còn</w:t>
      </w:r>
      <w:r>
        <w:rPr>
          <w:spacing w:val="-8"/>
        </w:rPr>
        <w:t xml:space="preserve"> </w:t>
      </w:r>
      <w:r>
        <w:t>chỉ</w:t>
      </w:r>
      <w:r>
        <w:rPr>
          <w:spacing w:val="-6"/>
        </w:rPr>
        <w:t xml:space="preserve"> </w:t>
      </w:r>
      <w:r>
        <w:t>là</w:t>
      </w:r>
      <w:r>
        <w:rPr>
          <w:spacing w:val="-5"/>
        </w:rPr>
        <w:t xml:space="preserve"> </w:t>
      </w:r>
      <w:r>
        <w:t>một</w:t>
      </w:r>
      <w:r>
        <w:rPr>
          <w:spacing w:val="-8"/>
        </w:rPr>
        <w:t xml:space="preserve"> </w:t>
      </w:r>
      <w:r>
        <w:t>khuyến</w:t>
      </w:r>
      <w:r>
        <w:rPr>
          <w:spacing w:val="-8"/>
        </w:rPr>
        <w:t xml:space="preserve"> </w:t>
      </w:r>
      <w:r>
        <w:t>nghị</w:t>
      </w:r>
      <w:r>
        <w:rPr>
          <w:spacing w:val="-6"/>
        </w:rPr>
        <w:t xml:space="preserve"> </w:t>
      </w:r>
      <w:r>
        <w:t>nằm ngoài, muốn</w:t>
      </w:r>
      <w:r>
        <w:rPr>
          <w:spacing w:val="-1"/>
        </w:rPr>
        <w:t xml:space="preserve"> </w:t>
      </w:r>
      <w:r>
        <w:t>làm hay</w:t>
      </w:r>
      <w:r>
        <w:rPr>
          <w:spacing w:val="-6"/>
        </w:rPr>
        <w:t xml:space="preserve"> </w:t>
      </w:r>
      <w:r>
        <w:t>không</w:t>
      </w:r>
      <w:r>
        <w:rPr>
          <w:spacing w:val="-1"/>
        </w:rPr>
        <w:t xml:space="preserve"> </w:t>
      </w:r>
      <w:r>
        <w:t>làm</w:t>
      </w:r>
      <w:r>
        <w:rPr>
          <w:spacing w:val="-3"/>
        </w:rPr>
        <w:t xml:space="preserve"> </w:t>
      </w:r>
      <w:r>
        <w:t>cũng được.</w:t>
      </w:r>
      <w:r>
        <w:rPr>
          <w:spacing w:val="-1"/>
        </w:rPr>
        <w:t xml:space="preserve"> </w:t>
      </w:r>
      <w:r>
        <w:t>Dạy lí</w:t>
      </w:r>
      <w:r>
        <w:rPr>
          <w:spacing w:val="-1"/>
        </w:rPr>
        <w:t xml:space="preserve"> </w:t>
      </w:r>
      <w:r>
        <w:t>luận</w:t>
      </w:r>
      <w:r>
        <w:rPr>
          <w:spacing w:val="-1"/>
        </w:rPr>
        <w:t xml:space="preserve"> </w:t>
      </w:r>
      <w:r>
        <w:t>văn học không</w:t>
      </w:r>
      <w:r>
        <w:rPr>
          <w:spacing w:val="-1"/>
        </w:rPr>
        <w:t xml:space="preserve"> </w:t>
      </w:r>
      <w:r>
        <w:t>còn là “dạy</w:t>
      </w:r>
      <w:r>
        <w:rPr>
          <w:spacing w:val="-6"/>
        </w:rPr>
        <w:t xml:space="preserve"> </w:t>
      </w:r>
      <w:r>
        <w:t>chay” mà luôn phải gắn chặt với mỗi văn bản – tác phẩm cụ thể.</w:t>
      </w:r>
    </w:p>
    <w:p w:rsidR="000D0FDE" w:rsidRDefault="002B36AA">
      <w:pPr>
        <w:pStyle w:val="Heading3"/>
        <w:numPr>
          <w:ilvl w:val="1"/>
          <w:numId w:val="56"/>
        </w:numPr>
        <w:tabs>
          <w:tab w:val="left" w:pos="2269"/>
        </w:tabs>
        <w:spacing w:before="157"/>
        <w:ind w:left="2268" w:hanging="455"/>
        <w:jc w:val="both"/>
      </w:pPr>
      <w:r>
        <w:rPr>
          <w:color w:val="C45811"/>
        </w:rPr>
        <w:t>Lịch</w:t>
      </w:r>
      <w:r>
        <w:rPr>
          <w:color w:val="C45811"/>
          <w:spacing w:val="-5"/>
        </w:rPr>
        <w:t xml:space="preserve"> </w:t>
      </w:r>
      <w:r>
        <w:rPr>
          <w:color w:val="C45811"/>
        </w:rPr>
        <w:t>sử</w:t>
      </w:r>
      <w:r>
        <w:rPr>
          <w:color w:val="C45811"/>
          <w:spacing w:val="-7"/>
        </w:rPr>
        <w:t xml:space="preserve"> </w:t>
      </w:r>
      <w:r>
        <w:rPr>
          <w:color w:val="C45811"/>
        </w:rPr>
        <w:t>văn</w:t>
      </w:r>
      <w:r>
        <w:rPr>
          <w:color w:val="C45811"/>
          <w:spacing w:val="-4"/>
        </w:rPr>
        <w:t xml:space="preserve"> </w:t>
      </w:r>
      <w:r>
        <w:rPr>
          <w:color w:val="C45811"/>
        </w:rPr>
        <w:t>học</w:t>
      </w:r>
      <w:r>
        <w:rPr>
          <w:color w:val="C45811"/>
          <w:spacing w:val="-7"/>
        </w:rPr>
        <w:t xml:space="preserve"> </w:t>
      </w:r>
      <w:r>
        <w:rPr>
          <w:color w:val="C45811"/>
        </w:rPr>
        <w:t>trong</w:t>
      </w:r>
      <w:r>
        <w:rPr>
          <w:color w:val="C45811"/>
          <w:spacing w:val="-6"/>
        </w:rPr>
        <w:t xml:space="preserve"> </w:t>
      </w:r>
      <w:r>
        <w:rPr>
          <w:color w:val="C45811"/>
        </w:rPr>
        <w:t>Chương</w:t>
      </w:r>
      <w:r>
        <w:rPr>
          <w:color w:val="C45811"/>
          <w:spacing w:val="-7"/>
        </w:rPr>
        <w:t xml:space="preserve"> </w:t>
      </w:r>
      <w:r>
        <w:rPr>
          <w:color w:val="C45811"/>
        </w:rPr>
        <w:t>trình</w:t>
      </w:r>
      <w:r>
        <w:rPr>
          <w:color w:val="C45811"/>
          <w:spacing w:val="-4"/>
        </w:rPr>
        <w:t xml:space="preserve"> </w:t>
      </w:r>
      <w:r>
        <w:rPr>
          <w:color w:val="C45811"/>
        </w:rPr>
        <w:t>và</w:t>
      </w:r>
      <w:r>
        <w:rPr>
          <w:color w:val="C45811"/>
          <w:spacing w:val="-4"/>
        </w:rPr>
        <w:t xml:space="preserve"> </w:t>
      </w:r>
      <w:r>
        <w:rPr>
          <w:color w:val="C45811"/>
        </w:rPr>
        <w:t>sách</w:t>
      </w:r>
      <w:r>
        <w:rPr>
          <w:color w:val="C45811"/>
          <w:spacing w:val="-7"/>
        </w:rPr>
        <w:t xml:space="preserve"> </w:t>
      </w:r>
      <w:r>
        <w:rPr>
          <w:color w:val="C45811"/>
        </w:rPr>
        <w:t>giáo</w:t>
      </w:r>
      <w:r>
        <w:rPr>
          <w:color w:val="C45811"/>
          <w:spacing w:val="-4"/>
        </w:rPr>
        <w:t xml:space="preserve"> </w:t>
      </w:r>
      <w:r>
        <w:rPr>
          <w:color w:val="C45811"/>
        </w:rPr>
        <w:t>khoa</w:t>
      </w:r>
      <w:r>
        <w:rPr>
          <w:color w:val="C45811"/>
          <w:spacing w:val="-3"/>
        </w:rPr>
        <w:t xml:space="preserve"> </w:t>
      </w:r>
      <w:r>
        <w:rPr>
          <w:color w:val="C45811"/>
          <w:spacing w:val="-4"/>
        </w:rPr>
        <w:t>2018</w:t>
      </w:r>
    </w:p>
    <w:p w:rsidR="000D0FDE" w:rsidRDefault="002B36AA">
      <w:pPr>
        <w:pStyle w:val="BodyText"/>
        <w:spacing w:before="99" w:line="273" w:lineRule="auto"/>
        <w:ind w:left="1418" w:right="286" w:firstLine="396"/>
        <w:jc w:val="both"/>
      </w:pPr>
      <w:r>
        <w:t>Trong các CT Ngữ văn truyền thống, lịch sử văn học</w:t>
      </w:r>
      <w:r>
        <w:rPr>
          <w:spacing w:val="19"/>
        </w:rPr>
        <w:t xml:space="preserve"> </w:t>
      </w:r>
      <w:r>
        <w:t>được dạy với hai yêu cầu: một</w:t>
      </w:r>
      <w:r>
        <w:rPr>
          <w:spacing w:val="40"/>
        </w:rPr>
        <w:t xml:space="preserve"> </w:t>
      </w:r>
      <w:r>
        <w:t>là học trực tiếp các bài khái quát văn học sử; hai là giảng văn các tác phẩm theo các giai đoạn</w:t>
      </w:r>
      <w:r>
        <w:rPr>
          <w:spacing w:val="-3"/>
        </w:rPr>
        <w:t xml:space="preserve"> </w:t>
      </w:r>
      <w:r>
        <w:t>lịch</w:t>
      </w:r>
      <w:r>
        <w:rPr>
          <w:spacing w:val="-3"/>
        </w:rPr>
        <w:t xml:space="preserve"> </w:t>
      </w:r>
      <w:r>
        <w:t>sử</w:t>
      </w:r>
      <w:r>
        <w:rPr>
          <w:spacing w:val="-1"/>
        </w:rPr>
        <w:t xml:space="preserve"> </w:t>
      </w:r>
      <w:r>
        <w:t>từ</w:t>
      </w:r>
      <w:r>
        <w:rPr>
          <w:spacing w:val="-1"/>
        </w:rPr>
        <w:t xml:space="preserve"> </w:t>
      </w:r>
      <w:r>
        <w:t>dân</w:t>
      </w:r>
      <w:r>
        <w:rPr>
          <w:spacing w:val="-3"/>
        </w:rPr>
        <w:t xml:space="preserve"> </w:t>
      </w:r>
      <w:r>
        <w:t>gian</w:t>
      </w:r>
      <w:r>
        <w:rPr>
          <w:spacing w:val="-3"/>
        </w:rPr>
        <w:t xml:space="preserve"> </w:t>
      </w:r>
      <w:r>
        <w:t>đến</w:t>
      </w:r>
      <w:r>
        <w:rPr>
          <w:spacing w:val="-3"/>
        </w:rPr>
        <w:t xml:space="preserve"> </w:t>
      </w:r>
      <w:r>
        <w:t>trung</w:t>
      </w:r>
      <w:r>
        <w:rPr>
          <w:spacing w:val="-3"/>
        </w:rPr>
        <w:t xml:space="preserve"> </w:t>
      </w:r>
      <w:r>
        <w:t>đại</w:t>
      </w:r>
      <w:r>
        <w:rPr>
          <w:spacing w:val="-3"/>
        </w:rPr>
        <w:t xml:space="preserve"> </w:t>
      </w:r>
      <w:r>
        <w:t>và</w:t>
      </w:r>
      <w:r>
        <w:rPr>
          <w:spacing w:val="-3"/>
        </w:rPr>
        <w:t xml:space="preserve"> </w:t>
      </w:r>
      <w:r>
        <w:t>hiện</w:t>
      </w:r>
      <w:r>
        <w:rPr>
          <w:spacing w:val="-3"/>
        </w:rPr>
        <w:t xml:space="preserve"> </w:t>
      </w:r>
      <w:r>
        <w:t>đại.</w:t>
      </w:r>
      <w:r>
        <w:rPr>
          <w:spacing w:val="-3"/>
        </w:rPr>
        <w:t xml:space="preserve"> </w:t>
      </w:r>
      <w:r>
        <w:t>Từ</w:t>
      </w:r>
      <w:r>
        <w:rPr>
          <w:spacing w:val="-1"/>
        </w:rPr>
        <w:t xml:space="preserve"> </w:t>
      </w:r>
      <w:r>
        <w:t>cuối</w:t>
      </w:r>
      <w:r>
        <w:rPr>
          <w:spacing w:val="-3"/>
        </w:rPr>
        <w:t xml:space="preserve"> </w:t>
      </w:r>
      <w:r>
        <w:t>cấp</w:t>
      </w:r>
      <w:r>
        <w:rPr>
          <w:spacing w:val="-3"/>
        </w:rPr>
        <w:t xml:space="preserve"> </w:t>
      </w:r>
      <w:r>
        <w:t>THCS,</w:t>
      </w:r>
      <w:r>
        <w:rPr>
          <w:spacing w:val="-3"/>
        </w:rPr>
        <w:t xml:space="preserve"> </w:t>
      </w:r>
      <w:r>
        <w:t>HS học</w:t>
      </w:r>
      <w:r>
        <w:rPr>
          <w:spacing w:val="-3"/>
        </w:rPr>
        <w:t xml:space="preserve"> </w:t>
      </w:r>
      <w:r>
        <w:t>bài sơ</w:t>
      </w:r>
      <w:r>
        <w:rPr>
          <w:spacing w:val="-3"/>
        </w:rPr>
        <w:t xml:space="preserve"> </w:t>
      </w:r>
      <w:r>
        <w:t>lược về văn học Việt Nam qua các thời kì lịch sử. Lên THPT, lịch sử văn học được học thông qua</w:t>
      </w:r>
      <w:r>
        <w:rPr>
          <w:spacing w:val="6"/>
        </w:rPr>
        <w:t xml:space="preserve"> </w:t>
      </w:r>
      <w:r>
        <w:t>các</w:t>
      </w:r>
      <w:r>
        <w:rPr>
          <w:spacing w:val="7"/>
        </w:rPr>
        <w:t xml:space="preserve"> </w:t>
      </w:r>
      <w:r>
        <w:t>bài</w:t>
      </w:r>
      <w:r>
        <w:rPr>
          <w:spacing w:val="6"/>
        </w:rPr>
        <w:t xml:space="preserve"> </w:t>
      </w:r>
      <w:r>
        <w:t>khái</w:t>
      </w:r>
      <w:r>
        <w:rPr>
          <w:spacing w:val="7"/>
        </w:rPr>
        <w:t xml:space="preserve"> </w:t>
      </w:r>
      <w:r>
        <w:t>quát</w:t>
      </w:r>
      <w:r>
        <w:rPr>
          <w:spacing w:val="6"/>
        </w:rPr>
        <w:t xml:space="preserve"> </w:t>
      </w:r>
      <w:r>
        <w:t>như</w:t>
      </w:r>
      <w:r>
        <w:rPr>
          <w:spacing w:val="15"/>
        </w:rPr>
        <w:t xml:space="preserve"> </w:t>
      </w:r>
      <w:r>
        <w:rPr>
          <w:i/>
        </w:rPr>
        <w:t>Tổng</w:t>
      </w:r>
      <w:r>
        <w:rPr>
          <w:i/>
          <w:spacing w:val="6"/>
        </w:rPr>
        <w:t xml:space="preserve"> </w:t>
      </w:r>
      <w:r>
        <w:rPr>
          <w:i/>
        </w:rPr>
        <w:t>quan</w:t>
      </w:r>
      <w:r>
        <w:rPr>
          <w:i/>
          <w:spacing w:val="7"/>
        </w:rPr>
        <w:t xml:space="preserve"> </w:t>
      </w:r>
      <w:r>
        <w:rPr>
          <w:i/>
        </w:rPr>
        <w:t>nền</w:t>
      </w:r>
      <w:r>
        <w:rPr>
          <w:i/>
          <w:spacing w:val="6"/>
        </w:rPr>
        <w:t xml:space="preserve"> </w:t>
      </w:r>
      <w:r>
        <w:rPr>
          <w:i/>
        </w:rPr>
        <w:t>văn</w:t>
      </w:r>
      <w:r>
        <w:rPr>
          <w:i/>
          <w:spacing w:val="4"/>
        </w:rPr>
        <w:t xml:space="preserve"> </w:t>
      </w:r>
      <w:r>
        <w:rPr>
          <w:i/>
        </w:rPr>
        <w:t>học</w:t>
      </w:r>
      <w:r>
        <w:rPr>
          <w:i/>
          <w:spacing w:val="13"/>
        </w:rPr>
        <w:t xml:space="preserve"> </w:t>
      </w:r>
      <w:r>
        <w:rPr>
          <w:i/>
        </w:rPr>
        <w:t>Việt</w:t>
      </w:r>
      <w:r>
        <w:rPr>
          <w:i/>
          <w:spacing w:val="7"/>
        </w:rPr>
        <w:t xml:space="preserve"> </w:t>
      </w:r>
      <w:r>
        <w:rPr>
          <w:i/>
        </w:rPr>
        <w:t>Nam</w:t>
      </w:r>
      <w:r>
        <w:rPr>
          <w:i/>
          <w:spacing w:val="8"/>
        </w:rPr>
        <w:t xml:space="preserve"> </w:t>
      </w:r>
      <w:r>
        <w:rPr>
          <w:i/>
        </w:rPr>
        <w:t>qua</w:t>
      </w:r>
      <w:r>
        <w:rPr>
          <w:i/>
          <w:spacing w:val="7"/>
        </w:rPr>
        <w:t xml:space="preserve"> </w:t>
      </w:r>
      <w:r>
        <w:rPr>
          <w:i/>
        </w:rPr>
        <w:t>các</w:t>
      </w:r>
      <w:r>
        <w:rPr>
          <w:i/>
          <w:spacing w:val="6"/>
        </w:rPr>
        <w:t xml:space="preserve"> </w:t>
      </w:r>
      <w:r>
        <w:rPr>
          <w:i/>
        </w:rPr>
        <w:t>thời</w:t>
      </w:r>
      <w:r>
        <w:rPr>
          <w:i/>
          <w:spacing w:val="7"/>
        </w:rPr>
        <w:t xml:space="preserve"> </w:t>
      </w:r>
      <w:r>
        <w:rPr>
          <w:i/>
        </w:rPr>
        <w:t>kì</w:t>
      </w:r>
      <w:r>
        <w:rPr>
          <w:i/>
          <w:spacing w:val="6"/>
        </w:rPr>
        <w:t xml:space="preserve"> </w:t>
      </w:r>
      <w:r>
        <w:rPr>
          <w:i/>
        </w:rPr>
        <w:t>lịch</w:t>
      </w:r>
      <w:r>
        <w:rPr>
          <w:i/>
          <w:spacing w:val="7"/>
        </w:rPr>
        <w:t xml:space="preserve"> </w:t>
      </w:r>
      <w:r>
        <w:rPr>
          <w:i/>
        </w:rPr>
        <w:t>sử</w:t>
      </w:r>
      <w:r>
        <w:rPr>
          <w:i/>
          <w:spacing w:val="13"/>
        </w:rPr>
        <w:t xml:space="preserve"> </w:t>
      </w:r>
      <w:r>
        <w:rPr>
          <w:spacing w:val="-4"/>
        </w:rPr>
        <w:t>hoặc</w:t>
      </w:r>
    </w:p>
    <w:p w:rsidR="000D0FDE" w:rsidRDefault="000D0FDE">
      <w:pPr>
        <w:spacing w:line="273" w:lineRule="auto"/>
        <w:jc w:val="both"/>
        <w:sectPr w:rsidR="000D0FDE">
          <w:headerReference w:type="even" r:id="rId31"/>
          <w:headerReference w:type="default" r:id="rId32"/>
          <w:footerReference w:type="even" r:id="rId33"/>
          <w:footerReference w:type="default" r:id="rId34"/>
          <w:pgSz w:w="11910" w:h="16840"/>
          <w:pgMar w:top="960" w:right="840" w:bottom="1740" w:left="0" w:header="722" w:footer="1550" w:gutter="0"/>
          <w:cols w:space="720"/>
        </w:sectPr>
      </w:pPr>
    </w:p>
    <w:p w:rsidR="000D0FDE" w:rsidRDefault="002B36AA">
      <w:pPr>
        <w:spacing w:before="50" w:line="273" w:lineRule="auto"/>
        <w:ind w:left="1132" w:right="575"/>
        <w:jc w:val="both"/>
        <w:rPr>
          <w:sz w:val="26"/>
        </w:rPr>
      </w:pPr>
      <w:r>
        <w:rPr>
          <w:i/>
          <w:sz w:val="26"/>
        </w:rPr>
        <w:lastRenderedPageBreak/>
        <w:t>Khái</w:t>
      </w:r>
      <w:r>
        <w:rPr>
          <w:i/>
          <w:spacing w:val="-11"/>
          <w:sz w:val="26"/>
        </w:rPr>
        <w:t xml:space="preserve"> </w:t>
      </w:r>
      <w:r>
        <w:rPr>
          <w:i/>
          <w:sz w:val="26"/>
        </w:rPr>
        <w:t>quát</w:t>
      </w:r>
      <w:r>
        <w:rPr>
          <w:i/>
          <w:spacing w:val="-9"/>
          <w:sz w:val="26"/>
        </w:rPr>
        <w:t xml:space="preserve"> </w:t>
      </w:r>
      <w:r>
        <w:rPr>
          <w:i/>
          <w:sz w:val="26"/>
        </w:rPr>
        <w:t>văn</w:t>
      </w:r>
      <w:r>
        <w:rPr>
          <w:i/>
          <w:spacing w:val="-8"/>
          <w:sz w:val="26"/>
        </w:rPr>
        <w:t xml:space="preserve"> </w:t>
      </w:r>
      <w:r>
        <w:rPr>
          <w:i/>
          <w:sz w:val="26"/>
        </w:rPr>
        <w:t>học</w:t>
      </w:r>
      <w:r>
        <w:rPr>
          <w:i/>
          <w:spacing w:val="-8"/>
          <w:sz w:val="26"/>
        </w:rPr>
        <w:t xml:space="preserve"> </w:t>
      </w:r>
      <w:r>
        <w:rPr>
          <w:i/>
          <w:sz w:val="26"/>
        </w:rPr>
        <w:t>từ</w:t>
      </w:r>
      <w:r>
        <w:rPr>
          <w:i/>
          <w:spacing w:val="-11"/>
          <w:sz w:val="26"/>
        </w:rPr>
        <w:t xml:space="preserve"> </w:t>
      </w:r>
      <w:r>
        <w:rPr>
          <w:i/>
          <w:sz w:val="26"/>
        </w:rPr>
        <w:t>đầu</w:t>
      </w:r>
      <w:r>
        <w:rPr>
          <w:i/>
          <w:spacing w:val="-11"/>
          <w:sz w:val="26"/>
        </w:rPr>
        <w:t xml:space="preserve"> </w:t>
      </w:r>
      <w:r>
        <w:rPr>
          <w:i/>
          <w:sz w:val="26"/>
        </w:rPr>
        <w:t>thế</w:t>
      </w:r>
      <w:r>
        <w:rPr>
          <w:i/>
          <w:spacing w:val="-9"/>
          <w:sz w:val="26"/>
        </w:rPr>
        <w:t xml:space="preserve"> </w:t>
      </w:r>
      <w:r>
        <w:rPr>
          <w:i/>
          <w:sz w:val="26"/>
        </w:rPr>
        <w:t>kỉ</w:t>
      </w:r>
      <w:r>
        <w:rPr>
          <w:i/>
          <w:spacing w:val="-9"/>
          <w:sz w:val="26"/>
        </w:rPr>
        <w:t xml:space="preserve"> </w:t>
      </w:r>
      <w:r>
        <w:rPr>
          <w:i/>
          <w:sz w:val="26"/>
        </w:rPr>
        <w:t>XX</w:t>
      </w:r>
      <w:r>
        <w:rPr>
          <w:i/>
          <w:spacing w:val="-8"/>
          <w:sz w:val="26"/>
        </w:rPr>
        <w:t xml:space="preserve"> </w:t>
      </w:r>
      <w:r>
        <w:rPr>
          <w:i/>
          <w:sz w:val="26"/>
        </w:rPr>
        <w:t>đến</w:t>
      </w:r>
      <w:r>
        <w:rPr>
          <w:i/>
          <w:spacing w:val="-8"/>
          <w:sz w:val="26"/>
        </w:rPr>
        <w:t xml:space="preserve"> </w:t>
      </w:r>
      <w:r>
        <w:rPr>
          <w:i/>
          <w:sz w:val="26"/>
        </w:rPr>
        <w:t>1945</w:t>
      </w:r>
      <w:r>
        <w:rPr>
          <w:i/>
          <w:spacing w:val="-4"/>
          <w:sz w:val="26"/>
        </w:rPr>
        <w:t xml:space="preserve"> </w:t>
      </w:r>
      <w:r>
        <w:rPr>
          <w:sz w:val="26"/>
        </w:rPr>
        <w:t>và</w:t>
      </w:r>
      <w:r>
        <w:rPr>
          <w:spacing w:val="-11"/>
          <w:sz w:val="26"/>
        </w:rPr>
        <w:t xml:space="preserve"> </w:t>
      </w:r>
      <w:r>
        <w:rPr>
          <w:sz w:val="26"/>
        </w:rPr>
        <w:t>các</w:t>
      </w:r>
      <w:r>
        <w:rPr>
          <w:spacing w:val="-8"/>
          <w:sz w:val="26"/>
        </w:rPr>
        <w:t xml:space="preserve"> </w:t>
      </w:r>
      <w:r>
        <w:rPr>
          <w:sz w:val="26"/>
        </w:rPr>
        <w:t>bài</w:t>
      </w:r>
      <w:r>
        <w:rPr>
          <w:spacing w:val="-9"/>
          <w:sz w:val="26"/>
        </w:rPr>
        <w:t xml:space="preserve"> </w:t>
      </w:r>
      <w:r>
        <w:rPr>
          <w:sz w:val="26"/>
        </w:rPr>
        <w:t>khái</w:t>
      </w:r>
      <w:r>
        <w:rPr>
          <w:spacing w:val="-9"/>
          <w:sz w:val="26"/>
        </w:rPr>
        <w:t xml:space="preserve"> </w:t>
      </w:r>
      <w:r>
        <w:rPr>
          <w:sz w:val="26"/>
        </w:rPr>
        <w:t>quát</w:t>
      </w:r>
      <w:r>
        <w:rPr>
          <w:spacing w:val="-9"/>
          <w:sz w:val="26"/>
        </w:rPr>
        <w:t xml:space="preserve"> </w:t>
      </w:r>
      <w:r>
        <w:rPr>
          <w:sz w:val="26"/>
        </w:rPr>
        <w:t>về</w:t>
      </w:r>
      <w:r>
        <w:rPr>
          <w:spacing w:val="-6"/>
          <w:sz w:val="26"/>
        </w:rPr>
        <w:t xml:space="preserve"> </w:t>
      </w:r>
      <w:r>
        <w:rPr>
          <w:sz w:val="26"/>
        </w:rPr>
        <w:t>Nguyễn</w:t>
      </w:r>
      <w:r>
        <w:rPr>
          <w:spacing w:val="-5"/>
          <w:sz w:val="26"/>
        </w:rPr>
        <w:t xml:space="preserve"> </w:t>
      </w:r>
      <w:r>
        <w:rPr>
          <w:sz w:val="26"/>
        </w:rPr>
        <w:t>Trãi,</w:t>
      </w:r>
      <w:r>
        <w:rPr>
          <w:spacing w:val="-9"/>
          <w:sz w:val="26"/>
        </w:rPr>
        <w:t xml:space="preserve"> </w:t>
      </w:r>
      <w:r>
        <w:rPr>
          <w:sz w:val="26"/>
        </w:rPr>
        <w:t>Nguyễn Du,</w:t>
      </w:r>
      <w:r>
        <w:rPr>
          <w:spacing w:val="-5"/>
          <w:sz w:val="26"/>
        </w:rPr>
        <w:t xml:space="preserve"> </w:t>
      </w:r>
      <w:r>
        <w:rPr>
          <w:sz w:val="26"/>
        </w:rPr>
        <w:t>Nguyễn</w:t>
      </w:r>
      <w:r>
        <w:rPr>
          <w:spacing w:val="-5"/>
          <w:sz w:val="26"/>
        </w:rPr>
        <w:t xml:space="preserve"> </w:t>
      </w:r>
      <w:r>
        <w:rPr>
          <w:sz w:val="26"/>
        </w:rPr>
        <w:t>Đình</w:t>
      </w:r>
      <w:r>
        <w:rPr>
          <w:spacing w:val="-5"/>
          <w:sz w:val="26"/>
        </w:rPr>
        <w:t xml:space="preserve"> </w:t>
      </w:r>
      <w:r>
        <w:rPr>
          <w:sz w:val="26"/>
        </w:rPr>
        <w:t>Chiểu,</w:t>
      </w:r>
      <w:r>
        <w:rPr>
          <w:spacing w:val="-5"/>
          <w:sz w:val="26"/>
        </w:rPr>
        <w:t xml:space="preserve"> </w:t>
      </w:r>
      <w:r>
        <w:rPr>
          <w:sz w:val="26"/>
        </w:rPr>
        <w:t>Hồ</w:t>
      </w:r>
      <w:r>
        <w:rPr>
          <w:spacing w:val="-3"/>
          <w:sz w:val="26"/>
        </w:rPr>
        <w:t xml:space="preserve"> </w:t>
      </w:r>
      <w:r>
        <w:rPr>
          <w:sz w:val="26"/>
        </w:rPr>
        <w:t>Chí</w:t>
      </w:r>
      <w:r>
        <w:rPr>
          <w:spacing w:val="-5"/>
          <w:sz w:val="26"/>
        </w:rPr>
        <w:t xml:space="preserve"> </w:t>
      </w:r>
      <w:r>
        <w:rPr>
          <w:sz w:val="26"/>
        </w:rPr>
        <w:t>Minh,...</w:t>
      </w:r>
      <w:r>
        <w:rPr>
          <w:spacing w:val="-3"/>
          <w:sz w:val="26"/>
        </w:rPr>
        <w:t xml:space="preserve"> </w:t>
      </w:r>
      <w:r>
        <w:rPr>
          <w:sz w:val="26"/>
        </w:rPr>
        <w:t>Ngoài</w:t>
      </w:r>
      <w:r>
        <w:rPr>
          <w:spacing w:val="-5"/>
          <w:sz w:val="26"/>
        </w:rPr>
        <w:t xml:space="preserve"> </w:t>
      </w:r>
      <w:r>
        <w:rPr>
          <w:sz w:val="26"/>
        </w:rPr>
        <w:t>ra,</w:t>
      </w:r>
      <w:r>
        <w:rPr>
          <w:spacing w:val="-3"/>
          <w:sz w:val="26"/>
        </w:rPr>
        <w:t xml:space="preserve"> </w:t>
      </w:r>
      <w:r>
        <w:rPr>
          <w:sz w:val="26"/>
        </w:rPr>
        <w:t>mỗi</w:t>
      </w:r>
      <w:r>
        <w:rPr>
          <w:spacing w:val="-5"/>
          <w:sz w:val="26"/>
        </w:rPr>
        <w:t xml:space="preserve"> </w:t>
      </w:r>
      <w:r>
        <w:rPr>
          <w:sz w:val="26"/>
        </w:rPr>
        <w:t>bài</w:t>
      </w:r>
      <w:r>
        <w:rPr>
          <w:spacing w:val="-3"/>
          <w:sz w:val="26"/>
        </w:rPr>
        <w:t xml:space="preserve"> </w:t>
      </w:r>
      <w:r>
        <w:rPr>
          <w:sz w:val="26"/>
        </w:rPr>
        <w:t>học</w:t>
      </w:r>
      <w:r>
        <w:rPr>
          <w:spacing w:val="-5"/>
          <w:sz w:val="26"/>
        </w:rPr>
        <w:t xml:space="preserve"> </w:t>
      </w:r>
      <w:r>
        <w:rPr>
          <w:sz w:val="26"/>
        </w:rPr>
        <w:t>đều</w:t>
      </w:r>
      <w:r>
        <w:rPr>
          <w:spacing w:val="-5"/>
          <w:sz w:val="26"/>
        </w:rPr>
        <w:t xml:space="preserve"> </w:t>
      </w:r>
      <w:r>
        <w:rPr>
          <w:sz w:val="26"/>
        </w:rPr>
        <w:t>có</w:t>
      </w:r>
      <w:r>
        <w:rPr>
          <w:spacing w:val="-5"/>
          <w:sz w:val="26"/>
        </w:rPr>
        <w:t xml:space="preserve"> </w:t>
      </w:r>
      <w:r>
        <w:rPr>
          <w:sz w:val="26"/>
        </w:rPr>
        <w:t>phần</w:t>
      </w:r>
      <w:r>
        <w:rPr>
          <w:spacing w:val="-1"/>
          <w:sz w:val="26"/>
        </w:rPr>
        <w:t xml:space="preserve"> </w:t>
      </w:r>
      <w:r>
        <w:rPr>
          <w:i/>
          <w:sz w:val="26"/>
        </w:rPr>
        <w:t>Tiểu</w:t>
      </w:r>
      <w:r>
        <w:rPr>
          <w:i/>
          <w:spacing w:val="-5"/>
          <w:sz w:val="26"/>
        </w:rPr>
        <w:t xml:space="preserve"> </w:t>
      </w:r>
      <w:r>
        <w:rPr>
          <w:i/>
          <w:sz w:val="26"/>
        </w:rPr>
        <w:t>dẫn</w:t>
      </w:r>
      <w:r>
        <w:rPr>
          <w:i/>
          <w:spacing w:val="-5"/>
          <w:sz w:val="26"/>
        </w:rPr>
        <w:t xml:space="preserve"> </w:t>
      </w:r>
      <w:r>
        <w:rPr>
          <w:sz w:val="26"/>
        </w:rPr>
        <w:t>nêu thông tin về tác giả, tác phẩm, hoàn cảnh ra đời,... thực chất đó cũng là lịch sử văn học.</w:t>
      </w:r>
    </w:p>
    <w:p w:rsidR="000D0FDE" w:rsidRDefault="002B36AA">
      <w:pPr>
        <w:pStyle w:val="BodyText"/>
        <w:spacing w:before="58" w:line="273" w:lineRule="auto"/>
        <w:ind w:left="1132" w:right="575" w:firstLine="396"/>
        <w:jc w:val="both"/>
      </w:pPr>
      <w:r>
        <w:t>Có thể thấy, với CT Ngữ văn truyền thống, lịch sử văn học là đối tượng cần dạy, cần học; là yêu cầu cần đạt. Với CT Ngữ văn 2018, lịch sử văn học trở thành phương tiện để giúp HS đọc hiểu văn bản. Cụ thể, HS sẽ không phải học các bài lịch sử văn học lí thuyết nặng nề, nhiều khái niệm, thuật ngữ khó hiểu. Và quan trọng hơn, cần trả lời câu hỏi: HS biết các kiến thức lịch sử văn học ấy</w:t>
      </w:r>
      <w:r>
        <w:rPr>
          <w:spacing w:val="-2"/>
        </w:rPr>
        <w:t xml:space="preserve"> </w:t>
      </w:r>
      <w:r>
        <w:t>để làm gì? Câu trả lời của CT Ngữ văn 2018 là phải giúp HS đọc hiểu được văn bản một cách tốt hơn, hiệu quả hơn. Vì thế, những kiến thức lịch sử văn học phải gắn với từng văn bản – tác phẩm, làm sáng tỏ và giúp cho việc hiểu văn bản ấy.</w:t>
      </w:r>
    </w:p>
    <w:p w:rsidR="000D0FDE" w:rsidRDefault="002B36AA">
      <w:pPr>
        <w:pStyle w:val="BodyText"/>
        <w:spacing w:before="53" w:line="273" w:lineRule="auto"/>
        <w:ind w:left="1132" w:right="575" w:firstLine="396"/>
        <w:jc w:val="both"/>
      </w:pPr>
      <w:r>
        <w:t>CT</w:t>
      </w:r>
      <w:r>
        <w:rPr>
          <w:spacing w:val="-3"/>
        </w:rPr>
        <w:t xml:space="preserve"> </w:t>
      </w:r>
      <w:r>
        <w:t>Ngữ</w:t>
      </w:r>
      <w:r>
        <w:rPr>
          <w:spacing w:val="-2"/>
        </w:rPr>
        <w:t xml:space="preserve"> </w:t>
      </w:r>
      <w:r>
        <w:t>văn</w:t>
      </w:r>
      <w:r>
        <w:rPr>
          <w:spacing w:val="-3"/>
        </w:rPr>
        <w:t xml:space="preserve"> </w:t>
      </w:r>
      <w:r>
        <w:t>2018</w:t>
      </w:r>
      <w:r>
        <w:rPr>
          <w:spacing w:val="-2"/>
        </w:rPr>
        <w:t xml:space="preserve"> </w:t>
      </w:r>
      <w:r>
        <w:t>không yêu cầu</w:t>
      </w:r>
      <w:r>
        <w:rPr>
          <w:spacing w:val="-3"/>
        </w:rPr>
        <w:t xml:space="preserve"> </w:t>
      </w:r>
      <w:r>
        <w:t>dạy</w:t>
      </w:r>
      <w:r>
        <w:rPr>
          <w:spacing w:val="-6"/>
        </w:rPr>
        <w:t xml:space="preserve"> </w:t>
      </w:r>
      <w:r>
        <w:t>và học những</w:t>
      </w:r>
      <w:r>
        <w:rPr>
          <w:spacing w:val="-3"/>
        </w:rPr>
        <w:t xml:space="preserve"> </w:t>
      </w:r>
      <w:r>
        <w:t>bài</w:t>
      </w:r>
      <w:r>
        <w:rPr>
          <w:spacing w:val="-1"/>
        </w:rPr>
        <w:t xml:space="preserve"> </w:t>
      </w:r>
      <w:r>
        <w:t>khái</w:t>
      </w:r>
      <w:r>
        <w:rPr>
          <w:spacing w:val="-1"/>
        </w:rPr>
        <w:t xml:space="preserve"> </w:t>
      </w:r>
      <w:r>
        <w:t>quát</w:t>
      </w:r>
      <w:r>
        <w:rPr>
          <w:spacing w:val="-3"/>
        </w:rPr>
        <w:t xml:space="preserve"> </w:t>
      </w:r>
      <w:r>
        <w:t>như</w:t>
      </w:r>
      <w:r>
        <w:rPr>
          <w:spacing w:val="-2"/>
        </w:rPr>
        <w:t xml:space="preserve"> </w:t>
      </w:r>
      <w:r>
        <w:t>trước.</w:t>
      </w:r>
      <w:r>
        <w:rPr>
          <w:spacing w:val="-3"/>
        </w:rPr>
        <w:t xml:space="preserve"> </w:t>
      </w:r>
      <w:r>
        <w:t>Đến cuối lớp</w:t>
      </w:r>
      <w:r>
        <w:rPr>
          <w:spacing w:val="-8"/>
        </w:rPr>
        <w:t xml:space="preserve"> </w:t>
      </w:r>
      <w:r>
        <w:t>9</w:t>
      </w:r>
      <w:r>
        <w:rPr>
          <w:spacing w:val="-5"/>
        </w:rPr>
        <w:t xml:space="preserve"> </w:t>
      </w:r>
      <w:r>
        <w:t>mới</w:t>
      </w:r>
      <w:r>
        <w:rPr>
          <w:spacing w:val="-8"/>
        </w:rPr>
        <w:t xml:space="preserve"> </w:t>
      </w:r>
      <w:r>
        <w:t>có</w:t>
      </w:r>
      <w:r>
        <w:rPr>
          <w:spacing w:val="-3"/>
        </w:rPr>
        <w:t xml:space="preserve"> </w:t>
      </w:r>
      <w:r>
        <w:t>yêu</w:t>
      </w:r>
      <w:r>
        <w:rPr>
          <w:spacing w:val="-8"/>
        </w:rPr>
        <w:t xml:space="preserve"> </w:t>
      </w:r>
      <w:r>
        <w:t>cầu</w:t>
      </w:r>
      <w:r>
        <w:rPr>
          <w:spacing w:val="-5"/>
        </w:rPr>
        <w:t xml:space="preserve"> </w:t>
      </w:r>
      <w:r>
        <w:t>HS</w:t>
      </w:r>
      <w:r>
        <w:rPr>
          <w:spacing w:val="-7"/>
        </w:rPr>
        <w:t xml:space="preserve"> </w:t>
      </w:r>
      <w:r>
        <w:t>“Vận</w:t>
      </w:r>
      <w:r>
        <w:rPr>
          <w:spacing w:val="-7"/>
        </w:rPr>
        <w:t xml:space="preserve"> </w:t>
      </w:r>
      <w:r>
        <w:t>dụng</w:t>
      </w:r>
      <w:r>
        <w:rPr>
          <w:spacing w:val="-8"/>
        </w:rPr>
        <w:t xml:space="preserve"> </w:t>
      </w:r>
      <w:r>
        <w:t>được</w:t>
      </w:r>
      <w:r>
        <w:rPr>
          <w:spacing w:val="-5"/>
        </w:rPr>
        <w:t xml:space="preserve"> </w:t>
      </w:r>
      <w:r>
        <w:t>một</w:t>
      </w:r>
      <w:r>
        <w:rPr>
          <w:spacing w:val="-5"/>
        </w:rPr>
        <w:t xml:space="preserve"> </w:t>
      </w:r>
      <w:r>
        <w:t>số</w:t>
      </w:r>
      <w:r>
        <w:rPr>
          <w:spacing w:val="-8"/>
        </w:rPr>
        <w:t xml:space="preserve"> </w:t>
      </w:r>
      <w:r>
        <w:t>hiểu</w:t>
      </w:r>
      <w:r>
        <w:rPr>
          <w:spacing w:val="-7"/>
        </w:rPr>
        <w:t xml:space="preserve"> </w:t>
      </w:r>
      <w:r>
        <w:t>biết</w:t>
      </w:r>
      <w:r>
        <w:rPr>
          <w:spacing w:val="-7"/>
        </w:rPr>
        <w:t xml:space="preserve"> </w:t>
      </w:r>
      <w:r>
        <w:t>về</w:t>
      </w:r>
      <w:r>
        <w:rPr>
          <w:spacing w:val="-6"/>
        </w:rPr>
        <w:t xml:space="preserve"> </w:t>
      </w:r>
      <w:r>
        <w:t>lịch</w:t>
      </w:r>
      <w:r>
        <w:rPr>
          <w:spacing w:val="-8"/>
        </w:rPr>
        <w:t xml:space="preserve"> </w:t>
      </w:r>
      <w:r>
        <w:t>sử</w:t>
      </w:r>
      <w:r>
        <w:rPr>
          <w:spacing w:val="-7"/>
        </w:rPr>
        <w:t xml:space="preserve"> </w:t>
      </w:r>
      <w:r>
        <w:t>văn</w:t>
      </w:r>
      <w:r>
        <w:rPr>
          <w:spacing w:val="-7"/>
        </w:rPr>
        <w:t xml:space="preserve"> </w:t>
      </w:r>
      <w:r>
        <w:t>học</w:t>
      </w:r>
      <w:r>
        <w:rPr>
          <w:spacing w:val="-6"/>
        </w:rPr>
        <w:t xml:space="preserve"> </w:t>
      </w:r>
      <w:r>
        <w:t>Việt</w:t>
      </w:r>
      <w:r>
        <w:rPr>
          <w:spacing w:val="-8"/>
        </w:rPr>
        <w:t xml:space="preserve"> </w:t>
      </w:r>
      <w:r>
        <w:t>Nam</w:t>
      </w:r>
      <w:r>
        <w:rPr>
          <w:spacing w:val="-7"/>
        </w:rPr>
        <w:t xml:space="preserve"> </w:t>
      </w:r>
      <w:r>
        <w:t>để đọc hiểu văn bản văn học”, hoặc cuối lớp 12 mới yêu cầu “Vận dụng được kiến thức về lịch sử văn học và kĩ năng tra cứu để sắp xếp một số tác phẩm, tác giả lớn theo tiến trình lịch sử văn học; biết đặt tác phẩm trong bối cảnh sáng tác và bối cảnh hiện tại để có đánh giá phù hợp”. Nghĩa là ở các lớp cuối cấp, HS mới cần có những hiểu biết về lịch sử văn học nhưng vẫn không ngoài mục đích giúp cho việc đọc hiểu văn bản. Với ba tác gia Nguyễn</w:t>
      </w:r>
      <w:r>
        <w:rPr>
          <w:spacing w:val="-16"/>
        </w:rPr>
        <w:t xml:space="preserve"> </w:t>
      </w:r>
      <w:r>
        <w:t>Trãi,</w:t>
      </w:r>
      <w:r>
        <w:rPr>
          <w:spacing w:val="-16"/>
        </w:rPr>
        <w:t xml:space="preserve"> </w:t>
      </w:r>
      <w:r>
        <w:t>Nguyễn</w:t>
      </w:r>
      <w:r>
        <w:rPr>
          <w:spacing w:val="-13"/>
        </w:rPr>
        <w:t xml:space="preserve"> </w:t>
      </w:r>
      <w:r>
        <w:t>Du</w:t>
      </w:r>
      <w:r>
        <w:rPr>
          <w:spacing w:val="-16"/>
        </w:rPr>
        <w:t xml:space="preserve"> </w:t>
      </w:r>
      <w:r>
        <w:t>và</w:t>
      </w:r>
      <w:r>
        <w:rPr>
          <w:spacing w:val="-16"/>
        </w:rPr>
        <w:t xml:space="preserve"> </w:t>
      </w:r>
      <w:r>
        <w:t>Hồ</w:t>
      </w:r>
      <w:r>
        <w:rPr>
          <w:spacing w:val="-16"/>
        </w:rPr>
        <w:t xml:space="preserve"> </w:t>
      </w:r>
      <w:r>
        <w:t>Chí</w:t>
      </w:r>
      <w:r>
        <w:rPr>
          <w:spacing w:val="-16"/>
        </w:rPr>
        <w:t xml:space="preserve"> </w:t>
      </w:r>
      <w:r>
        <w:t>Minh,</w:t>
      </w:r>
      <w:r>
        <w:rPr>
          <w:spacing w:val="-16"/>
        </w:rPr>
        <w:t xml:space="preserve"> </w:t>
      </w:r>
      <w:r>
        <w:t>ở</w:t>
      </w:r>
      <w:r>
        <w:rPr>
          <w:spacing w:val="-13"/>
        </w:rPr>
        <w:t xml:space="preserve"> </w:t>
      </w:r>
      <w:r>
        <w:t>THPT</w:t>
      </w:r>
      <w:r>
        <w:rPr>
          <w:spacing w:val="-13"/>
        </w:rPr>
        <w:t xml:space="preserve"> </w:t>
      </w:r>
      <w:r>
        <w:t>mới</w:t>
      </w:r>
      <w:r>
        <w:rPr>
          <w:spacing w:val="-16"/>
        </w:rPr>
        <w:t xml:space="preserve"> </w:t>
      </w:r>
      <w:r>
        <w:t>có</w:t>
      </w:r>
      <w:r>
        <w:rPr>
          <w:spacing w:val="-11"/>
        </w:rPr>
        <w:t xml:space="preserve"> </w:t>
      </w:r>
      <w:r>
        <w:t>yêu</w:t>
      </w:r>
      <w:r>
        <w:rPr>
          <w:spacing w:val="-16"/>
        </w:rPr>
        <w:t xml:space="preserve"> </w:t>
      </w:r>
      <w:r>
        <w:t>cầu</w:t>
      </w:r>
      <w:r>
        <w:rPr>
          <w:spacing w:val="-15"/>
        </w:rPr>
        <w:t xml:space="preserve"> </w:t>
      </w:r>
      <w:r>
        <w:t>“Vận</w:t>
      </w:r>
      <w:r>
        <w:rPr>
          <w:spacing w:val="-16"/>
        </w:rPr>
        <w:t xml:space="preserve"> </w:t>
      </w:r>
      <w:r>
        <w:t>dụng</w:t>
      </w:r>
      <w:r>
        <w:rPr>
          <w:spacing w:val="-16"/>
        </w:rPr>
        <w:t xml:space="preserve"> </w:t>
      </w:r>
      <w:r>
        <w:t>được</w:t>
      </w:r>
      <w:r>
        <w:rPr>
          <w:spacing w:val="-16"/>
        </w:rPr>
        <w:t xml:space="preserve"> </w:t>
      </w:r>
      <w:r>
        <w:t>những hiểu</w:t>
      </w:r>
      <w:r>
        <w:rPr>
          <w:spacing w:val="-1"/>
        </w:rPr>
        <w:t xml:space="preserve"> </w:t>
      </w:r>
      <w:r>
        <w:t>biết</w:t>
      </w:r>
      <w:r>
        <w:rPr>
          <w:spacing w:val="-1"/>
        </w:rPr>
        <w:t xml:space="preserve"> </w:t>
      </w:r>
      <w:r>
        <w:t>về tác giả</w:t>
      </w:r>
      <w:r>
        <w:rPr>
          <w:spacing w:val="-1"/>
        </w:rPr>
        <w:t xml:space="preserve"> </w:t>
      </w:r>
      <w:r>
        <w:t>để đọc hiểu một số</w:t>
      </w:r>
      <w:r>
        <w:rPr>
          <w:spacing w:val="-1"/>
        </w:rPr>
        <w:t xml:space="preserve"> </w:t>
      </w:r>
      <w:r>
        <w:t>tác phẩm của tác giả này”. Các văn bản đọc hiểu ở tất</w:t>
      </w:r>
      <w:r>
        <w:rPr>
          <w:spacing w:val="-1"/>
        </w:rPr>
        <w:t xml:space="preserve"> </w:t>
      </w:r>
      <w:r>
        <w:t>cả các lớp</w:t>
      </w:r>
      <w:r>
        <w:rPr>
          <w:spacing w:val="-1"/>
        </w:rPr>
        <w:t xml:space="preserve"> </w:t>
      </w:r>
      <w:r>
        <w:t>không sắp</w:t>
      </w:r>
      <w:r>
        <w:rPr>
          <w:spacing w:val="-1"/>
        </w:rPr>
        <w:t xml:space="preserve"> </w:t>
      </w:r>
      <w:r>
        <w:t>xếp theo lịch sử văn học mà theo</w:t>
      </w:r>
      <w:r>
        <w:rPr>
          <w:spacing w:val="-1"/>
        </w:rPr>
        <w:t xml:space="preserve"> </w:t>
      </w:r>
      <w:r>
        <w:t>thể loại</w:t>
      </w:r>
      <w:r>
        <w:rPr>
          <w:spacing w:val="-1"/>
        </w:rPr>
        <w:t xml:space="preserve"> </w:t>
      </w:r>
      <w:r>
        <w:t>văn</w:t>
      </w:r>
      <w:r>
        <w:rPr>
          <w:spacing w:val="-1"/>
        </w:rPr>
        <w:t xml:space="preserve"> </w:t>
      </w:r>
      <w:r>
        <w:t>học Ví</w:t>
      </w:r>
      <w:r>
        <w:rPr>
          <w:spacing w:val="-1"/>
        </w:rPr>
        <w:t xml:space="preserve"> </w:t>
      </w:r>
      <w:r>
        <w:t>dụ:</w:t>
      </w:r>
      <w:r>
        <w:rPr>
          <w:spacing w:val="-1"/>
        </w:rPr>
        <w:t xml:space="preserve"> </w:t>
      </w:r>
      <w:r>
        <w:t>dạy</w:t>
      </w:r>
      <w:r>
        <w:rPr>
          <w:spacing w:val="-6"/>
        </w:rPr>
        <w:t xml:space="preserve"> </w:t>
      </w:r>
      <w:r>
        <w:t>đọc hiểu</w:t>
      </w:r>
      <w:r>
        <w:rPr>
          <w:spacing w:val="-7"/>
        </w:rPr>
        <w:t xml:space="preserve"> </w:t>
      </w:r>
      <w:r>
        <w:t>truyện</w:t>
      </w:r>
      <w:r>
        <w:rPr>
          <w:spacing w:val="-8"/>
        </w:rPr>
        <w:t xml:space="preserve"> </w:t>
      </w:r>
      <w:r>
        <w:t>dân</w:t>
      </w:r>
      <w:r>
        <w:rPr>
          <w:spacing w:val="-5"/>
        </w:rPr>
        <w:t xml:space="preserve"> </w:t>
      </w:r>
      <w:r>
        <w:t>gian</w:t>
      </w:r>
      <w:r>
        <w:rPr>
          <w:spacing w:val="-6"/>
        </w:rPr>
        <w:t xml:space="preserve"> </w:t>
      </w:r>
      <w:r>
        <w:t>bên</w:t>
      </w:r>
      <w:r>
        <w:rPr>
          <w:spacing w:val="-8"/>
        </w:rPr>
        <w:t xml:space="preserve"> </w:t>
      </w:r>
      <w:r>
        <w:t>cạnh</w:t>
      </w:r>
      <w:r>
        <w:rPr>
          <w:spacing w:val="-7"/>
        </w:rPr>
        <w:t xml:space="preserve"> </w:t>
      </w:r>
      <w:r>
        <w:t>truyện</w:t>
      </w:r>
      <w:r>
        <w:rPr>
          <w:spacing w:val="-5"/>
        </w:rPr>
        <w:t xml:space="preserve"> </w:t>
      </w:r>
      <w:r>
        <w:t>hiện</w:t>
      </w:r>
      <w:r>
        <w:rPr>
          <w:spacing w:val="-5"/>
        </w:rPr>
        <w:t xml:space="preserve"> </w:t>
      </w:r>
      <w:r>
        <w:t>đại,</w:t>
      </w:r>
      <w:r>
        <w:rPr>
          <w:spacing w:val="-5"/>
        </w:rPr>
        <w:t xml:space="preserve"> </w:t>
      </w:r>
      <w:r>
        <w:t>truyện</w:t>
      </w:r>
      <w:r>
        <w:rPr>
          <w:spacing w:val="-7"/>
        </w:rPr>
        <w:t xml:space="preserve"> </w:t>
      </w:r>
      <w:r>
        <w:t>trung</w:t>
      </w:r>
      <w:r>
        <w:rPr>
          <w:spacing w:val="-8"/>
        </w:rPr>
        <w:t xml:space="preserve"> </w:t>
      </w:r>
      <w:r>
        <w:t>đại;</w:t>
      </w:r>
      <w:r>
        <w:rPr>
          <w:spacing w:val="-8"/>
        </w:rPr>
        <w:t xml:space="preserve"> </w:t>
      </w:r>
      <w:r>
        <w:t>truyện</w:t>
      </w:r>
      <w:r>
        <w:rPr>
          <w:spacing w:val="-6"/>
        </w:rPr>
        <w:t xml:space="preserve"> </w:t>
      </w:r>
      <w:r>
        <w:t>Việt</w:t>
      </w:r>
      <w:r>
        <w:rPr>
          <w:spacing w:val="-7"/>
        </w:rPr>
        <w:t xml:space="preserve"> </w:t>
      </w:r>
      <w:r>
        <w:t>Nam</w:t>
      </w:r>
      <w:r>
        <w:rPr>
          <w:spacing w:val="-10"/>
        </w:rPr>
        <w:t xml:space="preserve"> </w:t>
      </w:r>
      <w:r>
        <w:t>bên</w:t>
      </w:r>
      <w:r>
        <w:rPr>
          <w:spacing w:val="-8"/>
        </w:rPr>
        <w:t xml:space="preserve"> </w:t>
      </w:r>
      <w:r>
        <w:t>cạnh truyện nước ngoài;... Các thể loại khác cũng tương tự.</w:t>
      </w:r>
    </w:p>
    <w:p w:rsidR="000D0FDE" w:rsidRDefault="002B36AA">
      <w:pPr>
        <w:pStyle w:val="BodyText"/>
        <w:spacing w:before="50" w:line="273" w:lineRule="auto"/>
        <w:ind w:left="1132" w:right="573" w:firstLine="396"/>
        <w:jc w:val="both"/>
      </w:pPr>
      <w:r>
        <w:t>Tuy</w:t>
      </w:r>
      <w:r>
        <w:rPr>
          <w:spacing w:val="-5"/>
        </w:rPr>
        <w:t xml:space="preserve"> </w:t>
      </w:r>
      <w:r>
        <w:t xml:space="preserve">tổ chức bài học theo thể loại nhưng SGK </w:t>
      </w:r>
      <w:r>
        <w:rPr>
          <w:i/>
        </w:rPr>
        <w:t xml:space="preserve">Ngữ văn </w:t>
      </w:r>
      <w:r>
        <w:t>vẫn chú trọng lịch sử văn học. Các kiến</w:t>
      </w:r>
      <w:r>
        <w:rPr>
          <w:spacing w:val="-1"/>
        </w:rPr>
        <w:t xml:space="preserve"> </w:t>
      </w:r>
      <w:r>
        <w:t>thức văn học sử được</w:t>
      </w:r>
      <w:r>
        <w:rPr>
          <w:spacing w:val="-1"/>
        </w:rPr>
        <w:t xml:space="preserve"> </w:t>
      </w:r>
      <w:r>
        <w:t>thể</w:t>
      </w:r>
      <w:r>
        <w:rPr>
          <w:spacing w:val="-1"/>
        </w:rPr>
        <w:t xml:space="preserve"> </w:t>
      </w:r>
      <w:r>
        <w:t>hiện</w:t>
      </w:r>
      <w:r>
        <w:rPr>
          <w:spacing w:val="-1"/>
        </w:rPr>
        <w:t xml:space="preserve"> </w:t>
      </w:r>
      <w:r>
        <w:t>ở yêu cầu về bối</w:t>
      </w:r>
      <w:r>
        <w:rPr>
          <w:spacing w:val="-1"/>
        </w:rPr>
        <w:t xml:space="preserve"> </w:t>
      </w:r>
      <w:r>
        <w:t>cảnh</w:t>
      </w:r>
      <w:r>
        <w:rPr>
          <w:spacing w:val="-1"/>
        </w:rPr>
        <w:t xml:space="preserve"> </w:t>
      </w:r>
      <w:r>
        <w:t>ra đời của tác phẩm; chẳng hạn</w:t>
      </w:r>
      <w:r>
        <w:rPr>
          <w:spacing w:val="-10"/>
        </w:rPr>
        <w:t xml:space="preserve"> </w:t>
      </w:r>
      <w:r>
        <w:t>với</w:t>
      </w:r>
      <w:r>
        <w:rPr>
          <w:spacing w:val="-10"/>
        </w:rPr>
        <w:t xml:space="preserve"> </w:t>
      </w:r>
      <w:r>
        <w:t>tác</w:t>
      </w:r>
      <w:r>
        <w:rPr>
          <w:spacing w:val="-8"/>
        </w:rPr>
        <w:t xml:space="preserve"> </w:t>
      </w:r>
      <w:r>
        <w:t>phẩm</w:t>
      </w:r>
      <w:r>
        <w:rPr>
          <w:spacing w:val="-9"/>
        </w:rPr>
        <w:t xml:space="preserve"> </w:t>
      </w:r>
      <w:r>
        <w:rPr>
          <w:i/>
        </w:rPr>
        <w:t>Đất</w:t>
      </w:r>
      <w:r>
        <w:rPr>
          <w:i/>
          <w:spacing w:val="-10"/>
        </w:rPr>
        <w:t xml:space="preserve"> </w:t>
      </w:r>
      <w:r>
        <w:rPr>
          <w:i/>
        </w:rPr>
        <w:t>rừng</w:t>
      </w:r>
      <w:r>
        <w:rPr>
          <w:i/>
          <w:spacing w:val="-10"/>
        </w:rPr>
        <w:t xml:space="preserve"> </w:t>
      </w:r>
      <w:r>
        <w:rPr>
          <w:i/>
        </w:rPr>
        <w:t>phương</w:t>
      </w:r>
      <w:r>
        <w:rPr>
          <w:i/>
          <w:spacing w:val="-10"/>
        </w:rPr>
        <w:t xml:space="preserve"> </w:t>
      </w:r>
      <w:r>
        <w:rPr>
          <w:i/>
        </w:rPr>
        <w:t>Nam</w:t>
      </w:r>
      <w:r>
        <w:rPr>
          <w:i/>
          <w:spacing w:val="-8"/>
        </w:rPr>
        <w:t xml:space="preserve"> </w:t>
      </w:r>
      <w:r>
        <w:t>(Đoàn</w:t>
      </w:r>
      <w:r>
        <w:rPr>
          <w:spacing w:val="-10"/>
        </w:rPr>
        <w:t xml:space="preserve"> </w:t>
      </w:r>
      <w:r>
        <w:t>Giỏi)</w:t>
      </w:r>
      <w:r>
        <w:rPr>
          <w:spacing w:val="-10"/>
        </w:rPr>
        <w:t xml:space="preserve"> </w:t>
      </w:r>
      <w:r>
        <w:t>hoặc</w:t>
      </w:r>
      <w:r>
        <w:rPr>
          <w:spacing w:val="-10"/>
        </w:rPr>
        <w:t xml:space="preserve"> </w:t>
      </w:r>
      <w:r>
        <w:rPr>
          <w:i/>
        </w:rPr>
        <w:t>Buổi</w:t>
      </w:r>
      <w:r>
        <w:rPr>
          <w:i/>
          <w:spacing w:val="-8"/>
        </w:rPr>
        <w:t xml:space="preserve"> </w:t>
      </w:r>
      <w:r>
        <w:rPr>
          <w:i/>
        </w:rPr>
        <w:t>học</w:t>
      </w:r>
      <w:r>
        <w:rPr>
          <w:i/>
          <w:spacing w:val="-10"/>
        </w:rPr>
        <w:t xml:space="preserve"> </w:t>
      </w:r>
      <w:r>
        <w:rPr>
          <w:i/>
        </w:rPr>
        <w:t>cuối</w:t>
      </w:r>
      <w:r>
        <w:rPr>
          <w:i/>
          <w:spacing w:val="-10"/>
        </w:rPr>
        <w:t xml:space="preserve"> </w:t>
      </w:r>
      <w:r>
        <w:rPr>
          <w:i/>
        </w:rPr>
        <w:t>cùng</w:t>
      </w:r>
      <w:r>
        <w:rPr>
          <w:i/>
          <w:spacing w:val="-9"/>
        </w:rPr>
        <w:t xml:space="preserve"> </w:t>
      </w:r>
      <w:r>
        <w:t>(A.</w:t>
      </w:r>
      <w:r>
        <w:rPr>
          <w:spacing w:val="-10"/>
        </w:rPr>
        <w:t xml:space="preserve"> </w:t>
      </w:r>
      <w:r>
        <w:t xml:space="preserve">Đô-đê), </w:t>
      </w:r>
      <w:r>
        <w:rPr>
          <w:i/>
        </w:rPr>
        <w:t xml:space="preserve">Búp xen xanh </w:t>
      </w:r>
      <w:r>
        <w:t xml:space="preserve">(Sơn Tùng), </w:t>
      </w:r>
      <w:r>
        <w:rPr>
          <w:i/>
        </w:rPr>
        <w:t xml:space="preserve">Hai vạn dặm dưới đáy biển </w:t>
      </w:r>
      <w:r>
        <w:t>(Giuyn Véc-nơ),... Việc vận dụng các kiến thức lịch sử văn học như là công cụ và phương tiện giúp cho đọc hiểu được gắn với yêu cầu “liên hệ, so sánh, kết nối” (yêu cầu số 3 của CT Ngữ văn 2018). Yêu cầu này có trong mục đọc hiểu của tất cả các lớp. Theo đó, để dạy</w:t>
      </w:r>
      <w:r>
        <w:rPr>
          <w:spacing w:val="-3"/>
        </w:rPr>
        <w:t xml:space="preserve"> </w:t>
      </w:r>
      <w:r>
        <w:t>đọc hiểu một văn bản, GV cần tổ</w:t>
      </w:r>
      <w:r>
        <w:rPr>
          <w:spacing w:val="-5"/>
        </w:rPr>
        <w:t xml:space="preserve"> </w:t>
      </w:r>
      <w:r>
        <w:t>chức</w:t>
      </w:r>
      <w:r>
        <w:rPr>
          <w:spacing w:val="-5"/>
        </w:rPr>
        <w:t xml:space="preserve"> </w:t>
      </w:r>
      <w:r>
        <w:t>cho</w:t>
      </w:r>
      <w:r>
        <w:rPr>
          <w:spacing w:val="-5"/>
        </w:rPr>
        <w:t xml:space="preserve"> </w:t>
      </w:r>
      <w:r>
        <w:t>HS</w:t>
      </w:r>
      <w:r>
        <w:rPr>
          <w:spacing w:val="-5"/>
        </w:rPr>
        <w:t xml:space="preserve"> </w:t>
      </w:r>
      <w:r>
        <w:t>biết</w:t>
      </w:r>
      <w:r>
        <w:rPr>
          <w:spacing w:val="-5"/>
        </w:rPr>
        <w:t xml:space="preserve"> </w:t>
      </w:r>
      <w:r>
        <w:t>liên</w:t>
      </w:r>
      <w:r>
        <w:rPr>
          <w:spacing w:val="-5"/>
        </w:rPr>
        <w:t xml:space="preserve"> </w:t>
      </w:r>
      <w:r>
        <w:t>hệ</w:t>
      </w:r>
      <w:r>
        <w:rPr>
          <w:spacing w:val="-5"/>
        </w:rPr>
        <w:t xml:space="preserve"> </w:t>
      </w:r>
      <w:r>
        <w:t>với</w:t>
      </w:r>
      <w:r>
        <w:rPr>
          <w:spacing w:val="-6"/>
        </w:rPr>
        <w:t xml:space="preserve"> </w:t>
      </w:r>
      <w:r>
        <w:t>bối</w:t>
      </w:r>
      <w:r>
        <w:rPr>
          <w:spacing w:val="-5"/>
        </w:rPr>
        <w:t xml:space="preserve"> </w:t>
      </w:r>
      <w:r>
        <w:t>cảnh</w:t>
      </w:r>
      <w:r>
        <w:rPr>
          <w:spacing w:val="-5"/>
        </w:rPr>
        <w:t xml:space="preserve"> </w:t>
      </w:r>
      <w:r>
        <w:t>lịch</w:t>
      </w:r>
      <w:r>
        <w:rPr>
          <w:spacing w:val="-5"/>
        </w:rPr>
        <w:t xml:space="preserve"> </w:t>
      </w:r>
      <w:r>
        <w:t>sử</w:t>
      </w:r>
      <w:r>
        <w:rPr>
          <w:spacing w:val="-2"/>
        </w:rPr>
        <w:t xml:space="preserve"> </w:t>
      </w:r>
      <w:r>
        <w:t>–</w:t>
      </w:r>
      <w:r>
        <w:rPr>
          <w:spacing w:val="-5"/>
        </w:rPr>
        <w:t xml:space="preserve"> </w:t>
      </w:r>
      <w:r>
        <w:t>văn</w:t>
      </w:r>
      <w:r>
        <w:rPr>
          <w:spacing w:val="-5"/>
        </w:rPr>
        <w:t xml:space="preserve"> </w:t>
      </w:r>
      <w:r>
        <w:t>hoá</w:t>
      </w:r>
      <w:r>
        <w:rPr>
          <w:spacing w:val="-5"/>
        </w:rPr>
        <w:t xml:space="preserve"> </w:t>
      </w:r>
      <w:r>
        <w:t>thời</w:t>
      </w:r>
      <w:r>
        <w:rPr>
          <w:spacing w:val="-5"/>
        </w:rPr>
        <w:t xml:space="preserve"> </w:t>
      </w:r>
      <w:r>
        <w:t>đại</w:t>
      </w:r>
      <w:r>
        <w:rPr>
          <w:spacing w:val="-3"/>
        </w:rPr>
        <w:t xml:space="preserve"> </w:t>
      </w:r>
      <w:r>
        <w:t>và</w:t>
      </w:r>
      <w:r>
        <w:rPr>
          <w:spacing w:val="-3"/>
        </w:rPr>
        <w:t xml:space="preserve"> </w:t>
      </w:r>
      <w:r>
        <w:t>hoàn</w:t>
      </w:r>
      <w:r>
        <w:rPr>
          <w:spacing w:val="-5"/>
        </w:rPr>
        <w:t xml:space="preserve"> </w:t>
      </w:r>
      <w:r>
        <w:t>cảnh</w:t>
      </w:r>
      <w:r>
        <w:rPr>
          <w:spacing w:val="-5"/>
        </w:rPr>
        <w:t xml:space="preserve"> </w:t>
      </w:r>
      <w:r>
        <w:t>ra</w:t>
      </w:r>
      <w:r>
        <w:rPr>
          <w:spacing w:val="-5"/>
        </w:rPr>
        <w:t xml:space="preserve"> </w:t>
      </w:r>
      <w:r>
        <w:t>đời</w:t>
      </w:r>
      <w:r>
        <w:rPr>
          <w:spacing w:val="-5"/>
        </w:rPr>
        <w:t xml:space="preserve"> </w:t>
      </w:r>
      <w:r>
        <w:t>của mỗi tác phẩm; so sánh các bối cảnh, các điều kiện lịch sử khác nhau của các văn bản để hiểu sâu hơn, nhận xét và đánh giá đúng hơn giá trị của mỗi văn bản.</w:t>
      </w:r>
    </w:p>
    <w:p w:rsidR="000D0FDE" w:rsidRDefault="002B36AA">
      <w:pPr>
        <w:pStyle w:val="Heading3"/>
        <w:numPr>
          <w:ilvl w:val="1"/>
          <w:numId w:val="56"/>
        </w:numPr>
        <w:tabs>
          <w:tab w:val="left" w:pos="1983"/>
        </w:tabs>
        <w:spacing w:before="154"/>
        <w:jc w:val="both"/>
      </w:pPr>
      <w:r>
        <w:rPr>
          <w:color w:val="C45811"/>
        </w:rPr>
        <w:t>Tính</w:t>
      </w:r>
      <w:r>
        <w:rPr>
          <w:color w:val="C45811"/>
          <w:spacing w:val="-3"/>
        </w:rPr>
        <w:t xml:space="preserve"> </w:t>
      </w:r>
      <w:r>
        <w:rPr>
          <w:color w:val="C45811"/>
        </w:rPr>
        <w:t>kế</w:t>
      </w:r>
      <w:r>
        <w:rPr>
          <w:color w:val="C45811"/>
          <w:spacing w:val="-5"/>
        </w:rPr>
        <w:t xml:space="preserve"> </w:t>
      </w:r>
      <w:r>
        <w:rPr>
          <w:color w:val="C45811"/>
        </w:rPr>
        <w:t>thừa</w:t>
      </w:r>
      <w:r>
        <w:rPr>
          <w:color w:val="C45811"/>
          <w:spacing w:val="-5"/>
        </w:rPr>
        <w:t xml:space="preserve"> </w:t>
      </w:r>
      <w:r>
        <w:rPr>
          <w:color w:val="C45811"/>
        </w:rPr>
        <w:t>và</w:t>
      </w:r>
      <w:r>
        <w:rPr>
          <w:color w:val="C45811"/>
          <w:spacing w:val="-4"/>
        </w:rPr>
        <w:t xml:space="preserve"> </w:t>
      </w:r>
      <w:r>
        <w:rPr>
          <w:color w:val="C45811"/>
        </w:rPr>
        <w:t>phát</w:t>
      </w:r>
      <w:r>
        <w:rPr>
          <w:color w:val="C45811"/>
          <w:spacing w:val="-5"/>
        </w:rPr>
        <w:t xml:space="preserve"> </w:t>
      </w:r>
      <w:r>
        <w:rPr>
          <w:color w:val="C45811"/>
        </w:rPr>
        <w:t>triển</w:t>
      </w:r>
      <w:r>
        <w:rPr>
          <w:color w:val="C45811"/>
          <w:spacing w:val="-5"/>
        </w:rPr>
        <w:t xml:space="preserve"> </w:t>
      </w:r>
      <w:r>
        <w:rPr>
          <w:color w:val="C45811"/>
        </w:rPr>
        <w:t>trong</w:t>
      </w:r>
      <w:r>
        <w:rPr>
          <w:color w:val="C45811"/>
          <w:spacing w:val="-4"/>
        </w:rPr>
        <w:t xml:space="preserve"> </w:t>
      </w:r>
      <w:r>
        <w:rPr>
          <w:color w:val="C45811"/>
        </w:rPr>
        <w:t>CT</w:t>
      </w:r>
      <w:r>
        <w:rPr>
          <w:color w:val="C45811"/>
          <w:spacing w:val="-4"/>
        </w:rPr>
        <w:t xml:space="preserve"> 2018</w:t>
      </w:r>
    </w:p>
    <w:p w:rsidR="000D0FDE" w:rsidRDefault="002B36AA">
      <w:pPr>
        <w:pStyle w:val="BodyText"/>
        <w:spacing w:before="100" w:line="273" w:lineRule="auto"/>
        <w:ind w:left="1132" w:right="575" w:firstLine="396"/>
        <w:jc w:val="both"/>
      </w:pPr>
      <w:r>
        <w:t>Đổi mới không có nghĩa là xoá đi tất cả, làm lại từ đầu; cũng không thể giữ nguyên như cũ. Vì thế, cần làm rõ CT Ngữ văn 2018 kế thừa những gì của CT Ngữ văn 2006 và đổi mới ở những điểm nào. Chúng tôi xin nêu mấy điểm khái quát sau đây.</w:t>
      </w:r>
    </w:p>
    <w:p w:rsidR="000D0FDE" w:rsidRDefault="002B36AA">
      <w:pPr>
        <w:pStyle w:val="ListParagraph"/>
        <w:numPr>
          <w:ilvl w:val="0"/>
          <w:numId w:val="51"/>
        </w:numPr>
        <w:tabs>
          <w:tab w:val="left" w:pos="1787"/>
        </w:tabs>
        <w:spacing w:before="57" w:line="273" w:lineRule="auto"/>
        <w:ind w:right="576" w:firstLine="396"/>
        <w:jc w:val="both"/>
        <w:rPr>
          <w:sz w:val="26"/>
        </w:rPr>
      </w:pPr>
      <w:r>
        <w:rPr>
          <w:sz w:val="26"/>
        </w:rPr>
        <w:t>CT</w:t>
      </w:r>
      <w:r>
        <w:rPr>
          <w:spacing w:val="-11"/>
          <w:sz w:val="26"/>
        </w:rPr>
        <w:t xml:space="preserve"> </w:t>
      </w:r>
      <w:r>
        <w:rPr>
          <w:sz w:val="26"/>
        </w:rPr>
        <w:t>môn</w:t>
      </w:r>
      <w:r>
        <w:rPr>
          <w:spacing w:val="-13"/>
          <w:sz w:val="26"/>
        </w:rPr>
        <w:t xml:space="preserve"> </w:t>
      </w:r>
      <w:r>
        <w:rPr>
          <w:sz w:val="26"/>
        </w:rPr>
        <w:t>Ngữ</w:t>
      </w:r>
      <w:r>
        <w:rPr>
          <w:spacing w:val="-12"/>
          <w:sz w:val="26"/>
        </w:rPr>
        <w:t xml:space="preserve"> </w:t>
      </w:r>
      <w:r>
        <w:rPr>
          <w:sz w:val="26"/>
        </w:rPr>
        <w:t>văn</w:t>
      </w:r>
      <w:r>
        <w:rPr>
          <w:spacing w:val="-11"/>
          <w:sz w:val="26"/>
        </w:rPr>
        <w:t xml:space="preserve"> </w:t>
      </w:r>
      <w:r>
        <w:rPr>
          <w:sz w:val="26"/>
        </w:rPr>
        <w:t>2018</w:t>
      </w:r>
      <w:r>
        <w:rPr>
          <w:spacing w:val="-13"/>
          <w:sz w:val="26"/>
        </w:rPr>
        <w:t xml:space="preserve"> </w:t>
      </w:r>
      <w:r>
        <w:rPr>
          <w:sz w:val="26"/>
        </w:rPr>
        <w:t>tiếp</w:t>
      </w:r>
      <w:r>
        <w:rPr>
          <w:spacing w:val="-13"/>
          <w:sz w:val="26"/>
        </w:rPr>
        <w:t xml:space="preserve"> </w:t>
      </w:r>
      <w:r>
        <w:rPr>
          <w:sz w:val="26"/>
        </w:rPr>
        <w:t>tục</w:t>
      </w:r>
      <w:r>
        <w:rPr>
          <w:spacing w:val="-9"/>
          <w:sz w:val="26"/>
        </w:rPr>
        <w:t xml:space="preserve"> </w:t>
      </w:r>
      <w:r>
        <w:rPr>
          <w:sz w:val="26"/>
        </w:rPr>
        <w:t>mục</w:t>
      </w:r>
      <w:r>
        <w:rPr>
          <w:spacing w:val="-13"/>
          <w:sz w:val="26"/>
        </w:rPr>
        <w:t xml:space="preserve"> </w:t>
      </w:r>
      <w:r>
        <w:rPr>
          <w:sz w:val="26"/>
        </w:rPr>
        <w:t>tiêu</w:t>
      </w:r>
      <w:r>
        <w:rPr>
          <w:spacing w:val="-13"/>
          <w:sz w:val="26"/>
        </w:rPr>
        <w:t xml:space="preserve"> </w:t>
      </w:r>
      <w:r>
        <w:rPr>
          <w:sz w:val="26"/>
        </w:rPr>
        <w:t>giáo</w:t>
      </w:r>
      <w:r>
        <w:rPr>
          <w:spacing w:val="-13"/>
          <w:sz w:val="26"/>
        </w:rPr>
        <w:t xml:space="preserve"> </w:t>
      </w:r>
      <w:r>
        <w:rPr>
          <w:sz w:val="26"/>
        </w:rPr>
        <w:t>dục</w:t>
      </w:r>
      <w:r>
        <w:rPr>
          <w:spacing w:val="-13"/>
          <w:sz w:val="26"/>
        </w:rPr>
        <w:t xml:space="preserve"> </w:t>
      </w:r>
      <w:r>
        <w:rPr>
          <w:sz w:val="26"/>
        </w:rPr>
        <w:t>tư</w:t>
      </w:r>
      <w:r>
        <w:rPr>
          <w:spacing w:val="-12"/>
          <w:sz w:val="26"/>
        </w:rPr>
        <w:t xml:space="preserve"> </w:t>
      </w:r>
      <w:r>
        <w:rPr>
          <w:sz w:val="26"/>
        </w:rPr>
        <w:t>tưởng,</w:t>
      </w:r>
      <w:r>
        <w:rPr>
          <w:spacing w:val="-11"/>
          <w:sz w:val="26"/>
        </w:rPr>
        <w:t xml:space="preserve"> </w:t>
      </w:r>
      <w:r>
        <w:rPr>
          <w:sz w:val="26"/>
        </w:rPr>
        <w:t>bồi</w:t>
      </w:r>
      <w:r>
        <w:rPr>
          <w:spacing w:val="-13"/>
          <w:sz w:val="26"/>
        </w:rPr>
        <w:t xml:space="preserve"> </w:t>
      </w:r>
      <w:r>
        <w:rPr>
          <w:sz w:val="26"/>
        </w:rPr>
        <w:t>dưỡng</w:t>
      </w:r>
      <w:r>
        <w:rPr>
          <w:spacing w:val="-13"/>
          <w:sz w:val="26"/>
        </w:rPr>
        <w:t xml:space="preserve"> </w:t>
      </w:r>
      <w:r>
        <w:rPr>
          <w:sz w:val="26"/>
        </w:rPr>
        <w:t>tình</w:t>
      </w:r>
      <w:r>
        <w:rPr>
          <w:spacing w:val="-13"/>
          <w:sz w:val="26"/>
        </w:rPr>
        <w:t xml:space="preserve"> </w:t>
      </w:r>
      <w:r>
        <w:rPr>
          <w:sz w:val="26"/>
        </w:rPr>
        <w:t>cảm,</w:t>
      </w:r>
      <w:r>
        <w:rPr>
          <w:spacing w:val="-13"/>
          <w:sz w:val="26"/>
        </w:rPr>
        <w:t xml:space="preserve"> </w:t>
      </w:r>
      <w:r>
        <w:rPr>
          <w:sz w:val="26"/>
        </w:rPr>
        <w:t>phát triển nhân cách cho HS, coi đây</w:t>
      </w:r>
      <w:r>
        <w:rPr>
          <w:spacing w:val="-4"/>
          <w:sz w:val="26"/>
        </w:rPr>
        <w:t xml:space="preserve"> </w:t>
      </w:r>
      <w:r>
        <w:rPr>
          <w:sz w:val="26"/>
        </w:rPr>
        <w:t>là thế mạnh của môn Ngữ văn trong giáo dục phẩm</w:t>
      </w:r>
      <w:r>
        <w:rPr>
          <w:spacing w:val="-1"/>
          <w:sz w:val="26"/>
        </w:rPr>
        <w:t xml:space="preserve"> </w:t>
      </w:r>
      <w:r>
        <w:rPr>
          <w:sz w:val="26"/>
        </w:rPr>
        <w:t>chất.</w:t>
      </w:r>
    </w:p>
    <w:p w:rsidR="000D0FDE" w:rsidRDefault="000D0FDE">
      <w:pPr>
        <w:spacing w:line="273" w:lineRule="auto"/>
        <w:jc w:val="both"/>
        <w:rPr>
          <w:sz w:val="26"/>
        </w:rPr>
        <w:sectPr w:rsidR="000D0FDE">
          <w:pgSz w:w="11910" w:h="16840"/>
          <w:pgMar w:top="1380" w:right="840" w:bottom="1620" w:left="0" w:header="391" w:footer="1430"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Điểm</w:t>
      </w:r>
      <w:r>
        <w:rPr>
          <w:spacing w:val="-5"/>
        </w:rPr>
        <w:t xml:space="preserve"> </w:t>
      </w:r>
      <w:r>
        <w:t>mới</w:t>
      </w:r>
      <w:r>
        <w:rPr>
          <w:spacing w:val="-5"/>
        </w:rPr>
        <w:t xml:space="preserve"> </w:t>
      </w:r>
      <w:r>
        <w:t>là:</w:t>
      </w:r>
      <w:r>
        <w:rPr>
          <w:spacing w:val="-3"/>
        </w:rPr>
        <w:t xml:space="preserve"> </w:t>
      </w:r>
      <w:r>
        <w:t>không</w:t>
      </w:r>
      <w:r>
        <w:rPr>
          <w:spacing w:val="-3"/>
        </w:rPr>
        <w:t xml:space="preserve"> </w:t>
      </w:r>
      <w:r>
        <w:t>nghiêng</w:t>
      </w:r>
      <w:r>
        <w:rPr>
          <w:spacing w:val="-5"/>
        </w:rPr>
        <w:t xml:space="preserve"> </w:t>
      </w:r>
      <w:r>
        <w:t>về</w:t>
      </w:r>
      <w:r>
        <w:rPr>
          <w:spacing w:val="-3"/>
        </w:rPr>
        <w:t xml:space="preserve"> </w:t>
      </w:r>
      <w:r>
        <w:t>tập</w:t>
      </w:r>
      <w:r>
        <w:rPr>
          <w:spacing w:val="-5"/>
        </w:rPr>
        <w:t xml:space="preserve"> </w:t>
      </w:r>
      <w:r>
        <w:t>trung</w:t>
      </w:r>
      <w:r>
        <w:rPr>
          <w:spacing w:val="-5"/>
        </w:rPr>
        <w:t xml:space="preserve"> </w:t>
      </w:r>
      <w:r>
        <w:t>chạy</w:t>
      </w:r>
      <w:r>
        <w:rPr>
          <w:spacing w:val="-7"/>
        </w:rPr>
        <w:t xml:space="preserve"> </w:t>
      </w:r>
      <w:r>
        <w:t>theo</w:t>
      </w:r>
      <w:r>
        <w:rPr>
          <w:spacing w:val="-5"/>
        </w:rPr>
        <w:t xml:space="preserve"> </w:t>
      </w:r>
      <w:r>
        <w:t>khối</w:t>
      </w:r>
      <w:r>
        <w:rPr>
          <w:spacing w:val="-5"/>
        </w:rPr>
        <w:t xml:space="preserve"> </w:t>
      </w:r>
      <w:r>
        <w:t>lượng</w:t>
      </w:r>
      <w:r>
        <w:rPr>
          <w:spacing w:val="-3"/>
        </w:rPr>
        <w:t xml:space="preserve"> </w:t>
      </w:r>
      <w:r>
        <w:t>kiến</w:t>
      </w:r>
      <w:r>
        <w:rPr>
          <w:spacing w:val="-5"/>
        </w:rPr>
        <w:t xml:space="preserve"> </w:t>
      </w:r>
      <w:r>
        <w:t>thức</w:t>
      </w:r>
      <w:r>
        <w:rPr>
          <w:spacing w:val="-5"/>
        </w:rPr>
        <w:t xml:space="preserve"> </w:t>
      </w:r>
      <w:r>
        <w:t>mà</w:t>
      </w:r>
      <w:r>
        <w:rPr>
          <w:spacing w:val="-5"/>
        </w:rPr>
        <w:t xml:space="preserve"> </w:t>
      </w:r>
      <w:r>
        <w:t>coi</w:t>
      </w:r>
      <w:r>
        <w:rPr>
          <w:spacing w:val="-3"/>
        </w:rPr>
        <w:t xml:space="preserve"> </w:t>
      </w:r>
      <w:r>
        <w:t>trọng sự</w:t>
      </w:r>
      <w:r>
        <w:rPr>
          <w:spacing w:val="-3"/>
        </w:rPr>
        <w:t xml:space="preserve"> </w:t>
      </w:r>
      <w:r>
        <w:t>vận</w:t>
      </w:r>
      <w:r>
        <w:rPr>
          <w:spacing w:val="-4"/>
        </w:rPr>
        <w:t xml:space="preserve"> </w:t>
      </w:r>
      <w:r>
        <w:t>dụng</w:t>
      </w:r>
      <w:r>
        <w:rPr>
          <w:spacing w:val="-4"/>
        </w:rPr>
        <w:t xml:space="preserve"> </w:t>
      </w:r>
      <w:r>
        <w:t>kiến</w:t>
      </w:r>
      <w:r>
        <w:rPr>
          <w:spacing w:val="-4"/>
        </w:rPr>
        <w:t xml:space="preserve"> </w:t>
      </w:r>
      <w:r>
        <w:t>thức</w:t>
      </w:r>
      <w:r>
        <w:rPr>
          <w:spacing w:val="-3"/>
        </w:rPr>
        <w:t xml:space="preserve"> </w:t>
      </w:r>
      <w:r>
        <w:t>vào</w:t>
      </w:r>
      <w:r>
        <w:rPr>
          <w:spacing w:val="-3"/>
        </w:rPr>
        <w:t xml:space="preserve"> </w:t>
      </w:r>
      <w:r>
        <w:t>các</w:t>
      </w:r>
      <w:r>
        <w:rPr>
          <w:spacing w:val="-3"/>
        </w:rPr>
        <w:t xml:space="preserve"> </w:t>
      </w:r>
      <w:r>
        <w:t>tình</w:t>
      </w:r>
      <w:r>
        <w:rPr>
          <w:spacing w:val="-3"/>
        </w:rPr>
        <w:t xml:space="preserve"> </w:t>
      </w:r>
      <w:r>
        <w:t>huống</w:t>
      </w:r>
      <w:r>
        <w:rPr>
          <w:spacing w:val="-2"/>
        </w:rPr>
        <w:t xml:space="preserve"> </w:t>
      </w:r>
      <w:r>
        <w:t>mới</w:t>
      </w:r>
      <w:r>
        <w:rPr>
          <w:spacing w:val="-2"/>
        </w:rPr>
        <w:t xml:space="preserve"> </w:t>
      </w:r>
      <w:r>
        <w:t>trong</w:t>
      </w:r>
      <w:r>
        <w:rPr>
          <w:spacing w:val="-4"/>
        </w:rPr>
        <w:t xml:space="preserve"> </w:t>
      </w:r>
      <w:r>
        <w:t>học</w:t>
      </w:r>
      <w:r>
        <w:rPr>
          <w:spacing w:val="-3"/>
        </w:rPr>
        <w:t xml:space="preserve"> </w:t>
      </w:r>
      <w:r>
        <w:t>tập</w:t>
      </w:r>
      <w:r>
        <w:rPr>
          <w:spacing w:val="-4"/>
        </w:rPr>
        <w:t xml:space="preserve"> </w:t>
      </w:r>
      <w:r>
        <w:t>và</w:t>
      </w:r>
      <w:r>
        <w:rPr>
          <w:spacing w:val="-4"/>
        </w:rPr>
        <w:t xml:space="preserve"> </w:t>
      </w:r>
      <w:r>
        <w:t>cuộc</w:t>
      </w:r>
      <w:r>
        <w:rPr>
          <w:spacing w:val="-3"/>
        </w:rPr>
        <w:t xml:space="preserve"> </w:t>
      </w:r>
      <w:r>
        <w:t>sống;</w:t>
      </w:r>
      <w:r>
        <w:rPr>
          <w:spacing w:val="-4"/>
        </w:rPr>
        <w:t xml:space="preserve"> </w:t>
      </w:r>
      <w:r>
        <w:t>phát</w:t>
      </w:r>
      <w:r>
        <w:rPr>
          <w:spacing w:val="-4"/>
        </w:rPr>
        <w:t xml:space="preserve"> </w:t>
      </w:r>
      <w:r>
        <w:t>triển</w:t>
      </w:r>
      <w:r>
        <w:rPr>
          <w:spacing w:val="-4"/>
        </w:rPr>
        <w:t xml:space="preserve"> </w:t>
      </w:r>
      <w:r>
        <w:t>năng lực vận dụng kiến thức, kĩ năng ngôn ngữ và văn học.</w:t>
      </w:r>
    </w:p>
    <w:p w:rsidR="000D0FDE" w:rsidRDefault="002B36AA">
      <w:pPr>
        <w:pStyle w:val="ListParagraph"/>
        <w:numPr>
          <w:ilvl w:val="0"/>
          <w:numId w:val="51"/>
        </w:numPr>
        <w:tabs>
          <w:tab w:val="left" w:pos="2098"/>
        </w:tabs>
        <w:spacing w:before="74" w:line="288" w:lineRule="auto"/>
        <w:ind w:left="1418" w:right="288" w:firstLine="396"/>
        <w:jc w:val="both"/>
        <w:rPr>
          <w:sz w:val="26"/>
        </w:rPr>
      </w:pPr>
      <w:r>
        <w:rPr>
          <w:sz w:val="26"/>
        </w:rPr>
        <w:t>CT môn</w:t>
      </w:r>
      <w:r>
        <w:rPr>
          <w:spacing w:val="-1"/>
          <w:sz w:val="26"/>
        </w:rPr>
        <w:t xml:space="preserve"> </w:t>
      </w:r>
      <w:r>
        <w:rPr>
          <w:sz w:val="26"/>
        </w:rPr>
        <w:t>Ngữ văn 2018</w:t>
      </w:r>
      <w:r>
        <w:rPr>
          <w:spacing w:val="-1"/>
          <w:sz w:val="26"/>
        </w:rPr>
        <w:t xml:space="preserve"> </w:t>
      </w:r>
      <w:r>
        <w:rPr>
          <w:sz w:val="26"/>
        </w:rPr>
        <w:t>tiếp</w:t>
      </w:r>
      <w:r>
        <w:rPr>
          <w:spacing w:val="-1"/>
          <w:sz w:val="26"/>
        </w:rPr>
        <w:t xml:space="preserve"> </w:t>
      </w:r>
      <w:r>
        <w:rPr>
          <w:sz w:val="26"/>
        </w:rPr>
        <w:t>tục dựa vào các tác phẩm,</w:t>
      </w:r>
      <w:r>
        <w:rPr>
          <w:spacing w:val="-1"/>
          <w:sz w:val="26"/>
        </w:rPr>
        <w:t xml:space="preserve"> </w:t>
      </w:r>
      <w:r>
        <w:rPr>
          <w:sz w:val="26"/>
        </w:rPr>
        <w:t>tác giả lớn,</w:t>
      </w:r>
      <w:r>
        <w:rPr>
          <w:spacing w:val="-1"/>
          <w:sz w:val="26"/>
        </w:rPr>
        <w:t xml:space="preserve"> </w:t>
      </w:r>
      <w:r>
        <w:rPr>
          <w:sz w:val="26"/>
        </w:rPr>
        <w:t>tinh</w:t>
      </w:r>
      <w:r>
        <w:rPr>
          <w:spacing w:val="-1"/>
          <w:sz w:val="26"/>
        </w:rPr>
        <w:t xml:space="preserve"> </w:t>
      </w:r>
      <w:r>
        <w:rPr>
          <w:sz w:val="26"/>
        </w:rPr>
        <w:t>hoa của văn học</w:t>
      </w:r>
      <w:r>
        <w:rPr>
          <w:spacing w:val="-5"/>
          <w:sz w:val="26"/>
        </w:rPr>
        <w:t xml:space="preserve"> </w:t>
      </w:r>
      <w:r>
        <w:rPr>
          <w:sz w:val="26"/>
        </w:rPr>
        <w:t>dân</w:t>
      </w:r>
      <w:r>
        <w:rPr>
          <w:spacing w:val="-5"/>
          <w:sz w:val="26"/>
        </w:rPr>
        <w:t xml:space="preserve"> </w:t>
      </w:r>
      <w:r>
        <w:rPr>
          <w:sz w:val="26"/>
        </w:rPr>
        <w:t>tộc</w:t>
      </w:r>
      <w:r>
        <w:rPr>
          <w:spacing w:val="-5"/>
          <w:sz w:val="26"/>
        </w:rPr>
        <w:t xml:space="preserve"> </w:t>
      </w:r>
      <w:r>
        <w:rPr>
          <w:sz w:val="26"/>
        </w:rPr>
        <w:t>và</w:t>
      </w:r>
      <w:r>
        <w:rPr>
          <w:spacing w:val="-5"/>
          <w:sz w:val="26"/>
        </w:rPr>
        <w:t xml:space="preserve"> </w:t>
      </w:r>
      <w:r>
        <w:rPr>
          <w:sz w:val="26"/>
        </w:rPr>
        <w:t>thế</w:t>
      </w:r>
      <w:r>
        <w:rPr>
          <w:spacing w:val="-5"/>
          <w:sz w:val="26"/>
        </w:rPr>
        <w:t xml:space="preserve"> </w:t>
      </w:r>
      <w:r>
        <w:rPr>
          <w:sz w:val="26"/>
        </w:rPr>
        <w:t>giới,</w:t>
      </w:r>
      <w:r>
        <w:rPr>
          <w:spacing w:val="-4"/>
          <w:sz w:val="26"/>
        </w:rPr>
        <w:t xml:space="preserve"> </w:t>
      </w:r>
      <w:r>
        <w:rPr>
          <w:sz w:val="26"/>
        </w:rPr>
        <w:t>những</w:t>
      </w:r>
      <w:r>
        <w:rPr>
          <w:spacing w:val="-5"/>
          <w:sz w:val="26"/>
        </w:rPr>
        <w:t xml:space="preserve"> </w:t>
      </w:r>
      <w:r>
        <w:rPr>
          <w:sz w:val="26"/>
        </w:rPr>
        <w:t>tác</w:t>
      </w:r>
      <w:r>
        <w:rPr>
          <w:spacing w:val="-5"/>
          <w:sz w:val="26"/>
        </w:rPr>
        <w:t xml:space="preserve"> </w:t>
      </w:r>
      <w:r>
        <w:rPr>
          <w:sz w:val="26"/>
        </w:rPr>
        <w:t>phẩm</w:t>
      </w:r>
      <w:r>
        <w:rPr>
          <w:spacing w:val="-7"/>
          <w:sz w:val="26"/>
        </w:rPr>
        <w:t xml:space="preserve"> </w:t>
      </w:r>
      <w:r>
        <w:rPr>
          <w:sz w:val="26"/>
        </w:rPr>
        <w:t>đã</w:t>
      </w:r>
      <w:r>
        <w:rPr>
          <w:spacing w:val="-5"/>
          <w:sz w:val="26"/>
        </w:rPr>
        <w:t xml:space="preserve"> </w:t>
      </w:r>
      <w:r>
        <w:rPr>
          <w:sz w:val="26"/>
        </w:rPr>
        <w:t>trở</w:t>
      </w:r>
      <w:r>
        <w:rPr>
          <w:spacing w:val="-4"/>
          <w:sz w:val="26"/>
        </w:rPr>
        <w:t xml:space="preserve"> </w:t>
      </w:r>
      <w:r>
        <w:rPr>
          <w:sz w:val="26"/>
        </w:rPr>
        <w:t>thành</w:t>
      </w:r>
      <w:r>
        <w:rPr>
          <w:spacing w:val="-4"/>
          <w:sz w:val="26"/>
        </w:rPr>
        <w:t xml:space="preserve"> </w:t>
      </w:r>
      <w:r>
        <w:rPr>
          <w:sz w:val="26"/>
        </w:rPr>
        <w:t>món</w:t>
      </w:r>
      <w:r>
        <w:rPr>
          <w:spacing w:val="-5"/>
          <w:sz w:val="26"/>
        </w:rPr>
        <w:t xml:space="preserve"> </w:t>
      </w:r>
      <w:r>
        <w:rPr>
          <w:sz w:val="26"/>
        </w:rPr>
        <w:t>ăn</w:t>
      </w:r>
      <w:r>
        <w:rPr>
          <w:spacing w:val="-5"/>
          <w:sz w:val="26"/>
        </w:rPr>
        <w:t xml:space="preserve"> </w:t>
      </w:r>
      <w:r>
        <w:rPr>
          <w:sz w:val="26"/>
        </w:rPr>
        <w:t>tinh</w:t>
      </w:r>
      <w:r>
        <w:rPr>
          <w:spacing w:val="-5"/>
          <w:sz w:val="26"/>
        </w:rPr>
        <w:t xml:space="preserve"> </w:t>
      </w:r>
      <w:r>
        <w:rPr>
          <w:sz w:val="26"/>
        </w:rPr>
        <w:t>thần</w:t>
      </w:r>
      <w:r>
        <w:rPr>
          <w:spacing w:val="-4"/>
          <w:sz w:val="26"/>
        </w:rPr>
        <w:t xml:space="preserve"> </w:t>
      </w:r>
      <w:r>
        <w:rPr>
          <w:sz w:val="26"/>
        </w:rPr>
        <w:t>không</w:t>
      </w:r>
      <w:r>
        <w:rPr>
          <w:spacing w:val="-5"/>
          <w:sz w:val="26"/>
        </w:rPr>
        <w:t xml:space="preserve"> </w:t>
      </w:r>
      <w:r>
        <w:rPr>
          <w:sz w:val="26"/>
        </w:rPr>
        <w:t>thể</w:t>
      </w:r>
      <w:r>
        <w:rPr>
          <w:spacing w:val="-5"/>
          <w:sz w:val="26"/>
        </w:rPr>
        <w:t xml:space="preserve"> </w:t>
      </w:r>
      <w:r>
        <w:rPr>
          <w:sz w:val="26"/>
        </w:rPr>
        <w:t>thiếu</w:t>
      </w:r>
      <w:r>
        <w:rPr>
          <w:spacing w:val="-5"/>
          <w:sz w:val="26"/>
        </w:rPr>
        <w:t xml:space="preserve"> </w:t>
      </w:r>
      <w:r>
        <w:rPr>
          <w:sz w:val="26"/>
        </w:rPr>
        <w:t>của nhiều thế hệ. CT 2018 kế thừa những văn bản hay, tiêu biểu trong kho tàng văn học dân tộc; khoảng 70% vẫn là những văn bản trong CT 2006.</w:t>
      </w:r>
    </w:p>
    <w:p w:rsidR="000D0FDE" w:rsidRDefault="002B36AA">
      <w:pPr>
        <w:pStyle w:val="BodyText"/>
        <w:spacing w:before="65" w:line="288" w:lineRule="auto"/>
        <w:ind w:left="1418" w:right="291" w:firstLine="396"/>
        <w:jc w:val="both"/>
      </w:pPr>
      <w:r>
        <w:t>Điểm mới là: i) Bổ sung, cập nhật những tác phẩm đương đại, gần gũi với tâm – sinh lí của thế hệ HS hiện nay; ii) lựa chọn tác phẩm và đoạn trích theo yêu cầu mới, giúp cho việc phát triển phẩm chất và năng lực có hiệu quả; iii) dành cho người biên soạn SGK và GV quyền lựa chọn tác phẩm nhằm phát huy tính sáng tạo và phù hợp với đối tượng.</w:t>
      </w:r>
    </w:p>
    <w:p w:rsidR="000D0FDE" w:rsidRDefault="002B36AA">
      <w:pPr>
        <w:pStyle w:val="ListParagraph"/>
        <w:numPr>
          <w:ilvl w:val="0"/>
          <w:numId w:val="51"/>
        </w:numPr>
        <w:tabs>
          <w:tab w:val="left" w:pos="2089"/>
        </w:tabs>
        <w:spacing w:before="65" w:line="288" w:lineRule="auto"/>
        <w:ind w:left="1418" w:right="291" w:firstLine="396"/>
        <w:jc w:val="both"/>
        <w:rPr>
          <w:sz w:val="26"/>
        </w:rPr>
      </w:pPr>
      <w:r>
        <w:rPr>
          <w:sz w:val="26"/>
        </w:rPr>
        <w:t>CT môn Ngữ văn 2018 tiếp tục hình thành cho HS các kiến thức cơ bản, cốt lõi về tiếng Việt và văn học; chú trọng yêu cầu đọc hiểu và viết.</w:t>
      </w:r>
    </w:p>
    <w:p w:rsidR="000D0FDE" w:rsidRDefault="002B36AA">
      <w:pPr>
        <w:pStyle w:val="BodyText"/>
        <w:spacing w:before="63" w:line="288" w:lineRule="auto"/>
        <w:ind w:left="1418" w:right="288" w:firstLine="396"/>
        <w:jc w:val="both"/>
      </w:pPr>
      <w:r>
        <w:t>Điểm</w:t>
      </w:r>
      <w:r>
        <w:rPr>
          <w:spacing w:val="-8"/>
        </w:rPr>
        <w:t xml:space="preserve"> </w:t>
      </w:r>
      <w:r>
        <w:t>mới</w:t>
      </w:r>
      <w:r>
        <w:rPr>
          <w:spacing w:val="-8"/>
        </w:rPr>
        <w:t xml:space="preserve"> </w:t>
      </w:r>
      <w:r>
        <w:t>là:</w:t>
      </w:r>
      <w:r>
        <w:rPr>
          <w:spacing w:val="-8"/>
        </w:rPr>
        <w:t xml:space="preserve"> </w:t>
      </w:r>
      <w:r>
        <w:t>hạn</w:t>
      </w:r>
      <w:r>
        <w:rPr>
          <w:spacing w:val="-8"/>
        </w:rPr>
        <w:t xml:space="preserve"> </w:t>
      </w:r>
      <w:r>
        <w:t>chế</w:t>
      </w:r>
      <w:r>
        <w:rPr>
          <w:spacing w:val="-7"/>
        </w:rPr>
        <w:t xml:space="preserve"> </w:t>
      </w:r>
      <w:r>
        <w:t>việc</w:t>
      </w:r>
      <w:r>
        <w:rPr>
          <w:spacing w:val="-7"/>
        </w:rPr>
        <w:t xml:space="preserve"> </w:t>
      </w:r>
      <w:r>
        <w:t>nhồi</w:t>
      </w:r>
      <w:r>
        <w:rPr>
          <w:spacing w:val="-8"/>
        </w:rPr>
        <w:t xml:space="preserve"> </w:t>
      </w:r>
      <w:r>
        <w:t>nhét</w:t>
      </w:r>
      <w:r>
        <w:rPr>
          <w:spacing w:val="-7"/>
        </w:rPr>
        <w:t xml:space="preserve"> </w:t>
      </w:r>
      <w:r>
        <w:t>kiến</w:t>
      </w:r>
      <w:r>
        <w:rPr>
          <w:spacing w:val="-8"/>
        </w:rPr>
        <w:t xml:space="preserve"> </w:t>
      </w:r>
      <w:r>
        <w:t>thức,</w:t>
      </w:r>
      <w:r>
        <w:rPr>
          <w:spacing w:val="-5"/>
        </w:rPr>
        <w:t xml:space="preserve"> </w:t>
      </w:r>
      <w:r>
        <w:t>tập</w:t>
      </w:r>
      <w:r>
        <w:rPr>
          <w:spacing w:val="-8"/>
        </w:rPr>
        <w:t xml:space="preserve"> </w:t>
      </w:r>
      <w:r>
        <w:t>trung</w:t>
      </w:r>
      <w:r>
        <w:rPr>
          <w:spacing w:val="-7"/>
        </w:rPr>
        <w:t xml:space="preserve"> </w:t>
      </w:r>
      <w:r>
        <w:t>thay</w:t>
      </w:r>
      <w:r>
        <w:rPr>
          <w:spacing w:val="-13"/>
        </w:rPr>
        <w:t xml:space="preserve"> </w:t>
      </w:r>
      <w:r>
        <w:t>đổi</w:t>
      </w:r>
      <w:r>
        <w:rPr>
          <w:spacing w:val="-8"/>
        </w:rPr>
        <w:t xml:space="preserve"> </w:t>
      </w:r>
      <w:r>
        <w:t>cách</w:t>
      </w:r>
      <w:r>
        <w:rPr>
          <w:spacing w:val="-5"/>
        </w:rPr>
        <w:t xml:space="preserve"> </w:t>
      </w:r>
      <w:r>
        <w:t>dạy,</w:t>
      </w:r>
      <w:r>
        <w:rPr>
          <w:spacing w:val="-8"/>
        </w:rPr>
        <w:t xml:space="preserve"> </w:t>
      </w:r>
      <w:r>
        <w:t>từ</w:t>
      </w:r>
      <w:r>
        <w:rPr>
          <w:spacing w:val="-6"/>
        </w:rPr>
        <w:t xml:space="preserve"> </w:t>
      </w:r>
      <w:r>
        <w:t>việc</w:t>
      </w:r>
      <w:r>
        <w:rPr>
          <w:spacing w:val="-7"/>
        </w:rPr>
        <w:t xml:space="preserve"> </w:t>
      </w:r>
      <w:r>
        <w:t>chủ yếu giảng cho HS nghe, đọc cho HS chép sang việc nêu vấn đề, tổ chức, gợi mở cho HS trao</w:t>
      </w:r>
      <w:r>
        <w:rPr>
          <w:spacing w:val="-5"/>
        </w:rPr>
        <w:t xml:space="preserve"> </w:t>
      </w:r>
      <w:r>
        <w:t>đổi,</w:t>
      </w:r>
      <w:r>
        <w:rPr>
          <w:spacing w:val="-3"/>
        </w:rPr>
        <w:t xml:space="preserve"> </w:t>
      </w:r>
      <w:r>
        <w:t>thảo</w:t>
      </w:r>
      <w:r>
        <w:rPr>
          <w:spacing w:val="-3"/>
        </w:rPr>
        <w:t xml:space="preserve"> </w:t>
      </w:r>
      <w:r>
        <w:t>luận</w:t>
      </w:r>
      <w:r>
        <w:rPr>
          <w:spacing w:val="-3"/>
        </w:rPr>
        <w:t xml:space="preserve"> </w:t>
      </w:r>
      <w:r>
        <w:t>về</w:t>
      </w:r>
      <w:r>
        <w:rPr>
          <w:spacing w:val="-5"/>
        </w:rPr>
        <w:t xml:space="preserve"> </w:t>
      </w:r>
      <w:r>
        <w:t>văn</w:t>
      </w:r>
      <w:r>
        <w:rPr>
          <w:spacing w:val="-5"/>
        </w:rPr>
        <w:t xml:space="preserve"> </w:t>
      </w:r>
      <w:r>
        <w:t>bản</w:t>
      </w:r>
      <w:r>
        <w:rPr>
          <w:spacing w:val="-3"/>
        </w:rPr>
        <w:t xml:space="preserve"> </w:t>
      </w:r>
      <w:r>
        <w:t>để</w:t>
      </w:r>
      <w:r>
        <w:rPr>
          <w:spacing w:val="-5"/>
        </w:rPr>
        <w:t xml:space="preserve"> </w:t>
      </w:r>
      <w:r>
        <w:t>các</w:t>
      </w:r>
      <w:r>
        <w:rPr>
          <w:spacing w:val="-2"/>
        </w:rPr>
        <w:t xml:space="preserve"> </w:t>
      </w:r>
      <w:r>
        <w:t>em</w:t>
      </w:r>
      <w:r>
        <w:rPr>
          <w:spacing w:val="-7"/>
        </w:rPr>
        <w:t xml:space="preserve"> </w:t>
      </w:r>
      <w:r>
        <w:t>tự</w:t>
      </w:r>
      <w:r>
        <w:rPr>
          <w:spacing w:val="-2"/>
        </w:rPr>
        <w:t xml:space="preserve"> </w:t>
      </w:r>
      <w:r>
        <w:t>tìm</w:t>
      </w:r>
      <w:r>
        <w:rPr>
          <w:spacing w:val="-5"/>
        </w:rPr>
        <w:t xml:space="preserve"> </w:t>
      </w:r>
      <w:r>
        <w:t>ra</w:t>
      </w:r>
      <w:r>
        <w:rPr>
          <w:spacing w:val="-5"/>
        </w:rPr>
        <w:t xml:space="preserve"> </w:t>
      </w:r>
      <w:r>
        <w:t>các</w:t>
      </w:r>
      <w:r>
        <w:rPr>
          <w:spacing w:val="-2"/>
        </w:rPr>
        <w:t xml:space="preserve"> </w:t>
      </w:r>
      <w:r>
        <w:t>giá</w:t>
      </w:r>
      <w:r>
        <w:rPr>
          <w:spacing w:val="-3"/>
        </w:rPr>
        <w:t xml:space="preserve"> </w:t>
      </w:r>
      <w:r>
        <w:t>trị</w:t>
      </w:r>
      <w:r>
        <w:rPr>
          <w:spacing w:val="-5"/>
        </w:rPr>
        <w:t xml:space="preserve"> </w:t>
      </w:r>
      <w:r>
        <w:t>nội</w:t>
      </w:r>
      <w:r>
        <w:rPr>
          <w:spacing w:val="-5"/>
        </w:rPr>
        <w:t xml:space="preserve"> </w:t>
      </w:r>
      <w:r>
        <w:t>dung</w:t>
      </w:r>
      <w:r>
        <w:rPr>
          <w:spacing w:val="-5"/>
        </w:rPr>
        <w:t xml:space="preserve"> </w:t>
      </w:r>
      <w:r>
        <w:t>và</w:t>
      </w:r>
      <w:r>
        <w:rPr>
          <w:spacing w:val="-5"/>
        </w:rPr>
        <w:t xml:space="preserve"> </w:t>
      </w:r>
      <w:r>
        <w:t>hình</w:t>
      </w:r>
      <w:r>
        <w:rPr>
          <w:spacing w:val="-5"/>
        </w:rPr>
        <w:t xml:space="preserve"> </w:t>
      </w:r>
      <w:r>
        <w:t>thức.</w:t>
      </w:r>
      <w:r>
        <w:rPr>
          <w:spacing w:val="-3"/>
        </w:rPr>
        <w:t xml:space="preserve"> </w:t>
      </w:r>
      <w:r>
        <w:t>Vẫn</w:t>
      </w:r>
      <w:r>
        <w:rPr>
          <w:spacing w:val="-3"/>
        </w:rPr>
        <w:t xml:space="preserve"> </w:t>
      </w:r>
      <w:r>
        <w:t>là văn bản – tác phẩm ấy nhưng phải dạy theo hướng phát triển năng lực, từ đọc có hướng dẫn đến việc HS biết tự đọc, tự hiểu được các văn bản tương tự.</w:t>
      </w:r>
    </w:p>
    <w:p w:rsidR="000D0FDE" w:rsidRDefault="002B36AA">
      <w:pPr>
        <w:pStyle w:val="ListParagraph"/>
        <w:numPr>
          <w:ilvl w:val="0"/>
          <w:numId w:val="51"/>
        </w:numPr>
        <w:tabs>
          <w:tab w:val="left" w:pos="2118"/>
        </w:tabs>
        <w:spacing w:before="66" w:line="288" w:lineRule="auto"/>
        <w:ind w:left="1418" w:right="290" w:firstLine="396"/>
        <w:jc w:val="both"/>
        <w:rPr>
          <w:sz w:val="26"/>
        </w:rPr>
      </w:pPr>
      <w:r>
        <w:rPr>
          <w:sz w:val="26"/>
        </w:rPr>
        <w:t>CT môn Ngữ văn 2018 kế thừa, phát triển định hướng tích hợp và phân hoá. CT 2006 đã thực hiện tích hợp giữa văn học, tiếng Việt, làm văn nhưng do trục tích hợp của ba cấp khác nhau nên chưa nhất quán và triệt để; phân hoá ở THPT bằng SGK cơ bản và nâng cao, giữa hai bộ có khác nhau ít nhiều; tiếp tục tích hợp các nội dung liên môn và xuyên môn một cách hợp lí.</w:t>
      </w:r>
    </w:p>
    <w:p w:rsidR="000D0FDE" w:rsidRDefault="002B36AA">
      <w:pPr>
        <w:pStyle w:val="BodyText"/>
        <w:spacing w:before="67" w:line="288" w:lineRule="auto"/>
        <w:ind w:left="1418" w:right="286" w:firstLine="396"/>
        <w:jc w:val="both"/>
      </w:pPr>
      <w:r>
        <w:t>Điểm</w:t>
      </w:r>
      <w:r>
        <w:rPr>
          <w:spacing w:val="-5"/>
        </w:rPr>
        <w:t xml:space="preserve"> </w:t>
      </w:r>
      <w:r>
        <w:t>mới</w:t>
      </w:r>
      <w:r>
        <w:rPr>
          <w:spacing w:val="-5"/>
        </w:rPr>
        <w:t xml:space="preserve"> </w:t>
      </w:r>
      <w:r>
        <w:t>là:</w:t>
      </w:r>
      <w:r>
        <w:rPr>
          <w:spacing w:val="-3"/>
        </w:rPr>
        <w:t xml:space="preserve"> </w:t>
      </w:r>
      <w:r>
        <w:t>thống</w:t>
      </w:r>
      <w:r>
        <w:rPr>
          <w:spacing w:val="-5"/>
        </w:rPr>
        <w:t xml:space="preserve"> </w:t>
      </w:r>
      <w:r>
        <w:t>nhất</w:t>
      </w:r>
      <w:r>
        <w:rPr>
          <w:spacing w:val="-5"/>
        </w:rPr>
        <w:t xml:space="preserve"> </w:t>
      </w:r>
      <w:r>
        <w:t>trục</w:t>
      </w:r>
      <w:r>
        <w:rPr>
          <w:spacing w:val="-5"/>
        </w:rPr>
        <w:t xml:space="preserve"> </w:t>
      </w:r>
      <w:r>
        <w:t>tích</w:t>
      </w:r>
      <w:r>
        <w:rPr>
          <w:spacing w:val="-5"/>
        </w:rPr>
        <w:t xml:space="preserve"> </w:t>
      </w:r>
      <w:r>
        <w:t>hợp</w:t>
      </w:r>
      <w:r>
        <w:rPr>
          <w:spacing w:val="-5"/>
        </w:rPr>
        <w:t xml:space="preserve"> </w:t>
      </w:r>
      <w:r>
        <w:t>của</w:t>
      </w:r>
      <w:r>
        <w:rPr>
          <w:spacing w:val="-5"/>
        </w:rPr>
        <w:t xml:space="preserve"> </w:t>
      </w:r>
      <w:r>
        <w:t>cả</w:t>
      </w:r>
      <w:r>
        <w:rPr>
          <w:spacing w:val="-3"/>
        </w:rPr>
        <w:t xml:space="preserve"> </w:t>
      </w:r>
      <w:r>
        <w:t>ba</w:t>
      </w:r>
      <w:r>
        <w:rPr>
          <w:spacing w:val="-5"/>
        </w:rPr>
        <w:t xml:space="preserve"> </w:t>
      </w:r>
      <w:r>
        <w:t>cấp;</w:t>
      </w:r>
      <w:r>
        <w:rPr>
          <w:spacing w:val="-5"/>
        </w:rPr>
        <w:t xml:space="preserve"> </w:t>
      </w:r>
      <w:r>
        <w:t>tích</w:t>
      </w:r>
      <w:r>
        <w:rPr>
          <w:spacing w:val="-5"/>
        </w:rPr>
        <w:t xml:space="preserve"> </w:t>
      </w:r>
      <w:r>
        <w:t>hợp</w:t>
      </w:r>
      <w:r>
        <w:rPr>
          <w:spacing w:val="-5"/>
        </w:rPr>
        <w:t xml:space="preserve"> </w:t>
      </w:r>
      <w:r>
        <w:t>triệt</w:t>
      </w:r>
      <w:r>
        <w:rPr>
          <w:spacing w:val="-5"/>
        </w:rPr>
        <w:t xml:space="preserve"> </w:t>
      </w:r>
      <w:r>
        <w:t>để</w:t>
      </w:r>
      <w:r>
        <w:rPr>
          <w:spacing w:val="-3"/>
        </w:rPr>
        <w:t xml:space="preserve"> </w:t>
      </w:r>
      <w:r>
        <w:t>và</w:t>
      </w:r>
      <w:r>
        <w:rPr>
          <w:spacing w:val="-5"/>
        </w:rPr>
        <w:t xml:space="preserve"> </w:t>
      </w:r>
      <w:r>
        <w:t>nhất</w:t>
      </w:r>
      <w:r>
        <w:rPr>
          <w:spacing w:val="-5"/>
        </w:rPr>
        <w:t xml:space="preserve"> </w:t>
      </w:r>
      <w:r>
        <w:t>quán</w:t>
      </w:r>
      <w:r>
        <w:rPr>
          <w:spacing w:val="-5"/>
        </w:rPr>
        <w:t xml:space="preserve"> </w:t>
      </w:r>
      <w:r>
        <w:t>đến mức</w:t>
      </w:r>
      <w:r>
        <w:rPr>
          <w:spacing w:val="-10"/>
        </w:rPr>
        <w:t xml:space="preserve"> </w:t>
      </w:r>
      <w:r>
        <w:t>cao</w:t>
      </w:r>
      <w:r>
        <w:rPr>
          <w:spacing w:val="-10"/>
        </w:rPr>
        <w:t xml:space="preserve"> </w:t>
      </w:r>
      <w:r>
        <w:t>nhất</w:t>
      </w:r>
      <w:r>
        <w:rPr>
          <w:spacing w:val="-10"/>
        </w:rPr>
        <w:t xml:space="preserve"> </w:t>
      </w:r>
      <w:r>
        <w:t>có</w:t>
      </w:r>
      <w:r>
        <w:rPr>
          <w:spacing w:val="-12"/>
        </w:rPr>
        <w:t xml:space="preserve"> </w:t>
      </w:r>
      <w:r>
        <w:t>thể</w:t>
      </w:r>
      <w:r>
        <w:rPr>
          <w:spacing w:val="-12"/>
        </w:rPr>
        <w:t xml:space="preserve"> </w:t>
      </w:r>
      <w:r>
        <w:t>giữa</w:t>
      </w:r>
      <w:r>
        <w:rPr>
          <w:spacing w:val="-12"/>
        </w:rPr>
        <w:t xml:space="preserve"> </w:t>
      </w:r>
      <w:r>
        <w:t>ngôn</w:t>
      </w:r>
      <w:r>
        <w:rPr>
          <w:spacing w:val="-10"/>
        </w:rPr>
        <w:t xml:space="preserve"> </w:t>
      </w:r>
      <w:r>
        <w:t>ngữ</w:t>
      </w:r>
      <w:r>
        <w:rPr>
          <w:spacing w:val="-9"/>
        </w:rPr>
        <w:t xml:space="preserve"> </w:t>
      </w:r>
      <w:r>
        <w:t>và</w:t>
      </w:r>
      <w:r>
        <w:rPr>
          <w:spacing w:val="-12"/>
        </w:rPr>
        <w:t xml:space="preserve"> </w:t>
      </w:r>
      <w:r>
        <w:t>văn</w:t>
      </w:r>
      <w:r>
        <w:rPr>
          <w:spacing w:val="-12"/>
        </w:rPr>
        <w:t xml:space="preserve"> </w:t>
      </w:r>
      <w:r>
        <w:t>học,</w:t>
      </w:r>
      <w:r>
        <w:rPr>
          <w:spacing w:val="-10"/>
        </w:rPr>
        <w:t xml:space="preserve"> </w:t>
      </w:r>
      <w:r>
        <w:t>giữa</w:t>
      </w:r>
      <w:r>
        <w:rPr>
          <w:spacing w:val="-12"/>
        </w:rPr>
        <w:t xml:space="preserve"> </w:t>
      </w:r>
      <w:r>
        <w:t>các</w:t>
      </w:r>
      <w:r>
        <w:rPr>
          <w:spacing w:val="-9"/>
        </w:rPr>
        <w:t xml:space="preserve"> </w:t>
      </w:r>
      <w:r>
        <w:t>kiểu,</w:t>
      </w:r>
      <w:r>
        <w:rPr>
          <w:spacing w:val="-10"/>
        </w:rPr>
        <w:t xml:space="preserve"> </w:t>
      </w:r>
      <w:r>
        <w:t>loại</w:t>
      </w:r>
      <w:r>
        <w:rPr>
          <w:spacing w:val="-10"/>
        </w:rPr>
        <w:t xml:space="preserve"> </w:t>
      </w:r>
      <w:r>
        <w:t>văn</w:t>
      </w:r>
      <w:r>
        <w:rPr>
          <w:spacing w:val="-10"/>
        </w:rPr>
        <w:t xml:space="preserve"> </w:t>
      </w:r>
      <w:r>
        <w:t>bản</w:t>
      </w:r>
      <w:r>
        <w:rPr>
          <w:spacing w:val="-12"/>
        </w:rPr>
        <w:t xml:space="preserve"> </w:t>
      </w:r>
      <w:r>
        <w:t>và</w:t>
      </w:r>
      <w:r>
        <w:rPr>
          <w:spacing w:val="-10"/>
        </w:rPr>
        <w:t xml:space="preserve"> </w:t>
      </w:r>
      <w:r>
        <w:t>giữa</w:t>
      </w:r>
      <w:r>
        <w:rPr>
          <w:spacing w:val="-12"/>
        </w:rPr>
        <w:t xml:space="preserve"> </w:t>
      </w:r>
      <w:r>
        <w:t>các</w:t>
      </w:r>
      <w:r>
        <w:rPr>
          <w:spacing w:val="-12"/>
        </w:rPr>
        <w:t xml:space="preserve"> </w:t>
      </w:r>
      <w:r>
        <w:t>hoạt động</w:t>
      </w:r>
      <w:r>
        <w:rPr>
          <w:spacing w:val="-4"/>
        </w:rPr>
        <w:t xml:space="preserve"> </w:t>
      </w:r>
      <w:r>
        <w:t>đọc,</w:t>
      </w:r>
      <w:r>
        <w:rPr>
          <w:spacing w:val="-3"/>
        </w:rPr>
        <w:t xml:space="preserve"> </w:t>
      </w:r>
      <w:r>
        <w:t>viết,</w:t>
      </w:r>
      <w:r>
        <w:rPr>
          <w:spacing w:val="-4"/>
        </w:rPr>
        <w:t xml:space="preserve"> </w:t>
      </w:r>
      <w:r>
        <w:t>nói</w:t>
      </w:r>
      <w:r>
        <w:rPr>
          <w:spacing w:val="-4"/>
        </w:rPr>
        <w:t xml:space="preserve"> </w:t>
      </w:r>
      <w:r>
        <w:t>và</w:t>
      </w:r>
      <w:r>
        <w:rPr>
          <w:spacing w:val="-4"/>
        </w:rPr>
        <w:t xml:space="preserve"> </w:t>
      </w:r>
      <w:r>
        <w:t>nghe.</w:t>
      </w:r>
      <w:r>
        <w:rPr>
          <w:spacing w:val="-4"/>
        </w:rPr>
        <w:t xml:space="preserve"> </w:t>
      </w:r>
      <w:r>
        <w:t>Thực</w:t>
      </w:r>
      <w:r>
        <w:rPr>
          <w:spacing w:val="-3"/>
        </w:rPr>
        <w:t xml:space="preserve"> </w:t>
      </w:r>
      <w:r>
        <w:t>hiện</w:t>
      </w:r>
      <w:r>
        <w:rPr>
          <w:spacing w:val="-4"/>
        </w:rPr>
        <w:t xml:space="preserve"> </w:t>
      </w:r>
      <w:r>
        <w:t>phân</w:t>
      </w:r>
      <w:r>
        <w:rPr>
          <w:spacing w:val="-4"/>
        </w:rPr>
        <w:t xml:space="preserve"> </w:t>
      </w:r>
      <w:r>
        <w:t>hoá</w:t>
      </w:r>
      <w:r>
        <w:rPr>
          <w:spacing w:val="-4"/>
        </w:rPr>
        <w:t xml:space="preserve"> </w:t>
      </w:r>
      <w:r>
        <w:t>theo</w:t>
      </w:r>
      <w:r>
        <w:rPr>
          <w:spacing w:val="-4"/>
        </w:rPr>
        <w:t xml:space="preserve"> </w:t>
      </w:r>
      <w:r>
        <w:t>năng</w:t>
      </w:r>
      <w:r>
        <w:rPr>
          <w:spacing w:val="-4"/>
        </w:rPr>
        <w:t xml:space="preserve"> </w:t>
      </w:r>
      <w:r>
        <w:t>lực,</w:t>
      </w:r>
      <w:r>
        <w:rPr>
          <w:spacing w:val="-3"/>
        </w:rPr>
        <w:t xml:space="preserve"> </w:t>
      </w:r>
      <w:r>
        <w:t>sở</w:t>
      </w:r>
      <w:r>
        <w:rPr>
          <w:spacing w:val="-4"/>
        </w:rPr>
        <w:t xml:space="preserve"> </w:t>
      </w:r>
      <w:r>
        <w:t>trường</w:t>
      </w:r>
      <w:r>
        <w:rPr>
          <w:spacing w:val="-4"/>
        </w:rPr>
        <w:t xml:space="preserve"> </w:t>
      </w:r>
      <w:r>
        <w:t>của</w:t>
      </w:r>
      <w:r>
        <w:rPr>
          <w:spacing w:val="-3"/>
        </w:rPr>
        <w:t xml:space="preserve"> </w:t>
      </w:r>
      <w:r>
        <w:t>cá</w:t>
      </w:r>
      <w:r>
        <w:rPr>
          <w:spacing w:val="-3"/>
        </w:rPr>
        <w:t xml:space="preserve"> </w:t>
      </w:r>
      <w:r>
        <w:t>nhân;</w:t>
      </w:r>
      <w:r>
        <w:rPr>
          <w:spacing w:val="-4"/>
        </w:rPr>
        <w:t xml:space="preserve"> </w:t>
      </w:r>
      <w:r>
        <w:t>coi trọng cá tính người học; phân hoá ở THPT được thực hiện bằng việc cho HS tự chọn một số chuyên đề học tập.</w:t>
      </w:r>
    </w:p>
    <w:p w:rsidR="000D0FDE" w:rsidRDefault="002B36AA">
      <w:pPr>
        <w:pStyle w:val="ListParagraph"/>
        <w:numPr>
          <w:ilvl w:val="0"/>
          <w:numId w:val="51"/>
        </w:numPr>
        <w:tabs>
          <w:tab w:val="left" w:pos="2096"/>
        </w:tabs>
        <w:spacing w:before="66" w:line="288" w:lineRule="auto"/>
        <w:ind w:left="1418" w:right="288" w:firstLine="396"/>
        <w:jc w:val="both"/>
        <w:rPr>
          <w:sz w:val="26"/>
        </w:rPr>
      </w:pPr>
      <w:r>
        <w:rPr>
          <w:sz w:val="26"/>
        </w:rPr>
        <w:t>CT môn Ngữ văn 2018 kế thừa và phát triển cách thức kiểm tra, đánh giá kết quả học tập. CT 2006 hiện hành đã thực hiện đánh giá khả năng đọc hiểu của HS qua những ngữ liệu mới; yêu cầu viết nghị luận xã hội cũng đã đổi mới; riêng yêu cầu nghị luận văn học vẫn còn nhiều hạn chế, HS vẫn chỉ cần học thuộc và chép lại tài liệu có sẵn.</w:t>
      </w:r>
    </w:p>
    <w:p w:rsidR="000D0FDE" w:rsidRDefault="002B36AA">
      <w:pPr>
        <w:pStyle w:val="BodyText"/>
        <w:spacing w:before="65" w:line="288" w:lineRule="auto"/>
        <w:ind w:left="1418" w:right="288" w:firstLine="396"/>
        <w:jc w:val="both"/>
      </w:pPr>
      <w:r>
        <w:t>CT</w:t>
      </w:r>
      <w:r>
        <w:rPr>
          <w:spacing w:val="-12"/>
        </w:rPr>
        <w:t xml:space="preserve"> </w:t>
      </w:r>
      <w:r>
        <w:t>Ngữ</w:t>
      </w:r>
      <w:r>
        <w:rPr>
          <w:spacing w:val="-11"/>
        </w:rPr>
        <w:t xml:space="preserve"> </w:t>
      </w:r>
      <w:r>
        <w:t>văn</w:t>
      </w:r>
      <w:r>
        <w:rPr>
          <w:spacing w:val="-12"/>
        </w:rPr>
        <w:t xml:space="preserve"> </w:t>
      </w:r>
      <w:r>
        <w:t>2018</w:t>
      </w:r>
      <w:r>
        <w:rPr>
          <w:spacing w:val="-10"/>
        </w:rPr>
        <w:t xml:space="preserve"> </w:t>
      </w:r>
      <w:r>
        <w:t>lần</w:t>
      </w:r>
      <w:r>
        <w:rPr>
          <w:spacing w:val="-12"/>
        </w:rPr>
        <w:t xml:space="preserve"> </w:t>
      </w:r>
      <w:r>
        <w:t>này</w:t>
      </w:r>
      <w:r>
        <w:rPr>
          <w:spacing w:val="-17"/>
        </w:rPr>
        <w:t xml:space="preserve"> </w:t>
      </w:r>
      <w:r>
        <w:t>khắc</w:t>
      </w:r>
      <w:r>
        <w:rPr>
          <w:spacing w:val="-11"/>
        </w:rPr>
        <w:t xml:space="preserve"> </w:t>
      </w:r>
      <w:r>
        <w:t>phục</w:t>
      </w:r>
      <w:r>
        <w:rPr>
          <w:spacing w:val="-12"/>
        </w:rPr>
        <w:t xml:space="preserve"> </w:t>
      </w:r>
      <w:r>
        <w:t>hạn</w:t>
      </w:r>
      <w:r>
        <w:rPr>
          <w:spacing w:val="-12"/>
        </w:rPr>
        <w:t xml:space="preserve"> </w:t>
      </w:r>
      <w:r>
        <w:t>chế</w:t>
      </w:r>
      <w:r>
        <w:rPr>
          <w:spacing w:val="-12"/>
        </w:rPr>
        <w:t xml:space="preserve"> </w:t>
      </w:r>
      <w:r>
        <w:t>trong</w:t>
      </w:r>
      <w:r>
        <w:rPr>
          <w:spacing w:val="-12"/>
        </w:rPr>
        <w:t xml:space="preserve"> </w:t>
      </w:r>
      <w:r>
        <w:t>việc</w:t>
      </w:r>
      <w:r>
        <w:rPr>
          <w:spacing w:val="-12"/>
        </w:rPr>
        <w:t xml:space="preserve"> </w:t>
      </w:r>
      <w:r>
        <w:t>viết</w:t>
      </w:r>
      <w:r>
        <w:rPr>
          <w:spacing w:val="-12"/>
        </w:rPr>
        <w:t xml:space="preserve"> </w:t>
      </w:r>
      <w:r>
        <w:t>bài</w:t>
      </w:r>
      <w:r>
        <w:rPr>
          <w:spacing w:val="-12"/>
        </w:rPr>
        <w:t xml:space="preserve"> </w:t>
      </w:r>
      <w:r>
        <w:t>nghị</w:t>
      </w:r>
      <w:r>
        <w:rPr>
          <w:spacing w:val="-12"/>
        </w:rPr>
        <w:t xml:space="preserve"> </w:t>
      </w:r>
      <w:r>
        <w:t>luận</w:t>
      </w:r>
      <w:r>
        <w:rPr>
          <w:spacing w:val="-12"/>
        </w:rPr>
        <w:t xml:space="preserve"> </w:t>
      </w:r>
      <w:r>
        <w:t>văn</w:t>
      </w:r>
      <w:r>
        <w:rPr>
          <w:spacing w:val="-12"/>
        </w:rPr>
        <w:t xml:space="preserve"> </w:t>
      </w:r>
      <w:r>
        <w:t>học</w:t>
      </w:r>
      <w:r>
        <w:rPr>
          <w:spacing w:val="-12"/>
        </w:rPr>
        <w:t xml:space="preserve"> </w:t>
      </w:r>
      <w:r>
        <w:t>bằng cách vừa đổi mới cách ra đề, vừa yêu cầu không sử dụng các văn bản – tác phẩm đã học khi</w:t>
      </w:r>
      <w:r>
        <w:rPr>
          <w:spacing w:val="-3"/>
        </w:rPr>
        <w:t xml:space="preserve"> </w:t>
      </w:r>
      <w:r>
        <w:t>ra đề đọc</w:t>
      </w:r>
      <w:r>
        <w:rPr>
          <w:spacing w:val="-3"/>
        </w:rPr>
        <w:t xml:space="preserve"> </w:t>
      </w:r>
      <w:r>
        <w:t>hiểu</w:t>
      </w:r>
      <w:r>
        <w:rPr>
          <w:spacing w:val="-3"/>
        </w:rPr>
        <w:t xml:space="preserve"> </w:t>
      </w:r>
      <w:r>
        <w:t>cũng</w:t>
      </w:r>
      <w:r>
        <w:rPr>
          <w:spacing w:val="-1"/>
        </w:rPr>
        <w:t xml:space="preserve"> </w:t>
      </w:r>
      <w:r>
        <w:t>như</w:t>
      </w:r>
      <w:r>
        <w:rPr>
          <w:spacing w:val="-2"/>
        </w:rPr>
        <w:t xml:space="preserve"> </w:t>
      </w:r>
      <w:r>
        <w:t>đề yêu cầu</w:t>
      </w:r>
      <w:r>
        <w:rPr>
          <w:spacing w:val="-1"/>
        </w:rPr>
        <w:t xml:space="preserve"> </w:t>
      </w:r>
      <w:r>
        <w:t>phân tích,</w:t>
      </w:r>
      <w:r>
        <w:rPr>
          <w:spacing w:val="-3"/>
        </w:rPr>
        <w:t xml:space="preserve"> </w:t>
      </w:r>
      <w:r>
        <w:t>cảm</w:t>
      </w:r>
      <w:r>
        <w:rPr>
          <w:spacing w:val="-3"/>
        </w:rPr>
        <w:t xml:space="preserve"> </w:t>
      </w:r>
      <w:r>
        <w:t>thụ văn học;</w:t>
      </w:r>
      <w:r>
        <w:rPr>
          <w:spacing w:val="-1"/>
        </w:rPr>
        <w:t xml:space="preserve"> </w:t>
      </w:r>
      <w:r>
        <w:t>khuyến</w:t>
      </w:r>
      <w:r>
        <w:rPr>
          <w:spacing w:val="-3"/>
        </w:rPr>
        <w:t xml:space="preserve"> </w:t>
      </w:r>
      <w:r>
        <w:t>khích</w:t>
      </w:r>
      <w:r>
        <w:rPr>
          <w:spacing w:val="-1"/>
        </w:rPr>
        <w:t xml:space="preserve"> </w:t>
      </w:r>
      <w:r>
        <w:t>sự</w:t>
      </w:r>
      <w:r>
        <w:rPr>
          <w:spacing w:val="-2"/>
        </w:rPr>
        <w:t xml:space="preserve"> </w:t>
      </w:r>
      <w:r>
        <w:t>sáng tạo độc đáo, có cá tính của HS trong việc hiểu vấn đề và viết bài văn.</w:t>
      </w:r>
    </w:p>
    <w:p w:rsidR="000D0FDE" w:rsidRDefault="000D0FDE">
      <w:pPr>
        <w:spacing w:line="288" w:lineRule="auto"/>
        <w:jc w:val="both"/>
        <w:sectPr w:rsidR="000D0FDE">
          <w:headerReference w:type="even" r:id="rId35"/>
          <w:headerReference w:type="default" r:id="rId36"/>
          <w:footerReference w:type="even" r:id="rId37"/>
          <w:footerReference w:type="default" r:id="rId38"/>
          <w:pgSz w:w="11910" w:h="16840"/>
          <w:pgMar w:top="960" w:right="840" w:bottom="1960" w:left="0" w:header="722" w:footer="1774" w:gutter="0"/>
          <w:cols w:space="720"/>
        </w:sectPr>
      </w:pPr>
    </w:p>
    <w:p w:rsidR="000D0FDE" w:rsidRDefault="000D0FDE">
      <w:pPr>
        <w:pStyle w:val="BodyText"/>
        <w:spacing w:before="7" w:after="1"/>
        <w:rPr>
          <w:sz w:val="11"/>
        </w:rPr>
      </w:pPr>
    </w:p>
    <w:p w:rsidR="000D0FDE" w:rsidRDefault="00E85E01">
      <w:pPr>
        <w:pStyle w:val="BodyText"/>
        <w:rPr>
          <w:sz w:val="20"/>
        </w:rPr>
      </w:pPr>
      <w:r>
        <w:rPr>
          <w:sz w:val="20"/>
        </w:rPr>
      </w:r>
      <w:r>
        <w:rPr>
          <w:sz w:val="20"/>
        </w:rPr>
        <w:pict>
          <v:group id="docshapegroup55" o:spid="_x0000_s1087" style="width:524.4pt;height:34.45pt;mso-position-horizontal-relative:char;mso-position-vertical-relative:line" coordsize="10488,689">
            <v:shape id="docshape56" o:spid="_x0000_s1089" style="position:absolute;width:10488;height:689" coordsize="10488,689" path="m10144,l,,,689r10144,l10488,344,10144,xe" fillcolor="#2e5496" stroked="f">
              <v:path arrowok="t"/>
            </v:shape>
            <v:shape id="docshape57" o:spid="_x0000_s1088" type="#_x0000_t202" style="position:absolute;width:10488;height:689" filled="f" stroked="f">
              <v:textbox style="mso-next-textbox:#docshape57" inset="0,0,0,0">
                <w:txbxContent>
                  <w:p w:rsidR="000D0FDE" w:rsidRDefault="002B36AA">
                    <w:pPr>
                      <w:spacing w:before="155"/>
                      <w:ind w:left="1132"/>
                      <w:rPr>
                        <w:b/>
                        <w:i/>
                        <w:sz w:val="32"/>
                      </w:rPr>
                    </w:pPr>
                    <w:r>
                      <w:rPr>
                        <w:b/>
                        <w:color w:val="FFFFFF"/>
                        <w:sz w:val="32"/>
                      </w:rPr>
                      <w:t>II.</w:t>
                    </w:r>
                    <w:r>
                      <w:rPr>
                        <w:b/>
                        <w:color w:val="FFFFFF"/>
                        <w:spacing w:val="-10"/>
                        <w:sz w:val="32"/>
                      </w:rPr>
                      <w:t xml:space="preserve"> </w:t>
                    </w:r>
                    <w:r>
                      <w:rPr>
                        <w:b/>
                        <w:color w:val="FFFFFF"/>
                        <w:sz w:val="32"/>
                      </w:rPr>
                      <w:t>THÔNG</w:t>
                    </w:r>
                    <w:r>
                      <w:rPr>
                        <w:b/>
                        <w:color w:val="FFFFFF"/>
                        <w:spacing w:val="-10"/>
                        <w:sz w:val="32"/>
                      </w:rPr>
                      <w:t xml:space="preserve"> </w:t>
                    </w:r>
                    <w:r>
                      <w:rPr>
                        <w:b/>
                        <w:color w:val="FFFFFF"/>
                        <w:sz w:val="32"/>
                      </w:rPr>
                      <w:t>TIN</w:t>
                    </w:r>
                    <w:r>
                      <w:rPr>
                        <w:b/>
                        <w:color w:val="FFFFFF"/>
                        <w:spacing w:val="-5"/>
                        <w:sz w:val="32"/>
                      </w:rPr>
                      <w:t xml:space="preserve"> </w:t>
                    </w:r>
                    <w:r>
                      <w:rPr>
                        <w:b/>
                        <w:color w:val="FFFFFF"/>
                        <w:sz w:val="32"/>
                      </w:rPr>
                      <w:t>CHUNG</w:t>
                    </w:r>
                    <w:r>
                      <w:rPr>
                        <w:b/>
                        <w:color w:val="FFFFFF"/>
                        <w:spacing w:val="-8"/>
                        <w:sz w:val="32"/>
                      </w:rPr>
                      <w:t xml:space="preserve"> </w:t>
                    </w:r>
                    <w:r>
                      <w:rPr>
                        <w:b/>
                        <w:color w:val="FFFFFF"/>
                        <w:sz w:val="32"/>
                      </w:rPr>
                      <w:t>VỀ</w:t>
                    </w:r>
                    <w:r>
                      <w:rPr>
                        <w:b/>
                        <w:color w:val="FFFFFF"/>
                        <w:spacing w:val="-9"/>
                        <w:sz w:val="32"/>
                      </w:rPr>
                      <w:t xml:space="preserve"> </w:t>
                    </w:r>
                    <w:r>
                      <w:rPr>
                        <w:b/>
                        <w:color w:val="FFFFFF"/>
                        <w:sz w:val="32"/>
                      </w:rPr>
                      <w:t>SÁCH</w:t>
                    </w:r>
                    <w:r>
                      <w:rPr>
                        <w:b/>
                        <w:color w:val="FFFFFF"/>
                        <w:spacing w:val="-8"/>
                        <w:sz w:val="32"/>
                      </w:rPr>
                      <w:t xml:space="preserve"> </w:t>
                    </w:r>
                    <w:r>
                      <w:rPr>
                        <w:b/>
                        <w:color w:val="FFFFFF"/>
                        <w:sz w:val="32"/>
                      </w:rPr>
                      <w:t>GIÁO</w:t>
                    </w:r>
                    <w:r>
                      <w:rPr>
                        <w:b/>
                        <w:color w:val="FFFFFF"/>
                        <w:spacing w:val="-8"/>
                        <w:sz w:val="32"/>
                      </w:rPr>
                      <w:t xml:space="preserve"> </w:t>
                    </w:r>
                    <w:r>
                      <w:rPr>
                        <w:b/>
                        <w:color w:val="FFFFFF"/>
                        <w:sz w:val="32"/>
                      </w:rPr>
                      <w:t>KHOA</w:t>
                    </w:r>
                    <w:r>
                      <w:rPr>
                        <w:b/>
                        <w:color w:val="FFFFFF"/>
                        <w:spacing w:val="-2"/>
                        <w:sz w:val="32"/>
                      </w:rPr>
                      <w:t xml:space="preserve"> </w:t>
                    </w:r>
                    <w:r>
                      <w:rPr>
                        <w:b/>
                        <w:i/>
                        <w:color w:val="FFFFFF"/>
                        <w:sz w:val="32"/>
                      </w:rPr>
                      <w:t>NGỮ</w:t>
                    </w:r>
                    <w:r>
                      <w:rPr>
                        <w:b/>
                        <w:i/>
                        <w:color w:val="FFFFFF"/>
                        <w:spacing w:val="-6"/>
                        <w:sz w:val="32"/>
                      </w:rPr>
                      <w:t xml:space="preserve"> </w:t>
                    </w:r>
                    <w:r>
                      <w:rPr>
                        <w:b/>
                        <w:i/>
                        <w:color w:val="FFFFFF"/>
                        <w:sz w:val="32"/>
                      </w:rPr>
                      <w:t>VĂN</w:t>
                    </w:r>
                    <w:r>
                      <w:rPr>
                        <w:b/>
                        <w:i/>
                        <w:color w:val="FFFFFF"/>
                        <w:spacing w:val="-7"/>
                        <w:sz w:val="32"/>
                      </w:rPr>
                      <w:t xml:space="preserve"> </w:t>
                    </w:r>
                    <w:r>
                      <w:rPr>
                        <w:b/>
                        <w:i/>
                        <w:color w:val="FFFFFF"/>
                        <w:spacing w:val="-10"/>
                        <w:sz w:val="32"/>
                      </w:rPr>
                      <w:t>7</w:t>
                    </w:r>
                  </w:p>
                </w:txbxContent>
              </v:textbox>
            </v:shape>
            <w10:wrap type="none"/>
            <w10:anchorlock/>
          </v:group>
        </w:pict>
      </w:r>
    </w:p>
    <w:p w:rsidR="000D0FDE" w:rsidRDefault="000D0FDE">
      <w:pPr>
        <w:pStyle w:val="BodyText"/>
        <w:spacing w:before="3"/>
        <w:rPr>
          <w:sz w:val="6"/>
        </w:rPr>
      </w:pPr>
    </w:p>
    <w:p w:rsidR="000D0FDE" w:rsidRDefault="002B36AA">
      <w:pPr>
        <w:pStyle w:val="Heading1"/>
        <w:numPr>
          <w:ilvl w:val="0"/>
          <w:numId w:val="50"/>
        </w:numPr>
        <w:tabs>
          <w:tab w:val="left" w:pos="1414"/>
        </w:tabs>
        <w:spacing w:before="89"/>
        <w:ind w:hanging="282"/>
      </w:pPr>
      <w:r>
        <w:rPr>
          <w:color w:val="385522"/>
        </w:rPr>
        <w:t>Đội</w:t>
      </w:r>
      <w:r>
        <w:rPr>
          <w:color w:val="385522"/>
          <w:spacing w:val="-2"/>
        </w:rPr>
        <w:t xml:space="preserve"> </w:t>
      </w:r>
      <w:r>
        <w:rPr>
          <w:color w:val="385522"/>
        </w:rPr>
        <w:t>ngũ</w:t>
      </w:r>
      <w:r>
        <w:rPr>
          <w:color w:val="385522"/>
          <w:spacing w:val="-3"/>
        </w:rPr>
        <w:t xml:space="preserve"> </w:t>
      </w:r>
      <w:r>
        <w:rPr>
          <w:color w:val="385522"/>
        </w:rPr>
        <w:t>tác</w:t>
      </w:r>
      <w:r>
        <w:rPr>
          <w:color w:val="385522"/>
          <w:spacing w:val="-2"/>
        </w:rPr>
        <w:t xml:space="preserve"> </w:t>
      </w:r>
      <w:r>
        <w:rPr>
          <w:color w:val="385522"/>
          <w:spacing w:val="-5"/>
        </w:rPr>
        <w:t>giả</w:t>
      </w:r>
    </w:p>
    <w:p w:rsidR="000D0FDE" w:rsidRDefault="002B36AA">
      <w:pPr>
        <w:pStyle w:val="ListParagraph"/>
        <w:numPr>
          <w:ilvl w:val="1"/>
          <w:numId w:val="50"/>
        </w:numPr>
        <w:tabs>
          <w:tab w:val="left" w:pos="1748"/>
        </w:tabs>
        <w:spacing w:before="93" w:line="259" w:lineRule="auto"/>
        <w:ind w:right="579" w:firstLine="396"/>
        <w:jc w:val="left"/>
        <w:rPr>
          <w:sz w:val="26"/>
        </w:rPr>
      </w:pPr>
      <w:r>
        <w:rPr>
          <w:sz w:val="26"/>
        </w:rPr>
        <w:t>Tổng</w:t>
      </w:r>
      <w:r>
        <w:rPr>
          <w:spacing w:val="27"/>
          <w:sz w:val="26"/>
        </w:rPr>
        <w:t xml:space="preserve"> </w:t>
      </w:r>
      <w:r>
        <w:rPr>
          <w:sz w:val="26"/>
        </w:rPr>
        <w:t>Chủ</w:t>
      </w:r>
      <w:r>
        <w:rPr>
          <w:spacing w:val="27"/>
          <w:sz w:val="26"/>
        </w:rPr>
        <w:t xml:space="preserve"> </w:t>
      </w:r>
      <w:r>
        <w:rPr>
          <w:sz w:val="26"/>
        </w:rPr>
        <w:t>biên:</w:t>
      </w:r>
      <w:r>
        <w:rPr>
          <w:spacing w:val="27"/>
          <w:sz w:val="26"/>
        </w:rPr>
        <w:t xml:space="preserve"> </w:t>
      </w:r>
      <w:r>
        <w:rPr>
          <w:sz w:val="26"/>
        </w:rPr>
        <w:t>GS.TS.</w:t>
      </w:r>
      <w:r>
        <w:rPr>
          <w:spacing w:val="27"/>
          <w:sz w:val="26"/>
        </w:rPr>
        <w:t xml:space="preserve"> </w:t>
      </w:r>
      <w:r>
        <w:rPr>
          <w:sz w:val="26"/>
        </w:rPr>
        <w:t>Nguyễn</w:t>
      </w:r>
      <w:r>
        <w:rPr>
          <w:spacing w:val="29"/>
          <w:sz w:val="26"/>
        </w:rPr>
        <w:t xml:space="preserve"> </w:t>
      </w:r>
      <w:r>
        <w:rPr>
          <w:sz w:val="26"/>
        </w:rPr>
        <w:t>Minh</w:t>
      </w:r>
      <w:r>
        <w:rPr>
          <w:spacing w:val="27"/>
          <w:sz w:val="26"/>
        </w:rPr>
        <w:t xml:space="preserve"> </w:t>
      </w:r>
      <w:r>
        <w:rPr>
          <w:sz w:val="26"/>
        </w:rPr>
        <w:t>Thuyết,</w:t>
      </w:r>
      <w:r>
        <w:rPr>
          <w:spacing w:val="27"/>
          <w:sz w:val="26"/>
        </w:rPr>
        <w:t xml:space="preserve"> </w:t>
      </w:r>
      <w:r>
        <w:rPr>
          <w:sz w:val="26"/>
        </w:rPr>
        <w:t>Tổng</w:t>
      </w:r>
      <w:r>
        <w:rPr>
          <w:spacing w:val="30"/>
          <w:sz w:val="26"/>
        </w:rPr>
        <w:t xml:space="preserve"> </w:t>
      </w:r>
      <w:r>
        <w:rPr>
          <w:sz w:val="26"/>
        </w:rPr>
        <w:t>Chủ</w:t>
      </w:r>
      <w:r>
        <w:rPr>
          <w:spacing w:val="27"/>
          <w:sz w:val="26"/>
        </w:rPr>
        <w:t xml:space="preserve"> </w:t>
      </w:r>
      <w:r>
        <w:rPr>
          <w:sz w:val="26"/>
        </w:rPr>
        <w:t>biên</w:t>
      </w:r>
      <w:r>
        <w:rPr>
          <w:spacing w:val="30"/>
          <w:sz w:val="26"/>
        </w:rPr>
        <w:t xml:space="preserve"> </w:t>
      </w:r>
      <w:r>
        <w:rPr>
          <w:sz w:val="26"/>
        </w:rPr>
        <w:t>CT</w:t>
      </w:r>
      <w:r>
        <w:rPr>
          <w:spacing w:val="27"/>
          <w:sz w:val="26"/>
        </w:rPr>
        <w:t xml:space="preserve"> </w:t>
      </w:r>
      <w:r>
        <w:rPr>
          <w:sz w:val="26"/>
        </w:rPr>
        <w:t>Giáo</w:t>
      </w:r>
      <w:r>
        <w:rPr>
          <w:spacing w:val="27"/>
          <w:sz w:val="26"/>
        </w:rPr>
        <w:t xml:space="preserve"> </w:t>
      </w:r>
      <w:r>
        <w:rPr>
          <w:sz w:val="26"/>
        </w:rPr>
        <w:t>dục</w:t>
      </w:r>
      <w:r>
        <w:rPr>
          <w:spacing w:val="27"/>
          <w:sz w:val="26"/>
        </w:rPr>
        <w:t xml:space="preserve"> </w:t>
      </w:r>
      <w:r>
        <w:rPr>
          <w:sz w:val="26"/>
        </w:rPr>
        <w:t>phổ thông 2018.</w:t>
      </w:r>
    </w:p>
    <w:p w:rsidR="000D0FDE" w:rsidRDefault="002B36AA">
      <w:pPr>
        <w:pStyle w:val="ListParagraph"/>
        <w:numPr>
          <w:ilvl w:val="1"/>
          <w:numId w:val="50"/>
        </w:numPr>
        <w:tabs>
          <w:tab w:val="left" w:pos="1724"/>
        </w:tabs>
        <w:spacing w:before="74"/>
        <w:ind w:left="1723" w:hanging="195"/>
        <w:jc w:val="left"/>
        <w:rPr>
          <w:sz w:val="26"/>
        </w:rPr>
      </w:pPr>
      <w:r>
        <w:rPr>
          <w:sz w:val="26"/>
        </w:rPr>
        <w:t>Chủ</w:t>
      </w:r>
      <w:r>
        <w:rPr>
          <w:spacing w:val="-6"/>
          <w:sz w:val="26"/>
        </w:rPr>
        <w:t xml:space="preserve"> </w:t>
      </w:r>
      <w:r>
        <w:rPr>
          <w:sz w:val="26"/>
        </w:rPr>
        <w:t>biên:</w:t>
      </w:r>
      <w:r>
        <w:rPr>
          <w:spacing w:val="-4"/>
          <w:sz w:val="26"/>
        </w:rPr>
        <w:t xml:space="preserve"> </w:t>
      </w:r>
      <w:r>
        <w:rPr>
          <w:sz w:val="26"/>
        </w:rPr>
        <w:t>PGS.TS.</w:t>
      </w:r>
      <w:r>
        <w:rPr>
          <w:spacing w:val="-6"/>
          <w:sz w:val="26"/>
        </w:rPr>
        <w:t xml:space="preserve"> </w:t>
      </w:r>
      <w:r>
        <w:rPr>
          <w:sz w:val="26"/>
        </w:rPr>
        <w:t>Đỗ</w:t>
      </w:r>
      <w:r>
        <w:rPr>
          <w:spacing w:val="-5"/>
          <w:sz w:val="26"/>
        </w:rPr>
        <w:t xml:space="preserve"> </w:t>
      </w:r>
      <w:r>
        <w:rPr>
          <w:sz w:val="26"/>
        </w:rPr>
        <w:t>Ngọc</w:t>
      </w:r>
      <w:r>
        <w:rPr>
          <w:spacing w:val="-5"/>
          <w:sz w:val="26"/>
        </w:rPr>
        <w:t xml:space="preserve"> </w:t>
      </w:r>
      <w:r>
        <w:rPr>
          <w:sz w:val="26"/>
        </w:rPr>
        <w:t>Thống,</w:t>
      </w:r>
      <w:r>
        <w:rPr>
          <w:spacing w:val="-6"/>
          <w:sz w:val="26"/>
        </w:rPr>
        <w:t xml:space="preserve"> </w:t>
      </w:r>
      <w:r>
        <w:rPr>
          <w:sz w:val="26"/>
        </w:rPr>
        <w:t>Chủ</w:t>
      </w:r>
      <w:r>
        <w:rPr>
          <w:spacing w:val="-6"/>
          <w:sz w:val="26"/>
        </w:rPr>
        <w:t xml:space="preserve"> </w:t>
      </w:r>
      <w:r>
        <w:rPr>
          <w:sz w:val="26"/>
        </w:rPr>
        <w:t>biên</w:t>
      </w:r>
      <w:r>
        <w:rPr>
          <w:spacing w:val="-5"/>
          <w:sz w:val="26"/>
        </w:rPr>
        <w:t xml:space="preserve"> </w:t>
      </w:r>
      <w:r>
        <w:rPr>
          <w:sz w:val="26"/>
        </w:rPr>
        <w:t>CT</w:t>
      </w:r>
      <w:r>
        <w:rPr>
          <w:spacing w:val="-5"/>
          <w:sz w:val="26"/>
        </w:rPr>
        <w:t xml:space="preserve"> </w:t>
      </w:r>
      <w:r>
        <w:rPr>
          <w:sz w:val="26"/>
        </w:rPr>
        <w:t>Ngữ</w:t>
      </w:r>
      <w:r>
        <w:rPr>
          <w:spacing w:val="-5"/>
          <w:sz w:val="26"/>
        </w:rPr>
        <w:t xml:space="preserve"> </w:t>
      </w:r>
      <w:r>
        <w:rPr>
          <w:sz w:val="26"/>
        </w:rPr>
        <w:t>văn</w:t>
      </w:r>
      <w:r>
        <w:rPr>
          <w:spacing w:val="-3"/>
          <w:sz w:val="26"/>
        </w:rPr>
        <w:t xml:space="preserve"> </w:t>
      </w:r>
      <w:r>
        <w:rPr>
          <w:spacing w:val="-2"/>
          <w:sz w:val="26"/>
        </w:rPr>
        <w:t>2018.</w:t>
      </w:r>
    </w:p>
    <w:p w:rsidR="000D0FDE" w:rsidRDefault="002B36AA">
      <w:pPr>
        <w:pStyle w:val="ListParagraph"/>
        <w:numPr>
          <w:ilvl w:val="1"/>
          <w:numId w:val="50"/>
        </w:numPr>
        <w:tabs>
          <w:tab w:val="left" w:pos="1724"/>
        </w:tabs>
        <w:spacing w:before="83"/>
        <w:ind w:left="1723" w:hanging="195"/>
        <w:jc w:val="left"/>
        <w:rPr>
          <w:sz w:val="26"/>
        </w:rPr>
      </w:pPr>
      <w:r>
        <w:rPr>
          <w:sz w:val="26"/>
        </w:rPr>
        <w:t>Các</w:t>
      </w:r>
      <w:r>
        <w:rPr>
          <w:spacing w:val="-5"/>
          <w:sz w:val="26"/>
        </w:rPr>
        <w:t xml:space="preserve"> </w:t>
      </w:r>
      <w:r>
        <w:rPr>
          <w:sz w:val="26"/>
        </w:rPr>
        <w:t>tác</w:t>
      </w:r>
      <w:r>
        <w:rPr>
          <w:spacing w:val="-5"/>
          <w:sz w:val="26"/>
        </w:rPr>
        <w:t xml:space="preserve"> </w:t>
      </w:r>
      <w:r>
        <w:rPr>
          <w:spacing w:val="-4"/>
          <w:sz w:val="26"/>
        </w:rPr>
        <w:t>giả:</w:t>
      </w:r>
    </w:p>
    <w:p w:rsidR="000D0FDE" w:rsidRDefault="002B36AA">
      <w:pPr>
        <w:pStyle w:val="BodyText"/>
        <w:spacing w:before="81" w:line="261" w:lineRule="auto"/>
        <w:ind w:left="1132" w:firstLine="396"/>
      </w:pPr>
      <w:r>
        <w:t>+</w:t>
      </w:r>
      <w:r>
        <w:rPr>
          <w:spacing w:val="40"/>
        </w:rPr>
        <w:t xml:space="preserve"> </w:t>
      </w:r>
      <w:r>
        <w:t>PGS.TS.</w:t>
      </w:r>
      <w:r>
        <w:rPr>
          <w:spacing w:val="40"/>
        </w:rPr>
        <w:t xml:space="preserve"> </w:t>
      </w:r>
      <w:r>
        <w:t>Lê</w:t>
      </w:r>
      <w:r>
        <w:rPr>
          <w:spacing w:val="40"/>
        </w:rPr>
        <w:t xml:space="preserve"> </w:t>
      </w:r>
      <w:r>
        <w:t>Thị</w:t>
      </w:r>
      <w:r>
        <w:rPr>
          <w:spacing w:val="40"/>
        </w:rPr>
        <w:t xml:space="preserve"> </w:t>
      </w:r>
      <w:r>
        <w:t>Tuyết</w:t>
      </w:r>
      <w:r>
        <w:rPr>
          <w:spacing w:val="40"/>
        </w:rPr>
        <w:t xml:space="preserve"> </w:t>
      </w:r>
      <w:r>
        <w:t>Hạnh,</w:t>
      </w:r>
      <w:r>
        <w:rPr>
          <w:spacing w:val="40"/>
        </w:rPr>
        <w:t xml:space="preserve"> </w:t>
      </w:r>
      <w:r>
        <w:t>nguyên</w:t>
      </w:r>
      <w:r>
        <w:rPr>
          <w:spacing w:val="40"/>
        </w:rPr>
        <w:t xml:space="preserve"> </w:t>
      </w:r>
      <w:r>
        <w:t>cán</w:t>
      </w:r>
      <w:r>
        <w:rPr>
          <w:spacing w:val="40"/>
        </w:rPr>
        <w:t xml:space="preserve"> </w:t>
      </w:r>
      <w:r>
        <w:t>bộ</w:t>
      </w:r>
      <w:r>
        <w:rPr>
          <w:spacing w:val="40"/>
        </w:rPr>
        <w:t xml:space="preserve"> </w:t>
      </w:r>
      <w:r>
        <w:t>Học</w:t>
      </w:r>
      <w:r>
        <w:rPr>
          <w:spacing w:val="40"/>
        </w:rPr>
        <w:t xml:space="preserve"> </w:t>
      </w:r>
      <w:r>
        <w:t>viện</w:t>
      </w:r>
      <w:r>
        <w:rPr>
          <w:spacing w:val="40"/>
        </w:rPr>
        <w:t xml:space="preserve"> </w:t>
      </w:r>
      <w:r>
        <w:t>Quản</w:t>
      </w:r>
      <w:r>
        <w:rPr>
          <w:spacing w:val="40"/>
        </w:rPr>
        <w:t xml:space="preserve"> </w:t>
      </w:r>
      <w:r>
        <w:t>lí</w:t>
      </w:r>
      <w:r>
        <w:rPr>
          <w:spacing w:val="40"/>
        </w:rPr>
        <w:t xml:space="preserve"> </w:t>
      </w:r>
      <w:r>
        <w:t>giáo</w:t>
      </w:r>
      <w:r>
        <w:rPr>
          <w:spacing w:val="40"/>
        </w:rPr>
        <w:t xml:space="preserve"> </w:t>
      </w:r>
      <w:r>
        <w:t>dục</w:t>
      </w:r>
      <w:r>
        <w:rPr>
          <w:spacing w:val="40"/>
        </w:rPr>
        <w:t xml:space="preserve"> </w:t>
      </w:r>
      <w:r>
        <w:rPr>
          <w:rFonts w:ascii="Calibri" w:hAnsi="Calibri"/>
        </w:rPr>
        <w:t>–</w:t>
      </w:r>
      <w:r>
        <w:rPr>
          <w:rFonts w:ascii="Calibri" w:hAnsi="Calibri"/>
          <w:spacing w:val="40"/>
        </w:rPr>
        <w:t xml:space="preserve"> </w:t>
      </w:r>
      <w:r>
        <w:t xml:space="preserve">Bộ </w:t>
      </w:r>
      <w:r>
        <w:rPr>
          <w:spacing w:val="-2"/>
        </w:rPr>
        <w:t>GD&amp;ĐT.</w:t>
      </w:r>
    </w:p>
    <w:p w:rsidR="000D0FDE" w:rsidRDefault="002B36AA">
      <w:pPr>
        <w:pStyle w:val="BodyText"/>
        <w:spacing w:before="75"/>
        <w:ind w:left="1529"/>
      </w:pPr>
      <w:r>
        <w:t>+</w:t>
      </w:r>
      <w:r>
        <w:rPr>
          <w:spacing w:val="-5"/>
        </w:rPr>
        <w:t xml:space="preserve"> </w:t>
      </w:r>
      <w:r>
        <w:t>TS.</w:t>
      </w:r>
      <w:r>
        <w:rPr>
          <w:spacing w:val="-4"/>
        </w:rPr>
        <w:t xml:space="preserve"> </w:t>
      </w:r>
      <w:r>
        <w:t>Phạm</w:t>
      </w:r>
      <w:r>
        <w:rPr>
          <w:spacing w:val="-5"/>
        </w:rPr>
        <w:t xml:space="preserve"> </w:t>
      </w:r>
      <w:r>
        <w:t>Thị</w:t>
      </w:r>
      <w:r>
        <w:rPr>
          <w:spacing w:val="-4"/>
        </w:rPr>
        <w:t xml:space="preserve"> </w:t>
      </w:r>
      <w:r>
        <w:t>Thu</w:t>
      </w:r>
      <w:r>
        <w:rPr>
          <w:spacing w:val="-4"/>
        </w:rPr>
        <w:t xml:space="preserve"> </w:t>
      </w:r>
      <w:r>
        <w:t>Hiền,</w:t>
      </w:r>
      <w:r>
        <w:rPr>
          <w:spacing w:val="-5"/>
        </w:rPr>
        <w:t xml:space="preserve"> </w:t>
      </w:r>
      <w:r>
        <w:t>Trường</w:t>
      </w:r>
      <w:r>
        <w:rPr>
          <w:spacing w:val="-4"/>
        </w:rPr>
        <w:t xml:space="preserve"> </w:t>
      </w:r>
      <w:r>
        <w:t>Đại</w:t>
      </w:r>
      <w:r>
        <w:rPr>
          <w:spacing w:val="-4"/>
        </w:rPr>
        <w:t xml:space="preserve"> </w:t>
      </w:r>
      <w:r>
        <w:t>học</w:t>
      </w:r>
      <w:r>
        <w:rPr>
          <w:spacing w:val="-5"/>
        </w:rPr>
        <w:t xml:space="preserve"> </w:t>
      </w:r>
      <w:r>
        <w:t>Giáo</w:t>
      </w:r>
      <w:r>
        <w:rPr>
          <w:spacing w:val="-4"/>
        </w:rPr>
        <w:t xml:space="preserve"> </w:t>
      </w:r>
      <w:r>
        <w:t>dục,</w:t>
      </w:r>
      <w:r>
        <w:rPr>
          <w:spacing w:val="-3"/>
        </w:rPr>
        <w:t xml:space="preserve"> </w:t>
      </w:r>
      <w:r>
        <w:t>Đại</w:t>
      </w:r>
      <w:r>
        <w:rPr>
          <w:spacing w:val="-3"/>
        </w:rPr>
        <w:t xml:space="preserve"> </w:t>
      </w:r>
      <w:r>
        <w:t>học</w:t>
      </w:r>
      <w:r>
        <w:rPr>
          <w:spacing w:val="-3"/>
        </w:rPr>
        <w:t xml:space="preserve"> </w:t>
      </w:r>
      <w:r>
        <w:t>Quốc</w:t>
      </w:r>
      <w:r>
        <w:rPr>
          <w:spacing w:val="-4"/>
        </w:rPr>
        <w:t xml:space="preserve"> </w:t>
      </w:r>
      <w:r>
        <w:t>gia</w:t>
      </w:r>
      <w:r>
        <w:rPr>
          <w:spacing w:val="-4"/>
        </w:rPr>
        <w:t xml:space="preserve"> </w:t>
      </w:r>
      <w:r>
        <w:t>Hà</w:t>
      </w:r>
      <w:r>
        <w:rPr>
          <w:spacing w:val="-4"/>
        </w:rPr>
        <w:t xml:space="preserve"> Nội.</w:t>
      </w:r>
    </w:p>
    <w:p w:rsidR="000D0FDE" w:rsidRDefault="002B36AA">
      <w:pPr>
        <w:pStyle w:val="BodyText"/>
        <w:spacing w:before="100"/>
        <w:ind w:left="1529"/>
      </w:pPr>
      <w:r>
        <w:t>+</w:t>
      </w:r>
      <w:r>
        <w:rPr>
          <w:spacing w:val="-7"/>
        </w:rPr>
        <w:t xml:space="preserve"> </w:t>
      </w:r>
      <w:r>
        <w:t>TS.</w:t>
      </w:r>
      <w:r>
        <w:rPr>
          <w:spacing w:val="-6"/>
        </w:rPr>
        <w:t xml:space="preserve"> </w:t>
      </w:r>
      <w:r>
        <w:t>Nguyễn</w:t>
      </w:r>
      <w:r>
        <w:rPr>
          <w:spacing w:val="-6"/>
        </w:rPr>
        <w:t xml:space="preserve"> </w:t>
      </w:r>
      <w:r>
        <w:t>Phước</w:t>
      </w:r>
      <w:r>
        <w:rPr>
          <w:spacing w:val="-3"/>
        </w:rPr>
        <w:t xml:space="preserve"> </w:t>
      </w:r>
      <w:r>
        <w:t>Hoàng,</w:t>
      </w:r>
      <w:r>
        <w:rPr>
          <w:spacing w:val="-6"/>
        </w:rPr>
        <w:t xml:space="preserve"> </w:t>
      </w:r>
      <w:r>
        <w:t>Trường</w:t>
      </w:r>
      <w:r>
        <w:rPr>
          <w:spacing w:val="-4"/>
        </w:rPr>
        <w:t xml:space="preserve"> </w:t>
      </w:r>
      <w:r>
        <w:t>Đại</w:t>
      </w:r>
      <w:r>
        <w:rPr>
          <w:spacing w:val="-6"/>
        </w:rPr>
        <w:t xml:space="preserve"> </w:t>
      </w:r>
      <w:r>
        <w:t>học</w:t>
      </w:r>
      <w:r>
        <w:rPr>
          <w:spacing w:val="-3"/>
        </w:rPr>
        <w:t xml:space="preserve"> </w:t>
      </w:r>
      <w:r>
        <w:t>Bạc</w:t>
      </w:r>
      <w:r>
        <w:rPr>
          <w:spacing w:val="-6"/>
        </w:rPr>
        <w:t xml:space="preserve"> </w:t>
      </w:r>
      <w:r>
        <w:rPr>
          <w:spacing w:val="-2"/>
        </w:rPr>
        <w:t>Liêu.</w:t>
      </w:r>
    </w:p>
    <w:p w:rsidR="000D0FDE" w:rsidRDefault="002B36AA">
      <w:pPr>
        <w:pStyle w:val="BodyText"/>
        <w:spacing w:before="101"/>
        <w:ind w:left="1529"/>
      </w:pPr>
      <w:r>
        <w:t>+</w:t>
      </w:r>
      <w:r>
        <w:rPr>
          <w:spacing w:val="-6"/>
        </w:rPr>
        <w:t xml:space="preserve"> </w:t>
      </w:r>
      <w:r>
        <w:t>PGS.TS.</w:t>
      </w:r>
      <w:r>
        <w:rPr>
          <w:spacing w:val="-5"/>
        </w:rPr>
        <w:t xml:space="preserve"> </w:t>
      </w:r>
      <w:r>
        <w:t>Nguyễn</w:t>
      </w:r>
      <w:r>
        <w:rPr>
          <w:spacing w:val="-6"/>
        </w:rPr>
        <w:t xml:space="preserve"> </w:t>
      </w:r>
      <w:r>
        <w:t>Văn</w:t>
      </w:r>
      <w:r>
        <w:rPr>
          <w:spacing w:val="-5"/>
        </w:rPr>
        <w:t xml:space="preserve"> </w:t>
      </w:r>
      <w:r>
        <w:t>Lộc,</w:t>
      </w:r>
      <w:r>
        <w:rPr>
          <w:spacing w:val="-5"/>
        </w:rPr>
        <w:t xml:space="preserve"> </w:t>
      </w:r>
      <w:r>
        <w:t>Trường</w:t>
      </w:r>
      <w:r>
        <w:rPr>
          <w:spacing w:val="-3"/>
        </w:rPr>
        <w:t xml:space="preserve"> </w:t>
      </w:r>
      <w:r>
        <w:t>Đại</w:t>
      </w:r>
      <w:r>
        <w:rPr>
          <w:spacing w:val="-6"/>
        </w:rPr>
        <w:t xml:space="preserve"> </w:t>
      </w:r>
      <w:r>
        <w:t>học</w:t>
      </w:r>
      <w:r>
        <w:rPr>
          <w:spacing w:val="-3"/>
        </w:rPr>
        <w:t xml:space="preserve"> </w:t>
      </w:r>
      <w:r>
        <w:t>Sư</w:t>
      </w:r>
      <w:r>
        <w:rPr>
          <w:spacing w:val="-4"/>
        </w:rPr>
        <w:t xml:space="preserve"> </w:t>
      </w:r>
      <w:r>
        <w:t>phạm</w:t>
      </w:r>
      <w:r>
        <w:rPr>
          <w:spacing w:val="-7"/>
        </w:rPr>
        <w:t xml:space="preserve"> </w:t>
      </w:r>
      <w:r>
        <w:t>Thái</w:t>
      </w:r>
      <w:r>
        <w:rPr>
          <w:spacing w:val="-3"/>
        </w:rPr>
        <w:t xml:space="preserve"> </w:t>
      </w:r>
      <w:r>
        <w:rPr>
          <w:spacing w:val="-2"/>
        </w:rPr>
        <w:t>Nguyên.</w:t>
      </w:r>
    </w:p>
    <w:p w:rsidR="000D0FDE" w:rsidRDefault="000D0FDE">
      <w:pPr>
        <w:pStyle w:val="BodyText"/>
        <w:spacing w:before="10"/>
        <w:rPr>
          <w:sz w:val="41"/>
        </w:rPr>
      </w:pPr>
    </w:p>
    <w:p w:rsidR="000D0FDE" w:rsidRDefault="002B36AA">
      <w:pPr>
        <w:pStyle w:val="ListParagraph"/>
        <w:numPr>
          <w:ilvl w:val="0"/>
          <w:numId w:val="50"/>
        </w:numPr>
        <w:tabs>
          <w:tab w:val="left" w:pos="1414"/>
        </w:tabs>
        <w:spacing w:before="0"/>
        <w:ind w:hanging="282"/>
        <w:rPr>
          <w:b/>
          <w:i/>
          <w:sz w:val="28"/>
        </w:rPr>
      </w:pPr>
      <w:r>
        <w:rPr>
          <w:b/>
          <w:color w:val="385522"/>
          <w:sz w:val="28"/>
        </w:rPr>
        <w:t>Quan</w:t>
      </w:r>
      <w:r>
        <w:rPr>
          <w:b/>
          <w:color w:val="385522"/>
          <w:spacing w:val="-2"/>
          <w:sz w:val="28"/>
        </w:rPr>
        <w:t xml:space="preserve"> </w:t>
      </w:r>
      <w:r>
        <w:rPr>
          <w:b/>
          <w:color w:val="385522"/>
          <w:sz w:val="28"/>
        </w:rPr>
        <w:t>điểm</w:t>
      </w:r>
      <w:r>
        <w:rPr>
          <w:b/>
          <w:color w:val="385522"/>
          <w:spacing w:val="-5"/>
          <w:sz w:val="28"/>
        </w:rPr>
        <w:t xml:space="preserve"> </w:t>
      </w:r>
      <w:r>
        <w:rPr>
          <w:b/>
          <w:color w:val="385522"/>
          <w:sz w:val="28"/>
        </w:rPr>
        <w:t>biên</w:t>
      </w:r>
      <w:r>
        <w:rPr>
          <w:b/>
          <w:color w:val="385522"/>
          <w:spacing w:val="-1"/>
          <w:sz w:val="28"/>
        </w:rPr>
        <w:t xml:space="preserve"> </w:t>
      </w:r>
      <w:r>
        <w:rPr>
          <w:b/>
          <w:color w:val="385522"/>
          <w:sz w:val="28"/>
        </w:rPr>
        <w:t>soạn</w:t>
      </w:r>
      <w:r>
        <w:rPr>
          <w:b/>
          <w:color w:val="385522"/>
          <w:spacing w:val="-4"/>
          <w:sz w:val="28"/>
        </w:rPr>
        <w:t xml:space="preserve"> </w:t>
      </w:r>
      <w:r>
        <w:rPr>
          <w:b/>
          <w:color w:val="385522"/>
          <w:sz w:val="28"/>
        </w:rPr>
        <w:t>sách</w:t>
      </w:r>
      <w:r>
        <w:rPr>
          <w:b/>
          <w:color w:val="385522"/>
          <w:spacing w:val="-2"/>
          <w:sz w:val="28"/>
        </w:rPr>
        <w:t xml:space="preserve"> </w:t>
      </w:r>
      <w:r>
        <w:rPr>
          <w:b/>
          <w:i/>
          <w:color w:val="385522"/>
          <w:sz w:val="28"/>
        </w:rPr>
        <w:t>Ngữ</w:t>
      </w:r>
      <w:r>
        <w:rPr>
          <w:b/>
          <w:i/>
          <w:color w:val="385522"/>
          <w:spacing w:val="-2"/>
          <w:sz w:val="28"/>
        </w:rPr>
        <w:t xml:space="preserve"> </w:t>
      </w:r>
      <w:r>
        <w:rPr>
          <w:b/>
          <w:i/>
          <w:color w:val="385522"/>
          <w:sz w:val="28"/>
        </w:rPr>
        <w:t>văn</w:t>
      </w:r>
      <w:r>
        <w:rPr>
          <w:b/>
          <w:i/>
          <w:color w:val="385522"/>
          <w:spacing w:val="-1"/>
          <w:sz w:val="28"/>
        </w:rPr>
        <w:t xml:space="preserve"> </w:t>
      </w:r>
      <w:r>
        <w:rPr>
          <w:b/>
          <w:i/>
          <w:color w:val="385522"/>
          <w:spacing w:val="-10"/>
          <w:sz w:val="28"/>
        </w:rPr>
        <w:t>7</w:t>
      </w:r>
    </w:p>
    <w:p w:rsidR="000D0FDE" w:rsidRDefault="002B36AA">
      <w:pPr>
        <w:pStyle w:val="BodyText"/>
        <w:spacing w:before="158"/>
        <w:ind w:left="1529"/>
      </w:pPr>
      <w:r>
        <w:t>SGK</w:t>
      </w:r>
      <w:r>
        <w:rPr>
          <w:spacing w:val="-5"/>
        </w:rPr>
        <w:t xml:space="preserve"> </w:t>
      </w:r>
      <w:r>
        <w:rPr>
          <w:i/>
        </w:rPr>
        <w:t>Ngữ</w:t>
      </w:r>
      <w:r>
        <w:rPr>
          <w:i/>
          <w:spacing w:val="-2"/>
        </w:rPr>
        <w:t xml:space="preserve"> </w:t>
      </w:r>
      <w:r>
        <w:rPr>
          <w:i/>
        </w:rPr>
        <w:t>văn</w:t>
      </w:r>
      <w:r>
        <w:rPr>
          <w:i/>
          <w:spacing w:val="-4"/>
        </w:rPr>
        <w:t xml:space="preserve"> </w:t>
      </w:r>
      <w:r>
        <w:rPr>
          <w:i/>
        </w:rPr>
        <w:t>7</w:t>
      </w:r>
      <w:r>
        <w:rPr>
          <w:i/>
          <w:spacing w:val="-5"/>
        </w:rPr>
        <w:t xml:space="preserve"> </w:t>
      </w:r>
      <w:r>
        <w:t>được</w:t>
      </w:r>
      <w:r>
        <w:rPr>
          <w:spacing w:val="-1"/>
        </w:rPr>
        <w:t xml:space="preserve"> </w:t>
      </w:r>
      <w:r>
        <w:t>biên</w:t>
      </w:r>
      <w:r>
        <w:rPr>
          <w:spacing w:val="-5"/>
        </w:rPr>
        <w:t xml:space="preserve"> </w:t>
      </w:r>
      <w:r>
        <w:t>soạn</w:t>
      </w:r>
      <w:r>
        <w:rPr>
          <w:spacing w:val="-5"/>
        </w:rPr>
        <w:t xml:space="preserve"> </w:t>
      </w:r>
      <w:r>
        <w:t>theo</w:t>
      </w:r>
      <w:r>
        <w:rPr>
          <w:spacing w:val="-5"/>
        </w:rPr>
        <w:t xml:space="preserve"> </w:t>
      </w:r>
      <w:r>
        <w:t>các</w:t>
      </w:r>
      <w:r>
        <w:rPr>
          <w:spacing w:val="-4"/>
        </w:rPr>
        <w:t xml:space="preserve"> </w:t>
      </w:r>
      <w:r>
        <w:t>quan</w:t>
      </w:r>
      <w:r>
        <w:rPr>
          <w:spacing w:val="-2"/>
        </w:rPr>
        <w:t xml:space="preserve"> </w:t>
      </w:r>
      <w:r>
        <w:t>điểm</w:t>
      </w:r>
      <w:r>
        <w:rPr>
          <w:spacing w:val="-7"/>
        </w:rPr>
        <w:t xml:space="preserve"> </w:t>
      </w:r>
      <w:r>
        <w:rPr>
          <w:spacing w:val="-4"/>
        </w:rPr>
        <w:t>sau.</w:t>
      </w:r>
    </w:p>
    <w:p w:rsidR="000D0FDE" w:rsidRDefault="002B36AA">
      <w:pPr>
        <w:pStyle w:val="Heading3"/>
        <w:numPr>
          <w:ilvl w:val="1"/>
          <w:numId w:val="49"/>
        </w:numPr>
        <w:tabs>
          <w:tab w:val="left" w:pos="1983"/>
        </w:tabs>
        <w:spacing w:before="203"/>
        <w:jc w:val="both"/>
      </w:pPr>
      <w:r>
        <w:rPr>
          <w:color w:val="C45811"/>
        </w:rPr>
        <w:t>Bám</w:t>
      </w:r>
      <w:r>
        <w:rPr>
          <w:color w:val="C45811"/>
          <w:spacing w:val="-6"/>
        </w:rPr>
        <w:t xml:space="preserve"> </w:t>
      </w:r>
      <w:r>
        <w:rPr>
          <w:color w:val="C45811"/>
        </w:rPr>
        <w:t>sát</w:t>
      </w:r>
      <w:r>
        <w:rPr>
          <w:color w:val="C45811"/>
          <w:spacing w:val="-4"/>
        </w:rPr>
        <w:t xml:space="preserve"> </w:t>
      </w:r>
      <w:r>
        <w:rPr>
          <w:color w:val="C45811"/>
        </w:rPr>
        <w:t>mục</w:t>
      </w:r>
      <w:r>
        <w:rPr>
          <w:color w:val="C45811"/>
          <w:spacing w:val="-3"/>
        </w:rPr>
        <w:t xml:space="preserve"> </w:t>
      </w:r>
      <w:r>
        <w:rPr>
          <w:color w:val="C45811"/>
        </w:rPr>
        <w:t>tiêu</w:t>
      </w:r>
      <w:r>
        <w:rPr>
          <w:color w:val="C45811"/>
          <w:spacing w:val="-5"/>
        </w:rPr>
        <w:t xml:space="preserve"> </w:t>
      </w:r>
      <w:r>
        <w:rPr>
          <w:color w:val="C45811"/>
        </w:rPr>
        <w:t>của</w:t>
      </w:r>
      <w:r>
        <w:rPr>
          <w:color w:val="C45811"/>
          <w:spacing w:val="-5"/>
        </w:rPr>
        <w:t xml:space="preserve"> </w:t>
      </w:r>
      <w:r>
        <w:rPr>
          <w:color w:val="C45811"/>
        </w:rPr>
        <w:t>Chương</w:t>
      </w:r>
      <w:r>
        <w:rPr>
          <w:color w:val="C45811"/>
          <w:spacing w:val="-6"/>
        </w:rPr>
        <w:t xml:space="preserve"> </w:t>
      </w:r>
      <w:r>
        <w:rPr>
          <w:color w:val="C45811"/>
        </w:rPr>
        <w:t>trình</w:t>
      </w:r>
      <w:r>
        <w:rPr>
          <w:color w:val="C45811"/>
          <w:spacing w:val="-3"/>
        </w:rPr>
        <w:t xml:space="preserve"> </w:t>
      </w:r>
      <w:r>
        <w:rPr>
          <w:color w:val="C45811"/>
        </w:rPr>
        <w:t>Ngữ</w:t>
      </w:r>
      <w:r>
        <w:rPr>
          <w:color w:val="C45811"/>
          <w:spacing w:val="-5"/>
        </w:rPr>
        <w:t xml:space="preserve"> </w:t>
      </w:r>
      <w:r>
        <w:rPr>
          <w:color w:val="C45811"/>
        </w:rPr>
        <w:t>văn</w:t>
      </w:r>
      <w:r>
        <w:rPr>
          <w:color w:val="C45811"/>
          <w:spacing w:val="-6"/>
        </w:rPr>
        <w:t xml:space="preserve"> </w:t>
      </w:r>
      <w:r>
        <w:rPr>
          <w:color w:val="C45811"/>
          <w:spacing w:val="-4"/>
        </w:rPr>
        <w:t>2018</w:t>
      </w:r>
    </w:p>
    <w:p w:rsidR="000D0FDE" w:rsidRDefault="002B36AA">
      <w:pPr>
        <w:pStyle w:val="BodyText"/>
        <w:spacing w:before="99" w:line="273" w:lineRule="auto"/>
        <w:ind w:left="1132" w:right="576" w:firstLine="396"/>
        <w:jc w:val="both"/>
      </w:pPr>
      <w:r>
        <w:t>Sách</w:t>
      </w:r>
      <w:r>
        <w:rPr>
          <w:spacing w:val="-3"/>
        </w:rPr>
        <w:t xml:space="preserve"> </w:t>
      </w:r>
      <w:r>
        <w:t>lấy</w:t>
      </w:r>
      <w:r>
        <w:rPr>
          <w:spacing w:val="-6"/>
        </w:rPr>
        <w:t xml:space="preserve"> </w:t>
      </w:r>
      <w:r>
        <w:t>mục tiêu</w:t>
      </w:r>
      <w:r>
        <w:rPr>
          <w:spacing w:val="-1"/>
        </w:rPr>
        <w:t xml:space="preserve"> </w:t>
      </w:r>
      <w:r>
        <w:t>phát</w:t>
      </w:r>
      <w:r>
        <w:rPr>
          <w:spacing w:val="-1"/>
        </w:rPr>
        <w:t xml:space="preserve"> </w:t>
      </w:r>
      <w:r>
        <w:t>triển</w:t>
      </w:r>
      <w:r>
        <w:rPr>
          <w:spacing w:val="-3"/>
        </w:rPr>
        <w:t xml:space="preserve"> </w:t>
      </w:r>
      <w:r>
        <w:t>phẩm</w:t>
      </w:r>
      <w:r>
        <w:rPr>
          <w:spacing w:val="-3"/>
        </w:rPr>
        <w:t xml:space="preserve"> </w:t>
      </w:r>
      <w:r>
        <w:t>chất</w:t>
      </w:r>
      <w:r>
        <w:rPr>
          <w:spacing w:val="-1"/>
        </w:rPr>
        <w:t xml:space="preserve"> </w:t>
      </w:r>
      <w:r>
        <w:t>và năng</w:t>
      </w:r>
      <w:r>
        <w:rPr>
          <w:spacing w:val="-3"/>
        </w:rPr>
        <w:t xml:space="preserve"> </w:t>
      </w:r>
      <w:r>
        <w:t>lực</w:t>
      </w:r>
      <w:r>
        <w:rPr>
          <w:spacing w:val="-2"/>
        </w:rPr>
        <w:t xml:space="preserve"> </w:t>
      </w:r>
      <w:r>
        <w:t>của HS</w:t>
      </w:r>
      <w:r>
        <w:rPr>
          <w:spacing w:val="-3"/>
        </w:rPr>
        <w:t xml:space="preserve"> </w:t>
      </w:r>
      <w:r>
        <w:t>từ CT</w:t>
      </w:r>
      <w:r>
        <w:rPr>
          <w:spacing w:val="-1"/>
        </w:rPr>
        <w:t xml:space="preserve"> </w:t>
      </w:r>
      <w:r>
        <w:t>Giáo</w:t>
      </w:r>
      <w:r>
        <w:rPr>
          <w:spacing w:val="-3"/>
        </w:rPr>
        <w:t xml:space="preserve"> </w:t>
      </w:r>
      <w:r>
        <w:t>dục phổ</w:t>
      </w:r>
      <w:r>
        <w:rPr>
          <w:spacing w:val="-3"/>
        </w:rPr>
        <w:t xml:space="preserve"> </w:t>
      </w:r>
      <w:r>
        <w:t>thông nói</w:t>
      </w:r>
      <w:r>
        <w:rPr>
          <w:spacing w:val="-1"/>
        </w:rPr>
        <w:t xml:space="preserve"> </w:t>
      </w:r>
      <w:r>
        <w:t>chung</w:t>
      </w:r>
      <w:r>
        <w:rPr>
          <w:spacing w:val="-1"/>
        </w:rPr>
        <w:t xml:space="preserve"> </w:t>
      </w:r>
      <w:r>
        <w:t>và CT Ngữ văn 2018 làm</w:t>
      </w:r>
      <w:r>
        <w:rPr>
          <w:spacing w:val="-1"/>
        </w:rPr>
        <w:t xml:space="preserve"> </w:t>
      </w:r>
      <w:r>
        <w:t>căn cứ để lựa chọn, tổ chức nội dung học tập và hoạt động học tập của HS; cụ thể là:</w:t>
      </w:r>
    </w:p>
    <w:p w:rsidR="000D0FDE" w:rsidRDefault="002B36AA">
      <w:pPr>
        <w:pStyle w:val="ListParagraph"/>
        <w:numPr>
          <w:ilvl w:val="1"/>
          <w:numId w:val="50"/>
        </w:numPr>
        <w:tabs>
          <w:tab w:val="left" w:pos="1729"/>
        </w:tabs>
        <w:spacing w:before="53" w:line="261" w:lineRule="auto"/>
        <w:ind w:right="576" w:firstLine="396"/>
        <w:rPr>
          <w:sz w:val="26"/>
        </w:rPr>
      </w:pPr>
      <w:r>
        <w:rPr>
          <w:sz w:val="26"/>
        </w:rPr>
        <w:t>Lấy</w:t>
      </w:r>
      <w:r>
        <w:rPr>
          <w:spacing w:val="-3"/>
          <w:sz w:val="26"/>
        </w:rPr>
        <w:t xml:space="preserve"> </w:t>
      </w:r>
      <w:r>
        <w:rPr>
          <w:sz w:val="26"/>
        </w:rPr>
        <w:t>việc rèn luyện các kĩ năng ngôn ngữ (đọc, viết, nói và nghe) làm trục phát triển của cuốn sách để phục vụ mục tiêu phát triển năng lực ngôn ngữ và văn học.</w:t>
      </w:r>
    </w:p>
    <w:p w:rsidR="000D0FDE" w:rsidRDefault="002B36AA">
      <w:pPr>
        <w:pStyle w:val="ListParagraph"/>
        <w:numPr>
          <w:ilvl w:val="1"/>
          <w:numId w:val="50"/>
        </w:numPr>
        <w:tabs>
          <w:tab w:val="left" w:pos="1717"/>
        </w:tabs>
        <w:spacing w:before="67" w:line="268" w:lineRule="auto"/>
        <w:ind w:right="574" w:firstLine="396"/>
        <w:rPr>
          <w:sz w:val="26"/>
        </w:rPr>
      </w:pPr>
      <w:r>
        <w:rPr>
          <w:sz w:val="26"/>
        </w:rPr>
        <w:t>Thống</w:t>
      </w:r>
      <w:r>
        <w:rPr>
          <w:spacing w:val="-11"/>
          <w:sz w:val="26"/>
        </w:rPr>
        <w:t xml:space="preserve"> </w:t>
      </w:r>
      <w:r>
        <w:rPr>
          <w:sz w:val="26"/>
        </w:rPr>
        <w:t>nhất</w:t>
      </w:r>
      <w:r>
        <w:rPr>
          <w:spacing w:val="-11"/>
          <w:sz w:val="26"/>
        </w:rPr>
        <w:t xml:space="preserve"> </w:t>
      </w:r>
      <w:r>
        <w:rPr>
          <w:sz w:val="26"/>
        </w:rPr>
        <w:t>nội</w:t>
      </w:r>
      <w:r>
        <w:rPr>
          <w:spacing w:val="-11"/>
          <w:sz w:val="26"/>
        </w:rPr>
        <w:t xml:space="preserve"> </w:t>
      </w:r>
      <w:r>
        <w:rPr>
          <w:sz w:val="26"/>
        </w:rPr>
        <w:t>dung</w:t>
      </w:r>
      <w:r>
        <w:rPr>
          <w:spacing w:val="-9"/>
          <w:sz w:val="26"/>
        </w:rPr>
        <w:t xml:space="preserve"> </w:t>
      </w:r>
      <w:r>
        <w:rPr>
          <w:sz w:val="26"/>
        </w:rPr>
        <w:t>rèn</w:t>
      </w:r>
      <w:r>
        <w:rPr>
          <w:spacing w:val="-11"/>
          <w:sz w:val="26"/>
        </w:rPr>
        <w:t xml:space="preserve"> </w:t>
      </w:r>
      <w:r>
        <w:rPr>
          <w:sz w:val="26"/>
        </w:rPr>
        <w:t>luyện</w:t>
      </w:r>
      <w:r>
        <w:rPr>
          <w:spacing w:val="-11"/>
          <w:sz w:val="26"/>
        </w:rPr>
        <w:t xml:space="preserve"> </w:t>
      </w:r>
      <w:r>
        <w:rPr>
          <w:sz w:val="26"/>
        </w:rPr>
        <w:t>các</w:t>
      </w:r>
      <w:r>
        <w:rPr>
          <w:spacing w:val="-10"/>
          <w:sz w:val="26"/>
        </w:rPr>
        <w:t xml:space="preserve"> </w:t>
      </w:r>
      <w:r>
        <w:rPr>
          <w:sz w:val="26"/>
        </w:rPr>
        <w:t>kĩ</w:t>
      </w:r>
      <w:r>
        <w:rPr>
          <w:spacing w:val="-11"/>
          <w:sz w:val="26"/>
        </w:rPr>
        <w:t xml:space="preserve"> </w:t>
      </w:r>
      <w:r>
        <w:rPr>
          <w:sz w:val="26"/>
        </w:rPr>
        <w:t>năng</w:t>
      </w:r>
      <w:r>
        <w:rPr>
          <w:spacing w:val="-11"/>
          <w:sz w:val="26"/>
        </w:rPr>
        <w:t xml:space="preserve"> </w:t>
      </w:r>
      <w:r>
        <w:rPr>
          <w:sz w:val="26"/>
        </w:rPr>
        <w:t>ngôn</w:t>
      </w:r>
      <w:r>
        <w:rPr>
          <w:spacing w:val="-11"/>
          <w:sz w:val="26"/>
        </w:rPr>
        <w:t xml:space="preserve"> </w:t>
      </w:r>
      <w:r>
        <w:rPr>
          <w:sz w:val="26"/>
        </w:rPr>
        <w:t>ngữ</w:t>
      </w:r>
      <w:r>
        <w:rPr>
          <w:spacing w:val="-10"/>
          <w:sz w:val="26"/>
        </w:rPr>
        <w:t xml:space="preserve"> </w:t>
      </w:r>
      <w:r>
        <w:rPr>
          <w:sz w:val="26"/>
        </w:rPr>
        <w:t>trong</w:t>
      </w:r>
      <w:r>
        <w:rPr>
          <w:spacing w:val="-8"/>
          <w:sz w:val="26"/>
        </w:rPr>
        <w:t xml:space="preserve"> </w:t>
      </w:r>
      <w:r>
        <w:rPr>
          <w:sz w:val="26"/>
        </w:rPr>
        <w:t>mỗi</w:t>
      </w:r>
      <w:r>
        <w:rPr>
          <w:spacing w:val="-11"/>
          <w:sz w:val="26"/>
        </w:rPr>
        <w:t xml:space="preserve"> </w:t>
      </w:r>
      <w:r>
        <w:rPr>
          <w:sz w:val="26"/>
        </w:rPr>
        <w:t>bài</w:t>
      </w:r>
      <w:r>
        <w:rPr>
          <w:spacing w:val="-8"/>
          <w:sz w:val="26"/>
        </w:rPr>
        <w:t xml:space="preserve"> </w:t>
      </w:r>
      <w:r>
        <w:rPr>
          <w:sz w:val="26"/>
        </w:rPr>
        <w:t>học</w:t>
      </w:r>
      <w:r>
        <w:rPr>
          <w:spacing w:val="-11"/>
          <w:sz w:val="26"/>
        </w:rPr>
        <w:t xml:space="preserve"> </w:t>
      </w:r>
      <w:r>
        <w:rPr>
          <w:sz w:val="26"/>
        </w:rPr>
        <w:t>theo</w:t>
      </w:r>
      <w:r>
        <w:rPr>
          <w:spacing w:val="-11"/>
          <w:sz w:val="26"/>
        </w:rPr>
        <w:t xml:space="preserve"> </w:t>
      </w:r>
      <w:r>
        <w:rPr>
          <w:sz w:val="26"/>
        </w:rPr>
        <w:t>hệ</w:t>
      </w:r>
      <w:r>
        <w:rPr>
          <w:spacing w:val="-11"/>
          <w:sz w:val="26"/>
        </w:rPr>
        <w:t xml:space="preserve"> </w:t>
      </w:r>
      <w:r>
        <w:rPr>
          <w:sz w:val="26"/>
        </w:rPr>
        <w:t xml:space="preserve">thống thể loại và kiểu văn bản, kết hợp với các chủ đề / đề tài để phục vụ mục tiêu bồi dưỡng kiến thức, kĩ năng sống và các phẩm chất yêu nước, nhân ái, chăm chỉ, trung thực, trách </w:t>
      </w:r>
      <w:r>
        <w:rPr>
          <w:spacing w:val="-2"/>
          <w:sz w:val="26"/>
        </w:rPr>
        <w:t>nhiệm.</w:t>
      </w:r>
    </w:p>
    <w:p w:rsidR="000D0FDE" w:rsidRDefault="002B36AA">
      <w:pPr>
        <w:pStyle w:val="ListParagraph"/>
        <w:numPr>
          <w:ilvl w:val="1"/>
          <w:numId w:val="50"/>
        </w:numPr>
        <w:tabs>
          <w:tab w:val="left" w:pos="1736"/>
        </w:tabs>
        <w:spacing w:before="62" w:line="261" w:lineRule="auto"/>
        <w:ind w:right="574" w:firstLine="396"/>
        <w:rPr>
          <w:sz w:val="26"/>
        </w:rPr>
      </w:pPr>
      <w:r>
        <w:rPr>
          <w:sz w:val="26"/>
        </w:rPr>
        <w:t>Tích cực hoá hoạt động học tập của người học để HS phát triển toàn diện về phẩm chất và năng lực một cách vững chắc.</w:t>
      </w:r>
    </w:p>
    <w:p w:rsidR="000D0FDE" w:rsidRDefault="002B36AA">
      <w:pPr>
        <w:pStyle w:val="Heading3"/>
        <w:numPr>
          <w:ilvl w:val="1"/>
          <w:numId w:val="49"/>
        </w:numPr>
        <w:tabs>
          <w:tab w:val="left" w:pos="1983"/>
        </w:tabs>
        <w:spacing w:before="173"/>
        <w:jc w:val="both"/>
      </w:pPr>
      <w:r>
        <w:rPr>
          <w:color w:val="C45811"/>
        </w:rPr>
        <w:t>Bám</w:t>
      </w:r>
      <w:r>
        <w:rPr>
          <w:color w:val="C45811"/>
          <w:spacing w:val="-6"/>
        </w:rPr>
        <w:t xml:space="preserve"> </w:t>
      </w:r>
      <w:r>
        <w:rPr>
          <w:color w:val="C45811"/>
        </w:rPr>
        <w:t>sát</w:t>
      </w:r>
      <w:r>
        <w:rPr>
          <w:color w:val="C45811"/>
          <w:spacing w:val="-6"/>
        </w:rPr>
        <w:t xml:space="preserve"> </w:t>
      </w:r>
      <w:r>
        <w:rPr>
          <w:color w:val="C45811"/>
        </w:rPr>
        <w:t>đối</w:t>
      </w:r>
      <w:r>
        <w:rPr>
          <w:color w:val="C45811"/>
          <w:spacing w:val="-4"/>
        </w:rPr>
        <w:t xml:space="preserve"> </w:t>
      </w:r>
      <w:r>
        <w:rPr>
          <w:color w:val="C45811"/>
        </w:rPr>
        <w:t>tượng</w:t>
      </w:r>
      <w:r>
        <w:rPr>
          <w:color w:val="C45811"/>
          <w:spacing w:val="-6"/>
        </w:rPr>
        <w:t xml:space="preserve"> </w:t>
      </w:r>
      <w:r>
        <w:rPr>
          <w:color w:val="C45811"/>
        </w:rPr>
        <w:t>người</w:t>
      </w:r>
      <w:r>
        <w:rPr>
          <w:color w:val="C45811"/>
          <w:spacing w:val="-5"/>
        </w:rPr>
        <w:t xml:space="preserve"> học</w:t>
      </w:r>
    </w:p>
    <w:p w:rsidR="000D0FDE" w:rsidRDefault="002B36AA">
      <w:pPr>
        <w:pStyle w:val="BodyText"/>
        <w:spacing w:before="102" w:line="273" w:lineRule="auto"/>
        <w:ind w:left="1132" w:right="576" w:firstLine="396"/>
        <w:jc w:val="both"/>
      </w:pPr>
      <w:r>
        <w:t>Việc biên soạn được tiến hành theo hướng lựa chọn, tổ chức nội dung học tập và các hoạt</w:t>
      </w:r>
      <w:r>
        <w:rPr>
          <w:spacing w:val="-5"/>
        </w:rPr>
        <w:t xml:space="preserve"> </w:t>
      </w:r>
      <w:r>
        <w:t>động</w:t>
      </w:r>
      <w:r>
        <w:rPr>
          <w:spacing w:val="-5"/>
        </w:rPr>
        <w:t xml:space="preserve"> </w:t>
      </w:r>
      <w:r>
        <w:t>học</w:t>
      </w:r>
      <w:r>
        <w:rPr>
          <w:spacing w:val="-5"/>
        </w:rPr>
        <w:t xml:space="preserve"> </w:t>
      </w:r>
      <w:r>
        <w:t>tập</w:t>
      </w:r>
      <w:r>
        <w:rPr>
          <w:spacing w:val="-5"/>
        </w:rPr>
        <w:t xml:space="preserve"> </w:t>
      </w:r>
      <w:r>
        <w:t>cho</w:t>
      </w:r>
      <w:r>
        <w:rPr>
          <w:spacing w:val="-3"/>
        </w:rPr>
        <w:t xml:space="preserve"> </w:t>
      </w:r>
      <w:r>
        <w:t>phù</w:t>
      </w:r>
      <w:r>
        <w:rPr>
          <w:spacing w:val="-5"/>
        </w:rPr>
        <w:t xml:space="preserve"> </w:t>
      </w:r>
      <w:r>
        <w:t>hợp</w:t>
      </w:r>
      <w:r>
        <w:rPr>
          <w:spacing w:val="-5"/>
        </w:rPr>
        <w:t xml:space="preserve"> </w:t>
      </w:r>
      <w:r>
        <w:t>với</w:t>
      </w:r>
      <w:r>
        <w:rPr>
          <w:spacing w:val="-5"/>
        </w:rPr>
        <w:t xml:space="preserve"> </w:t>
      </w:r>
      <w:r>
        <w:t>tâm</w:t>
      </w:r>
      <w:r>
        <w:rPr>
          <w:spacing w:val="-7"/>
        </w:rPr>
        <w:t xml:space="preserve"> </w:t>
      </w:r>
      <w:r>
        <w:t>sinh</w:t>
      </w:r>
      <w:r>
        <w:rPr>
          <w:spacing w:val="-5"/>
        </w:rPr>
        <w:t xml:space="preserve"> </w:t>
      </w:r>
      <w:r>
        <w:t>lí,</w:t>
      </w:r>
      <w:r>
        <w:rPr>
          <w:spacing w:val="-5"/>
        </w:rPr>
        <w:t xml:space="preserve"> </w:t>
      </w:r>
      <w:r>
        <w:t>trình</w:t>
      </w:r>
      <w:r>
        <w:rPr>
          <w:spacing w:val="-5"/>
        </w:rPr>
        <w:t xml:space="preserve"> </w:t>
      </w:r>
      <w:r>
        <w:t>độ</w:t>
      </w:r>
      <w:r>
        <w:rPr>
          <w:spacing w:val="-5"/>
        </w:rPr>
        <w:t xml:space="preserve"> </w:t>
      </w:r>
      <w:r>
        <w:t>nhận</w:t>
      </w:r>
      <w:r>
        <w:rPr>
          <w:spacing w:val="-5"/>
        </w:rPr>
        <w:t xml:space="preserve"> </w:t>
      </w:r>
      <w:r>
        <w:t>thức</w:t>
      </w:r>
      <w:r>
        <w:rPr>
          <w:spacing w:val="-5"/>
        </w:rPr>
        <w:t xml:space="preserve"> </w:t>
      </w:r>
      <w:r>
        <w:t>và</w:t>
      </w:r>
      <w:r>
        <w:rPr>
          <w:spacing w:val="-3"/>
        </w:rPr>
        <w:t xml:space="preserve"> </w:t>
      </w:r>
      <w:r>
        <w:t>điều</w:t>
      </w:r>
      <w:r>
        <w:rPr>
          <w:spacing w:val="-5"/>
        </w:rPr>
        <w:t xml:space="preserve"> </w:t>
      </w:r>
      <w:r>
        <w:t>kiện</w:t>
      </w:r>
      <w:r>
        <w:rPr>
          <w:spacing w:val="-5"/>
        </w:rPr>
        <w:t xml:space="preserve"> </w:t>
      </w:r>
      <w:r>
        <w:t>học</w:t>
      </w:r>
      <w:r>
        <w:rPr>
          <w:spacing w:val="-5"/>
        </w:rPr>
        <w:t xml:space="preserve"> </w:t>
      </w:r>
      <w:r>
        <w:t>tập</w:t>
      </w:r>
      <w:r>
        <w:rPr>
          <w:spacing w:val="-5"/>
        </w:rPr>
        <w:t xml:space="preserve"> </w:t>
      </w:r>
      <w:r>
        <w:t>của HS; cụ thể là:</w:t>
      </w:r>
    </w:p>
    <w:p w:rsidR="000D0FDE" w:rsidRDefault="002B36AA">
      <w:pPr>
        <w:pStyle w:val="ListParagraph"/>
        <w:numPr>
          <w:ilvl w:val="1"/>
          <w:numId w:val="50"/>
        </w:numPr>
        <w:tabs>
          <w:tab w:val="left" w:pos="1712"/>
        </w:tabs>
        <w:spacing w:before="52" w:line="268" w:lineRule="auto"/>
        <w:ind w:right="576" w:firstLine="396"/>
        <w:rPr>
          <w:sz w:val="26"/>
        </w:rPr>
      </w:pPr>
      <w:r>
        <w:rPr>
          <w:sz w:val="26"/>
        </w:rPr>
        <w:t>HS</w:t>
      </w:r>
      <w:r>
        <w:rPr>
          <w:spacing w:val="-8"/>
          <w:sz w:val="26"/>
        </w:rPr>
        <w:t xml:space="preserve"> </w:t>
      </w:r>
      <w:r>
        <w:rPr>
          <w:sz w:val="26"/>
        </w:rPr>
        <w:t>là</w:t>
      </w:r>
      <w:r>
        <w:rPr>
          <w:spacing w:val="-7"/>
          <w:sz w:val="26"/>
        </w:rPr>
        <w:t xml:space="preserve"> </w:t>
      </w:r>
      <w:r>
        <w:rPr>
          <w:sz w:val="26"/>
        </w:rPr>
        <w:t>người</w:t>
      </w:r>
      <w:r>
        <w:rPr>
          <w:spacing w:val="-8"/>
          <w:sz w:val="26"/>
        </w:rPr>
        <w:t xml:space="preserve"> </w:t>
      </w:r>
      <w:r>
        <w:rPr>
          <w:sz w:val="26"/>
        </w:rPr>
        <w:t>nói</w:t>
      </w:r>
      <w:r>
        <w:rPr>
          <w:spacing w:val="-8"/>
          <w:sz w:val="26"/>
        </w:rPr>
        <w:t xml:space="preserve"> </w:t>
      </w:r>
      <w:r>
        <w:rPr>
          <w:sz w:val="26"/>
        </w:rPr>
        <w:t>tiếng</w:t>
      </w:r>
      <w:r>
        <w:rPr>
          <w:spacing w:val="-6"/>
          <w:sz w:val="26"/>
        </w:rPr>
        <w:t xml:space="preserve"> </w:t>
      </w:r>
      <w:r>
        <w:rPr>
          <w:sz w:val="26"/>
        </w:rPr>
        <w:t>Việt,</w:t>
      </w:r>
      <w:r>
        <w:rPr>
          <w:spacing w:val="-8"/>
          <w:sz w:val="26"/>
        </w:rPr>
        <w:t xml:space="preserve"> </w:t>
      </w:r>
      <w:r>
        <w:rPr>
          <w:sz w:val="26"/>
        </w:rPr>
        <w:t>do</w:t>
      </w:r>
      <w:r>
        <w:rPr>
          <w:spacing w:val="-8"/>
          <w:sz w:val="26"/>
        </w:rPr>
        <w:t xml:space="preserve"> </w:t>
      </w:r>
      <w:r>
        <w:rPr>
          <w:sz w:val="26"/>
        </w:rPr>
        <w:t>đó,</w:t>
      </w:r>
      <w:r>
        <w:rPr>
          <w:spacing w:val="-5"/>
          <w:sz w:val="26"/>
        </w:rPr>
        <w:t xml:space="preserve"> </w:t>
      </w:r>
      <w:r>
        <w:rPr>
          <w:sz w:val="26"/>
        </w:rPr>
        <w:t>nhiệm</w:t>
      </w:r>
      <w:r>
        <w:rPr>
          <w:spacing w:val="-10"/>
          <w:sz w:val="26"/>
        </w:rPr>
        <w:t xml:space="preserve"> </w:t>
      </w:r>
      <w:r>
        <w:rPr>
          <w:sz w:val="26"/>
        </w:rPr>
        <w:t>vụ</w:t>
      </w:r>
      <w:r>
        <w:rPr>
          <w:spacing w:val="-7"/>
          <w:sz w:val="26"/>
        </w:rPr>
        <w:t xml:space="preserve"> </w:t>
      </w:r>
      <w:r>
        <w:rPr>
          <w:sz w:val="26"/>
        </w:rPr>
        <w:t>trọng</w:t>
      </w:r>
      <w:r>
        <w:rPr>
          <w:spacing w:val="-8"/>
          <w:sz w:val="26"/>
        </w:rPr>
        <w:t xml:space="preserve"> </w:t>
      </w:r>
      <w:r>
        <w:rPr>
          <w:sz w:val="26"/>
        </w:rPr>
        <w:t>tâm</w:t>
      </w:r>
      <w:r>
        <w:rPr>
          <w:spacing w:val="-10"/>
          <w:sz w:val="26"/>
        </w:rPr>
        <w:t xml:space="preserve"> </w:t>
      </w:r>
      <w:r>
        <w:rPr>
          <w:sz w:val="26"/>
        </w:rPr>
        <w:t>của</w:t>
      </w:r>
      <w:r>
        <w:rPr>
          <w:spacing w:val="-5"/>
          <w:sz w:val="26"/>
        </w:rPr>
        <w:t xml:space="preserve"> </w:t>
      </w:r>
      <w:r>
        <w:rPr>
          <w:sz w:val="26"/>
        </w:rPr>
        <w:t>môn</w:t>
      </w:r>
      <w:r>
        <w:rPr>
          <w:spacing w:val="-8"/>
          <w:sz w:val="26"/>
        </w:rPr>
        <w:t xml:space="preserve"> </w:t>
      </w:r>
      <w:r>
        <w:rPr>
          <w:sz w:val="26"/>
        </w:rPr>
        <w:t>Ngữ</w:t>
      </w:r>
      <w:r>
        <w:rPr>
          <w:spacing w:val="-6"/>
          <w:sz w:val="26"/>
        </w:rPr>
        <w:t xml:space="preserve"> </w:t>
      </w:r>
      <w:r>
        <w:rPr>
          <w:sz w:val="26"/>
        </w:rPr>
        <w:t>văn</w:t>
      </w:r>
      <w:r>
        <w:rPr>
          <w:spacing w:val="-7"/>
          <w:sz w:val="26"/>
        </w:rPr>
        <w:t xml:space="preserve"> </w:t>
      </w:r>
      <w:r>
        <w:rPr>
          <w:sz w:val="26"/>
        </w:rPr>
        <w:t>lớp</w:t>
      </w:r>
      <w:r>
        <w:rPr>
          <w:spacing w:val="-8"/>
          <w:sz w:val="26"/>
        </w:rPr>
        <w:t xml:space="preserve"> </w:t>
      </w:r>
      <w:r>
        <w:rPr>
          <w:sz w:val="26"/>
        </w:rPr>
        <w:t>7</w:t>
      </w:r>
      <w:r>
        <w:rPr>
          <w:spacing w:val="-7"/>
          <w:sz w:val="26"/>
        </w:rPr>
        <w:t xml:space="preserve"> </w:t>
      </w:r>
      <w:r>
        <w:rPr>
          <w:sz w:val="26"/>
        </w:rPr>
        <w:t>là</w:t>
      </w:r>
      <w:r>
        <w:rPr>
          <w:spacing w:val="-5"/>
          <w:sz w:val="26"/>
        </w:rPr>
        <w:t xml:space="preserve"> </w:t>
      </w:r>
      <w:r>
        <w:rPr>
          <w:sz w:val="26"/>
        </w:rPr>
        <w:t>tiếp tục củng cố và phát triển các kĩ năng đọc, viết, nói và nghe mà HS đã được hình thành ở các</w:t>
      </w:r>
      <w:r>
        <w:rPr>
          <w:spacing w:val="-2"/>
          <w:sz w:val="26"/>
        </w:rPr>
        <w:t xml:space="preserve"> </w:t>
      </w:r>
      <w:r>
        <w:rPr>
          <w:sz w:val="26"/>
        </w:rPr>
        <w:t>lớp</w:t>
      </w:r>
      <w:r>
        <w:rPr>
          <w:spacing w:val="-1"/>
          <w:sz w:val="26"/>
        </w:rPr>
        <w:t xml:space="preserve"> </w:t>
      </w:r>
      <w:r>
        <w:rPr>
          <w:sz w:val="26"/>
        </w:rPr>
        <w:t>dưới; đồng</w:t>
      </w:r>
      <w:r>
        <w:rPr>
          <w:spacing w:val="-1"/>
          <w:sz w:val="26"/>
        </w:rPr>
        <w:t xml:space="preserve"> </w:t>
      </w:r>
      <w:r>
        <w:rPr>
          <w:sz w:val="26"/>
        </w:rPr>
        <w:t>thời,</w:t>
      </w:r>
      <w:r>
        <w:rPr>
          <w:spacing w:val="-3"/>
          <w:sz w:val="26"/>
        </w:rPr>
        <w:t xml:space="preserve"> </w:t>
      </w:r>
      <w:r>
        <w:rPr>
          <w:sz w:val="26"/>
        </w:rPr>
        <w:t>dạy</w:t>
      </w:r>
      <w:r>
        <w:rPr>
          <w:spacing w:val="-6"/>
          <w:sz w:val="26"/>
        </w:rPr>
        <w:t xml:space="preserve"> </w:t>
      </w:r>
      <w:r>
        <w:rPr>
          <w:sz w:val="26"/>
        </w:rPr>
        <w:t>phát</w:t>
      </w:r>
      <w:r>
        <w:rPr>
          <w:spacing w:val="-1"/>
          <w:sz w:val="26"/>
        </w:rPr>
        <w:t xml:space="preserve"> </w:t>
      </w:r>
      <w:r>
        <w:rPr>
          <w:sz w:val="26"/>
        </w:rPr>
        <w:t>triển</w:t>
      </w:r>
      <w:r>
        <w:rPr>
          <w:spacing w:val="-1"/>
          <w:sz w:val="26"/>
        </w:rPr>
        <w:t xml:space="preserve"> </w:t>
      </w:r>
      <w:r>
        <w:rPr>
          <w:sz w:val="26"/>
        </w:rPr>
        <w:t>các kĩ</w:t>
      </w:r>
      <w:r>
        <w:rPr>
          <w:spacing w:val="-3"/>
          <w:sz w:val="26"/>
        </w:rPr>
        <w:t xml:space="preserve"> </w:t>
      </w:r>
      <w:r>
        <w:rPr>
          <w:sz w:val="26"/>
        </w:rPr>
        <w:t>năng</w:t>
      </w:r>
      <w:r>
        <w:rPr>
          <w:spacing w:val="-3"/>
          <w:sz w:val="26"/>
        </w:rPr>
        <w:t xml:space="preserve"> </w:t>
      </w:r>
      <w:r>
        <w:rPr>
          <w:sz w:val="26"/>
        </w:rPr>
        <w:t>nghe</w:t>
      </w:r>
      <w:r>
        <w:rPr>
          <w:spacing w:val="-3"/>
          <w:sz w:val="26"/>
        </w:rPr>
        <w:t xml:space="preserve"> </w:t>
      </w:r>
      <w:r>
        <w:rPr>
          <w:sz w:val="26"/>
        </w:rPr>
        <w:t>và nói ở mức độ</w:t>
      </w:r>
      <w:r>
        <w:rPr>
          <w:spacing w:val="-3"/>
          <w:sz w:val="26"/>
        </w:rPr>
        <w:t xml:space="preserve"> </w:t>
      </w:r>
      <w:r>
        <w:rPr>
          <w:sz w:val="26"/>
        </w:rPr>
        <w:t>cao hơn</w:t>
      </w:r>
      <w:r>
        <w:rPr>
          <w:spacing w:val="-1"/>
          <w:sz w:val="26"/>
        </w:rPr>
        <w:t xml:space="preserve"> </w:t>
      </w:r>
      <w:r>
        <w:rPr>
          <w:sz w:val="26"/>
        </w:rPr>
        <w:t>(từ</w:t>
      </w:r>
      <w:r>
        <w:rPr>
          <w:spacing w:val="-2"/>
          <w:sz w:val="26"/>
        </w:rPr>
        <w:t xml:space="preserve"> </w:t>
      </w:r>
      <w:r>
        <w:rPr>
          <w:sz w:val="26"/>
        </w:rPr>
        <w:t>giao tiếp thông thường đến giao tiếp văn hoá).</w:t>
      </w:r>
    </w:p>
    <w:p w:rsidR="000D0FDE" w:rsidRDefault="000D0FDE">
      <w:pPr>
        <w:spacing w:line="268" w:lineRule="auto"/>
        <w:jc w:val="both"/>
        <w:rPr>
          <w:sz w:val="26"/>
        </w:rPr>
        <w:sectPr w:rsidR="000D0FDE">
          <w:pgSz w:w="11910" w:h="16840"/>
          <w:pgMar w:top="1380" w:right="840" w:bottom="1800" w:left="0" w:header="391" w:footer="1610" w:gutter="0"/>
          <w:cols w:space="720"/>
        </w:sectPr>
      </w:pPr>
    </w:p>
    <w:p w:rsidR="000D0FDE" w:rsidRDefault="000D0FDE">
      <w:pPr>
        <w:pStyle w:val="BodyText"/>
        <w:rPr>
          <w:sz w:val="20"/>
        </w:rPr>
      </w:pPr>
    </w:p>
    <w:p w:rsidR="000D0FDE" w:rsidRDefault="000D0FDE">
      <w:pPr>
        <w:pStyle w:val="BodyText"/>
        <w:spacing w:before="7"/>
        <w:rPr>
          <w:sz w:val="22"/>
        </w:rPr>
      </w:pPr>
    </w:p>
    <w:p w:rsidR="000D0FDE" w:rsidRDefault="002B36AA">
      <w:pPr>
        <w:pStyle w:val="ListParagraph"/>
        <w:numPr>
          <w:ilvl w:val="2"/>
          <w:numId w:val="50"/>
        </w:numPr>
        <w:tabs>
          <w:tab w:val="left" w:pos="2019"/>
        </w:tabs>
        <w:spacing w:before="1" w:line="273" w:lineRule="auto"/>
        <w:ind w:right="288" w:firstLine="396"/>
        <w:rPr>
          <w:sz w:val="26"/>
        </w:rPr>
      </w:pPr>
      <w:r>
        <w:rPr>
          <w:sz w:val="26"/>
        </w:rPr>
        <w:t>HS bắt đầu bước vào cấp THCS với độ tuổi 12 – 13, do đó, cần chú ý đến tính vừa sức và tâm lí lứa tuổi.</w:t>
      </w:r>
    </w:p>
    <w:p w:rsidR="000D0FDE" w:rsidRDefault="002B36AA">
      <w:pPr>
        <w:pStyle w:val="ListParagraph"/>
        <w:numPr>
          <w:ilvl w:val="2"/>
          <w:numId w:val="50"/>
        </w:numPr>
        <w:tabs>
          <w:tab w:val="left" w:pos="2005"/>
        </w:tabs>
        <w:spacing w:before="115" w:line="280" w:lineRule="auto"/>
        <w:ind w:right="291" w:firstLine="396"/>
        <w:rPr>
          <w:sz w:val="26"/>
        </w:rPr>
      </w:pPr>
      <w:r>
        <w:rPr>
          <w:sz w:val="26"/>
        </w:rPr>
        <w:t>HS</w:t>
      </w:r>
      <w:r>
        <w:rPr>
          <w:spacing w:val="-9"/>
          <w:sz w:val="26"/>
        </w:rPr>
        <w:t xml:space="preserve"> </w:t>
      </w:r>
      <w:r>
        <w:rPr>
          <w:sz w:val="26"/>
        </w:rPr>
        <w:t>là</w:t>
      </w:r>
      <w:r>
        <w:rPr>
          <w:spacing w:val="-8"/>
          <w:sz w:val="26"/>
        </w:rPr>
        <w:t xml:space="preserve"> </w:t>
      </w:r>
      <w:r>
        <w:rPr>
          <w:sz w:val="26"/>
        </w:rPr>
        <w:t>đối</w:t>
      </w:r>
      <w:r>
        <w:rPr>
          <w:spacing w:val="-9"/>
          <w:sz w:val="26"/>
        </w:rPr>
        <w:t xml:space="preserve"> </w:t>
      </w:r>
      <w:r>
        <w:rPr>
          <w:sz w:val="26"/>
        </w:rPr>
        <w:t>tượng</w:t>
      </w:r>
      <w:r>
        <w:rPr>
          <w:spacing w:val="-9"/>
          <w:sz w:val="26"/>
        </w:rPr>
        <w:t xml:space="preserve"> </w:t>
      </w:r>
      <w:r>
        <w:rPr>
          <w:sz w:val="26"/>
        </w:rPr>
        <w:t>rất</w:t>
      </w:r>
      <w:r>
        <w:rPr>
          <w:spacing w:val="-9"/>
          <w:sz w:val="26"/>
        </w:rPr>
        <w:t xml:space="preserve"> </w:t>
      </w:r>
      <w:r>
        <w:rPr>
          <w:sz w:val="26"/>
        </w:rPr>
        <w:t>đa</w:t>
      </w:r>
      <w:r>
        <w:rPr>
          <w:spacing w:val="-8"/>
          <w:sz w:val="26"/>
        </w:rPr>
        <w:t xml:space="preserve"> </w:t>
      </w:r>
      <w:r>
        <w:rPr>
          <w:sz w:val="26"/>
        </w:rPr>
        <w:t>dạng</w:t>
      </w:r>
      <w:r>
        <w:rPr>
          <w:spacing w:val="-9"/>
          <w:sz w:val="26"/>
        </w:rPr>
        <w:t xml:space="preserve"> </w:t>
      </w:r>
      <w:r>
        <w:rPr>
          <w:sz w:val="26"/>
        </w:rPr>
        <w:t>và</w:t>
      </w:r>
      <w:r>
        <w:rPr>
          <w:spacing w:val="-8"/>
          <w:sz w:val="26"/>
        </w:rPr>
        <w:t xml:space="preserve"> </w:t>
      </w:r>
      <w:r>
        <w:rPr>
          <w:sz w:val="26"/>
        </w:rPr>
        <w:t>học</w:t>
      </w:r>
      <w:r>
        <w:rPr>
          <w:spacing w:val="-8"/>
          <w:sz w:val="26"/>
        </w:rPr>
        <w:t xml:space="preserve"> </w:t>
      </w:r>
      <w:r>
        <w:rPr>
          <w:sz w:val="26"/>
        </w:rPr>
        <w:t>tập</w:t>
      </w:r>
      <w:r>
        <w:rPr>
          <w:spacing w:val="-9"/>
          <w:sz w:val="26"/>
        </w:rPr>
        <w:t xml:space="preserve"> </w:t>
      </w:r>
      <w:r>
        <w:rPr>
          <w:sz w:val="26"/>
        </w:rPr>
        <w:t>trong</w:t>
      </w:r>
      <w:r>
        <w:rPr>
          <w:spacing w:val="-7"/>
          <w:sz w:val="26"/>
        </w:rPr>
        <w:t xml:space="preserve"> </w:t>
      </w:r>
      <w:r>
        <w:rPr>
          <w:sz w:val="26"/>
        </w:rPr>
        <w:t>những</w:t>
      </w:r>
      <w:r>
        <w:rPr>
          <w:spacing w:val="-9"/>
          <w:sz w:val="26"/>
        </w:rPr>
        <w:t xml:space="preserve"> </w:t>
      </w:r>
      <w:r>
        <w:rPr>
          <w:sz w:val="26"/>
        </w:rPr>
        <w:t>điều</w:t>
      </w:r>
      <w:r>
        <w:rPr>
          <w:spacing w:val="-9"/>
          <w:sz w:val="26"/>
        </w:rPr>
        <w:t xml:space="preserve"> </w:t>
      </w:r>
      <w:r>
        <w:rPr>
          <w:sz w:val="26"/>
        </w:rPr>
        <w:t>kiện</w:t>
      </w:r>
      <w:r>
        <w:rPr>
          <w:spacing w:val="-9"/>
          <w:sz w:val="26"/>
        </w:rPr>
        <w:t xml:space="preserve"> </w:t>
      </w:r>
      <w:r>
        <w:rPr>
          <w:sz w:val="26"/>
        </w:rPr>
        <w:t>khác</w:t>
      </w:r>
      <w:r>
        <w:rPr>
          <w:spacing w:val="-8"/>
          <w:sz w:val="26"/>
        </w:rPr>
        <w:t xml:space="preserve"> </w:t>
      </w:r>
      <w:r>
        <w:rPr>
          <w:sz w:val="26"/>
        </w:rPr>
        <w:t>nhau,</w:t>
      </w:r>
      <w:r>
        <w:rPr>
          <w:spacing w:val="-8"/>
          <w:sz w:val="26"/>
        </w:rPr>
        <w:t xml:space="preserve"> </w:t>
      </w:r>
      <w:r>
        <w:rPr>
          <w:sz w:val="26"/>
        </w:rPr>
        <w:t>cho</w:t>
      </w:r>
      <w:r>
        <w:rPr>
          <w:spacing w:val="-8"/>
          <w:sz w:val="26"/>
        </w:rPr>
        <w:t xml:space="preserve"> </w:t>
      </w:r>
      <w:r>
        <w:rPr>
          <w:sz w:val="26"/>
        </w:rPr>
        <w:t>nên</w:t>
      </w:r>
      <w:r>
        <w:rPr>
          <w:spacing w:val="-8"/>
          <w:sz w:val="26"/>
        </w:rPr>
        <w:t xml:space="preserve"> </w:t>
      </w:r>
      <w:r>
        <w:rPr>
          <w:sz w:val="26"/>
        </w:rPr>
        <w:t>cần thiết</w:t>
      </w:r>
      <w:r>
        <w:rPr>
          <w:spacing w:val="-1"/>
          <w:sz w:val="26"/>
        </w:rPr>
        <w:t xml:space="preserve"> </w:t>
      </w:r>
      <w:r>
        <w:rPr>
          <w:sz w:val="26"/>
        </w:rPr>
        <w:t>kế nội</w:t>
      </w:r>
      <w:r>
        <w:rPr>
          <w:spacing w:val="-1"/>
          <w:sz w:val="26"/>
        </w:rPr>
        <w:t xml:space="preserve"> </w:t>
      </w:r>
      <w:r>
        <w:rPr>
          <w:sz w:val="26"/>
        </w:rPr>
        <w:t>dung mở</w:t>
      </w:r>
      <w:r>
        <w:rPr>
          <w:spacing w:val="-1"/>
          <w:sz w:val="26"/>
        </w:rPr>
        <w:t xml:space="preserve"> </w:t>
      </w:r>
      <w:r>
        <w:rPr>
          <w:sz w:val="26"/>
        </w:rPr>
        <w:t>để thực hiện</w:t>
      </w:r>
      <w:r>
        <w:rPr>
          <w:spacing w:val="-1"/>
          <w:sz w:val="26"/>
        </w:rPr>
        <w:t xml:space="preserve"> </w:t>
      </w:r>
      <w:r>
        <w:rPr>
          <w:sz w:val="26"/>
        </w:rPr>
        <w:t>giáo</w:t>
      </w:r>
      <w:r>
        <w:rPr>
          <w:spacing w:val="-1"/>
          <w:sz w:val="26"/>
        </w:rPr>
        <w:t xml:space="preserve"> </w:t>
      </w:r>
      <w:r>
        <w:rPr>
          <w:sz w:val="26"/>
        </w:rPr>
        <w:t>dục phân hoá,</w:t>
      </w:r>
      <w:r>
        <w:rPr>
          <w:spacing w:val="-1"/>
          <w:sz w:val="26"/>
        </w:rPr>
        <w:t xml:space="preserve"> </w:t>
      </w:r>
      <w:r>
        <w:rPr>
          <w:sz w:val="26"/>
        </w:rPr>
        <w:t>nhằm</w:t>
      </w:r>
      <w:r>
        <w:rPr>
          <w:spacing w:val="-3"/>
          <w:sz w:val="26"/>
        </w:rPr>
        <w:t xml:space="preserve"> </w:t>
      </w:r>
      <w:r>
        <w:rPr>
          <w:sz w:val="26"/>
        </w:rPr>
        <w:t>khơi</w:t>
      </w:r>
      <w:r>
        <w:rPr>
          <w:spacing w:val="-1"/>
          <w:sz w:val="26"/>
        </w:rPr>
        <w:t xml:space="preserve"> </w:t>
      </w:r>
      <w:r>
        <w:rPr>
          <w:sz w:val="26"/>
        </w:rPr>
        <w:t>dậy</w:t>
      </w:r>
      <w:r>
        <w:rPr>
          <w:spacing w:val="-3"/>
          <w:sz w:val="26"/>
        </w:rPr>
        <w:t xml:space="preserve"> </w:t>
      </w:r>
      <w:r>
        <w:rPr>
          <w:sz w:val="26"/>
        </w:rPr>
        <w:t>tiềm</w:t>
      </w:r>
      <w:r>
        <w:rPr>
          <w:spacing w:val="-3"/>
          <w:sz w:val="26"/>
        </w:rPr>
        <w:t xml:space="preserve"> </w:t>
      </w:r>
      <w:r>
        <w:rPr>
          <w:sz w:val="26"/>
        </w:rPr>
        <w:t>năng ở mỗi</w:t>
      </w:r>
      <w:r>
        <w:rPr>
          <w:spacing w:val="-1"/>
          <w:sz w:val="26"/>
        </w:rPr>
        <w:t xml:space="preserve"> </w:t>
      </w:r>
      <w:r>
        <w:rPr>
          <w:sz w:val="26"/>
        </w:rPr>
        <w:t>HS và để phù hợp với điều kiện dạy, học ở từng địa bàn.</w:t>
      </w:r>
    </w:p>
    <w:p w:rsidR="000D0FDE" w:rsidRDefault="002B36AA">
      <w:pPr>
        <w:pStyle w:val="Heading3"/>
        <w:numPr>
          <w:ilvl w:val="1"/>
          <w:numId w:val="49"/>
        </w:numPr>
        <w:tabs>
          <w:tab w:val="left" w:pos="2269"/>
        </w:tabs>
        <w:spacing w:before="173"/>
        <w:ind w:left="2268" w:hanging="455"/>
        <w:jc w:val="both"/>
      </w:pPr>
      <w:r>
        <w:rPr>
          <w:color w:val="C45811"/>
        </w:rPr>
        <w:t>Tạo</w:t>
      </w:r>
      <w:r>
        <w:rPr>
          <w:color w:val="C45811"/>
          <w:spacing w:val="-4"/>
        </w:rPr>
        <w:t xml:space="preserve"> </w:t>
      </w:r>
      <w:r>
        <w:rPr>
          <w:color w:val="C45811"/>
        </w:rPr>
        <w:t>điều</w:t>
      </w:r>
      <w:r>
        <w:rPr>
          <w:color w:val="C45811"/>
          <w:spacing w:val="-6"/>
        </w:rPr>
        <w:t xml:space="preserve"> </w:t>
      </w:r>
      <w:r>
        <w:rPr>
          <w:color w:val="C45811"/>
        </w:rPr>
        <w:t>kiện</w:t>
      </w:r>
      <w:r>
        <w:rPr>
          <w:color w:val="C45811"/>
          <w:spacing w:val="-5"/>
        </w:rPr>
        <w:t xml:space="preserve"> </w:t>
      </w:r>
      <w:r>
        <w:rPr>
          <w:color w:val="C45811"/>
        </w:rPr>
        <w:t>đổi</w:t>
      </w:r>
      <w:r>
        <w:rPr>
          <w:color w:val="C45811"/>
          <w:spacing w:val="-4"/>
        </w:rPr>
        <w:t xml:space="preserve"> </w:t>
      </w:r>
      <w:r>
        <w:rPr>
          <w:color w:val="C45811"/>
        </w:rPr>
        <w:t>mới</w:t>
      </w:r>
      <w:r>
        <w:rPr>
          <w:color w:val="C45811"/>
          <w:spacing w:val="-3"/>
        </w:rPr>
        <w:t xml:space="preserve"> </w:t>
      </w:r>
      <w:r>
        <w:rPr>
          <w:color w:val="C45811"/>
        </w:rPr>
        <w:t>cách</w:t>
      </w:r>
      <w:r>
        <w:rPr>
          <w:color w:val="C45811"/>
          <w:spacing w:val="-6"/>
        </w:rPr>
        <w:t xml:space="preserve"> </w:t>
      </w:r>
      <w:r>
        <w:rPr>
          <w:color w:val="C45811"/>
        </w:rPr>
        <w:t>dạy,</w:t>
      </w:r>
      <w:r>
        <w:rPr>
          <w:color w:val="C45811"/>
          <w:spacing w:val="-5"/>
        </w:rPr>
        <w:t xml:space="preserve"> </w:t>
      </w:r>
      <w:r>
        <w:rPr>
          <w:color w:val="C45811"/>
        </w:rPr>
        <w:t>cách</w:t>
      </w:r>
      <w:r>
        <w:rPr>
          <w:color w:val="C45811"/>
          <w:spacing w:val="-6"/>
        </w:rPr>
        <w:t xml:space="preserve"> </w:t>
      </w:r>
      <w:r>
        <w:rPr>
          <w:color w:val="C45811"/>
          <w:spacing w:val="-5"/>
        </w:rPr>
        <w:t>học</w:t>
      </w:r>
    </w:p>
    <w:p w:rsidR="000D0FDE" w:rsidRDefault="002B36AA">
      <w:pPr>
        <w:pStyle w:val="BodyText"/>
        <w:spacing w:before="164" w:line="288" w:lineRule="auto"/>
        <w:ind w:left="1418" w:right="291" w:firstLine="396"/>
        <w:jc w:val="both"/>
      </w:pPr>
      <w:r>
        <w:t xml:space="preserve">Để tạo điều kiện giúp GV và HS thay đổi cách dạy, cách học, SGK </w:t>
      </w:r>
      <w:r>
        <w:rPr>
          <w:i/>
        </w:rPr>
        <w:t xml:space="preserve">Ngữ văn 7 </w:t>
      </w:r>
      <w:r>
        <w:t>thực hiện một số đổi mới như sau:</w:t>
      </w:r>
    </w:p>
    <w:p w:rsidR="000D0FDE" w:rsidRDefault="002B36AA">
      <w:pPr>
        <w:pStyle w:val="ListParagraph"/>
        <w:numPr>
          <w:ilvl w:val="0"/>
          <w:numId w:val="48"/>
        </w:numPr>
        <w:tabs>
          <w:tab w:val="left" w:pos="2002"/>
        </w:tabs>
        <w:spacing w:before="96" w:line="280" w:lineRule="auto"/>
        <w:ind w:right="288" w:firstLine="396"/>
        <w:rPr>
          <w:sz w:val="26"/>
        </w:rPr>
      </w:pPr>
      <w:r>
        <w:rPr>
          <w:sz w:val="26"/>
        </w:rPr>
        <w:t>Cấu</w:t>
      </w:r>
      <w:r>
        <w:rPr>
          <w:spacing w:val="-4"/>
          <w:sz w:val="26"/>
        </w:rPr>
        <w:t xml:space="preserve"> </w:t>
      </w:r>
      <w:r>
        <w:rPr>
          <w:sz w:val="26"/>
        </w:rPr>
        <w:t>trúc</w:t>
      </w:r>
      <w:r>
        <w:rPr>
          <w:spacing w:val="-4"/>
          <w:sz w:val="26"/>
        </w:rPr>
        <w:t xml:space="preserve"> </w:t>
      </w:r>
      <w:r>
        <w:rPr>
          <w:sz w:val="26"/>
        </w:rPr>
        <w:t>sách</w:t>
      </w:r>
      <w:r>
        <w:rPr>
          <w:spacing w:val="-4"/>
          <w:sz w:val="26"/>
        </w:rPr>
        <w:t xml:space="preserve"> </w:t>
      </w:r>
      <w:r>
        <w:rPr>
          <w:sz w:val="26"/>
        </w:rPr>
        <w:t>và</w:t>
      </w:r>
      <w:r>
        <w:rPr>
          <w:spacing w:val="-4"/>
          <w:sz w:val="26"/>
        </w:rPr>
        <w:t xml:space="preserve"> </w:t>
      </w:r>
      <w:r>
        <w:rPr>
          <w:sz w:val="26"/>
        </w:rPr>
        <w:t>cấu</w:t>
      </w:r>
      <w:r>
        <w:rPr>
          <w:spacing w:val="-2"/>
          <w:sz w:val="26"/>
        </w:rPr>
        <w:t xml:space="preserve"> </w:t>
      </w:r>
      <w:r>
        <w:rPr>
          <w:sz w:val="26"/>
        </w:rPr>
        <w:t>trúc</w:t>
      </w:r>
      <w:r>
        <w:rPr>
          <w:spacing w:val="-4"/>
          <w:sz w:val="26"/>
        </w:rPr>
        <w:t xml:space="preserve"> </w:t>
      </w:r>
      <w:r>
        <w:rPr>
          <w:sz w:val="26"/>
        </w:rPr>
        <w:t>bài</w:t>
      </w:r>
      <w:r>
        <w:rPr>
          <w:spacing w:val="-4"/>
          <w:sz w:val="26"/>
        </w:rPr>
        <w:t xml:space="preserve"> </w:t>
      </w:r>
      <w:r>
        <w:rPr>
          <w:sz w:val="26"/>
        </w:rPr>
        <w:t>học</w:t>
      </w:r>
      <w:r>
        <w:rPr>
          <w:spacing w:val="-3"/>
          <w:sz w:val="26"/>
        </w:rPr>
        <w:t xml:space="preserve"> </w:t>
      </w:r>
      <w:r>
        <w:rPr>
          <w:sz w:val="26"/>
        </w:rPr>
        <w:t>khác</w:t>
      </w:r>
      <w:r>
        <w:rPr>
          <w:spacing w:val="-3"/>
          <w:sz w:val="26"/>
        </w:rPr>
        <w:t xml:space="preserve"> </w:t>
      </w:r>
      <w:r>
        <w:rPr>
          <w:sz w:val="26"/>
        </w:rPr>
        <w:t>hẳn</w:t>
      </w:r>
      <w:r>
        <w:rPr>
          <w:spacing w:val="-4"/>
          <w:sz w:val="26"/>
        </w:rPr>
        <w:t xml:space="preserve"> </w:t>
      </w:r>
      <w:r>
        <w:rPr>
          <w:sz w:val="26"/>
        </w:rPr>
        <w:t>SGK</w:t>
      </w:r>
      <w:r>
        <w:rPr>
          <w:spacing w:val="-3"/>
          <w:sz w:val="26"/>
        </w:rPr>
        <w:t xml:space="preserve"> </w:t>
      </w:r>
      <w:r>
        <w:rPr>
          <w:sz w:val="26"/>
        </w:rPr>
        <w:t>theo</w:t>
      </w:r>
      <w:r>
        <w:rPr>
          <w:spacing w:val="-4"/>
          <w:sz w:val="26"/>
        </w:rPr>
        <w:t xml:space="preserve"> </w:t>
      </w:r>
      <w:r>
        <w:rPr>
          <w:sz w:val="26"/>
        </w:rPr>
        <w:t>CT</w:t>
      </w:r>
      <w:r>
        <w:rPr>
          <w:spacing w:val="-4"/>
          <w:sz w:val="26"/>
        </w:rPr>
        <w:t xml:space="preserve"> </w:t>
      </w:r>
      <w:r>
        <w:rPr>
          <w:sz w:val="26"/>
        </w:rPr>
        <w:t>2006:</w:t>
      </w:r>
      <w:r>
        <w:rPr>
          <w:spacing w:val="-2"/>
          <w:sz w:val="26"/>
        </w:rPr>
        <w:t xml:space="preserve"> </w:t>
      </w:r>
      <w:r>
        <w:rPr>
          <w:sz w:val="26"/>
        </w:rPr>
        <w:t>mỗi</w:t>
      </w:r>
      <w:r>
        <w:rPr>
          <w:spacing w:val="-2"/>
          <w:sz w:val="26"/>
        </w:rPr>
        <w:t xml:space="preserve"> </w:t>
      </w:r>
      <w:r>
        <w:rPr>
          <w:sz w:val="26"/>
        </w:rPr>
        <w:t>bài</w:t>
      </w:r>
      <w:r>
        <w:rPr>
          <w:spacing w:val="-3"/>
          <w:sz w:val="26"/>
        </w:rPr>
        <w:t xml:space="preserve"> </w:t>
      </w:r>
      <w:r>
        <w:rPr>
          <w:sz w:val="26"/>
        </w:rPr>
        <w:t>học</w:t>
      </w:r>
      <w:r>
        <w:rPr>
          <w:spacing w:val="-4"/>
          <w:sz w:val="26"/>
        </w:rPr>
        <w:t xml:space="preserve"> </w:t>
      </w:r>
      <w:r>
        <w:rPr>
          <w:sz w:val="26"/>
        </w:rPr>
        <w:t>lớn</w:t>
      </w:r>
      <w:r>
        <w:rPr>
          <w:spacing w:val="-4"/>
          <w:sz w:val="26"/>
        </w:rPr>
        <w:t xml:space="preserve"> </w:t>
      </w:r>
      <w:r>
        <w:rPr>
          <w:sz w:val="26"/>
        </w:rPr>
        <w:t>chia theo</w:t>
      </w:r>
      <w:r>
        <w:rPr>
          <w:spacing w:val="-5"/>
          <w:sz w:val="26"/>
        </w:rPr>
        <w:t xml:space="preserve"> </w:t>
      </w:r>
      <w:r>
        <w:rPr>
          <w:sz w:val="26"/>
        </w:rPr>
        <w:t>thể</w:t>
      </w:r>
      <w:r>
        <w:rPr>
          <w:spacing w:val="-5"/>
          <w:sz w:val="26"/>
        </w:rPr>
        <w:t xml:space="preserve"> </w:t>
      </w:r>
      <w:r>
        <w:rPr>
          <w:sz w:val="26"/>
        </w:rPr>
        <w:t>loại</w:t>
      </w:r>
      <w:r>
        <w:rPr>
          <w:spacing w:val="-5"/>
          <w:sz w:val="26"/>
        </w:rPr>
        <w:t xml:space="preserve"> </w:t>
      </w:r>
      <w:r>
        <w:rPr>
          <w:sz w:val="26"/>
        </w:rPr>
        <w:t>và</w:t>
      </w:r>
      <w:r>
        <w:rPr>
          <w:spacing w:val="-5"/>
          <w:sz w:val="26"/>
        </w:rPr>
        <w:t xml:space="preserve"> </w:t>
      </w:r>
      <w:r>
        <w:rPr>
          <w:sz w:val="26"/>
        </w:rPr>
        <w:t>kiểu</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được</w:t>
      </w:r>
      <w:r>
        <w:rPr>
          <w:spacing w:val="-5"/>
          <w:sz w:val="26"/>
        </w:rPr>
        <w:t xml:space="preserve"> </w:t>
      </w:r>
      <w:r>
        <w:rPr>
          <w:sz w:val="26"/>
        </w:rPr>
        <w:t>quy</w:t>
      </w:r>
      <w:r>
        <w:rPr>
          <w:spacing w:val="-10"/>
          <w:sz w:val="26"/>
        </w:rPr>
        <w:t xml:space="preserve"> </w:t>
      </w:r>
      <w:r>
        <w:rPr>
          <w:sz w:val="26"/>
        </w:rPr>
        <w:t>định</w:t>
      </w:r>
      <w:r>
        <w:rPr>
          <w:spacing w:val="-5"/>
          <w:sz w:val="26"/>
        </w:rPr>
        <w:t xml:space="preserve"> </w:t>
      </w:r>
      <w:r>
        <w:rPr>
          <w:sz w:val="26"/>
        </w:rPr>
        <w:t>trong</w:t>
      </w:r>
      <w:r>
        <w:rPr>
          <w:spacing w:val="-5"/>
          <w:sz w:val="26"/>
        </w:rPr>
        <w:t xml:space="preserve"> </w:t>
      </w:r>
      <w:r>
        <w:rPr>
          <w:sz w:val="26"/>
        </w:rPr>
        <w:t>CT.</w:t>
      </w:r>
      <w:r>
        <w:rPr>
          <w:spacing w:val="-5"/>
          <w:sz w:val="26"/>
        </w:rPr>
        <w:t xml:space="preserve"> </w:t>
      </w:r>
      <w:r>
        <w:rPr>
          <w:sz w:val="26"/>
        </w:rPr>
        <w:t>GV</w:t>
      </w:r>
      <w:r>
        <w:rPr>
          <w:spacing w:val="-5"/>
          <w:sz w:val="26"/>
        </w:rPr>
        <w:t xml:space="preserve"> </w:t>
      </w:r>
      <w:r>
        <w:rPr>
          <w:sz w:val="26"/>
        </w:rPr>
        <w:t>hoàn</w:t>
      </w:r>
      <w:r>
        <w:rPr>
          <w:spacing w:val="-5"/>
          <w:sz w:val="26"/>
        </w:rPr>
        <w:t xml:space="preserve"> </w:t>
      </w:r>
      <w:r>
        <w:rPr>
          <w:sz w:val="26"/>
        </w:rPr>
        <w:t>toàn</w:t>
      </w:r>
      <w:r>
        <w:rPr>
          <w:spacing w:val="-5"/>
          <w:sz w:val="26"/>
        </w:rPr>
        <w:t xml:space="preserve"> </w:t>
      </w:r>
      <w:r>
        <w:rPr>
          <w:sz w:val="26"/>
        </w:rPr>
        <w:t>tự</w:t>
      </w:r>
      <w:r>
        <w:rPr>
          <w:spacing w:val="-3"/>
          <w:sz w:val="26"/>
        </w:rPr>
        <w:t xml:space="preserve"> </w:t>
      </w:r>
      <w:r>
        <w:rPr>
          <w:sz w:val="26"/>
        </w:rPr>
        <w:t>chủ</w:t>
      </w:r>
      <w:r>
        <w:rPr>
          <w:spacing w:val="-5"/>
          <w:sz w:val="26"/>
        </w:rPr>
        <w:t xml:space="preserve"> </w:t>
      </w:r>
      <w:r>
        <w:rPr>
          <w:sz w:val="26"/>
        </w:rPr>
        <w:t>trong</w:t>
      </w:r>
      <w:r>
        <w:rPr>
          <w:spacing w:val="-5"/>
          <w:sz w:val="26"/>
        </w:rPr>
        <w:t xml:space="preserve"> </w:t>
      </w:r>
      <w:r>
        <w:rPr>
          <w:sz w:val="26"/>
        </w:rPr>
        <w:t>việc</w:t>
      </w:r>
      <w:r>
        <w:rPr>
          <w:spacing w:val="-5"/>
          <w:sz w:val="26"/>
        </w:rPr>
        <w:t xml:space="preserve"> </w:t>
      </w:r>
      <w:r>
        <w:rPr>
          <w:sz w:val="26"/>
        </w:rPr>
        <w:t>xác định thời gian và các hình thức tổ chức dạy học, miễn là đạt được mục tiêu bài học.</w:t>
      </w:r>
    </w:p>
    <w:p w:rsidR="000D0FDE" w:rsidRDefault="002B36AA">
      <w:pPr>
        <w:pStyle w:val="ListParagraph"/>
        <w:numPr>
          <w:ilvl w:val="0"/>
          <w:numId w:val="48"/>
        </w:numPr>
        <w:tabs>
          <w:tab w:val="left" w:pos="2002"/>
        </w:tabs>
        <w:spacing w:before="110" w:line="280" w:lineRule="auto"/>
        <w:ind w:right="291" w:firstLine="396"/>
        <w:rPr>
          <w:sz w:val="26"/>
        </w:rPr>
      </w:pPr>
      <w:r>
        <w:rPr>
          <w:sz w:val="26"/>
        </w:rPr>
        <w:t>Hướng</w:t>
      </w:r>
      <w:r>
        <w:rPr>
          <w:spacing w:val="-1"/>
          <w:sz w:val="26"/>
        </w:rPr>
        <w:t xml:space="preserve"> </w:t>
      </w:r>
      <w:r>
        <w:rPr>
          <w:sz w:val="26"/>
        </w:rPr>
        <w:t>dẫn HS tự</w:t>
      </w:r>
      <w:r>
        <w:rPr>
          <w:spacing w:val="-1"/>
          <w:sz w:val="26"/>
        </w:rPr>
        <w:t xml:space="preserve"> </w:t>
      </w:r>
      <w:r>
        <w:rPr>
          <w:sz w:val="26"/>
        </w:rPr>
        <w:t>đọc,</w:t>
      </w:r>
      <w:r>
        <w:rPr>
          <w:spacing w:val="-2"/>
          <w:sz w:val="26"/>
        </w:rPr>
        <w:t xml:space="preserve"> </w:t>
      </w:r>
      <w:r>
        <w:rPr>
          <w:sz w:val="26"/>
        </w:rPr>
        <w:t>tự</w:t>
      </w:r>
      <w:r>
        <w:rPr>
          <w:spacing w:val="-2"/>
          <w:sz w:val="26"/>
        </w:rPr>
        <w:t xml:space="preserve"> </w:t>
      </w:r>
      <w:r>
        <w:rPr>
          <w:sz w:val="26"/>
        </w:rPr>
        <w:t>tra cứu,</w:t>
      </w:r>
      <w:r>
        <w:rPr>
          <w:spacing w:val="-3"/>
          <w:sz w:val="26"/>
        </w:rPr>
        <w:t xml:space="preserve"> </w:t>
      </w:r>
      <w:r>
        <w:rPr>
          <w:sz w:val="26"/>
        </w:rPr>
        <w:t>tìm</w:t>
      </w:r>
      <w:r>
        <w:rPr>
          <w:spacing w:val="-3"/>
          <w:sz w:val="26"/>
        </w:rPr>
        <w:t xml:space="preserve"> </w:t>
      </w:r>
      <w:r>
        <w:rPr>
          <w:sz w:val="26"/>
        </w:rPr>
        <w:t>kiếm,</w:t>
      </w:r>
      <w:r>
        <w:rPr>
          <w:spacing w:val="-1"/>
          <w:sz w:val="26"/>
        </w:rPr>
        <w:t xml:space="preserve"> </w:t>
      </w:r>
      <w:r>
        <w:rPr>
          <w:sz w:val="26"/>
        </w:rPr>
        <w:t>thu</w:t>
      </w:r>
      <w:r>
        <w:rPr>
          <w:spacing w:val="-3"/>
          <w:sz w:val="26"/>
        </w:rPr>
        <w:t xml:space="preserve"> </w:t>
      </w:r>
      <w:r>
        <w:rPr>
          <w:sz w:val="26"/>
        </w:rPr>
        <w:t>thập,</w:t>
      </w:r>
      <w:r>
        <w:rPr>
          <w:spacing w:val="-3"/>
          <w:sz w:val="26"/>
        </w:rPr>
        <w:t xml:space="preserve"> </w:t>
      </w:r>
      <w:r>
        <w:rPr>
          <w:sz w:val="26"/>
        </w:rPr>
        <w:t>lựa</w:t>
      </w:r>
      <w:r>
        <w:rPr>
          <w:spacing w:val="-3"/>
          <w:sz w:val="26"/>
        </w:rPr>
        <w:t xml:space="preserve"> </w:t>
      </w:r>
      <w:r>
        <w:rPr>
          <w:sz w:val="26"/>
        </w:rPr>
        <w:t>chọn,</w:t>
      </w:r>
      <w:r>
        <w:rPr>
          <w:spacing w:val="-1"/>
          <w:sz w:val="26"/>
        </w:rPr>
        <w:t xml:space="preserve"> </w:t>
      </w:r>
      <w:r>
        <w:rPr>
          <w:sz w:val="26"/>
        </w:rPr>
        <w:t>đánh</w:t>
      </w:r>
      <w:r>
        <w:rPr>
          <w:spacing w:val="-3"/>
          <w:sz w:val="26"/>
        </w:rPr>
        <w:t xml:space="preserve"> </w:t>
      </w:r>
      <w:r>
        <w:rPr>
          <w:sz w:val="26"/>
        </w:rPr>
        <w:t>giá</w:t>
      </w:r>
      <w:r>
        <w:rPr>
          <w:spacing w:val="-1"/>
          <w:sz w:val="26"/>
        </w:rPr>
        <w:t xml:space="preserve"> </w:t>
      </w:r>
      <w:r>
        <w:rPr>
          <w:sz w:val="26"/>
        </w:rPr>
        <w:t>tư</w:t>
      </w:r>
      <w:r>
        <w:rPr>
          <w:spacing w:val="-2"/>
          <w:sz w:val="26"/>
        </w:rPr>
        <w:t xml:space="preserve"> </w:t>
      </w:r>
      <w:r>
        <w:rPr>
          <w:sz w:val="26"/>
        </w:rPr>
        <w:t>liệu,</w:t>
      </w:r>
      <w:r>
        <w:rPr>
          <w:spacing w:val="-1"/>
          <w:sz w:val="26"/>
        </w:rPr>
        <w:t xml:space="preserve"> </w:t>
      </w:r>
      <w:r>
        <w:rPr>
          <w:sz w:val="26"/>
        </w:rPr>
        <w:t>giải quyết</w:t>
      </w:r>
      <w:r>
        <w:rPr>
          <w:spacing w:val="-2"/>
          <w:sz w:val="26"/>
        </w:rPr>
        <w:t xml:space="preserve"> </w:t>
      </w:r>
      <w:r>
        <w:rPr>
          <w:sz w:val="26"/>
        </w:rPr>
        <w:t>vấn</w:t>
      </w:r>
      <w:r>
        <w:rPr>
          <w:spacing w:val="-2"/>
          <w:sz w:val="26"/>
        </w:rPr>
        <w:t xml:space="preserve"> </w:t>
      </w:r>
      <w:r>
        <w:rPr>
          <w:sz w:val="26"/>
        </w:rPr>
        <w:t>đề;</w:t>
      </w:r>
      <w:r>
        <w:rPr>
          <w:spacing w:val="-2"/>
          <w:sz w:val="26"/>
        </w:rPr>
        <w:t xml:space="preserve"> </w:t>
      </w:r>
      <w:r>
        <w:rPr>
          <w:sz w:val="26"/>
        </w:rPr>
        <w:t>liên</w:t>
      </w:r>
      <w:r>
        <w:rPr>
          <w:spacing w:val="-2"/>
          <w:sz w:val="26"/>
        </w:rPr>
        <w:t xml:space="preserve"> </w:t>
      </w:r>
      <w:r>
        <w:rPr>
          <w:sz w:val="26"/>
        </w:rPr>
        <w:t>hệ</w:t>
      </w:r>
      <w:r>
        <w:rPr>
          <w:spacing w:val="-2"/>
          <w:sz w:val="26"/>
        </w:rPr>
        <w:t xml:space="preserve"> </w:t>
      </w:r>
      <w:r>
        <w:rPr>
          <w:sz w:val="26"/>
        </w:rPr>
        <w:t>với</w:t>
      </w:r>
      <w:r>
        <w:rPr>
          <w:spacing w:val="-2"/>
          <w:sz w:val="26"/>
        </w:rPr>
        <w:t xml:space="preserve"> </w:t>
      </w:r>
      <w:r>
        <w:rPr>
          <w:sz w:val="26"/>
        </w:rPr>
        <w:t>thực tiễn và kinh nghiệm,</w:t>
      </w:r>
      <w:r>
        <w:rPr>
          <w:spacing w:val="-2"/>
          <w:sz w:val="26"/>
        </w:rPr>
        <w:t xml:space="preserve"> </w:t>
      </w:r>
      <w:r>
        <w:rPr>
          <w:sz w:val="26"/>
        </w:rPr>
        <w:t>vốn sống của bản</w:t>
      </w:r>
      <w:r>
        <w:rPr>
          <w:spacing w:val="-2"/>
          <w:sz w:val="26"/>
        </w:rPr>
        <w:t xml:space="preserve"> </w:t>
      </w:r>
      <w:r>
        <w:rPr>
          <w:sz w:val="26"/>
        </w:rPr>
        <w:t>thân để hiểu bài học và vận dụng vào thực tế; tự kiểm tra kết quả học bài.</w:t>
      </w:r>
    </w:p>
    <w:p w:rsidR="000D0FDE" w:rsidRDefault="002B36AA">
      <w:pPr>
        <w:pStyle w:val="ListParagraph"/>
        <w:numPr>
          <w:ilvl w:val="0"/>
          <w:numId w:val="48"/>
        </w:numPr>
        <w:tabs>
          <w:tab w:val="left" w:pos="2041"/>
        </w:tabs>
        <w:spacing w:before="110" w:line="283" w:lineRule="auto"/>
        <w:ind w:right="291" w:firstLine="396"/>
        <w:rPr>
          <w:sz w:val="26"/>
        </w:rPr>
      </w:pPr>
      <w:r>
        <w:rPr>
          <w:sz w:val="26"/>
        </w:rPr>
        <w:t>Được biên soạn theo hướng mở, khuyến khích GV vận dụng các phương pháp, phương tiện và kĩ thuật dạy học, đưa ra nhiều hướng, nhiều giải pháp thực hiện, chỉ gợi mở, không làm thay hoặc áp đặt GV; khuyến khích HS tự học, tự tìm kiếm và giải quyết vấn</w:t>
      </w:r>
      <w:r>
        <w:rPr>
          <w:spacing w:val="-16"/>
          <w:sz w:val="26"/>
        </w:rPr>
        <w:t xml:space="preserve"> </w:t>
      </w:r>
      <w:r>
        <w:rPr>
          <w:sz w:val="26"/>
        </w:rPr>
        <w:t>đề,...</w:t>
      </w:r>
      <w:r>
        <w:rPr>
          <w:spacing w:val="-12"/>
          <w:sz w:val="26"/>
        </w:rPr>
        <w:t xml:space="preserve"> </w:t>
      </w:r>
      <w:r>
        <w:rPr>
          <w:sz w:val="26"/>
        </w:rPr>
        <w:t>Khuyến</w:t>
      </w:r>
      <w:r>
        <w:rPr>
          <w:spacing w:val="-15"/>
          <w:sz w:val="26"/>
        </w:rPr>
        <w:t xml:space="preserve"> </w:t>
      </w:r>
      <w:r>
        <w:rPr>
          <w:sz w:val="26"/>
        </w:rPr>
        <w:t>khích</w:t>
      </w:r>
      <w:r>
        <w:rPr>
          <w:spacing w:val="-13"/>
          <w:sz w:val="26"/>
        </w:rPr>
        <w:t xml:space="preserve"> </w:t>
      </w:r>
      <w:r>
        <w:rPr>
          <w:sz w:val="26"/>
        </w:rPr>
        <w:t>HS</w:t>
      </w:r>
      <w:r>
        <w:rPr>
          <w:spacing w:val="-15"/>
          <w:sz w:val="26"/>
        </w:rPr>
        <w:t xml:space="preserve"> </w:t>
      </w:r>
      <w:r>
        <w:rPr>
          <w:sz w:val="26"/>
        </w:rPr>
        <w:t>phát</w:t>
      </w:r>
      <w:r>
        <w:rPr>
          <w:spacing w:val="-15"/>
          <w:sz w:val="26"/>
        </w:rPr>
        <w:t xml:space="preserve"> </w:t>
      </w:r>
      <w:r>
        <w:rPr>
          <w:sz w:val="26"/>
        </w:rPr>
        <w:t>biểu</w:t>
      </w:r>
      <w:r>
        <w:rPr>
          <w:spacing w:val="-13"/>
          <w:sz w:val="26"/>
        </w:rPr>
        <w:t xml:space="preserve"> </w:t>
      </w:r>
      <w:r>
        <w:rPr>
          <w:sz w:val="26"/>
        </w:rPr>
        <w:t>các</w:t>
      </w:r>
      <w:r>
        <w:rPr>
          <w:spacing w:val="-14"/>
          <w:sz w:val="26"/>
        </w:rPr>
        <w:t xml:space="preserve"> </w:t>
      </w:r>
      <w:r>
        <w:rPr>
          <w:sz w:val="26"/>
        </w:rPr>
        <w:t>suy</w:t>
      </w:r>
      <w:r>
        <w:rPr>
          <w:spacing w:val="-17"/>
          <w:sz w:val="26"/>
        </w:rPr>
        <w:t xml:space="preserve"> </w:t>
      </w:r>
      <w:r>
        <w:rPr>
          <w:sz w:val="26"/>
        </w:rPr>
        <w:t>nghĩ</w:t>
      </w:r>
      <w:r>
        <w:rPr>
          <w:spacing w:val="-14"/>
          <w:sz w:val="26"/>
        </w:rPr>
        <w:t xml:space="preserve"> </w:t>
      </w:r>
      <w:r>
        <w:rPr>
          <w:sz w:val="26"/>
        </w:rPr>
        <w:t>riêng,</w:t>
      </w:r>
      <w:r>
        <w:rPr>
          <w:spacing w:val="-10"/>
          <w:sz w:val="26"/>
        </w:rPr>
        <w:t xml:space="preserve"> </w:t>
      </w:r>
      <w:r>
        <w:rPr>
          <w:sz w:val="26"/>
        </w:rPr>
        <w:t>chấp</w:t>
      </w:r>
      <w:r>
        <w:rPr>
          <w:spacing w:val="-12"/>
          <w:sz w:val="26"/>
        </w:rPr>
        <w:t xml:space="preserve"> </w:t>
      </w:r>
      <w:r>
        <w:rPr>
          <w:sz w:val="26"/>
        </w:rPr>
        <w:t>nhận</w:t>
      </w:r>
      <w:r>
        <w:rPr>
          <w:spacing w:val="-15"/>
          <w:sz w:val="26"/>
        </w:rPr>
        <w:t xml:space="preserve"> </w:t>
      </w:r>
      <w:r>
        <w:rPr>
          <w:sz w:val="26"/>
        </w:rPr>
        <w:t>câu</w:t>
      </w:r>
      <w:r>
        <w:rPr>
          <w:spacing w:val="-15"/>
          <w:sz w:val="26"/>
        </w:rPr>
        <w:t xml:space="preserve"> </w:t>
      </w:r>
      <w:r>
        <w:rPr>
          <w:sz w:val="26"/>
        </w:rPr>
        <w:t>trả</w:t>
      </w:r>
      <w:r>
        <w:rPr>
          <w:spacing w:val="-15"/>
          <w:sz w:val="26"/>
        </w:rPr>
        <w:t xml:space="preserve"> </w:t>
      </w:r>
      <w:r>
        <w:rPr>
          <w:sz w:val="26"/>
        </w:rPr>
        <w:t>lời</w:t>
      </w:r>
      <w:r>
        <w:rPr>
          <w:spacing w:val="-13"/>
          <w:sz w:val="26"/>
        </w:rPr>
        <w:t xml:space="preserve"> </w:t>
      </w:r>
      <w:r>
        <w:rPr>
          <w:sz w:val="26"/>
        </w:rPr>
        <w:t>khác</w:t>
      </w:r>
      <w:r>
        <w:rPr>
          <w:spacing w:val="-12"/>
          <w:sz w:val="26"/>
        </w:rPr>
        <w:t xml:space="preserve"> </w:t>
      </w:r>
      <w:r>
        <w:rPr>
          <w:sz w:val="26"/>
        </w:rPr>
        <w:t>nhau,...</w:t>
      </w:r>
    </w:p>
    <w:p w:rsidR="000D0FDE" w:rsidRDefault="002B36AA">
      <w:pPr>
        <w:pStyle w:val="ListParagraph"/>
        <w:numPr>
          <w:ilvl w:val="0"/>
          <w:numId w:val="48"/>
        </w:numPr>
        <w:tabs>
          <w:tab w:val="left" w:pos="1998"/>
        </w:tabs>
        <w:spacing w:before="106" w:line="283" w:lineRule="auto"/>
        <w:ind w:right="289" w:firstLine="396"/>
        <w:rPr>
          <w:sz w:val="26"/>
        </w:rPr>
      </w:pPr>
      <w:r>
        <w:rPr>
          <w:sz w:val="26"/>
        </w:rPr>
        <w:t>Chú</w:t>
      </w:r>
      <w:r>
        <w:rPr>
          <w:spacing w:val="-6"/>
          <w:sz w:val="26"/>
        </w:rPr>
        <w:t xml:space="preserve"> </w:t>
      </w:r>
      <w:r>
        <w:rPr>
          <w:sz w:val="26"/>
        </w:rPr>
        <w:t>trọng</w:t>
      </w:r>
      <w:r>
        <w:rPr>
          <w:spacing w:val="-6"/>
          <w:sz w:val="26"/>
        </w:rPr>
        <w:t xml:space="preserve"> </w:t>
      </w:r>
      <w:r>
        <w:rPr>
          <w:sz w:val="26"/>
        </w:rPr>
        <w:t>phối</w:t>
      </w:r>
      <w:r>
        <w:rPr>
          <w:spacing w:val="-6"/>
          <w:sz w:val="26"/>
        </w:rPr>
        <w:t xml:space="preserve"> </w:t>
      </w:r>
      <w:r>
        <w:rPr>
          <w:sz w:val="26"/>
        </w:rPr>
        <w:t>hợp</w:t>
      </w:r>
      <w:r>
        <w:rPr>
          <w:spacing w:val="-6"/>
          <w:sz w:val="26"/>
        </w:rPr>
        <w:t xml:space="preserve"> </w:t>
      </w:r>
      <w:r>
        <w:rPr>
          <w:sz w:val="26"/>
        </w:rPr>
        <w:t>giữa</w:t>
      </w:r>
      <w:r>
        <w:rPr>
          <w:spacing w:val="-7"/>
          <w:sz w:val="26"/>
        </w:rPr>
        <w:t xml:space="preserve"> </w:t>
      </w:r>
      <w:r>
        <w:rPr>
          <w:sz w:val="26"/>
        </w:rPr>
        <w:t>kênh</w:t>
      </w:r>
      <w:r>
        <w:rPr>
          <w:spacing w:val="-7"/>
          <w:sz w:val="26"/>
        </w:rPr>
        <w:t xml:space="preserve"> </w:t>
      </w:r>
      <w:r>
        <w:rPr>
          <w:sz w:val="26"/>
        </w:rPr>
        <w:t>chữ</w:t>
      </w:r>
      <w:r>
        <w:rPr>
          <w:spacing w:val="-4"/>
          <w:sz w:val="26"/>
        </w:rPr>
        <w:t xml:space="preserve"> </w:t>
      </w:r>
      <w:r>
        <w:rPr>
          <w:sz w:val="26"/>
        </w:rPr>
        <w:t>và</w:t>
      </w:r>
      <w:r>
        <w:rPr>
          <w:spacing w:val="-7"/>
          <w:sz w:val="26"/>
        </w:rPr>
        <w:t xml:space="preserve"> </w:t>
      </w:r>
      <w:r>
        <w:rPr>
          <w:sz w:val="26"/>
        </w:rPr>
        <w:t>kênh</w:t>
      </w:r>
      <w:r>
        <w:rPr>
          <w:spacing w:val="-8"/>
          <w:sz w:val="26"/>
        </w:rPr>
        <w:t xml:space="preserve"> </w:t>
      </w:r>
      <w:r>
        <w:rPr>
          <w:sz w:val="26"/>
        </w:rPr>
        <w:t>hình,</w:t>
      </w:r>
      <w:r>
        <w:rPr>
          <w:spacing w:val="-8"/>
          <w:sz w:val="26"/>
        </w:rPr>
        <w:t xml:space="preserve"> </w:t>
      </w:r>
      <w:r>
        <w:rPr>
          <w:sz w:val="26"/>
        </w:rPr>
        <w:t>trong</w:t>
      </w:r>
      <w:r>
        <w:rPr>
          <w:spacing w:val="-8"/>
          <w:sz w:val="26"/>
        </w:rPr>
        <w:t xml:space="preserve"> </w:t>
      </w:r>
      <w:r>
        <w:rPr>
          <w:sz w:val="26"/>
        </w:rPr>
        <w:t>đó,</w:t>
      </w:r>
      <w:r>
        <w:rPr>
          <w:spacing w:val="-5"/>
          <w:sz w:val="26"/>
        </w:rPr>
        <w:t xml:space="preserve"> </w:t>
      </w:r>
      <w:r>
        <w:rPr>
          <w:sz w:val="26"/>
        </w:rPr>
        <w:t>kênh</w:t>
      </w:r>
      <w:r>
        <w:rPr>
          <w:spacing w:val="-5"/>
          <w:sz w:val="26"/>
        </w:rPr>
        <w:t xml:space="preserve"> </w:t>
      </w:r>
      <w:r>
        <w:rPr>
          <w:sz w:val="26"/>
        </w:rPr>
        <w:t>hình</w:t>
      </w:r>
      <w:r>
        <w:rPr>
          <w:spacing w:val="-8"/>
          <w:sz w:val="26"/>
        </w:rPr>
        <w:t xml:space="preserve"> </w:t>
      </w:r>
      <w:r>
        <w:rPr>
          <w:sz w:val="26"/>
        </w:rPr>
        <w:t>cũng</w:t>
      </w:r>
      <w:r>
        <w:rPr>
          <w:spacing w:val="-7"/>
          <w:sz w:val="26"/>
        </w:rPr>
        <w:t xml:space="preserve"> </w:t>
      </w:r>
      <w:r>
        <w:rPr>
          <w:sz w:val="26"/>
        </w:rPr>
        <w:t>là</w:t>
      </w:r>
      <w:r>
        <w:rPr>
          <w:spacing w:val="-5"/>
          <w:sz w:val="26"/>
        </w:rPr>
        <w:t xml:space="preserve"> </w:t>
      </w:r>
      <w:r>
        <w:rPr>
          <w:sz w:val="26"/>
        </w:rPr>
        <w:t>một</w:t>
      </w:r>
      <w:r>
        <w:rPr>
          <w:spacing w:val="-6"/>
          <w:sz w:val="26"/>
        </w:rPr>
        <w:t xml:space="preserve"> </w:t>
      </w:r>
      <w:r>
        <w:rPr>
          <w:sz w:val="26"/>
        </w:rPr>
        <w:t>nội dung học tập. Sách được in 4 màu (khác với SGK cũ in đen trắng) với nhiều đổi mới về minh hoạ, maket, vừa bảo đảm tính thẩm mĩ, vừa đáp ứng yêu cầu dạy học văn bản đa phương thức,...</w:t>
      </w:r>
    </w:p>
    <w:p w:rsidR="000D0FDE" w:rsidRDefault="002B36AA">
      <w:pPr>
        <w:pStyle w:val="Heading3"/>
        <w:numPr>
          <w:ilvl w:val="1"/>
          <w:numId w:val="49"/>
        </w:numPr>
        <w:tabs>
          <w:tab w:val="left" w:pos="2269"/>
        </w:tabs>
        <w:spacing w:before="170"/>
        <w:ind w:left="2268" w:hanging="455"/>
        <w:jc w:val="both"/>
      </w:pPr>
      <w:r>
        <w:rPr>
          <w:color w:val="C45811"/>
        </w:rPr>
        <w:t>Tăng</w:t>
      </w:r>
      <w:r>
        <w:rPr>
          <w:color w:val="C45811"/>
          <w:spacing w:val="-4"/>
        </w:rPr>
        <w:t xml:space="preserve"> </w:t>
      </w:r>
      <w:r>
        <w:rPr>
          <w:color w:val="C45811"/>
        </w:rPr>
        <w:t>cường</w:t>
      </w:r>
      <w:r>
        <w:rPr>
          <w:color w:val="C45811"/>
          <w:spacing w:val="-5"/>
        </w:rPr>
        <w:t xml:space="preserve"> </w:t>
      </w:r>
      <w:r>
        <w:rPr>
          <w:color w:val="C45811"/>
        </w:rPr>
        <w:t>yêu</w:t>
      </w:r>
      <w:r>
        <w:rPr>
          <w:color w:val="C45811"/>
          <w:spacing w:val="-5"/>
        </w:rPr>
        <w:t xml:space="preserve"> </w:t>
      </w:r>
      <w:r>
        <w:rPr>
          <w:color w:val="C45811"/>
        </w:rPr>
        <w:t>cầu</w:t>
      </w:r>
      <w:r>
        <w:rPr>
          <w:color w:val="C45811"/>
          <w:spacing w:val="-6"/>
        </w:rPr>
        <w:t xml:space="preserve"> </w:t>
      </w:r>
      <w:r>
        <w:rPr>
          <w:color w:val="C45811"/>
        </w:rPr>
        <w:t>thực</w:t>
      </w:r>
      <w:r>
        <w:rPr>
          <w:color w:val="C45811"/>
          <w:spacing w:val="-5"/>
        </w:rPr>
        <w:t xml:space="preserve"> </w:t>
      </w:r>
      <w:r>
        <w:rPr>
          <w:color w:val="C45811"/>
          <w:spacing w:val="-4"/>
        </w:rPr>
        <w:t>hành</w:t>
      </w:r>
    </w:p>
    <w:p w:rsidR="000D0FDE" w:rsidRDefault="002B36AA">
      <w:pPr>
        <w:pStyle w:val="BodyText"/>
        <w:spacing w:before="165" w:line="288" w:lineRule="auto"/>
        <w:ind w:left="1418" w:right="289" w:firstLine="396"/>
        <w:jc w:val="both"/>
      </w:pPr>
      <w:r>
        <w:t xml:space="preserve">Các bài học trong </w:t>
      </w:r>
      <w:r>
        <w:rPr>
          <w:i/>
        </w:rPr>
        <w:t xml:space="preserve">Ngữ văn 7 </w:t>
      </w:r>
      <w:r>
        <w:t>tạo điều kiện cho GV và HS tăng cường thực hành tìm kiếm, vận dụng vào thực tế cuộc sống.</w:t>
      </w:r>
    </w:p>
    <w:p w:rsidR="000D0FDE" w:rsidRDefault="002B36AA">
      <w:pPr>
        <w:pStyle w:val="ListParagraph"/>
        <w:numPr>
          <w:ilvl w:val="0"/>
          <w:numId w:val="47"/>
        </w:numPr>
        <w:tabs>
          <w:tab w:val="left" w:pos="2019"/>
        </w:tabs>
        <w:spacing w:before="96" w:line="273" w:lineRule="auto"/>
        <w:ind w:right="291" w:firstLine="396"/>
        <w:jc w:val="left"/>
        <w:rPr>
          <w:sz w:val="26"/>
        </w:rPr>
      </w:pPr>
      <w:r>
        <w:rPr>
          <w:sz w:val="26"/>
        </w:rPr>
        <w:t>Các yêu cầu lớn về đọc hiểu, viết, nói và nghe đều theo hướng giảm lí thuyết, tăng thực hành: thực hành đọc hiểu, thực hành viết và nói – nghe.</w:t>
      </w:r>
    </w:p>
    <w:p w:rsidR="000D0FDE" w:rsidRDefault="002B36AA">
      <w:pPr>
        <w:pStyle w:val="ListParagraph"/>
        <w:numPr>
          <w:ilvl w:val="0"/>
          <w:numId w:val="47"/>
        </w:numPr>
        <w:tabs>
          <w:tab w:val="left" w:pos="2007"/>
        </w:tabs>
        <w:spacing w:before="118" w:line="273" w:lineRule="auto"/>
        <w:ind w:right="291" w:firstLine="396"/>
        <w:jc w:val="left"/>
        <w:rPr>
          <w:sz w:val="26"/>
        </w:rPr>
      </w:pPr>
      <w:r>
        <w:rPr>
          <w:sz w:val="26"/>
        </w:rPr>
        <w:t>Các</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tiếng</w:t>
      </w:r>
      <w:r>
        <w:rPr>
          <w:spacing w:val="-6"/>
          <w:sz w:val="26"/>
        </w:rPr>
        <w:t xml:space="preserve"> </w:t>
      </w:r>
      <w:r>
        <w:rPr>
          <w:sz w:val="26"/>
        </w:rPr>
        <w:t>Việt</w:t>
      </w:r>
      <w:r>
        <w:rPr>
          <w:spacing w:val="-6"/>
          <w:sz w:val="26"/>
        </w:rPr>
        <w:t xml:space="preserve"> </w:t>
      </w:r>
      <w:r>
        <w:rPr>
          <w:sz w:val="26"/>
        </w:rPr>
        <w:t>cũng</w:t>
      </w:r>
      <w:r>
        <w:rPr>
          <w:spacing w:val="-6"/>
          <w:sz w:val="26"/>
        </w:rPr>
        <w:t xml:space="preserve"> </w:t>
      </w:r>
      <w:r>
        <w:rPr>
          <w:sz w:val="26"/>
        </w:rPr>
        <w:t>không</w:t>
      </w:r>
      <w:r>
        <w:rPr>
          <w:spacing w:val="-4"/>
          <w:sz w:val="26"/>
        </w:rPr>
        <w:t xml:space="preserve"> </w:t>
      </w:r>
      <w:r>
        <w:rPr>
          <w:sz w:val="26"/>
        </w:rPr>
        <w:t>biên</w:t>
      </w:r>
      <w:r>
        <w:rPr>
          <w:spacing w:val="-6"/>
          <w:sz w:val="26"/>
        </w:rPr>
        <w:t xml:space="preserve"> </w:t>
      </w:r>
      <w:r>
        <w:rPr>
          <w:sz w:val="26"/>
        </w:rPr>
        <w:t>soạn</w:t>
      </w:r>
      <w:r>
        <w:rPr>
          <w:spacing w:val="-6"/>
          <w:sz w:val="26"/>
        </w:rPr>
        <w:t xml:space="preserve"> </w:t>
      </w:r>
      <w:r>
        <w:rPr>
          <w:sz w:val="26"/>
        </w:rPr>
        <w:t>bài</w:t>
      </w:r>
      <w:r>
        <w:rPr>
          <w:spacing w:val="-6"/>
          <w:sz w:val="26"/>
        </w:rPr>
        <w:t xml:space="preserve"> </w:t>
      </w:r>
      <w:r>
        <w:rPr>
          <w:sz w:val="26"/>
        </w:rPr>
        <w:t>học</w:t>
      </w:r>
      <w:r>
        <w:rPr>
          <w:spacing w:val="-6"/>
          <w:sz w:val="26"/>
        </w:rPr>
        <w:t xml:space="preserve"> </w:t>
      </w:r>
      <w:r>
        <w:rPr>
          <w:sz w:val="26"/>
        </w:rPr>
        <w:t>lí</w:t>
      </w:r>
      <w:r>
        <w:rPr>
          <w:spacing w:val="-6"/>
          <w:sz w:val="26"/>
        </w:rPr>
        <w:t xml:space="preserve"> </w:t>
      </w:r>
      <w:r>
        <w:rPr>
          <w:sz w:val="26"/>
        </w:rPr>
        <w:t>thuyết</w:t>
      </w:r>
      <w:r>
        <w:rPr>
          <w:spacing w:val="-4"/>
          <w:sz w:val="26"/>
        </w:rPr>
        <w:t xml:space="preserve"> </w:t>
      </w:r>
      <w:r>
        <w:rPr>
          <w:sz w:val="26"/>
        </w:rPr>
        <w:t>mà</w:t>
      </w:r>
      <w:r>
        <w:rPr>
          <w:spacing w:val="-4"/>
          <w:sz w:val="26"/>
        </w:rPr>
        <w:t xml:space="preserve"> </w:t>
      </w:r>
      <w:r>
        <w:rPr>
          <w:sz w:val="26"/>
        </w:rPr>
        <w:t>tập</w:t>
      </w:r>
      <w:r>
        <w:rPr>
          <w:spacing w:val="-6"/>
          <w:sz w:val="26"/>
        </w:rPr>
        <w:t xml:space="preserve"> </w:t>
      </w:r>
      <w:r>
        <w:rPr>
          <w:sz w:val="26"/>
        </w:rPr>
        <w:t>trung</w:t>
      </w:r>
      <w:r>
        <w:rPr>
          <w:spacing w:val="-2"/>
          <w:sz w:val="26"/>
        </w:rPr>
        <w:t xml:space="preserve"> </w:t>
      </w:r>
      <w:r>
        <w:rPr>
          <w:sz w:val="26"/>
        </w:rPr>
        <w:t>yêu</w:t>
      </w:r>
      <w:r>
        <w:rPr>
          <w:spacing w:val="-6"/>
          <w:sz w:val="26"/>
        </w:rPr>
        <w:t xml:space="preserve"> </w:t>
      </w:r>
      <w:r>
        <w:rPr>
          <w:sz w:val="26"/>
        </w:rPr>
        <w:t>cầu HS làm bài tập thực hành.</w:t>
      </w:r>
    </w:p>
    <w:p w:rsidR="000D0FDE" w:rsidRDefault="002B36AA">
      <w:pPr>
        <w:pStyle w:val="ListParagraph"/>
        <w:numPr>
          <w:ilvl w:val="0"/>
          <w:numId w:val="47"/>
        </w:numPr>
        <w:tabs>
          <w:tab w:val="left" w:pos="2014"/>
        </w:tabs>
        <w:spacing w:before="119" w:line="273" w:lineRule="auto"/>
        <w:ind w:right="288" w:firstLine="396"/>
        <w:jc w:val="left"/>
        <w:rPr>
          <w:sz w:val="26"/>
        </w:rPr>
      </w:pPr>
      <w:r>
        <w:rPr>
          <w:sz w:val="26"/>
        </w:rPr>
        <w:t>Các bài đọc hiểu đều có yêu cầu HS liên hệ với thực tiễn và kinh nghiệm, vốn sống của bản thân để hiểu bài học và vận dụng vào thực tế.</w:t>
      </w:r>
    </w:p>
    <w:p w:rsidR="000D0FDE" w:rsidRDefault="000D0FDE">
      <w:pPr>
        <w:spacing w:line="273" w:lineRule="auto"/>
        <w:rPr>
          <w:sz w:val="26"/>
        </w:rPr>
        <w:sectPr w:rsidR="000D0FDE">
          <w:headerReference w:type="even" r:id="rId39"/>
          <w:headerReference w:type="default" r:id="rId40"/>
          <w:footerReference w:type="even" r:id="rId41"/>
          <w:footerReference w:type="default" r:id="rId42"/>
          <w:pgSz w:w="11910" w:h="16840"/>
          <w:pgMar w:top="960" w:right="840" w:bottom="2200" w:left="0" w:header="722" w:footer="2004" w:gutter="0"/>
          <w:cols w:space="720"/>
        </w:sectPr>
      </w:pPr>
    </w:p>
    <w:p w:rsidR="000D0FDE" w:rsidRDefault="002B36AA">
      <w:pPr>
        <w:pStyle w:val="ListParagraph"/>
        <w:numPr>
          <w:ilvl w:val="0"/>
          <w:numId w:val="50"/>
        </w:numPr>
        <w:tabs>
          <w:tab w:val="left" w:pos="1415"/>
        </w:tabs>
        <w:spacing w:before="31"/>
        <w:ind w:left="1414" w:hanging="283"/>
        <w:rPr>
          <w:b/>
          <w:i/>
          <w:sz w:val="28"/>
        </w:rPr>
      </w:pPr>
      <w:r>
        <w:rPr>
          <w:b/>
          <w:color w:val="385522"/>
          <w:sz w:val="28"/>
        </w:rPr>
        <w:lastRenderedPageBreak/>
        <w:t>Cấu</w:t>
      </w:r>
      <w:r>
        <w:rPr>
          <w:b/>
          <w:color w:val="385522"/>
          <w:spacing w:val="-2"/>
          <w:sz w:val="28"/>
        </w:rPr>
        <w:t xml:space="preserve"> </w:t>
      </w:r>
      <w:r>
        <w:rPr>
          <w:b/>
          <w:color w:val="385522"/>
          <w:sz w:val="28"/>
        </w:rPr>
        <w:t>trúc</w:t>
      </w:r>
      <w:r>
        <w:rPr>
          <w:b/>
          <w:color w:val="385522"/>
          <w:spacing w:val="-5"/>
          <w:sz w:val="28"/>
        </w:rPr>
        <w:t xml:space="preserve"> </w:t>
      </w:r>
      <w:r>
        <w:rPr>
          <w:b/>
          <w:color w:val="385522"/>
          <w:sz w:val="28"/>
        </w:rPr>
        <w:t>sách</w:t>
      </w:r>
      <w:r>
        <w:rPr>
          <w:b/>
          <w:color w:val="385522"/>
          <w:spacing w:val="-2"/>
          <w:sz w:val="28"/>
        </w:rPr>
        <w:t xml:space="preserve"> </w:t>
      </w:r>
      <w:r>
        <w:rPr>
          <w:b/>
          <w:i/>
          <w:color w:val="385522"/>
          <w:sz w:val="28"/>
        </w:rPr>
        <w:t>Ngữ</w:t>
      </w:r>
      <w:r>
        <w:rPr>
          <w:b/>
          <w:i/>
          <w:color w:val="385522"/>
          <w:spacing w:val="-2"/>
          <w:sz w:val="28"/>
        </w:rPr>
        <w:t xml:space="preserve"> </w:t>
      </w:r>
      <w:r>
        <w:rPr>
          <w:b/>
          <w:i/>
          <w:color w:val="385522"/>
          <w:sz w:val="28"/>
        </w:rPr>
        <w:t>văn</w:t>
      </w:r>
      <w:r>
        <w:rPr>
          <w:b/>
          <w:i/>
          <w:color w:val="385522"/>
          <w:spacing w:val="-1"/>
          <w:sz w:val="28"/>
        </w:rPr>
        <w:t xml:space="preserve"> </w:t>
      </w:r>
      <w:r>
        <w:rPr>
          <w:b/>
          <w:i/>
          <w:color w:val="385522"/>
          <w:spacing w:val="-10"/>
          <w:sz w:val="28"/>
        </w:rPr>
        <w:t>7</w:t>
      </w:r>
    </w:p>
    <w:p w:rsidR="000D0FDE" w:rsidRDefault="002B36AA">
      <w:pPr>
        <w:pStyle w:val="Heading3"/>
        <w:numPr>
          <w:ilvl w:val="1"/>
          <w:numId w:val="46"/>
        </w:numPr>
        <w:tabs>
          <w:tab w:val="left" w:pos="1983"/>
        </w:tabs>
        <w:spacing w:before="196"/>
        <w:jc w:val="both"/>
      </w:pPr>
      <w:r>
        <w:rPr>
          <w:color w:val="C45811"/>
        </w:rPr>
        <w:t>Định</w:t>
      </w:r>
      <w:r>
        <w:rPr>
          <w:color w:val="C45811"/>
          <w:spacing w:val="-8"/>
        </w:rPr>
        <w:t xml:space="preserve"> </w:t>
      </w:r>
      <w:r>
        <w:rPr>
          <w:color w:val="C45811"/>
          <w:spacing w:val="-4"/>
        </w:rPr>
        <w:t>hướng</w:t>
      </w:r>
    </w:p>
    <w:p w:rsidR="000D0FDE" w:rsidRDefault="002B36AA">
      <w:pPr>
        <w:pStyle w:val="BodyText"/>
        <w:spacing w:before="102" w:line="273" w:lineRule="auto"/>
        <w:ind w:left="1132" w:right="576" w:firstLine="396"/>
        <w:jc w:val="both"/>
      </w:pPr>
      <w:r>
        <w:t>Bộ</w:t>
      </w:r>
      <w:r>
        <w:rPr>
          <w:spacing w:val="-5"/>
        </w:rPr>
        <w:t xml:space="preserve"> </w:t>
      </w:r>
      <w:r>
        <w:t>SGK</w:t>
      </w:r>
      <w:r>
        <w:rPr>
          <w:spacing w:val="-5"/>
        </w:rPr>
        <w:t xml:space="preserve"> </w:t>
      </w:r>
      <w:r>
        <w:rPr>
          <w:i/>
        </w:rPr>
        <w:t>Ngữ</w:t>
      </w:r>
      <w:r>
        <w:rPr>
          <w:i/>
          <w:spacing w:val="-5"/>
        </w:rPr>
        <w:t xml:space="preserve"> </w:t>
      </w:r>
      <w:r>
        <w:rPr>
          <w:i/>
        </w:rPr>
        <w:t>văn</w:t>
      </w:r>
      <w:r>
        <w:rPr>
          <w:i/>
          <w:spacing w:val="-5"/>
        </w:rPr>
        <w:t xml:space="preserve"> </w:t>
      </w:r>
      <w:r>
        <w:t>THCS</w:t>
      </w:r>
      <w:r>
        <w:rPr>
          <w:spacing w:val="-4"/>
        </w:rPr>
        <w:t xml:space="preserve"> </w:t>
      </w:r>
      <w:r>
        <w:t>được</w:t>
      </w:r>
      <w:r>
        <w:rPr>
          <w:spacing w:val="-2"/>
        </w:rPr>
        <w:t xml:space="preserve"> </w:t>
      </w:r>
      <w:r>
        <w:t>thiết</w:t>
      </w:r>
      <w:r>
        <w:rPr>
          <w:spacing w:val="-3"/>
        </w:rPr>
        <w:t xml:space="preserve"> </w:t>
      </w:r>
      <w:r>
        <w:t>kế</w:t>
      </w:r>
      <w:r>
        <w:rPr>
          <w:spacing w:val="-5"/>
        </w:rPr>
        <w:t xml:space="preserve"> </w:t>
      </w:r>
      <w:r>
        <w:t>theo</w:t>
      </w:r>
      <w:r>
        <w:rPr>
          <w:spacing w:val="-3"/>
        </w:rPr>
        <w:t xml:space="preserve"> </w:t>
      </w:r>
      <w:r>
        <w:t>mô</w:t>
      </w:r>
      <w:r>
        <w:rPr>
          <w:spacing w:val="-5"/>
        </w:rPr>
        <w:t xml:space="preserve"> </w:t>
      </w:r>
      <w:r>
        <w:t>hình</w:t>
      </w:r>
      <w:r>
        <w:rPr>
          <w:spacing w:val="-3"/>
        </w:rPr>
        <w:t xml:space="preserve"> </w:t>
      </w:r>
      <w:r>
        <w:t>tích</w:t>
      </w:r>
      <w:r>
        <w:rPr>
          <w:spacing w:val="-3"/>
        </w:rPr>
        <w:t xml:space="preserve"> </w:t>
      </w:r>
      <w:r>
        <w:t>hợp,</w:t>
      </w:r>
      <w:r>
        <w:rPr>
          <w:spacing w:val="-3"/>
        </w:rPr>
        <w:t xml:space="preserve"> </w:t>
      </w:r>
      <w:r>
        <w:t>bám</w:t>
      </w:r>
      <w:r>
        <w:rPr>
          <w:spacing w:val="-5"/>
        </w:rPr>
        <w:t xml:space="preserve"> </w:t>
      </w:r>
      <w:r>
        <w:t>sát</w:t>
      </w:r>
      <w:r>
        <w:rPr>
          <w:spacing w:val="-5"/>
        </w:rPr>
        <w:t xml:space="preserve"> </w:t>
      </w:r>
      <w:r>
        <w:t>các yêu</w:t>
      </w:r>
      <w:r>
        <w:rPr>
          <w:spacing w:val="-5"/>
        </w:rPr>
        <w:t xml:space="preserve"> </w:t>
      </w:r>
      <w:r>
        <w:t>cầu</w:t>
      </w:r>
      <w:r>
        <w:rPr>
          <w:spacing w:val="-5"/>
        </w:rPr>
        <w:t xml:space="preserve"> </w:t>
      </w:r>
      <w:r>
        <w:t>của CT</w:t>
      </w:r>
      <w:r>
        <w:rPr>
          <w:spacing w:val="-5"/>
        </w:rPr>
        <w:t xml:space="preserve"> </w:t>
      </w:r>
      <w:r>
        <w:t>Ngữ</w:t>
      </w:r>
      <w:r>
        <w:rPr>
          <w:spacing w:val="-4"/>
        </w:rPr>
        <w:t xml:space="preserve"> </w:t>
      </w:r>
      <w:r>
        <w:t>văn</w:t>
      </w:r>
      <w:r>
        <w:rPr>
          <w:spacing w:val="-5"/>
        </w:rPr>
        <w:t xml:space="preserve"> </w:t>
      </w:r>
      <w:r>
        <w:t>2018;</w:t>
      </w:r>
      <w:r>
        <w:rPr>
          <w:spacing w:val="-5"/>
        </w:rPr>
        <w:t xml:space="preserve"> </w:t>
      </w:r>
      <w:r>
        <w:t>lấy</w:t>
      </w:r>
      <w:r>
        <w:rPr>
          <w:spacing w:val="-6"/>
        </w:rPr>
        <w:t xml:space="preserve"> </w:t>
      </w:r>
      <w:r>
        <w:t>hệ</w:t>
      </w:r>
      <w:r>
        <w:rPr>
          <w:spacing w:val="-4"/>
        </w:rPr>
        <w:t xml:space="preserve"> </w:t>
      </w:r>
      <w:r>
        <w:t>thống</w:t>
      </w:r>
      <w:r>
        <w:rPr>
          <w:spacing w:val="-3"/>
        </w:rPr>
        <w:t xml:space="preserve"> </w:t>
      </w:r>
      <w:r>
        <w:t>thể</w:t>
      </w:r>
      <w:r>
        <w:rPr>
          <w:spacing w:val="-3"/>
        </w:rPr>
        <w:t xml:space="preserve"> </w:t>
      </w:r>
      <w:r>
        <w:t>loại</w:t>
      </w:r>
      <w:r>
        <w:rPr>
          <w:spacing w:val="-5"/>
        </w:rPr>
        <w:t xml:space="preserve"> </w:t>
      </w:r>
      <w:r>
        <w:t>có</w:t>
      </w:r>
      <w:r>
        <w:rPr>
          <w:spacing w:val="-3"/>
        </w:rPr>
        <w:t xml:space="preserve"> </w:t>
      </w:r>
      <w:r>
        <w:t>kết</w:t>
      </w:r>
      <w:r>
        <w:rPr>
          <w:spacing w:val="-3"/>
        </w:rPr>
        <w:t xml:space="preserve"> </w:t>
      </w:r>
      <w:r>
        <w:t>hợp</w:t>
      </w:r>
      <w:r>
        <w:rPr>
          <w:spacing w:val="-5"/>
        </w:rPr>
        <w:t xml:space="preserve"> </w:t>
      </w:r>
      <w:r>
        <w:t>với</w:t>
      </w:r>
      <w:r>
        <w:rPr>
          <w:spacing w:val="-5"/>
        </w:rPr>
        <w:t xml:space="preserve"> </w:t>
      </w:r>
      <w:r>
        <w:t>chủ</w:t>
      </w:r>
      <w:r>
        <w:rPr>
          <w:spacing w:val="-5"/>
        </w:rPr>
        <w:t xml:space="preserve"> </w:t>
      </w:r>
      <w:r>
        <w:t>đề</w:t>
      </w:r>
      <w:r>
        <w:rPr>
          <w:spacing w:val="-3"/>
        </w:rPr>
        <w:t xml:space="preserve"> </w:t>
      </w:r>
      <w:r>
        <w:t>/</w:t>
      </w:r>
      <w:r>
        <w:rPr>
          <w:spacing w:val="-5"/>
        </w:rPr>
        <w:t xml:space="preserve"> </w:t>
      </w:r>
      <w:r>
        <w:t>đề</w:t>
      </w:r>
      <w:r>
        <w:rPr>
          <w:spacing w:val="-3"/>
        </w:rPr>
        <w:t xml:space="preserve"> </w:t>
      </w:r>
      <w:r>
        <w:t>tài</w:t>
      </w:r>
      <w:r>
        <w:rPr>
          <w:spacing w:val="-3"/>
        </w:rPr>
        <w:t xml:space="preserve"> </w:t>
      </w:r>
      <w:r>
        <w:t>làm</w:t>
      </w:r>
      <w:r>
        <w:rPr>
          <w:spacing w:val="-5"/>
        </w:rPr>
        <w:t xml:space="preserve"> </w:t>
      </w:r>
      <w:r>
        <w:t>chỗ</w:t>
      </w:r>
      <w:r>
        <w:rPr>
          <w:spacing w:val="-3"/>
        </w:rPr>
        <w:t xml:space="preserve"> </w:t>
      </w:r>
      <w:r>
        <w:t>dựa</w:t>
      </w:r>
      <w:r>
        <w:rPr>
          <w:spacing w:val="-5"/>
        </w:rPr>
        <w:t xml:space="preserve"> </w:t>
      </w:r>
      <w:r>
        <w:t>để</w:t>
      </w:r>
      <w:r>
        <w:rPr>
          <w:spacing w:val="-3"/>
        </w:rPr>
        <w:t xml:space="preserve"> </w:t>
      </w:r>
      <w:r>
        <w:t>phát triển</w:t>
      </w:r>
      <w:r>
        <w:rPr>
          <w:spacing w:val="-11"/>
        </w:rPr>
        <w:t xml:space="preserve"> </w:t>
      </w:r>
      <w:r>
        <w:t>năng</w:t>
      </w:r>
      <w:r>
        <w:rPr>
          <w:spacing w:val="-9"/>
        </w:rPr>
        <w:t xml:space="preserve"> </w:t>
      </w:r>
      <w:r>
        <w:t>lực</w:t>
      </w:r>
      <w:r>
        <w:rPr>
          <w:spacing w:val="-10"/>
        </w:rPr>
        <w:t xml:space="preserve"> </w:t>
      </w:r>
      <w:r>
        <w:t>ngôn</w:t>
      </w:r>
      <w:r>
        <w:rPr>
          <w:spacing w:val="-10"/>
        </w:rPr>
        <w:t xml:space="preserve"> </w:t>
      </w:r>
      <w:r>
        <w:t>ngữ</w:t>
      </w:r>
      <w:r>
        <w:rPr>
          <w:spacing w:val="-9"/>
        </w:rPr>
        <w:t xml:space="preserve"> </w:t>
      </w:r>
      <w:r>
        <w:t>và</w:t>
      </w:r>
      <w:r>
        <w:rPr>
          <w:spacing w:val="-9"/>
        </w:rPr>
        <w:t xml:space="preserve"> </w:t>
      </w:r>
      <w:r>
        <w:t>văn</w:t>
      </w:r>
      <w:r>
        <w:rPr>
          <w:spacing w:val="-10"/>
        </w:rPr>
        <w:t xml:space="preserve"> </w:t>
      </w:r>
      <w:r>
        <w:t>học,</w:t>
      </w:r>
      <w:r>
        <w:rPr>
          <w:spacing w:val="-9"/>
        </w:rPr>
        <w:t xml:space="preserve"> </w:t>
      </w:r>
      <w:r>
        <w:t>các</w:t>
      </w:r>
      <w:r>
        <w:rPr>
          <w:spacing w:val="-10"/>
        </w:rPr>
        <w:t xml:space="preserve"> </w:t>
      </w:r>
      <w:r>
        <w:t>năng</w:t>
      </w:r>
      <w:r>
        <w:rPr>
          <w:spacing w:val="-12"/>
        </w:rPr>
        <w:t xml:space="preserve"> </w:t>
      </w:r>
      <w:r>
        <w:t>lực</w:t>
      </w:r>
      <w:r>
        <w:rPr>
          <w:spacing w:val="-10"/>
        </w:rPr>
        <w:t xml:space="preserve"> </w:t>
      </w:r>
      <w:r>
        <w:t>chung</w:t>
      </w:r>
      <w:r>
        <w:rPr>
          <w:spacing w:val="-9"/>
        </w:rPr>
        <w:t xml:space="preserve"> </w:t>
      </w:r>
      <w:r>
        <w:t>và</w:t>
      </w:r>
      <w:r>
        <w:rPr>
          <w:spacing w:val="-10"/>
        </w:rPr>
        <w:t xml:space="preserve"> </w:t>
      </w:r>
      <w:r>
        <w:t>các</w:t>
      </w:r>
      <w:r>
        <w:rPr>
          <w:spacing w:val="-9"/>
        </w:rPr>
        <w:t xml:space="preserve"> </w:t>
      </w:r>
      <w:r>
        <w:t>phẩm</w:t>
      </w:r>
      <w:r>
        <w:rPr>
          <w:spacing w:val="-10"/>
        </w:rPr>
        <w:t xml:space="preserve"> </w:t>
      </w:r>
      <w:r>
        <w:t>chất</w:t>
      </w:r>
      <w:r>
        <w:rPr>
          <w:spacing w:val="-10"/>
        </w:rPr>
        <w:t xml:space="preserve"> </w:t>
      </w:r>
      <w:r>
        <w:t>chủ</w:t>
      </w:r>
      <w:r>
        <w:rPr>
          <w:spacing w:val="-8"/>
        </w:rPr>
        <w:t xml:space="preserve"> </w:t>
      </w:r>
      <w:r>
        <w:t>yếu</w:t>
      </w:r>
      <w:r>
        <w:rPr>
          <w:spacing w:val="-10"/>
        </w:rPr>
        <w:t xml:space="preserve"> </w:t>
      </w:r>
      <w:r>
        <w:t>cho</w:t>
      </w:r>
      <w:r>
        <w:rPr>
          <w:spacing w:val="-10"/>
        </w:rPr>
        <w:t xml:space="preserve"> </w:t>
      </w:r>
      <w:r>
        <w:rPr>
          <w:spacing w:val="-5"/>
        </w:rPr>
        <w:t>HS.</w:t>
      </w:r>
    </w:p>
    <w:p w:rsidR="000D0FDE" w:rsidRDefault="002B36AA">
      <w:pPr>
        <w:pStyle w:val="BodyText"/>
        <w:spacing w:before="58"/>
        <w:ind w:left="1529"/>
        <w:jc w:val="both"/>
      </w:pPr>
      <w:r>
        <w:t>Thể</w:t>
      </w:r>
      <w:r>
        <w:rPr>
          <w:spacing w:val="-5"/>
        </w:rPr>
        <w:t xml:space="preserve"> </w:t>
      </w:r>
      <w:r>
        <w:t>loại</w:t>
      </w:r>
      <w:r>
        <w:rPr>
          <w:spacing w:val="-4"/>
        </w:rPr>
        <w:t xml:space="preserve"> </w:t>
      </w:r>
      <w:r>
        <w:t>và</w:t>
      </w:r>
      <w:r>
        <w:rPr>
          <w:spacing w:val="-3"/>
        </w:rPr>
        <w:t xml:space="preserve"> </w:t>
      </w:r>
      <w:r>
        <w:t>kiểu</w:t>
      </w:r>
      <w:r>
        <w:rPr>
          <w:spacing w:val="-5"/>
        </w:rPr>
        <w:t xml:space="preserve"> </w:t>
      </w:r>
      <w:r>
        <w:t>văn</w:t>
      </w:r>
      <w:r>
        <w:rPr>
          <w:spacing w:val="-1"/>
        </w:rPr>
        <w:t xml:space="preserve"> </w:t>
      </w:r>
      <w:r>
        <w:t>bản</w:t>
      </w:r>
      <w:r>
        <w:rPr>
          <w:spacing w:val="-5"/>
        </w:rPr>
        <w:t xml:space="preserve"> </w:t>
      </w:r>
      <w:r>
        <w:t>được</w:t>
      </w:r>
      <w:r>
        <w:rPr>
          <w:spacing w:val="-3"/>
        </w:rPr>
        <w:t xml:space="preserve"> </w:t>
      </w:r>
      <w:r>
        <w:t>hiểu</w:t>
      </w:r>
      <w:r>
        <w:rPr>
          <w:spacing w:val="-5"/>
        </w:rPr>
        <w:t xml:space="preserve"> </w:t>
      </w:r>
      <w:r>
        <w:t>theo</w:t>
      </w:r>
      <w:r>
        <w:rPr>
          <w:spacing w:val="-4"/>
        </w:rPr>
        <w:t xml:space="preserve"> </w:t>
      </w:r>
      <w:r>
        <w:t>các</w:t>
      </w:r>
      <w:r>
        <w:rPr>
          <w:spacing w:val="-5"/>
        </w:rPr>
        <w:t xml:space="preserve"> </w:t>
      </w:r>
      <w:r>
        <w:t>cấp</w:t>
      </w:r>
      <w:r>
        <w:rPr>
          <w:spacing w:val="-4"/>
        </w:rPr>
        <w:t xml:space="preserve"> </w:t>
      </w:r>
      <w:r>
        <w:t>độ</w:t>
      </w:r>
      <w:r>
        <w:rPr>
          <w:spacing w:val="-5"/>
        </w:rPr>
        <w:t xml:space="preserve"> </w:t>
      </w:r>
      <w:r>
        <w:rPr>
          <w:spacing w:val="-4"/>
        </w:rPr>
        <w:t>sau:</w:t>
      </w:r>
    </w:p>
    <w:p w:rsidR="000D0FDE" w:rsidRDefault="002B36AA">
      <w:pPr>
        <w:pStyle w:val="ListParagraph"/>
        <w:numPr>
          <w:ilvl w:val="1"/>
          <w:numId w:val="50"/>
        </w:numPr>
        <w:tabs>
          <w:tab w:val="left" w:pos="1717"/>
        </w:tabs>
        <w:spacing w:before="94"/>
        <w:ind w:left="1716" w:hanging="188"/>
        <w:rPr>
          <w:sz w:val="26"/>
        </w:rPr>
      </w:pPr>
      <w:r>
        <w:rPr>
          <w:sz w:val="26"/>
        </w:rPr>
        <w:t>Loại</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gồm:</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sz w:val="26"/>
        </w:rPr>
        <w:t>văn</w:t>
      </w:r>
      <w:r>
        <w:rPr>
          <w:spacing w:val="-2"/>
          <w:sz w:val="26"/>
        </w:rPr>
        <w:t xml:space="preserve"> </w:t>
      </w:r>
      <w:r>
        <w:rPr>
          <w:sz w:val="26"/>
        </w:rPr>
        <w:t>học,</w:t>
      </w:r>
      <w:r>
        <w:rPr>
          <w:spacing w:val="-5"/>
          <w:sz w:val="26"/>
        </w:rPr>
        <w:t xml:space="preserve"> </w:t>
      </w:r>
      <w:r>
        <w:rPr>
          <w:sz w:val="26"/>
        </w:rPr>
        <w:t>văn</w:t>
      </w:r>
      <w:r>
        <w:rPr>
          <w:spacing w:val="-2"/>
          <w:sz w:val="26"/>
        </w:rPr>
        <w:t xml:space="preserve"> </w:t>
      </w:r>
      <w:r>
        <w:rPr>
          <w:sz w:val="26"/>
        </w:rPr>
        <w:t>bản</w:t>
      </w:r>
      <w:r>
        <w:rPr>
          <w:spacing w:val="-5"/>
          <w:sz w:val="26"/>
        </w:rPr>
        <w:t xml:space="preserve"> </w:t>
      </w:r>
      <w:r>
        <w:rPr>
          <w:sz w:val="26"/>
        </w:rPr>
        <w:t>nghị</w:t>
      </w:r>
      <w:r>
        <w:rPr>
          <w:spacing w:val="-5"/>
          <w:sz w:val="26"/>
        </w:rPr>
        <w:t xml:space="preserve"> </w:t>
      </w:r>
      <w:r>
        <w:rPr>
          <w:sz w:val="26"/>
        </w:rPr>
        <w:t>luận</w:t>
      </w:r>
      <w:r>
        <w:rPr>
          <w:spacing w:val="-2"/>
          <w:sz w:val="26"/>
        </w:rPr>
        <w:t xml:space="preserve"> </w:t>
      </w:r>
      <w:r>
        <w:rPr>
          <w:sz w:val="26"/>
        </w:rPr>
        <w:t>và</w:t>
      </w:r>
      <w:r>
        <w:rPr>
          <w:spacing w:val="-5"/>
          <w:sz w:val="26"/>
        </w:rPr>
        <w:t xml:space="preserve"> </w:t>
      </w:r>
      <w:r>
        <w:rPr>
          <w:sz w:val="26"/>
        </w:rPr>
        <w:t>văn</w:t>
      </w:r>
      <w:r>
        <w:rPr>
          <w:spacing w:val="-2"/>
          <w:sz w:val="26"/>
        </w:rPr>
        <w:t xml:space="preserve"> </w:t>
      </w:r>
      <w:r>
        <w:rPr>
          <w:sz w:val="26"/>
        </w:rPr>
        <w:t>bản</w:t>
      </w:r>
      <w:r>
        <w:rPr>
          <w:spacing w:val="-3"/>
          <w:sz w:val="26"/>
        </w:rPr>
        <w:t xml:space="preserve"> </w:t>
      </w:r>
      <w:r>
        <w:rPr>
          <w:sz w:val="26"/>
        </w:rPr>
        <w:t>thông</w:t>
      </w:r>
      <w:r>
        <w:rPr>
          <w:spacing w:val="-5"/>
          <w:sz w:val="26"/>
        </w:rPr>
        <w:t xml:space="preserve"> </w:t>
      </w:r>
      <w:r>
        <w:rPr>
          <w:spacing w:val="-4"/>
          <w:sz w:val="26"/>
        </w:rPr>
        <w:t>tin.</w:t>
      </w:r>
    </w:p>
    <w:p w:rsidR="000D0FDE" w:rsidRDefault="002B36AA">
      <w:pPr>
        <w:pStyle w:val="ListParagraph"/>
        <w:numPr>
          <w:ilvl w:val="1"/>
          <w:numId w:val="50"/>
        </w:numPr>
        <w:tabs>
          <w:tab w:val="left" w:pos="1722"/>
        </w:tabs>
        <w:spacing w:before="84" w:line="261" w:lineRule="auto"/>
        <w:ind w:right="576" w:firstLine="396"/>
        <w:rPr>
          <w:sz w:val="26"/>
        </w:rPr>
      </w:pPr>
      <w:r>
        <w:rPr>
          <w:sz w:val="26"/>
        </w:rPr>
        <w:t>Thể loại: chỉ những thể loại của văn bản văn học, gồm các thể loại lớn học lặp lại ở tất cả các lớp: truyện, thơ, kí, kịch.</w:t>
      </w:r>
    </w:p>
    <w:p w:rsidR="000D0FDE" w:rsidRDefault="002B36AA">
      <w:pPr>
        <w:pStyle w:val="ListParagraph"/>
        <w:numPr>
          <w:ilvl w:val="1"/>
          <w:numId w:val="50"/>
        </w:numPr>
        <w:tabs>
          <w:tab w:val="left" w:pos="1712"/>
        </w:tabs>
        <w:spacing w:before="68" w:line="266" w:lineRule="auto"/>
        <w:ind w:right="576" w:firstLine="396"/>
        <w:rPr>
          <w:sz w:val="26"/>
        </w:rPr>
      </w:pPr>
      <w:r>
        <w:rPr>
          <w:sz w:val="26"/>
        </w:rPr>
        <w:t>Tiểu</w:t>
      </w:r>
      <w:r>
        <w:rPr>
          <w:spacing w:val="-6"/>
          <w:sz w:val="26"/>
        </w:rPr>
        <w:t xml:space="preserve"> </w:t>
      </w:r>
      <w:r>
        <w:rPr>
          <w:sz w:val="26"/>
        </w:rPr>
        <w:t>loại:</w:t>
      </w:r>
      <w:r>
        <w:rPr>
          <w:spacing w:val="-6"/>
          <w:sz w:val="26"/>
        </w:rPr>
        <w:t xml:space="preserve"> </w:t>
      </w:r>
      <w:r>
        <w:rPr>
          <w:sz w:val="26"/>
        </w:rPr>
        <w:t>là</w:t>
      </w:r>
      <w:r>
        <w:rPr>
          <w:spacing w:val="-7"/>
          <w:sz w:val="26"/>
        </w:rPr>
        <w:t xml:space="preserve"> </w:t>
      </w:r>
      <w:r>
        <w:rPr>
          <w:sz w:val="26"/>
        </w:rPr>
        <w:t>các</w:t>
      </w:r>
      <w:r>
        <w:rPr>
          <w:spacing w:val="-5"/>
          <w:sz w:val="26"/>
        </w:rPr>
        <w:t xml:space="preserve"> </w:t>
      </w:r>
      <w:r>
        <w:rPr>
          <w:sz w:val="26"/>
        </w:rPr>
        <w:t>thể</w:t>
      </w:r>
      <w:r>
        <w:rPr>
          <w:spacing w:val="-4"/>
          <w:sz w:val="26"/>
        </w:rPr>
        <w:t xml:space="preserve"> </w:t>
      </w:r>
      <w:r>
        <w:rPr>
          <w:sz w:val="26"/>
        </w:rPr>
        <w:t>loại</w:t>
      </w:r>
      <w:r>
        <w:rPr>
          <w:spacing w:val="-8"/>
          <w:sz w:val="26"/>
        </w:rPr>
        <w:t xml:space="preserve"> </w:t>
      </w:r>
      <w:r>
        <w:rPr>
          <w:sz w:val="26"/>
        </w:rPr>
        <w:t>nhỏ</w:t>
      </w:r>
      <w:r>
        <w:rPr>
          <w:spacing w:val="-5"/>
          <w:sz w:val="26"/>
        </w:rPr>
        <w:t xml:space="preserve"> </w:t>
      </w:r>
      <w:r>
        <w:rPr>
          <w:sz w:val="26"/>
        </w:rPr>
        <w:t>trong</w:t>
      </w:r>
      <w:r>
        <w:rPr>
          <w:spacing w:val="-3"/>
          <w:sz w:val="26"/>
        </w:rPr>
        <w:t xml:space="preserve"> </w:t>
      </w:r>
      <w:r>
        <w:rPr>
          <w:sz w:val="26"/>
        </w:rPr>
        <w:t>mỗi</w:t>
      </w:r>
      <w:r>
        <w:rPr>
          <w:spacing w:val="-5"/>
          <w:sz w:val="26"/>
        </w:rPr>
        <w:t xml:space="preserve"> </w:t>
      </w:r>
      <w:r>
        <w:rPr>
          <w:sz w:val="26"/>
        </w:rPr>
        <w:t>thể</w:t>
      </w:r>
      <w:r>
        <w:rPr>
          <w:spacing w:val="-7"/>
          <w:sz w:val="26"/>
        </w:rPr>
        <w:t xml:space="preserve"> </w:t>
      </w:r>
      <w:r>
        <w:rPr>
          <w:sz w:val="26"/>
        </w:rPr>
        <w:t>loại</w:t>
      </w:r>
      <w:r>
        <w:rPr>
          <w:spacing w:val="-8"/>
          <w:sz w:val="26"/>
        </w:rPr>
        <w:t xml:space="preserve"> </w:t>
      </w:r>
      <w:r>
        <w:rPr>
          <w:sz w:val="26"/>
        </w:rPr>
        <w:t>lớn;</w:t>
      </w:r>
      <w:r>
        <w:rPr>
          <w:spacing w:val="-3"/>
          <w:sz w:val="26"/>
        </w:rPr>
        <w:t xml:space="preserve"> </w:t>
      </w:r>
      <w:r>
        <w:rPr>
          <w:sz w:val="26"/>
        </w:rPr>
        <w:t>mỗi</w:t>
      </w:r>
      <w:r>
        <w:rPr>
          <w:spacing w:val="-6"/>
          <w:sz w:val="26"/>
        </w:rPr>
        <w:t xml:space="preserve"> </w:t>
      </w:r>
      <w:r>
        <w:rPr>
          <w:sz w:val="26"/>
        </w:rPr>
        <w:t>lớp</w:t>
      </w:r>
      <w:r>
        <w:rPr>
          <w:spacing w:val="-5"/>
          <w:sz w:val="26"/>
        </w:rPr>
        <w:t xml:space="preserve"> </w:t>
      </w:r>
      <w:r>
        <w:rPr>
          <w:sz w:val="26"/>
        </w:rPr>
        <w:t>học</w:t>
      </w:r>
      <w:r>
        <w:rPr>
          <w:spacing w:val="-5"/>
          <w:sz w:val="26"/>
        </w:rPr>
        <w:t xml:space="preserve"> </w:t>
      </w:r>
      <w:r>
        <w:rPr>
          <w:sz w:val="26"/>
        </w:rPr>
        <w:t>một</w:t>
      </w:r>
      <w:r>
        <w:rPr>
          <w:spacing w:val="-8"/>
          <w:sz w:val="26"/>
        </w:rPr>
        <w:t xml:space="preserve"> </w:t>
      </w:r>
      <w:r>
        <w:rPr>
          <w:sz w:val="26"/>
        </w:rPr>
        <w:t>số</w:t>
      </w:r>
      <w:r>
        <w:rPr>
          <w:spacing w:val="-7"/>
          <w:sz w:val="26"/>
        </w:rPr>
        <w:t xml:space="preserve"> </w:t>
      </w:r>
      <w:r>
        <w:rPr>
          <w:sz w:val="26"/>
        </w:rPr>
        <w:t>tiểu</w:t>
      </w:r>
      <w:r>
        <w:rPr>
          <w:spacing w:val="-8"/>
          <w:sz w:val="26"/>
        </w:rPr>
        <w:t xml:space="preserve"> </w:t>
      </w:r>
      <w:r>
        <w:rPr>
          <w:sz w:val="26"/>
        </w:rPr>
        <w:t>loại</w:t>
      </w:r>
      <w:r>
        <w:rPr>
          <w:spacing w:val="-8"/>
          <w:sz w:val="26"/>
        </w:rPr>
        <w:t xml:space="preserve"> </w:t>
      </w:r>
      <w:r>
        <w:rPr>
          <w:sz w:val="26"/>
        </w:rPr>
        <w:t>này. Ví</w:t>
      </w:r>
      <w:r>
        <w:rPr>
          <w:spacing w:val="-12"/>
          <w:sz w:val="26"/>
        </w:rPr>
        <w:t xml:space="preserve"> </w:t>
      </w:r>
      <w:r>
        <w:rPr>
          <w:sz w:val="26"/>
        </w:rPr>
        <w:t>dụ:</w:t>
      </w:r>
      <w:r>
        <w:rPr>
          <w:spacing w:val="-12"/>
          <w:sz w:val="26"/>
        </w:rPr>
        <w:t xml:space="preserve"> </w:t>
      </w:r>
      <w:r>
        <w:rPr>
          <w:sz w:val="26"/>
        </w:rPr>
        <w:t>về</w:t>
      </w:r>
      <w:r>
        <w:rPr>
          <w:spacing w:val="-12"/>
          <w:sz w:val="26"/>
        </w:rPr>
        <w:t xml:space="preserve"> </w:t>
      </w:r>
      <w:r>
        <w:rPr>
          <w:sz w:val="26"/>
        </w:rPr>
        <w:t>truyện,</w:t>
      </w:r>
      <w:r>
        <w:rPr>
          <w:spacing w:val="-12"/>
          <w:sz w:val="26"/>
        </w:rPr>
        <w:t xml:space="preserve"> </w:t>
      </w:r>
      <w:r>
        <w:rPr>
          <w:sz w:val="26"/>
        </w:rPr>
        <w:t>lớp</w:t>
      </w:r>
      <w:r>
        <w:rPr>
          <w:spacing w:val="-12"/>
          <w:sz w:val="26"/>
        </w:rPr>
        <w:t xml:space="preserve"> </w:t>
      </w:r>
      <w:r>
        <w:rPr>
          <w:sz w:val="26"/>
        </w:rPr>
        <w:t>7</w:t>
      </w:r>
      <w:r>
        <w:rPr>
          <w:spacing w:val="-10"/>
          <w:sz w:val="26"/>
        </w:rPr>
        <w:t xml:space="preserve"> </w:t>
      </w:r>
      <w:r>
        <w:rPr>
          <w:sz w:val="26"/>
        </w:rPr>
        <w:t>học</w:t>
      </w:r>
      <w:r>
        <w:rPr>
          <w:spacing w:val="-12"/>
          <w:sz w:val="26"/>
        </w:rPr>
        <w:t xml:space="preserve"> </w:t>
      </w:r>
      <w:r>
        <w:rPr>
          <w:sz w:val="26"/>
        </w:rPr>
        <w:t>các</w:t>
      </w:r>
      <w:r>
        <w:rPr>
          <w:spacing w:val="-12"/>
          <w:sz w:val="26"/>
        </w:rPr>
        <w:t xml:space="preserve"> </w:t>
      </w:r>
      <w:r>
        <w:rPr>
          <w:sz w:val="26"/>
        </w:rPr>
        <w:t>tiểu</w:t>
      </w:r>
      <w:r>
        <w:rPr>
          <w:spacing w:val="-12"/>
          <w:sz w:val="26"/>
        </w:rPr>
        <w:t xml:space="preserve"> </w:t>
      </w:r>
      <w:r>
        <w:rPr>
          <w:sz w:val="26"/>
        </w:rPr>
        <w:t>loại</w:t>
      </w:r>
      <w:r>
        <w:rPr>
          <w:spacing w:val="-12"/>
          <w:sz w:val="26"/>
        </w:rPr>
        <w:t xml:space="preserve"> </w:t>
      </w:r>
      <w:r>
        <w:rPr>
          <w:i/>
          <w:sz w:val="26"/>
        </w:rPr>
        <w:t>tiểu</w:t>
      </w:r>
      <w:r>
        <w:rPr>
          <w:i/>
          <w:spacing w:val="-12"/>
          <w:sz w:val="26"/>
        </w:rPr>
        <w:t xml:space="preserve"> </w:t>
      </w:r>
      <w:r>
        <w:rPr>
          <w:i/>
          <w:sz w:val="26"/>
        </w:rPr>
        <w:t>thuyết</w:t>
      </w:r>
      <w:r>
        <w:rPr>
          <w:i/>
          <w:spacing w:val="-12"/>
          <w:sz w:val="26"/>
        </w:rPr>
        <w:t xml:space="preserve"> </w:t>
      </w:r>
      <w:r>
        <w:rPr>
          <w:i/>
          <w:sz w:val="26"/>
        </w:rPr>
        <w:t>và</w:t>
      </w:r>
      <w:r>
        <w:rPr>
          <w:i/>
          <w:spacing w:val="-12"/>
          <w:sz w:val="26"/>
        </w:rPr>
        <w:t xml:space="preserve"> </w:t>
      </w:r>
      <w:r>
        <w:rPr>
          <w:i/>
          <w:sz w:val="26"/>
        </w:rPr>
        <w:t>truyện</w:t>
      </w:r>
      <w:r>
        <w:rPr>
          <w:i/>
          <w:spacing w:val="-10"/>
          <w:sz w:val="26"/>
        </w:rPr>
        <w:t xml:space="preserve"> </w:t>
      </w:r>
      <w:r>
        <w:rPr>
          <w:i/>
          <w:sz w:val="26"/>
        </w:rPr>
        <w:t>ngắn</w:t>
      </w:r>
      <w:r>
        <w:rPr>
          <w:sz w:val="26"/>
        </w:rPr>
        <w:t>,</w:t>
      </w:r>
      <w:r>
        <w:rPr>
          <w:spacing w:val="-12"/>
          <w:sz w:val="26"/>
        </w:rPr>
        <w:t xml:space="preserve"> </w:t>
      </w:r>
      <w:r>
        <w:rPr>
          <w:i/>
          <w:sz w:val="26"/>
        </w:rPr>
        <w:t>truyện</w:t>
      </w:r>
      <w:r>
        <w:rPr>
          <w:i/>
          <w:spacing w:val="-12"/>
          <w:sz w:val="26"/>
        </w:rPr>
        <w:t xml:space="preserve"> </w:t>
      </w:r>
      <w:r>
        <w:rPr>
          <w:i/>
          <w:sz w:val="26"/>
        </w:rPr>
        <w:t>ngụ</w:t>
      </w:r>
      <w:r>
        <w:rPr>
          <w:i/>
          <w:spacing w:val="-12"/>
          <w:sz w:val="26"/>
        </w:rPr>
        <w:t xml:space="preserve"> </w:t>
      </w:r>
      <w:r>
        <w:rPr>
          <w:i/>
          <w:sz w:val="26"/>
        </w:rPr>
        <w:t>ngôn</w:t>
      </w:r>
      <w:r>
        <w:rPr>
          <w:sz w:val="26"/>
        </w:rPr>
        <w:t>,</w:t>
      </w:r>
      <w:r>
        <w:rPr>
          <w:spacing w:val="-12"/>
          <w:sz w:val="26"/>
        </w:rPr>
        <w:t xml:space="preserve"> </w:t>
      </w:r>
      <w:r>
        <w:rPr>
          <w:i/>
          <w:sz w:val="26"/>
        </w:rPr>
        <w:t>truyện khoa học viễn tưởng</w:t>
      </w:r>
      <w:r>
        <w:rPr>
          <w:sz w:val="26"/>
        </w:rPr>
        <w:t>,... Các thể loại khác cũng được thiết kế tương tự.</w:t>
      </w:r>
    </w:p>
    <w:p w:rsidR="000D0FDE" w:rsidRDefault="002B36AA">
      <w:pPr>
        <w:pStyle w:val="ListParagraph"/>
        <w:numPr>
          <w:ilvl w:val="1"/>
          <w:numId w:val="50"/>
        </w:numPr>
        <w:tabs>
          <w:tab w:val="left" w:pos="1727"/>
        </w:tabs>
        <w:spacing w:before="64" w:line="271" w:lineRule="auto"/>
        <w:ind w:right="574" w:firstLine="396"/>
        <w:rPr>
          <w:sz w:val="26"/>
        </w:rPr>
      </w:pPr>
      <w:r>
        <w:rPr>
          <w:sz w:val="26"/>
        </w:rPr>
        <w:t>Kiểu văn bản: chỉ các kiểu trong loại văn bản nghị luận và thông tin. Văn bản nghị luận</w:t>
      </w:r>
      <w:r>
        <w:rPr>
          <w:spacing w:val="-8"/>
          <w:sz w:val="26"/>
        </w:rPr>
        <w:t xml:space="preserve"> </w:t>
      </w:r>
      <w:r>
        <w:rPr>
          <w:sz w:val="26"/>
        </w:rPr>
        <w:t>chia</w:t>
      </w:r>
      <w:r>
        <w:rPr>
          <w:spacing w:val="-7"/>
          <w:sz w:val="26"/>
        </w:rPr>
        <w:t xml:space="preserve"> </w:t>
      </w:r>
      <w:r>
        <w:rPr>
          <w:sz w:val="26"/>
        </w:rPr>
        <w:t>theo</w:t>
      </w:r>
      <w:r>
        <w:rPr>
          <w:spacing w:val="-7"/>
          <w:sz w:val="26"/>
        </w:rPr>
        <w:t xml:space="preserve"> </w:t>
      </w:r>
      <w:r>
        <w:rPr>
          <w:sz w:val="26"/>
        </w:rPr>
        <w:t>đề</w:t>
      </w:r>
      <w:r>
        <w:rPr>
          <w:spacing w:val="-7"/>
          <w:sz w:val="26"/>
        </w:rPr>
        <w:t xml:space="preserve"> </w:t>
      </w:r>
      <w:r>
        <w:rPr>
          <w:sz w:val="26"/>
        </w:rPr>
        <w:t>tài</w:t>
      </w:r>
      <w:r>
        <w:rPr>
          <w:spacing w:val="-8"/>
          <w:sz w:val="26"/>
        </w:rPr>
        <w:t xml:space="preserve"> </w:t>
      </w:r>
      <w:r>
        <w:rPr>
          <w:sz w:val="26"/>
        </w:rPr>
        <w:t>gồm</w:t>
      </w:r>
      <w:r>
        <w:rPr>
          <w:spacing w:val="-10"/>
          <w:sz w:val="26"/>
        </w:rPr>
        <w:t xml:space="preserve"> </w:t>
      </w:r>
      <w:r>
        <w:rPr>
          <w:sz w:val="26"/>
        </w:rPr>
        <w:t>nghị</w:t>
      </w:r>
      <w:r>
        <w:rPr>
          <w:spacing w:val="-8"/>
          <w:sz w:val="26"/>
        </w:rPr>
        <w:t xml:space="preserve"> </w:t>
      </w:r>
      <w:r>
        <w:rPr>
          <w:sz w:val="26"/>
        </w:rPr>
        <w:t>luận</w:t>
      </w:r>
      <w:r>
        <w:rPr>
          <w:spacing w:val="-8"/>
          <w:sz w:val="26"/>
        </w:rPr>
        <w:t xml:space="preserve"> </w:t>
      </w:r>
      <w:r>
        <w:rPr>
          <w:sz w:val="26"/>
        </w:rPr>
        <w:t>văn</w:t>
      </w:r>
      <w:r>
        <w:rPr>
          <w:spacing w:val="-5"/>
          <w:sz w:val="26"/>
        </w:rPr>
        <w:t xml:space="preserve"> </w:t>
      </w:r>
      <w:r>
        <w:rPr>
          <w:sz w:val="26"/>
        </w:rPr>
        <w:t>học</w:t>
      </w:r>
      <w:r>
        <w:rPr>
          <w:spacing w:val="-7"/>
          <w:sz w:val="26"/>
        </w:rPr>
        <w:t xml:space="preserve"> </w:t>
      </w:r>
      <w:r>
        <w:rPr>
          <w:sz w:val="26"/>
        </w:rPr>
        <w:t>và</w:t>
      </w:r>
      <w:r>
        <w:rPr>
          <w:spacing w:val="-5"/>
          <w:sz w:val="26"/>
        </w:rPr>
        <w:t xml:space="preserve"> </w:t>
      </w:r>
      <w:r>
        <w:rPr>
          <w:sz w:val="26"/>
        </w:rPr>
        <w:t>nghị</w:t>
      </w:r>
      <w:r>
        <w:rPr>
          <w:spacing w:val="-8"/>
          <w:sz w:val="26"/>
        </w:rPr>
        <w:t xml:space="preserve"> </w:t>
      </w:r>
      <w:r>
        <w:rPr>
          <w:sz w:val="26"/>
        </w:rPr>
        <w:t>luận</w:t>
      </w:r>
      <w:r>
        <w:rPr>
          <w:spacing w:val="-8"/>
          <w:sz w:val="26"/>
        </w:rPr>
        <w:t xml:space="preserve"> </w:t>
      </w:r>
      <w:r>
        <w:rPr>
          <w:sz w:val="26"/>
        </w:rPr>
        <w:t>xã</w:t>
      </w:r>
      <w:r>
        <w:rPr>
          <w:spacing w:val="-7"/>
          <w:sz w:val="26"/>
        </w:rPr>
        <w:t xml:space="preserve"> </w:t>
      </w:r>
      <w:r>
        <w:rPr>
          <w:sz w:val="26"/>
        </w:rPr>
        <w:t>hội.</w:t>
      </w:r>
      <w:r>
        <w:rPr>
          <w:spacing w:val="-5"/>
          <w:sz w:val="26"/>
        </w:rPr>
        <w:t xml:space="preserve"> </w:t>
      </w:r>
      <w:r>
        <w:rPr>
          <w:sz w:val="26"/>
        </w:rPr>
        <w:t>Cần</w:t>
      </w:r>
      <w:r>
        <w:rPr>
          <w:spacing w:val="-8"/>
          <w:sz w:val="26"/>
        </w:rPr>
        <w:t xml:space="preserve"> </w:t>
      </w:r>
      <w:r>
        <w:rPr>
          <w:sz w:val="26"/>
        </w:rPr>
        <w:t>chú</w:t>
      </w:r>
      <w:r>
        <w:rPr>
          <w:spacing w:val="-8"/>
          <w:sz w:val="26"/>
        </w:rPr>
        <w:t xml:space="preserve"> </w:t>
      </w:r>
      <w:r>
        <w:rPr>
          <w:sz w:val="26"/>
        </w:rPr>
        <w:t>ý,</w:t>
      </w:r>
      <w:r>
        <w:rPr>
          <w:spacing w:val="-8"/>
          <w:sz w:val="26"/>
        </w:rPr>
        <w:t xml:space="preserve"> </w:t>
      </w:r>
      <w:r>
        <w:rPr>
          <w:sz w:val="26"/>
        </w:rPr>
        <w:t>dù</w:t>
      </w:r>
      <w:r>
        <w:rPr>
          <w:spacing w:val="-8"/>
          <w:sz w:val="26"/>
        </w:rPr>
        <w:t xml:space="preserve"> </w:t>
      </w:r>
      <w:r>
        <w:rPr>
          <w:sz w:val="26"/>
        </w:rPr>
        <w:t>là</w:t>
      </w:r>
      <w:r>
        <w:rPr>
          <w:spacing w:val="-7"/>
          <w:sz w:val="26"/>
        </w:rPr>
        <w:t xml:space="preserve"> </w:t>
      </w:r>
      <w:r>
        <w:rPr>
          <w:sz w:val="26"/>
        </w:rPr>
        <w:t>nghị</w:t>
      </w:r>
      <w:r>
        <w:rPr>
          <w:spacing w:val="-8"/>
          <w:sz w:val="26"/>
        </w:rPr>
        <w:t xml:space="preserve"> </w:t>
      </w:r>
      <w:r>
        <w:rPr>
          <w:sz w:val="26"/>
        </w:rPr>
        <w:t>luận xã hội hay</w:t>
      </w:r>
      <w:r>
        <w:rPr>
          <w:spacing w:val="-1"/>
          <w:sz w:val="26"/>
        </w:rPr>
        <w:t xml:space="preserve"> </w:t>
      </w:r>
      <w:r>
        <w:rPr>
          <w:sz w:val="26"/>
        </w:rPr>
        <w:t>nghị luận văn học, để thuyết phục người đọc, người viết đều phải sử dụng các thao tác chung (</w:t>
      </w:r>
      <w:r>
        <w:rPr>
          <w:i/>
          <w:sz w:val="26"/>
        </w:rPr>
        <w:t>giải thích</w:t>
      </w:r>
      <w:r>
        <w:rPr>
          <w:sz w:val="26"/>
        </w:rPr>
        <w:t xml:space="preserve">, </w:t>
      </w:r>
      <w:r>
        <w:rPr>
          <w:i/>
          <w:sz w:val="26"/>
        </w:rPr>
        <w:t>chứng minh</w:t>
      </w:r>
      <w:r>
        <w:rPr>
          <w:sz w:val="26"/>
        </w:rPr>
        <w:t xml:space="preserve">, </w:t>
      </w:r>
      <w:r>
        <w:rPr>
          <w:i/>
          <w:sz w:val="26"/>
        </w:rPr>
        <w:t>phân tích</w:t>
      </w:r>
      <w:r>
        <w:rPr>
          <w:sz w:val="26"/>
        </w:rPr>
        <w:t xml:space="preserve">, </w:t>
      </w:r>
      <w:r>
        <w:rPr>
          <w:i/>
          <w:sz w:val="26"/>
        </w:rPr>
        <w:t>so sánh</w:t>
      </w:r>
      <w:r>
        <w:rPr>
          <w:sz w:val="26"/>
        </w:rPr>
        <w:t xml:space="preserve">, </w:t>
      </w:r>
      <w:r>
        <w:rPr>
          <w:i/>
          <w:sz w:val="26"/>
        </w:rPr>
        <w:t>bác bỏ</w:t>
      </w:r>
      <w:r>
        <w:rPr>
          <w:sz w:val="26"/>
        </w:rPr>
        <w:t xml:space="preserve">, </w:t>
      </w:r>
      <w:r>
        <w:rPr>
          <w:i/>
          <w:sz w:val="26"/>
        </w:rPr>
        <w:t>bình luận</w:t>
      </w:r>
      <w:r>
        <w:rPr>
          <w:sz w:val="26"/>
        </w:rPr>
        <w:t xml:space="preserve">, </w:t>
      </w:r>
      <w:r>
        <w:rPr>
          <w:i/>
          <w:sz w:val="26"/>
        </w:rPr>
        <w:t>nêu vấn đề</w:t>
      </w:r>
      <w:r>
        <w:rPr>
          <w:sz w:val="26"/>
        </w:rPr>
        <w:t>,...);</w:t>
      </w:r>
      <w:r>
        <w:rPr>
          <w:spacing w:val="-1"/>
          <w:sz w:val="26"/>
        </w:rPr>
        <w:t xml:space="preserve"> </w:t>
      </w:r>
      <w:r>
        <w:rPr>
          <w:sz w:val="26"/>
        </w:rPr>
        <w:t>đều</w:t>
      </w:r>
      <w:r>
        <w:rPr>
          <w:spacing w:val="-1"/>
          <w:sz w:val="26"/>
        </w:rPr>
        <w:t xml:space="preserve"> </w:t>
      </w:r>
      <w:r>
        <w:rPr>
          <w:sz w:val="26"/>
        </w:rPr>
        <w:t>phải biết kết</w:t>
      </w:r>
      <w:r>
        <w:rPr>
          <w:spacing w:val="-1"/>
          <w:sz w:val="26"/>
        </w:rPr>
        <w:t xml:space="preserve"> </w:t>
      </w:r>
      <w:r>
        <w:rPr>
          <w:sz w:val="26"/>
        </w:rPr>
        <w:t>hợp nghị luận với</w:t>
      </w:r>
      <w:r>
        <w:rPr>
          <w:spacing w:val="-1"/>
          <w:sz w:val="26"/>
        </w:rPr>
        <w:t xml:space="preserve"> </w:t>
      </w:r>
      <w:r>
        <w:rPr>
          <w:sz w:val="26"/>
        </w:rPr>
        <w:t xml:space="preserve">các phương thức biểu đạt khác như </w:t>
      </w:r>
      <w:r>
        <w:rPr>
          <w:i/>
          <w:sz w:val="26"/>
        </w:rPr>
        <w:t>tự sự</w:t>
      </w:r>
      <w:r>
        <w:rPr>
          <w:sz w:val="26"/>
        </w:rPr>
        <w:t xml:space="preserve">, </w:t>
      </w:r>
      <w:r>
        <w:rPr>
          <w:i/>
          <w:sz w:val="26"/>
        </w:rPr>
        <w:t>miêu tả</w:t>
      </w:r>
      <w:r>
        <w:rPr>
          <w:sz w:val="26"/>
        </w:rPr>
        <w:t xml:space="preserve">, </w:t>
      </w:r>
      <w:r>
        <w:rPr>
          <w:i/>
          <w:sz w:val="26"/>
        </w:rPr>
        <w:t>biểu cảm</w:t>
      </w:r>
      <w:r>
        <w:rPr>
          <w:sz w:val="26"/>
        </w:rPr>
        <w:t xml:space="preserve">, </w:t>
      </w:r>
      <w:r>
        <w:rPr>
          <w:i/>
          <w:sz w:val="26"/>
        </w:rPr>
        <w:t xml:space="preserve">thuyết minh </w:t>
      </w:r>
      <w:r>
        <w:rPr>
          <w:sz w:val="26"/>
        </w:rPr>
        <w:t xml:space="preserve">một cách hợp lí. Ngoài ra, văn bản nghị luận cũng có dạng đơn phương thức và đa phương thức (multimodal text). SGK </w:t>
      </w:r>
      <w:r>
        <w:rPr>
          <w:i/>
          <w:sz w:val="26"/>
        </w:rPr>
        <w:t xml:space="preserve">Ngữ văn </w:t>
      </w:r>
      <w:r>
        <w:rPr>
          <w:sz w:val="26"/>
        </w:rPr>
        <w:t>của một số nước, trong đó có Hoa Kỳ, cũng cùng quan niệm này.</w:t>
      </w:r>
    </w:p>
    <w:p w:rsidR="000D0FDE" w:rsidRDefault="002B36AA">
      <w:pPr>
        <w:pStyle w:val="BodyText"/>
        <w:spacing w:before="63" w:line="271" w:lineRule="auto"/>
        <w:ind w:left="1132" w:right="574" w:firstLine="396"/>
        <w:jc w:val="both"/>
      </w:pPr>
      <w:r>
        <w:t>Văn</w:t>
      </w:r>
      <w:r>
        <w:rPr>
          <w:spacing w:val="-12"/>
        </w:rPr>
        <w:t xml:space="preserve"> </w:t>
      </w:r>
      <w:r>
        <w:t>bản</w:t>
      </w:r>
      <w:r>
        <w:rPr>
          <w:spacing w:val="-13"/>
        </w:rPr>
        <w:t xml:space="preserve"> </w:t>
      </w:r>
      <w:r>
        <w:t>thông</w:t>
      </w:r>
      <w:r>
        <w:rPr>
          <w:spacing w:val="-11"/>
        </w:rPr>
        <w:t xml:space="preserve"> </w:t>
      </w:r>
      <w:r>
        <w:t>tin</w:t>
      </w:r>
      <w:r>
        <w:rPr>
          <w:spacing w:val="-12"/>
        </w:rPr>
        <w:t xml:space="preserve"> </w:t>
      </w:r>
      <w:r>
        <w:t>rất</w:t>
      </w:r>
      <w:r>
        <w:rPr>
          <w:spacing w:val="-13"/>
        </w:rPr>
        <w:t xml:space="preserve"> </w:t>
      </w:r>
      <w:r>
        <w:t>đa</w:t>
      </w:r>
      <w:r>
        <w:rPr>
          <w:spacing w:val="-12"/>
        </w:rPr>
        <w:t xml:space="preserve"> </w:t>
      </w:r>
      <w:r>
        <w:t>dạng</w:t>
      </w:r>
      <w:r>
        <w:rPr>
          <w:spacing w:val="-11"/>
        </w:rPr>
        <w:t xml:space="preserve"> </w:t>
      </w:r>
      <w:r>
        <w:t>và</w:t>
      </w:r>
      <w:r>
        <w:rPr>
          <w:spacing w:val="-12"/>
        </w:rPr>
        <w:t xml:space="preserve"> </w:t>
      </w:r>
      <w:r>
        <w:t>phong</w:t>
      </w:r>
      <w:r>
        <w:rPr>
          <w:spacing w:val="-13"/>
        </w:rPr>
        <w:t xml:space="preserve"> </w:t>
      </w:r>
      <w:r>
        <w:t>phú</w:t>
      </w:r>
      <w:r>
        <w:rPr>
          <w:spacing w:val="-11"/>
        </w:rPr>
        <w:t xml:space="preserve"> </w:t>
      </w:r>
      <w:r>
        <w:t>nhưng</w:t>
      </w:r>
      <w:r>
        <w:rPr>
          <w:spacing w:val="-12"/>
        </w:rPr>
        <w:t xml:space="preserve"> </w:t>
      </w:r>
      <w:r>
        <w:t>với</w:t>
      </w:r>
      <w:r>
        <w:rPr>
          <w:spacing w:val="-13"/>
        </w:rPr>
        <w:t xml:space="preserve"> </w:t>
      </w:r>
      <w:r>
        <w:t>HS</w:t>
      </w:r>
      <w:r>
        <w:rPr>
          <w:spacing w:val="-12"/>
        </w:rPr>
        <w:t xml:space="preserve"> </w:t>
      </w:r>
      <w:r>
        <w:t>cấp</w:t>
      </w:r>
      <w:r>
        <w:rPr>
          <w:spacing w:val="-13"/>
        </w:rPr>
        <w:t xml:space="preserve"> </w:t>
      </w:r>
      <w:r>
        <w:t>THCS,</w:t>
      </w:r>
      <w:r>
        <w:rPr>
          <w:spacing w:val="-11"/>
        </w:rPr>
        <w:t xml:space="preserve"> </w:t>
      </w:r>
      <w:r>
        <w:t>chỉ</w:t>
      </w:r>
      <w:r>
        <w:rPr>
          <w:spacing w:val="-13"/>
        </w:rPr>
        <w:t xml:space="preserve"> </w:t>
      </w:r>
      <w:r>
        <w:t>tập</w:t>
      </w:r>
      <w:r>
        <w:rPr>
          <w:spacing w:val="-12"/>
        </w:rPr>
        <w:t xml:space="preserve"> </w:t>
      </w:r>
      <w:r>
        <w:t>trung</w:t>
      </w:r>
      <w:r>
        <w:rPr>
          <w:spacing w:val="-13"/>
        </w:rPr>
        <w:t xml:space="preserve"> </w:t>
      </w:r>
      <w:r>
        <w:t>vào hai</w:t>
      </w:r>
      <w:r>
        <w:rPr>
          <w:spacing w:val="-3"/>
        </w:rPr>
        <w:t xml:space="preserve"> </w:t>
      </w:r>
      <w:r>
        <w:t>dạng</w:t>
      </w:r>
      <w:r>
        <w:rPr>
          <w:spacing w:val="-1"/>
        </w:rPr>
        <w:t xml:space="preserve"> </w:t>
      </w:r>
      <w:r>
        <w:t>lớn:</w:t>
      </w:r>
      <w:r>
        <w:rPr>
          <w:spacing w:val="-3"/>
        </w:rPr>
        <w:t xml:space="preserve"> </w:t>
      </w:r>
      <w:r>
        <w:t>các</w:t>
      </w:r>
      <w:r>
        <w:rPr>
          <w:spacing w:val="-1"/>
        </w:rPr>
        <w:t xml:space="preserve"> </w:t>
      </w:r>
      <w:r>
        <w:t>văn</w:t>
      </w:r>
      <w:r>
        <w:rPr>
          <w:spacing w:val="-1"/>
        </w:rPr>
        <w:t xml:space="preserve"> </w:t>
      </w:r>
      <w:r>
        <w:t>bản</w:t>
      </w:r>
      <w:r>
        <w:rPr>
          <w:spacing w:val="-3"/>
        </w:rPr>
        <w:t xml:space="preserve"> </w:t>
      </w:r>
      <w:r>
        <w:t>sử dụng</w:t>
      </w:r>
      <w:r>
        <w:rPr>
          <w:spacing w:val="-3"/>
        </w:rPr>
        <w:t xml:space="preserve"> </w:t>
      </w:r>
      <w:r>
        <w:t>phương</w:t>
      </w:r>
      <w:r>
        <w:rPr>
          <w:spacing w:val="-3"/>
        </w:rPr>
        <w:t xml:space="preserve"> </w:t>
      </w:r>
      <w:r>
        <w:t>thức</w:t>
      </w:r>
      <w:r>
        <w:rPr>
          <w:spacing w:val="-3"/>
        </w:rPr>
        <w:t xml:space="preserve"> </w:t>
      </w:r>
      <w:r>
        <w:t>thuyết minh</w:t>
      </w:r>
      <w:r>
        <w:rPr>
          <w:spacing w:val="-1"/>
        </w:rPr>
        <w:t xml:space="preserve"> </w:t>
      </w:r>
      <w:r>
        <w:t>và</w:t>
      </w:r>
      <w:r>
        <w:rPr>
          <w:spacing w:val="-3"/>
        </w:rPr>
        <w:t xml:space="preserve"> </w:t>
      </w:r>
      <w:r>
        <w:t>các</w:t>
      </w:r>
      <w:r>
        <w:rPr>
          <w:spacing w:val="-3"/>
        </w:rPr>
        <w:t xml:space="preserve"> </w:t>
      </w:r>
      <w:r>
        <w:t>văn</w:t>
      </w:r>
      <w:r>
        <w:rPr>
          <w:spacing w:val="-3"/>
        </w:rPr>
        <w:t xml:space="preserve"> </w:t>
      </w:r>
      <w:r>
        <w:t>bản</w:t>
      </w:r>
      <w:r>
        <w:rPr>
          <w:spacing w:val="-3"/>
        </w:rPr>
        <w:t xml:space="preserve"> </w:t>
      </w:r>
      <w:r>
        <w:t>nhật</w:t>
      </w:r>
      <w:r>
        <w:rPr>
          <w:spacing w:val="-1"/>
        </w:rPr>
        <w:t xml:space="preserve"> </w:t>
      </w:r>
      <w:r>
        <w:t>dụng</w:t>
      </w:r>
      <w:r>
        <w:rPr>
          <w:vertAlign w:val="superscript"/>
        </w:rPr>
        <w:t>(1)</w:t>
      </w:r>
      <w:r>
        <w:t>.</w:t>
      </w:r>
    </w:p>
    <w:p w:rsidR="000D0FDE" w:rsidRDefault="002B36AA">
      <w:pPr>
        <w:pStyle w:val="BodyText"/>
        <w:spacing w:before="64" w:line="273" w:lineRule="auto"/>
        <w:ind w:left="1132" w:right="577" w:firstLine="396"/>
        <w:jc w:val="both"/>
      </w:pPr>
      <w:r>
        <w:t>Các văn bản thuyết minh được lựa chọn theo hai đề tài lớn: khoa học xã hội và khoa học tự nhiên. Các văn bản nhật dụng thì bám sát theo quy định của CT Ngữ văn 2018.</w:t>
      </w:r>
    </w:p>
    <w:p w:rsidR="000D0FDE" w:rsidRDefault="002B36AA">
      <w:pPr>
        <w:pStyle w:val="BodyText"/>
        <w:spacing w:before="57" w:line="273" w:lineRule="auto"/>
        <w:ind w:left="1132" w:right="576" w:firstLine="396"/>
        <w:jc w:val="both"/>
      </w:pPr>
      <w:r>
        <w:t>Ở mỗi lớp, mỗi thể loại và kiểu văn bản lớn được triển khai thành một bài lớn; trong đó, tích hợp cả bốn kĩ năng (đọc, viết, nói và nghe). Mỗi kĩ năng có thể có một hay</w:t>
      </w:r>
      <w:r>
        <w:rPr>
          <w:spacing w:val="-1"/>
        </w:rPr>
        <w:t xml:space="preserve"> </w:t>
      </w:r>
      <w:r>
        <w:t>nhiều bài học, tuỳ vào khối lượng nội dung của kĩ năng ấy trong từng bài lớn.</w:t>
      </w:r>
    </w:p>
    <w:p w:rsidR="000D0FDE" w:rsidRDefault="002B36AA">
      <w:pPr>
        <w:pStyle w:val="Heading3"/>
        <w:numPr>
          <w:ilvl w:val="1"/>
          <w:numId w:val="46"/>
        </w:numPr>
        <w:tabs>
          <w:tab w:val="left" w:pos="1983"/>
        </w:tabs>
        <w:spacing w:before="159"/>
        <w:jc w:val="both"/>
      </w:pPr>
      <w:r>
        <w:rPr>
          <w:color w:val="C45811"/>
        </w:rPr>
        <w:t>Cấu</w:t>
      </w:r>
      <w:r>
        <w:rPr>
          <w:color w:val="C45811"/>
          <w:spacing w:val="-6"/>
        </w:rPr>
        <w:t xml:space="preserve"> </w:t>
      </w:r>
      <w:r>
        <w:rPr>
          <w:color w:val="C45811"/>
        </w:rPr>
        <w:t>trúc</w:t>
      </w:r>
      <w:r>
        <w:rPr>
          <w:color w:val="C45811"/>
          <w:spacing w:val="-5"/>
        </w:rPr>
        <w:t xml:space="preserve"> </w:t>
      </w:r>
      <w:r>
        <w:rPr>
          <w:color w:val="C45811"/>
          <w:spacing w:val="-2"/>
        </w:rPr>
        <w:t>chung</w:t>
      </w:r>
    </w:p>
    <w:p w:rsidR="000D0FDE" w:rsidRDefault="002B36AA">
      <w:pPr>
        <w:pStyle w:val="BodyText"/>
        <w:spacing w:before="102" w:line="271" w:lineRule="auto"/>
        <w:ind w:left="1132" w:right="278" w:firstLine="396"/>
      </w:pPr>
      <w:r>
        <w:t>Việc</w:t>
      </w:r>
      <w:r>
        <w:rPr>
          <w:spacing w:val="-7"/>
        </w:rPr>
        <w:t xml:space="preserve"> </w:t>
      </w:r>
      <w:r>
        <w:t>phân</w:t>
      </w:r>
      <w:r>
        <w:rPr>
          <w:spacing w:val="-8"/>
        </w:rPr>
        <w:t xml:space="preserve"> </w:t>
      </w:r>
      <w:r>
        <w:t>bổ</w:t>
      </w:r>
      <w:r>
        <w:rPr>
          <w:spacing w:val="-7"/>
        </w:rPr>
        <w:t xml:space="preserve"> </w:t>
      </w:r>
      <w:r>
        <w:t>thời</w:t>
      </w:r>
      <w:r>
        <w:rPr>
          <w:spacing w:val="-8"/>
        </w:rPr>
        <w:t xml:space="preserve"> </w:t>
      </w:r>
      <w:r>
        <w:t>lượng</w:t>
      </w:r>
      <w:r>
        <w:rPr>
          <w:spacing w:val="-8"/>
        </w:rPr>
        <w:t xml:space="preserve"> </w:t>
      </w:r>
      <w:r>
        <w:t>dành</w:t>
      </w:r>
      <w:r>
        <w:rPr>
          <w:spacing w:val="-5"/>
        </w:rPr>
        <w:t xml:space="preserve"> </w:t>
      </w:r>
      <w:r>
        <w:t>cho</w:t>
      </w:r>
      <w:r>
        <w:rPr>
          <w:spacing w:val="-5"/>
        </w:rPr>
        <w:t xml:space="preserve"> </w:t>
      </w:r>
      <w:r>
        <w:t>các</w:t>
      </w:r>
      <w:r>
        <w:rPr>
          <w:spacing w:val="-5"/>
        </w:rPr>
        <w:t xml:space="preserve"> </w:t>
      </w:r>
      <w:r>
        <w:t>kĩ</w:t>
      </w:r>
      <w:r>
        <w:rPr>
          <w:spacing w:val="-5"/>
        </w:rPr>
        <w:t xml:space="preserve"> </w:t>
      </w:r>
      <w:r>
        <w:t>năng</w:t>
      </w:r>
      <w:r>
        <w:rPr>
          <w:spacing w:val="-5"/>
        </w:rPr>
        <w:t xml:space="preserve"> </w:t>
      </w:r>
      <w:r>
        <w:t>trong</w:t>
      </w:r>
      <w:r>
        <w:rPr>
          <w:spacing w:val="-5"/>
        </w:rPr>
        <w:t xml:space="preserve"> </w:t>
      </w:r>
      <w:r>
        <w:t>mỗi</w:t>
      </w:r>
      <w:r>
        <w:rPr>
          <w:spacing w:val="-8"/>
        </w:rPr>
        <w:t xml:space="preserve"> </w:t>
      </w:r>
      <w:r>
        <w:t>bài</w:t>
      </w:r>
      <w:r>
        <w:rPr>
          <w:spacing w:val="-7"/>
        </w:rPr>
        <w:t xml:space="preserve"> </w:t>
      </w:r>
      <w:r>
        <w:t>học</w:t>
      </w:r>
      <w:r>
        <w:rPr>
          <w:spacing w:val="-7"/>
        </w:rPr>
        <w:t xml:space="preserve"> </w:t>
      </w:r>
      <w:r>
        <w:t>và</w:t>
      </w:r>
      <w:r>
        <w:rPr>
          <w:spacing w:val="-5"/>
        </w:rPr>
        <w:t xml:space="preserve"> </w:t>
      </w:r>
      <w:r>
        <w:t>cả</w:t>
      </w:r>
      <w:r>
        <w:rPr>
          <w:spacing w:val="-4"/>
        </w:rPr>
        <w:t xml:space="preserve"> </w:t>
      </w:r>
      <w:r>
        <w:t>bộ</w:t>
      </w:r>
      <w:r>
        <w:rPr>
          <w:spacing w:val="-5"/>
        </w:rPr>
        <w:t xml:space="preserve"> </w:t>
      </w:r>
      <w:r>
        <w:t>sách</w:t>
      </w:r>
      <w:r>
        <w:rPr>
          <w:spacing w:val="-5"/>
        </w:rPr>
        <w:t xml:space="preserve"> </w:t>
      </w:r>
      <w:r>
        <w:t>cần</w:t>
      </w:r>
      <w:r>
        <w:rPr>
          <w:spacing w:val="-7"/>
        </w:rPr>
        <w:t xml:space="preserve"> </w:t>
      </w:r>
      <w:r>
        <w:t>đáp ứng</w:t>
      </w:r>
      <w:r>
        <w:rPr>
          <w:spacing w:val="-10"/>
        </w:rPr>
        <w:t xml:space="preserve"> </w:t>
      </w:r>
      <w:r>
        <w:t>yêu</w:t>
      </w:r>
      <w:r>
        <w:rPr>
          <w:spacing w:val="-12"/>
        </w:rPr>
        <w:t xml:space="preserve"> </w:t>
      </w:r>
      <w:r>
        <w:t>cầu</w:t>
      </w:r>
      <w:r>
        <w:rPr>
          <w:spacing w:val="-9"/>
        </w:rPr>
        <w:t xml:space="preserve"> </w:t>
      </w:r>
      <w:r>
        <w:t>mà</w:t>
      </w:r>
      <w:r>
        <w:rPr>
          <w:spacing w:val="-12"/>
        </w:rPr>
        <w:t xml:space="preserve"> </w:t>
      </w:r>
      <w:r>
        <w:t>CT</w:t>
      </w:r>
      <w:r>
        <w:rPr>
          <w:spacing w:val="-10"/>
        </w:rPr>
        <w:t xml:space="preserve"> </w:t>
      </w:r>
      <w:r>
        <w:t>Ngữ</w:t>
      </w:r>
      <w:r>
        <w:rPr>
          <w:spacing w:val="-9"/>
        </w:rPr>
        <w:t xml:space="preserve"> </w:t>
      </w:r>
      <w:r>
        <w:t>văn</w:t>
      </w:r>
      <w:r>
        <w:rPr>
          <w:spacing w:val="-12"/>
        </w:rPr>
        <w:t xml:space="preserve"> </w:t>
      </w:r>
      <w:r>
        <w:t>2018</w:t>
      </w:r>
      <w:r>
        <w:rPr>
          <w:spacing w:val="-11"/>
        </w:rPr>
        <w:t xml:space="preserve"> </w:t>
      </w:r>
      <w:r>
        <w:t>đã</w:t>
      </w:r>
      <w:r>
        <w:rPr>
          <w:spacing w:val="-12"/>
        </w:rPr>
        <w:t xml:space="preserve"> </w:t>
      </w:r>
      <w:r>
        <w:t>nêu</w:t>
      </w:r>
      <w:r>
        <w:rPr>
          <w:spacing w:val="-11"/>
        </w:rPr>
        <w:t xml:space="preserve"> </w:t>
      </w:r>
      <w:r>
        <w:t>lên,</w:t>
      </w:r>
      <w:r>
        <w:rPr>
          <w:spacing w:val="-9"/>
        </w:rPr>
        <w:t xml:space="preserve"> </w:t>
      </w:r>
      <w:r>
        <w:t>bảo</w:t>
      </w:r>
      <w:r>
        <w:rPr>
          <w:spacing w:val="-12"/>
        </w:rPr>
        <w:t xml:space="preserve"> </w:t>
      </w:r>
      <w:r>
        <w:t>đảm</w:t>
      </w:r>
      <w:r>
        <w:rPr>
          <w:spacing w:val="-13"/>
        </w:rPr>
        <w:t xml:space="preserve"> </w:t>
      </w:r>
      <w:r>
        <w:t>tỉ</w:t>
      </w:r>
      <w:r>
        <w:rPr>
          <w:spacing w:val="-12"/>
        </w:rPr>
        <w:t xml:space="preserve"> </w:t>
      </w:r>
      <w:r>
        <w:t>lệ</w:t>
      </w:r>
      <w:r>
        <w:rPr>
          <w:spacing w:val="-11"/>
        </w:rPr>
        <w:t xml:space="preserve"> </w:t>
      </w:r>
      <w:r>
        <w:t>hợp</w:t>
      </w:r>
      <w:r>
        <w:rPr>
          <w:spacing w:val="-12"/>
        </w:rPr>
        <w:t xml:space="preserve"> </w:t>
      </w:r>
      <w:r>
        <w:t>lí</w:t>
      </w:r>
      <w:r>
        <w:rPr>
          <w:spacing w:val="-11"/>
        </w:rPr>
        <w:t xml:space="preserve"> </w:t>
      </w:r>
      <w:r>
        <w:t>giữa</w:t>
      </w:r>
      <w:r>
        <w:rPr>
          <w:spacing w:val="-12"/>
        </w:rPr>
        <w:t xml:space="preserve"> </w:t>
      </w:r>
      <w:r>
        <w:t>các</w:t>
      </w:r>
      <w:r>
        <w:rPr>
          <w:spacing w:val="-11"/>
        </w:rPr>
        <w:t xml:space="preserve"> </w:t>
      </w:r>
      <w:r>
        <w:t>thành</w:t>
      </w:r>
      <w:r>
        <w:rPr>
          <w:spacing w:val="-11"/>
        </w:rPr>
        <w:t xml:space="preserve"> </w:t>
      </w:r>
      <w:r>
        <w:t>phần</w:t>
      </w:r>
      <w:r>
        <w:rPr>
          <w:spacing w:val="-10"/>
        </w:rPr>
        <w:t xml:space="preserve"> </w:t>
      </w:r>
      <w:r>
        <w:rPr>
          <w:spacing w:val="-4"/>
        </w:rPr>
        <w:t>sau:</w:t>
      </w:r>
    </w:p>
    <w:p w:rsidR="000D0FDE" w:rsidRDefault="002B36AA">
      <w:pPr>
        <w:pStyle w:val="ListParagraph"/>
        <w:numPr>
          <w:ilvl w:val="0"/>
          <w:numId w:val="45"/>
        </w:numPr>
        <w:tabs>
          <w:tab w:val="left" w:pos="1743"/>
        </w:tabs>
        <w:spacing w:before="63" w:line="273" w:lineRule="auto"/>
        <w:ind w:right="576" w:firstLine="396"/>
        <w:jc w:val="left"/>
        <w:rPr>
          <w:sz w:val="26"/>
        </w:rPr>
      </w:pPr>
      <w:r>
        <w:rPr>
          <w:sz w:val="26"/>
        </w:rPr>
        <w:t>Giữa trang bị kiến thức và rèn luyện kĩ năng (trọng tâm là rèn</w:t>
      </w:r>
      <w:r>
        <w:rPr>
          <w:spacing w:val="19"/>
          <w:sz w:val="26"/>
        </w:rPr>
        <w:t xml:space="preserve"> </w:t>
      </w:r>
      <w:r>
        <w:rPr>
          <w:sz w:val="26"/>
        </w:rPr>
        <w:t>luyện kĩ năng</w:t>
      </w:r>
      <w:r>
        <w:rPr>
          <w:spacing w:val="19"/>
          <w:sz w:val="26"/>
        </w:rPr>
        <w:t xml:space="preserve"> </w:t>
      </w:r>
      <w:r>
        <w:rPr>
          <w:sz w:val="26"/>
        </w:rPr>
        <w:t>thực</w:t>
      </w:r>
      <w:r>
        <w:rPr>
          <w:spacing w:val="80"/>
          <w:sz w:val="26"/>
        </w:rPr>
        <w:t xml:space="preserve"> </w:t>
      </w:r>
      <w:r>
        <w:rPr>
          <w:sz w:val="26"/>
        </w:rPr>
        <w:t>hành, vận dụng).</w:t>
      </w:r>
    </w:p>
    <w:p w:rsidR="000D0FDE" w:rsidRDefault="002B36AA">
      <w:pPr>
        <w:pStyle w:val="ListParagraph"/>
        <w:numPr>
          <w:ilvl w:val="0"/>
          <w:numId w:val="45"/>
        </w:numPr>
        <w:tabs>
          <w:tab w:val="left" w:pos="1739"/>
        </w:tabs>
        <w:spacing w:before="58" w:line="273" w:lineRule="auto"/>
        <w:ind w:right="575" w:firstLine="396"/>
        <w:jc w:val="left"/>
        <w:rPr>
          <w:sz w:val="26"/>
        </w:rPr>
      </w:pPr>
      <w:r>
        <w:rPr>
          <w:sz w:val="26"/>
        </w:rPr>
        <w:t>Giữa các kiểu, loại văn bản đọc, viết, nói và nghe (dành thời lượng nhiều hơn cho</w:t>
      </w:r>
      <w:r>
        <w:rPr>
          <w:spacing w:val="40"/>
          <w:sz w:val="26"/>
        </w:rPr>
        <w:t xml:space="preserve"> </w:t>
      </w:r>
      <w:r>
        <w:rPr>
          <w:sz w:val="26"/>
        </w:rPr>
        <w:t>đọc văn bản văn học).</w:t>
      </w:r>
    </w:p>
    <w:p w:rsidR="000D0FDE" w:rsidRDefault="000D0FDE">
      <w:pPr>
        <w:pStyle w:val="BodyText"/>
        <w:rPr>
          <w:sz w:val="20"/>
        </w:rPr>
      </w:pPr>
    </w:p>
    <w:p w:rsidR="000D0FDE" w:rsidRDefault="000D0FDE">
      <w:pPr>
        <w:pStyle w:val="BodyText"/>
        <w:rPr>
          <w:sz w:val="25"/>
        </w:rPr>
      </w:pPr>
    </w:p>
    <w:p w:rsidR="000D0FDE" w:rsidRDefault="002B36AA">
      <w:pPr>
        <w:pStyle w:val="ListParagraph"/>
        <w:numPr>
          <w:ilvl w:val="0"/>
          <w:numId w:val="44"/>
        </w:numPr>
        <w:tabs>
          <w:tab w:val="left" w:pos="1465"/>
        </w:tabs>
        <w:spacing w:before="91"/>
        <w:ind w:right="573" w:firstLine="0"/>
        <w:jc w:val="both"/>
      </w:pPr>
      <w:r>
        <w:rPr>
          <w:i/>
        </w:rPr>
        <w:t xml:space="preserve">Văn bản nhật dụng </w:t>
      </w:r>
      <w:r>
        <w:t xml:space="preserve">trong CT Ngữ văn 2018 là kiểu văn bản thường dùng trong đời sống hằng ngày (everyday text) như </w:t>
      </w:r>
      <w:r>
        <w:rPr>
          <w:i/>
        </w:rPr>
        <w:t>đơn từ</w:t>
      </w:r>
      <w:r>
        <w:t xml:space="preserve">, </w:t>
      </w:r>
      <w:r>
        <w:rPr>
          <w:i/>
        </w:rPr>
        <w:t>biên bản</w:t>
      </w:r>
      <w:r>
        <w:t xml:space="preserve">, </w:t>
      </w:r>
      <w:r>
        <w:rPr>
          <w:i/>
        </w:rPr>
        <w:t>tờ rơi</w:t>
      </w:r>
      <w:r>
        <w:t xml:space="preserve">, </w:t>
      </w:r>
      <w:r>
        <w:rPr>
          <w:i/>
        </w:rPr>
        <w:t>quảng cáo</w:t>
      </w:r>
      <w:r>
        <w:t xml:space="preserve">, </w:t>
      </w:r>
      <w:r>
        <w:rPr>
          <w:i/>
        </w:rPr>
        <w:t>bản hướng dẫn</w:t>
      </w:r>
      <w:r>
        <w:t xml:space="preserve">, </w:t>
      </w:r>
      <w:r>
        <w:rPr>
          <w:i/>
        </w:rPr>
        <w:t>phiếu bảo hành</w:t>
      </w:r>
      <w:r>
        <w:t xml:space="preserve">,... Như thế, khái niệm này đã có nội hàm khác so với khái niệm </w:t>
      </w:r>
      <w:r>
        <w:rPr>
          <w:i/>
        </w:rPr>
        <w:t xml:space="preserve">văn bản nhật dụng </w:t>
      </w:r>
      <w:r>
        <w:t>trong CT Ngữ văn 2006.</w:t>
      </w:r>
    </w:p>
    <w:p w:rsidR="000D0FDE" w:rsidRDefault="000D0FDE">
      <w:pPr>
        <w:jc w:val="both"/>
        <w:sectPr w:rsidR="000D0FDE">
          <w:pgSz w:w="11910" w:h="16840"/>
          <w:pgMar w:top="1380" w:right="840" w:bottom="1340" w:left="0" w:header="391" w:footer="1141" w:gutter="0"/>
          <w:cols w:space="720"/>
        </w:sectPr>
      </w:pPr>
    </w:p>
    <w:p w:rsidR="000D0FDE" w:rsidRDefault="000D0FDE">
      <w:pPr>
        <w:pStyle w:val="BodyText"/>
        <w:rPr>
          <w:sz w:val="20"/>
        </w:rPr>
      </w:pPr>
    </w:p>
    <w:p w:rsidR="000D0FDE" w:rsidRDefault="002B36AA">
      <w:pPr>
        <w:pStyle w:val="BodyText"/>
        <w:spacing w:before="249" w:line="271" w:lineRule="auto"/>
        <w:ind w:left="1418" w:right="278" w:firstLine="396"/>
      </w:pPr>
      <w:r>
        <w:t>–</w:t>
      </w:r>
      <w:r>
        <w:rPr>
          <w:spacing w:val="-15"/>
        </w:rPr>
        <w:t xml:space="preserve"> </w:t>
      </w:r>
      <w:r>
        <w:t>Giữa</w:t>
      </w:r>
      <w:r>
        <w:rPr>
          <w:spacing w:val="-15"/>
        </w:rPr>
        <w:t xml:space="preserve"> </w:t>
      </w:r>
      <w:r>
        <w:t>các</w:t>
      </w:r>
      <w:r>
        <w:rPr>
          <w:spacing w:val="-15"/>
        </w:rPr>
        <w:t xml:space="preserve"> </w:t>
      </w:r>
      <w:r>
        <w:t>kĩ</w:t>
      </w:r>
      <w:r>
        <w:rPr>
          <w:spacing w:val="-13"/>
        </w:rPr>
        <w:t xml:space="preserve"> </w:t>
      </w:r>
      <w:r>
        <w:t>năng</w:t>
      </w:r>
      <w:r>
        <w:rPr>
          <w:spacing w:val="-12"/>
        </w:rPr>
        <w:t xml:space="preserve"> </w:t>
      </w:r>
      <w:r>
        <w:t>đọc,</w:t>
      </w:r>
      <w:r>
        <w:rPr>
          <w:spacing w:val="-12"/>
        </w:rPr>
        <w:t xml:space="preserve"> </w:t>
      </w:r>
      <w:r>
        <w:t>viết,</w:t>
      </w:r>
      <w:r>
        <w:rPr>
          <w:spacing w:val="-13"/>
        </w:rPr>
        <w:t xml:space="preserve"> </w:t>
      </w:r>
      <w:r>
        <w:t>nói</w:t>
      </w:r>
      <w:r>
        <w:rPr>
          <w:spacing w:val="-12"/>
        </w:rPr>
        <w:t xml:space="preserve"> </w:t>
      </w:r>
      <w:r>
        <w:t>và</w:t>
      </w:r>
      <w:r>
        <w:rPr>
          <w:spacing w:val="-15"/>
        </w:rPr>
        <w:t xml:space="preserve"> </w:t>
      </w:r>
      <w:r>
        <w:t>nghe</w:t>
      </w:r>
      <w:r>
        <w:rPr>
          <w:spacing w:val="-15"/>
        </w:rPr>
        <w:t xml:space="preserve"> </w:t>
      </w:r>
      <w:r>
        <w:t>(dành</w:t>
      </w:r>
      <w:r>
        <w:rPr>
          <w:spacing w:val="-10"/>
        </w:rPr>
        <w:t xml:space="preserve"> </w:t>
      </w:r>
      <w:r>
        <w:t>thời</w:t>
      </w:r>
      <w:r>
        <w:rPr>
          <w:spacing w:val="-15"/>
        </w:rPr>
        <w:t xml:space="preserve"> </w:t>
      </w:r>
      <w:r>
        <w:t>lượng</w:t>
      </w:r>
      <w:r>
        <w:rPr>
          <w:spacing w:val="-15"/>
        </w:rPr>
        <w:t xml:space="preserve"> </w:t>
      </w:r>
      <w:r>
        <w:t>nhiều</w:t>
      </w:r>
      <w:r>
        <w:rPr>
          <w:spacing w:val="-15"/>
        </w:rPr>
        <w:t xml:space="preserve"> </w:t>
      </w:r>
      <w:r>
        <w:t>hơn</w:t>
      </w:r>
      <w:r>
        <w:rPr>
          <w:spacing w:val="-12"/>
        </w:rPr>
        <w:t xml:space="preserve"> </w:t>
      </w:r>
      <w:r>
        <w:t>cho</w:t>
      </w:r>
      <w:r>
        <w:rPr>
          <w:spacing w:val="-15"/>
        </w:rPr>
        <w:t xml:space="preserve"> </w:t>
      </w:r>
      <w:r>
        <w:t>việc</w:t>
      </w:r>
      <w:r>
        <w:rPr>
          <w:spacing w:val="-12"/>
        </w:rPr>
        <w:t xml:space="preserve"> </w:t>
      </w:r>
      <w:r>
        <w:t>rèn</w:t>
      </w:r>
      <w:r>
        <w:rPr>
          <w:spacing w:val="-12"/>
        </w:rPr>
        <w:t xml:space="preserve"> </w:t>
      </w:r>
      <w:r>
        <w:t>luyện kĩ năng đọc); cụ thể, tỉ lệ thời lượng dành cho các kĩ năng ở từng lớp như sau:</w:t>
      </w:r>
    </w:p>
    <w:p w:rsidR="000D0FDE" w:rsidRDefault="000D0FDE">
      <w:pPr>
        <w:pStyle w:val="BodyText"/>
        <w:spacing w:before="4"/>
        <w:rPr>
          <w:sz w:val="7"/>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913"/>
        <w:gridCol w:w="1913"/>
        <w:gridCol w:w="1911"/>
        <w:gridCol w:w="1915"/>
      </w:tblGrid>
      <w:tr w:rsidR="000D0FDE">
        <w:trPr>
          <w:trHeight w:val="693"/>
        </w:trPr>
        <w:tc>
          <w:tcPr>
            <w:tcW w:w="1694" w:type="dxa"/>
            <w:shd w:val="clear" w:color="auto" w:fill="C45811"/>
          </w:tcPr>
          <w:p w:rsidR="000D0FDE" w:rsidRDefault="002B36AA">
            <w:pPr>
              <w:pStyle w:val="TableParagraph"/>
              <w:spacing w:before="203"/>
              <w:ind w:left="295"/>
              <w:rPr>
                <w:b/>
                <w:sz w:val="26"/>
              </w:rPr>
            </w:pPr>
            <w:r>
              <w:rPr>
                <w:b/>
                <w:color w:val="FFFFFF"/>
                <w:sz w:val="26"/>
              </w:rPr>
              <w:t>Nhóm</w:t>
            </w:r>
            <w:r>
              <w:rPr>
                <w:b/>
                <w:color w:val="FFFFFF"/>
                <w:spacing w:val="-8"/>
                <w:sz w:val="26"/>
              </w:rPr>
              <w:t xml:space="preserve"> </w:t>
            </w:r>
            <w:r>
              <w:rPr>
                <w:b/>
                <w:color w:val="FFFFFF"/>
                <w:spacing w:val="-5"/>
                <w:sz w:val="26"/>
              </w:rPr>
              <w:t>lớp</w:t>
            </w:r>
          </w:p>
        </w:tc>
        <w:tc>
          <w:tcPr>
            <w:tcW w:w="1913" w:type="dxa"/>
            <w:shd w:val="clear" w:color="auto" w:fill="C45811"/>
          </w:tcPr>
          <w:p w:rsidR="000D0FDE" w:rsidRDefault="002B36AA">
            <w:pPr>
              <w:pStyle w:val="TableParagraph"/>
              <w:spacing w:before="203"/>
              <w:ind w:left="293" w:right="285"/>
              <w:jc w:val="center"/>
              <w:rPr>
                <w:b/>
                <w:sz w:val="26"/>
              </w:rPr>
            </w:pPr>
            <w:r>
              <w:rPr>
                <w:b/>
                <w:color w:val="FFFFFF"/>
                <w:spacing w:val="-5"/>
                <w:sz w:val="26"/>
              </w:rPr>
              <w:t>Đọc</w:t>
            </w:r>
          </w:p>
        </w:tc>
        <w:tc>
          <w:tcPr>
            <w:tcW w:w="1913" w:type="dxa"/>
            <w:shd w:val="clear" w:color="auto" w:fill="C45811"/>
          </w:tcPr>
          <w:p w:rsidR="000D0FDE" w:rsidRDefault="002B36AA">
            <w:pPr>
              <w:pStyle w:val="TableParagraph"/>
              <w:spacing w:before="203"/>
              <w:ind w:left="293" w:right="285"/>
              <w:jc w:val="center"/>
              <w:rPr>
                <w:b/>
                <w:sz w:val="26"/>
              </w:rPr>
            </w:pPr>
            <w:r>
              <w:rPr>
                <w:b/>
                <w:color w:val="FFFFFF"/>
                <w:spacing w:val="-4"/>
                <w:sz w:val="26"/>
              </w:rPr>
              <w:t>Viết</w:t>
            </w:r>
          </w:p>
        </w:tc>
        <w:tc>
          <w:tcPr>
            <w:tcW w:w="1911" w:type="dxa"/>
            <w:shd w:val="clear" w:color="auto" w:fill="C45811"/>
          </w:tcPr>
          <w:p w:rsidR="000D0FDE" w:rsidRDefault="002B36AA">
            <w:pPr>
              <w:pStyle w:val="TableParagraph"/>
              <w:spacing w:before="203"/>
              <w:ind w:left="295"/>
              <w:rPr>
                <w:b/>
                <w:sz w:val="26"/>
              </w:rPr>
            </w:pPr>
            <w:r>
              <w:rPr>
                <w:b/>
                <w:color w:val="FFFFFF"/>
                <w:sz w:val="26"/>
              </w:rPr>
              <w:t>Nói</w:t>
            </w:r>
            <w:r>
              <w:rPr>
                <w:b/>
                <w:color w:val="FFFFFF"/>
                <w:spacing w:val="-5"/>
                <w:sz w:val="26"/>
              </w:rPr>
              <w:t xml:space="preserve"> </w:t>
            </w:r>
            <w:r>
              <w:rPr>
                <w:b/>
                <w:color w:val="FFFFFF"/>
                <w:sz w:val="26"/>
              </w:rPr>
              <w:t>và</w:t>
            </w:r>
            <w:r>
              <w:rPr>
                <w:b/>
                <w:color w:val="FFFFFF"/>
                <w:spacing w:val="-4"/>
                <w:sz w:val="26"/>
              </w:rPr>
              <w:t xml:space="preserve"> nghe</w:t>
            </w:r>
          </w:p>
        </w:tc>
        <w:tc>
          <w:tcPr>
            <w:tcW w:w="1915" w:type="dxa"/>
            <w:shd w:val="clear" w:color="auto" w:fill="C45811"/>
          </w:tcPr>
          <w:p w:rsidR="000D0FDE" w:rsidRDefault="002B36AA">
            <w:pPr>
              <w:pStyle w:val="TableParagraph"/>
              <w:spacing w:before="203"/>
              <w:ind w:left="355" w:right="351"/>
              <w:jc w:val="center"/>
              <w:rPr>
                <w:b/>
                <w:sz w:val="26"/>
              </w:rPr>
            </w:pPr>
            <w:r>
              <w:rPr>
                <w:b/>
                <w:color w:val="FFFFFF"/>
                <w:sz w:val="26"/>
              </w:rPr>
              <w:t>Đánh</w:t>
            </w:r>
            <w:r>
              <w:rPr>
                <w:b/>
                <w:color w:val="FFFFFF"/>
                <w:spacing w:val="-11"/>
                <w:sz w:val="26"/>
              </w:rPr>
              <w:t xml:space="preserve"> </w:t>
            </w:r>
            <w:r>
              <w:rPr>
                <w:b/>
                <w:color w:val="FFFFFF"/>
                <w:spacing w:val="-5"/>
                <w:sz w:val="26"/>
              </w:rPr>
              <w:t>giá</w:t>
            </w:r>
          </w:p>
        </w:tc>
      </w:tr>
      <w:tr w:rsidR="000D0FDE">
        <w:trPr>
          <w:trHeight w:val="798"/>
        </w:trPr>
        <w:tc>
          <w:tcPr>
            <w:tcW w:w="1694" w:type="dxa"/>
          </w:tcPr>
          <w:p w:rsidR="000D0FDE" w:rsidRDefault="002B36AA">
            <w:pPr>
              <w:pStyle w:val="TableParagraph"/>
              <w:spacing w:before="88" w:line="273" w:lineRule="auto"/>
              <w:ind w:left="107"/>
              <w:rPr>
                <w:sz w:val="26"/>
              </w:rPr>
            </w:pPr>
            <w:r>
              <w:rPr>
                <w:sz w:val="26"/>
              </w:rPr>
              <w:t>Từ</w:t>
            </w:r>
            <w:r>
              <w:rPr>
                <w:spacing w:val="32"/>
                <w:sz w:val="26"/>
              </w:rPr>
              <w:t xml:space="preserve"> </w:t>
            </w:r>
            <w:r>
              <w:rPr>
                <w:sz w:val="26"/>
              </w:rPr>
              <w:t>lớp</w:t>
            </w:r>
            <w:r>
              <w:rPr>
                <w:spacing w:val="31"/>
                <w:sz w:val="26"/>
              </w:rPr>
              <w:t xml:space="preserve"> </w:t>
            </w:r>
            <w:r>
              <w:rPr>
                <w:sz w:val="26"/>
              </w:rPr>
              <w:t>1</w:t>
            </w:r>
            <w:r>
              <w:rPr>
                <w:spacing w:val="34"/>
                <w:sz w:val="26"/>
              </w:rPr>
              <w:t xml:space="preserve"> </w:t>
            </w:r>
            <w:r>
              <w:rPr>
                <w:sz w:val="26"/>
              </w:rPr>
              <w:t>đến lớp 3</w:t>
            </w:r>
          </w:p>
        </w:tc>
        <w:tc>
          <w:tcPr>
            <w:tcW w:w="1913" w:type="dxa"/>
          </w:tcPr>
          <w:p w:rsidR="000D0FDE" w:rsidRDefault="000D0FDE">
            <w:pPr>
              <w:pStyle w:val="TableParagraph"/>
              <w:spacing w:before="5"/>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60%</w:t>
            </w:r>
          </w:p>
        </w:tc>
        <w:tc>
          <w:tcPr>
            <w:tcW w:w="1913" w:type="dxa"/>
          </w:tcPr>
          <w:p w:rsidR="000D0FDE" w:rsidRDefault="000D0FDE">
            <w:pPr>
              <w:pStyle w:val="TableParagraph"/>
              <w:spacing w:before="5"/>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25%</w:t>
            </w:r>
          </w:p>
        </w:tc>
        <w:tc>
          <w:tcPr>
            <w:tcW w:w="1911" w:type="dxa"/>
          </w:tcPr>
          <w:p w:rsidR="000D0FDE" w:rsidRDefault="000D0FDE">
            <w:pPr>
              <w:pStyle w:val="TableParagraph"/>
              <w:spacing w:before="5"/>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tcPr>
          <w:p w:rsidR="000D0FDE" w:rsidRDefault="000D0FDE">
            <w:pPr>
              <w:pStyle w:val="TableParagraph"/>
              <w:spacing w:before="5"/>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r w:rsidR="000D0FDE">
        <w:trPr>
          <w:trHeight w:val="801"/>
        </w:trPr>
        <w:tc>
          <w:tcPr>
            <w:tcW w:w="1694" w:type="dxa"/>
            <w:shd w:val="clear" w:color="auto" w:fill="F7C9AC"/>
          </w:tcPr>
          <w:p w:rsidR="000D0FDE" w:rsidRDefault="002B36AA">
            <w:pPr>
              <w:pStyle w:val="TableParagraph"/>
              <w:spacing w:before="90" w:line="271" w:lineRule="auto"/>
              <w:ind w:left="107"/>
              <w:rPr>
                <w:sz w:val="26"/>
              </w:rPr>
            </w:pPr>
            <w:r>
              <w:rPr>
                <w:sz w:val="26"/>
              </w:rPr>
              <w:t>Từ</w:t>
            </w:r>
            <w:r>
              <w:rPr>
                <w:spacing w:val="32"/>
                <w:sz w:val="26"/>
              </w:rPr>
              <w:t xml:space="preserve"> </w:t>
            </w:r>
            <w:r>
              <w:rPr>
                <w:sz w:val="26"/>
              </w:rPr>
              <w:t>lớp</w:t>
            </w:r>
            <w:r>
              <w:rPr>
                <w:spacing w:val="31"/>
                <w:sz w:val="26"/>
              </w:rPr>
              <w:t xml:space="preserve"> </w:t>
            </w:r>
            <w:r>
              <w:rPr>
                <w:sz w:val="26"/>
              </w:rPr>
              <w:t>4</w:t>
            </w:r>
            <w:r>
              <w:rPr>
                <w:spacing w:val="34"/>
                <w:sz w:val="26"/>
              </w:rPr>
              <w:t xml:space="preserve"> </w:t>
            </w:r>
            <w:r>
              <w:rPr>
                <w:sz w:val="26"/>
              </w:rPr>
              <w:t>đến lớp 5</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63%</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22%</w:t>
            </w:r>
          </w:p>
        </w:tc>
        <w:tc>
          <w:tcPr>
            <w:tcW w:w="1911" w:type="dxa"/>
            <w:shd w:val="clear" w:color="auto" w:fill="F7C9AC"/>
          </w:tcPr>
          <w:p w:rsidR="000D0FDE" w:rsidRDefault="000D0FDE">
            <w:pPr>
              <w:pStyle w:val="TableParagraph"/>
              <w:spacing w:before="5"/>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shd w:val="clear" w:color="auto" w:fill="F7C9AC"/>
          </w:tcPr>
          <w:p w:rsidR="000D0FDE" w:rsidRDefault="000D0FDE">
            <w:pPr>
              <w:pStyle w:val="TableParagraph"/>
              <w:spacing w:before="5"/>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r w:rsidR="000D0FDE">
        <w:trPr>
          <w:trHeight w:val="799"/>
        </w:trPr>
        <w:tc>
          <w:tcPr>
            <w:tcW w:w="1694" w:type="dxa"/>
          </w:tcPr>
          <w:p w:rsidR="000D0FDE" w:rsidRDefault="002B36AA">
            <w:pPr>
              <w:pStyle w:val="TableParagraph"/>
              <w:spacing w:before="89" w:line="273" w:lineRule="auto"/>
              <w:ind w:left="107"/>
              <w:rPr>
                <w:sz w:val="26"/>
              </w:rPr>
            </w:pPr>
            <w:r>
              <w:rPr>
                <w:sz w:val="26"/>
              </w:rPr>
              <w:t>Từ</w:t>
            </w:r>
            <w:r>
              <w:rPr>
                <w:spacing w:val="32"/>
                <w:sz w:val="26"/>
              </w:rPr>
              <w:t xml:space="preserve"> </w:t>
            </w:r>
            <w:r>
              <w:rPr>
                <w:sz w:val="26"/>
              </w:rPr>
              <w:t>lớp</w:t>
            </w:r>
            <w:r>
              <w:rPr>
                <w:spacing w:val="32"/>
                <w:sz w:val="26"/>
              </w:rPr>
              <w:t xml:space="preserve"> </w:t>
            </w:r>
            <w:r>
              <w:rPr>
                <w:sz w:val="26"/>
              </w:rPr>
              <w:t>7</w:t>
            </w:r>
            <w:r>
              <w:rPr>
                <w:spacing w:val="33"/>
                <w:sz w:val="26"/>
              </w:rPr>
              <w:t xml:space="preserve"> </w:t>
            </w:r>
            <w:r>
              <w:rPr>
                <w:sz w:val="26"/>
              </w:rPr>
              <w:t>đến lớp 9</w:t>
            </w:r>
          </w:p>
        </w:tc>
        <w:tc>
          <w:tcPr>
            <w:tcW w:w="1913" w:type="dxa"/>
          </w:tcPr>
          <w:p w:rsidR="000D0FDE" w:rsidRDefault="000D0FDE">
            <w:pPr>
              <w:pStyle w:val="TableParagraph"/>
              <w:spacing w:before="6"/>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63%</w:t>
            </w:r>
          </w:p>
        </w:tc>
        <w:tc>
          <w:tcPr>
            <w:tcW w:w="1913" w:type="dxa"/>
          </w:tcPr>
          <w:p w:rsidR="000D0FDE" w:rsidRDefault="000D0FDE">
            <w:pPr>
              <w:pStyle w:val="TableParagraph"/>
              <w:spacing w:before="6"/>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22%</w:t>
            </w:r>
          </w:p>
        </w:tc>
        <w:tc>
          <w:tcPr>
            <w:tcW w:w="1911" w:type="dxa"/>
          </w:tcPr>
          <w:p w:rsidR="000D0FDE" w:rsidRDefault="000D0FDE">
            <w:pPr>
              <w:pStyle w:val="TableParagraph"/>
              <w:spacing w:before="6"/>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tcPr>
          <w:p w:rsidR="000D0FDE" w:rsidRDefault="000D0FDE">
            <w:pPr>
              <w:pStyle w:val="TableParagraph"/>
              <w:spacing w:before="6"/>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r w:rsidR="000D0FDE">
        <w:trPr>
          <w:trHeight w:val="801"/>
        </w:trPr>
        <w:tc>
          <w:tcPr>
            <w:tcW w:w="1694" w:type="dxa"/>
            <w:shd w:val="clear" w:color="auto" w:fill="F7C9AC"/>
          </w:tcPr>
          <w:p w:rsidR="000D0FDE" w:rsidRDefault="002B36AA">
            <w:pPr>
              <w:pStyle w:val="TableParagraph"/>
              <w:spacing w:before="90" w:line="271" w:lineRule="auto"/>
              <w:ind w:left="107"/>
              <w:rPr>
                <w:sz w:val="26"/>
              </w:rPr>
            </w:pPr>
            <w:r>
              <w:rPr>
                <w:sz w:val="26"/>
              </w:rPr>
              <w:t>Từ</w:t>
            </w:r>
            <w:r>
              <w:rPr>
                <w:spacing w:val="-10"/>
                <w:sz w:val="26"/>
              </w:rPr>
              <w:t xml:space="preserve"> </w:t>
            </w:r>
            <w:r>
              <w:rPr>
                <w:sz w:val="26"/>
              </w:rPr>
              <w:t>lớp</w:t>
            </w:r>
            <w:r>
              <w:rPr>
                <w:spacing w:val="-11"/>
                <w:sz w:val="26"/>
              </w:rPr>
              <w:t xml:space="preserve"> </w:t>
            </w:r>
            <w:r>
              <w:rPr>
                <w:sz w:val="26"/>
              </w:rPr>
              <w:t>10</w:t>
            </w:r>
            <w:r>
              <w:rPr>
                <w:spacing w:val="-11"/>
                <w:sz w:val="26"/>
              </w:rPr>
              <w:t xml:space="preserve"> </w:t>
            </w:r>
            <w:r>
              <w:rPr>
                <w:sz w:val="26"/>
              </w:rPr>
              <w:t>đến lớp 12</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6"/>
              <w:jc w:val="center"/>
              <w:rPr>
                <w:sz w:val="26"/>
              </w:rPr>
            </w:pPr>
            <w:r>
              <w:rPr>
                <w:sz w:val="26"/>
              </w:rPr>
              <w:t>khoảng</w:t>
            </w:r>
            <w:r>
              <w:rPr>
                <w:spacing w:val="-9"/>
                <w:sz w:val="26"/>
              </w:rPr>
              <w:t xml:space="preserve"> </w:t>
            </w:r>
            <w:r>
              <w:rPr>
                <w:spacing w:val="-5"/>
                <w:sz w:val="26"/>
              </w:rPr>
              <w:t>60%</w:t>
            </w:r>
          </w:p>
        </w:tc>
        <w:tc>
          <w:tcPr>
            <w:tcW w:w="1913" w:type="dxa"/>
            <w:shd w:val="clear" w:color="auto" w:fill="F7C9AC"/>
          </w:tcPr>
          <w:p w:rsidR="000D0FDE" w:rsidRDefault="000D0FDE">
            <w:pPr>
              <w:pStyle w:val="TableParagraph"/>
              <w:spacing w:before="5"/>
            </w:pPr>
          </w:p>
          <w:p w:rsidR="000D0FDE" w:rsidRDefault="002B36AA">
            <w:pPr>
              <w:pStyle w:val="TableParagraph"/>
              <w:ind w:left="293" w:right="285"/>
              <w:jc w:val="center"/>
              <w:rPr>
                <w:sz w:val="26"/>
              </w:rPr>
            </w:pPr>
            <w:r>
              <w:rPr>
                <w:sz w:val="26"/>
              </w:rPr>
              <w:t>khoảng</w:t>
            </w:r>
            <w:r>
              <w:rPr>
                <w:spacing w:val="-9"/>
                <w:sz w:val="26"/>
              </w:rPr>
              <w:t xml:space="preserve"> </w:t>
            </w:r>
            <w:r>
              <w:rPr>
                <w:spacing w:val="-5"/>
                <w:sz w:val="26"/>
              </w:rPr>
              <w:t>25%</w:t>
            </w:r>
          </w:p>
        </w:tc>
        <w:tc>
          <w:tcPr>
            <w:tcW w:w="1911" w:type="dxa"/>
            <w:shd w:val="clear" w:color="auto" w:fill="F7C9AC"/>
          </w:tcPr>
          <w:p w:rsidR="000D0FDE" w:rsidRDefault="000D0FDE">
            <w:pPr>
              <w:pStyle w:val="TableParagraph"/>
              <w:spacing w:before="5"/>
            </w:pPr>
          </w:p>
          <w:p w:rsidR="000D0FDE" w:rsidRDefault="002B36AA">
            <w:pPr>
              <w:pStyle w:val="TableParagraph"/>
              <w:ind w:left="300"/>
              <w:rPr>
                <w:sz w:val="26"/>
              </w:rPr>
            </w:pPr>
            <w:r>
              <w:rPr>
                <w:sz w:val="26"/>
              </w:rPr>
              <w:t>khoảng</w:t>
            </w:r>
            <w:r>
              <w:rPr>
                <w:spacing w:val="-9"/>
                <w:sz w:val="26"/>
              </w:rPr>
              <w:t xml:space="preserve"> </w:t>
            </w:r>
            <w:r>
              <w:rPr>
                <w:spacing w:val="-5"/>
                <w:sz w:val="26"/>
              </w:rPr>
              <w:t>10%</w:t>
            </w:r>
          </w:p>
        </w:tc>
        <w:tc>
          <w:tcPr>
            <w:tcW w:w="1915" w:type="dxa"/>
            <w:shd w:val="clear" w:color="auto" w:fill="F7C9AC"/>
          </w:tcPr>
          <w:p w:rsidR="000D0FDE" w:rsidRDefault="000D0FDE">
            <w:pPr>
              <w:pStyle w:val="TableParagraph"/>
              <w:spacing w:before="5"/>
            </w:pPr>
          </w:p>
          <w:p w:rsidR="000D0FDE" w:rsidRDefault="002B36AA">
            <w:pPr>
              <w:pStyle w:val="TableParagraph"/>
              <w:ind w:left="355" w:right="351"/>
              <w:jc w:val="center"/>
              <w:rPr>
                <w:sz w:val="26"/>
              </w:rPr>
            </w:pPr>
            <w:r>
              <w:rPr>
                <w:sz w:val="26"/>
              </w:rPr>
              <w:t>khoảng</w:t>
            </w:r>
            <w:r>
              <w:rPr>
                <w:spacing w:val="-9"/>
                <w:sz w:val="26"/>
              </w:rPr>
              <w:t xml:space="preserve"> </w:t>
            </w:r>
            <w:r>
              <w:rPr>
                <w:spacing w:val="-5"/>
                <w:sz w:val="26"/>
              </w:rPr>
              <w:t>5%</w:t>
            </w:r>
          </w:p>
        </w:tc>
      </w:tr>
    </w:tbl>
    <w:p w:rsidR="000D0FDE" w:rsidRDefault="002B36AA">
      <w:pPr>
        <w:pStyle w:val="BodyText"/>
        <w:spacing w:before="150" w:line="273" w:lineRule="auto"/>
        <w:ind w:left="1418" w:firstLine="396"/>
      </w:pPr>
      <w:r>
        <w:t xml:space="preserve">Từ mục tiêu và yêu cầu cần đạt của CT, SGK </w:t>
      </w:r>
      <w:r>
        <w:rPr>
          <w:i/>
        </w:rPr>
        <w:t xml:space="preserve">Ngữ văn 7 </w:t>
      </w:r>
      <w:r>
        <w:t>được thiết kế theo cấu trúc</w:t>
      </w:r>
      <w:r>
        <w:rPr>
          <w:spacing w:val="40"/>
        </w:rPr>
        <w:t xml:space="preserve"> </w:t>
      </w:r>
      <w:r>
        <w:t>chung như sau (thời lượng chỉ là gợi ý, không bắt buộc):</w:t>
      </w:r>
    </w:p>
    <w:p w:rsidR="000D0FDE" w:rsidRDefault="002B36AA">
      <w:pPr>
        <w:pStyle w:val="ListParagraph"/>
        <w:numPr>
          <w:ilvl w:val="0"/>
          <w:numId w:val="43"/>
        </w:numPr>
        <w:tabs>
          <w:tab w:val="left" w:pos="2010"/>
        </w:tabs>
        <w:spacing w:before="58"/>
        <w:ind w:left="2009" w:hanging="196"/>
        <w:jc w:val="left"/>
        <w:rPr>
          <w:sz w:val="26"/>
        </w:rPr>
      </w:pPr>
      <w:r>
        <w:rPr>
          <w:sz w:val="26"/>
        </w:rPr>
        <w:t>Bài</w:t>
      </w:r>
      <w:r>
        <w:rPr>
          <w:spacing w:val="-5"/>
          <w:sz w:val="26"/>
        </w:rPr>
        <w:t xml:space="preserve"> </w:t>
      </w:r>
      <w:r>
        <w:rPr>
          <w:sz w:val="26"/>
        </w:rPr>
        <w:t>Mở</w:t>
      </w:r>
      <w:r>
        <w:rPr>
          <w:spacing w:val="-3"/>
          <w:sz w:val="26"/>
        </w:rPr>
        <w:t xml:space="preserve"> </w:t>
      </w:r>
      <w:r>
        <w:rPr>
          <w:sz w:val="26"/>
        </w:rPr>
        <w:t>đầu:</w:t>
      </w:r>
      <w:r>
        <w:rPr>
          <w:spacing w:val="-4"/>
          <w:sz w:val="26"/>
        </w:rPr>
        <w:t xml:space="preserve"> </w:t>
      </w:r>
      <w:r>
        <w:rPr>
          <w:sz w:val="26"/>
        </w:rPr>
        <w:t>4</w:t>
      </w:r>
      <w:r>
        <w:rPr>
          <w:spacing w:val="-5"/>
          <w:sz w:val="26"/>
        </w:rPr>
        <w:t xml:space="preserve"> </w:t>
      </w:r>
      <w:r>
        <w:rPr>
          <w:spacing w:val="-2"/>
          <w:sz w:val="26"/>
        </w:rPr>
        <w:t>tiết.</w:t>
      </w:r>
    </w:p>
    <w:p w:rsidR="000D0FDE" w:rsidRDefault="002B36AA">
      <w:pPr>
        <w:pStyle w:val="ListParagraph"/>
        <w:numPr>
          <w:ilvl w:val="0"/>
          <w:numId w:val="43"/>
        </w:numPr>
        <w:tabs>
          <w:tab w:val="left" w:pos="2010"/>
        </w:tabs>
        <w:ind w:left="2009" w:hanging="196"/>
        <w:jc w:val="left"/>
        <w:rPr>
          <w:sz w:val="26"/>
        </w:rPr>
      </w:pPr>
      <w:r>
        <w:rPr>
          <w:sz w:val="26"/>
        </w:rPr>
        <w:t>Từ</w:t>
      </w:r>
      <w:r>
        <w:rPr>
          <w:spacing w:val="-4"/>
          <w:sz w:val="26"/>
        </w:rPr>
        <w:t xml:space="preserve"> </w:t>
      </w:r>
      <w:r>
        <w:rPr>
          <w:sz w:val="26"/>
        </w:rPr>
        <w:t>Bài</w:t>
      </w:r>
      <w:r>
        <w:rPr>
          <w:spacing w:val="-4"/>
          <w:sz w:val="26"/>
        </w:rPr>
        <w:t xml:space="preserve"> </w:t>
      </w:r>
      <w:r>
        <w:rPr>
          <w:sz w:val="26"/>
        </w:rPr>
        <w:t>1</w:t>
      </w:r>
      <w:r>
        <w:rPr>
          <w:spacing w:val="-4"/>
          <w:sz w:val="26"/>
        </w:rPr>
        <w:t xml:space="preserve"> </w:t>
      </w:r>
      <w:r>
        <w:rPr>
          <w:sz w:val="26"/>
        </w:rPr>
        <w:t>đến</w:t>
      </w:r>
      <w:r>
        <w:rPr>
          <w:spacing w:val="-1"/>
          <w:sz w:val="26"/>
        </w:rPr>
        <w:t xml:space="preserve"> </w:t>
      </w:r>
      <w:r>
        <w:rPr>
          <w:sz w:val="26"/>
        </w:rPr>
        <w:t>Bài</w:t>
      </w:r>
      <w:r>
        <w:rPr>
          <w:spacing w:val="-4"/>
          <w:sz w:val="26"/>
        </w:rPr>
        <w:t xml:space="preserve"> </w:t>
      </w:r>
      <w:r>
        <w:rPr>
          <w:sz w:val="26"/>
        </w:rPr>
        <w:t>10:</w:t>
      </w:r>
      <w:r>
        <w:rPr>
          <w:spacing w:val="-2"/>
          <w:sz w:val="26"/>
        </w:rPr>
        <w:t xml:space="preserve"> </w:t>
      </w:r>
      <w:r>
        <w:rPr>
          <w:sz w:val="26"/>
        </w:rPr>
        <w:t>mỗi</w:t>
      </w:r>
      <w:r>
        <w:rPr>
          <w:spacing w:val="-4"/>
          <w:sz w:val="26"/>
        </w:rPr>
        <w:t xml:space="preserve"> </w:t>
      </w:r>
      <w:r>
        <w:rPr>
          <w:sz w:val="26"/>
        </w:rPr>
        <w:t>bài</w:t>
      </w:r>
      <w:r>
        <w:rPr>
          <w:spacing w:val="-5"/>
          <w:sz w:val="26"/>
        </w:rPr>
        <w:t xml:space="preserve"> </w:t>
      </w:r>
      <w:r>
        <w:rPr>
          <w:sz w:val="26"/>
        </w:rPr>
        <w:t>12</w:t>
      </w:r>
      <w:r>
        <w:rPr>
          <w:spacing w:val="-2"/>
          <w:sz w:val="26"/>
        </w:rPr>
        <w:t xml:space="preserve"> </w:t>
      </w:r>
      <w:r>
        <w:rPr>
          <w:spacing w:val="-4"/>
          <w:sz w:val="26"/>
        </w:rPr>
        <w:t>tiết.</w:t>
      </w:r>
    </w:p>
    <w:p w:rsidR="000D0FDE" w:rsidRDefault="002B36AA">
      <w:pPr>
        <w:pStyle w:val="ListParagraph"/>
        <w:numPr>
          <w:ilvl w:val="0"/>
          <w:numId w:val="43"/>
        </w:numPr>
        <w:tabs>
          <w:tab w:val="left" w:pos="2010"/>
        </w:tabs>
        <w:ind w:left="2009" w:hanging="196"/>
        <w:jc w:val="left"/>
        <w:rPr>
          <w:sz w:val="26"/>
        </w:rPr>
      </w:pPr>
      <w:r>
        <w:rPr>
          <w:sz w:val="26"/>
        </w:rPr>
        <w:t>Ôn</w:t>
      </w:r>
      <w:r>
        <w:rPr>
          <w:spacing w:val="-5"/>
          <w:sz w:val="26"/>
        </w:rPr>
        <w:t xml:space="preserve"> </w:t>
      </w:r>
      <w:r>
        <w:rPr>
          <w:sz w:val="26"/>
        </w:rPr>
        <w:t>tập</w:t>
      </w:r>
      <w:r>
        <w:rPr>
          <w:spacing w:val="-4"/>
          <w:sz w:val="26"/>
        </w:rPr>
        <w:t xml:space="preserve"> </w:t>
      </w:r>
      <w:r>
        <w:rPr>
          <w:sz w:val="26"/>
        </w:rPr>
        <w:t>và</w:t>
      </w:r>
      <w:r>
        <w:rPr>
          <w:spacing w:val="-2"/>
          <w:sz w:val="26"/>
        </w:rPr>
        <w:t xml:space="preserve"> </w:t>
      </w:r>
      <w:r>
        <w:rPr>
          <w:sz w:val="26"/>
        </w:rPr>
        <w:t>tự</w:t>
      </w:r>
      <w:r>
        <w:rPr>
          <w:spacing w:val="-3"/>
          <w:sz w:val="26"/>
        </w:rPr>
        <w:t xml:space="preserve"> </w:t>
      </w:r>
      <w:r>
        <w:rPr>
          <w:sz w:val="26"/>
        </w:rPr>
        <w:t>đánh</w:t>
      </w:r>
      <w:r>
        <w:rPr>
          <w:spacing w:val="-5"/>
          <w:sz w:val="26"/>
        </w:rPr>
        <w:t xml:space="preserve"> </w:t>
      </w:r>
      <w:r>
        <w:rPr>
          <w:sz w:val="26"/>
        </w:rPr>
        <w:t>giá</w:t>
      </w:r>
      <w:r>
        <w:rPr>
          <w:spacing w:val="-1"/>
          <w:sz w:val="26"/>
        </w:rPr>
        <w:t xml:space="preserve"> </w:t>
      </w:r>
      <w:r>
        <w:rPr>
          <w:sz w:val="26"/>
        </w:rPr>
        <w:t>định</w:t>
      </w:r>
      <w:r>
        <w:rPr>
          <w:spacing w:val="-4"/>
          <w:sz w:val="26"/>
        </w:rPr>
        <w:t xml:space="preserve"> </w:t>
      </w:r>
      <w:r>
        <w:rPr>
          <w:sz w:val="26"/>
        </w:rPr>
        <w:t>kì:</w:t>
      </w:r>
      <w:r>
        <w:rPr>
          <w:spacing w:val="-5"/>
          <w:sz w:val="26"/>
        </w:rPr>
        <w:t xml:space="preserve"> </w:t>
      </w:r>
      <w:r>
        <w:rPr>
          <w:sz w:val="26"/>
        </w:rPr>
        <w:t>8</w:t>
      </w:r>
      <w:r>
        <w:rPr>
          <w:spacing w:val="-2"/>
          <w:sz w:val="26"/>
        </w:rPr>
        <w:t xml:space="preserve"> tiết.</w:t>
      </w:r>
    </w:p>
    <w:p w:rsidR="000D0FDE" w:rsidRDefault="002B36AA">
      <w:pPr>
        <w:pStyle w:val="ListParagraph"/>
        <w:numPr>
          <w:ilvl w:val="0"/>
          <w:numId w:val="43"/>
        </w:numPr>
        <w:tabs>
          <w:tab w:val="left" w:pos="2010"/>
        </w:tabs>
        <w:spacing w:before="99"/>
        <w:ind w:left="2009" w:hanging="196"/>
        <w:jc w:val="left"/>
        <w:rPr>
          <w:sz w:val="26"/>
        </w:rPr>
      </w:pPr>
      <w:r>
        <w:rPr>
          <w:sz w:val="26"/>
        </w:rPr>
        <w:t>Dự</w:t>
      </w:r>
      <w:r>
        <w:rPr>
          <w:spacing w:val="-4"/>
          <w:sz w:val="26"/>
        </w:rPr>
        <w:t xml:space="preserve"> </w:t>
      </w:r>
      <w:r>
        <w:rPr>
          <w:sz w:val="26"/>
        </w:rPr>
        <w:t>trữ:</w:t>
      </w:r>
      <w:r>
        <w:rPr>
          <w:spacing w:val="-4"/>
          <w:sz w:val="26"/>
        </w:rPr>
        <w:t xml:space="preserve"> </w:t>
      </w:r>
      <w:r>
        <w:rPr>
          <w:sz w:val="26"/>
        </w:rPr>
        <w:t>8</w:t>
      </w:r>
      <w:r>
        <w:rPr>
          <w:spacing w:val="-4"/>
          <w:sz w:val="26"/>
        </w:rPr>
        <w:t xml:space="preserve"> </w:t>
      </w:r>
      <w:r>
        <w:rPr>
          <w:sz w:val="26"/>
        </w:rPr>
        <w:t>tiết.</w:t>
      </w:r>
      <w:r>
        <w:rPr>
          <w:spacing w:val="-4"/>
          <w:sz w:val="26"/>
        </w:rPr>
        <w:t xml:space="preserve"> </w:t>
      </w:r>
      <w:r>
        <w:rPr>
          <w:sz w:val="26"/>
        </w:rPr>
        <w:t>Tổng</w:t>
      </w:r>
      <w:r>
        <w:rPr>
          <w:spacing w:val="-5"/>
          <w:sz w:val="26"/>
        </w:rPr>
        <w:t xml:space="preserve"> </w:t>
      </w:r>
      <w:r>
        <w:rPr>
          <w:sz w:val="26"/>
        </w:rPr>
        <w:t>cả</w:t>
      </w:r>
      <w:r>
        <w:rPr>
          <w:spacing w:val="-4"/>
          <w:sz w:val="26"/>
        </w:rPr>
        <w:t xml:space="preserve"> </w:t>
      </w:r>
      <w:r>
        <w:rPr>
          <w:sz w:val="26"/>
        </w:rPr>
        <w:t>năm</w:t>
      </w:r>
      <w:r>
        <w:rPr>
          <w:spacing w:val="-6"/>
          <w:sz w:val="26"/>
        </w:rPr>
        <w:t xml:space="preserve"> </w:t>
      </w:r>
      <w:r>
        <w:rPr>
          <w:sz w:val="26"/>
        </w:rPr>
        <w:t>học:</w:t>
      </w:r>
      <w:r>
        <w:rPr>
          <w:spacing w:val="-1"/>
          <w:sz w:val="26"/>
        </w:rPr>
        <w:t xml:space="preserve"> </w:t>
      </w:r>
      <w:r>
        <w:rPr>
          <w:sz w:val="26"/>
        </w:rPr>
        <w:t>140</w:t>
      </w:r>
      <w:r>
        <w:rPr>
          <w:spacing w:val="-4"/>
          <w:sz w:val="26"/>
        </w:rPr>
        <w:t xml:space="preserve"> tiết</w:t>
      </w:r>
    </w:p>
    <w:p w:rsidR="000D0FDE" w:rsidRDefault="002B36AA">
      <w:pPr>
        <w:pStyle w:val="BodyText"/>
        <w:spacing w:before="102"/>
        <w:ind w:left="1814"/>
      </w:pPr>
      <w:r>
        <w:t>Theo</w:t>
      </w:r>
      <w:r>
        <w:rPr>
          <w:spacing w:val="-5"/>
        </w:rPr>
        <w:t xml:space="preserve"> </w:t>
      </w:r>
      <w:r>
        <w:t>phân</w:t>
      </w:r>
      <w:r>
        <w:rPr>
          <w:spacing w:val="-3"/>
        </w:rPr>
        <w:t xml:space="preserve"> </w:t>
      </w:r>
      <w:r>
        <w:t>phối</w:t>
      </w:r>
      <w:r>
        <w:rPr>
          <w:spacing w:val="-5"/>
        </w:rPr>
        <w:t xml:space="preserve"> </w:t>
      </w:r>
      <w:r>
        <w:t>của</w:t>
      </w:r>
      <w:r>
        <w:rPr>
          <w:spacing w:val="-2"/>
        </w:rPr>
        <w:t xml:space="preserve"> </w:t>
      </w:r>
      <w:r>
        <w:t>CT,</w:t>
      </w:r>
      <w:r>
        <w:rPr>
          <w:spacing w:val="-5"/>
        </w:rPr>
        <w:t xml:space="preserve"> </w:t>
      </w:r>
      <w:r>
        <w:t>SGK</w:t>
      </w:r>
      <w:r>
        <w:rPr>
          <w:spacing w:val="-4"/>
        </w:rPr>
        <w:t xml:space="preserve"> </w:t>
      </w:r>
      <w:r>
        <w:rPr>
          <w:i/>
        </w:rPr>
        <w:t>Ngữ</w:t>
      </w:r>
      <w:r>
        <w:rPr>
          <w:i/>
          <w:spacing w:val="-4"/>
        </w:rPr>
        <w:t xml:space="preserve"> </w:t>
      </w:r>
      <w:r>
        <w:rPr>
          <w:i/>
        </w:rPr>
        <w:t>văn</w:t>
      </w:r>
      <w:r>
        <w:rPr>
          <w:i/>
          <w:spacing w:val="-4"/>
        </w:rPr>
        <w:t xml:space="preserve"> </w:t>
      </w:r>
      <w:r>
        <w:rPr>
          <w:i/>
        </w:rPr>
        <w:t>7</w:t>
      </w:r>
      <w:r>
        <w:rPr>
          <w:i/>
          <w:spacing w:val="-3"/>
        </w:rPr>
        <w:t xml:space="preserve"> </w:t>
      </w:r>
      <w:r>
        <w:t>được</w:t>
      </w:r>
      <w:r>
        <w:rPr>
          <w:spacing w:val="-2"/>
        </w:rPr>
        <w:t xml:space="preserve"> </w:t>
      </w:r>
      <w:r>
        <w:t>thiết</w:t>
      </w:r>
      <w:r>
        <w:rPr>
          <w:spacing w:val="-5"/>
        </w:rPr>
        <w:t xml:space="preserve"> </w:t>
      </w:r>
      <w:r>
        <w:t>kế</w:t>
      </w:r>
      <w:r>
        <w:rPr>
          <w:spacing w:val="-4"/>
        </w:rPr>
        <w:t xml:space="preserve"> </w:t>
      </w:r>
      <w:r>
        <w:t>theo</w:t>
      </w:r>
      <w:r>
        <w:rPr>
          <w:spacing w:val="-5"/>
        </w:rPr>
        <w:t xml:space="preserve"> </w:t>
      </w:r>
      <w:r>
        <w:t>cấu</w:t>
      </w:r>
      <w:r>
        <w:rPr>
          <w:spacing w:val="-5"/>
        </w:rPr>
        <w:t xml:space="preserve"> </w:t>
      </w:r>
      <w:r>
        <w:t>trúc</w:t>
      </w:r>
      <w:r>
        <w:rPr>
          <w:spacing w:val="-2"/>
        </w:rPr>
        <w:t xml:space="preserve"> </w:t>
      </w:r>
      <w:r>
        <w:t>chung</w:t>
      </w:r>
      <w:r>
        <w:rPr>
          <w:spacing w:val="-5"/>
        </w:rPr>
        <w:t xml:space="preserve"> </w:t>
      </w:r>
      <w:r>
        <w:t>như</w:t>
      </w:r>
      <w:r>
        <w:rPr>
          <w:spacing w:val="-4"/>
        </w:rPr>
        <w:t xml:space="preserve"> sau:</w:t>
      </w:r>
    </w:p>
    <w:p w:rsidR="000D0FDE" w:rsidRDefault="002B36AA">
      <w:pPr>
        <w:pStyle w:val="ListParagraph"/>
        <w:numPr>
          <w:ilvl w:val="0"/>
          <w:numId w:val="43"/>
        </w:numPr>
        <w:tabs>
          <w:tab w:val="left" w:pos="2012"/>
        </w:tabs>
        <w:spacing w:line="271" w:lineRule="auto"/>
        <w:ind w:right="291" w:firstLine="396"/>
        <w:jc w:val="left"/>
        <w:rPr>
          <w:sz w:val="26"/>
        </w:rPr>
      </w:pPr>
      <w:r>
        <w:rPr>
          <w:sz w:val="26"/>
        </w:rPr>
        <w:t>Bài</w:t>
      </w:r>
      <w:r>
        <w:rPr>
          <w:spacing w:val="-2"/>
          <w:sz w:val="26"/>
        </w:rPr>
        <w:t xml:space="preserve"> </w:t>
      </w:r>
      <w:r>
        <w:rPr>
          <w:sz w:val="26"/>
        </w:rPr>
        <w:t>Mở</w:t>
      </w:r>
      <w:r>
        <w:rPr>
          <w:spacing w:val="-2"/>
          <w:sz w:val="26"/>
        </w:rPr>
        <w:t xml:space="preserve"> </w:t>
      </w:r>
      <w:r>
        <w:rPr>
          <w:sz w:val="26"/>
        </w:rPr>
        <w:t>đầu:</w:t>
      </w:r>
      <w:r>
        <w:rPr>
          <w:spacing w:val="-2"/>
          <w:sz w:val="26"/>
        </w:rPr>
        <w:t xml:space="preserve"> </w:t>
      </w:r>
      <w:r>
        <w:rPr>
          <w:sz w:val="26"/>
        </w:rPr>
        <w:t>nêu</w:t>
      </w:r>
      <w:r>
        <w:rPr>
          <w:spacing w:val="-1"/>
          <w:sz w:val="26"/>
        </w:rPr>
        <w:t xml:space="preserve"> </w:t>
      </w:r>
      <w:r>
        <w:rPr>
          <w:sz w:val="26"/>
        </w:rPr>
        <w:t>khái</w:t>
      </w:r>
      <w:r>
        <w:rPr>
          <w:spacing w:val="-2"/>
          <w:sz w:val="26"/>
        </w:rPr>
        <w:t xml:space="preserve"> </w:t>
      </w:r>
      <w:r>
        <w:rPr>
          <w:sz w:val="26"/>
        </w:rPr>
        <w:t>quát về mục đích</w:t>
      </w:r>
      <w:r>
        <w:rPr>
          <w:spacing w:val="-2"/>
          <w:sz w:val="26"/>
        </w:rPr>
        <w:t xml:space="preserve"> </w:t>
      </w:r>
      <w:r>
        <w:rPr>
          <w:sz w:val="26"/>
        </w:rPr>
        <w:t>học Ngữ văn,</w:t>
      </w:r>
      <w:r>
        <w:rPr>
          <w:spacing w:val="-1"/>
          <w:sz w:val="26"/>
        </w:rPr>
        <w:t xml:space="preserve"> </w:t>
      </w:r>
      <w:r>
        <w:rPr>
          <w:sz w:val="26"/>
        </w:rPr>
        <w:t>các</w:t>
      </w:r>
      <w:r>
        <w:rPr>
          <w:spacing w:val="-1"/>
          <w:sz w:val="26"/>
        </w:rPr>
        <w:t xml:space="preserve"> </w:t>
      </w:r>
      <w:r>
        <w:rPr>
          <w:sz w:val="26"/>
        </w:rPr>
        <w:t>nội dung chính;</w:t>
      </w:r>
      <w:r>
        <w:rPr>
          <w:spacing w:val="-2"/>
          <w:sz w:val="26"/>
        </w:rPr>
        <w:t xml:space="preserve"> </w:t>
      </w:r>
      <w:r>
        <w:rPr>
          <w:sz w:val="26"/>
        </w:rPr>
        <w:t>kiến</w:t>
      </w:r>
      <w:r>
        <w:rPr>
          <w:spacing w:val="-2"/>
          <w:sz w:val="26"/>
        </w:rPr>
        <w:t xml:space="preserve"> </w:t>
      </w:r>
      <w:r>
        <w:rPr>
          <w:sz w:val="26"/>
        </w:rPr>
        <w:t>thức thể loại, kiểu văn bản và cách đọc, cách viết.</w:t>
      </w:r>
    </w:p>
    <w:p w:rsidR="000D0FDE" w:rsidRDefault="002B36AA">
      <w:pPr>
        <w:pStyle w:val="ListParagraph"/>
        <w:numPr>
          <w:ilvl w:val="0"/>
          <w:numId w:val="43"/>
        </w:numPr>
        <w:tabs>
          <w:tab w:val="left" w:pos="2005"/>
        </w:tabs>
        <w:spacing w:before="64"/>
        <w:ind w:left="2004" w:hanging="191"/>
        <w:jc w:val="left"/>
        <w:rPr>
          <w:sz w:val="26"/>
        </w:rPr>
      </w:pPr>
      <w:r>
        <w:rPr>
          <w:sz w:val="26"/>
        </w:rPr>
        <w:t>Phần</w:t>
      </w:r>
      <w:r>
        <w:rPr>
          <w:spacing w:val="-9"/>
          <w:sz w:val="26"/>
        </w:rPr>
        <w:t xml:space="preserve"> </w:t>
      </w:r>
      <w:r>
        <w:rPr>
          <w:sz w:val="26"/>
        </w:rPr>
        <w:t>phụ</w:t>
      </w:r>
      <w:r>
        <w:rPr>
          <w:spacing w:val="-9"/>
          <w:sz w:val="26"/>
        </w:rPr>
        <w:t xml:space="preserve"> </w:t>
      </w:r>
      <w:r>
        <w:rPr>
          <w:sz w:val="26"/>
        </w:rPr>
        <w:t>lục</w:t>
      </w:r>
      <w:r>
        <w:rPr>
          <w:spacing w:val="-9"/>
          <w:sz w:val="26"/>
        </w:rPr>
        <w:t xml:space="preserve"> </w:t>
      </w:r>
      <w:r>
        <w:rPr>
          <w:sz w:val="26"/>
        </w:rPr>
        <w:t>cuối</w:t>
      </w:r>
      <w:r>
        <w:rPr>
          <w:spacing w:val="-10"/>
          <w:sz w:val="26"/>
        </w:rPr>
        <w:t xml:space="preserve"> </w:t>
      </w:r>
      <w:r>
        <w:rPr>
          <w:sz w:val="26"/>
        </w:rPr>
        <w:t>sách</w:t>
      </w:r>
      <w:r>
        <w:rPr>
          <w:spacing w:val="-10"/>
          <w:sz w:val="26"/>
        </w:rPr>
        <w:t xml:space="preserve"> </w:t>
      </w:r>
      <w:r>
        <w:rPr>
          <w:sz w:val="26"/>
        </w:rPr>
        <w:t>không</w:t>
      </w:r>
      <w:r>
        <w:rPr>
          <w:spacing w:val="-10"/>
          <w:sz w:val="26"/>
        </w:rPr>
        <w:t xml:space="preserve"> </w:t>
      </w:r>
      <w:r>
        <w:rPr>
          <w:sz w:val="26"/>
        </w:rPr>
        <w:t>có</w:t>
      </w:r>
      <w:r>
        <w:rPr>
          <w:spacing w:val="-9"/>
          <w:sz w:val="26"/>
        </w:rPr>
        <w:t xml:space="preserve"> </w:t>
      </w:r>
      <w:r>
        <w:rPr>
          <w:sz w:val="26"/>
        </w:rPr>
        <w:t>giờ</w:t>
      </w:r>
      <w:r>
        <w:rPr>
          <w:spacing w:val="-9"/>
          <w:sz w:val="26"/>
        </w:rPr>
        <w:t xml:space="preserve"> </w:t>
      </w:r>
      <w:r>
        <w:rPr>
          <w:sz w:val="26"/>
        </w:rPr>
        <w:t>dạy</w:t>
      </w:r>
      <w:r>
        <w:rPr>
          <w:spacing w:val="-15"/>
          <w:sz w:val="26"/>
        </w:rPr>
        <w:t xml:space="preserve"> </w:t>
      </w:r>
      <w:r>
        <w:rPr>
          <w:sz w:val="26"/>
        </w:rPr>
        <w:t>trên</w:t>
      </w:r>
      <w:r>
        <w:rPr>
          <w:spacing w:val="-7"/>
          <w:sz w:val="26"/>
        </w:rPr>
        <w:t xml:space="preserve"> </w:t>
      </w:r>
      <w:r>
        <w:rPr>
          <w:sz w:val="26"/>
        </w:rPr>
        <w:t>lớp,</w:t>
      </w:r>
      <w:r>
        <w:rPr>
          <w:spacing w:val="-9"/>
          <w:sz w:val="26"/>
        </w:rPr>
        <w:t xml:space="preserve"> </w:t>
      </w:r>
      <w:r>
        <w:rPr>
          <w:sz w:val="26"/>
        </w:rPr>
        <w:t>gồm:</w:t>
      </w:r>
      <w:r>
        <w:rPr>
          <w:spacing w:val="-10"/>
          <w:sz w:val="26"/>
        </w:rPr>
        <w:t xml:space="preserve"> </w:t>
      </w:r>
      <w:r>
        <w:rPr>
          <w:i/>
          <w:sz w:val="26"/>
        </w:rPr>
        <w:t>Bảng</w:t>
      </w:r>
      <w:r>
        <w:rPr>
          <w:i/>
          <w:spacing w:val="-9"/>
          <w:sz w:val="26"/>
        </w:rPr>
        <w:t xml:space="preserve"> </w:t>
      </w:r>
      <w:r>
        <w:rPr>
          <w:i/>
          <w:sz w:val="26"/>
        </w:rPr>
        <w:t>tra</w:t>
      </w:r>
      <w:r>
        <w:rPr>
          <w:i/>
          <w:spacing w:val="-10"/>
          <w:sz w:val="26"/>
        </w:rPr>
        <w:t xml:space="preserve"> </w:t>
      </w:r>
      <w:r>
        <w:rPr>
          <w:i/>
          <w:sz w:val="26"/>
        </w:rPr>
        <w:t>cứu</w:t>
      </w:r>
      <w:r>
        <w:rPr>
          <w:i/>
          <w:spacing w:val="-10"/>
          <w:sz w:val="26"/>
        </w:rPr>
        <w:t xml:space="preserve"> </w:t>
      </w:r>
      <w:r>
        <w:rPr>
          <w:i/>
          <w:sz w:val="26"/>
        </w:rPr>
        <w:t>từ</w:t>
      </w:r>
      <w:r>
        <w:rPr>
          <w:i/>
          <w:spacing w:val="-9"/>
          <w:sz w:val="26"/>
        </w:rPr>
        <w:t xml:space="preserve"> </w:t>
      </w:r>
      <w:r>
        <w:rPr>
          <w:i/>
          <w:sz w:val="26"/>
        </w:rPr>
        <w:t>ngữ</w:t>
      </w:r>
      <w:r>
        <w:rPr>
          <w:i/>
          <w:spacing w:val="-9"/>
          <w:sz w:val="26"/>
        </w:rPr>
        <w:t xml:space="preserve"> </w:t>
      </w:r>
      <w:r>
        <w:rPr>
          <w:spacing w:val="-2"/>
          <w:sz w:val="26"/>
        </w:rPr>
        <w:t>(index),</w:t>
      </w:r>
    </w:p>
    <w:p w:rsidR="000D0FDE" w:rsidRDefault="002B36AA">
      <w:pPr>
        <w:spacing w:before="41"/>
        <w:ind w:left="1418"/>
        <w:rPr>
          <w:sz w:val="26"/>
        </w:rPr>
      </w:pPr>
      <w:r>
        <w:rPr>
          <w:i/>
          <w:sz w:val="26"/>
        </w:rPr>
        <w:t>Bảng</w:t>
      </w:r>
      <w:r>
        <w:rPr>
          <w:i/>
          <w:spacing w:val="-5"/>
          <w:sz w:val="26"/>
        </w:rPr>
        <w:t xml:space="preserve"> </w:t>
      </w:r>
      <w:r>
        <w:rPr>
          <w:i/>
          <w:sz w:val="26"/>
        </w:rPr>
        <w:t>tra</w:t>
      </w:r>
      <w:r>
        <w:rPr>
          <w:i/>
          <w:spacing w:val="-4"/>
          <w:sz w:val="26"/>
        </w:rPr>
        <w:t xml:space="preserve"> </w:t>
      </w:r>
      <w:r>
        <w:rPr>
          <w:i/>
          <w:sz w:val="26"/>
        </w:rPr>
        <w:t>cứu</w:t>
      </w:r>
      <w:r>
        <w:rPr>
          <w:i/>
          <w:spacing w:val="-5"/>
          <w:sz w:val="26"/>
        </w:rPr>
        <w:t xml:space="preserve"> </w:t>
      </w:r>
      <w:r>
        <w:rPr>
          <w:i/>
          <w:sz w:val="26"/>
        </w:rPr>
        <w:t>tên</w:t>
      </w:r>
      <w:r>
        <w:rPr>
          <w:i/>
          <w:spacing w:val="-4"/>
          <w:sz w:val="26"/>
        </w:rPr>
        <w:t xml:space="preserve"> </w:t>
      </w:r>
      <w:r>
        <w:rPr>
          <w:i/>
          <w:sz w:val="26"/>
        </w:rPr>
        <w:t>riêng</w:t>
      </w:r>
      <w:r>
        <w:rPr>
          <w:i/>
          <w:spacing w:val="-2"/>
          <w:sz w:val="26"/>
        </w:rPr>
        <w:t xml:space="preserve"> </w:t>
      </w:r>
      <w:r>
        <w:rPr>
          <w:i/>
          <w:sz w:val="26"/>
        </w:rPr>
        <w:t>nước</w:t>
      </w:r>
      <w:r>
        <w:rPr>
          <w:i/>
          <w:spacing w:val="-4"/>
          <w:sz w:val="26"/>
        </w:rPr>
        <w:t xml:space="preserve"> </w:t>
      </w:r>
      <w:r>
        <w:rPr>
          <w:i/>
          <w:sz w:val="26"/>
        </w:rPr>
        <w:t>ngoài</w:t>
      </w:r>
      <w:r>
        <w:rPr>
          <w:i/>
          <w:spacing w:val="-4"/>
          <w:sz w:val="26"/>
        </w:rPr>
        <w:t xml:space="preserve"> </w:t>
      </w:r>
      <w:r>
        <w:rPr>
          <w:sz w:val="26"/>
        </w:rPr>
        <w:t>và</w:t>
      </w:r>
      <w:r>
        <w:rPr>
          <w:spacing w:val="-2"/>
          <w:sz w:val="26"/>
        </w:rPr>
        <w:t xml:space="preserve"> </w:t>
      </w:r>
      <w:r>
        <w:rPr>
          <w:i/>
          <w:sz w:val="26"/>
        </w:rPr>
        <w:t>Bảng</w:t>
      </w:r>
      <w:r>
        <w:rPr>
          <w:i/>
          <w:spacing w:val="-4"/>
          <w:sz w:val="26"/>
        </w:rPr>
        <w:t xml:space="preserve"> </w:t>
      </w:r>
      <w:r>
        <w:rPr>
          <w:i/>
          <w:sz w:val="26"/>
        </w:rPr>
        <w:t>tra</w:t>
      </w:r>
      <w:r>
        <w:rPr>
          <w:i/>
          <w:spacing w:val="-5"/>
          <w:sz w:val="26"/>
        </w:rPr>
        <w:t xml:space="preserve"> </w:t>
      </w:r>
      <w:r>
        <w:rPr>
          <w:i/>
          <w:sz w:val="26"/>
        </w:rPr>
        <w:t>cứu</w:t>
      </w:r>
      <w:r>
        <w:rPr>
          <w:i/>
          <w:spacing w:val="-4"/>
          <w:sz w:val="26"/>
        </w:rPr>
        <w:t xml:space="preserve"> </w:t>
      </w:r>
      <w:r>
        <w:rPr>
          <w:i/>
          <w:sz w:val="26"/>
        </w:rPr>
        <w:t>yếu</w:t>
      </w:r>
      <w:r>
        <w:rPr>
          <w:i/>
          <w:spacing w:val="-5"/>
          <w:sz w:val="26"/>
        </w:rPr>
        <w:t xml:space="preserve"> </w:t>
      </w:r>
      <w:r>
        <w:rPr>
          <w:i/>
          <w:sz w:val="26"/>
        </w:rPr>
        <w:t>tố</w:t>
      </w:r>
      <w:r>
        <w:rPr>
          <w:i/>
          <w:spacing w:val="-1"/>
          <w:sz w:val="26"/>
        </w:rPr>
        <w:t xml:space="preserve"> </w:t>
      </w:r>
      <w:r>
        <w:rPr>
          <w:i/>
          <w:sz w:val="26"/>
        </w:rPr>
        <w:t>Hán</w:t>
      </w:r>
      <w:r>
        <w:rPr>
          <w:i/>
          <w:spacing w:val="-5"/>
          <w:sz w:val="26"/>
        </w:rPr>
        <w:t xml:space="preserve"> </w:t>
      </w:r>
      <w:r>
        <w:rPr>
          <w:i/>
          <w:sz w:val="26"/>
        </w:rPr>
        <w:t>Việt</w:t>
      </w:r>
      <w:r>
        <w:rPr>
          <w:i/>
          <w:spacing w:val="-4"/>
          <w:sz w:val="26"/>
        </w:rPr>
        <w:t xml:space="preserve"> </w:t>
      </w:r>
      <w:r>
        <w:rPr>
          <w:i/>
          <w:sz w:val="26"/>
        </w:rPr>
        <w:t>thông</w:t>
      </w:r>
      <w:r>
        <w:rPr>
          <w:i/>
          <w:spacing w:val="-5"/>
          <w:sz w:val="26"/>
        </w:rPr>
        <w:t xml:space="preserve"> </w:t>
      </w:r>
      <w:r>
        <w:rPr>
          <w:i/>
          <w:spacing w:val="-2"/>
          <w:sz w:val="26"/>
        </w:rPr>
        <w:t>dụng</w:t>
      </w:r>
      <w:r>
        <w:rPr>
          <w:spacing w:val="-2"/>
          <w:sz w:val="26"/>
        </w:rPr>
        <w:t>.</w:t>
      </w:r>
    </w:p>
    <w:p w:rsidR="000D0FDE" w:rsidRDefault="002B36AA">
      <w:pPr>
        <w:pStyle w:val="ListParagraph"/>
        <w:numPr>
          <w:ilvl w:val="0"/>
          <w:numId w:val="43"/>
        </w:numPr>
        <w:tabs>
          <w:tab w:val="left" w:pos="2022"/>
        </w:tabs>
        <w:spacing w:before="100" w:line="273" w:lineRule="auto"/>
        <w:ind w:right="293" w:firstLine="396"/>
        <w:jc w:val="left"/>
        <w:rPr>
          <w:sz w:val="26"/>
        </w:rPr>
      </w:pPr>
      <w:r>
        <w:rPr>
          <w:sz w:val="26"/>
        </w:rPr>
        <w:t>Mỗi bài học được biên soạn theo yêu cầu tích hợp bốn kĩ năng; phân chia theo các cụm</w:t>
      </w:r>
      <w:r>
        <w:rPr>
          <w:spacing w:val="-1"/>
          <w:sz w:val="26"/>
        </w:rPr>
        <w:t xml:space="preserve"> </w:t>
      </w:r>
      <w:r>
        <w:rPr>
          <w:sz w:val="26"/>
        </w:rPr>
        <w:t xml:space="preserve">thể loại và kiểu văn bản. Ngoài </w:t>
      </w:r>
      <w:r>
        <w:rPr>
          <w:i/>
          <w:sz w:val="26"/>
        </w:rPr>
        <w:t>Bài Mở đầu</w:t>
      </w:r>
      <w:r>
        <w:rPr>
          <w:sz w:val="26"/>
        </w:rPr>
        <w:t xml:space="preserve">, 10 bài </w:t>
      </w:r>
      <w:r>
        <w:rPr>
          <w:i/>
          <w:sz w:val="26"/>
        </w:rPr>
        <w:t xml:space="preserve">Đọc hiểu </w:t>
      </w:r>
      <w:r>
        <w:rPr>
          <w:sz w:val="26"/>
        </w:rPr>
        <w:t>được phân bổ như sau:</w:t>
      </w:r>
    </w:p>
    <w:p w:rsidR="000D0FDE" w:rsidRDefault="000D0FDE">
      <w:pPr>
        <w:pStyle w:val="BodyText"/>
        <w:spacing w:before="4"/>
        <w:rPr>
          <w:sz w:val="11"/>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597"/>
        <w:gridCol w:w="1596"/>
        <w:gridCol w:w="1596"/>
        <w:gridCol w:w="1596"/>
        <w:gridCol w:w="1595"/>
      </w:tblGrid>
      <w:tr w:rsidR="000D0FDE">
        <w:trPr>
          <w:trHeight w:val="460"/>
        </w:trPr>
        <w:tc>
          <w:tcPr>
            <w:tcW w:w="1366" w:type="dxa"/>
            <w:shd w:val="clear" w:color="auto" w:fill="528135"/>
          </w:tcPr>
          <w:p w:rsidR="000D0FDE" w:rsidRDefault="002B36AA">
            <w:pPr>
              <w:pStyle w:val="TableParagraph"/>
              <w:spacing w:before="90"/>
              <w:ind w:left="437" w:right="431"/>
              <w:jc w:val="center"/>
              <w:rPr>
                <w:b/>
                <w:sz w:val="26"/>
              </w:rPr>
            </w:pPr>
            <w:r>
              <w:rPr>
                <w:b/>
                <w:color w:val="FFFFFF"/>
                <w:spacing w:val="-5"/>
                <w:sz w:val="26"/>
              </w:rPr>
              <w:t>Lớp</w:t>
            </w:r>
          </w:p>
        </w:tc>
        <w:tc>
          <w:tcPr>
            <w:tcW w:w="1597" w:type="dxa"/>
            <w:shd w:val="clear" w:color="auto" w:fill="528135"/>
          </w:tcPr>
          <w:p w:rsidR="000D0FDE" w:rsidRDefault="002B36AA">
            <w:pPr>
              <w:pStyle w:val="TableParagraph"/>
              <w:spacing w:before="90"/>
              <w:ind w:left="371" w:right="363"/>
              <w:jc w:val="center"/>
              <w:rPr>
                <w:b/>
                <w:sz w:val="26"/>
              </w:rPr>
            </w:pPr>
            <w:r>
              <w:rPr>
                <w:b/>
                <w:color w:val="FFFFFF"/>
                <w:spacing w:val="-2"/>
                <w:sz w:val="26"/>
              </w:rPr>
              <w:t>Truyện</w:t>
            </w:r>
          </w:p>
        </w:tc>
        <w:tc>
          <w:tcPr>
            <w:tcW w:w="1596" w:type="dxa"/>
            <w:shd w:val="clear" w:color="auto" w:fill="528135"/>
          </w:tcPr>
          <w:p w:rsidR="000D0FDE" w:rsidRDefault="002B36AA">
            <w:pPr>
              <w:pStyle w:val="TableParagraph"/>
              <w:spacing w:before="90"/>
              <w:ind w:left="240" w:right="236"/>
              <w:jc w:val="center"/>
              <w:rPr>
                <w:b/>
                <w:sz w:val="26"/>
              </w:rPr>
            </w:pPr>
            <w:r>
              <w:rPr>
                <w:b/>
                <w:color w:val="FFFFFF"/>
                <w:spacing w:val="-5"/>
                <w:sz w:val="26"/>
              </w:rPr>
              <w:t>Thơ</w:t>
            </w:r>
          </w:p>
        </w:tc>
        <w:tc>
          <w:tcPr>
            <w:tcW w:w="1596" w:type="dxa"/>
            <w:shd w:val="clear" w:color="auto" w:fill="528135"/>
          </w:tcPr>
          <w:p w:rsidR="000D0FDE" w:rsidRDefault="002B36AA">
            <w:pPr>
              <w:pStyle w:val="TableParagraph"/>
              <w:spacing w:before="90"/>
              <w:ind w:left="659"/>
              <w:rPr>
                <w:b/>
                <w:sz w:val="26"/>
              </w:rPr>
            </w:pPr>
            <w:r>
              <w:rPr>
                <w:b/>
                <w:color w:val="FFFFFF"/>
                <w:spacing w:val="-5"/>
                <w:sz w:val="26"/>
              </w:rPr>
              <w:t>Kí</w:t>
            </w:r>
          </w:p>
        </w:tc>
        <w:tc>
          <w:tcPr>
            <w:tcW w:w="1596" w:type="dxa"/>
            <w:shd w:val="clear" w:color="auto" w:fill="528135"/>
          </w:tcPr>
          <w:p w:rsidR="000D0FDE" w:rsidRDefault="002B36AA">
            <w:pPr>
              <w:pStyle w:val="TableParagraph"/>
              <w:spacing w:before="90"/>
              <w:ind w:left="242" w:right="236"/>
              <w:jc w:val="center"/>
              <w:rPr>
                <w:b/>
                <w:sz w:val="26"/>
              </w:rPr>
            </w:pPr>
            <w:r>
              <w:rPr>
                <w:b/>
                <w:color w:val="FFFFFF"/>
                <w:sz w:val="26"/>
              </w:rPr>
              <w:t>Nghị</w:t>
            </w:r>
            <w:r>
              <w:rPr>
                <w:b/>
                <w:color w:val="FFFFFF"/>
                <w:spacing w:val="-8"/>
                <w:sz w:val="26"/>
              </w:rPr>
              <w:t xml:space="preserve"> </w:t>
            </w:r>
            <w:r>
              <w:rPr>
                <w:b/>
                <w:color w:val="FFFFFF"/>
                <w:spacing w:val="-4"/>
                <w:sz w:val="26"/>
              </w:rPr>
              <w:t>luận</w:t>
            </w:r>
          </w:p>
        </w:tc>
        <w:tc>
          <w:tcPr>
            <w:tcW w:w="1595" w:type="dxa"/>
            <w:shd w:val="clear" w:color="auto" w:fill="528135"/>
          </w:tcPr>
          <w:p w:rsidR="000D0FDE" w:rsidRDefault="002B36AA">
            <w:pPr>
              <w:pStyle w:val="TableParagraph"/>
              <w:spacing w:before="90"/>
              <w:ind w:left="244" w:right="236"/>
              <w:jc w:val="center"/>
              <w:rPr>
                <w:b/>
                <w:sz w:val="26"/>
              </w:rPr>
            </w:pPr>
            <w:r>
              <w:rPr>
                <w:b/>
                <w:color w:val="FFFFFF"/>
                <w:sz w:val="26"/>
              </w:rPr>
              <w:t>Thông</w:t>
            </w:r>
            <w:r>
              <w:rPr>
                <w:b/>
                <w:color w:val="FFFFFF"/>
                <w:spacing w:val="-13"/>
                <w:sz w:val="26"/>
              </w:rPr>
              <w:t xml:space="preserve"> </w:t>
            </w:r>
            <w:r>
              <w:rPr>
                <w:b/>
                <w:color w:val="FFFFFF"/>
                <w:spacing w:val="-5"/>
                <w:sz w:val="26"/>
              </w:rPr>
              <w:t>tin</w:t>
            </w:r>
          </w:p>
        </w:tc>
      </w:tr>
      <w:tr w:rsidR="000D0FDE">
        <w:trPr>
          <w:trHeight w:val="460"/>
        </w:trPr>
        <w:tc>
          <w:tcPr>
            <w:tcW w:w="1366" w:type="dxa"/>
            <w:shd w:val="clear" w:color="auto" w:fill="C5DFB3"/>
          </w:tcPr>
          <w:p w:rsidR="000D0FDE" w:rsidRDefault="002B36AA">
            <w:pPr>
              <w:pStyle w:val="TableParagraph"/>
              <w:spacing w:before="88"/>
              <w:ind w:left="6"/>
              <w:jc w:val="center"/>
              <w:rPr>
                <w:b/>
                <w:sz w:val="26"/>
              </w:rPr>
            </w:pPr>
            <w:r>
              <w:rPr>
                <w:b/>
                <w:w w:val="99"/>
                <w:sz w:val="26"/>
              </w:rPr>
              <w:t>7</w:t>
            </w:r>
          </w:p>
        </w:tc>
        <w:tc>
          <w:tcPr>
            <w:tcW w:w="1597" w:type="dxa"/>
            <w:shd w:val="clear" w:color="auto" w:fill="C5DFB3"/>
          </w:tcPr>
          <w:p w:rsidR="000D0FDE" w:rsidRDefault="002B36AA">
            <w:pPr>
              <w:pStyle w:val="TableParagraph"/>
              <w:spacing w:before="88"/>
              <w:ind w:left="5"/>
              <w:jc w:val="center"/>
              <w:rPr>
                <w:sz w:val="26"/>
              </w:rPr>
            </w:pPr>
            <w:r>
              <w:rPr>
                <w:w w:val="99"/>
                <w:sz w:val="26"/>
              </w:rPr>
              <w:t>3</w:t>
            </w:r>
          </w:p>
        </w:tc>
        <w:tc>
          <w:tcPr>
            <w:tcW w:w="1596" w:type="dxa"/>
            <w:shd w:val="clear" w:color="auto" w:fill="C5DFB3"/>
          </w:tcPr>
          <w:p w:rsidR="000D0FDE" w:rsidRDefault="002B36AA">
            <w:pPr>
              <w:pStyle w:val="TableParagraph"/>
              <w:spacing w:before="88"/>
              <w:ind w:left="5"/>
              <w:jc w:val="center"/>
              <w:rPr>
                <w:sz w:val="26"/>
              </w:rPr>
            </w:pPr>
            <w:r>
              <w:rPr>
                <w:w w:val="99"/>
                <w:sz w:val="26"/>
              </w:rPr>
              <w:t>2</w:t>
            </w:r>
          </w:p>
        </w:tc>
        <w:tc>
          <w:tcPr>
            <w:tcW w:w="1596" w:type="dxa"/>
            <w:shd w:val="clear" w:color="auto" w:fill="C5DFB3"/>
          </w:tcPr>
          <w:p w:rsidR="000D0FDE" w:rsidRDefault="002B36AA">
            <w:pPr>
              <w:pStyle w:val="TableParagraph"/>
              <w:spacing w:before="88"/>
              <w:ind w:left="731"/>
              <w:rPr>
                <w:sz w:val="26"/>
              </w:rPr>
            </w:pPr>
            <w:r>
              <w:rPr>
                <w:w w:val="99"/>
                <w:sz w:val="26"/>
              </w:rPr>
              <w:t>1</w:t>
            </w:r>
          </w:p>
        </w:tc>
        <w:tc>
          <w:tcPr>
            <w:tcW w:w="1596" w:type="dxa"/>
            <w:shd w:val="clear" w:color="auto" w:fill="C5DFB3"/>
          </w:tcPr>
          <w:p w:rsidR="000D0FDE" w:rsidRDefault="002B36AA">
            <w:pPr>
              <w:pStyle w:val="TableParagraph"/>
              <w:spacing w:before="88"/>
              <w:ind w:left="6"/>
              <w:jc w:val="center"/>
              <w:rPr>
                <w:sz w:val="26"/>
              </w:rPr>
            </w:pPr>
            <w:r>
              <w:rPr>
                <w:w w:val="99"/>
                <w:sz w:val="26"/>
              </w:rPr>
              <w:t>2</w:t>
            </w:r>
          </w:p>
        </w:tc>
        <w:tc>
          <w:tcPr>
            <w:tcW w:w="1595" w:type="dxa"/>
            <w:shd w:val="clear" w:color="auto" w:fill="C5DFB3"/>
          </w:tcPr>
          <w:p w:rsidR="000D0FDE" w:rsidRDefault="002B36AA">
            <w:pPr>
              <w:pStyle w:val="TableParagraph"/>
              <w:spacing w:before="88"/>
              <w:ind w:left="8"/>
              <w:jc w:val="center"/>
              <w:rPr>
                <w:sz w:val="26"/>
              </w:rPr>
            </w:pPr>
            <w:r>
              <w:rPr>
                <w:w w:val="99"/>
                <w:sz w:val="26"/>
              </w:rPr>
              <w:t>2</w:t>
            </w:r>
          </w:p>
        </w:tc>
      </w:tr>
    </w:tbl>
    <w:p w:rsidR="000D0FDE" w:rsidRDefault="002B36AA">
      <w:pPr>
        <w:pStyle w:val="ListParagraph"/>
        <w:numPr>
          <w:ilvl w:val="0"/>
          <w:numId w:val="43"/>
        </w:numPr>
        <w:tabs>
          <w:tab w:val="left" w:pos="2005"/>
        </w:tabs>
        <w:spacing w:before="189" w:line="273" w:lineRule="auto"/>
        <w:ind w:right="291" w:firstLine="396"/>
        <w:jc w:val="left"/>
        <w:rPr>
          <w:sz w:val="26"/>
        </w:rPr>
      </w:pPr>
      <w:r>
        <w:rPr>
          <w:sz w:val="26"/>
        </w:rPr>
        <w:t>Như</w:t>
      </w:r>
      <w:r>
        <w:rPr>
          <w:spacing w:val="-8"/>
          <w:sz w:val="26"/>
        </w:rPr>
        <w:t xml:space="preserve"> </w:t>
      </w:r>
      <w:r>
        <w:rPr>
          <w:sz w:val="26"/>
        </w:rPr>
        <w:t>thế,</w:t>
      </w:r>
      <w:r>
        <w:rPr>
          <w:spacing w:val="-8"/>
          <w:sz w:val="26"/>
        </w:rPr>
        <w:t xml:space="preserve"> </w:t>
      </w:r>
      <w:r>
        <w:rPr>
          <w:sz w:val="26"/>
        </w:rPr>
        <w:t>trong</w:t>
      </w:r>
      <w:r>
        <w:rPr>
          <w:spacing w:val="-8"/>
          <w:sz w:val="26"/>
        </w:rPr>
        <w:t xml:space="preserve"> </w:t>
      </w:r>
      <w:r>
        <w:rPr>
          <w:sz w:val="26"/>
        </w:rPr>
        <w:t>10</w:t>
      </w:r>
      <w:r>
        <w:rPr>
          <w:spacing w:val="-8"/>
          <w:sz w:val="26"/>
        </w:rPr>
        <w:t xml:space="preserve"> </w:t>
      </w:r>
      <w:r>
        <w:rPr>
          <w:sz w:val="26"/>
        </w:rPr>
        <w:t>bài</w:t>
      </w:r>
      <w:r>
        <w:rPr>
          <w:spacing w:val="-9"/>
          <w:sz w:val="26"/>
        </w:rPr>
        <w:t xml:space="preserve"> </w:t>
      </w:r>
      <w:r>
        <w:rPr>
          <w:i/>
          <w:sz w:val="26"/>
        </w:rPr>
        <w:t>Đọc</w:t>
      </w:r>
      <w:r>
        <w:rPr>
          <w:i/>
          <w:spacing w:val="-8"/>
          <w:sz w:val="26"/>
        </w:rPr>
        <w:t xml:space="preserve"> </w:t>
      </w:r>
      <w:r>
        <w:rPr>
          <w:i/>
          <w:sz w:val="26"/>
        </w:rPr>
        <w:t>hiểu</w:t>
      </w:r>
      <w:r>
        <w:rPr>
          <w:i/>
          <w:spacing w:val="-8"/>
          <w:sz w:val="26"/>
        </w:rPr>
        <w:t xml:space="preserve"> </w:t>
      </w:r>
      <w:r>
        <w:rPr>
          <w:sz w:val="26"/>
        </w:rPr>
        <w:t>có</w:t>
      </w:r>
      <w:r>
        <w:rPr>
          <w:spacing w:val="-8"/>
          <w:sz w:val="26"/>
        </w:rPr>
        <w:t xml:space="preserve"> </w:t>
      </w:r>
      <w:r>
        <w:rPr>
          <w:sz w:val="26"/>
        </w:rPr>
        <w:t>6</w:t>
      </w:r>
      <w:r>
        <w:rPr>
          <w:spacing w:val="-9"/>
          <w:sz w:val="26"/>
        </w:rPr>
        <w:t xml:space="preserve"> </w:t>
      </w:r>
      <w:r>
        <w:rPr>
          <w:sz w:val="26"/>
        </w:rPr>
        <w:t>bài</w:t>
      </w:r>
      <w:r>
        <w:rPr>
          <w:spacing w:val="-8"/>
          <w:sz w:val="26"/>
        </w:rPr>
        <w:t xml:space="preserve"> </w:t>
      </w:r>
      <w:r>
        <w:rPr>
          <w:sz w:val="26"/>
        </w:rPr>
        <w:t>đọc</w:t>
      </w:r>
      <w:r>
        <w:rPr>
          <w:spacing w:val="-8"/>
          <w:sz w:val="26"/>
        </w:rPr>
        <w:t xml:space="preserve"> </w:t>
      </w:r>
      <w:r>
        <w:rPr>
          <w:sz w:val="26"/>
        </w:rPr>
        <w:t>hiểu</w:t>
      </w:r>
      <w:r>
        <w:rPr>
          <w:spacing w:val="-8"/>
          <w:sz w:val="26"/>
        </w:rPr>
        <w:t xml:space="preserve"> </w:t>
      </w:r>
      <w:r>
        <w:rPr>
          <w:sz w:val="26"/>
        </w:rPr>
        <w:t>văn</w:t>
      </w:r>
      <w:r>
        <w:rPr>
          <w:spacing w:val="-8"/>
          <w:sz w:val="26"/>
        </w:rPr>
        <w:t xml:space="preserve"> </w:t>
      </w:r>
      <w:r>
        <w:rPr>
          <w:sz w:val="26"/>
        </w:rPr>
        <w:t>bản</w:t>
      </w:r>
      <w:r>
        <w:rPr>
          <w:spacing w:val="-8"/>
          <w:sz w:val="26"/>
        </w:rPr>
        <w:t xml:space="preserve"> </w:t>
      </w:r>
      <w:r>
        <w:rPr>
          <w:sz w:val="26"/>
        </w:rPr>
        <w:t>văn</w:t>
      </w:r>
      <w:r>
        <w:rPr>
          <w:spacing w:val="-8"/>
          <w:sz w:val="26"/>
        </w:rPr>
        <w:t xml:space="preserve"> </w:t>
      </w:r>
      <w:r>
        <w:rPr>
          <w:sz w:val="26"/>
        </w:rPr>
        <w:t>học;</w:t>
      </w:r>
      <w:r>
        <w:rPr>
          <w:spacing w:val="-8"/>
          <w:sz w:val="26"/>
        </w:rPr>
        <w:t xml:space="preserve"> </w:t>
      </w:r>
      <w:r>
        <w:rPr>
          <w:sz w:val="26"/>
        </w:rPr>
        <w:t>2</w:t>
      </w:r>
      <w:r>
        <w:rPr>
          <w:spacing w:val="-9"/>
          <w:sz w:val="26"/>
        </w:rPr>
        <w:t xml:space="preserve"> </w:t>
      </w:r>
      <w:r>
        <w:rPr>
          <w:sz w:val="26"/>
        </w:rPr>
        <w:t>bài</w:t>
      </w:r>
      <w:r>
        <w:rPr>
          <w:spacing w:val="-8"/>
          <w:sz w:val="26"/>
        </w:rPr>
        <w:t xml:space="preserve"> </w:t>
      </w:r>
      <w:r>
        <w:rPr>
          <w:sz w:val="26"/>
        </w:rPr>
        <w:t>đọc</w:t>
      </w:r>
      <w:r>
        <w:rPr>
          <w:spacing w:val="-8"/>
          <w:sz w:val="26"/>
        </w:rPr>
        <w:t xml:space="preserve"> </w:t>
      </w:r>
      <w:r>
        <w:rPr>
          <w:sz w:val="26"/>
        </w:rPr>
        <w:t>hiểu</w:t>
      </w:r>
      <w:r>
        <w:rPr>
          <w:spacing w:val="-8"/>
          <w:sz w:val="26"/>
        </w:rPr>
        <w:t xml:space="preserve"> </w:t>
      </w:r>
      <w:r>
        <w:rPr>
          <w:sz w:val="26"/>
        </w:rPr>
        <w:t>văn bản nghị luận và 2 bài đọc hiểu văn bản thông tin;</w:t>
      </w:r>
    </w:p>
    <w:p w:rsidR="000D0FDE" w:rsidRDefault="002B36AA">
      <w:pPr>
        <w:pStyle w:val="ListParagraph"/>
        <w:numPr>
          <w:ilvl w:val="0"/>
          <w:numId w:val="43"/>
        </w:numPr>
        <w:tabs>
          <w:tab w:val="left" w:pos="2010"/>
        </w:tabs>
        <w:spacing w:before="58"/>
        <w:ind w:left="2009" w:hanging="196"/>
        <w:jc w:val="left"/>
        <w:rPr>
          <w:sz w:val="26"/>
        </w:rPr>
      </w:pPr>
      <w:r>
        <w:rPr>
          <w:b/>
          <w:sz w:val="26"/>
        </w:rPr>
        <w:t>Phân</w:t>
      </w:r>
      <w:r>
        <w:rPr>
          <w:b/>
          <w:spacing w:val="-6"/>
          <w:sz w:val="26"/>
        </w:rPr>
        <w:t xml:space="preserve"> </w:t>
      </w:r>
      <w:r>
        <w:rPr>
          <w:b/>
          <w:sz w:val="26"/>
        </w:rPr>
        <w:t>bổ</w:t>
      </w:r>
      <w:r>
        <w:rPr>
          <w:b/>
          <w:spacing w:val="-5"/>
          <w:sz w:val="26"/>
        </w:rPr>
        <w:t xml:space="preserve"> </w:t>
      </w:r>
      <w:r>
        <w:rPr>
          <w:b/>
          <w:sz w:val="26"/>
        </w:rPr>
        <w:t>thời</w:t>
      </w:r>
      <w:r>
        <w:rPr>
          <w:b/>
          <w:spacing w:val="-5"/>
          <w:sz w:val="26"/>
        </w:rPr>
        <w:t xml:space="preserve"> </w:t>
      </w:r>
      <w:r>
        <w:rPr>
          <w:b/>
          <w:sz w:val="26"/>
        </w:rPr>
        <w:t>lượng</w:t>
      </w:r>
      <w:r>
        <w:rPr>
          <w:b/>
          <w:spacing w:val="-2"/>
          <w:sz w:val="26"/>
        </w:rPr>
        <w:t xml:space="preserve"> </w:t>
      </w:r>
      <w:r>
        <w:rPr>
          <w:sz w:val="26"/>
        </w:rPr>
        <w:t>mỗi</w:t>
      </w:r>
      <w:r>
        <w:rPr>
          <w:spacing w:val="-5"/>
          <w:sz w:val="26"/>
        </w:rPr>
        <w:t xml:space="preserve"> </w:t>
      </w:r>
      <w:r>
        <w:rPr>
          <w:sz w:val="26"/>
        </w:rPr>
        <w:t>bài</w:t>
      </w:r>
      <w:r>
        <w:rPr>
          <w:spacing w:val="-6"/>
          <w:sz w:val="26"/>
        </w:rPr>
        <w:t xml:space="preserve"> </w:t>
      </w:r>
      <w:r>
        <w:rPr>
          <w:sz w:val="26"/>
        </w:rPr>
        <w:t>học</w:t>
      </w:r>
      <w:r>
        <w:rPr>
          <w:spacing w:val="-5"/>
          <w:sz w:val="26"/>
        </w:rPr>
        <w:t xml:space="preserve"> </w:t>
      </w:r>
      <w:r>
        <w:rPr>
          <w:sz w:val="26"/>
        </w:rPr>
        <w:t>như</w:t>
      </w:r>
      <w:r>
        <w:rPr>
          <w:spacing w:val="-4"/>
          <w:sz w:val="26"/>
        </w:rPr>
        <w:t xml:space="preserve"> </w:t>
      </w:r>
      <w:r>
        <w:rPr>
          <w:sz w:val="26"/>
        </w:rPr>
        <w:t>sau</w:t>
      </w:r>
      <w:r>
        <w:rPr>
          <w:spacing w:val="-5"/>
          <w:sz w:val="26"/>
        </w:rPr>
        <w:t xml:space="preserve"> </w:t>
      </w:r>
      <w:r>
        <w:rPr>
          <w:sz w:val="26"/>
        </w:rPr>
        <w:t>(thời</w:t>
      </w:r>
      <w:r>
        <w:rPr>
          <w:spacing w:val="-5"/>
          <w:sz w:val="26"/>
        </w:rPr>
        <w:t xml:space="preserve"> </w:t>
      </w:r>
      <w:r>
        <w:rPr>
          <w:sz w:val="26"/>
        </w:rPr>
        <w:t>lượng</w:t>
      </w:r>
      <w:r>
        <w:rPr>
          <w:spacing w:val="-5"/>
          <w:sz w:val="26"/>
        </w:rPr>
        <w:t xml:space="preserve"> </w:t>
      </w:r>
      <w:r>
        <w:rPr>
          <w:sz w:val="26"/>
        </w:rPr>
        <w:t>chỉ</w:t>
      </w:r>
      <w:r>
        <w:rPr>
          <w:spacing w:val="-6"/>
          <w:sz w:val="26"/>
        </w:rPr>
        <w:t xml:space="preserve"> </w:t>
      </w:r>
      <w:r>
        <w:rPr>
          <w:sz w:val="26"/>
        </w:rPr>
        <w:t>là</w:t>
      </w:r>
      <w:r>
        <w:rPr>
          <w:spacing w:val="-5"/>
          <w:sz w:val="26"/>
        </w:rPr>
        <w:t xml:space="preserve"> </w:t>
      </w:r>
      <w:r>
        <w:rPr>
          <w:sz w:val="26"/>
        </w:rPr>
        <w:t>gợi</w:t>
      </w:r>
      <w:r>
        <w:rPr>
          <w:spacing w:val="-3"/>
          <w:sz w:val="26"/>
        </w:rPr>
        <w:t xml:space="preserve"> </w:t>
      </w:r>
      <w:r>
        <w:rPr>
          <w:spacing w:val="-5"/>
          <w:sz w:val="26"/>
        </w:rPr>
        <w:t>ý):</w:t>
      </w:r>
    </w:p>
    <w:p w:rsidR="000D0FDE" w:rsidRDefault="002B36AA">
      <w:pPr>
        <w:pStyle w:val="BodyText"/>
        <w:spacing w:before="102"/>
        <w:ind w:left="1814"/>
      </w:pPr>
      <w:r>
        <w:t>+</w:t>
      </w:r>
      <w:r>
        <w:rPr>
          <w:spacing w:val="-4"/>
        </w:rPr>
        <w:t xml:space="preserve"> </w:t>
      </w:r>
      <w:r>
        <w:t>Đọc</w:t>
      </w:r>
      <w:r>
        <w:rPr>
          <w:spacing w:val="-3"/>
        </w:rPr>
        <w:t xml:space="preserve"> </w:t>
      </w:r>
      <w:r>
        <w:t>hiểu:</w:t>
      </w:r>
      <w:r>
        <w:rPr>
          <w:spacing w:val="-1"/>
        </w:rPr>
        <w:t xml:space="preserve"> </w:t>
      </w:r>
      <w:r>
        <w:t>6</w:t>
      </w:r>
      <w:r>
        <w:rPr>
          <w:spacing w:val="-3"/>
        </w:rPr>
        <w:t xml:space="preserve"> </w:t>
      </w:r>
      <w:r>
        <w:t>–</w:t>
      </w:r>
      <w:r>
        <w:rPr>
          <w:spacing w:val="-4"/>
        </w:rPr>
        <w:t xml:space="preserve"> </w:t>
      </w:r>
      <w:r>
        <w:t>7</w:t>
      </w:r>
      <w:r>
        <w:rPr>
          <w:spacing w:val="-3"/>
        </w:rPr>
        <w:t xml:space="preserve"> </w:t>
      </w:r>
      <w:r>
        <w:rPr>
          <w:spacing w:val="-4"/>
        </w:rPr>
        <w:t>tiết.</w:t>
      </w:r>
    </w:p>
    <w:p w:rsidR="000D0FDE" w:rsidRDefault="002B36AA">
      <w:pPr>
        <w:pStyle w:val="BodyText"/>
        <w:spacing w:before="102"/>
        <w:ind w:left="1814"/>
      </w:pPr>
      <w:r>
        <w:t>+</w:t>
      </w:r>
      <w:r>
        <w:rPr>
          <w:spacing w:val="-4"/>
        </w:rPr>
        <w:t xml:space="preserve"> </w:t>
      </w:r>
      <w:r>
        <w:t>Thực</w:t>
      </w:r>
      <w:r>
        <w:rPr>
          <w:spacing w:val="-3"/>
        </w:rPr>
        <w:t xml:space="preserve"> </w:t>
      </w:r>
      <w:r>
        <w:t>hành</w:t>
      </w:r>
      <w:r>
        <w:rPr>
          <w:spacing w:val="-3"/>
        </w:rPr>
        <w:t xml:space="preserve"> </w:t>
      </w:r>
      <w:r>
        <w:t>tiếng</w:t>
      </w:r>
      <w:r>
        <w:rPr>
          <w:spacing w:val="-4"/>
        </w:rPr>
        <w:t xml:space="preserve"> </w:t>
      </w:r>
      <w:r>
        <w:t>Việt:</w:t>
      </w:r>
      <w:r>
        <w:rPr>
          <w:spacing w:val="-3"/>
        </w:rPr>
        <w:t xml:space="preserve"> </w:t>
      </w:r>
      <w:r>
        <w:t>1</w:t>
      </w:r>
      <w:r>
        <w:rPr>
          <w:spacing w:val="-3"/>
        </w:rPr>
        <w:t xml:space="preserve"> </w:t>
      </w:r>
      <w:r>
        <w:t>–</w:t>
      </w:r>
      <w:r>
        <w:rPr>
          <w:spacing w:val="-4"/>
        </w:rPr>
        <w:t xml:space="preserve"> </w:t>
      </w:r>
      <w:r>
        <w:t>2</w:t>
      </w:r>
      <w:r>
        <w:rPr>
          <w:spacing w:val="-4"/>
        </w:rPr>
        <w:t xml:space="preserve"> tiết.</w:t>
      </w:r>
    </w:p>
    <w:p w:rsidR="000D0FDE" w:rsidRDefault="002B36AA">
      <w:pPr>
        <w:pStyle w:val="BodyText"/>
        <w:spacing w:before="99"/>
        <w:ind w:left="1814"/>
      </w:pPr>
      <w:r>
        <w:t>+</w:t>
      </w:r>
      <w:r>
        <w:rPr>
          <w:spacing w:val="-5"/>
        </w:rPr>
        <w:t xml:space="preserve"> </w:t>
      </w:r>
      <w:r>
        <w:t>Viết:</w:t>
      </w:r>
      <w:r>
        <w:rPr>
          <w:spacing w:val="-5"/>
        </w:rPr>
        <w:t xml:space="preserve"> </w:t>
      </w:r>
      <w:r>
        <w:t>3</w:t>
      </w:r>
      <w:r>
        <w:rPr>
          <w:spacing w:val="-4"/>
        </w:rPr>
        <w:t xml:space="preserve"> </w:t>
      </w:r>
      <w:r>
        <w:t>tiết,</w:t>
      </w:r>
      <w:r>
        <w:rPr>
          <w:spacing w:val="-5"/>
        </w:rPr>
        <w:t xml:space="preserve"> </w:t>
      </w:r>
      <w:r>
        <w:t>có</w:t>
      </w:r>
      <w:r>
        <w:rPr>
          <w:spacing w:val="-5"/>
        </w:rPr>
        <w:t xml:space="preserve"> </w:t>
      </w:r>
      <w:r>
        <w:t>kết</w:t>
      </w:r>
      <w:r>
        <w:rPr>
          <w:spacing w:val="-2"/>
        </w:rPr>
        <w:t xml:space="preserve"> </w:t>
      </w:r>
      <w:r>
        <w:t>hợp</w:t>
      </w:r>
      <w:r>
        <w:rPr>
          <w:spacing w:val="-5"/>
        </w:rPr>
        <w:t xml:space="preserve"> </w:t>
      </w:r>
      <w:r>
        <w:t>thực</w:t>
      </w:r>
      <w:r>
        <w:rPr>
          <w:spacing w:val="-4"/>
        </w:rPr>
        <w:t xml:space="preserve"> </w:t>
      </w:r>
      <w:r>
        <w:t>hành</w:t>
      </w:r>
      <w:r>
        <w:rPr>
          <w:spacing w:val="-4"/>
        </w:rPr>
        <w:t xml:space="preserve"> </w:t>
      </w:r>
      <w:r>
        <w:t>tiếng</w:t>
      </w:r>
      <w:r>
        <w:rPr>
          <w:spacing w:val="-5"/>
        </w:rPr>
        <w:t xml:space="preserve"> </w:t>
      </w:r>
      <w:r>
        <w:rPr>
          <w:spacing w:val="-4"/>
        </w:rPr>
        <w:t>Việt.</w:t>
      </w:r>
    </w:p>
    <w:p w:rsidR="000D0FDE" w:rsidRDefault="000D0FDE">
      <w:pPr>
        <w:sectPr w:rsidR="000D0FDE">
          <w:headerReference w:type="even" r:id="rId43"/>
          <w:headerReference w:type="default" r:id="rId44"/>
          <w:footerReference w:type="even" r:id="rId45"/>
          <w:footerReference w:type="default" r:id="rId46"/>
          <w:pgSz w:w="11910" w:h="16840"/>
          <w:pgMar w:top="960" w:right="840" w:bottom="2020" w:left="0" w:header="722" w:footer="1838" w:gutter="0"/>
          <w:cols w:space="720"/>
        </w:sectPr>
      </w:pPr>
    </w:p>
    <w:p w:rsidR="000D0FDE" w:rsidRDefault="002B36AA">
      <w:pPr>
        <w:pStyle w:val="BodyText"/>
        <w:spacing w:before="50"/>
        <w:ind w:left="1529"/>
      </w:pPr>
      <w:r>
        <w:lastRenderedPageBreak/>
        <w:t>+</w:t>
      </w:r>
      <w:r>
        <w:rPr>
          <w:spacing w:val="-5"/>
        </w:rPr>
        <w:t xml:space="preserve"> </w:t>
      </w:r>
      <w:r>
        <w:t>Nói</w:t>
      </w:r>
      <w:r>
        <w:rPr>
          <w:spacing w:val="-4"/>
        </w:rPr>
        <w:t xml:space="preserve"> </w:t>
      </w:r>
      <w:r>
        <w:t>–</w:t>
      </w:r>
      <w:r>
        <w:rPr>
          <w:spacing w:val="-5"/>
        </w:rPr>
        <w:t xml:space="preserve"> </w:t>
      </w:r>
      <w:r>
        <w:t>nghe</w:t>
      </w:r>
      <w:r>
        <w:rPr>
          <w:spacing w:val="-4"/>
        </w:rPr>
        <w:t xml:space="preserve"> </w:t>
      </w:r>
      <w:r>
        <w:t>và</w:t>
      </w:r>
      <w:r>
        <w:rPr>
          <w:spacing w:val="-3"/>
        </w:rPr>
        <w:t xml:space="preserve"> </w:t>
      </w:r>
      <w:r>
        <w:t>ứng</w:t>
      </w:r>
      <w:r>
        <w:rPr>
          <w:spacing w:val="-5"/>
        </w:rPr>
        <w:t xml:space="preserve"> </w:t>
      </w:r>
      <w:r>
        <w:t>dụng</w:t>
      </w:r>
      <w:r>
        <w:rPr>
          <w:spacing w:val="-4"/>
        </w:rPr>
        <w:t xml:space="preserve"> </w:t>
      </w:r>
      <w:r>
        <w:t>đa</w:t>
      </w:r>
      <w:r>
        <w:rPr>
          <w:spacing w:val="-5"/>
        </w:rPr>
        <w:t xml:space="preserve"> </w:t>
      </w:r>
      <w:r>
        <w:t>phương</w:t>
      </w:r>
      <w:r>
        <w:rPr>
          <w:spacing w:val="-4"/>
        </w:rPr>
        <w:t xml:space="preserve"> </w:t>
      </w:r>
      <w:r>
        <w:t>tiện</w:t>
      </w:r>
      <w:r>
        <w:rPr>
          <w:spacing w:val="-4"/>
        </w:rPr>
        <w:t xml:space="preserve"> </w:t>
      </w:r>
      <w:r>
        <w:t>(IT,</w:t>
      </w:r>
      <w:r>
        <w:rPr>
          <w:spacing w:val="-5"/>
        </w:rPr>
        <w:t xml:space="preserve"> </w:t>
      </w:r>
      <w:r>
        <w:t>media,</w:t>
      </w:r>
      <w:r>
        <w:rPr>
          <w:spacing w:val="-1"/>
        </w:rPr>
        <w:t xml:space="preserve"> </w:t>
      </w:r>
      <w:r>
        <w:t>mindmap,...):</w:t>
      </w:r>
      <w:r>
        <w:rPr>
          <w:spacing w:val="-3"/>
        </w:rPr>
        <w:t xml:space="preserve"> </w:t>
      </w:r>
      <w:r>
        <w:t>1</w:t>
      </w:r>
      <w:r>
        <w:rPr>
          <w:spacing w:val="-1"/>
        </w:rPr>
        <w:t xml:space="preserve"> </w:t>
      </w:r>
      <w:r>
        <w:t>–</w:t>
      </w:r>
      <w:r>
        <w:rPr>
          <w:spacing w:val="-5"/>
        </w:rPr>
        <w:t xml:space="preserve"> </w:t>
      </w:r>
      <w:r>
        <w:t>2</w:t>
      </w:r>
      <w:r>
        <w:rPr>
          <w:spacing w:val="-4"/>
        </w:rPr>
        <w:t xml:space="preserve"> </w:t>
      </w:r>
      <w:r>
        <w:rPr>
          <w:spacing w:val="-2"/>
        </w:rPr>
        <w:t>tiết.</w:t>
      </w:r>
    </w:p>
    <w:p w:rsidR="000D0FDE" w:rsidRDefault="002B36AA">
      <w:pPr>
        <w:pStyle w:val="BodyText"/>
        <w:spacing w:before="100" w:line="324" w:lineRule="auto"/>
        <w:ind w:left="1529" w:right="958"/>
      </w:pPr>
      <w:r>
        <w:t>+ Tự đánh giá (HS thực hiện ở nhà) gắn với nội dung chính của mỗi bài học. Ngoài</w:t>
      </w:r>
      <w:r>
        <w:rPr>
          <w:spacing w:val="-3"/>
        </w:rPr>
        <w:t xml:space="preserve"> </w:t>
      </w:r>
      <w:r>
        <w:rPr>
          <w:i/>
        </w:rPr>
        <w:t>Bài Mở</w:t>
      </w:r>
      <w:r>
        <w:rPr>
          <w:i/>
          <w:spacing w:val="-2"/>
        </w:rPr>
        <w:t xml:space="preserve"> </w:t>
      </w:r>
      <w:r>
        <w:rPr>
          <w:i/>
        </w:rPr>
        <w:t>đầu</w:t>
      </w:r>
      <w:r>
        <w:t>,</w:t>
      </w:r>
      <w:r>
        <w:rPr>
          <w:spacing w:val="-3"/>
        </w:rPr>
        <w:t xml:space="preserve"> </w:t>
      </w:r>
      <w:r>
        <w:t>sách</w:t>
      </w:r>
      <w:r>
        <w:rPr>
          <w:spacing w:val="-3"/>
        </w:rPr>
        <w:t xml:space="preserve"> </w:t>
      </w:r>
      <w:r>
        <w:t>có</w:t>
      </w:r>
      <w:r>
        <w:rPr>
          <w:spacing w:val="-3"/>
        </w:rPr>
        <w:t xml:space="preserve"> </w:t>
      </w:r>
      <w:r>
        <w:t>10</w:t>
      </w:r>
      <w:r>
        <w:rPr>
          <w:spacing w:val="-3"/>
        </w:rPr>
        <w:t xml:space="preserve"> </w:t>
      </w:r>
      <w:r>
        <w:t>bài học</w:t>
      </w:r>
      <w:r>
        <w:rPr>
          <w:spacing w:val="-3"/>
        </w:rPr>
        <w:t xml:space="preserve"> </w:t>
      </w:r>
      <w:r>
        <w:t>chính</w:t>
      </w:r>
      <w:r>
        <w:rPr>
          <w:spacing w:val="-3"/>
        </w:rPr>
        <w:t xml:space="preserve"> </w:t>
      </w:r>
      <w:r>
        <w:t>được</w:t>
      </w:r>
      <w:r>
        <w:rPr>
          <w:spacing w:val="-2"/>
        </w:rPr>
        <w:t xml:space="preserve"> </w:t>
      </w:r>
      <w:r>
        <w:t>sắp</w:t>
      </w:r>
      <w:r>
        <w:rPr>
          <w:spacing w:val="-3"/>
        </w:rPr>
        <w:t xml:space="preserve"> </w:t>
      </w:r>
      <w:r>
        <w:t>xếp</w:t>
      </w:r>
      <w:r>
        <w:rPr>
          <w:spacing w:val="-3"/>
        </w:rPr>
        <w:t xml:space="preserve"> </w:t>
      </w:r>
      <w:r>
        <w:t>theo</w:t>
      </w:r>
      <w:r>
        <w:rPr>
          <w:spacing w:val="-2"/>
        </w:rPr>
        <w:t xml:space="preserve"> </w:t>
      </w:r>
      <w:r>
        <w:t>hai</w:t>
      </w:r>
      <w:r>
        <w:rPr>
          <w:spacing w:val="-3"/>
        </w:rPr>
        <w:t xml:space="preserve"> </w:t>
      </w:r>
      <w:r>
        <w:t>tập</w:t>
      </w:r>
      <w:r>
        <w:rPr>
          <w:spacing w:val="-3"/>
        </w:rPr>
        <w:t xml:space="preserve"> </w:t>
      </w:r>
      <w:r>
        <w:t>như</w:t>
      </w:r>
      <w:r>
        <w:rPr>
          <w:spacing w:val="-2"/>
        </w:rPr>
        <w:t xml:space="preserve"> </w:t>
      </w:r>
      <w:r>
        <w:t>sau:</w:t>
      </w:r>
    </w:p>
    <w:p w:rsidR="000D0FDE" w:rsidRDefault="00E85E01">
      <w:pPr>
        <w:pStyle w:val="BodyText"/>
        <w:spacing w:before="3"/>
        <w:rPr>
          <w:sz w:val="13"/>
        </w:rPr>
      </w:pPr>
      <w:r>
        <w:pict>
          <v:group id="docshapegroup69" o:spid="_x0000_s1084" style="position:absolute;margin-left:56.65pt;margin-top:8.85pt;width:467.3pt;height:42pt;z-index:-15725568;mso-wrap-distance-left:0;mso-wrap-distance-right:0;mso-position-horizontal-relative:page" coordorigin="1133,177" coordsize="9346,840">
            <v:shape id="docshape70" o:spid="_x0000_s1086" style="position:absolute;left:1132;top:176;width:9346;height:840" coordorigin="1133,177" coordsize="9346,840" path="m10478,177r-9345,l1133,849r4673,168l10478,849r,-672xe" fillcolor="#466c2c" stroked="f">
              <v:path arrowok="t"/>
            </v:shape>
            <v:shape id="docshape71" o:spid="_x0000_s1085" type="#_x0000_t202" style="position:absolute;left:1132;top:176;width:9346;height:840" filled="f" stroked="f">
              <v:textbox style="mso-next-textbox:#docshape71" inset="0,0,0,0">
                <w:txbxContent>
                  <w:p w:rsidR="000D0FDE" w:rsidRDefault="002B36AA">
                    <w:pPr>
                      <w:spacing w:before="201"/>
                      <w:ind w:left="3251" w:right="3249"/>
                      <w:jc w:val="center"/>
                      <w:rPr>
                        <w:b/>
                        <w:sz w:val="26"/>
                      </w:rPr>
                    </w:pPr>
                    <w:r>
                      <w:rPr>
                        <w:b/>
                        <w:i/>
                        <w:color w:val="FFFFFF"/>
                        <w:sz w:val="26"/>
                      </w:rPr>
                      <w:t>NGỮ</w:t>
                    </w:r>
                    <w:r>
                      <w:rPr>
                        <w:b/>
                        <w:i/>
                        <w:color w:val="FFFFFF"/>
                        <w:spacing w:val="-3"/>
                        <w:sz w:val="26"/>
                      </w:rPr>
                      <w:t xml:space="preserve"> </w:t>
                    </w:r>
                    <w:r>
                      <w:rPr>
                        <w:b/>
                        <w:i/>
                        <w:color w:val="FFFFFF"/>
                        <w:sz w:val="26"/>
                      </w:rPr>
                      <w:t>VĂN</w:t>
                    </w:r>
                    <w:r>
                      <w:rPr>
                        <w:b/>
                        <w:i/>
                        <w:color w:val="FFFFFF"/>
                        <w:spacing w:val="-3"/>
                        <w:sz w:val="26"/>
                      </w:rPr>
                      <w:t xml:space="preserve"> </w:t>
                    </w:r>
                    <w:r>
                      <w:rPr>
                        <w:b/>
                        <w:i/>
                        <w:color w:val="FFFFFF"/>
                        <w:sz w:val="26"/>
                      </w:rPr>
                      <w:t>7</w:t>
                    </w:r>
                    <w:r>
                      <w:rPr>
                        <w:b/>
                        <w:i/>
                        <w:color w:val="FFFFFF"/>
                        <w:spacing w:val="-4"/>
                        <w:sz w:val="26"/>
                      </w:rPr>
                      <w:t xml:space="preserve"> </w:t>
                    </w:r>
                    <w:r>
                      <w:rPr>
                        <w:b/>
                        <w:i/>
                        <w:color w:val="FFFFFF"/>
                        <w:sz w:val="26"/>
                      </w:rPr>
                      <w:t>–</w:t>
                    </w:r>
                    <w:r>
                      <w:rPr>
                        <w:b/>
                        <w:i/>
                        <w:color w:val="FFFFFF"/>
                        <w:spacing w:val="-5"/>
                        <w:sz w:val="26"/>
                      </w:rPr>
                      <w:t xml:space="preserve"> </w:t>
                    </w:r>
                    <w:r>
                      <w:rPr>
                        <w:b/>
                        <w:color w:val="FFFFFF"/>
                        <w:sz w:val="26"/>
                      </w:rPr>
                      <w:t>TẬP</w:t>
                    </w:r>
                    <w:r>
                      <w:rPr>
                        <w:b/>
                        <w:color w:val="FFFFFF"/>
                        <w:spacing w:val="-3"/>
                        <w:sz w:val="26"/>
                      </w:rPr>
                      <w:t xml:space="preserve"> </w:t>
                    </w:r>
                    <w:r>
                      <w:rPr>
                        <w:b/>
                        <w:color w:val="FFFFFF"/>
                        <w:spacing w:val="-5"/>
                        <w:sz w:val="26"/>
                      </w:rPr>
                      <w:t>MỘT</w:t>
                    </w:r>
                  </w:p>
                </w:txbxContent>
              </v:textbox>
            </v:shape>
            <w10:wrap type="topAndBottom" anchorx="page"/>
          </v:group>
        </w:pict>
      </w:r>
    </w:p>
    <w:p w:rsidR="000D0FDE" w:rsidRDefault="000D0FDE">
      <w:pPr>
        <w:pStyle w:val="BodyText"/>
        <w:spacing w:before="6" w:after="1"/>
        <w:rPr>
          <w:sz w:val="8"/>
        </w:rPr>
      </w:pPr>
    </w:p>
    <w:tbl>
      <w:tblPr>
        <w:tblW w:w="0" w:type="auto"/>
        <w:tblCellSpacing w:w="14" w:type="dxa"/>
        <w:tblInd w:w="1164" w:type="dxa"/>
        <w:tblLayout w:type="fixed"/>
        <w:tblCellMar>
          <w:left w:w="0" w:type="dxa"/>
          <w:right w:w="0" w:type="dxa"/>
        </w:tblCellMar>
        <w:tblLook w:val="01E0" w:firstRow="1" w:lastRow="1" w:firstColumn="1" w:lastColumn="1" w:noHBand="0" w:noVBand="0"/>
      </w:tblPr>
      <w:tblGrid>
        <w:gridCol w:w="712"/>
        <w:gridCol w:w="2287"/>
        <w:gridCol w:w="3409"/>
        <w:gridCol w:w="3070"/>
      </w:tblGrid>
      <w:tr w:rsidR="000D0FDE">
        <w:trPr>
          <w:trHeight w:val="460"/>
          <w:tblCellSpacing w:w="14" w:type="dxa"/>
        </w:trPr>
        <w:tc>
          <w:tcPr>
            <w:tcW w:w="670" w:type="dxa"/>
            <w:tcBorders>
              <w:top w:val="nil"/>
              <w:left w:val="nil"/>
            </w:tcBorders>
            <w:shd w:val="clear" w:color="auto" w:fill="528135"/>
          </w:tcPr>
          <w:p w:rsidR="000D0FDE" w:rsidRDefault="002B36AA">
            <w:pPr>
              <w:pStyle w:val="TableParagraph"/>
              <w:spacing w:before="88"/>
              <w:ind w:left="132" w:right="136"/>
              <w:jc w:val="center"/>
              <w:rPr>
                <w:b/>
                <w:sz w:val="26"/>
              </w:rPr>
            </w:pPr>
            <w:r>
              <w:rPr>
                <w:b/>
                <w:color w:val="FFFFFF"/>
                <w:spacing w:val="-5"/>
                <w:sz w:val="26"/>
              </w:rPr>
              <w:t>Bài</w:t>
            </w:r>
          </w:p>
        </w:tc>
        <w:tc>
          <w:tcPr>
            <w:tcW w:w="2259" w:type="dxa"/>
            <w:tcBorders>
              <w:top w:val="nil"/>
            </w:tcBorders>
            <w:shd w:val="clear" w:color="auto" w:fill="528135"/>
          </w:tcPr>
          <w:p w:rsidR="000D0FDE" w:rsidRDefault="002B36AA">
            <w:pPr>
              <w:pStyle w:val="TableParagraph"/>
              <w:spacing w:before="88"/>
              <w:ind w:left="661"/>
              <w:rPr>
                <w:b/>
                <w:sz w:val="26"/>
              </w:rPr>
            </w:pPr>
            <w:r>
              <w:rPr>
                <w:b/>
                <w:color w:val="FFFFFF"/>
                <w:sz w:val="26"/>
              </w:rPr>
              <w:t>Thể</w:t>
            </w:r>
            <w:r>
              <w:rPr>
                <w:b/>
                <w:color w:val="FFFFFF"/>
                <w:spacing w:val="-8"/>
                <w:sz w:val="26"/>
              </w:rPr>
              <w:t xml:space="preserve"> </w:t>
            </w:r>
            <w:r>
              <w:rPr>
                <w:b/>
                <w:color w:val="FFFFFF"/>
                <w:spacing w:val="-4"/>
                <w:sz w:val="26"/>
              </w:rPr>
              <w:t>loại</w:t>
            </w:r>
          </w:p>
        </w:tc>
        <w:tc>
          <w:tcPr>
            <w:tcW w:w="3381" w:type="dxa"/>
            <w:tcBorders>
              <w:top w:val="nil"/>
              <w:right w:val="nil"/>
            </w:tcBorders>
            <w:shd w:val="clear" w:color="auto" w:fill="528135"/>
          </w:tcPr>
          <w:p w:rsidR="000D0FDE" w:rsidRDefault="002B36AA">
            <w:pPr>
              <w:pStyle w:val="TableParagraph"/>
              <w:spacing w:before="88"/>
              <w:ind w:left="1194" w:right="1196"/>
              <w:jc w:val="center"/>
              <w:rPr>
                <w:b/>
                <w:sz w:val="26"/>
              </w:rPr>
            </w:pPr>
            <w:r>
              <w:rPr>
                <w:b/>
                <w:color w:val="FFFFFF"/>
                <w:sz w:val="26"/>
              </w:rPr>
              <w:t>Tiểu</w:t>
            </w:r>
            <w:r>
              <w:rPr>
                <w:b/>
                <w:color w:val="FFFFFF"/>
                <w:spacing w:val="-9"/>
                <w:sz w:val="26"/>
              </w:rPr>
              <w:t xml:space="preserve"> </w:t>
            </w:r>
            <w:r>
              <w:rPr>
                <w:b/>
                <w:color w:val="FFFFFF"/>
                <w:spacing w:val="-4"/>
                <w:sz w:val="26"/>
              </w:rPr>
              <w:t>loại</w:t>
            </w:r>
          </w:p>
        </w:tc>
        <w:tc>
          <w:tcPr>
            <w:tcW w:w="3028" w:type="dxa"/>
            <w:tcBorders>
              <w:top w:val="nil"/>
              <w:left w:val="nil"/>
              <w:right w:val="nil"/>
            </w:tcBorders>
            <w:shd w:val="clear" w:color="auto" w:fill="528135"/>
          </w:tcPr>
          <w:p w:rsidR="000D0FDE" w:rsidRDefault="002B36AA">
            <w:pPr>
              <w:pStyle w:val="TableParagraph"/>
              <w:spacing w:before="88"/>
              <w:ind w:left="393"/>
              <w:rPr>
                <w:b/>
                <w:sz w:val="26"/>
              </w:rPr>
            </w:pPr>
            <w:r>
              <w:rPr>
                <w:b/>
                <w:color w:val="FFFFFF"/>
                <w:sz w:val="26"/>
              </w:rPr>
              <w:t>Đề</w:t>
            </w:r>
            <w:r>
              <w:rPr>
                <w:b/>
                <w:color w:val="FFFFFF"/>
                <w:spacing w:val="-5"/>
                <w:sz w:val="26"/>
              </w:rPr>
              <w:t xml:space="preserve"> </w:t>
            </w:r>
            <w:r>
              <w:rPr>
                <w:b/>
                <w:color w:val="FFFFFF"/>
                <w:sz w:val="26"/>
              </w:rPr>
              <w:t>tài,</w:t>
            </w:r>
            <w:r>
              <w:rPr>
                <w:b/>
                <w:color w:val="FFFFFF"/>
                <w:spacing w:val="-4"/>
                <w:sz w:val="26"/>
              </w:rPr>
              <w:t xml:space="preserve"> </w:t>
            </w:r>
            <w:r>
              <w:rPr>
                <w:b/>
                <w:color w:val="FFFFFF"/>
                <w:sz w:val="26"/>
              </w:rPr>
              <w:t>chủ</w:t>
            </w:r>
            <w:r>
              <w:rPr>
                <w:b/>
                <w:color w:val="FFFFFF"/>
                <w:spacing w:val="-4"/>
                <w:sz w:val="26"/>
              </w:rPr>
              <w:t xml:space="preserve"> </w:t>
            </w:r>
            <w:r>
              <w:rPr>
                <w:b/>
                <w:color w:val="FFFFFF"/>
                <w:sz w:val="26"/>
              </w:rPr>
              <w:t>đề</w:t>
            </w:r>
            <w:r>
              <w:rPr>
                <w:b/>
                <w:color w:val="FFFFFF"/>
                <w:spacing w:val="-4"/>
                <w:sz w:val="26"/>
              </w:rPr>
              <w:t xml:space="preserve"> </w:t>
            </w:r>
            <w:r>
              <w:rPr>
                <w:b/>
                <w:color w:val="FFFFFF"/>
                <w:spacing w:val="-2"/>
                <w:sz w:val="26"/>
              </w:rPr>
              <w:t>chính</w:t>
            </w:r>
          </w:p>
        </w:tc>
      </w:tr>
      <w:tr w:rsidR="000D0FDE">
        <w:trPr>
          <w:trHeight w:val="459"/>
          <w:tblCellSpacing w:w="14" w:type="dxa"/>
        </w:trPr>
        <w:tc>
          <w:tcPr>
            <w:tcW w:w="670" w:type="dxa"/>
            <w:tcBorders>
              <w:left w:val="nil"/>
            </w:tcBorders>
            <w:shd w:val="clear" w:color="auto" w:fill="E1EED9"/>
          </w:tcPr>
          <w:p w:rsidR="000D0FDE" w:rsidRDefault="002B36AA">
            <w:pPr>
              <w:pStyle w:val="TableParagraph"/>
              <w:spacing w:before="88"/>
              <w:ind w:right="1"/>
              <w:jc w:val="center"/>
              <w:rPr>
                <w:b/>
                <w:sz w:val="26"/>
              </w:rPr>
            </w:pPr>
            <w:r>
              <w:rPr>
                <w:b/>
                <w:w w:val="99"/>
                <w:sz w:val="26"/>
              </w:rPr>
              <w:t>1</w:t>
            </w:r>
          </w:p>
        </w:tc>
        <w:tc>
          <w:tcPr>
            <w:tcW w:w="2259" w:type="dxa"/>
            <w:shd w:val="clear" w:color="auto" w:fill="E1EED9"/>
          </w:tcPr>
          <w:p w:rsidR="000D0FDE" w:rsidRDefault="002B36AA">
            <w:pPr>
              <w:pStyle w:val="TableParagraph"/>
              <w:spacing w:before="88"/>
              <w:ind w:left="93"/>
              <w:rPr>
                <w:sz w:val="26"/>
              </w:rPr>
            </w:pPr>
            <w:r>
              <w:rPr>
                <w:spacing w:val="-2"/>
                <w:sz w:val="26"/>
              </w:rPr>
              <w:t>Truyện</w:t>
            </w:r>
          </w:p>
        </w:tc>
        <w:tc>
          <w:tcPr>
            <w:tcW w:w="3381" w:type="dxa"/>
            <w:tcBorders>
              <w:right w:val="nil"/>
            </w:tcBorders>
            <w:shd w:val="clear" w:color="auto" w:fill="E1EED9"/>
          </w:tcPr>
          <w:p w:rsidR="000D0FDE" w:rsidRDefault="002B36AA">
            <w:pPr>
              <w:pStyle w:val="TableParagraph"/>
              <w:spacing w:before="88"/>
              <w:ind w:left="85"/>
              <w:rPr>
                <w:sz w:val="26"/>
              </w:rPr>
            </w:pPr>
            <w:r>
              <w:rPr>
                <w:sz w:val="26"/>
              </w:rPr>
              <w:t>Truyện</w:t>
            </w:r>
            <w:r>
              <w:rPr>
                <w:spacing w:val="-6"/>
                <w:sz w:val="26"/>
              </w:rPr>
              <w:t xml:space="preserve"> </w:t>
            </w:r>
            <w:r>
              <w:rPr>
                <w:sz w:val="26"/>
              </w:rPr>
              <w:t>ngắn</w:t>
            </w:r>
            <w:r>
              <w:rPr>
                <w:spacing w:val="-5"/>
                <w:sz w:val="26"/>
              </w:rPr>
              <w:t xml:space="preserve"> </w:t>
            </w:r>
            <w:r>
              <w:rPr>
                <w:sz w:val="26"/>
              </w:rPr>
              <w:t>và</w:t>
            </w:r>
            <w:r>
              <w:rPr>
                <w:spacing w:val="-6"/>
                <w:sz w:val="26"/>
              </w:rPr>
              <w:t xml:space="preserve"> </w:t>
            </w:r>
            <w:r>
              <w:rPr>
                <w:sz w:val="26"/>
              </w:rPr>
              <w:t>tiểu</w:t>
            </w:r>
            <w:r>
              <w:rPr>
                <w:spacing w:val="-3"/>
                <w:sz w:val="26"/>
              </w:rPr>
              <w:t xml:space="preserve"> </w:t>
            </w:r>
            <w:r>
              <w:rPr>
                <w:spacing w:val="-2"/>
                <w:sz w:val="26"/>
              </w:rPr>
              <w:t>thuyết</w:t>
            </w:r>
          </w:p>
        </w:tc>
        <w:tc>
          <w:tcPr>
            <w:tcW w:w="3028" w:type="dxa"/>
            <w:tcBorders>
              <w:left w:val="nil"/>
              <w:right w:val="nil"/>
            </w:tcBorders>
            <w:shd w:val="clear" w:color="auto" w:fill="E1EED9"/>
          </w:tcPr>
          <w:p w:rsidR="000D0FDE" w:rsidRDefault="002B36AA">
            <w:pPr>
              <w:pStyle w:val="TableParagraph"/>
              <w:spacing w:before="88"/>
              <w:ind w:left="86"/>
              <w:rPr>
                <w:sz w:val="26"/>
              </w:rPr>
            </w:pPr>
            <w:r>
              <w:rPr>
                <w:sz w:val="26"/>
              </w:rPr>
              <w:t>Lòng</w:t>
            </w:r>
            <w:r>
              <w:rPr>
                <w:spacing w:val="-4"/>
                <w:sz w:val="26"/>
              </w:rPr>
              <w:t xml:space="preserve"> </w:t>
            </w:r>
            <w:r>
              <w:rPr>
                <w:sz w:val="26"/>
              </w:rPr>
              <w:t>yêu</w:t>
            </w:r>
            <w:r>
              <w:rPr>
                <w:spacing w:val="-8"/>
                <w:sz w:val="26"/>
              </w:rPr>
              <w:t xml:space="preserve"> </w:t>
            </w:r>
            <w:r>
              <w:rPr>
                <w:spacing w:val="-4"/>
                <w:sz w:val="26"/>
              </w:rPr>
              <w:t>nước</w:t>
            </w:r>
          </w:p>
        </w:tc>
      </w:tr>
      <w:tr w:rsidR="000D0FDE">
        <w:trPr>
          <w:trHeight w:val="460"/>
          <w:tblCellSpacing w:w="14" w:type="dxa"/>
        </w:trPr>
        <w:tc>
          <w:tcPr>
            <w:tcW w:w="670" w:type="dxa"/>
            <w:tcBorders>
              <w:left w:val="nil"/>
            </w:tcBorders>
            <w:shd w:val="clear" w:color="auto" w:fill="A8D08D"/>
          </w:tcPr>
          <w:p w:rsidR="000D0FDE" w:rsidRDefault="002B36AA">
            <w:pPr>
              <w:pStyle w:val="TableParagraph"/>
              <w:spacing w:before="88"/>
              <w:ind w:right="1"/>
              <w:jc w:val="center"/>
              <w:rPr>
                <w:b/>
                <w:sz w:val="26"/>
              </w:rPr>
            </w:pPr>
            <w:r>
              <w:rPr>
                <w:b/>
                <w:w w:val="99"/>
                <w:sz w:val="26"/>
              </w:rPr>
              <w:t>2</w:t>
            </w:r>
          </w:p>
        </w:tc>
        <w:tc>
          <w:tcPr>
            <w:tcW w:w="2259" w:type="dxa"/>
            <w:shd w:val="clear" w:color="auto" w:fill="A8D08D"/>
          </w:tcPr>
          <w:p w:rsidR="000D0FDE" w:rsidRDefault="002B36AA">
            <w:pPr>
              <w:pStyle w:val="TableParagraph"/>
              <w:spacing w:before="88"/>
              <w:ind w:left="93"/>
              <w:rPr>
                <w:sz w:val="26"/>
              </w:rPr>
            </w:pPr>
            <w:r>
              <w:rPr>
                <w:spacing w:val="-5"/>
                <w:sz w:val="26"/>
              </w:rPr>
              <w:t>Thơ</w:t>
            </w:r>
          </w:p>
        </w:tc>
        <w:tc>
          <w:tcPr>
            <w:tcW w:w="3381" w:type="dxa"/>
            <w:tcBorders>
              <w:right w:val="nil"/>
            </w:tcBorders>
            <w:shd w:val="clear" w:color="auto" w:fill="A8D08D"/>
          </w:tcPr>
          <w:p w:rsidR="000D0FDE" w:rsidRDefault="002B36AA">
            <w:pPr>
              <w:pStyle w:val="TableParagraph"/>
              <w:spacing w:before="88"/>
              <w:ind w:left="85"/>
              <w:rPr>
                <w:sz w:val="26"/>
              </w:rPr>
            </w:pPr>
            <w:r>
              <w:rPr>
                <w:sz w:val="26"/>
              </w:rPr>
              <w:t>Thơ</w:t>
            </w:r>
            <w:r>
              <w:rPr>
                <w:spacing w:val="-5"/>
                <w:sz w:val="26"/>
              </w:rPr>
              <w:t xml:space="preserve"> </w:t>
            </w:r>
            <w:r>
              <w:rPr>
                <w:sz w:val="26"/>
              </w:rPr>
              <w:t>bốn</w:t>
            </w:r>
            <w:r>
              <w:rPr>
                <w:spacing w:val="-4"/>
                <w:sz w:val="26"/>
              </w:rPr>
              <w:t xml:space="preserve"> </w:t>
            </w:r>
            <w:r>
              <w:rPr>
                <w:sz w:val="26"/>
              </w:rPr>
              <w:t>chữ,</w:t>
            </w:r>
            <w:r>
              <w:rPr>
                <w:spacing w:val="-4"/>
                <w:sz w:val="26"/>
              </w:rPr>
              <w:t xml:space="preserve"> </w:t>
            </w:r>
            <w:r>
              <w:rPr>
                <w:sz w:val="26"/>
              </w:rPr>
              <w:t>năm</w:t>
            </w:r>
            <w:r>
              <w:rPr>
                <w:spacing w:val="-6"/>
                <w:sz w:val="26"/>
              </w:rPr>
              <w:t xml:space="preserve"> </w:t>
            </w:r>
            <w:r>
              <w:rPr>
                <w:spacing w:val="-5"/>
                <w:sz w:val="26"/>
              </w:rPr>
              <w:t>chữ</w:t>
            </w:r>
          </w:p>
        </w:tc>
        <w:tc>
          <w:tcPr>
            <w:tcW w:w="3028" w:type="dxa"/>
            <w:tcBorders>
              <w:left w:val="nil"/>
              <w:right w:val="nil"/>
            </w:tcBorders>
            <w:shd w:val="clear" w:color="auto" w:fill="A8D08D"/>
          </w:tcPr>
          <w:p w:rsidR="000D0FDE" w:rsidRDefault="002B36AA">
            <w:pPr>
              <w:pStyle w:val="TableParagraph"/>
              <w:spacing w:before="88"/>
              <w:ind w:left="86"/>
              <w:rPr>
                <w:sz w:val="26"/>
              </w:rPr>
            </w:pPr>
            <w:r>
              <w:rPr>
                <w:sz w:val="26"/>
              </w:rPr>
              <w:t>Tình</w:t>
            </w:r>
            <w:r>
              <w:rPr>
                <w:spacing w:val="-4"/>
                <w:sz w:val="26"/>
              </w:rPr>
              <w:t xml:space="preserve"> </w:t>
            </w:r>
            <w:r>
              <w:rPr>
                <w:sz w:val="26"/>
              </w:rPr>
              <w:t>cảm</w:t>
            </w:r>
            <w:r>
              <w:rPr>
                <w:spacing w:val="-6"/>
                <w:sz w:val="26"/>
              </w:rPr>
              <w:t xml:space="preserve"> </w:t>
            </w:r>
            <w:r>
              <w:rPr>
                <w:sz w:val="26"/>
              </w:rPr>
              <w:t>nhân</w:t>
            </w:r>
            <w:r>
              <w:rPr>
                <w:spacing w:val="-3"/>
                <w:sz w:val="26"/>
              </w:rPr>
              <w:t xml:space="preserve"> </w:t>
            </w:r>
            <w:r>
              <w:rPr>
                <w:sz w:val="26"/>
              </w:rPr>
              <w:t>ái,</w:t>
            </w:r>
            <w:r>
              <w:rPr>
                <w:spacing w:val="-4"/>
                <w:sz w:val="26"/>
              </w:rPr>
              <w:t xml:space="preserve"> </w:t>
            </w:r>
            <w:r>
              <w:rPr>
                <w:sz w:val="26"/>
              </w:rPr>
              <w:t>vị</w:t>
            </w:r>
            <w:r>
              <w:rPr>
                <w:spacing w:val="-3"/>
                <w:sz w:val="26"/>
              </w:rPr>
              <w:t xml:space="preserve"> </w:t>
            </w:r>
            <w:r>
              <w:rPr>
                <w:spacing w:val="-5"/>
                <w:sz w:val="26"/>
              </w:rPr>
              <w:t>tha</w:t>
            </w:r>
          </w:p>
        </w:tc>
      </w:tr>
      <w:tr w:rsidR="000D0FDE">
        <w:trPr>
          <w:trHeight w:val="459"/>
          <w:tblCellSpacing w:w="14" w:type="dxa"/>
        </w:trPr>
        <w:tc>
          <w:tcPr>
            <w:tcW w:w="670" w:type="dxa"/>
            <w:tcBorders>
              <w:left w:val="nil"/>
            </w:tcBorders>
            <w:shd w:val="clear" w:color="auto" w:fill="E1EED9"/>
          </w:tcPr>
          <w:p w:rsidR="000D0FDE" w:rsidRDefault="002B36AA">
            <w:pPr>
              <w:pStyle w:val="TableParagraph"/>
              <w:spacing w:before="88"/>
              <w:ind w:right="1"/>
              <w:jc w:val="center"/>
              <w:rPr>
                <w:b/>
                <w:sz w:val="26"/>
              </w:rPr>
            </w:pPr>
            <w:r>
              <w:rPr>
                <w:b/>
                <w:w w:val="99"/>
                <w:sz w:val="26"/>
              </w:rPr>
              <w:t>3</w:t>
            </w:r>
          </w:p>
        </w:tc>
        <w:tc>
          <w:tcPr>
            <w:tcW w:w="2259" w:type="dxa"/>
            <w:shd w:val="clear" w:color="auto" w:fill="E1EED9"/>
          </w:tcPr>
          <w:p w:rsidR="000D0FDE" w:rsidRDefault="002B36AA">
            <w:pPr>
              <w:pStyle w:val="TableParagraph"/>
              <w:spacing w:before="88"/>
              <w:ind w:left="93"/>
              <w:rPr>
                <w:sz w:val="26"/>
              </w:rPr>
            </w:pPr>
            <w:r>
              <w:rPr>
                <w:spacing w:val="-2"/>
                <w:sz w:val="26"/>
              </w:rPr>
              <w:t>Truyện</w:t>
            </w:r>
          </w:p>
        </w:tc>
        <w:tc>
          <w:tcPr>
            <w:tcW w:w="3381" w:type="dxa"/>
            <w:tcBorders>
              <w:right w:val="nil"/>
            </w:tcBorders>
            <w:shd w:val="clear" w:color="auto" w:fill="E1EED9"/>
          </w:tcPr>
          <w:p w:rsidR="000D0FDE" w:rsidRDefault="002B36AA">
            <w:pPr>
              <w:pStyle w:val="TableParagraph"/>
              <w:spacing w:before="88"/>
              <w:ind w:left="85"/>
              <w:rPr>
                <w:sz w:val="26"/>
              </w:rPr>
            </w:pPr>
            <w:r>
              <w:rPr>
                <w:sz w:val="26"/>
              </w:rPr>
              <w:t>Truyện</w:t>
            </w:r>
            <w:r>
              <w:rPr>
                <w:spacing w:val="-6"/>
                <w:sz w:val="26"/>
              </w:rPr>
              <w:t xml:space="preserve"> </w:t>
            </w:r>
            <w:r>
              <w:rPr>
                <w:sz w:val="26"/>
              </w:rPr>
              <w:t>khoa</w:t>
            </w:r>
            <w:r>
              <w:rPr>
                <w:spacing w:val="-5"/>
                <w:sz w:val="26"/>
              </w:rPr>
              <w:t xml:space="preserve"> </w:t>
            </w:r>
            <w:r>
              <w:rPr>
                <w:sz w:val="26"/>
              </w:rPr>
              <w:t>học</w:t>
            </w:r>
            <w:r>
              <w:rPr>
                <w:spacing w:val="-5"/>
                <w:sz w:val="26"/>
              </w:rPr>
              <w:t xml:space="preserve"> </w:t>
            </w:r>
            <w:r>
              <w:rPr>
                <w:sz w:val="26"/>
              </w:rPr>
              <w:t>viễn</w:t>
            </w:r>
            <w:r>
              <w:rPr>
                <w:spacing w:val="-5"/>
                <w:sz w:val="26"/>
              </w:rPr>
              <w:t xml:space="preserve"> </w:t>
            </w:r>
            <w:r>
              <w:rPr>
                <w:spacing w:val="-4"/>
                <w:sz w:val="26"/>
              </w:rPr>
              <w:t>tưởng</w:t>
            </w:r>
          </w:p>
        </w:tc>
        <w:tc>
          <w:tcPr>
            <w:tcW w:w="3028" w:type="dxa"/>
            <w:tcBorders>
              <w:left w:val="nil"/>
              <w:right w:val="nil"/>
            </w:tcBorders>
            <w:shd w:val="clear" w:color="auto" w:fill="E1EED9"/>
          </w:tcPr>
          <w:p w:rsidR="000D0FDE" w:rsidRDefault="002B36AA">
            <w:pPr>
              <w:pStyle w:val="TableParagraph"/>
              <w:spacing w:before="88"/>
              <w:ind w:left="86"/>
              <w:rPr>
                <w:sz w:val="26"/>
              </w:rPr>
            </w:pPr>
            <w:r>
              <w:rPr>
                <w:sz w:val="26"/>
              </w:rPr>
              <w:t>Trí</w:t>
            </w:r>
            <w:r>
              <w:rPr>
                <w:spacing w:val="-6"/>
                <w:sz w:val="26"/>
              </w:rPr>
              <w:t xml:space="preserve"> </w:t>
            </w:r>
            <w:r>
              <w:rPr>
                <w:sz w:val="26"/>
              </w:rPr>
              <w:t>tưởng</w:t>
            </w:r>
            <w:r>
              <w:rPr>
                <w:spacing w:val="-6"/>
                <w:sz w:val="26"/>
              </w:rPr>
              <w:t xml:space="preserve"> </w:t>
            </w:r>
            <w:r>
              <w:rPr>
                <w:sz w:val="26"/>
              </w:rPr>
              <w:t>tượng</w:t>
            </w:r>
            <w:r>
              <w:rPr>
                <w:spacing w:val="-3"/>
                <w:sz w:val="26"/>
              </w:rPr>
              <w:t xml:space="preserve"> </w:t>
            </w:r>
            <w:r>
              <w:rPr>
                <w:sz w:val="26"/>
              </w:rPr>
              <w:t>kì</w:t>
            </w:r>
            <w:r>
              <w:rPr>
                <w:spacing w:val="-6"/>
                <w:sz w:val="26"/>
              </w:rPr>
              <w:t xml:space="preserve"> </w:t>
            </w:r>
            <w:r>
              <w:rPr>
                <w:spacing w:val="-4"/>
                <w:sz w:val="26"/>
              </w:rPr>
              <w:t>diệu</w:t>
            </w:r>
          </w:p>
        </w:tc>
      </w:tr>
      <w:tr w:rsidR="000D0FDE">
        <w:trPr>
          <w:trHeight w:val="800"/>
          <w:tblCellSpacing w:w="14" w:type="dxa"/>
        </w:trPr>
        <w:tc>
          <w:tcPr>
            <w:tcW w:w="670" w:type="dxa"/>
            <w:tcBorders>
              <w:left w:val="nil"/>
            </w:tcBorders>
            <w:shd w:val="clear" w:color="auto" w:fill="A8D08D"/>
          </w:tcPr>
          <w:p w:rsidR="000D0FDE" w:rsidRDefault="000D0FDE">
            <w:pPr>
              <w:pStyle w:val="TableParagraph"/>
              <w:spacing w:before="5"/>
            </w:pPr>
          </w:p>
          <w:p w:rsidR="000D0FDE" w:rsidRDefault="002B36AA">
            <w:pPr>
              <w:pStyle w:val="TableParagraph"/>
              <w:ind w:right="1"/>
              <w:jc w:val="center"/>
              <w:rPr>
                <w:b/>
                <w:sz w:val="26"/>
              </w:rPr>
            </w:pPr>
            <w:r>
              <w:rPr>
                <w:b/>
                <w:w w:val="99"/>
                <w:sz w:val="26"/>
              </w:rPr>
              <w:t>4</w:t>
            </w:r>
          </w:p>
        </w:tc>
        <w:tc>
          <w:tcPr>
            <w:tcW w:w="2259" w:type="dxa"/>
            <w:shd w:val="clear" w:color="auto" w:fill="A8D08D"/>
          </w:tcPr>
          <w:p w:rsidR="000D0FDE" w:rsidRDefault="000D0FDE">
            <w:pPr>
              <w:pStyle w:val="TableParagraph"/>
              <w:spacing w:before="5"/>
            </w:pPr>
          </w:p>
          <w:p w:rsidR="000D0FDE" w:rsidRDefault="002B36AA">
            <w:pPr>
              <w:pStyle w:val="TableParagraph"/>
              <w:ind w:left="93"/>
              <w:rPr>
                <w:sz w:val="26"/>
              </w:rPr>
            </w:pPr>
            <w:r>
              <w:rPr>
                <w:sz w:val="26"/>
              </w:rPr>
              <w:t>Văn</w:t>
            </w:r>
            <w:r>
              <w:rPr>
                <w:spacing w:val="-5"/>
                <w:sz w:val="26"/>
              </w:rPr>
              <w:t xml:space="preserve"> </w:t>
            </w:r>
            <w:r>
              <w:rPr>
                <w:sz w:val="26"/>
              </w:rPr>
              <w:t>bản</w:t>
            </w:r>
            <w:r>
              <w:rPr>
                <w:spacing w:val="-5"/>
                <w:sz w:val="26"/>
              </w:rPr>
              <w:t xml:space="preserve"> </w:t>
            </w:r>
            <w:r>
              <w:rPr>
                <w:sz w:val="26"/>
              </w:rPr>
              <w:t>nghị</w:t>
            </w:r>
            <w:r>
              <w:rPr>
                <w:spacing w:val="-5"/>
                <w:sz w:val="26"/>
              </w:rPr>
              <w:t xml:space="preserve"> </w:t>
            </w:r>
            <w:r>
              <w:rPr>
                <w:spacing w:val="-4"/>
                <w:sz w:val="26"/>
              </w:rPr>
              <w:t>luận</w:t>
            </w:r>
          </w:p>
        </w:tc>
        <w:tc>
          <w:tcPr>
            <w:tcW w:w="3381" w:type="dxa"/>
            <w:tcBorders>
              <w:right w:val="nil"/>
            </w:tcBorders>
            <w:shd w:val="clear" w:color="auto" w:fill="A8D08D"/>
          </w:tcPr>
          <w:p w:rsidR="000D0FDE" w:rsidRDefault="000D0FDE">
            <w:pPr>
              <w:pStyle w:val="TableParagraph"/>
              <w:spacing w:before="5"/>
            </w:pPr>
          </w:p>
          <w:p w:rsidR="000D0FDE" w:rsidRDefault="002B36AA">
            <w:pPr>
              <w:pStyle w:val="TableParagraph"/>
              <w:ind w:left="85"/>
              <w:rPr>
                <w:sz w:val="26"/>
              </w:rPr>
            </w:pPr>
            <w:r>
              <w:rPr>
                <w:sz w:val="26"/>
              </w:rPr>
              <w:t>Nghị</w:t>
            </w:r>
            <w:r>
              <w:rPr>
                <w:spacing w:val="-7"/>
                <w:sz w:val="26"/>
              </w:rPr>
              <w:t xml:space="preserve"> </w:t>
            </w:r>
            <w:r>
              <w:rPr>
                <w:sz w:val="26"/>
              </w:rPr>
              <w:t>luận</w:t>
            </w:r>
            <w:r>
              <w:rPr>
                <w:spacing w:val="-4"/>
                <w:sz w:val="26"/>
              </w:rPr>
              <w:t xml:space="preserve"> </w:t>
            </w:r>
            <w:r>
              <w:rPr>
                <w:sz w:val="26"/>
              </w:rPr>
              <w:t>văn</w:t>
            </w:r>
            <w:r>
              <w:rPr>
                <w:spacing w:val="-6"/>
                <w:sz w:val="26"/>
              </w:rPr>
              <w:t xml:space="preserve"> </w:t>
            </w:r>
            <w:r>
              <w:rPr>
                <w:spacing w:val="-5"/>
                <w:sz w:val="26"/>
              </w:rPr>
              <w:t>học</w:t>
            </w:r>
          </w:p>
        </w:tc>
        <w:tc>
          <w:tcPr>
            <w:tcW w:w="3028" w:type="dxa"/>
            <w:tcBorders>
              <w:left w:val="nil"/>
              <w:right w:val="nil"/>
            </w:tcBorders>
            <w:shd w:val="clear" w:color="auto" w:fill="A8D08D"/>
          </w:tcPr>
          <w:p w:rsidR="000D0FDE" w:rsidRDefault="002B36AA">
            <w:pPr>
              <w:pStyle w:val="TableParagraph"/>
              <w:spacing w:before="90" w:line="271" w:lineRule="auto"/>
              <w:ind w:left="86"/>
              <w:rPr>
                <w:sz w:val="26"/>
              </w:rPr>
            </w:pPr>
            <w:r>
              <w:rPr>
                <w:sz w:val="26"/>
              </w:rPr>
              <w:t>Giá</w:t>
            </w:r>
            <w:r>
              <w:rPr>
                <w:spacing w:val="40"/>
                <w:sz w:val="26"/>
              </w:rPr>
              <w:t xml:space="preserve"> </w:t>
            </w:r>
            <w:r>
              <w:rPr>
                <w:sz w:val="26"/>
              </w:rPr>
              <w:t>trị</w:t>
            </w:r>
            <w:r>
              <w:rPr>
                <w:spacing w:val="40"/>
                <w:sz w:val="26"/>
              </w:rPr>
              <w:t xml:space="preserve"> </w:t>
            </w:r>
            <w:r>
              <w:rPr>
                <w:sz w:val="26"/>
              </w:rPr>
              <w:t>và</w:t>
            </w:r>
            <w:r>
              <w:rPr>
                <w:spacing w:val="40"/>
                <w:sz w:val="26"/>
              </w:rPr>
              <w:t xml:space="preserve"> </w:t>
            </w:r>
            <w:r>
              <w:rPr>
                <w:sz w:val="26"/>
              </w:rPr>
              <w:t>vẻ</w:t>
            </w:r>
            <w:r>
              <w:rPr>
                <w:spacing w:val="40"/>
                <w:sz w:val="26"/>
              </w:rPr>
              <w:t xml:space="preserve"> </w:t>
            </w:r>
            <w:r>
              <w:rPr>
                <w:sz w:val="26"/>
              </w:rPr>
              <w:t>đẹp</w:t>
            </w:r>
            <w:r>
              <w:rPr>
                <w:spacing w:val="40"/>
                <w:sz w:val="26"/>
              </w:rPr>
              <w:t xml:space="preserve"> </w:t>
            </w:r>
            <w:r>
              <w:rPr>
                <w:sz w:val="26"/>
              </w:rPr>
              <w:t>của</w:t>
            </w:r>
            <w:r>
              <w:rPr>
                <w:spacing w:val="40"/>
                <w:sz w:val="26"/>
              </w:rPr>
              <w:t xml:space="preserve"> </w:t>
            </w:r>
            <w:r>
              <w:rPr>
                <w:sz w:val="26"/>
              </w:rPr>
              <w:t>tác phẩm văn học</w:t>
            </w:r>
          </w:p>
        </w:tc>
      </w:tr>
      <w:tr w:rsidR="000D0FDE">
        <w:trPr>
          <w:trHeight w:val="459"/>
          <w:tblCellSpacing w:w="14" w:type="dxa"/>
        </w:trPr>
        <w:tc>
          <w:tcPr>
            <w:tcW w:w="670" w:type="dxa"/>
            <w:tcBorders>
              <w:left w:val="nil"/>
            </w:tcBorders>
            <w:shd w:val="clear" w:color="auto" w:fill="E1EED9"/>
          </w:tcPr>
          <w:p w:rsidR="000D0FDE" w:rsidRDefault="002B36AA">
            <w:pPr>
              <w:pStyle w:val="TableParagraph"/>
              <w:spacing w:before="88"/>
              <w:ind w:right="1"/>
              <w:jc w:val="center"/>
              <w:rPr>
                <w:b/>
                <w:sz w:val="26"/>
              </w:rPr>
            </w:pPr>
            <w:r>
              <w:rPr>
                <w:b/>
                <w:w w:val="99"/>
                <w:sz w:val="26"/>
              </w:rPr>
              <w:t>5</w:t>
            </w:r>
          </w:p>
        </w:tc>
        <w:tc>
          <w:tcPr>
            <w:tcW w:w="2259" w:type="dxa"/>
            <w:shd w:val="clear" w:color="auto" w:fill="E1EED9"/>
          </w:tcPr>
          <w:p w:rsidR="000D0FDE" w:rsidRDefault="002B36AA">
            <w:pPr>
              <w:pStyle w:val="TableParagraph"/>
              <w:spacing w:before="88"/>
              <w:ind w:left="93"/>
              <w:rPr>
                <w:sz w:val="26"/>
              </w:rPr>
            </w:pPr>
            <w:r>
              <w:rPr>
                <w:sz w:val="26"/>
              </w:rPr>
              <w:t>Văn</w:t>
            </w:r>
            <w:r>
              <w:rPr>
                <w:spacing w:val="-7"/>
                <w:sz w:val="26"/>
              </w:rPr>
              <w:t xml:space="preserve"> </w:t>
            </w:r>
            <w:r>
              <w:rPr>
                <w:sz w:val="26"/>
              </w:rPr>
              <w:t>bản</w:t>
            </w:r>
            <w:r>
              <w:rPr>
                <w:spacing w:val="-6"/>
                <w:sz w:val="26"/>
              </w:rPr>
              <w:t xml:space="preserve"> </w:t>
            </w:r>
            <w:r>
              <w:rPr>
                <w:sz w:val="26"/>
              </w:rPr>
              <w:t>thông</w:t>
            </w:r>
            <w:r>
              <w:rPr>
                <w:spacing w:val="-5"/>
                <w:sz w:val="26"/>
              </w:rPr>
              <w:t xml:space="preserve"> tin</w:t>
            </w:r>
          </w:p>
        </w:tc>
        <w:tc>
          <w:tcPr>
            <w:tcW w:w="3381" w:type="dxa"/>
            <w:tcBorders>
              <w:right w:val="nil"/>
            </w:tcBorders>
            <w:shd w:val="clear" w:color="auto" w:fill="E1EED9"/>
          </w:tcPr>
          <w:p w:rsidR="000D0FDE" w:rsidRDefault="002B36AA">
            <w:pPr>
              <w:pStyle w:val="TableParagraph"/>
              <w:spacing w:before="88"/>
              <w:ind w:left="85"/>
              <w:rPr>
                <w:sz w:val="26"/>
              </w:rPr>
            </w:pPr>
            <w:r>
              <w:rPr>
                <w:sz w:val="26"/>
              </w:rPr>
              <w:t>Thuyết</w:t>
            </w:r>
            <w:r>
              <w:rPr>
                <w:spacing w:val="-5"/>
                <w:sz w:val="26"/>
              </w:rPr>
              <w:t xml:space="preserve"> </w:t>
            </w:r>
            <w:r>
              <w:rPr>
                <w:sz w:val="26"/>
              </w:rPr>
              <w:t>minh</w:t>
            </w:r>
            <w:r>
              <w:rPr>
                <w:spacing w:val="-5"/>
                <w:sz w:val="26"/>
              </w:rPr>
              <w:t xml:space="preserve"> </w:t>
            </w:r>
            <w:r>
              <w:rPr>
                <w:sz w:val="26"/>
              </w:rPr>
              <w:t>một</w:t>
            </w:r>
            <w:r>
              <w:rPr>
                <w:spacing w:val="-7"/>
                <w:sz w:val="26"/>
              </w:rPr>
              <w:t xml:space="preserve"> </w:t>
            </w:r>
            <w:r>
              <w:rPr>
                <w:sz w:val="26"/>
              </w:rPr>
              <w:t>luật</w:t>
            </w:r>
            <w:r>
              <w:rPr>
                <w:spacing w:val="-6"/>
                <w:sz w:val="26"/>
              </w:rPr>
              <w:t xml:space="preserve"> </w:t>
            </w:r>
            <w:r>
              <w:rPr>
                <w:spacing w:val="-5"/>
                <w:sz w:val="26"/>
              </w:rPr>
              <w:t>lệ</w:t>
            </w:r>
          </w:p>
        </w:tc>
        <w:tc>
          <w:tcPr>
            <w:tcW w:w="3028" w:type="dxa"/>
            <w:tcBorders>
              <w:left w:val="nil"/>
              <w:right w:val="nil"/>
            </w:tcBorders>
            <w:shd w:val="clear" w:color="auto" w:fill="E1EED9"/>
          </w:tcPr>
          <w:p w:rsidR="000D0FDE" w:rsidRDefault="002B36AA">
            <w:pPr>
              <w:pStyle w:val="TableParagraph"/>
              <w:spacing w:before="88"/>
              <w:ind w:left="86"/>
              <w:rPr>
                <w:sz w:val="26"/>
              </w:rPr>
            </w:pPr>
            <w:r>
              <w:rPr>
                <w:sz w:val="26"/>
              </w:rPr>
              <w:t>Văn</w:t>
            </w:r>
            <w:r>
              <w:rPr>
                <w:spacing w:val="-6"/>
                <w:sz w:val="26"/>
              </w:rPr>
              <w:t xml:space="preserve"> </w:t>
            </w:r>
            <w:r>
              <w:rPr>
                <w:sz w:val="26"/>
              </w:rPr>
              <w:t>hoá</w:t>
            </w:r>
            <w:r>
              <w:rPr>
                <w:spacing w:val="-5"/>
                <w:sz w:val="26"/>
              </w:rPr>
              <w:t xml:space="preserve"> </w:t>
            </w:r>
            <w:r>
              <w:rPr>
                <w:sz w:val="26"/>
              </w:rPr>
              <w:t>giao</w:t>
            </w:r>
            <w:r>
              <w:rPr>
                <w:spacing w:val="-5"/>
                <w:sz w:val="26"/>
              </w:rPr>
              <w:t xml:space="preserve"> </w:t>
            </w:r>
            <w:r>
              <w:rPr>
                <w:spacing w:val="-2"/>
                <w:sz w:val="26"/>
              </w:rPr>
              <w:t>thông</w:t>
            </w:r>
          </w:p>
        </w:tc>
      </w:tr>
      <w:tr w:rsidR="000D0FDE">
        <w:trPr>
          <w:trHeight w:val="625"/>
          <w:tblCellSpacing w:w="14" w:type="dxa"/>
        </w:trPr>
        <w:tc>
          <w:tcPr>
            <w:tcW w:w="9338" w:type="dxa"/>
            <w:gridSpan w:val="4"/>
            <w:tcBorders>
              <w:left w:val="nil"/>
              <w:right w:val="nil"/>
            </w:tcBorders>
            <w:shd w:val="clear" w:color="auto" w:fill="A8D08D"/>
          </w:tcPr>
          <w:p w:rsidR="000D0FDE" w:rsidRDefault="002B36AA">
            <w:pPr>
              <w:pStyle w:val="TableParagraph"/>
              <w:spacing w:before="172"/>
              <w:ind w:left="1788" w:right="1788"/>
              <w:jc w:val="center"/>
              <w:rPr>
                <w:sz w:val="26"/>
              </w:rPr>
            </w:pPr>
            <w:r>
              <w:rPr>
                <w:sz w:val="26"/>
              </w:rPr>
              <w:t>Ôn</w:t>
            </w:r>
            <w:r>
              <w:rPr>
                <w:spacing w:val="-4"/>
                <w:sz w:val="26"/>
              </w:rPr>
              <w:t xml:space="preserve"> </w:t>
            </w:r>
            <w:r>
              <w:rPr>
                <w:sz w:val="26"/>
              </w:rPr>
              <w:t>tập</w:t>
            </w:r>
            <w:r>
              <w:rPr>
                <w:spacing w:val="-4"/>
                <w:sz w:val="26"/>
              </w:rPr>
              <w:t xml:space="preserve"> </w:t>
            </w:r>
            <w:r>
              <w:rPr>
                <w:sz w:val="26"/>
              </w:rPr>
              <w:t>và</w:t>
            </w:r>
            <w:r>
              <w:rPr>
                <w:spacing w:val="-4"/>
                <w:sz w:val="26"/>
              </w:rPr>
              <w:t xml:space="preserve"> </w:t>
            </w:r>
            <w:r>
              <w:rPr>
                <w:sz w:val="26"/>
              </w:rPr>
              <w:t>tự</w:t>
            </w:r>
            <w:r>
              <w:rPr>
                <w:spacing w:val="-3"/>
                <w:sz w:val="26"/>
              </w:rPr>
              <w:t xml:space="preserve"> </w:t>
            </w:r>
            <w:r>
              <w:rPr>
                <w:sz w:val="26"/>
              </w:rPr>
              <w:t>đánh</w:t>
            </w:r>
            <w:r>
              <w:rPr>
                <w:spacing w:val="-4"/>
                <w:sz w:val="26"/>
              </w:rPr>
              <w:t xml:space="preserve"> </w:t>
            </w:r>
            <w:r>
              <w:rPr>
                <w:sz w:val="26"/>
              </w:rPr>
              <w:t>giá</w:t>
            </w:r>
            <w:r>
              <w:rPr>
                <w:spacing w:val="-4"/>
                <w:sz w:val="26"/>
              </w:rPr>
              <w:t xml:space="preserve"> </w:t>
            </w:r>
            <w:r>
              <w:rPr>
                <w:sz w:val="26"/>
              </w:rPr>
              <w:t>cuối</w:t>
            </w:r>
            <w:r>
              <w:rPr>
                <w:spacing w:val="-4"/>
                <w:sz w:val="26"/>
              </w:rPr>
              <w:t xml:space="preserve"> </w:t>
            </w:r>
            <w:r>
              <w:rPr>
                <w:sz w:val="26"/>
              </w:rPr>
              <w:t>học</w:t>
            </w:r>
            <w:r>
              <w:rPr>
                <w:spacing w:val="-3"/>
                <w:sz w:val="26"/>
              </w:rPr>
              <w:t xml:space="preserve"> </w:t>
            </w:r>
            <w:r>
              <w:rPr>
                <w:sz w:val="26"/>
              </w:rPr>
              <w:t>kì</w:t>
            </w:r>
            <w:r>
              <w:rPr>
                <w:spacing w:val="-3"/>
                <w:sz w:val="26"/>
              </w:rPr>
              <w:t xml:space="preserve"> </w:t>
            </w:r>
            <w:r>
              <w:rPr>
                <w:spacing w:val="-10"/>
                <w:sz w:val="26"/>
              </w:rPr>
              <w:t>I</w:t>
            </w:r>
          </w:p>
        </w:tc>
      </w:tr>
      <w:tr w:rsidR="000D0FDE">
        <w:trPr>
          <w:trHeight w:val="623"/>
          <w:tblCellSpacing w:w="14" w:type="dxa"/>
        </w:trPr>
        <w:tc>
          <w:tcPr>
            <w:tcW w:w="9338" w:type="dxa"/>
            <w:gridSpan w:val="4"/>
            <w:tcBorders>
              <w:left w:val="nil"/>
              <w:bottom w:val="nil"/>
              <w:right w:val="nil"/>
            </w:tcBorders>
            <w:shd w:val="clear" w:color="auto" w:fill="A8D08D"/>
          </w:tcPr>
          <w:p w:rsidR="000D0FDE" w:rsidRDefault="002B36AA">
            <w:pPr>
              <w:pStyle w:val="TableParagraph"/>
              <w:spacing w:before="170"/>
              <w:ind w:left="1790" w:right="1788"/>
              <w:jc w:val="center"/>
              <w:rPr>
                <w:sz w:val="26"/>
              </w:rPr>
            </w:pPr>
            <w:r>
              <w:rPr>
                <w:sz w:val="26"/>
              </w:rPr>
              <w:t>Bảng</w:t>
            </w:r>
            <w:r>
              <w:rPr>
                <w:spacing w:val="-5"/>
                <w:sz w:val="26"/>
              </w:rPr>
              <w:t xml:space="preserve"> </w:t>
            </w:r>
            <w:r>
              <w:rPr>
                <w:sz w:val="26"/>
              </w:rPr>
              <w:t>tra</w:t>
            </w:r>
            <w:r>
              <w:rPr>
                <w:spacing w:val="-4"/>
                <w:sz w:val="26"/>
              </w:rPr>
              <w:t xml:space="preserve"> </w:t>
            </w:r>
            <w:r>
              <w:rPr>
                <w:sz w:val="26"/>
              </w:rPr>
              <w:t>cứu</w:t>
            </w:r>
            <w:r>
              <w:rPr>
                <w:spacing w:val="-5"/>
                <w:sz w:val="26"/>
              </w:rPr>
              <w:t xml:space="preserve"> </w:t>
            </w:r>
            <w:r>
              <w:rPr>
                <w:sz w:val="26"/>
              </w:rPr>
              <w:t>từ</w:t>
            </w:r>
            <w:r>
              <w:rPr>
                <w:spacing w:val="-3"/>
                <w:sz w:val="26"/>
              </w:rPr>
              <w:t xml:space="preserve"> </w:t>
            </w:r>
            <w:r>
              <w:rPr>
                <w:sz w:val="26"/>
              </w:rPr>
              <w:t>ngữ;</w:t>
            </w:r>
            <w:r>
              <w:rPr>
                <w:spacing w:val="-3"/>
                <w:sz w:val="26"/>
              </w:rPr>
              <w:t xml:space="preserve"> </w:t>
            </w:r>
            <w:r>
              <w:rPr>
                <w:sz w:val="26"/>
              </w:rPr>
              <w:t>Bảng</w:t>
            </w:r>
            <w:r>
              <w:rPr>
                <w:spacing w:val="-4"/>
                <w:sz w:val="26"/>
              </w:rPr>
              <w:t xml:space="preserve"> </w:t>
            </w:r>
            <w:r>
              <w:rPr>
                <w:sz w:val="26"/>
              </w:rPr>
              <w:t>tra</w:t>
            </w:r>
            <w:r>
              <w:rPr>
                <w:spacing w:val="-5"/>
                <w:sz w:val="26"/>
              </w:rPr>
              <w:t xml:space="preserve"> </w:t>
            </w:r>
            <w:r>
              <w:rPr>
                <w:sz w:val="26"/>
              </w:rPr>
              <w:t>cứu</w:t>
            </w:r>
            <w:r>
              <w:rPr>
                <w:spacing w:val="-4"/>
                <w:sz w:val="26"/>
              </w:rPr>
              <w:t xml:space="preserve"> </w:t>
            </w:r>
            <w:r>
              <w:rPr>
                <w:sz w:val="26"/>
              </w:rPr>
              <w:t>tên</w:t>
            </w:r>
            <w:r>
              <w:rPr>
                <w:spacing w:val="-4"/>
                <w:sz w:val="26"/>
              </w:rPr>
              <w:t xml:space="preserve"> </w:t>
            </w:r>
            <w:r>
              <w:rPr>
                <w:sz w:val="26"/>
              </w:rPr>
              <w:t>riêng</w:t>
            </w:r>
            <w:r>
              <w:rPr>
                <w:spacing w:val="-5"/>
                <w:sz w:val="26"/>
              </w:rPr>
              <w:t xml:space="preserve"> </w:t>
            </w:r>
            <w:r>
              <w:rPr>
                <w:sz w:val="26"/>
              </w:rPr>
              <w:t>nước</w:t>
            </w:r>
            <w:r>
              <w:rPr>
                <w:spacing w:val="-3"/>
                <w:sz w:val="26"/>
              </w:rPr>
              <w:t xml:space="preserve"> </w:t>
            </w:r>
            <w:r>
              <w:rPr>
                <w:spacing w:val="-2"/>
                <w:sz w:val="26"/>
              </w:rPr>
              <w:t>ngoài</w:t>
            </w:r>
          </w:p>
        </w:tc>
      </w:tr>
    </w:tbl>
    <w:p w:rsidR="000D0FDE" w:rsidRDefault="000D0FDE">
      <w:pPr>
        <w:pStyle w:val="BodyText"/>
        <w:rPr>
          <w:sz w:val="20"/>
        </w:rPr>
      </w:pPr>
    </w:p>
    <w:p w:rsidR="000D0FDE" w:rsidRDefault="00E85E01">
      <w:pPr>
        <w:pStyle w:val="BodyText"/>
        <w:spacing w:before="9"/>
        <w:rPr>
          <w:sz w:val="24"/>
        </w:rPr>
      </w:pPr>
      <w:r>
        <w:pict>
          <v:group id="docshapegroup72" o:spid="_x0000_s1081" style="position:absolute;margin-left:56.65pt;margin-top:15.5pt;width:467.3pt;height:42pt;z-index:-15725056;mso-wrap-distance-left:0;mso-wrap-distance-right:0;mso-position-horizontal-relative:page" coordorigin="1133,310" coordsize="9346,840">
            <v:shape id="docshape73" o:spid="_x0000_s1083" style="position:absolute;left:1132;top:309;width:9346;height:840" coordorigin="1133,310" coordsize="9346,840" path="m10478,310r-9345,l1133,982r4673,168l10478,982r,-672xe" fillcolor="#a94d0e" stroked="f">
              <v:path arrowok="t"/>
            </v:shape>
            <v:shape id="docshape74" o:spid="_x0000_s1082" type="#_x0000_t202" style="position:absolute;left:1132;top:309;width:9346;height:840" filled="f" stroked="f">
              <v:textbox style="mso-next-textbox:#docshape74" inset="0,0,0,0">
                <w:txbxContent>
                  <w:p w:rsidR="000D0FDE" w:rsidRDefault="002B36AA">
                    <w:pPr>
                      <w:spacing w:before="202"/>
                      <w:ind w:left="3251" w:right="3249"/>
                      <w:jc w:val="center"/>
                      <w:rPr>
                        <w:b/>
                        <w:sz w:val="26"/>
                      </w:rPr>
                    </w:pPr>
                    <w:r>
                      <w:rPr>
                        <w:b/>
                        <w:i/>
                        <w:color w:val="FFFFFF"/>
                        <w:sz w:val="26"/>
                      </w:rPr>
                      <w:t>NGỮ</w:t>
                    </w:r>
                    <w:r>
                      <w:rPr>
                        <w:b/>
                        <w:i/>
                        <w:color w:val="FFFFFF"/>
                        <w:spacing w:val="-3"/>
                        <w:sz w:val="26"/>
                      </w:rPr>
                      <w:t xml:space="preserve"> </w:t>
                    </w:r>
                    <w:r>
                      <w:rPr>
                        <w:b/>
                        <w:i/>
                        <w:color w:val="FFFFFF"/>
                        <w:sz w:val="26"/>
                      </w:rPr>
                      <w:t>VĂN</w:t>
                    </w:r>
                    <w:r>
                      <w:rPr>
                        <w:b/>
                        <w:i/>
                        <w:color w:val="FFFFFF"/>
                        <w:spacing w:val="-3"/>
                        <w:sz w:val="26"/>
                      </w:rPr>
                      <w:t xml:space="preserve"> </w:t>
                    </w:r>
                    <w:r>
                      <w:rPr>
                        <w:b/>
                        <w:i/>
                        <w:color w:val="FFFFFF"/>
                        <w:sz w:val="26"/>
                      </w:rPr>
                      <w:t>7</w:t>
                    </w:r>
                    <w:r>
                      <w:rPr>
                        <w:b/>
                        <w:i/>
                        <w:color w:val="FFFFFF"/>
                        <w:spacing w:val="-4"/>
                        <w:sz w:val="26"/>
                      </w:rPr>
                      <w:t xml:space="preserve"> </w:t>
                    </w:r>
                    <w:r>
                      <w:rPr>
                        <w:b/>
                        <w:i/>
                        <w:color w:val="FFFFFF"/>
                        <w:sz w:val="26"/>
                      </w:rPr>
                      <w:t>–</w:t>
                    </w:r>
                    <w:r>
                      <w:rPr>
                        <w:b/>
                        <w:i/>
                        <w:color w:val="FFFFFF"/>
                        <w:spacing w:val="-5"/>
                        <w:sz w:val="26"/>
                      </w:rPr>
                      <w:t xml:space="preserve"> </w:t>
                    </w:r>
                    <w:r>
                      <w:rPr>
                        <w:b/>
                        <w:color w:val="FFFFFF"/>
                        <w:sz w:val="26"/>
                      </w:rPr>
                      <w:t>TẬP</w:t>
                    </w:r>
                    <w:r>
                      <w:rPr>
                        <w:b/>
                        <w:color w:val="FFFFFF"/>
                        <w:spacing w:val="-5"/>
                        <w:sz w:val="26"/>
                      </w:rPr>
                      <w:t xml:space="preserve"> HAI</w:t>
                    </w:r>
                  </w:p>
                </w:txbxContent>
              </v:textbox>
            </v:shape>
            <w10:wrap type="topAndBottom" anchorx="page"/>
          </v:group>
        </w:pict>
      </w:r>
    </w:p>
    <w:p w:rsidR="000D0FDE" w:rsidRDefault="000D0FDE">
      <w:pPr>
        <w:pStyle w:val="BodyText"/>
        <w:spacing w:before="7"/>
        <w:rPr>
          <w:sz w:val="7"/>
        </w:rPr>
      </w:pPr>
    </w:p>
    <w:tbl>
      <w:tblPr>
        <w:tblW w:w="0" w:type="auto"/>
        <w:tblCellSpacing w:w="14" w:type="dxa"/>
        <w:tblInd w:w="1177" w:type="dxa"/>
        <w:tblLayout w:type="fixed"/>
        <w:tblCellMar>
          <w:left w:w="0" w:type="dxa"/>
          <w:right w:w="0" w:type="dxa"/>
        </w:tblCellMar>
        <w:tblLook w:val="01E0" w:firstRow="1" w:lastRow="1" w:firstColumn="1" w:lastColumn="1" w:noHBand="0" w:noVBand="0"/>
      </w:tblPr>
      <w:tblGrid>
        <w:gridCol w:w="770"/>
        <w:gridCol w:w="2228"/>
        <w:gridCol w:w="3108"/>
        <w:gridCol w:w="3363"/>
      </w:tblGrid>
      <w:tr w:rsidR="000D0FDE">
        <w:trPr>
          <w:trHeight w:val="460"/>
          <w:tblCellSpacing w:w="14" w:type="dxa"/>
        </w:trPr>
        <w:tc>
          <w:tcPr>
            <w:tcW w:w="728" w:type="dxa"/>
            <w:tcBorders>
              <w:top w:val="nil"/>
              <w:left w:val="nil"/>
            </w:tcBorders>
            <w:shd w:val="clear" w:color="auto" w:fill="C45811"/>
          </w:tcPr>
          <w:p w:rsidR="000D0FDE" w:rsidRDefault="002B36AA">
            <w:pPr>
              <w:pStyle w:val="TableParagraph"/>
              <w:spacing w:before="91"/>
              <w:ind w:left="179" w:right="148"/>
              <w:jc w:val="center"/>
              <w:rPr>
                <w:b/>
                <w:sz w:val="26"/>
              </w:rPr>
            </w:pPr>
            <w:r>
              <w:rPr>
                <w:b/>
                <w:color w:val="FFFFFF"/>
                <w:spacing w:val="-5"/>
                <w:sz w:val="26"/>
              </w:rPr>
              <w:t>Bài</w:t>
            </w:r>
          </w:p>
        </w:tc>
        <w:tc>
          <w:tcPr>
            <w:tcW w:w="2200" w:type="dxa"/>
            <w:tcBorders>
              <w:top w:val="nil"/>
            </w:tcBorders>
            <w:shd w:val="clear" w:color="auto" w:fill="C45811"/>
          </w:tcPr>
          <w:p w:rsidR="000D0FDE" w:rsidRDefault="002B36AA">
            <w:pPr>
              <w:pStyle w:val="TableParagraph"/>
              <w:spacing w:before="91"/>
              <w:ind w:left="649"/>
              <w:rPr>
                <w:b/>
                <w:sz w:val="26"/>
              </w:rPr>
            </w:pPr>
            <w:r>
              <w:rPr>
                <w:b/>
                <w:color w:val="FFFFFF"/>
                <w:sz w:val="26"/>
              </w:rPr>
              <w:t>Thể</w:t>
            </w:r>
            <w:r>
              <w:rPr>
                <w:b/>
                <w:color w:val="FFFFFF"/>
                <w:spacing w:val="-8"/>
                <w:sz w:val="26"/>
              </w:rPr>
              <w:t xml:space="preserve"> </w:t>
            </w:r>
            <w:r>
              <w:rPr>
                <w:b/>
                <w:color w:val="FFFFFF"/>
                <w:spacing w:val="-4"/>
                <w:sz w:val="26"/>
              </w:rPr>
              <w:t>loại</w:t>
            </w:r>
          </w:p>
        </w:tc>
        <w:tc>
          <w:tcPr>
            <w:tcW w:w="3080" w:type="dxa"/>
            <w:tcBorders>
              <w:top w:val="nil"/>
            </w:tcBorders>
            <w:shd w:val="clear" w:color="auto" w:fill="C45811"/>
          </w:tcPr>
          <w:p w:rsidR="000D0FDE" w:rsidRDefault="002B36AA">
            <w:pPr>
              <w:pStyle w:val="TableParagraph"/>
              <w:spacing w:before="91"/>
              <w:ind w:left="1057" w:right="1032"/>
              <w:jc w:val="center"/>
              <w:rPr>
                <w:b/>
                <w:sz w:val="26"/>
              </w:rPr>
            </w:pPr>
            <w:r>
              <w:rPr>
                <w:b/>
                <w:color w:val="FFFFFF"/>
                <w:sz w:val="26"/>
              </w:rPr>
              <w:t>Tiểu</w:t>
            </w:r>
            <w:r>
              <w:rPr>
                <w:b/>
                <w:color w:val="FFFFFF"/>
                <w:spacing w:val="-9"/>
                <w:sz w:val="26"/>
              </w:rPr>
              <w:t xml:space="preserve"> </w:t>
            </w:r>
            <w:r>
              <w:rPr>
                <w:b/>
                <w:color w:val="FFFFFF"/>
                <w:spacing w:val="-4"/>
                <w:sz w:val="26"/>
              </w:rPr>
              <w:t>loại</w:t>
            </w:r>
          </w:p>
        </w:tc>
        <w:tc>
          <w:tcPr>
            <w:tcW w:w="3321" w:type="dxa"/>
            <w:tcBorders>
              <w:top w:val="nil"/>
              <w:right w:val="nil"/>
            </w:tcBorders>
            <w:shd w:val="clear" w:color="auto" w:fill="C45811"/>
          </w:tcPr>
          <w:p w:rsidR="000D0FDE" w:rsidRDefault="002B36AA">
            <w:pPr>
              <w:pStyle w:val="TableParagraph"/>
              <w:spacing w:before="91"/>
              <w:ind w:left="556"/>
              <w:rPr>
                <w:b/>
                <w:sz w:val="26"/>
              </w:rPr>
            </w:pPr>
            <w:r>
              <w:rPr>
                <w:b/>
                <w:color w:val="FFFFFF"/>
                <w:sz w:val="26"/>
              </w:rPr>
              <w:t>Đề</w:t>
            </w:r>
            <w:r>
              <w:rPr>
                <w:b/>
                <w:color w:val="FFFFFF"/>
                <w:spacing w:val="-5"/>
                <w:sz w:val="26"/>
              </w:rPr>
              <w:t xml:space="preserve"> </w:t>
            </w:r>
            <w:r>
              <w:rPr>
                <w:b/>
                <w:color w:val="FFFFFF"/>
                <w:sz w:val="26"/>
              </w:rPr>
              <w:t>tài,</w:t>
            </w:r>
            <w:r>
              <w:rPr>
                <w:b/>
                <w:color w:val="FFFFFF"/>
                <w:spacing w:val="-4"/>
                <w:sz w:val="26"/>
              </w:rPr>
              <w:t xml:space="preserve"> </w:t>
            </w:r>
            <w:r>
              <w:rPr>
                <w:b/>
                <w:color w:val="FFFFFF"/>
                <w:sz w:val="26"/>
              </w:rPr>
              <w:t>chủ</w:t>
            </w:r>
            <w:r>
              <w:rPr>
                <w:b/>
                <w:color w:val="FFFFFF"/>
                <w:spacing w:val="-3"/>
                <w:sz w:val="26"/>
              </w:rPr>
              <w:t xml:space="preserve"> </w:t>
            </w:r>
            <w:r>
              <w:rPr>
                <w:b/>
                <w:color w:val="FFFFFF"/>
                <w:sz w:val="26"/>
              </w:rPr>
              <w:t>đề</w:t>
            </w:r>
            <w:r>
              <w:rPr>
                <w:b/>
                <w:color w:val="FFFFFF"/>
                <w:spacing w:val="-5"/>
                <w:sz w:val="26"/>
              </w:rPr>
              <w:t xml:space="preserve"> </w:t>
            </w:r>
            <w:r>
              <w:rPr>
                <w:b/>
                <w:color w:val="FFFFFF"/>
                <w:spacing w:val="-2"/>
                <w:sz w:val="26"/>
              </w:rPr>
              <w:t>chính</w:t>
            </w:r>
          </w:p>
        </w:tc>
      </w:tr>
      <w:tr w:rsidR="000D0FDE">
        <w:trPr>
          <w:trHeight w:val="462"/>
          <w:tblCellSpacing w:w="14" w:type="dxa"/>
        </w:trPr>
        <w:tc>
          <w:tcPr>
            <w:tcW w:w="728" w:type="dxa"/>
            <w:tcBorders>
              <w:left w:val="nil"/>
            </w:tcBorders>
            <w:shd w:val="clear" w:color="auto" w:fill="F8D9C3"/>
          </w:tcPr>
          <w:p w:rsidR="000D0FDE" w:rsidRDefault="002B36AA">
            <w:pPr>
              <w:pStyle w:val="TableParagraph"/>
              <w:spacing w:before="90"/>
              <w:ind w:left="31"/>
              <w:jc w:val="center"/>
              <w:rPr>
                <w:b/>
                <w:sz w:val="26"/>
              </w:rPr>
            </w:pPr>
            <w:r>
              <w:rPr>
                <w:b/>
                <w:w w:val="99"/>
                <w:sz w:val="26"/>
              </w:rPr>
              <w:t>6</w:t>
            </w:r>
          </w:p>
        </w:tc>
        <w:tc>
          <w:tcPr>
            <w:tcW w:w="2200" w:type="dxa"/>
            <w:shd w:val="clear" w:color="auto" w:fill="F8D9C3"/>
          </w:tcPr>
          <w:p w:rsidR="000D0FDE" w:rsidRDefault="002B36AA">
            <w:pPr>
              <w:pStyle w:val="TableParagraph"/>
              <w:spacing w:before="90"/>
              <w:ind w:left="109"/>
              <w:rPr>
                <w:sz w:val="26"/>
              </w:rPr>
            </w:pPr>
            <w:r>
              <w:rPr>
                <w:spacing w:val="-2"/>
                <w:sz w:val="26"/>
              </w:rPr>
              <w:t>Truyện</w:t>
            </w:r>
          </w:p>
        </w:tc>
        <w:tc>
          <w:tcPr>
            <w:tcW w:w="3080" w:type="dxa"/>
            <w:shd w:val="clear" w:color="auto" w:fill="F8D9C3"/>
          </w:tcPr>
          <w:p w:rsidR="000D0FDE" w:rsidRDefault="002B36AA">
            <w:pPr>
              <w:pStyle w:val="TableParagraph"/>
              <w:spacing w:before="90"/>
              <w:ind w:left="108"/>
              <w:rPr>
                <w:sz w:val="26"/>
              </w:rPr>
            </w:pPr>
            <w:r>
              <w:rPr>
                <w:sz w:val="26"/>
              </w:rPr>
              <w:t>Truyện</w:t>
            </w:r>
            <w:r>
              <w:rPr>
                <w:spacing w:val="-6"/>
                <w:sz w:val="26"/>
              </w:rPr>
              <w:t xml:space="preserve"> </w:t>
            </w:r>
            <w:r>
              <w:rPr>
                <w:sz w:val="26"/>
              </w:rPr>
              <w:t>ngụ</w:t>
            </w:r>
            <w:r>
              <w:rPr>
                <w:spacing w:val="-3"/>
                <w:sz w:val="26"/>
              </w:rPr>
              <w:t xml:space="preserve"> </w:t>
            </w:r>
            <w:r>
              <w:rPr>
                <w:sz w:val="26"/>
              </w:rPr>
              <w:t>ngôn,</w:t>
            </w:r>
            <w:r>
              <w:rPr>
                <w:spacing w:val="-6"/>
                <w:sz w:val="26"/>
              </w:rPr>
              <w:t xml:space="preserve"> </w:t>
            </w:r>
            <w:r>
              <w:rPr>
                <w:sz w:val="26"/>
              </w:rPr>
              <w:t>tục</w:t>
            </w:r>
            <w:r>
              <w:rPr>
                <w:spacing w:val="-6"/>
                <w:sz w:val="26"/>
              </w:rPr>
              <w:t xml:space="preserve"> </w:t>
            </w:r>
            <w:r>
              <w:rPr>
                <w:spacing w:val="-5"/>
                <w:sz w:val="26"/>
              </w:rPr>
              <w:t>ngữ</w:t>
            </w:r>
          </w:p>
        </w:tc>
        <w:tc>
          <w:tcPr>
            <w:tcW w:w="3321" w:type="dxa"/>
            <w:tcBorders>
              <w:right w:val="nil"/>
            </w:tcBorders>
            <w:shd w:val="clear" w:color="auto" w:fill="F8D9C3"/>
          </w:tcPr>
          <w:p w:rsidR="000D0FDE" w:rsidRDefault="002B36AA">
            <w:pPr>
              <w:pStyle w:val="TableParagraph"/>
              <w:spacing w:before="90"/>
              <w:ind w:left="108"/>
              <w:rPr>
                <w:sz w:val="26"/>
              </w:rPr>
            </w:pPr>
            <w:r>
              <w:rPr>
                <w:sz w:val="26"/>
              </w:rPr>
              <w:t>Những</w:t>
            </w:r>
            <w:r>
              <w:rPr>
                <w:spacing w:val="-6"/>
                <w:sz w:val="26"/>
              </w:rPr>
              <w:t xml:space="preserve"> </w:t>
            </w:r>
            <w:r>
              <w:rPr>
                <w:sz w:val="26"/>
              </w:rPr>
              <w:t>bài</w:t>
            </w:r>
            <w:r>
              <w:rPr>
                <w:spacing w:val="-5"/>
                <w:sz w:val="26"/>
              </w:rPr>
              <w:t xml:space="preserve"> </w:t>
            </w:r>
            <w:r>
              <w:rPr>
                <w:sz w:val="26"/>
              </w:rPr>
              <w:t>học</w:t>
            </w:r>
            <w:r>
              <w:rPr>
                <w:spacing w:val="-3"/>
                <w:sz w:val="26"/>
              </w:rPr>
              <w:t xml:space="preserve"> </w:t>
            </w:r>
            <w:r>
              <w:rPr>
                <w:sz w:val="26"/>
              </w:rPr>
              <w:t>cuộc</w:t>
            </w:r>
            <w:r>
              <w:rPr>
                <w:spacing w:val="-5"/>
                <w:sz w:val="26"/>
              </w:rPr>
              <w:t xml:space="preserve"> </w:t>
            </w:r>
            <w:r>
              <w:rPr>
                <w:spacing w:val="-4"/>
                <w:sz w:val="26"/>
              </w:rPr>
              <w:t>sống</w:t>
            </w:r>
          </w:p>
        </w:tc>
      </w:tr>
      <w:tr w:rsidR="000D0FDE">
        <w:trPr>
          <w:trHeight w:val="459"/>
          <w:tblCellSpacing w:w="14" w:type="dxa"/>
        </w:trPr>
        <w:tc>
          <w:tcPr>
            <w:tcW w:w="728" w:type="dxa"/>
            <w:tcBorders>
              <w:left w:val="nil"/>
            </w:tcBorders>
            <w:shd w:val="clear" w:color="auto" w:fill="F4AF83"/>
          </w:tcPr>
          <w:p w:rsidR="000D0FDE" w:rsidRDefault="002B36AA">
            <w:pPr>
              <w:pStyle w:val="TableParagraph"/>
              <w:spacing w:before="88"/>
              <w:ind w:left="31"/>
              <w:jc w:val="center"/>
              <w:rPr>
                <w:b/>
                <w:sz w:val="26"/>
              </w:rPr>
            </w:pPr>
            <w:r>
              <w:rPr>
                <w:b/>
                <w:w w:val="99"/>
                <w:sz w:val="26"/>
              </w:rPr>
              <w:t>7</w:t>
            </w:r>
          </w:p>
        </w:tc>
        <w:tc>
          <w:tcPr>
            <w:tcW w:w="2200" w:type="dxa"/>
            <w:shd w:val="clear" w:color="auto" w:fill="F4AF83"/>
          </w:tcPr>
          <w:p w:rsidR="000D0FDE" w:rsidRDefault="002B36AA">
            <w:pPr>
              <w:pStyle w:val="TableParagraph"/>
              <w:spacing w:before="88"/>
              <w:ind w:left="109"/>
              <w:rPr>
                <w:sz w:val="26"/>
              </w:rPr>
            </w:pPr>
            <w:r>
              <w:rPr>
                <w:spacing w:val="-5"/>
                <w:sz w:val="26"/>
              </w:rPr>
              <w:t>Thơ</w:t>
            </w:r>
          </w:p>
        </w:tc>
        <w:tc>
          <w:tcPr>
            <w:tcW w:w="3080" w:type="dxa"/>
            <w:shd w:val="clear" w:color="auto" w:fill="F4AF83"/>
          </w:tcPr>
          <w:p w:rsidR="000D0FDE" w:rsidRDefault="002B36AA">
            <w:pPr>
              <w:pStyle w:val="TableParagraph"/>
              <w:spacing w:before="88"/>
              <w:ind w:left="108"/>
              <w:rPr>
                <w:sz w:val="26"/>
              </w:rPr>
            </w:pPr>
            <w:r>
              <w:rPr>
                <w:sz w:val="26"/>
              </w:rPr>
              <w:t>Thơ</w:t>
            </w:r>
            <w:r>
              <w:rPr>
                <w:spacing w:val="-5"/>
                <w:sz w:val="26"/>
              </w:rPr>
              <w:t xml:space="preserve"> </w:t>
            </w:r>
            <w:r>
              <w:rPr>
                <w:sz w:val="26"/>
              </w:rPr>
              <w:t>tự</w:t>
            </w:r>
            <w:r>
              <w:rPr>
                <w:spacing w:val="-4"/>
                <w:sz w:val="26"/>
              </w:rPr>
              <w:t xml:space="preserve"> </w:t>
            </w:r>
            <w:r>
              <w:rPr>
                <w:spacing w:val="-5"/>
                <w:sz w:val="26"/>
              </w:rPr>
              <w:t>do</w:t>
            </w:r>
          </w:p>
        </w:tc>
        <w:tc>
          <w:tcPr>
            <w:tcW w:w="3321" w:type="dxa"/>
            <w:tcBorders>
              <w:right w:val="nil"/>
            </w:tcBorders>
            <w:shd w:val="clear" w:color="auto" w:fill="F4AF83"/>
          </w:tcPr>
          <w:p w:rsidR="000D0FDE" w:rsidRDefault="002B36AA">
            <w:pPr>
              <w:pStyle w:val="TableParagraph"/>
              <w:spacing w:before="88"/>
              <w:ind w:left="108"/>
              <w:rPr>
                <w:sz w:val="26"/>
              </w:rPr>
            </w:pPr>
            <w:r>
              <w:rPr>
                <w:sz w:val="26"/>
              </w:rPr>
              <w:t>Tình</w:t>
            </w:r>
            <w:r>
              <w:rPr>
                <w:spacing w:val="-5"/>
                <w:sz w:val="26"/>
              </w:rPr>
              <w:t xml:space="preserve"> </w:t>
            </w:r>
            <w:r>
              <w:rPr>
                <w:sz w:val="26"/>
              </w:rPr>
              <w:t>cảm</w:t>
            </w:r>
            <w:r>
              <w:rPr>
                <w:spacing w:val="-6"/>
                <w:sz w:val="26"/>
              </w:rPr>
              <w:t xml:space="preserve"> </w:t>
            </w:r>
            <w:r>
              <w:rPr>
                <w:sz w:val="26"/>
              </w:rPr>
              <w:t>gia</w:t>
            </w:r>
            <w:r>
              <w:rPr>
                <w:spacing w:val="-4"/>
                <w:sz w:val="26"/>
              </w:rPr>
              <w:t xml:space="preserve"> đình</w:t>
            </w:r>
          </w:p>
        </w:tc>
      </w:tr>
      <w:tr w:rsidR="000D0FDE">
        <w:trPr>
          <w:trHeight w:val="460"/>
          <w:tblCellSpacing w:w="14" w:type="dxa"/>
        </w:trPr>
        <w:tc>
          <w:tcPr>
            <w:tcW w:w="728" w:type="dxa"/>
            <w:tcBorders>
              <w:left w:val="nil"/>
            </w:tcBorders>
            <w:shd w:val="clear" w:color="auto" w:fill="F8D9C3"/>
          </w:tcPr>
          <w:p w:rsidR="000D0FDE" w:rsidRDefault="002B36AA">
            <w:pPr>
              <w:pStyle w:val="TableParagraph"/>
              <w:spacing w:before="88"/>
              <w:ind w:left="31"/>
              <w:jc w:val="center"/>
              <w:rPr>
                <w:b/>
                <w:sz w:val="26"/>
              </w:rPr>
            </w:pPr>
            <w:r>
              <w:rPr>
                <w:b/>
                <w:w w:val="99"/>
                <w:sz w:val="26"/>
              </w:rPr>
              <w:t>8</w:t>
            </w:r>
          </w:p>
        </w:tc>
        <w:tc>
          <w:tcPr>
            <w:tcW w:w="2200" w:type="dxa"/>
            <w:shd w:val="clear" w:color="auto" w:fill="F8D9C3"/>
          </w:tcPr>
          <w:p w:rsidR="000D0FDE" w:rsidRDefault="002B36AA">
            <w:pPr>
              <w:pStyle w:val="TableParagraph"/>
              <w:spacing w:before="88"/>
              <w:ind w:left="109"/>
              <w:rPr>
                <w:sz w:val="26"/>
              </w:rPr>
            </w:pPr>
            <w:r>
              <w:rPr>
                <w:sz w:val="26"/>
              </w:rPr>
              <w:t>Văn</w:t>
            </w:r>
            <w:r>
              <w:rPr>
                <w:spacing w:val="-5"/>
                <w:sz w:val="26"/>
              </w:rPr>
              <w:t xml:space="preserve"> </w:t>
            </w:r>
            <w:r>
              <w:rPr>
                <w:sz w:val="26"/>
              </w:rPr>
              <w:t>bản</w:t>
            </w:r>
            <w:r>
              <w:rPr>
                <w:spacing w:val="-5"/>
                <w:sz w:val="26"/>
              </w:rPr>
              <w:t xml:space="preserve"> </w:t>
            </w:r>
            <w:r>
              <w:rPr>
                <w:sz w:val="26"/>
              </w:rPr>
              <w:t>nghị</w:t>
            </w:r>
            <w:r>
              <w:rPr>
                <w:spacing w:val="-5"/>
                <w:sz w:val="26"/>
              </w:rPr>
              <w:t xml:space="preserve"> </w:t>
            </w:r>
            <w:r>
              <w:rPr>
                <w:spacing w:val="-4"/>
                <w:sz w:val="26"/>
              </w:rPr>
              <w:t>luận</w:t>
            </w:r>
          </w:p>
        </w:tc>
        <w:tc>
          <w:tcPr>
            <w:tcW w:w="3080" w:type="dxa"/>
            <w:shd w:val="clear" w:color="auto" w:fill="F8D9C3"/>
          </w:tcPr>
          <w:p w:rsidR="000D0FDE" w:rsidRDefault="002B36AA">
            <w:pPr>
              <w:pStyle w:val="TableParagraph"/>
              <w:spacing w:before="88"/>
              <w:ind w:left="108"/>
              <w:rPr>
                <w:sz w:val="26"/>
              </w:rPr>
            </w:pPr>
            <w:r>
              <w:rPr>
                <w:sz w:val="26"/>
              </w:rPr>
              <w:t>Nghị</w:t>
            </w:r>
            <w:r>
              <w:rPr>
                <w:spacing w:val="-6"/>
                <w:sz w:val="26"/>
              </w:rPr>
              <w:t xml:space="preserve"> </w:t>
            </w:r>
            <w:r>
              <w:rPr>
                <w:sz w:val="26"/>
              </w:rPr>
              <w:t>luận</w:t>
            </w:r>
            <w:r>
              <w:rPr>
                <w:spacing w:val="-4"/>
                <w:sz w:val="26"/>
              </w:rPr>
              <w:t xml:space="preserve"> </w:t>
            </w:r>
            <w:r>
              <w:rPr>
                <w:sz w:val="26"/>
              </w:rPr>
              <w:t>xã</w:t>
            </w:r>
            <w:r>
              <w:rPr>
                <w:spacing w:val="-6"/>
                <w:sz w:val="26"/>
              </w:rPr>
              <w:t xml:space="preserve"> </w:t>
            </w:r>
            <w:r>
              <w:rPr>
                <w:spacing w:val="-5"/>
                <w:sz w:val="26"/>
              </w:rPr>
              <w:t>hội</w:t>
            </w:r>
          </w:p>
        </w:tc>
        <w:tc>
          <w:tcPr>
            <w:tcW w:w="3321" w:type="dxa"/>
            <w:tcBorders>
              <w:right w:val="nil"/>
            </w:tcBorders>
            <w:shd w:val="clear" w:color="auto" w:fill="F8D9C3"/>
          </w:tcPr>
          <w:p w:rsidR="000D0FDE" w:rsidRDefault="002B36AA">
            <w:pPr>
              <w:pStyle w:val="TableParagraph"/>
              <w:spacing w:before="88"/>
              <w:ind w:left="108"/>
              <w:rPr>
                <w:sz w:val="26"/>
              </w:rPr>
            </w:pPr>
            <w:r>
              <w:rPr>
                <w:sz w:val="26"/>
              </w:rPr>
              <w:t>Lòng</w:t>
            </w:r>
            <w:r>
              <w:rPr>
                <w:spacing w:val="-2"/>
                <w:sz w:val="26"/>
              </w:rPr>
              <w:t xml:space="preserve"> </w:t>
            </w:r>
            <w:r>
              <w:rPr>
                <w:sz w:val="26"/>
              </w:rPr>
              <w:t>yêu</w:t>
            </w:r>
            <w:r>
              <w:rPr>
                <w:spacing w:val="-5"/>
                <w:sz w:val="26"/>
              </w:rPr>
              <w:t xml:space="preserve"> </w:t>
            </w:r>
            <w:r>
              <w:rPr>
                <w:sz w:val="26"/>
              </w:rPr>
              <w:t>nước,</w:t>
            </w:r>
            <w:r>
              <w:rPr>
                <w:spacing w:val="-5"/>
                <w:sz w:val="26"/>
              </w:rPr>
              <w:t xml:space="preserve"> </w:t>
            </w:r>
            <w:r>
              <w:rPr>
                <w:sz w:val="26"/>
              </w:rPr>
              <w:t>sống</w:t>
            </w:r>
            <w:r>
              <w:rPr>
                <w:spacing w:val="-4"/>
                <w:sz w:val="26"/>
              </w:rPr>
              <w:t xml:space="preserve"> </w:t>
            </w:r>
            <w:r>
              <w:rPr>
                <w:sz w:val="26"/>
              </w:rPr>
              <w:t>giản</w:t>
            </w:r>
            <w:r>
              <w:rPr>
                <w:spacing w:val="-6"/>
                <w:sz w:val="26"/>
              </w:rPr>
              <w:t xml:space="preserve"> </w:t>
            </w:r>
            <w:r>
              <w:rPr>
                <w:spacing w:val="-5"/>
                <w:sz w:val="26"/>
              </w:rPr>
              <w:t>dị</w:t>
            </w:r>
          </w:p>
        </w:tc>
      </w:tr>
      <w:tr w:rsidR="000D0FDE">
        <w:trPr>
          <w:trHeight w:val="800"/>
          <w:tblCellSpacing w:w="14" w:type="dxa"/>
        </w:trPr>
        <w:tc>
          <w:tcPr>
            <w:tcW w:w="728" w:type="dxa"/>
            <w:tcBorders>
              <w:left w:val="nil"/>
            </w:tcBorders>
            <w:shd w:val="clear" w:color="auto" w:fill="F4AF83"/>
          </w:tcPr>
          <w:p w:rsidR="000D0FDE" w:rsidRDefault="000D0FDE">
            <w:pPr>
              <w:pStyle w:val="TableParagraph"/>
              <w:spacing w:before="5"/>
            </w:pPr>
          </w:p>
          <w:p w:rsidR="000D0FDE" w:rsidRDefault="002B36AA">
            <w:pPr>
              <w:pStyle w:val="TableParagraph"/>
              <w:ind w:left="31"/>
              <w:jc w:val="center"/>
              <w:rPr>
                <w:b/>
                <w:sz w:val="26"/>
              </w:rPr>
            </w:pPr>
            <w:r>
              <w:rPr>
                <w:b/>
                <w:w w:val="99"/>
                <w:sz w:val="26"/>
              </w:rPr>
              <w:t>9</w:t>
            </w:r>
          </w:p>
        </w:tc>
        <w:tc>
          <w:tcPr>
            <w:tcW w:w="2200" w:type="dxa"/>
            <w:shd w:val="clear" w:color="auto" w:fill="F4AF83"/>
          </w:tcPr>
          <w:p w:rsidR="000D0FDE" w:rsidRDefault="000D0FDE">
            <w:pPr>
              <w:pStyle w:val="TableParagraph"/>
              <w:spacing w:before="5"/>
            </w:pPr>
          </w:p>
          <w:p w:rsidR="000D0FDE" w:rsidRDefault="002B36AA">
            <w:pPr>
              <w:pStyle w:val="TableParagraph"/>
              <w:ind w:left="109"/>
              <w:rPr>
                <w:sz w:val="26"/>
              </w:rPr>
            </w:pPr>
            <w:r>
              <w:rPr>
                <w:spacing w:val="-5"/>
                <w:sz w:val="26"/>
              </w:rPr>
              <w:t>Kí</w:t>
            </w:r>
          </w:p>
        </w:tc>
        <w:tc>
          <w:tcPr>
            <w:tcW w:w="3080" w:type="dxa"/>
            <w:shd w:val="clear" w:color="auto" w:fill="F4AF83"/>
          </w:tcPr>
          <w:p w:rsidR="000D0FDE" w:rsidRDefault="000D0FDE">
            <w:pPr>
              <w:pStyle w:val="TableParagraph"/>
              <w:spacing w:before="5"/>
            </w:pPr>
          </w:p>
          <w:p w:rsidR="000D0FDE" w:rsidRDefault="002B36AA">
            <w:pPr>
              <w:pStyle w:val="TableParagraph"/>
              <w:ind w:left="108"/>
              <w:rPr>
                <w:sz w:val="26"/>
              </w:rPr>
            </w:pPr>
            <w:r>
              <w:rPr>
                <w:sz w:val="26"/>
              </w:rPr>
              <w:t>Tuỳ</w:t>
            </w:r>
            <w:r>
              <w:rPr>
                <w:spacing w:val="-8"/>
                <w:sz w:val="26"/>
              </w:rPr>
              <w:t xml:space="preserve"> </w:t>
            </w:r>
            <w:r>
              <w:rPr>
                <w:sz w:val="26"/>
              </w:rPr>
              <w:t>bút</w:t>
            </w:r>
            <w:r>
              <w:rPr>
                <w:spacing w:val="-3"/>
                <w:sz w:val="26"/>
              </w:rPr>
              <w:t xml:space="preserve"> </w:t>
            </w:r>
            <w:r>
              <w:rPr>
                <w:sz w:val="26"/>
              </w:rPr>
              <w:t>và</w:t>
            </w:r>
            <w:r>
              <w:rPr>
                <w:spacing w:val="-1"/>
                <w:sz w:val="26"/>
              </w:rPr>
              <w:t xml:space="preserve"> </w:t>
            </w:r>
            <w:r>
              <w:rPr>
                <w:sz w:val="26"/>
              </w:rPr>
              <w:t>tản</w:t>
            </w:r>
            <w:r>
              <w:rPr>
                <w:spacing w:val="-4"/>
                <w:sz w:val="26"/>
              </w:rPr>
              <w:t xml:space="preserve"> </w:t>
            </w:r>
            <w:r>
              <w:rPr>
                <w:spacing w:val="-5"/>
                <w:sz w:val="26"/>
              </w:rPr>
              <w:t>văn</w:t>
            </w:r>
          </w:p>
        </w:tc>
        <w:tc>
          <w:tcPr>
            <w:tcW w:w="3321" w:type="dxa"/>
            <w:tcBorders>
              <w:right w:val="nil"/>
            </w:tcBorders>
            <w:shd w:val="clear" w:color="auto" w:fill="F4AF83"/>
          </w:tcPr>
          <w:p w:rsidR="000D0FDE" w:rsidRDefault="002B36AA">
            <w:pPr>
              <w:pStyle w:val="TableParagraph"/>
              <w:spacing w:before="88" w:line="273" w:lineRule="auto"/>
              <w:ind w:left="108"/>
              <w:rPr>
                <w:sz w:val="26"/>
              </w:rPr>
            </w:pPr>
            <w:r>
              <w:rPr>
                <w:sz w:val="26"/>
              </w:rPr>
              <w:t>Con</w:t>
            </w:r>
            <w:r>
              <w:rPr>
                <w:spacing w:val="40"/>
                <w:sz w:val="26"/>
              </w:rPr>
              <w:t xml:space="preserve"> </w:t>
            </w:r>
            <w:r>
              <w:rPr>
                <w:sz w:val="26"/>
              </w:rPr>
              <w:t>người</w:t>
            </w:r>
            <w:r>
              <w:rPr>
                <w:spacing w:val="40"/>
                <w:sz w:val="26"/>
              </w:rPr>
              <w:t xml:space="preserve"> </w:t>
            </w:r>
            <w:r>
              <w:rPr>
                <w:sz w:val="26"/>
              </w:rPr>
              <w:t>và</w:t>
            </w:r>
            <w:r>
              <w:rPr>
                <w:spacing w:val="40"/>
                <w:sz w:val="26"/>
              </w:rPr>
              <w:t xml:space="preserve"> </w:t>
            </w:r>
            <w:r>
              <w:rPr>
                <w:sz w:val="26"/>
              </w:rPr>
              <w:t>văn</w:t>
            </w:r>
            <w:r>
              <w:rPr>
                <w:spacing w:val="40"/>
                <w:sz w:val="26"/>
              </w:rPr>
              <w:t xml:space="preserve"> </w:t>
            </w:r>
            <w:r>
              <w:rPr>
                <w:sz w:val="26"/>
              </w:rPr>
              <w:t>hoá</w:t>
            </w:r>
            <w:r>
              <w:rPr>
                <w:spacing w:val="40"/>
                <w:sz w:val="26"/>
              </w:rPr>
              <w:t xml:space="preserve"> </w:t>
            </w:r>
            <w:r>
              <w:rPr>
                <w:sz w:val="26"/>
              </w:rPr>
              <w:t xml:space="preserve">Việt </w:t>
            </w:r>
            <w:r>
              <w:rPr>
                <w:spacing w:val="-4"/>
                <w:sz w:val="26"/>
              </w:rPr>
              <w:t>Nam</w:t>
            </w:r>
          </w:p>
        </w:tc>
      </w:tr>
      <w:tr w:rsidR="000D0FDE">
        <w:trPr>
          <w:trHeight w:val="459"/>
          <w:tblCellSpacing w:w="14" w:type="dxa"/>
        </w:trPr>
        <w:tc>
          <w:tcPr>
            <w:tcW w:w="728" w:type="dxa"/>
            <w:tcBorders>
              <w:left w:val="nil"/>
            </w:tcBorders>
            <w:shd w:val="clear" w:color="auto" w:fill="F8D9C3"/>
          </w:tcPr>
          <w:p w:rsidR="000D0FDE" w:rsidRDefault="002B36AA">
            <w:pPr>
              <w:pStyle w:val="TableParagraph"/>
              <w:spacing w:before="88"/>
              <w:ind w:left="179" w:right="148"/>
              <w:jc w:val="center"/>
              <w:rPr>
                <w:b/>
                <w:sz w:val="26"/>
              </w:rPr>
            </w:pPr>
            <w:r>
              <w:rPr>
                <w:b/>
                <w:spacing w:val="-5"/>
                <w:sz w:val="26"/>
              </w:rPr>
              <w:t>10</w:t>
            </w:r>
          </w:p>
        </w:tc>
        <w:tc>
          <w:tcPr>
            <w:tcW w:w="2200" w:type="dxa"/>
            <w:shd w:val="clear" w:color="auto" w:fill="F8D9C3"/>
          </w:tcPr>
          <w:p w:rsidR="000D0FDE" w:rsidRDefault="002B36AA">
            <w:pPr>
              <w:pStyle w:val="TableParagraph"/>
              <w:spacing w:before="88"/>
              <w:ind w:left="109"/>
              <w:rPr>
                <w:sz w:val="26"/>
              </w:rPr>
            </w:pPr>
            <w:r>
              <w:rPr>
                <w:sz w:val="26"/>
              </w:rPr>
              <w:t>Văn</w:t>
            </w:r>
            <w:r>
              <w:rPr>
                <w:spacing w:val="-7"/>
                <w:sz w:val="26"/>
              </w:rPr>
              <w:t xml:space="preserve"> </w:t>
            </w:r>
            <w:r>
              <w:rPr>
                <w:sz w:val="26"/>
              </w:rPr>
              <w:t>bản</w:t>
            </w:r>
            <w:r>
              <w:rPr>
                <w:spacing w:val="-6"/>
                <w:sz w:val="26"/>
              </w:rPr>
              <w:t xml:space="preserve"> </w:t>
            </w:r>
            <w:r>
              <w:rPr>
                <w:sz w:val="26"/>
              </w:rPr>
              <w:t>thông</w:t>
            </w:r>
            <w:r>
              <w:rPr>
                <w:spacing w:val="-5"/>
                <w:sz w:val="26"/>
              </w:rPr>
              <w:t xml:space="preserve"> tin</w:t>
            </w:r>
          </w:p>
        </w:tc>
        <w:tc>
          <w:tcPr>
            <w:tcW w:w="3080" w:type="dxa"/>
            <w:shd w:val="clear" w:color="auto" w:fill="F8D9C3"/>
          </w:tcPr>
          <w:p w:rsidR="000D0FDE" w:rsidRDefault="002B36AA">
            <w:pPr>
              <w:pStyle w:val="TableParagraph"/>
              <w:spacing w:before="88"/>
              <w:ind w:left="108"/>
              <w:rPr>
                <w:sz w:val="26"/>
              </w:rPr>
            </w:pPr>
            <w:r>
              <w:rPr>
                <w:sz w:val="26"/>
              </w:rPr>
              <w:t>Thuyết</w:t>
            </w:r>
            <w:r>
              <w:rPr>
                <w:spacing w:val="-6"/>
                <w:sz w:val="26"/>
              </w:rPr>
              <w:t xml:space="preserve"> </w:t>
            </w:r>
            <w:r>
              <w:rPr>
                <w:sz w:val="26"/>
              </w:rPr>
              <w:t>minh</w:t>
            </w:r>
            <w:r>
              <w:rPr>
                <w:spacing w:val="-7"/>
                <w:sz w:val="26"/>
              </w:rPr>
              <w:t xml:space="preserve"> </w:t>
            </w:r>
            <w:r>
              <w:rPr>
                <w:sz w:val="26"/>
              </w:rPr>
              <w:t>luật</w:t>
            </w:r>
            <w:r>
              <w:rPr>
                <w:spacing w:val="-7"/>
                <w:sz w:val="26"/>
              </w:rPr>
              <w:t xml:space="preserve"> </w:t>
            </w:r>
            <w:r>
              <w:rPr>
                <w:spacing w:val="-5"/>
                <w:sz w:val="26"/>
              </w:rPr>
              <w:t>lệ</w:t>
            </w:r>
          </w:p>
        </w:tc>
        <w:tc>
          <w:tcPr>
            <w:tcW w:w="3321" w:type="dxa"/>
            <w:tcBorders>
              <w:right w:val="nil"/>
            </w:tcBorders>
            <w:shd w:val="clear" w:color="auto" w:fill="F8D9C3"/>
          </w:tcPr>
          <w:p w:rsidR="000D0FDE" w:rsidRDefault="002B36AA">
            <w:pPr>
              <w:pStyle w:val="TableParagraph"/>
              <w:spacing w:before="88"/>
              <w:ind w:left="108"/>
              <w:rPr>
                <w:sz w:val="26"/>
              </w:rPr>
            </w:pPr>
            <w:r>
              <w:rPr>
                <w:sz w:val="26"/>
              </w:rPr>
              <w:t>Phương</w:t>
            </w:r>
            <w:r>
              <w:rPr>
                <w:spacing w:val="-8"/>
                <w:sz w:val="26"/>
              </w:rPr>
              <w:t xml:space="preserve"> </w:t>
            </w:r>
            <w:r>
              <w:rPr>
                <w:sz w:val="26"/>
              </w:rPr>
              <w:t>tiện</w:t>
            </w:r>
            <w:r>
              <w:rPr>
                <w:spacing w:val="-6"/>
                <w:sz w:val="26"/>
              </w:rPr>
              <w:t xml:space="preserve"> </w:t>
            </w:r>
            <w:r>
              <w:rPr>
                <w:sz w:val="26"/>
              </w:rPr>
              <w:t>giao</w:t>
            </w:r>
            <w:r>
              <w:rPr>
                <w:spacing w:val="-7"/>
                <w:sz w:val="26"/>
              </w:rPr>
              <w:t xml:space="preserve"> </w:t>
            </w:r>
            <w:r>
              <w:rPr>
                <w:spacing w:val="-2"/>
                <w:sz w:val="26"/>
              </w:rPr>
              <w:t>thông</w:t>
            </w:r>
          </w:p>
        </w:tc>
      </w:tr>
      <w:tr w:rsidR="000D0FDE">
        <w:trPr>
          <w:trHeight w:val="622"/>
          <w:tblCellSpacing w:w="14" w:type="dxa"/>
        </w:trPr>
        <w:tc>
          <w:tcPr>
            <w:tcW w:w="9329" w:type="dxa"/>
            <w:gridSpan w:val="4"/>
            <w:tcBorders>
              <w:left w:val="nil"/>
              <w:right w:val="nil"/>
            </w:tcBorders>
            <w:shd w:val="clear" w:color="auto" w:fill="F4AF83"/>
          </w:tcPr>
          <w:p w:rsidR="000D0FDE" w:rsidRDefault="002B36AA">
            <w:pPr>
              <w:pStyle w:val="TableParagraph"/>
              <w:spacing w:before="172"/>
              <w:ind w:left="2829" w:right="2804"/>
              <w:jc w:val="center"/>
              <w:rPr>
                <w:sz w:val="26"/>
              </w:rPr>
            </w:pPr>
            <w:r>
              <w:rPr>
                <w:sz w:val="26"/>
              </w:rPr>
              <w:t>Ôn</w:t>
            </w:r>
            <w:r>
              <w:rPr>
                <w:spacing w:val="-4"/>
                <w:sz w:val="26"/>
              </w:rPr>
              <w:t xml:space="preserve"> </w:t>
            </w:r>
            <w:r>
              <w:rPr>
                <w:sz w:val="26"/>
              </w:rPr>
              <w:t>tập</w:t>
            </w:r>
            <w:r>
              <w:rPr>
                <w:spacing w:val="-4"/>
                <w:sz w:val="26"/>
              </w:rPr>
              <w:t xml:space="preserve"> </w:t>
            </w:r>
            <w:r>
              <w:rPr>
                <w:sz w:val="26"/>
              </w:rPr>
              <w:t>và</w:t>
            </w:r>
            <w:r>
              <w:rPr>
                <w:spacing w:val="-4"/>
                <w:sz w:val="26"/>
              </w:rPr>
              <w:t xml:space="preserve"> </w:t>
            </w:r>
            <w:r>
              <w:rPr>
                <w:sz w:val="26"/>
              </w:rPr>
              <w:t>tự</w:t>
            </w:r>
            <w:r>
              <w:rPr>
                <w:spacing w:val="-3"/>
                <w:sz w:val="26"/>
              </w:rPr>
              <w:t xml:space="preserve"> </w:t>
            </w:r>
            <w:r>
              <w:rPr>
                <w:sz w:val="26"/>
              </w:rPr>
              <w:t>đánh</w:t>
            </w:r>
            <w:r>
              <w:rPr>
                <w:spacing w:val="-4"/>
                <w:sz w:val="26"/>
              </w:rPr>
              <w:t xml:space="preserve"> </w:t>
            </w:r>
            <w:r>
              <w:rPr>
                <w:sz w:val="26"/>
              </w:rPr>
              <w:t>giá</w:t>
            </w:r>
            <w:r>
              <w:rPr>
                <w:spacing w:val="-4"/>
                <w:sz w:val="26"/>
              </w:rPr>
              <w:t xml:space="preserve"> </w:t>
            </w:r>
            <w:r>
              <w:rPr>
                <w:sz w:val="26"/>
              </w:rPr>
              <w:t>cuối</w:t>
            </w:r>
            <w:r>
              <w:rPr>
                <w:spacing w:val="-4"/>
                <w:sz w:val="26"/>
              </w:rPr>
              <w:t xml:space="preserve"> </w:t>
            </w:r>
            <w:r>
              <w:rPr>
                <w:sz w:val="26"/>
              </w:rPr>
              <w:t>học</w:t>
            </w:r>
            <w:r>
              <w:rPr>
                <w:spacing w:val="-4"/>
                <w:sz w:val="26"/>
              </w:rPr>
              <w:t xml:space="preserve"> </w:t>
            </w:r>
            <w:r>
              <w:rPr>
                <w:sz w:val="26"/>
              </w:rPr>
              <w:t>kì</w:t>
            </w:r>
            <w:r>
              <w:rPr>
                <w:spacing w:val="-4"/>
                <w:sz w:val="26"/>
              </w:rPr>
              <w:t xml:space="preserve"> </w:t>
            </w:r>
            <w:r>
              <w:rPr>
                <w:spacing w:val="-5"/>
                <w:sz w:val="26"/>
              </w:rPr>
              <w:t>II</w:t>
            </w:r>
          </w:p>
        </w:tc>
      </w:tr>
      <w:tr w:rsidR="000D0FDE">
        <w:trPr>
          <w:trHeight w:val="1079"/>
          <w:tblCellSpacing w:w="14" w:type="dxa"/>
        </w:trPr>
        <w:tc>
          <w:tcPr>
            <w:tcW w:w="9329" w:type="dxa"/>
            <w:gridSpan w:val="4"/>
            <w:tcBorders>
              <w:left w:val="single" w:sz="12" w:space="0" w:color="FFFFFF"/>
              <w:bottom w:val="single" w:sz="12" w:space="0" w:color="FFFFFF"/>
              <w:right w:val="single" w:sz="12" w:space="0" w:color="FFFFFF"/>
            </w:tcBorders>
            <w:shd w:val="clear" w:color="auto" w:fill="F4AF83"/>
          </w:tcPr>
          <w:p w:rsidR="000D0FDE" w:rsidRDefault="002B36AA">
            <w:pPr>
              <w:pStyle w:val="TableParagraph"/>
              <w:spacing w:before="198"/>
              <w:ind w:left="687" w:right="659"/>
              <w:jc w:val="center"/>
              <w:rPr>
                <w:sz w:val="26"/>
              </w:rPr>
            </w:pPr>
            <w:r>
              <w:rPr>
                <w:sz w:val="26"/>
              </w:rPr>
              <w:t>Sổ</w:t>
            </w:r>
            <w:r>
              <w:rPr>
                <w:spacing w:val="-5"/>
                <w:sz w:val="26"/>
              </w:rPr>
              <w:t xml:space="preserve"> </w:t>
            </w:r>
            <w:r>
              <w:rPr>
                <w:sz w:val="26"/>
              </w:rPr>
              <w:t>tay</w:t>
            </w:r>
            <w:r>
              <w:rPr>
                <w:spacing w:val="-10"/>
                <w:sz w:val="26"/>
              </w:rPr>
              <w:t xml:space="preserve"> </w:t>
            </w:r>
            <w:r>
              <w:rPr>
                <w:sz w:val="26"/>
              </w:rPr>
              <w:t>hướng</w:t>
            </w:r>
            <w:r>
              <w:rPr>
                <w:spacing w:val="-3"/>
                <w:sz w:val="26"/>
              </w:rPr>
              <w:t xml:space="preserve"> </w:t>
            </w:r>
            <w:r>
              <w:rPr>
                <w:sz w:val="26"/>
              </w:rPr>
              <w:t>dẫn</w:t>
            </w:r>
            <w:r>
              <w:rPr>
                <w:spacing w:val="-5"/>
                <w:sz w:val="26"/>
              </w:rPr>
              <w:t xml:space="preserve"> </w:t>
            </w:r>
            <w:r>
              <w:rPr>
                <w:sz w:val="26"/>
              </w:rPr>
              <w:t>đọc,</w:t>
            </w:r>
            <w:r>
              <w:rPr>
                <w:spacing w:val="-2"/>
                <w:sz w:val="26"/>
              </w:rPr>
              <w:t xml:space="preserve"> </w:t>
            </w:r>
            <w:r>
              <w:rPr>
                <w:sz w:val="26"/>
              </w:rPr>
              <w:t>viết,</w:t>
            </w:r>
            <w:r>
              <w:rPr>
                <w:spacing w:val="-5"/>
                <w:sz w:val="26"/>
              </w:rPr>
              <w:t xml:space="preserve"> </w:t>
            </w:r>
            <w:r>
              <w:rPr>
                <w:sz w:val="26"/>
              </w:rPr>
              <w:t>nói</w:t>
            </w:r>
            <w:r>
              <w:rPr>
                <w:spacing w:val="-5"/>
                <w:sz w:val="26"/>
              </w:rPr>
              <w:t xml:space="preserve"> </w:t>
            </w:r>
            <w:r>
              <w:rPr>
                <w:sz w:val="26"/>
              </w:rPr>
              <w:t>và</w:t>
            </w:r>
            <w:r>
              <w:rPr>
                <w:spacing w:val="-2"/>
                <w:sz w:val="26"/>
              </w:rPr>
              <w:t xml:space="preserve"> </w:t>
            </w:r>
            <w:r>
              <w:rPr>
                <w:sz w:val="26"/>
              </w:rPr>
              <w:t>nghe;</w:t>
            </w:r>
            <w:r>
              <w:rPr>
                <w:spacing w:val="-3"/>
                <w:sz w:val="26"/>
              </w:rPr>
              <w:t xml:space="preserve"> </w:t>
            </w:r>
            <w:r>
              <w:rPr>
                <w:sz w:val="26"/>
              </w:rPr>
              <w:t>Bảng</w:t>
            </w:r>
            <w:r>
              <w:rPr>
                <w:spacing w:val="-3"/>
                <w:sz w:val="26"/>
              </w:rPr>
              <w:t xml:space="preserve"> </w:t>
            </w:r>
            <w:r>
              <w:rPr>
                <w:sz w:val="26"/>
              </w:rPr>
              <w:t>tra</w:t>
            </w:r>
            <w:r>
              <w:rPr>
                <w:spacing w:val="-5"/>
                <w:sz w:val="26"/>
              </w:rPr>
              <w:t xml:space="preserve"> </w:t>
            </w:r>
            <w:r>
              <w:rPr>
                <w:sz w:val="26"/>
              </w:rPr>
              <w:t>cứu</w:t>
            </w:r>
            <w:r>
              <w:rPr>
                <w:spacing w:val="-5"/>
                <w:sz w:val="26"/>
              </w:rPr>
              <w:t xml:space="preserve"> </w:t>
            </w:r>
            <w:r>
              <w:rPr>
                <w:sz w:val="26"/>
              </w:rPr>
              <w:t>từ</w:t>
            </w:r>
            <w:r>
              <w:rPr>
                <w:spacing w:val="-4"/>
                <w:sz w:val="26"/>
              </w:rPr>
              <w:t xml:space="preserve"> ngữ;</w:t>
            </w:r>
          </w:p>
          <w:p w:rsidR="000D0FDE" w:rsidRDefault="002B36AA">
            <w:pPr>
              <w:pStyle w:val="TableParagraph"/>
              <w:spacing w:before="102"/>
              <w:ind w:left="687" w:right="661"/>
              <w:jc w:val="center"/>
              <w:rPr>
                <w:sz w:val="26"/>
              </w:rPr>
            </w:pPr>
            <w:r>
              <w:rPr>
                <w:sz w:val="26"/>
              </w:rPr>
              <w:t>Bảng</w:t>
            </w:r>
            <w:r>
              <w:rPr>
                <w:spacing w:val="-5"/>
                <w:sz w:val="26"/>
              </w:rPr>
              <w:t xml:space="preserve"> </w:t>
            </w:r>
            <w:r>
              <w:rPr>
                <w:sz w:val="26"/>
              </w:rPr>
              <w:t>tra</w:t>
            </w:r>
            <w:r>
              <w:rPr>
                <w:spacing w:val="-6"/>
                <w:sz w:val="26"/>
              </w:rPr>
              <w:t xml:space="preserve"> </w:t>
            </w:r>
            <w:r>
              <w:rPr>
                <w:sz w:val="26"/>
              </w:rPr>
              <w:t>cứu</w:t>
            </w:r>
            <w:r>
              <w:rPr>
                <w:spacing w:val="-5"/>
                <w:sz w:val="26"/>
              </w:rPr>
              <w:t xml:space="preserve"> </w:t>
            </w:r>
            <w:r>
              <w:rPr>
                <w:sz w:val="26"/>
              </w:rPr>
              <w:t>tên</w:t>
            </w:r>
            <w:r>
              <w:rPr>
                <w:spacing w:val="-5"/>
                <w:sz w:val="26"/>
              </w:rPr>
              <w:t xml:space="preserve"> </w:t>
            </w:r>
            <w:r>
              <w:rPr>
                <w:sz w:val="26"/>
              </w:rPr>
              <w:t>riêng</w:t>
            </w:r>
            <w:r>
              <w:rPr>
                <w:spacing w:val="-2"/>
                <w:sz w:val="26"/>
              </w:rPr>
              <w:t xml:space="preserve"> </w:t>
            </w:r>
            <w:r>
              <w:rPr>
                <w:sz w:val="26"/>
              </w:rPr>
              <w:t>nước</w:t>
            </w:r>
            <w:r>
              <w:rPr>
                <w:spacing w:val="-4"/>
                <w:sz w:val="26"/>
              </w:rPr>
              <w:t xml:space="preserve"> </w:t>
            </w:r>
            <w:r>
              <w:rPr>
                <w:sz w:val="26"/>
              </w:rPr>
              <w:t>ngoài;</w:t>
            </w:r>
            <w:r>
              <w:rPr>
                <w:spacing w:val="-3"/>
                <w:sz w:val="26"/>
              </w:rPr>
              <w:t xml:space="preserve"> </w:t>
            </w:r>
            <w:r>
              <w:rPr>
                <w:sz w:val="26"/>
              </w:rPr>
              <w:t>Bảng</w:t>
            </w:r>
            <w:r>
              <w:rPr>
                <w:spacing w:val="-5"/>
                <w:sz w:val="26"/>
              </w:rPr>
              <w:t xml:space="preserve"> </w:t>
            </w:r>
            <w:r>
              <w:rPr>
                <w:sz w:val="26"/>
              </w:rPr>
              <w:t>tra</w:t>
            </w:r>
            <w:r>
              <w:rPr>
                <w:spacing w:val="-5"/>
                <w:sz w:val="26"/>
              </w:rPr>
              <w:t xml:space="preserve"> </w:t>
            </w:r>
            <w:r>
              <w:rPr>
                <w:sz w:val="26"/>
              </w:rPr>
              <w:t>cứu</w:t>
            </w:r>
            <w:r>
              <w:rPr>
                <w:spacing w:val="-3"/>
                <w:sz w:val="26"/>
              </w:rPr>
              <w:t xml:space="preserve"> </w:t>
            </w:r>
            <w:r>
              <w:rPr>
                <w:sz w:val="26"/>
              </w:rPr>
              <w:t>yếu</w:t>
            </w:r>
            <w:r>
              <w:rPr>
                <w:spacing w:val="-3"/>
                <w:sz w:val="26"/>
              </w:rPr>
              <w:t xml:space="preserve"> </w:t>
            </w:r>
            <w:r>
              <w:rPr>
                <w:sz w:val="26"/>
              </w:rPr>
              <w:t>tố</w:t>
            </w:r>
            <w:r>
              <w:rPr>
                <w:spacing w:val="-5"/>
                <w:sz w:val="26"/>
              </w:rPr>
              <w:t xml:space="preserve"> </w:t>
            </w:r>
            <w:r>
              <w:rPr>
                <w:sz w:val="26"/>
              </w:rPr>
              <w:t>Hán</w:t>
            </w:r>
            <w:r>
              <w:rPr>
                <w:spacing w:val="-2"/>
                <w:sz w:val="26"/>
              </w:rPr>
              <w:t xml:space="preserve"> </w:t>
            </w:r>
            <w:r>
              <w:rPr>
                <w:sz w:val="26"/>
              </w:rPr>
              <w:t>Việt</w:t>
            </w:r>
            <w:r>
              <w:rPr>
                <w:spacing w:val="-5"/>
                <w:sz w:val="26"/>
              </w:rPr>
              <w:t xml:space="preserve"> </w:t>
            </w:r>
            <w:r>
              <w:rPr>
                <w:sz w:val="26"/>
              </w:rPr>
              <w:t>thông</w:t>
            </w:r>
            <w:r>
              <w:rPr>
                <w:spacing w:val="-5"/>
                <w:sz w:val="26"/>
              </w:rPr>
              <w:t xml:space="preserve"> </w:t>
            </w:r>
            <w:r>
              <w:rPr>
                <w:spacing w:val="-4"/>
                <w:sz w:val="26"/>
              </w:rPr>
              <w:t>dụng</w:t>
            </w:r>
          </w:p>
        </w:tc>
      </w:tr>
    </w:tbl>
    <w:p w:rsidR="000D0FDE" w:rsidRDefault="000D0FDE">
      <w:pPr>
        <w:jc w:val="center"/>
        <w:rPr>
          <w:sz w:val="26"/>
        </w:rPr>
        <w:sectPr w:rsidR="000D0FDE">
          <w:pgSz w:w="11910" w:h="16840"/>
          <w:pgMar w:top="1380" w:right="840" w:bottom="1820" w:left="0" w:header="391" w:footer="1624" w:gutter="0"/>
          <w:cols w:space="720"/>
        </w:sectPr>
      </w:pPr>
    </w:p>
    <w:p w:rsidR="000D0FDE" w:rsidRDefault="000D0FDE">
      <w:pPr>
        <w:pStyle w:val="BodyText"/>
        <w:rPr>
          <w:sz w:val="20"/>
        </w:rPr>
      </w:pPr>
    </w:p>
    <w:p w:rsidR="000D0FDE" w:rsidRDefault="000D0FDE">
      <w:pPr>
        <w:pStyle w:val="BodyText"/>
        <w:spacing w:before="11"/>
        <w:rPr>
          <w:sz w:val="24"/>
        </w:rPr>
      </w:pPr>
    </w:p>
    <w:p w:rsidR="000D0FDE" w:rsidRDefault="00E85E01">
      <w:pPr>
        <w:pStyle w:val="BodyText"/>
        <w:ind w:left="1245"/>
        <w:rPr>
          <w:sz w:val="20"/>
        </w:rPr>
      </w:pPr>
      <w:r>
        <w:rPr>
          <w:sz w:val="20"/>
        </w:rPr>
      </w:r>
      <w:r>
        <w:rPr>
          <w:sz w:val="20"/>
        </w:rPr>
        <w:pict>
          <v:shape id="docshape78" o:spid="_x0000_s1123" type="#_x0000_t202" style="width:486pt;height:35.9pt;mso-left-percent:-10001;mso-top-percent:-10001;mso-position-horizontal:absolute;mso-position-horizontal-relative:char;mso-position-vertical:absolute;mso-position-vertical-relative:line;mso-left-percent:-10001;mso-top-percent:-10001" fillcolor="#2e5496" stroked="f">
            <v:textbox style="mso-next-textbox:#docshape78" inset="0,0,0,0">
              <w:txbxContent>
                <w:p w:rsidR="000D0FDE" w:rsidRDefault="002B36AA">
                  <w:pPr>
                    <w:spacing w:before="201"/>
                    <w:ind w:left="2057" w:right="2058"/>
                    <w:jc w:val="center"/>
                    <w:rPr>
                      <w:b/>
                      <w:i/>
                      <w:color w:val="000000"/>
                      <w:sz w:val="26"/>
                    </w:rPr>
                  </w:pPr>
                  <w:r>
                    <w:rPr>
                      <w:b/>
                      <w:color w:val="FFFFFF"/>
                      <w:sz w:val="26"/>
                    </w:rPr>
                    <w:t>ĐẶC</w:t>
                  </w:r>
                  <w:r>
                    <w:rPr>
                      <w:b/>
                      <w:color w:val="FFFFFF"/>
                      <w:spacing w:val="-7"/>
                      <w:sz w:val="26"/>
                    </w:rPr>
                    <w:t xml:space="preserve"> </w:t>
                  </w:r>
                  <w:r>
                    <w:rPr>
                      <w:b/>
                      <w:color w:val="FFFFFF"/>
                      <w:sz w:val="26"/>
                    </w:rPr>
                    <w:t>ĐIỂM</w:t>
                  </w:r>
                  <w:r>
                    <w:rPr>
                      <w:b/>
                      <w:color w:val="FFFFFF"/>
                      <w:spacing w:val="-6"/>
                      <w:sz w:val="26"/>
                    </w:rPr>
                    <w:t xml:space="preserve"> </w:t>
                  </w:r>
                  <w:r>
                    <w:rPr>
                      <w:b/>
                      <w:color w:val="FFFFFF"/>
                      <w:sz w:val="26"/>
                    </w:rPr>
                    <w:t>CỦA</w:t>
                  </w:r>
                  <w:r>
                    <w:rPr>
                      <w:b/>
                      <w:color w:val="FFFFFF"/>
                      <w:spacing w:val="-7"/>
                      <w:sz w:val="26"/>
                    </w:rPr>
                    <w:t xml:space="preserve"> </w:t>
                  </w:r>
                  <w:r>
                    <w:rPr>
                      <w:b/>
                      <w:color w:val="FFFFFF"/>
                      <w:sz w:val="26"/>
                    </w:rPr>
                    <w:t>CẤU</w:t>
                  </w:r>
                  <w:r>
                    <w:rPr>
                      <w:b/>
                      <w:color w:val="FFFFFF"/>
                      <w:spacing w:val="-6"/>
                      <w:sz w:val="26"/>
                    </w:rPr>
                    <w:t xml:space="preserve"> </w:t>
                  </w:r>
                  <w:r>
                    <w:rPr>
                      <w:b/>
                      <w:color w:val="FFFFFF"/>
                      <w:sz w:val="26"/>
                    </w:rPr>
                    <w:t>TRÚC</w:t>
                  </w:r>
                  <w:r>
                    <w:rPr>
                      <w:b/>
                      <w:color w:val="FFFFFF"/>
                      <w:spacing w:val="-4"/>
                      <w:sz w:val="26"/>
                    </w:rPr>
                    <w:t xml:space="preserve"> </w:t>
                  </w:r>
                  <w:r>
                    <w:rPr>
                      <w:b/>
                      <w:color w:val="FFFFFF"/>
                      <w:sz w:val="26"/>
                    </w:rPr>
                    <w:t>SÁCH</w:t>
                  </w:r>
                  <w:r>
                    <w:rPr>
                      <w:b/>
                      <w:color w:val="FFFFFF"/>
                      <w:spacing w:val="-4"/>
                      <w:sz w:val="26"/>
                    </w:rPr>
                    <w:t xml:space="preserve"> </w:t>
                  </w:r>
                  <w:r>
                    <w:rPr>
                      <w:b/>
                      <w:i/>
                      <w:color w:val="FFFFFF"/>
                      <w:sz w:val="26"/>
                    </w:rPr>
                    <w:t>NGỮ</w:t>
                  </w:r>
                  <w:r>
                    <w:rPr>
                      <w:b/>
                      <w:i/>
                      <w:color w:val="FFFFFF"/>
                      <w:spacing w:val="-4"/>
                      <w:sz w:val="26"/>
                    </w:rPr>
                    <w:t xml:space="preserve"> </w:t>
                  </w:r>
                  <w:r>
                    <w:rPr>
                      <w:b/>
                      <w:i/>
                      <w:color w:val="FFFFFF"/>
                      <w:sz w:val="26"/>
                    </w:rPr>
                    <w:t>VĂN</w:t>
                  </w:r>
                  <w:r>
                    <w:rPr>
                      <w:b/>
                      <w:i/>
                      <w:color w:val="FFFFFF"/>
                      <w:spacing w:val="-7"/>
                      <w:sz w:val="26"/>
                    </w:rPr>
                    <w:t xml:space="preserve"> </w:t>
                  </w:r>
                  <w:r>
                    <w:rPr>
                      <w:b/>
                      <w:i/>
                      <w:color w:val="FFFFFF"/>
                      <w:spacing w:val="-10"/>
                      <w:sz w:val="26"/>
                    </w:rPr>
                    <w:t>7</w:t>
                  </w:r>
                </w:p>
              </w:txbxContent>
            </v:textbox>
            <w10:wrap type="none"/>
            <w10:anchorlock/>
          </v:shape>
        </w:pict>
      </w:r>
    </w:p>
    <w:p w:rsidR="000D0FDE" w:rsidRDefault="000D0FDE">
      <w:pPr>
        <w:pStyle w:val="BodyText"/>
        <w:spacing w:before="10"/>
        <w:rPr>
          <w:sz w:val="12"/>
        </w:rPr>
      </w:pPr>
    </w:p>
    <w:p w:rsidR="000D0FDE" w:rsidRDefault="00E85E01">
      <w:pPr>
        <w:pStyle w:val="BodyText"/>
        <w:spacing w:before="89"/>
        <w:ind w:left="1814"/>
        <w:jc w:val="both"/>
      </w:pPr>
      <w:r>
        <w:pict>
          <v:shape id="docshape79" o:spid="_x0000_s1079" style="position:absolute;left:0;text-align:left;margin-left:62.05pt;margin-top:-2.5pt;width:485.6pt;height:456.6pt;z-index:-17456128;mso-position-horizontal-relative:page" coordorigin="1241,-50" coordsize="9712,9132" o:spt="100" adj="0,,0" path="m1256,-50r,29m1256,-50r,29m1270,-35r9654,m10939,-50r,29m10939,-50r,29m1256,-21r,480m10939,-21r,480m1256,459r,401m10939,459r,401m1256,860r,341m10939,860r,341m1256,1201r,338m10939,1201r,338m1256,1539r,341m10939,1539r,341m1256,1880r,341m10939,1880r,341m1256,2221r,399m10939,2221r,399m1256,2620r,340m10939,2620r,340m1256,2960r,341m10939,2960r,341m1256,3301r,339m10939,3301r,339m1256,3640r,340m10939,3640r,340m1256,3980r,341m10939,3980r,341m1256,4321r,339m10939,4321r,339m1256,4660r,400m10939,4660r,400m1256,5060r,341m10939,5060r,341m1256,5401r,339m10939,5401r,339m1256,5740r,341m10939,5740r,341m1256,6081r,341m10939,6081r,341m1256,6422r,338m10939,6422r,338m1256,6760r,341m10939,6760r,341m1256,7101r,341m10939,7101r,341m1256,7442r,338m10939,7442r,338m1256,7780r,341m10939,7780r,341m1256,8121r,341m10939,8121r,341m1256,8462r,338m10939,8462r,338m1241,9081r29,m1241,9081r29,m1270,9081r9654,m10924,9081r29,m10924,9081r29,m1256,8800r,267m10939,8800r,267e" filled="f" strokecolor="#2e5395" strokeweight="1.44pt">
            <v:stroke dashstyle="3 1" joinstyle="round"/>
            <v:formulas/>
            <v:path arrowok="t" o:connecttype="segments"/>
            <w10:wrap anchorx="page"/>
          </v:shape>
        </w:pict>
      </w:r>
      <w:r w:rsidR="002B36AA">
        <w:t>Từ</w:t>
      </w:r>
      <w:r w:rsidR="002B36AA">
        <w:rPr>
          <w:spacing w:val="-4"/>
        </w:rPr>
        <w:t xml:space="preserve"> </w:t>
      </w:r>
      <w:r w:rsidR="002B36AA">
        <w:t>cấu</w:t>
      </w:r>
      <w:r w:rsidR="002B36AA">
        <w:rPr>
          <w:spacing w:val="-4"/>
        </w:rPr>
        <w:t xml:space="preserve"> </w:t>
      </w:r>
      <w:r w:rsidR="002B36AA">
        <w:t>trúc</w:t>
      </w:r>
      <w:r w:rsidR="002B36AA">
        <w:rPr>
          <w:spacing w:val="-5"/>
        </w:rPr>
        <w:t xml:space="preserve"> </w:t>
      </w:r>
      <w:r w:rsidR="002B36AA">
        <w:t>trên,</w:t>
      </w:r>
      <w:r w:rsidR="002B36AA">
        <w:rPr>
          <w:spacing w:val="-1"/>
        </w:rPr>
        <w:t xml:space="preserve"> </w:t>
      </w:r>
      <w:r w:rsidR="002B36AA">
        <w:t>có</w:t>
      </w:r>
      <w:r w:rsidR="002B36AA">
        <w:rPr>
          <w:spacing w:val="-5"/>
        </w:rPr>
        <w:t xml:space="preserve"> </w:t>
      </w:r>
      <w:r w:rsidR="002B36AA">
        <w:t>thể</w:t>
      </w:r>
      <w:r w:rsidR="002B36AA">
        <w:rPr>
          <w:spacing w:val="-1"/>
        </w:rPr>
        <w:t xml:space="preserve"> </w:t>
      </w:r>
      <w:r w:rsidR="002B36AA">
        <w:t>thấy</w:t>
      </w:r>
      <w:r w:rsidR="002B36AA">
        <w:rPr>
          <w:spacing w:val="-7"/>
        </w:rPr>
        <w:t xml:space="preserve"> </w:t>
      </w:r>
      <w:r w:rsidR="002B36AA">
        <w:t>một</w:t>
      </w:r>
      <w:r w:rsidR="002B36AA">
        <w:rPr>
          <w:spacing w:val="-3"/>
        </w:rPr>
        <w:t xml:space="preserve"> </w:t>
      </w:r>
      <w:r w:rsidR="002B36AA">
        <w:t>vài</w:t>
      </w:r>
      <w:r w:rsidR="002B36AA">
        <w:rPr>
          <w:spacing w:val="-4"/>
        </w:rPr>
        <w:t xml:space="preserve"> </w:t>
      </w:r>
      <w:r w:rsidR="002B36AA">
        <w:t>đặc</w:t>
      </w:r>
      <w:r w:rsidR="002B36AA">
        <w:rPr>
          <w:spacing w:val="-4"/>
        </w:rPr>
        <w:t xml:space="preserve"> </w:t>
      </w:r>
      <w:r w:rsidR="002B36AA">
        <w:t>điểm</w:t>
      </w:r>
      <w:r w:rsidR="002B36AA">
        <w:rPr>
          <w:spacing w:val="-4"/>
        </w:rPr>
        <w:t xml:space="preserve"> </w:t>
      </w:r>
      <w:r w:rsidR="002B36AA">
        <w:t>của</w:t>
      </w:r>
      <w:r w:rsidR="002B36AA">
        <w:rPr>
          <w:spacing w:val="-4"/>
        </w:rPr>
        <w:t xml:space="preserve"> </w:t>
      </w:r>
      <w:r w:rsidR="002B36AA">
        <w:t>sách</w:t>
      </w:r>
      <w:r w:rsidR="002B36AA">
        <w:rPr>
          <w:spacing w:val="-4"/>
        </w:rPr>
        <w:t xml:space="preserve"> </w:t>
      </w:r>
      <w:r w:rsidR="002B36AA">
        <w:rPr>
          <w:i/>
        </w:rPr>
        <w:t>Ngữ</w:t>
      </w:r>
      <w:r w:rsidR="002B36AA">
        <w:rPr>
          <w:i/>
          <w:spacing w:val="-3"/>
        </w:rPr>
        <w:t xml:space="preserve"> </w:t>
      </w:r>
      <w:r w:rsidR="002B36AA">
        <w:rPr>
          <w:i/>
        </w:rPr>
        <w:t>văn</w:t>
      </w:r>
      <w:r w:rsidR="002B36AA">
        <w:rPr>
          <w:i/>
          <w:spacing w:val="-4"/>
        </w:rPr>
        <w:t xml:space="preserve"> </w:t>
      </w:r>
      <w:r w:rsidR="002B36AA">
        <w:rPr>
          <w:i/>
        </w:rPr>
        <w:t>7</w:t>
      </w:r>
      <w:r w:rsidR="002B36AA">
        <w:rPr>
          <w:i/>
          <w:spacing w:val="-2"/>
        </w:rPr>
        <w:t xml:space="preserve"> </w:t>
      </w:r>
      <w:r w:rsidR="002B36AA">
        <w:t>như</w:t>
      </w:r>
      <w:r w:rsidR="002B36AA">
        <w:rPr>
          <w:spacing w:val="-4"/>
        </w:rPr>
        <w:t xml:space="preserve"> sau:</w:t>
      </w:r>
    </w:p>
    <w:p w:rsidR="000D0FDE" w:rsidRDefault="002B36AA">
      <w:pPr>
        <w:pStyle w:val="ListParagraph"/>
        <w:numPr>
          <w:ilvl w:val="1"/>
          <w:numId w:val="44"/>
        </w:numPr>
        <w:tabs>
          <w:tab w:val="left" w:pos="2082"/>
        </w:tabs>
        <w:spacing w:before="99"/>
        <w:ind w:hanging="268"/>
        <w:jc w:val="both"/>
        <w:rPr>
          <w:sz w:val="26"/>
        </w:rPr>
      </w:pPr>
      <w:r>
        <w:rPr>
          <w:sz w:val="26"/>
        </w:rPr>
        <w:t>Bám</w:t>
      </w:r>
      <w:r>
        <w:rPr>
          <w:spacing w:val="-7"/>
          <w:sz w:val="26"/>
        </w:rPr>
        <w:t xml:space="preserve"> </w:t>
      </w:r>
      <w:r>
        <w:rPr>
          <w:sz w:val="26"/>
        </w:rPr>
        <w:t>sát</w:t>
      </w:r>
      <w:r>
        <w:rPr>
          <w:spacing w:val="-4"/>
          <w:sz w:val="26"/>
        </w:rPr>
        <w:t xml:space="preserve"> </w:t>
      </w:r>
      <w:r>
        <w:rPr>
          <w:sz w:val="26"/>
        </w:rPr>
        <w:t>các yêu</w:t>
      </w:r>
      <w:r>
        <w:rPr>
          <w:spacing w:val="-5"/>
          <w:sz w:val="26"/>
        </w:rPr>
        <w:t xml:space="preserve"> </w:t>
      </w:r>
      <w:r>
        <w:rPr>
          <w:sz w:val="26"/>
        </w:rPr>
        <w:t>cầu</w:t>
      </w:r>
      <w:r>
        <w:rPr>
          <w:spacing w:val="-2"/>
          <w:sz w:val="26"/>
        </w:rPr>
        <w:t xml:space="preserve"> </w:t>
      </w:r>
      <w:r>
        <w:rPr>
          <w:sz w:val="26"/>
        </w:rPr>
        <w:t>của</w:t>
      </w:r>
      <w:r>
        <w:rPr>
          <w:spacing w:val="-5"/>
          <w:sz w:val="26"/>
        </w:rPr>
        <w:t xml:space="preserve"> </w:t>
      </w:r>
      <w:r>
        <w:rPr>
          <w:sz w:val="26"/>
        </w:rPr>
        <w:t>CT</w:t>
      </w:r>
      <w:r>
        <w:rPr>
          <w:spacing w:val="-4"/>
          <w:sz w:val="26"/>
        </w:rPr>
        <w:t xml:space="preserve"> </w:t>
      </w:r>
      <w:r>
        <w:rPr>
          <w:sz w:val="26"/>
        </w:rPr>
        <w:t>Ngữ</w:t>
      </w:r>
      <w:r>
        <w:rPr>
          <w:spacing w:val="-4"/>
          <w:sz w:val="26"/>
        </w:rPr>
        <w:t xml:space="preserve"> </w:t>
      </w:r>
      <w:r>
        <w:rPr>
          <w:sz w:val="26"/>
        </w:rPr>
        <w:t>văn</w:t>
      </w:r>
      <w:r>
        <w:rPr>
          <w:spacing w:val="-4"/>
          <w:sz w:val="26"/>
        </w:rPr>
        <w:t xml:space="preserve"> </w:t>
      </w:r>
      <w:r>
        <w:rPr>
          <w:sz w:val="26"/>
        </w:rPr>
        <w:t>2018</w:t>
      </w:r>
      <w:r>
        <w:rPr>
          <w:spacing w:val="-3"/>
          <w:sz w:val="26"/>
        </w:rPr>
        <w:t xml:space="preserve"> </w:t>
      </w:r>
      <w:r>
        <w:rPr>
          <w:sz w:val="26"/>
        </w:rPr>
        <w:t>để</w:t>
      </w:r>
      <w:r>
        <w:rPr>
          <w:spacing w:val="-4"/>
          <w:sz w:val="26"/>
        </w:rPr>
        <w:t xml:space="preserve"> </w:t>
      </w:r>
      <w:r>
        <w:rPr>
          <w:sz w:val="26"/>
        </w:rPr>
        <w:t>tổ</w:t>
      </w:r>
      <w:r>
        <w:rPr>
          <w:spacing w:val="-5"/>
          <w:sz w:val="26"/>
        </w:rPr>
        <w:t xml:space="preserve"> </w:t>
      </w:r>
      <w:r>
        <w:rPr>
          <w:sz w:val="26"/>
        </w:rPr>
        <w:t>chức</w:t>
      </w:r>
      <w:r>
        <w:rPr>
          <w:spacing w:val="-3"/>
          <w:sz w:val="26"/>
        </w:rPr>
        <w:t xml:space="preserve"> </w:t>
      </w:r>
      <w:r>
        <w:rPr>
          <w:sz w:val="26"/>
        </w:rPr>
        <w:t>hệ</w:t>
      </w:r>
      <w:r>
        <w:rPr>
          <w:spacing w:val="-5"/>
          <w:sz w:val="26"/>
        </w:rPr>
        <w:t xml:space="preserve"> </w:t>
      </w:r>
      <w:r>
        <w:rPr>
          <w:sz w:val="26"/>
        </w:rPr>
        <w:t>thống</w:t>
      </w:r>
      <w:r>
        <w:rPr>
          <w:spacing w:val="-4"/>
          <w:sz w:val="26"/>
        </w:rPr>
        <w:t xml:space="preserve"> </w:t>
      </w:r>
      <w:r>
        <w:rPr>
          <w:sz w:val="26"/>
        </w:rPr>
        <w:t>bài</w:t>
      </w:r>
      <w:r>
        <w:rPr>
          <w:spacing w:val="-3"/>
          <w:sz w:val="26"/>
        </w:rPr>
        <w:t xml:space="preserve"> </w:t>
      </w:r>
      <w:r>
        <w:rPr>
          <w:spacing w:val="-4"/>
          <w:sz w:val="26"/>
        </w:rPr>
        <w:t>học.</w:t>
      </w:r>
    </w:p>
    <w:p w:rsidR="000D0FDE" w:rsidRDefault="002B36AA">
      <w:pPr>
        <w:pStyle w:val="ListParagraph"/>
        <w:numPr>
          <w:ilvl w:val="1"/>
          <w:numId w:val="44"/>
        </w:numPr>
        <w:tabs>
          <w:tab w:val="left" w:pos="2096"/>
        </w:tabs>
        <w:spacing w:line="273" w:lineRule="auto"/>
        <w:ind w:left="1418" w:right="288" w:firstLine="396"/>
        <w:jc w:val="both"/>
        <w:rPr>
          <w:sz w:val="26"/>
        </w:rPr>
      </w:pPr>
      <w:r>
        <w:rPr>
          <w:sz w:val="26"/>
        </w:rPr>
        <w:t>Xác định được</w:t>
      </w:r>
      <w:r>
        <w:rPr>
          <w:spacing w:val="-1"/>
          <w:sz w:val="26"/>
        </w:rPr>
        <w:t xml:space="preserve"> </w:t>
      </w:r>
      <w:r>
        <w:rPr>
          <w:sz w:val="26"/>
        </w:rPr>
        <w:t>cấu</w:t>
      </w:r>
      <w:r>
        <w:rPr>
          <w:spacing w:val="-2"/>
          <w:sz w:val="26"/>
        </w:rPr>
        <w:t xml:space="preserve"> </w:t>
      </w:r>
      <w:r>
        <w:rPr>
          <w:sz w:val="26"/>
        </w:rPr>
        <w:t>trúc</w:t>
      </w:r>
      <w:r>
        <w:rPr>
          <w:spacing w:val="-2"/>
          <w:sz w:val="26"/>
        </w:rPr>
        <w:t xml:space="preserve"> </w:t>
      </w:r>
      <w:r>
        <w:rPr>
          <w:sz w:val="26"/>
        </w:rPr>
        <w:t>hợp lí: Lấy</w:t>
      </w:r>
      <w:r>
        <w:rPr>
          <w:spacing w:val="-7"/>
          <w:sz w:val="26"/>
        </w:rPr>
        <w:t xml:space="preserve"> </w:t>
      </w:r>
      <w:r>
        <w:rPr>
          <w:sz w:val="26"/>
        </w:rPr>
        <w:t>thể</w:t>
      </w:r>
      <w:r>
        <w:rPr>
          <w:spacing w:val="-2"/>
          <w:sz w:val="26"/>
        </w:rPr>
        <w:t xml:space="preserve"> </w:t>
      </w:r>
      <w:r>
        <w:rPr>
          <w:sz w:val="26"/>
        </w:rPr>
        <w:t>loại và</w:t>
      </w:r>
      <w:r>
        <w:rPr>
          <w:spacing w:val="-2"/>
          <w:sz w:val="26"/>
        </w:rPr>
        <w:t xml:space="preserve"> </w:t>
      </w:r>
      <w:r>
        <w:rPr>
          <w:sz w:val="26"/>
        </w:rPr>
        <w:t>kiểu văn bản</w:t>
      </w:r>
      <w:r>
        <w:rPr>
          <w:spacing w:val="-2"/>
          <w:sz w:val="26"/>
        </w:rPr>
        <w:t xml:space="preserve"> </w:t>
      </w:r>
      <w:r>
        <w:rPr>
          <w:sz w:val="26"/>
        </w:rPr>
        <w:t>làm</w:t>
      </w:r>
      <w:r>
        <w:rPr>
          <w:spacing w:val="-4"/>
          <w:sz w:val="26"/>
        </w:rPr>
        <w:t xml:space="preserve"> </w:t>
      </w:r>
      <w:r>
        <w:rPr>
          <w:sz w:val="26"/>
        </w:rPr>
        <w:t>trục</w:t>
      </w:r>
      <w:r>
        <w:rPr>
          <w:spacing w:val="-1"/>
          <w:sz w:val="26"/>
        </w:rPr>
        <w:t xml:space="preserve"> </w:t>
      </w:r>
      <w:r>
        <w:rPr>
          <w:sz w:val="26"/>
        </w:rPr>
        <w:t>chính, kết hợp với đề tài, chủ đề. CT chỉ quy định về thể loại, kiểu văn bản, vì chỉ có thể hình thành và phát</w:t>
      </w:r>
      <w:r>
        <w:rPr>
          <w:spacing w:val="-12"/>
          <w:sz w:val="26"/>
        </w:rPr>
        <w:t xml:space="preserve"> </w:t>
      </w:r>
      <w:r>
        <w:rPr>
          <w:sz w:val="26"/>
        </w:rPr>
        <w:t>triển</w:t>
      </w:r>
      <w:r>
        <w:rPr>
          <w:spacing w:val="-11"/>
          <w:sz w:val="26"/>
        </w:rPr>
        <w:t xml:space="preserve"> </w:t>
      </w:r>
      <w:r>
        <w:rPr>
          <w:sz w:val="26"/>
        </w:rPr>
        <w:t>năng</w:t>
      </w:r>
      <w:r>
        <w:rPr>
          <w:spacing w:val="-11"/>
          <w:sz w:val="26"/>
        </w:rPr>
        <w:t xml:space="preserve"> </w:t>
      </w:r>
      <w:r>
        <w:rPr>
          <w:sz w:val="26"/>
        </w:rPr>
        <w:t>lực</w:t>
      </w:r>
      <w:r>
        <w:rPr>
          <w:spacing w:val="-12"/>
          <w:sz w:val="26"/>
        </w:rPr>
        <w:t xml:space="preserve"> </w:t>
      </w:r>
      <w:r>
        <w:rPr>
          <w:sz w:val="26"/>
        </w:rPr>
        <w:t>đọc,</w:t>
      </w:r>
      <w:r>
        <w:rPr>
          <w:spacing w:val="-11"/>
          <w:sz w:val="26"/>
        </w:rPr>
        <w:t xml:space="preserve"> </w:t>
      </w:r>
      <w:r>
        <w:rPr>
          <w:sz w:val="26"/>
        </w:rPr>
        <w:t>viết</w:t>
      </w:r>
      <w:r>
        <w:rPr>
          <w:spacing w:val="-12"/>
          <w:sz w:val="26"/>
        </w:rPr>
        <w:t xml:space="preserve"> </w:t>
      </w:r>
      <w:r>
        <w:rPr>
          <w:sz w:val="26"/>
        </w:rPr>
        <w:t>và</w:t>
      </w:r>
      <w:r>
        <w:rPr>
          <w:spacing w:val="-11"/>
          <w:sz w:val="26"/>
        </w:rPr>
        <w:t xml:space="preserve"> </w:t>
      </w:r>
      <w:r>
        <w:rPr>
          <w:sz w:val="26"/>
        </w:rPr>
        <w:t>nói</w:t>
      </w:r>
      <w:r>
        <w:rPr>
          <w:spacing w:val="-12"/>
          <w:sz w:val="26"/>
        </w:rPr>
        <w:t xml:space="preserve"> </w:t>
      </w:r>
      <w:r>
        <w:rPr>
          <w:sz w:val="26"/>
        </w:rPr>
        <w:t>–</w:t>
      </w:r>
      <w:r>
        <w:rPr>
          <w:spacing w:val="-11"/>
          <w:sz w:val="26"/>
        </w:rPr>
        <w:t xml:space="preserve"> </w:t>
      </w:r>
      <w:r>
        <w:rPr>
          <w:sz w:val="26"/>
        </w:rPr>
        <w:t>nghe</w:t>
      </w:r>
      <w:r>
        <w:rPr>
          <w:spacing w:val="-11"/>
          <w:sz w:val="26"/>
        </w:rPr>
        <w:t xml:space="preserve"> </w:t>
      </w:r>
      <w:r>
        <w:rPr>
          <w:sz w:val="26"/>
        </w:rPr>
        <w:t>cho</w:t>
      </w:r>
      <w:r>
        <w:rPr>
          <w:spacing w:val="-11"/>
          <w:sz w:val="26"/>
        </w:rPr>
        <w:t xml:space="preserve"> </w:t>
      </w:r>
      <w:r>
        <w:rPr>
          <w:sz w:val="26"/>
        </w:rPr>
        <w:t>HS</w:t>
      </w:r>
      <w:r>
        <w:rPr>
          <w:spacing w:val="-12"/>
          <w:sz w:val="26"/>
        </w:rPr>
        <w:t xml:space="preserve"> </w:t>
      </w:r>
      <w:r>
        <w:rPr>
          <w:sz w:val="26"/>
        </w:rPr>
        <w:t>theo</w:t>
      </w:r>
      <w:r>
        <w:rPr>
          <w:spacing w:val="-11"/>
          <w:sz w:val="26"/>
        </w:rPr>
        <w:t xml:space="preserve"> </w:t>
      </w:r>
      <w:r>
        <w:rPr>
          <w:sz w:val="26"/>
        </w:rPr>
        <w:t>các</w:t>
      </w:r>
      <w:r>
        <w:rPr>
          <w:spacing w:val="-12"/>
          <w:sz w:val="26"/>
        </w:rPr>
        <w:t xml:space="preserve"> </w:t>
      </w:r>
      <w:r>
        <w:rPr>
          <w:sz w:val="26"/>
        </w:rPr>
        <w:t>thể</w:t>
      </w:r>
      <w:r>
        <w:rPr>
          <w:spacing w:val="-11"/>
          <w:sz w:val="26"/>
        </w:rPr>
        <w:t xml:space="preserve"> </w:t>
      </w:r>
      <w:r>
        <w:rPr>
          <w:sz w:val="26"/>
        </w:rPr>
        <w:t>loại</w:t>
      </w:r>
      <w:r>
        <w:rPr>
          <w:spacing w:val="-11"/>
          <w:sz w:val="26"/>
        </w:rPr>
        <w:t xml:space="preserve"> </w:t>
      </w:r>
      <w:r>
        <w:rPr>
          <w:sz w:val="26"/>
        </w:rPr>
        <w:t>và</w:t>
      </w:r>
      <w:r>
        <w:rPr>
          <w:spacing w:val="-11"/>
          <w:sz w:val="26"/>
        </w:rPr>
        <w:t xml:space="preserve"> </w:t>
      </w:r>
      <w:r>
        <w:rPr>
          <w:sz w:val="26"/>
        </w:rPr>
        <w:t>kiểu</w:t>
      </w:r>
      <w:r>
        <w:rPr>
          <w:spacing w:val="-12"/>
          <w:sz w:val="26"/>
        </w:rPr>
        <w:t xml:space="preserve"> </w:t>
      </w:r>
      <w:r>
        <w:rPr>
          <w:sz w:val="26"/>
        </w:rPr>
        <w:t>văn</w:t>
      </w:r>
      <w:r>
        <w:rPr>
          <w:spacing w:val="-11"/>
          <w:sz w:val="26"/>
        </w:rPr>
        <w:t xml:space="preserve"> </w:t>
      </w:r>
      <w:r>
        <w:rPr>
          <w:sz w:val="26"/>
        </w:rPr>
        <w:t>bản.</w:t>
      </w:r>
      <w:r>
        <w:rPr>
          <w:spacing w:val="-11"/>
          <w:sz w:val="26"/>
        </w:rPr>
        <w:t xml:space="preserve"> </w:t>
      </w:r>
      <w:r>
        <w:rPr>
          <w:sz w:val="26"/>
        </w:rPr>
        <w:t>Nhưng cũng cần chú ý đến nội dung (đề tài, chủ đề) để lựa chọn văn bản cho phù hợp (thể loại, tâm lí lứa tuổi, tiêu biểu cho thành tựu văn học dân tộc,...).</w:t>
      </w:r>
    </w:p>
    <w:p w:rsidR="000D0FDE" w:rsidRDefault="002B36AA">
      <w:pPr>
        <w:pStyle w:val="ListParagraph"/>
        <w:numPr>
          <w:ilvl w:val="1"/>
          <w:numId w:val="44"/>
        </w:numPr>
        <w:tabs>
          <w:tab w:val="left" w:pos="2084"/>
        </w:tabs>
        <w:spacing w:before="56" w:line="273" w:lineRule="auto"/>
        <w:ind w:left="1418" w:right="288" w:firstLine="396"/>
        <w:jc w:val="both"/>
        <w:rPr>
          <w:sz w:val="26"/>
        </w:rPr>
      </w:pPr>
      <w:r>
        <w:rPr>
          <w:sz w:val="26"/>
        </w:rPr>
        <w:t>Bảo đảm tỉ lệ hài hoà giữa các loại văn bản:</w:t>
      </w:r>
      <w:r>
        <w:rPr>
          <w:spacing w:val="-1"/>
          <w:sz w:val="26"/>
        </w:rPr>
        <w:t xml:space="preserve"> </w:t>
      </w:r>
      <w:r>
        <w:rPr>
          <w:sz w:val="26"/>
        </w:rPr>
        <w:t>Ưu tiên</w:t>
      </w:r>
      <w:r>
        <w:rPr>
          <w:spacing w:val="-1"/>
          <w:sz w:val="26"/>
        </w:rPr>
        <w:t xml:space="preserve"> </w:t>
      </w:r>
      <w:r>
        <w:rPr>
          <w:sz w:val="26"/>
        </w:rPr>
        <w:t>văn bản văn học (6 bài), chú ý đúng</w:t>
      </w:r>
      <w:r>
        <w:rPr>
          <w:spacing w:val="-2"/>
          <w:sz w:val="26"/>
        </w:rPr>
        <w:t xml:space="preserve"> </w:t>
      </w:r>
      <w:r>
        <w:rPr>
          <w:sz w:val="26"/>
        </w:rPr>
        <w:t>mức</w:t>
      </w:r>
      <w:r>
        <w:rPr>
          <w:spacing w:val="-3"/>
          <w:sz w:val="26"/>
        </w:rPr>
        <w:t xml:space="preserve"> </w:t>
      </w:r>
      <w:r>
        <w:rPr>
          <w:sz w:val="26"/>
        </w:rPr>
        <w:t>văn</w:t>
      </w:r>
      <w:r>
        <w:rPr>
          <w:spacing w:val="-3"/>
          <w:sz w:val="26"/>
        </w:rPr>
        <w:t xml:space="preserve"> </w:t>
      </w:r>
      <w:r>
        <w:rPr>
          <w:sz w:val="26"/>
        </w:rPr>
        <w:t>bản</w:t>
      </w:r>
      <w:r>
        <w:rPr>
          <w:spacing w:val="-4"/>
          <w:sz w:val="26"/>
        </w:rPr>
        <w:t xml:space="preserve"> </w:t>
      </w:r>
      <w:r>
        <w:rPr>
          <w:sz w:val="26"/>
        </w:rPr>
        <w:t>nghị</w:t>
      </w:r>
      <w:r>
        <w:rPr>
          <w:spacing w:val="-1"/>
          <w:sz w:val="26"/>
        </w:rPr>
        <w:t xml:space="preserve"> </w:t>
      </w:r>
      <w:r>
        <w:rPr>
          <w:sz w:val="26"/>
        </w:rPr>
        <w:t>luận</w:t>
      </w:r>
      <w:r>
        <w:rPr>
          <w:spacing w:val="-4"/>
          <w:sz w:val="26"/>
        </w:rPr>
        <w:t xml:space="preserve"> </w:t>
      </w:r>
      <w:r>
        <w:rPr>
          <w:sz w:val="26"/>
        </w:rPr>
        <w:t>(2</w:t>
      </w:r>
      <w:r>
        <w:rPr>
          <w:spacing w:val="-4"/>
          <w:sz w:val="26"/>
        </w:rPr>
        <w:t xml:space="preserve"> </w:t>
      </w:r>
      <w:r>
        <w:rPr>
          <w:sz w:val="26"/>
        </w:rPr>
        <w:t>bài)</w:t>
      </w:r>
      <w:r>
        <w:rPr>
          <w:spacing w:val="-4"/>
          <w:sz w:val="26"/>
        </w:rPr>
        <w:t xml:space="preserve"> </w:t>
      </w:r>
      <w:r>
        <w:rPr>
          <w:sz w:val="26"/>
        </w:rPr>
        <w:t>và</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thông</w:t>
      </w:r>
      <w:r>
        <w:rPr>
          <w:spacing w:val="-4"/>
          <w:sz w:val="26"/>
        </w:rPr>
        <w:t xml:space="preserve"> </w:t>
      </w:r>
      <w:r>
        <w:rPr>
          <w:sz w:val="26"/>
        </w:rPr>
        <w:t>tin</w:t>
      </w:r>
      <w:r>
        <w:rPr>
          <w:spacing w:val="-4"/>
          <w:sz w:val="26"/>
        </w:rPr>
        <w:t xml:space="preserve"> </w:t>
      </w:r>
      <w:r>
        <w:rPr>
          <w:sz w:val="26"/>
        </w:rPr>
        <w:t>(2</w:t>
      </w:r>
      <w:r>
        <w:rPr>
          <w:spacing w:val="-4"/>
          <w:sz w:val="26"/>
        </w:rPr>
        <w:t xml:space="preserve"> </w:t>
      </w:r>
      <w:r>
        <w:rPr>
          <w:sz w:val="26"/>
        </w:rPr>
        <w:t>bài).</w:t>
      </w:r>
      <w:r>
        <w:rPr>
          <w:spacing w:val="-3"/>
          <w:sz w:val="26"/>
        </w:rPr>
        <w:t xml:space="preserve"> </w:t>
      </w:r>
      <w:r>
        <w:rPr>
          <w:sz w:val="26"/>
        </w:rPr>
        <w:t>Phân</w:t>
      </w:r>
      <w:r>
        <w:rPr>
          <w:spacing w:val="-2"/>
          <w:sz w:val="26"/>
        </w:rPr>
        <w:t xml:space="preserve"> </w:t>
      </w:r>
      <w:r>
        <w:rPr>
          <w:sz w:val="26"/>
        </w:rPr>
        <w:t>bổ</w:t>
      </w:r>
      <w:r>
        <w:rPr>
          <w:spacing w:val="-4"/>
          <w:sz w:val="26"/>
        </w:rPr>
        <w:t xml:space="preserve"> </w:t>
      </w:r>
      <w:r>
        <w:rPr>
          <w:sz w:val="26"/>
        </w:rPr>
        <w:t>các</w:t>
      </w:r>
      <w:r>
        <w:rPr>
          <w:spacing w:val="-3"/>
          <w:sz w:val="26"/>
        </w:rPr>
        <w:t xml:space="preserve"> </w:t>
      </w:r>
      <w:r>
        <w:rPr>
          <w:sz w:val="26"/>
        </w:rPr>
        <w:t>bài</w:t>
      </w:r>
      <w:r>
        <w:rPr>
          <w:spacing w:val="-3"/>
          <w:sz w:val="26"/>
        </w:rPr>
        <w:t xml:space="preserve"> </w:t>
      </w:r>
      <w:r>
        <w:rPr>
          <w:sz w:val="26"/>
        </w:rPr>
        <w:t>học</w:t>
      </w:r>
      <w:r>
        <w:rPr>
          <w:spacing w:val="-3"/>
          <w:sz w:val="26"/>
        </w:rPr>
        <w:t xml:space="preserve"> </w:t>
      </w:r>
      <w:r>
        <w:rPr>
          <w:sz w:val="26"/>
        </w:rPr>
        <w:t>theo thể</w:t>
      </w:r>
      <w:r>
        <w:rPr>
          <w:spacing w:val="-3"/>
          <w:sz w:val="26"/>
        </w:rPr>
        <w:t xml:space="preserve"> </w:t>
      </w:r>
      <w:r>
        <w:rPr>
          <w:sz w:val="26"/>
        </w:rPr>
        <w:t>loại</w:t>
      </w:r>
      <w:r>
        <w:rPr>
          <w:spacing w:val="-3"/>
          <w:sz w:val="26"/>
        </w:rPr>
        <w:t xml:space="preserve"> </w:t>
      </w:r>
      <w:r>
        <w:rPr>
          <w:sz w:val="26"/>
        </w:rPr>
        <w:t>và</w:t>
      </w:r>
      <w:r>
        <w:rPr>
          <w:spacing w:val="-3"/>
          <w:sz w:val="26"/>
        </w:rPr>
        <w:t xml:space="preserve"> </w:t>
      </w:r>
      <w:r>
        <w:rPr>
          <w:sz w:val="26"/>
        </w:rPr>
        <w:t>kiểu</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một</w:t>
      </w:r>
      <w:r>
        <w:rPr>
          <w:spacing w:val="-3"/>
          <w:sz w:val="26"/>
        </w:rPr>
        <w:t xml:space="preserve"> </w:t>
      </w:r>
      <w:r>
        <w:rPr>
          <w:sz w:val="26"/>
        </w:rPr>
        <w:t>cách</w:t>
      </w:r>
      <w:r>
        <w:rPr>
          <w:spacing w:val="-3"/>
          <w:sz w:val="26"/>
        </w:rPr>
        <w:t xml:space="preserve"> </w:t>
      </w:r>
      <w:r>
        <w:rPr>
          <w:sz w:val="26"/>
        </w:rPr>
        <w:t>hài</w:t>
      </w:r>
      <w:r>
        <w:rPr>
          <w:spacing w:val="-3"/>
          <w:sz w:val="26"/>
        </w:rPr>
        <w:t xml:space="preserve"> </w:t>
      </w:r>
      <w:r>
        <w:rPr>
          <w:sz w:val="26"/>
        </w:rPr>
        <w:t>hoà</w:t>
      </w:r>
      <w:r>
        <w:rPr>
          <w:spacing w:val="-2"/>
          <w:sz w:val="26"/>
        </w:rPr>
        <w:t xml:space="preserve"> </w:t>
      </w:r>
      <w:r>
        <w:rPr>
          <w:sz w:val="26"/>
        </w:rPr>
        <w:t>ở</w:t>
      </w:r>
      <w:r>
        <w:rPr>
          <w:spacing w:val="-3"/>
          <w:sz w:val="26"/>
        </w:rPr>
        <w:t xml:space="preserve"> </w:t>
      </w:r>
      <w:r>
        <w:rPr>
          <w:sz w:val="26"/>
        </w:rPr>
        <w:t>hai</w:t>
      </w:r>
      <w:r>
        <w:rPr>
          <w:spacing w:val="-3"/>
          <w:sz w:val="26"/>
        </w:rPr>
        <w:t xml:space="preserve"> </w:t>
      </w:r>
      <w:r>
        <w:rPr>
          <w:sz w:val="26"/>
        </w:rPr>
        <w:t>tập</w:t>
      </w:r>
      <w:r>
        <w:rPr>
          <w:spacing w:val="-3"/>
          <w:sz w:val="26"/>
        </w:rPr>
        <w:t xml:space="preserve"> </w:t>
      </w:r>
      <w:r>
        <w:rPr>
          <w:sz w:val="26"/>
        </w:rPr>
        <w:t>sách: mỗi</w:t>
      </w:r>
      <w:r>
        <w:rPr>
          <w:spacing w:val="-3"/>
          <w:sz w:val="26"/>
        </w:rPr>
        <w:t xml:space="preserve"> </w:t>
      </w:r>
      <w:r>
        <w:rPr>
          <w:sz w:val="26"/>
        </w:rPr>
        <w:t>tập</w:t>
      </w:r>
      <w:r>
        <w:rPr>
          <w:spacing w:val="-3"/>
          <w:sz w:val="26"/>
        </w:rPr>
        <w:t xml:space="preserve"> </w:t>
      </w:r>
      <w:r>
        <w:rPr>
          <w:sz w:val="26"/>
        </w:rPr>
        <w:t>đều</w:t>
      </w:r>
      <w:r>
        <w:rPr>
          <w:spacing w:val="-3"/>
          <w:sz w:val="26"/>
        </w:rPr>
        <w:t xml:space="preserve"> </w:t>
      </w:r>
      <w:r>
        <w:rPr>
          <w:sz w:val="26"/>
        </w:rPr>
        <w:t>có</w:t>
      </w:r>
      <w:r>
        <w:rPr>
          <w:spacing w:val="-2"/>
          <w:sz w:val="26"/>
        </w:rPr>
        <w:t xml:space="preserve"> </w:t>
      </w:r>
      <w:r>
        <w:rPr>
          <w:sz w:val="26"/>
        </w:rPr>
        <w:t>ba</w:t>
      </w:r>
      <w:r>
        <w:rPr>
          <w:spacing w:val="-3"/>
          <w:sz w:val="26"/>
        </w:rPr>
        <w:t xml:space="preserve"> </w:t>
      </w:r>
      <w:r>
        <w:rPr>
          <w:sz w:val="26"/>
        </w:rPr>
        <w:t>bài</w:t>
      </w:r>
      <w:r>
        <w:rPr>
          <w:spacing w:val="-3"/>
          <w:sz w:val="26"/>
        </w:rPr>
        <w:t xml:space="preserve"> </w:t>
      </w:r>
      <w:r>
        <w:rPr>
          <w:sz w:val="26"/>
        </w:rPr>
        <w:t>về</w:t>
      </w:r>
      <w:r>
        <w:rPr>
          <w:spacing w:val="-3"/>
          <w:sz w:val="26"/>
        </w:rPr>
        <w:t xml:space="preserve"> </w:t>
      </w:r>
      <w:r>
        <w:rPr>
          <w:sz w:val="26"/>
        </w:rPr>
        <w:t>văn</w:t>
      </w:r>
      <w:r>
        <w:rPr>
          <w:spacing w:val="-3"/>
          <w:sz w:val="26"/>
        </w:rPr>
        <w:t xml:space="preserve"> </w:t>
      </w:r>
      <w:r>
        <w:rPr>
          <w:sz w:val="26"/>
        </w:rPr>
        <w:t>bản văn học, một bài về văn bản nghị luận và một bài về văn bản thông tin. Bên cạnh các văn bản</w:t>
      </w:r>
      <w:r>
        <w:rPr>
          <w:spacing w:val="-3"/>
          <w:sz w:val="26"/>
        </w:rPr>
        <w:t xml:space="preserve"> </w:t>
      </w:r>
      <w:r>
        <w:rPr>
          <w:sz w:val="26"/>
        </w:rPr>
        <w:t>được thể</w:t>
      </w:r>
      <w:r>
        <w:rPr>
          <w:spacing w:val="-3"/>
          <w:sz w:val="26"/>
        </w:rPr>
        <w:t xml:space="preserve"> </w:t>
      </w:r>
      <w:r>
        <w:rPr>
          <w:sz w:val="26"/>
        </w:rPr>
        <w:t>hiện</w:t>
      </w:r>
      <w:r>
        <w:rPr>
          <w:spacing w:val="-3"/>
          <w:sz w:val="26"/>
        </w:rPr>
        <w:t xml:space="preserve"> </w:t>
      </w:r>
      <w:r>
        <w:rPr>
          <w:sz w:val="26"/>
        </w:rPr>
        <w:t>bằng</w:t>
      </w:r>
      <w:r>
        <w:rPr>
          <w:spacing w:val="-1"/>
          <w:sz w:val="26"/>
        </w:rPr>
        <w:t xml:space="preserve"> </w:t>
      </w:r>
      <w:r>
        <w:rPr>
          <w:sz w:val="26"/>
        </w:rPr>
        <w:t>phương</w:t>
      </w:r>
      <w:r>
        <w:rPr>
          <w:spacing w:val="-1"/>
          <w:sz w:val="26"/>
        </w:rPr>
        <w:t xml:space="preserve"> </w:t>
      </w:r>
      <w:r>
        <w:rPr>
          <w:sz w:val="26"/>
        </w:rPr>
        <w:t>tiện</w:t>
      </w:r>
      <w:r>
        <w:rPr>
          <w:spacing w:val="-1"/>
          <w:sz w:val="26"/>
        </w:rPr>
        <w:t xml:space="preserve"> </w:t>
      </w:r>
      <w:r>
        <w:rPr>
          <w:sz w:val="26"/>
        </w:rPr>
        <w:t>ngôn</w:t>
      </w:r>
      <w:r>
        <w:rPr>
          <w:spacing w:val="-1"/>
          <w:sz w:val="26"/>
        </w:rPr>
        <w:t xml:space="preserve"> </w:t>
      </w:r>
      <w:r>
        <w:rPr>
          <w:sz w:val="26"/>
        </w:rPr>
        <w:t>ngữ,</w:t>
      </w:r>
      <w:r>
        <w:rPr>
          <w:spacing w:val="-1"/>
          <w:sz w:val="26"/>
        </w:rPr>
        <w:t xml:space="preserve"> </w:t>
      </w:r>
      <w:r>
        <w:rPr>
          <w:sz w:val="26"/>
        </w:rPr>
        <w:t>còn</w:t>
      </w:r>
      <w:r>
        <w:rPr>
          <w:spacing w:val="-3"/>
          <w:sz w:val="26"/>
        </w:rPr>
        <w:t xml:space="preserve"> </w:t>
      </w:r>
      <w:r>
        <w:rPr>
          <w:sz w:val="26"/>
        </w:rPr>
        <w:t>có một</w:t>
      </w:r>
      <w:r>
        <w:rPr>
          <w:spacing w:val="-1"/>
          <w:sz w:val="26"/>
        </w:rPr>
        <w:t xml:space="preserve"> </w:t>
      </w:r>
      <w:r>
        <w:rPr>
          <w:sz w:val="26"/>
        </w:rPr>
        <w:t>số văn bản</w:t>
      </w:r>
      <w:r>
        <w:rPr>
          <w:spacing w:val="-1"/>
          <w:sz w:val="26"/>
        </w:rPr>
        <w:t xml:space="preserve"> </w:t>
      </w:r>
      <w:r>
        <w:rPr>
          <w:sz w:val="26"/>
        </w:rPr>
        <w:t>đa</w:t>
      </w:r>
      <w:r>
        <w:rPr>
          <w:spacing w:val="-3"/>
          <w:sz w:val="26"/>
        </w:rPr>
        <w:t xml:space="preserve"> </w:t>
      </w:r>
      <w:r>
        <w:rPr>
          <w:sz w:val="26"/>
        </w:rPr>
        <w:t>phương</w:t>
      </w:r>
      <w:r>
        <w:rPr>
          <w:spacing w:val="-3"/>
          <w:sz w:val="26"/>
        </w:rPr>
        <w:t xml:space="preserve"> </w:t>
      </w:r>
      <w:r>
        <w:rPr>
          <w:sz w:val="26"/>
        </w:rPr>
        <w:t>thức kết hợp</w:t>
      </w:r>
      <w:r>
        <w:rPr>
          <w:spacing w:val="-8"/>
          <w:sz w:val="26"/>
        </w:rPr>
        <w:t xml:space="preserve"> </w:t>
      </w:r>
      <w:r>
        <w:rPr>
          <w:sz w:val="26"/>
        </w:rPr>
        <w:t>phương</w:t>
      </w:r>
      <w:r>
        <w:rPr>
          <w:spacing w:val="-8"/>
          <w:sz w:val="26"/>
        </w:rPr>
        <w:t xml:space="preserve"> </w:t>
      </w:r>
      <w:r>
        <w:rPr>
          <w:sz w:val="26"/>
        </w:rPr>
        <w:t>tiện</w:t>
      </w:r>
      <w:r>
        <w:rPr>
          <w:spacing w:val="-6"/>
          <w:sz w:val="26"/>
        </w:rPr>
        <w:t xml:space="preserve"> </w:t>
      </w:r>
      <w:r>
        <w:rPr>
          <w:sz w:val="26"/>
        </w:rPr>
        <w:t>ngôn</w:t>
      </w:r>
      <w:r>
        <w:rPr>
          <w:spacing w:val="-3"/>
          <w:sz w:val="26"/>
        </w:rPr>
        <w:t xml:space="preserve"> </w:t>
      </w:r>
      <w:r>
        <w:rPr>
          <w:sz w:val="26"/>
        </w:rPr>
        <w:t>ngữ</w:t>
      </w:r>
      <w:r>
        <w:rPr>
          <w:spacing w:val="-6"/>
          <w:sz w:val="26"/>
        </w:rPr>
        <w:t xml:space="preserve"> </w:t>
      </w:r>
      <w:r>
        <w:rPr>
          <w:sz w:val="26"/>
        </w:rPr>
        <w:t>và</w:t>
      </w:r>
      <w:r>
        <w:rPr>
          <w:spacing w:val="-7"/>
          <w:sz w:val="26"/>
        </w:rPr>
        <w:t xml:space="preserve"> </w:t>
      </w:r>
      <w:r>
        <w:rPr>
          <w:sz w:val="26"/>
        </w:rPr>
        <w:t>phương</w:t>
      </w:r>
      <w:r>
        <w:rPr>
          <w:spacing w:val="-8"/>
          <w:sz w:val="26"/>
        </w:rPr>
        <w:t xml:space="preserve"> </w:t>
      </w:r>
      <w:r>
        <w:rPr>
          <w:sz w:val="26"/>
        </w:rPr>
        <w:t>tiện</w:t>
      </w:r>
      <w:r>
        <w:rPr>
          <w:spacing w:val="-6"/>
          <w:sz w:val="26"/>
        </w:rPr>
        <w:t xml:space="preserve"> </w:t>
      </w:r>
      <w:r>
        <w:rPr>
          <w:sz w:val="26"/>
        </w:rPr>
        <w:t>phi</w:t>
      </w:r>
      <w:r>
        <w:rPr>
          <w:spacing w:val="-6"/>
          <w:sz w:val="26"/>
        </w:rPr>
        <w:t xml:space="preserve"> </w:t>
      </w:r>
      <w:r>
        <w:rPr>
          <w:sz w:val="26"/>
        </w:rPr>
        <w:t>ngôn</w:t>
      </w:r>
      <w:r>
        <w:rPr>
          <w:spacing w:val="-8"/>
          <w:sz w:val="26"/>
        </w:rPr>
        <w:t xml:space="preserve"> </w:t>
      </w:r>
      <w:r>
        <w:rPr>
          <w:sz w:val="26"/>
        </w:rPr>
        <w:t>ngữ</w:t>
      </w:r>
      <w:r>
        <w:rPr>
          <w:spacing w:val="-6"/>
          <w:sz w:val="26"/>
        </w:rPr>
        <w:t xml:space="preserve"> </w:t>
      </w:r>
      <w:r>
        <w:rPr>
          <w:sz w:val="26"/>
        </w:rPr>
        <w:t>(số</w:t>
      </w:r>
      <w:r>
        <w:rPr>
          <w:spacing w:val="-7"/>
          <w:sz w:val="26"/>
        </w:rPr>
        <w:t xml:space="preserve"> </w:t>
      </w:r>
      <w:r>
        <w:rPr>
          <w:sz w:val="26"/>
        </w:rPr>
        <w:t>liệu,</w:t>
      </w:r>
      <w:r>
        <w:rPr>
          <w:spacing w:val="-8"/>
          <w:sz w:val="26"/>
        </w:rPr>
        <w:t xml:space="preserve"> </w:t>
      </w:r>
      <w:r>
        <w:rPr>
          <w:sz w:val="26"/>
        </w:rPr>
        <w:t>kí</w:t>
      </w:r>
      <w:r>
        <w:rPr>
          <w:spacing w:val="-6"/>
          <w:sz w:val="26"/>
        </w:rPr>
        <w:t xml:space="preserve"> </w:t>
      </w:r>
      <w:r>
        <w:rPr>
          <w:sz w:val="26"/>
        </w:rPr>
        <w:t>hiệu,</w:t>
      </w:r>
      <w:r>
        <w:rPr>
          <w:spacing w:val="-8"/>
          <w:sz w:val="26"/>
        </w:rPr>
        <w:t xml:space="preserve"> </w:t>
      </w:r>
      <w:r>
        <w:rPr>
          <w:sz w:val="26"/>
        </w:rPr>
        <w:t>biểu</w:t>
      </w:r>
      <w:r>
        <w:rPr>
          <w:spacing w:val="-6"/>
          <w:sz w:val="26"/>
        </w:rPr>
        <w:t xml:space="preserve"> </w:t>
      </w:r>
      <w:r>
        <w:rPr>
          <w:sz w:val="26"/>
        </w:rPr>
        <w:t>bảng,</w:t>
      </w:r>
      <w:r>
        <w:rPr>
          <w:spacing w:val="-6"/>
          <w:sz w:val="26"/>
        </w:rPr>
        <w:t xml:space="preserve"> </w:t>
      </w:r>
      <w:r>
        <w:rPr>
          <w:sz w:val="26"/>
        </w:rPr>
        <w:t>sơ</w:t>
      </w:r>
      <w:r>
        <w:rPr>
          <w:spacing w:val="-8"/>
          <w:sz w:val="26"/>
        </w:rPr>
        <w:t xml:space="preserve"> </w:t>
      </w:r>
      <w:r>
        <w:rPr>
          <w:sz w:val="26"/>
        </w:rPr>
        <w:t>đồ, hình ảnh,...).</w:t>
      </w:r>
    </w:p>
    <w:p w:rsidR="000D0FDE" w:rsidRDefault="002B36AA">
      <w:pPr>
        <w:pStyle w:val="ListParagraph"/>
        <w:numPr>
          <w:ilvl w:val="1"/>
          <w:numId w:val="44"/>
        </w:numPr>
        <w:tabs>
          <w:tab w:val="left" w:pos="2118"/>
        </w:tabs>
        <w:spacing w:before="55" w:line="273" w:lineRule="auto"/>
        <w:ind w:left="1418" w:right="288" w:firstLine="396"/>
        <w:jc w:val="both"/>
        <w:rPr>
          <w:sz w:val="26"/>
        </w:rPr>
      </w:pPr>
      <w:r>
        <w:rPr>
          <w:sz w:val="26"/>
        </w:rPr>
        <w:t>Bảo đảm tích hợp cao giữa các văn bản đọc hiểu, thực hành đọc hiểu, thực hành tiếng</w:t>
      </w:r>
      <w:r>
        <w:rPr>
          <w:spacing w:val="-1"/>
          <w:sz w:val="26"/>
        </w:rPr>
        <w:t xml:space="preserve"> </w:t>
      </w:r>
      <w:r>
        <w:rPr>
          <w:sz w:val="26"/>
        </w:rPr>
        <w:t>Việt,</w:t>
      </w:r>
      <w:r>
        <w:rPr>
          <w:spacing w:val="-1"/>
          <w:sz w:val="26"/>
        </w:rPr>
        <w:t xml:space="preserve"> </w:t>
      </w:r>
      <w:r>
        <w:rPr>
          <w:sz w:val="26"/>
        </w:rPr>
        <w:t>viết</w:t>
      </w:r>
      <w:r>
        <w:rPr>
          <w:spacing w:val="-1"/>
          <w:sz w:val="26"/>
        </w:rPr>
        <w:t xml:space="preserve"> </w:t>
      </w:r>
      <w:r>
        <w:rPr>
          <w:sz w:val="26"/>
        </w:rPr>
        <w:t>và nói – nghe ở</w:t>
      </w:r>
      <w:r>
        <w:rPr>
          <w:spacing w:val="-1"/>
          <w:sz w:val="26"/>
        </w:rPr>
        <w:t xml:space="preserve"> </w:t>
      </w:r>
      <w:r>
        <w:rPr>
          <w:sz w:val="26"/>
        </w:rPr>
        <w:t>những</w:t>
      </w:r>
      <w:r>
        <w:rPr>
          <w:spacing w:val="-1"/>
          <w:sz w:val="26"/>
        </w:rPr>
        <w:t xml:space="preserve"> </w:t>
      </w:r>
      <w:r>
        <w:rPr>
          <w:sz w:val="26"/>
        </w:rPr>
        <w:t>bài</w:t>
      </w:r>
      <w:r>
        <w:rPr>
          <w:spacing w:val="-1"/>
          <w:sz w:val="26"/>
        </w:rPr>
        <w:t xml:space="preserve"> </w:t>
      </w:r>
      <w:r>
        <w:rPr>
          <w:sz w:val="26"/>
        </w:rPr>
        <w:t>học khác nhau. Ví</w:t>
      </w:r>
      <w:r>
        <w:rPr>
          <w:spacing w:val="-1"/>
          <w:sz w:val="26"/>
        </w:rPr>
        <w:t xml:space="preserve"> </w:t>
      </w:r>
      <w:r>
        <w:rPr>
          <w:sz w:val="26"/>
        </w:rPr>
        <w:t>dụ ở</w:t>
      </w:r>
      <w:r>
        <w:rPr>
          <w:spacing w:val="-1"/>
          <w:sz w:val="26"/>
        </w:rPr>
        <w:t xml:space="preserve"> </w:t>
      </w:r>
      <w:r>
        <w:rPr>
          <w:sz w:val="26"/>
        </w:rPr>
        <w:t>Bài</w:t>
      </w:r>
      <w:r>
        <w:rPr>
          <w:spacing w:val="-1"/>
          <w:sz w:val="26"/>
        </w:rPr>
        <w:t xml:space="preserve"> </w:t>
      </w:r>
      <w:r>
        <w:rPr>
          <w:sz w:val="26"/>
        </w:rPr>
        <w:t>4, các văn bản nghị luận văn học là</w:t>
      </w:r>
      <w:r>
        <w:rPr>
          <w:spacing w:val="-1"/>
          <w:sz w:val="26"/>
        </w:rPr>
        <w:t xml:space="preserve"> </w:t>
      </w:r>
      <w:r>
        <w:rPr>
          <w:sz w:val="26"/>
        </w:rPr>
        <w:t>những bài</w:t>
      </w:r>
      <w:r>
        <w:rPr>
          <w:spacing w:val="-1"/>
          <w:sz w:val="26"/>
        </w:rPr>
        <w:t xml:space="preserve"> </w:t>
      </w:r>
      <w:r>
        <w:rPr>
          <w:sz w:val="26"/>
        </w:rPr>
        <w:t>viết</w:t>
      </w:r>
      <w:r>
        <w:rPr>
          <w:spacing w:val="-1"/>
          <w:sz w:val="26"/>
        </w:rPr>
        <w:t xml:space="preserve"> </w:t>
      </w:r>
      <w:r>
        <w:rPr>
          <w:sz w:val="26"/>
        </w:rPr>
        <w:t>về các tác phẩm HS đã học ở</w:t>
      </w:r>
      <w:r>
        <w:rPr>
          <w:spacing w:val="-1"/>
          <w:sz w:val="26"/>
        </w:rPr>
        <w:t xml:space="preserve"> </w:t>
      </w:r>
      <w:r>
        <w:rPr>
          <w:sz w:val="26"/>
        </w:rPr>
        <w:t xml:space="preserve">các bài trước nhằm mục đích kép: vừa học cách đọc văn bản nghị luận văn học, vừa giúp củng cố, làm rõ hơn các văn bản đã đọc hiểu. Cụ thể: bài nghị luận của Bùi Hồng về tác phẩm </w:t>
      </w:r>
      <w:r>
        <w:rPr>
          <w:i/>
          <w:sz w:val="26"/>
        </w:rPr>
        <w:t xml:space="preserve">Đất rừng phương Nam </w:t>
      </w:r>
      <w:r>
        <w:rPr>
          <w:sz w:val="26"/>
        </w:rPr>
        <w:t>(Đoàn</w:t>
      </w:r>
      <w:r>
        <w:rPr>
          <w:spacing w:val="-3"/>
          <w:sz w:val="26"/>
        </w:rPr>
        <w:t xml:space="preserve"> </w:t>
      </w:r>
      <w:r>
        <w:rPr>
          <w:sz w:val="26"/>
        </w:rPr>
        <w:t>Giỏi)</w:t>
      </w:r>
      <w:r>
        <w:rPr>
          <w:spacing w:val="-3"/>
          <w:sz w:val="26"/>
        </w:rPr>
        <w:t xml:space="preserve"> </w:t>
      </w:r>
      <w:r>
        <w:rPr>
          <w:sz w:val="26"/>
        </w:rPr>
        <w:t>làm</w:t>
      </w:r>
      <w:r>
        <w:rPr>
          <w:spacing w:val="-3"/>
          <w:sz w:val="26"/>
        </w:rPr>
        <w:t xml:space="preserve"> </w:t>
      </w:r>
      <w:r>
        <w:rPr>
          <w:sz w:val="26"/>
        </w:rPr>
        <w:t>rõ</w:t>
      </w:r>
      <w:r>
        <w:rPr>
          <w:spacing w:val="-3"/>
          <w:sz w:val="26"/>
        </w:rPr>
        <w:t xml:space="preserve"> </w:t>
      </w:r>
      <w:r>
        <w:rPr>
          <w:sz w:val="26"/>
        </w:rPr>
        <w:t>hơn</w:t>
      </w:r>
      <w:r>
        <w:rPr>
          <w:spacing w:val="-1"/>
          <w:sz w:val="26"/>
        </w:rPr>
        <w:t xml:space="preserve"> </w:t>
      </w:r>
      <w:r>
        <w:rPr>
          <w:sz w:val="26"/>
        </w:rPr>
        <w:t>những</w:t>
      </w:r>
      <w:r>
        <w:rPr>
          <w:spacing w:val="-3"/>
          <w:sz w:val="26"/>
        </w:rPr>
        <w:t xml:space="preserve"> </w:t>
      </w:r>
      <w:r>
        <w:rPr>
          <w:sz w:val="26"/>
        </w:rPr>
        <w:t>nét</w:t>
      </w:r>
      <w:r>
        <w:rPr>
          <w:spacing w:val="-1"/>
          <w:sz w:val="26"/>
        </w:rPr>
        <w:t xml:space="preserve"> </w:t>
      </w:r>
      <w:r>
        <w:rPr>
          <w:sz w:val="26"/>
        </w:rPr>
        <w:t>đặc</w:t>
      </w:r>
      <w:r>
        <w:rPr>
          <w:spacing w:val="-2"/>
          <w:sz w:val="26"/>
        </w:rPr>
        <w:t xml:space="preserve"> </w:t>
      </w:r>
      <w:r>
        <w:rPr>
          <w:sz w:val="26"/>
        </w:rPr>
        <w:t>sắc của</w:t>
      </w:r>
      <w:r>
        <w:rPr>
          <w:spacing w:val="-2"/>
          <w:sz w:val="26"/>
        </w:rPr>
        <w:t xml:space="preserve"> </w:t>
      </w:r>
      <w:r>
        <w:rPr>
          <w:sz w:val="26"/>
        </w:rPr>
        <w:t>văn</w:t>
      </w:r>
      <w:r>
        <w:rPr>
          <w:spacing w:val="-3"/>
          <w:sz w:val="26"/>
        </w:rPr>
        <w:t xml:space="preserve"> </w:t>
      </w:r>
      <w:r>
        <w:rPr>
          <w:sz w:val="26"/>
        </w:rPr>
        <w:t xml:space="preserve">bản truyện </w:t>
      </w:r>
      <w:r>
        <w:rPr>
          <w:i/>
          <w:sz w:val="26"/>
        </w:rPr>
        <w:t>Người đàn</w:t>
      </w:r>
      <w:r>
        <w:rPr>
          <w:i/>
          <w:spacing w:val="-3"/>
          <w:sz w:val="26"/>
        </w:rPr>
        <w:t xml:space="preserve"> </w:t>
      </w:r>
      <w:r>
        <w:rPr>
          <w:i/>
          <w:sz w:val="26"/>
        </w:rPr>
        <w:t>ông</w:t>
      </w:r>
      <w:r>
        <w:rPr>
          <w:i/>
          <w:spacing w:val="-1"/>
          <w:sz w:val="26"/>
        </w:rPr>
        <w:t xml:space="preserve"> </w:t>
      </w:r>
      <w:r>
        <w:rPr>
          <w:i/>
          <w:sz w:val="26"/>
        </w:rPr>
        <w:t>cô</w:t>
      </w:r>
      <w:r>
        <w:rPr>
          <w:i/>
          <w:spacing w:val="-3"/>
          <w:sz w:val="26"/>
        </w:rPr>
        <w:t xml:space="preserve"> </w:t>
      </w:r>
      <w:r>
        <w:rPr>
          <w:i/>
          <w:sz w:val="26"/>
        </w:rPr>
        <w:t xml:space="preserve">độc giữa rừng </w:t>
      </w:r>
      <w:r>
        <w:rPr>
          <w:sz w:val="26"/>
        </w:rPr>
        <w:t xml:space="preserve">(Bài 1); bài nghị luận của Đinh Trọng Lạc </w:t>
      </w:r>
      <w:r>
        <w:rPr>
          <w:i/>
          <w:sz w:val="26"/>
        </w:rPr>
        <w:t xml:space="preserve">Vẻ đẹp của bài thơ </w:t>
      </w:r>
      <w:r>
        <w:rPr>
          <w:sz w:val="26"/>
        </w:rPr>
        <w:t>“</w:t>
      </w:r>
      <w:r>
        <w:rPr>
          <w:i/>
          <w:sz w:val="26"/>
        </w:rPr>
        <w:t>Tiếng gà trưa</w:t>
      </w:r>
      <w:r>
        <w:rPr>
          <w:sz w:val="26"/>
        </w:rPr>
        <w:t>” giúp HS</w:t>
      </w:r>
      <w:r>
        <w:rPr>
          <w:spacing w:val="-3"/>
          <w:sz w:val="26"/>
        </w:rPr>
        <w:t xml:space="preserve"> </w:t>
      </w:r>
      <w:r>
        <w:rPr>
          <w:sz w:val="26"/>
        </w:rPr>
        <w:t>hiểu</w:t>
      </w:r>
      <w:r>
        <w:rPr>
          <w:spacing w:val="-1"/>
          <w:sz w:val="26"/>
        </w:rPr>
        <w:t xml:space="preserve"> </w:t>
      </w:r>
      <w:r>
        <w:rPr>
          <w:sz w:val="26"/>
        </w:rPr>
        <w:t>hơn</w:t>
      </w:r>
      <w:r>
        <w:rPr>
          <w:spacing w:val="-1"/>
          <w:sz w:val="26"/>
        </w:rPr>
        <w:t xml:space="preserve"> </w:t>
      </w:r>
      <w:r>
        <w:rPr>
          <w:sz w:val="26"/>
        </w:rPr>
        <w:t>bài</w:t>
      </w:r>
      <w:r>
        <w:rPr>
          <w:spacing w:val="-3"/>
          <w:sz w:val="26"/>
        </w:rPr>
        <w:t xml:space="preserve"> </w:t>
      </w:r>
      <w:r>
        <w:rPr>
          <w:sz w:val="26"/>
        </w:rPr>
        <w:t>thơ</w:t>
      </w:r>
      <w:r>
        <w:rPr>
          <w:spacing w:val="-2"/>
          <w:sz w:val="26"/>
        </w:rPr>
        <w:t xml:space="preserve"> </w:t>
      </w:r>
      <w:r>
        <w:rPr>
          <w:i/>
          <w:sz w:val="26"/>
        </w:rPr>
        <w:t>Tiếng</w:t>
      </w:r>
      <w:r>
        <w:rPr>
          <w:i/>
          <w:spacing w:val="-3"/>
          <w:sz w:val="26"/>
        </w:rPr>
        <w:t xml:space="preserve"> </w:t>
      </w:r>
      <w:r>
        <w:rPr>
          <w:i/>
          <w:sz w:val="26"/>
        </w:rPr>
        <w:t>gà</w:t>
      </w:r>
      <w:r>
        <w:rPr>
          <w:i/>
          <w:spacing w:val="-3"/>
          <w:sz w:val="26"/>
        </w:rPr>
        <w:t xml:space="preserve"> </w:t>
      </w:r>
      <w:r>
        <w:rPr>
          <w:i/>
          <w:sz w:val="26"/>
        </w:rPr>
        <w:t>trưa</w:t>
      </w:r>
      <w:r>
        <w:rPr>
          <w:i/>
          <w:spacing w:val="-2"/>
          <w:sz w:val="26"/>
        </w:rPr>
        <w:t xml:space="preserve"> </w:t>
      </w:r>
      <w:r>
        <w:rPr>
          <w:sz w:val="26"/>
        </w:rPr>
        <w:t>của</w:t>
      </w:r>
      <w:r>
        <w:rPr>
          <w:spacing w:val="-3"/>
          <w:sz w:val="26"/>
        </w:rPr>
        <w:t xml:space="preserve"> </w:t>
      </w:r>
      <w:r>
        <w:rPr>
          <w:sz w:val="26"/>
        </w:rPr>
        <w:t>Xuân Quỳnh</w:t>
      </w:r>
      <w:r>
        <w:rPr>
          <w:spacing w:val="-3"/>
          <w:sz w:val="26"/>
        </w:rPr>
        <w:t xml:space="preserve"> </w:t>
      </w:r>
      <w:r>
        <w:rPr>
          <w:sz w:val="26"/>
        </w:rPr>
        <w:t>(Bài</w:t>
      </w:r>
      <w:r>
        <w:rPr>
          <w:spacing w:val="-3"/>
          <w:sz w:val="26"/>
        </w:rPr>
        <w:t xml:space="preserve"> </w:t>
      </w:r>
      <w:r>
        <w:rPr>
          <w:sz w:val="26"/>
        </w:rPr>
        <w:t>2);</w:t>
      </w:r>
      <w:r>
        <w:rPr>
          <w:spacing w:val="-1"/>
          <w:sz w:val="26"/>
        </w:rPr>
        <w:t xml:space="preserve"> </w:t>
      </w:r>
      <w:r>
        <w:rPr>
          <w:sz w:val="26"/>
        </w:rPr>
        <w:t>bài</w:t>
      </w:r>
      <w:r>
        <w:rPr>
          <w:spacing w:val="-1"/>
          <w:sz w:val="26"/>
        </w:rPr>
        <w:t xml:space="preserve"> </w:t>
      </w:r>
      <w:r>
        <w:rPr>
          <w:sz w:val="26"/>
        </w:rPr>
        <w:t>nghị</w:t>
      </w:r>
      <w:r>
        <w:rPr>
          <w:spacing w:val="-3"/>
          <w:sz w:val="26"/>
        </w:rPr>
        <w:t xml:space="preserve"> </w:t>
      </w:r>
      <w:r>
        <w:rPr>
          <w:sz w:val="26"/>
        </w:rPr>
        <w:t>luận</w:t>
      </w:r>
      <w:r>
        <w:rPr>
          <w:spacing w:val="-3"/>
          <w:sz w:val="26"/>
        </w:rPr>
        <w:t xml:space="preserve"> </w:t>
      </w:r>
      <w:r>
        <w:rPr>
          <w:sz w:val="26"/>
        </w:rPr>
        <w:t>của</w:t>
      </w:r>
      <w:r>
        <w:rPr>
          <w:spacing w:val="-3"/>
          <w:sz w:val="26"/>
        </w:rPr>
        <w:t xml:space="preserve"> </w:t>
      </w:r>
      <w:r>
        <w:rPr>
          <w:sz w:val="26"/>
        </w:rPr>
        <w:t xml:space="preserve">Lê Phương Liên </w:t>
      </w:r>
      <w:r>
        <w:rPr>
          <w:i/>
          <w:sz w:val="26"/>
        </w:rPr>
        <w:t xml:space="preserve">Sức hấp dẫn của tác phẩm “Hai vạn dặm dưới đáy biển” </w:t>
      </w:r>
      <w:r>
        <w:rPr>
          <w:sz w:val="26"/>
        </w:rPr>
        <w:t>làm sáng tỏ thêm truyện khoa</w:t>
      </w:r>
      <w:r>
        <w:rPr>
          <w:spacing w:val="-10"/>
          <w:sz w:val="26"/>
        </w:rPr>
        <w:t xml:space="preserve"> </w:t>
      </w:r>
      <w:r>
        <w:rPr>
          <w:sz w:val="26"/>
        </w:rPr>
        <w:t>học</w:t>
      </w:r>
      <w:r>
        <w:rPr>
          <w:spacing w:val="-10"/>
          <w:sz w:val="26"/>
        </w:rPr>
        <w:t xml:space="preserve"> </w:t>
      </w:r>
      <w:r>
        <w:rPr>
          <w:sz w:val="26"/>
        </w:rPr>
        <w:t>viễn</w:t>
      </w:r>
      <w:r>
        <w:rPr>
          <w:spacing w:val="-10"/>
          <w:sz w:val="26"/>
        </w:rPr>
        <w:t xml:space="preserve"> </w:t>
      </w:r>
      <w:r>
        <w:rPr>
          <w:sz w:val="26"/>
        </w:rPr>
        <w:t>tưởng</w:t>
      </w:r>
      <w:r>
        <w:rPr>
          <w:spacing w:val="-7"/>
          <w:sz w:val="26"/>
        </w:rPr>
        <w:t xml:space="preserve"> </w:t>
      </w:r>
      <w:r>
        <w:rPr>
          <w:i/>
          <w:sz w:val="26"/>
        </w:rPr>
        <w:t>Bạch</w:t>
      </w:r>
      <w:r>
        <w:rPr>
          <w:i/>
          <w:spacing w:val="-10"/>
          <w:sz w:val="26"/>
        </w:rPr>
        <w:t xml:space="preserve"> </w:t>
      </w:r>
      <w:r>
        <w:rPr>
          <w:i/>
          <w:sz w:val="26"/>
        </w:rPr>
        <w:t>tuộc</w:t>
      </w:r>
      <w:r>
        <w:rPr>
          <w:i/>
          <w:spacing w:val="-10"/>
          <w:sz w:val="26"/>
        </w:rPr>
        <w:t xml:space="preserve"> </w:t>
      </w:r>
      <w:r>
        <w:rPr>
          <w:sz w:val="26"/>
        </w:rPr>
        <w:t>(Bài</w:t>
      </w:r>
      <w:r>
        <w:rPr>
          <w:spacing w:val="-10"/>
          <w:sz w:val="26"/>
        </w:rPr>
        <w:t xml:space="preserve"> </w:t>
      </w:r>
      <w:r>
        <w:rPr>
          <w:sz w:val="26"/>
        </w:rPr>
        <w:t>3).</w:t>
      </w:r>
      <w:r>
        <w:rPr>
          <w:spacing w:val="-10"/>
          <w:sz w:val="26"/>
        </w:rPr>
        <w:t xml:space="preserve"> </w:t>
      </w:r>
      <w:r>
        <w:rPr>
          <w:sz w:val="26"/>
        </w:rPr>
        <w:t>Việc</w:t>
      </w:r>
      <w:r>
        <w:rPr>
          <w:spacing w:val="-10"/>
          <w:sz w:val="26"/>
        </w:rPr>
        <w:t xml:space="preserve"> </w:t>
      </w:r>
      <w:r>
        <w:rPr>
          <w:sz w:val="26"/>
        </w:rPr>
        <w:t>tổ</w:t>
      </w:r>
      <w:r>
        <w:rPr>
          <w:spacing w:val="-9"/>
          <w:sz w:val="26"/>
        </w:rPr>
        <w:t xml:space="preserve"> </w:t>
      </w:r>
      <w:r>
        <w:rPr>
          <w:sz w:val="26"/>
        </w:rPr>
        <w:t>chức</w:t>
      </w:r>
      <w:r>
        <w:rPr>
          <w:spacing w:val="-10"/>
          <w:sz w:val="26"/>
        </w:rPr>
        <w:t xml:space="preserve"> </w:t>
      </w:r>
      <w:r>
        <w:rPr>
          <w:sz w:val="26"/>
        </w:rPr>
        <w:t>các</w:t>
      </w:r>
      <w:r>
        <w:rPr>
          <w:spacing w:val="-9"/>
          <w:sz w:val="26"/>
        </w:rPr>
        <w:t xml:space="preserve"> </w:t>
      </w:r>
      <w:r>
        <w:rPr>
          <w:sz w:val="26"/>
        </w:rPr>
        <w:t>bài</w:t>
      </w:r>
      <w:r>
        <w:rPr>
          <w:spacing w:val="-10"/>
          <w:sz w:val="26"/>
        </w:rPr>
        <w:t xml:space="preserve"> </w:t>
      </w:r>
      <w:r>
        <w:rPr>
          <w:sz w:val="26"/>
        </w:rPr>
        <w:t>học</w:t>
      </w:r>
      <w:r>
        <w:rPr>
          <w:spacing w:val="-10"/>
          <w:sz w:val="26"/>
        </w:rPr>
        <w:t xml:space="preserve"> </w:t>
      </w:r>
      <w:r>
        <w:rPr>
          <w:sz w:val="26"/>
        </w:rPr>
        <w:t>theo</w:t>
      </w:r>
      <w:r>
        <w:rPr>
          <w:spacing w:val="-8"/>
          <w:sz w:val="26"/>
        </w:rPr>
        <w:t xml:space="preserve"> </w:t>
      </w:r>
      <w:r>
        <w:rPr>
          <w:sz w:val="26"/>
        </w:rPr>
        <w:t>hướng</w:t>
      </w:r>
      <w:r>
        <w:rPr>
          <w:spacing w:val="-10"/>
          <w:sz w:val="26"/>
        </w:rPr>
        <w:t xml:space="preserve"> </w:t>
      </w:r>
      <w:r>
        <w:rPr>
          <w:sz w:val="26"/>
        </w:rPr>
        <w:t>tích</w:t>
      </w:r>
      <w:r>
        <w:rPr>
          <w:spacing w:val="-10"/>
          <w:sz w:val="26"/>
        </w:rPr>
        <w:t xml:space="preserve"> </w:t>
      </w:r>
      <w:r>
        <w:rPr>
          <w:sz w:val="26"/>
        </w:rPr>
        <w:t>hợp,</w:t>
      </w:r>
      <w:r>
        <w:rPr>
          <w:spacing w:val="-10"/>
          <w:sz w:val="26"/>
        </w:rPr>
        <w:t xml:space="preserve"> </w:t>
      </w:r>
      <w:r>
        <w:rPr>
          <w:sz w:val="26"/>
        </w:rPr>
        <w:t>phối hợp làm rõ văn bản ở phần đọc hiểu cũng là một biện pháp giảm tải.</w:t>
      </w:r>
    </w:p>
    <w:p w:rsidR="000D0FDE" w:rsidRDefault="000D0FDE">
      <w:pPr>
        <w:pStyle w:val="BodyText"/>
        <w:rPr>
          <w:sz w:val="20"/>
        </w:rPr>
      </w:pPr>
    </w:p>
    <w:p w:rsidR="000D0FDE" w:rsidRDefault="000D0FDE">
      <w:pPr>
        <w:pStyle w:val="BodyText"/>
        <w:spacing w:before="6"/>
        <w:rPr>
          <w:sz w:val="28"/>
        </w:rPr>
      </w:pPr>
    </w:p>
    <w:p w:rsidR="000D0FDE" w:rsidRDefault="002B36AA">
      <w:pPr>
        <w:pStyle w:val="Heading3"/>
        <w:numPr>
          <w:ilvl w:val="1"/>
          <w:numId w:val="46"/>
        </w:numPr>
        <w:tabs>
          <w:tab w:val="left" w:pos="2269"/>
        </w:tabs>
        <w:ind w:left="2268" w:hanging="455"/>
        <w:jc w:val="left"/>
      </w:pPr>
      <w:r>
        <w:rPr>
          <w:color w:val="C45811"/>
        </w:rPr>
        <w:t>Cấu</w:t>
      </w:r>
      <w:r>
        <w:rPr>
          <w:color w:val="C45811"/>
          <w:spacing w:val="-5"/>
        </w:rPr>
        <w:t xml:space="preserve"> </w:t>
      </w:r>
      <w:r>
        <w:rPr>
          <w:color w:val="C45811"/>
        </w:rPr>
        <w:t>trúc</w:t>
      </w:r>
      <w:r>
        <w:rPr>
          <w:color w:val="C45811"/>
          <w:spacing w:val="-5"/>
        </w:rPr>
        <w:t xml:space="preserve"> </w:t>
      </w:r>
      <w:r>
        <w:rPr>
          <w:color w:val="C45811"/>
        </w:rPr>
        <w:t>bài</w:t>
      </w:r>
      <w:r>
        <w:rPr>
          <w:color w:val="C45811"/>
          <w:spacing w:val="-2"/>
        </w:rPr>
        <w:t xml:space="preserve"> </w:t>
      </w:r>
      <w:r>
        <w:rPr>
          <w:color w:val="C45811"/>
          <w:spacing w:val="-5"/>
        </w:rPr>
        <w:t>học</w:t>
      </w:r>
    </w:p>
    <w:p w:rsidR="000D0FDE" w:rsidRDefault="002B36AA">
      <w:pPr>
        <w:pStyle w:val="BodyText"/>
        <w:spacing w:before="99"/>
        <w:ind w:left="1814"/>
      </w:pPr>
      <w:r>
        <w:t>Mỗi</w:t>
      </w:r>
      <w:r>
        <w:rPr>
          <w:spacing w:val="-5"/>
        </w:rPr>
        <w:t xml:space="preserve"> </w:t>
      </w:r>
      <w:r>
        <w:t>bài</w:t>
      </w:r>
      <w:r>
        <w:rPr>
          <w:spacing w:val="-4"/>
        </w:rPr>
        <w:t xml:space="preserve"> </w:t>
      </w:r>
      <w:r>
        <w:t>học</w:t>
      </w:r>
      <w:r>
        <w:rPr>
          <w:spacing w:val="-4"/>
        </w:rPr>
        <w:t xml:space="preserve"> </w:t>
      </w:r>
      <w:r>
        <w:t>trong</w:t>
      </w:r>
      <w:r>
        <w:rPr>
          <w:spacing w:val="-3"/>
        </w:rPr>
        <w:t xml:space="preserve"> </w:t>
      </w:r>
      <w:r>
        <w:t>sách</w:t>
      </w:r>
      <w:r>
        <w:rPr>
          <w:spacing w:val="-3"/>
        </w:rPr>
        <w:t xml:space="preserve"> </w:t>
      </w:r>
      <w:r>
        <w:rPr>
          <w:i/>
        </w:rPr>
        <w:t>Ngữ</w:t>
      </w:r>
      <w:r>
        <w:rPr>
          <w:i/>
          <w:spacing w:val="-4"/>
        </w:rPr>
        <w:t xml:space="preserve"> </w:t>
      </w:r>
      <w:r>
        <w:rPr>
          <w:i/>
        </w:rPr>
        <w:t>văn</w:t>
      </w:r>
      <w:r>
        <w:rPr>
          <w:i/>
          <w:spacing w:val="-4"/>
        </w:rPr>
        <w:t xml:space="preserve"> </w:t>
      </w:r>
      <w:r>
        <w:rPr>
          <w:i/>
        </w:rPr>
        <w:t>7</w:t>
      </w:r>
      <w:r>
        <w:rPr>
          <w:i/>
          <w:spacing w:val="-3"/>
        </w:rPr>
        <w:t xml:space="preserve"> </w:t>
      </w:r>
      <w:r>
        <w:t>gồm</w:t>
      </w:r>
      <w:r>
        <w:rPr>
          <w:spacing w:val="-7"/>
        </w:rPr>
        <w:t xml:space="preserve"> </w:t>
      </w:r>
      <w:r>
        <w:t>các</w:t>
      </w:r>
      <w:r>
        <w:rPr>
          <w:spacing w:val="-2"/>
        </w:rPr>
        <w:t xml:space="preserve"> </w:t>
      </w:r>
      <w:r>
        <w:t>phần,</w:t>
      </w:r>
      <w:r>
        <w:rPr>
          <w:spacing w:val="-3"/>
        </w:rPr>
        <w:t xml:space="preserve"> </w:t>
      </w:r>
      <w:r>
        <w:t>mục</w:t>
      </w:r>
      <w:r>
        <w:rPr>
          <w:spacing w:val="-5"/>
        </w:rPr>
        <w:t xml:space="preserve"> </w:t>
      </w:r>
      <w:r>
        <w:t>như</w:t>
      </w:r>
      <w:r>
        <w:rPr>
          <w:spacing w:val="-4"/>
        </w:rPr>
        <w:t xml:space="preserve"> sau:</w:t>
      </w:r>
    </w:p>
    <w:p w:rsidR="000D0FDE" w:rsidRDefault="002B36AA">
      <w:pPr>
        <w:pStyle w:val="ListParagraph"/>
        <w:numPr>
          <w:ilvl w:val="0"/>
          <w:numId w:val="42"/>
        </w:numPr>
        <w:tabs>
          <w:tab w:val="left" w:pos="2019"/>
        </w:tabs>
        <w:ind w:left="2018" w:hanging="205"/>
        <w:jc w:val="left"/>
        <w:rPr>
          <w:i/>
          <w:sz w:val="26"/>
        </w:rPr>
      </w:pPr>
      <w:r>
        <w:rPr>
          <w:sz w:val="26"/>
        </w:rPr>
        <w:t>Phần</w:t>
      </w:r>
      <w:r>
        <w:rPr>
          <w:spacing w:val="7"/>
          <w:sz w:val="26"/>
        </w:rPr>
        <w:t xml:space="preserve"> </w:t>
      </w:r>
      <w:r>
        <w:rPr>
          <w:sz w:val="26"/>
        </w:rPr>
        <w:t>đầu</w:t>
      </w:r>
      <w:r>
        <w:rPr>
          <w:spacing w:val="8"/>
          <w:sz w:val="26"/>
        </w:rPr>
        <w:t xml:space="preserve"> </w:t>
      </w:r>
      <w:r>
        <w:rPr>
          <w:sz w:val="26"/>
        </w:rPr>
        <w:t>gồm</w:t>
      </w:r>
      <w:r>
        <w:rPr>
          <w:spacing w:val="6"/>
          <w:sz w:val="26"/>
        </w:rPr>
        <w:t xml:space="preserve"> </w:t>
      </w:r>
      <w:r>
        <w:rPr>
          <w:i/>
          <w:sz w:val="26"/>
        </w:rPr>
        <w:t>Yêu</w:t>
      </w:r>
      <w:r>
        <w:rPr>
          <w:i/>
          <w:spacing w:val="5"/>
          <w:sz w:val="26"/>
        </w:rPr>
        <w:t xml:space="preserve"> </w:t>
      </w:r>
      <w:r>
        <w:rPr>
          <w:i/>
          <w:sz w:val="26"/>
        </w:rPr>
        <w:t>cầu</w:t>
      </w:r>
      <w:r>
        <w:rPr>
          <w:i/>
          <w:spacing w:val="6"/>
          <w:sz w:val="26"/>
        </w:rPr>
        <w:t xml:space="preserve"> </w:t>
      </w:r>
      <w:r>
        <w:rPr>
          <w:i/>
          <w:sz w:val="26"/>
        </w:rPr>
        <w:t>cần</w:t>
      </w:r>
      <w:r>
        <w:rPr>
          <w:i/>
          <w:spacing w:val="8"/>
          <w:sz w:val="26"/>
        </w:rPr>
        <w:t xml:space="preserve"> </w:t>
      </w:r>
      <w:r>
        <w:rPr>
          <w:i/>
          <w:sz w:val="26"/>
        </w:rPr>
        <w:t>đạt</w:t>
      </w:r>
      <w:r>
        <w:rPr>
          <w:i/>
          <w:spacing w:val="7"/>
          <w:sz w:val="26"/>
        </w:rPr>
        <w:t xml:space="preserve"> </w:t>
      </w:r>
      <w:r>
        <w:rPr>
          <w:sz w:val="26"/>
        </w:rPr>
        <w:t>nêu</w:t>
      </w:r>
      <w:r>
        <w:rPr>
          <w:spacing w:val="8"/>
          <w:sz w:val="26"/>
        </w:rPr>
        <w:t xml:space="preserve"> </w:t>
      </w:r>
      <w:r>
        <w:rPr>
          <w:sz w:val="26"/>
        </w:rPr>
        <w:t>lên</w:t>
      </w:r>
      <w:r>
        <w:rPr>
          <w:spacing w:val="10"/>
          <w:sz w:val="26"/>
        </w:rPr>
        <w:t xml:space="preserve"> </w:t>
      </w:r>
      <w:r>
        <w:rPr>
          <w:sz w:val="26"/>
        </w:rPr>
        <w:t>mục</w:t>
      </w:r>
      <w:r>
        <w:rPr>
          <w:spacing w:val="5"/>
          <w:sz w:val="26"/>
        </w:rPr>
        <w:t xml:space="preserve"> </w:t>
      </w:r>
      <w:r>
        <w:rPr>
          <w:sz w:val="26"/>
        </w:rPr>
        <w:t>tiêu</w:t>
      </w:r>
      <w:r>
        <w:rPr>
          <w:spacing w:val="8"/>
          <w:sz w:val="26"/>
        </w:rPr>
        <w:t xml:space="preserve"> </w:t>
      </w:r>
      <w:r>
        <w:rPr>
          <w:sz w:val="26"/>
        </w:rPr>
        <w:t>của</w:t>
      </w:r>
      <w:r>
        <w:rPr>
          <w:spacing w:val="8"/>
          <w:sz w:val="26"/>
        </w:rPr>
        <w:t xml:space="preserve"> </w:t>
      </w:r>
      <w:r>
        <w:rPr>
          <w:sz w:val="26"/>
        </w:rPr>
        <w:t>bài</w:t>
      </w:r>
      <w:r>
        <w:rPr>
          <w:spacing w:val="7"/>
          <w:sz w:val="26"/>
        </w:rPr>
        <w:t xml:space="preserve"> </w:t>
      </w:r>
      <w:r>
        <w:rPr>
          <w:sz w:val="26"/>
        </w:rPr>
        <w:t>học</w:t>
      </w:r>
      <w:r>
        <w:rPr>
          <w:spacing w:val="8"/>
          <w:sz w:val="26"/>
        </w:rPr>
        <w:t xml:space="preserve"> </w:t>
      </w:r>
      <w:r>
        <w:rPr>
          <w:sz w:val="26"/>
        </w:rPr>
        <w:t>và</w:t>
      </w:r>
      <w:r>
        <w:rPr>
          <w:spacing w:val="9"/>
          <w:sz w:val="26"/>
        </w:rPr>
        <w:t xml:space="preserve"> </w:t>
      </w:r>
      <w:r>
        <w:rPr>
          <w:i/>
          <w:sz w:val="26"/>
        </w:rPr>
        <w:t>Kiến</w:t>
      </w:r>
      <w:r>
        <w:rPr>
          <w:i/>
          <w:spacing w:val="6"/>
          <w:sz w:val="26"/>
        </w:rPr>
        <w:t xml:space="preserve"> </w:t>
      </w:r>
      <w:r>
        <w:rPr>
          <w:i/>
          <w:sz w:val="26"/>
        </w:rPr>
        <w:t>thức</w:t>
      </w:r>
      <w:r>
        <w:rPr>
          <w:i/>
          <w:spacing w:val="8"/>
          <w:sz w:val="26"/>
        </w:rPr>
        <w:t xml:space="preserve"> </w:t>
      </w:r>
      <w:r>
        <w:rPr>
          <w:i/>
          <w:sz w:val="26"/>
        </w:rPr>
        <w:t>ngữ</w:t>
      </w:r>
      <w:r>
        <w:rPr>
          <w:i/>
          <w:spacing w:val="8"/>
          <w:sz w:val="26"/>
        </w:rPr>
        <w:t xml:space="preserve"> </w:t>
      </w:r>
      <w:r>
        <w:rPr>
          <w:i/>
          <w:spacing w:val="-5"/>
          <w:sz w:val="26"/>
        </w:rPr>
        <w:t>văn</w:t>
      </w:r>
    </w:p>
    <w:p w:rsidR="000D0FDE" w:rsidRDefault="002B36AA">
      <w:pPr>
        <w:pStyle w:val="BodyText"/>
        <w:spacing w:before="42"/>
        <w:ind w:left="1418"/>
      </w:pPr>
      <w:r>
        <w:t>nêu</w:t>
      </w:r>
      <w:r>
        <w:rPr>
          <w:spacing w:val="-4"/>
        </w:rPr>
        <w:t xml:space="preserve"> </w:t>
      </w:r>
      <w:r>
        <w:t>các</w:t>
      </w:r>
      <w:r>
        <w:rPr>
          <w:spacing w:val="-4"/>
        </w:rPr>
        <w:t xml:space="preserve"> </w:t>
      </w:r>
      <w:r>
        <w:t>kiến</w:t>
      </w:r>
      <w:r>
        <w:rPr>
          <w:spacing w:val="-3"/>
        </w:rPr>
        <w:t xml:space="preserve"> </w:t>
      </w:r>
      <w:r>
        <w:t>thức</w:t>
      </w:r>
      <w:r>
        <w:rPr>
          <w:spacing w:val="-3"/>
        </w:rPr>
        <w:t xml:space="preserve"> </w:t>
      </w:r>
      <w:r>
        <w:t>về</w:t>
      </w:r>
      <w:r>
        <w:rPr>
          <w:spacing w:val="-4"/>
        </w:rPr>
        <w:t xml:space="preserve"> </w:t>
      </w:r>
      <w:r>
        <w:t>văn</w:t>
      </w:r>
      <w:r>
        <w:rPr>
          <w:spacing w:val="-4"/>
        </w:rPr>
        <w:t xml:space="preserve"> </w:t>
      </w:r>
      <w:r>
        <w:t>học</w:t>
      </w:r>
      <w:r>
        <w:rPr>
          <w:spacing w:val="-3"/>
        </w:rPr>
        <w:t xml:space="preserve"> </w:t>
      </w:r>
      <w:r>
        <w:t>và</w:t>
      </w:r>
      <w:r>
        <w:rPr>
          <w:spacing w:val="-3"/>
        </w:rPr>
        <w:t xml:space="preserve"> </w:t>
      </w:r>
      <w:r>
        <w:t>tiếng</w:t>
      </w:r>
      <w:r>
        <w:rPr>
          <w:spacing w:val="-4"/>
        </w:rPr>
        <w:t xml:space="preserve"> </w:t>
      </w:r>
      <w:r>
        <w:t>Việt</w:t>
      </w:r>
      <w:r>
        <w:rPr>
          <w:spacing w:val="-2"/>
        </w:rPr>
        <w:t xml:space="preserve"> </w:t>
      </w:r>
      <w:r>
        <w:t>làm</w:t>
      </w:r>
      <w:r>
        <w:rPr>
          <w:spacing w:val="-4"/>
        </w:rPr>
        <w:t xml:space="preserve"> </w:t>
      </w:r>
      <w:r>
        <w:t>cơ</w:t>
      </w:r>
      <w:r>
        <w:rPr>
          <w:spacing w:val="-4"/>
        </w:rPr>
        <w:t xml:space="preserve"> </w:t>
      </w:r>
      <w:r>
        <w:t>sở</w:t>
      </w:r>
      <w:r>
        <w:rPr>
          <w:spacing w:val="-4"/>
        </w:rPr>
        <w:t xml:space="preserve"> </w:t>
      </w:r>
      <w:r>
        <w:t>cho</w:t>
      </w:r>
      <w:r>
        <w:rPr>
          <w:spacing w:val="-4"/>
        </w:rPr>
        <w:t xml:space="preserve"> </w:t>
      </w:r>
      <w:r>
        <w:t>cả</w:t>
      </w:r>
      <w:r>
        <w:rPr>
          <w:spacing w:val="-4"/>
        </w:rPr>
        <w:t xml:space="preserve"> </w:t>
      </w:r>
      <w:r>
        <w:t>bài</w:t>
      </w:r>
      <w:r>
        <w:rPr>
          <w:spacing w:val="-4"/>
        </w:rPr>
        <w:t xml:space="preserve"> </w:t>
      </w:r>
      <w:r>
        <w:t>học</w:t>
      </w:r>
      <w:r>
        <w:rPr>
          <w:spacing w:val="-3"/>
        </w:rPr>
        <w:t xml:space="preserve"> </w:t>
      </w:r>
      <w:r>
        <w:rPr>
          <w:spacing w:val="-4"/>
        </w:rPr>
        <w:t>lớn.</w:t>
      </w:r>
    </w:p>
    <w:p w:rsidR="000D0FDE" w:rsidRDefault="002B36AA">
      <w:pPr>
        <w:pStyle w:val="ListParagraph"/>
        <w:numPr>
          <w:ilvl w:val="0"/>
          <w:numId w:val="42"/>
        </w:numPr>
        <w:tabs>
          <w:tab w:val="left" w:pos="2029"/>
        </w:tabs>
        <w:spacing w:before="99" w:line="273" w:lineRule="auto"/>
        <w:ind w:right="291" w:firstLine="396"/>
        <w:rPr>
          <w:sz w:val="26"/>
        </w:rPr>
      </w:pPr>
      <w:r>
        <w:rPr>
          <w:sz w:val="26"/>
        </w:rPr>
        <w:t xml:space="preserve">Các phần </w:t>
      </w:r>
      <w:r>
        <w:rPr>
          <w:i/>
          <w:sz w:val="26"/>
        </w:rPr>
        <w:t>Đọc hiểu văn bản</w:t>
      </w:r>
      <w:r>
        <w:rPr>
          <w:sz w:val="26"/>
        </w:rPr>
        <w:t xml:space="preserve">, </w:t>
      </w:r>
      <w:r>
        <w:rPr>
          <w:i/>
          <w:sz w:val="26"/>
        </w:rPr>
        <w:t xml:space="preserve">Viết </w:t>
      </w:r>
      <w:r>
        <w:rPr>
          <w:sz w:val="26"/>
        </w:rPr>
        <w:t xml:space="preserve">và </w:t>
      </w:r>
      <w:r>
        <w:rPr>
          <w:i/>
          <w:sz w:val="26"/>
        </w:rPr>
        <w:t xml:space="preserve">Nói và nghe </w:t>
      </w:r>
      <w:r>
        <w:rPr>
          <w:sz w:val="26"/>
        </w:rPr>
        <w:t>giúp HS hình thành kĩ năng đọc hiểu và tạo lập văn bản</w:t>
      </w:r>
    </w:p>
    <w:p w:rsidR="000D0FDE" w:rsidRDefault="002B36AA">
      <w:pPr>
        <w:pStyle w:val="ListParagraph"/>
        <w:numPr>
          <w:ilvl w:val="0"/>
          <w:numId w:val="42"/>
        </w:numPr>
        <w:tabs>
          <w:tab w:val="left" w:pos="2002"/>
        </w:tabs>
        <w:spacing w:before="60" w:line="273" w:lineRule="auto"/>
        <w:ind w:right="291" w:firstLine="396"/>
        <w:rPr>
          <w:sz w:val="26"/>
        </w:rPr>
      </w:pPr>
      <w:r>
        <w:rPr>
          <w:sz w:val="26"/>
        </w:rPr>
        <w:t>Phần</w:t>
      </w:r>
      <w:r>
        <w:rPr>
          <w:spacing w:val="-8"/>
          <w:sz w:val="26"/>
        </w:rPr>
        <w:t xml:space="preserve"> </w:t>
      </w:r>
      <w:r>
        <w:rPr>
          <w:sz w:val="26"/>
        </w:rPr>
        <w:t>luyện</w:t>
      </w:r>
      <w:r>
        <w:rPr>
          <w:spacing w:val="-10"/>
          <w:sz w:val="26"/>
        </w:rPr>
        <w:t xml:space="preserve"> </w:t>
      </w:r>
      <w:r>
        <w:rPr>
          <w:sz w:val="26"/>
        </w:rPr>
        <w:t>tập,</w:t>
      </w:r>
      <w:r>
        <w:rPr>
          <w:spacing w:val="-10"/>
          <w:sz w:val="26"/>
        </w:rPr>
        <w:t xml:space="preserve"> </w:t>
      </w:r>
      <w:r>
        <w:rPr>
          <w:sz w:val="26"/>
        </w:rPr>
        <w:t>vận</w:t>
      </w:r>
      <w:r>
        <w:rPr>
          <w:spacing w:val="-10"/>
          <w:sz w:val="26"/>
        </w:rPr>
        <w:t xml:space="preserve"> </w:t>
      </w:r>
      <w:r>
        <w:rPr>
          <w:sz w:val="26"/>
        </w:rPr>
        <w:t>dụng</w:t>
      </w:r>
      <w:r>
        <w:rPr>
          <w:spacing w:val="-10"/>
          <w:sz w:val="26"/>
        </w:rPr>
        <w:t xml:space="preserve"> </w:t>
      </w:r>
      <w:r>
        <w:rPr>
          <w:sz w:val="26"/>
        </w:rPr>
        <w:t>gồm</w:t>
      </w:r>
      <w:r>
        <w:rPr>
          <w:spacing w:val="-8"/>
          <w:sz w:val="26"/>
        </w:rPr>
        <w:t xml:space="preserve"> </w:t>
      </w:r>
      <w:r>
        <w:rPr>
          <w:i/>
          <w:sz w:val="26"/>
        </w:rPr>
        <w:t>Thực</w:t>
      </w:r>
      <w:r>
        <w:rPr>
          <w:i/>
          <w:spacing w:val="-7"/>
          <w:sz w:val="26"/>
        </w:rPr>
        <w:t xml:space="preserve"> </w:t>
      </w:r>
      <w:r>
        <w:rPr>
          <w:i/>
          <w:sz w:val="26"/>
        </w:rPr>
        <w:t>hành</w:t>
      </w:r>
      <w:r>
        <w:rPr>
          <w:i/>
          <w:spacing w:val="-8"/>
          <w:sz w:val="26"/>
        </w:rPr>
        <w:t xml:space="preserve"> </w:t>
      </w:r>
      <w:r>
        <w:rPr>
          <w:i/>
          <w:sz w:val="26"/>
        </w:rPr>
        <w:t>đọc</w:t>
      </w:r>
      <w:r>
        <w:rPr>
          <w:i/>
          <w:spacing w:val="-10"/>
          <w:sz w:val="26"/>
        </w:rPr>
        <w:t xml:space="preserve"> </w:t>
      </w:r>
      <w:r>
        <w:rPr>
          <w:i/>
          <w:sz w:val="26"/>
        </w:rPr>
        <w:t>hiểu</w:t>
      </w:r>
      <w:r>
        <w:rPr>
          <w:sz w:val="26"/>
        </w:rPr>
        <w:t>,</w:t>
      </w:r>
      <w:r>
        <w:rPr>
          <w:spacing w:val="-7"/>
          <w:sz w:val="26"/>
        </w:rPr>
        <w:t xml:space="preserve"> </w:t>
      </w:r>
      <w:r>
        <w:rPr>
          <w:i/>
          <w:sz w:val="26"/>
        </w:rPr>
        <w:t>Thực</w:t>
      </w:r>
      <w:r>
        <w:rPr>
          <w:i/>
          <w:spacing w:val="-8"/>
          <w:sz w:val="26"/>
        </w:rPr>
        <w:t xml:space="preserve"> </w:t>
      </w:r>
      <w:r>
        <w:rPr>
          <w:i/>
          <w:sz w:val="26"/>
        </w:rPr>
        <w:t>hành</w:t>
      </w:r>
      <w:r>
        <w:rPr>
          <w:i/>
          <w:spacing w:val="-10"/>
          <w:sz w:val="26"/>
        </w:rPr>
        <w:t xml:space="preserve"> </w:t>
      </w:r>
      <w:r>
        <w:rPr>
          <w:i/>
          <w:sz w:val="26"/>
        </w:rPr>
        <w:t>tiếng</w:t>
      </w:r>
      <w:r>
        <w:rPr>
          <w:i/>
          <w:spacing w:val="-8"/>
          <w:sz w:val="26"/>
        </w:rPr>
        <w:t xml:space="preserve"> </w:t>
      </w:r>
      <w:r>
        <w:rPr>
          <w:i/>
          <w:sz w:val="26"/>
        </w:rPr>
        <w:t>Việt</w:t>
      </w:r>
      <w:r>
        <w:rPr>
          <w:sz w:val="26"/>
        </w:rPr>
        <w:t>,</w:t>
      </w:r>
      <w:r>
        <w:rPr>
          <w:spacing w:val="-7"/>
          <w:sz w:val="26"/>
        </w:rPr>
        <w:t xml:space="preserve"> </w:t>
      </w:r>
      <w:r>
        <w:rPr>
          <w:i/>
          <w:sz w:val="26"/>
        </w:rPr>
        <w:t>Thực</w:t>
      </w:r>
      <w:r>
        <w:rPr>
          <w:i/>
          <w:spacing w:val="-7"/>
          <w:sz w:val="26"/>
        </w:rPr>
        <w:t xml:space="preserve"> </w:t>
      </w:r>
      <w:r>
        <w:rPr>
          <w:i/>
          <w:sz w:val="26"/>
        </w:rPr>
        <w:t>hành viết</w:t>
      </w:r>
      <w:r>
        <w:rPr>
          <w:sz w:val="26"/>
        </w:rPr>
        <w:t>,</w:t>
      </w:r>
      <w:r>
        <w:rPr>
          <w:spacing w:val="-3"/>
          <w:sz w:val="26"/>
        </w:rPr>
        <w:t xml:space="preserve"> </w:t>
      </w:r>
      <w:r>
        <w:rPr>
          <w:i/>
          <w:sz w:val="26"/>
        </w:rPr>
        <w:t>Thực</w:t>
      </w:r>
      <w:r>
        <w:rPr>
          <w:i/>
          <w:spacing w:val="-3"/>
          <w:sz w:val="26"/>
        </w:rPr>
        <w:t xml:space="preserve"> </w:t>
      </w:r>
      <w:r>
        <w:rPr>
          <w:i/>
          <w:sz w:val="26"/>
        </w:rPr>
        <w:t>hành</w:t>
      </w:r>
      <w:r>
        <w:rPr>
          <w:i/>
          <w:spacing w:val="-3"/>
          <w:sz w:val="26"/>
        </w:rPr>
        <w:t xml:space="preserve"> </w:t>
      </w:r>
      <w:r>
        <w:rPr>
          <w:i/>
          <w:sz w:val="26"/>
        </w:rPr>
        <w:t>nói</w:t>
      </w:r>
      <w:r>
        <w:rPr>
          <w:i/>
          <w:spacing w:val="-2"/>
          <w:sz w:val="26"/>
        </w:rPr>
        <w:t xml:space="preserve"> </w:t>
      </w:r>
      <w:r>
        <w:rPr>
          <w:i/>
          <w:sz w:val="26"/>
        </w:rPr>
        <w:t>và nghe</w:t>
      </w:r>
      <w:r>
        <w:rPr>
          <w:sz w:val="26"/>
        </w:rPr>
        <w:t>,</w:t>
      </w:r>
      <w:r>
        <w:rPr>
          <w:spacing w:val="-3"/>
          <w:sz w:val="26"/>
        </w:rPr>
        <w:t xml:space="preserve"> </w:t>
      </w:r>
      <w:r>
        <w:rPr>
          <w:i/>
          <w:sz w:val="26"/>
        </w:rPr>
        <w:t>Tự</w:t>
      </w:r>
      <w:r>
        <w:rPr>
          <w:i/>
          <w:spacing w:val="-2"/>
          <w:sz w:val="26"/>
        </w:rPr>
        <w:t xml:space="preserve"> </w:t>
      </w:r>
      <w:r>
        <w:rPr>
          <w:i/>
          <w:sz w:val="26"/>
        </w:rPr>
        <w:t>đánh</w:t>
      </w:r>
      <w:r>
        <w:rPr>
          <w:i/>
          <w:spacing w:val="-3"/>
          <w:sz w:val="26"/>
        </w:rPr>
        <w:t xml:space="preserve"> </w:t>
      </w:r>
      <w:r>
        <w:rPr>
          <w:i/>
          <w:sz w:val="26"/>
        </w:rPr>
        <w:t>giá</w:t>
      </w:r>
      <w:r>
        <w:rPr>
          <w:i/>
          <w:spacing w:val="-2"/>
          <w:sz w:val="26"/>
        </w:rPr>
        <w:t xml:space="preserve"> </w:t>
      </w:r>
      <w:r>
        <w:rPr>
          <w:sz w:val="26"/>
        </w:rPr>
        <w:t xml:space="preserve">và </w:t>
      </w:r>
      <w:r>
        <w:rPr>
          <w:i/>
          <w:sz w:val="26"/>
        </w:rPr>
        <w:t>Hướng</w:t>
      </w:r>
      <w:r>
        <w:rPr>
          <w:i/>
          <w:spacing w:val="-3"/>
          <w:sz w:val="26"/>
        </w:rPr>
        <w:t xml:space="preserve"> </w:t>
      </w:r>
      <w:r>
        <w:rPr>
          <w:i/>
          <w:sz w:val="26"/>
        </w:rPr>
        <w:t>dẫn</w:t>
      </w:r>
      <w:r>
        <w:rPr>
          <w:i/>
          <w:spacing w:val="-3"/>
          <w:sz w:val="26"/>
        </w:rPr>
        <w:t xml:space="preserve"> </w:t>
      </w:r>
      <w:r>
        <w:rPr>
          <w:i/>
          <w:sz w:val="26"/>
        </w:rPr>
        <w:t>tự học</w:t>
      </w:r>
      <w:r>
        <w:rPr>
          <w:i/>
          <w:spacing w:val="-3"/>
          <w:sz w:val="26"/>
        </w:rPr>
        <w:t xml:space="preserve"> </w:t>
      </w:r>
      <w:r>
        <w:rPr>
          <w:sz w:val="26"/>
        </w:rPr>
        <w:t>giúp</w:t>
      </w:r>
      <w:r>
        <w:rPr>
          <w:spacing w:val="-1"/>
          <w:sz w:val="26"/>
        </w:rPr>
        <w:t xml:space="preserve"> </w:t>
      </w:r>
      <w:r>
        <w:rPr>
          <w:sz w:val="26"/>
        </w:rPr>
        <w:t>củng</w:t>
      </w:r>
      <w:r>
        <w:rPr>
          <w:spacing w:val="-3"/>
          <w:sz w:val="26"/>
        </w:rPr>
        <w:t xml:space="preserve"> </w:t>
      </w:r>
      <w:r>
        <w:rPr>
          <w:sz w:val="26"/>
        </w:rPr>
        <w:t>cố</w:t>
      </w:r>
      <w:r>
        <w:rPr>
          <w:spacing w:val="-3"/>
          <w:sz w:val="26"/>
        </w:rPr>
        <w:t xml:space="preserve"> </w:t>
      </w:r>
      <w:r>
        <w:rPr>
          <w:sz w:val="26"/>
        </w:rPr>
        <w:t>kiến</w:t>
      </w:r>
      <w:r>
        <w:rPr>
          <w:spacing w:val="-3"/>
          <w:sz w:val="26"/>
        </w:rPr>
        <w:t xml:space="preserve"> </w:t>
      </w:r>
      <w:r>
        <w:rPr>
          <w:sz w:val="26"/>
        </w:rPr>
        <w:t>thức,</w:t>
      </w:r>
      <w:r>
        <w:rPr>
          <w:spacing w:val="-3"/>
          <w:sz w:val="26"/>
        </w:rPr>
        <w:t xml:space="preserve"> </w:t>
      </w:r>
      <w:r>
        <w:rPr>
          <w:sz w:val="26"/>
        </w:rPr>
        <w:t>kĩ năng mới hình thành.</w:t>
      </w:r>
    </w:p>
    <w:p w:rsidR="000D0FDE" w:rsidRDefault="000D0FDE">
      <w:pPr>
        <w:spacing w:line="273" w:lineRule="auto"/>
        <w:jc w:val="both"/>
        <w:rPr>
          <w:sz w:val="26"/>
        </w:rPr>
        <w:sectPr w:rsidR="000D0FDE">
          <w:headerReference w:type="even" r:id="rId47"/>
          <w:headerReference w:type="default" r:id="rId48"/>
          <w:footerReference w:type="default" r:id="rId49"/>
          <w:pgSz w:w="11910" w:h="16840"/>
          <w:pgMar w:top="960" w:right="840" w:bottom="1640" w:left="0" w:header="722" w:footer="1447" w:gutter="0"/>
          <w:cols w:space="720"/>
        </w:sectPr>
      </w:pPr>
    </w:p>
    <w:p w:rsidR="000D0FDE" w:rsidRDefault="00E85E01">
      <w:pPr>
        <w:pStyle w:val="BodyText"/>
        <w:spacing w:before="50" w:line="271" w:lineRule="auto"/>
        <w:ind w:left="1132" w:right="574" w:firstLine="396"/>
        <w:jc w:val="both"/>
      </w:pPr>
      <w:r>
        <w:lastRenderedPageBreak/>
        <w:pict>
          <v:group id="docshapegroup80" o:spid="_x0000_s1073" style="position:absolute;left:0;text-align:left;margin-left:0;margin-top:588.1pt;width:594.75pt;height:253.8pt;z-index:15733760;mso-position-horizontal-relative:page;mso-position-vertical-relative:page" coordorigin=",11762" coordsize="11895,5076">
            <v:shape id="docshape81" o:spid="_x0000_s1078" type="#_x0000_t75" style="position:absolute;top:14526;width:11895;height:2313">
              <v:imagedata r:id="rId25" o:title=""/>
            </v:shape>
            <v:shape id="docshape82" o:spid="_x0000_s1077" style="position:absolute;left:1165;top:11785;width:9315;height:3257" coordorigin="1165,11785" coordsize="9315,3257" path="m10042,11785r-8439,l1532,11791r-67,17l1402,11834r-58,36l1293,11913r-43,51l1214,12022r-26,63l1171,12152r-6,71l1165,14604r6,71l1188,14743r26,62l1250,14863r43,51l1344,14958r58,35l1465,15020r67,16l1603,15042r8439,l10113,15036r67,-16l10243,14993r57,-35l10351,14914r44,-51l10431,14805r26,-62l10474,14675r6,-71l10480,12223r-6,-71l10457,12085r-26,-63l10395,11964r-44,-51l10300,11870r-57,-36l10180,11808r-67,-17l10042,11785xe" fillcolor="#fff1cc" stroked="f">
              <v:path arrowok="t"/>
            </v:shape>
            <v:shape id="docshape83" o:spid="_x0000_s1076" style="position:absolute;left:1165;top:11785;width:9315;height:3257" coordorigin="1165,11785" coordsize="9315,3257" path="m1165,12223r6,-71l1188,12085r26,-63l1250,11964r43,-51l1344,11870r58,-36l1465,11808r67,-17l1603,11785r8439,l10113,11791r67,17l10243,11834r57,36l10351,11913r44,51l10431,12022r26,63l10474,12152r6,71l10480,14604r-6,71l10457,14743r-26,62l10395,14863r-44,51l10300,14958r-57,35l10180,15020r-67,16l10042,15042r-8439,l1532,15036r-67,-16l1402,14993r-58,-35l1293,14914r-43,-51l1214,14805r-26,-62l1171,14675r-6,-71l1165,12223xe" filled="f" strokecolor="#538235" strokeweight="2.28pt">
              <v:stroke dashstyle="dash"/>
              <v:path arrowok="t"/>
            </v:shape>
            <v:shape id="docshape84" o:spid="_x0000_s1075" type="#_x0000_t202" style="position:absolute;left:1459;top:12109;width:8746;height:2568" filled="f" stroked="f">
              <v:textbox style="mso-next-textbox:#docshape84" inset="0,0,0,0">
                <w:txbxContent>
                  <w:p w:rsidR="000D0FDE" w:rsidRDefault="002B36AA">
                    <w:pPr>
                      <w:spacing w:line="287" w:lineRule="exact"/>
                      <w:ind w:left="396"/>
                      <w:rPr>
                        <w:b/>
                        <w:i/>
                        <w:sz w:val="26"/>
                      </w:rPr>
                    </w:pPr>
                    <w:r>
                      <w:rPr>
                        <w:b/>
                        <w:i/>
                        <w:color w:val="385522"/>
                        <w:sz w:val="26"/>
                      </w:rPr>
                      <w:t>Đọc</w:t>
                    </w:r>
                    <w:r>
                      <w:rPr>
                        <w:b/>
                        <w:i/>
                        <w:color w:val="385522"/>
                        <w:spacing w:val="-6"/>
                        <w:sz w:val="26"/>
                      </w:rPr>
                      <w:t xml:space="preserve"> </w:t>
                    </w:r>
                    <w:r>
                      <w:rPr>
                        <w:b/>
                        <w:i/>
                        <w:color w:val="385522"/>
                        <w:sz w:val="26"/>
                      </w:rPr>
                      <w:t>hiểu</w:t>
                    </w:r>
                    <w:r>
                      <w:rPr>
                        <w:b/>
                        <w:i/>
                        <w:color w:val="385522"/>
                        <w:spacing w:val="-4"/>
                        <w:sz w:val="26"/>
                      </w:rPr>
                      <w:t xml:space="preserve"> </w:t>
                    </w:r>
                    <w:r>
                      <w:rPr>
                        <w:b/>
                        <w:i/>
                        <w:color w:val="385522"/>
                        <w:sz w:val="26"/>
                      </w:rPr>
                      <w:t>nội</w:t>
                    </w:r>
                    <w:r>
                      <w:rPr>
                        <w:b/>
                        <w:i/>
                        <w:color w:val="385522"/>
                        <w:spacing w:val="-6"/>
                        <w:sz w:val="26"/>
                      </w:rPr>
                      <w:t xml:space="preserve"> </w:t>
                    </w:r>
                    <w:r>
                      <w:rPr>
                        <w:b/>
                        <w:i/>
                        <w:color w:val="385522"/>
                        <w:spacing w:val="-4"/>
                        <w:sz w:val="26"/>
                      </w:rPr>
                      <w:t>dung</w:t>
                    </w:r>
                  </w:p>
                  <w:p w:rsidR="000D0FDE" w:rsidRDefault="002B36AA">
                    <w:pPr>
                      <w:numPr>
                        <w:ilvl w:val="0"/>
                        <w:numId w:val="40"/>
                      </w:numPr>
                      <w:tabs>
                        <w:tab w:val="left" w:pos="608"/>
                      </w:tabs>
                      <w:spacing w:before="102"/>
                      <w:ind w:left="607"/>
                      <w:rPr>
                        <w:sz w:val="26"/>
                      </w:rPr>
                    </w:pPr>
                    <w:r>
                      <w:rPr>
                        <w:sz w:val="26"/>
                      </w:rPr>
                      <w:t>Nêu</w:t>
                    </w:r>
                    <w:r>
                      <w:rPr>
                        <w:spacing w:val="14"/>
                        <w:sz w:val="26"/>
                      </w:rPr>
                      <w:t xml:space="preserve"> </w:t>
                    </w:r>
                    <w:r>
                      <w:rPr>
                        <w:sz w:val="26"/>
                      </w:rPr>
                      <w:t>được</w:t>
                    </w:r>
                    <w:r>
                      <w:rPr>
                        <w:spacing w:val="12"/>
                        <w:sz w:val="26"/>
                      </w:rPr>
                      <w:t xml:space="preserve"> </w:t>
                    </w:r>
                    <w:r>
                      <w:rPr>
                        <w:sz w:val="26"/>
                      </w:rPr>
                      <w:t>ấn</w:t>
                    </w:r>
                    <w:r>
                      <w:rPr>
                        <w:spacing w:val="14"/>
                        <w:sz w:val="26"/>
                      </w:rPr>
                      <w:t xml:space="preserve"> </w:t>
                    </w:r>
                    <w:r>
                      <w:rPr>
                        <w:sz w:val="26"/>
                      </w:rPr>
                      <w:t>tượng</w:t>
                    </w:r>
                    <w:r>
                      <w:rPr>
                        <w:spacing w:val="16"/>
                        <w:sz w:val="26"/>
                      </w:rPr>
                      <w:t xml:space="preserve"> </w:t>
                    </w:r>
                    <w:r>
                      <w:rPr>
                        <w:sz w:val="26"/>
                      </w:rPr>
                      <w:t>chung</w:t>
                    </w:r>
                    <w:r>
                      <w:rPr>
                        <w:spacing w:val="12"/>
                        <w:sz w:val="26"/>
                      </w:rPr>
                      <w:t xml:space="preserve"> </w:t>
                    </w:r>
                    <w:r>
                      <w:rPr>
                        <w:sz w:val="26"/>
                      </w:rPr>
                      <w:t>về</w:t>
                    </w:r>
                    <w:r>
                      <w:rPr>
                        <w:spacing w:val="15"/>
                        <w:sz w:val="26"/>
                      </w:rPr>
                      <w:t xml:space="preserve"> </w:t>
                    </w:r>
                    <w:r>
                      <w:rPr>
                        <w:sz w:val="26"/>
                      </w:rPr>
                      <w:t>văn</w:t>
                    </w:r>
                    <w:r>
                      <w:rPr>
                        <w:spacing w:val="14"/>
                        <w:sz w:val="26"/>
                      </w:rPr>
                      <w:t xml:space="preserve"> </w:t>
                    </w:r>
                    <w:r>
                      <w:rPr>
                        <w:sz w:val="26"/>
                      </w:rPr>
                      <w:t>bản;</w:t>
                    </w:r>
                    <w:r>
                      <w:rPr>
                        <w:spacing w:val="14"/>
                        <w:sz w:val="26"/>
                      </w:rPr>
                      <w:t xml:space="preserve"> </w:t>
                    </w:r>
                    <w:r>
                      <w:rPr>
                        <w:sz w:val="26"/>
                      </w:rPr>
                      <w:t>nhận</w:t>
                    </w:r>
                    <w:r>
                      <w:rPr>
                        <w:spacing w:val="12"/>
                        <w:sz w:val="26"/>
                      </w:rPr>
                      <w:t xml:space="preserve"> </w:t>
                    </w:r>
                    <w:r>
                      <w:rPr>
                        <w:sz w:val="26"/>
                      </w:rPr>
                      <w:t>biết</w:t>
                    </w:r>
                    <w:r>
                      <w:rPr>
                        <w:spacing w:val="14"/>
                        <w:sz w:val="26"/>
                      </w:rPr>
                      <w:t xml:space="preserve"> </w:t>
                    </w:r>
                    <w:r>
                      <w:rPr>
                        <w:sz w:val="26"/>
                      </w:rPr>
                      <w:t>được</w:t>
                    </w:r>
                    <w:r>
                      <w:rPr>
                        <w:spacing w:val="12"/>
                        <w:sz w:val="26"/>
                      </w:rPr>
                      <w:t xml:space="preserve"> </w:t>
                    </w:r>
                    <w:r>
                      <w:rPr>
                        <w:sz w:val="26"/>
                      </w:rPr>
                      <w:t>các</w:t>
                    </w:r>
                    <w:r>
                      <w:rPr>
                        <w:spacing w:val="15"/>
                        <w:sz w:val="26"/>
                      </w:rPr>
                      <w:t xml:space="preserve"> </w:t>
                    </w:r>
                    <w:r>
                      <w:rPr>
                        <w:b/>
                        <w:sz w:val="26"/>
                      </w:rPr>
                      <w:t>chi</w:t>
                    </w:r>
                    <w:r>
                      <w:rPr>
                        <w:b/>
                        <w:spacing w:val="14"/>
                        <w:sz w:val="26"/>
                      </w:rPr>
                      <w:t xml:space="preserve"> </w:t>
                    </w:r>
                    <w:r>
                      <w:rPr>
                        <w:b/>
                        <w:sz w:val="26"/>
                      </w:rPr>
                      <w:t>tiết</w:t>
                    </w:r>
                    <w:r>
                      <w:rPr>
                        <w:b/>
                        <w:spacing w:val="12"/>
                        <w:sz w:val="26"/>
                      </w:rPr>
                      <w:t xml:space="preserve"> </w:t>
                    </w:r>
                    <w:r>
                      <w:rPr>
                        <w:sz w:val="26"/>
                      </w:rPr>
                      <w:t>tiêu</w:t>
                    </w:r>
                    <w:r>
                      <w:rPr>
                        <w:spacing w:val="12"/>
                        <w:sz w:val="26"/>
                      </w:rPr>
                      <w:t xml:space="preserve"> </w:t>
                    </w:r>
                    <w:r>
                      <w:rPr>
                        <w:spacing w:val="-2"/>
                        <w:sz w:val="26"/>
                      </w:rPr>
                      <w:t>biểu,</w:t>
                    </w:r>
                  </w:p>
                  <w:p w:rsidR="000D0FDE" w:rsidRDefault="002B36AA">
                    <w:pPr>
                      <w:spacing w:before="41"/>
                      <w:rPr>
                        <w:sz w:val="26"/>
                      </w:rPr>
                    </w:pPr>
                    <w:r>
                      <w:rPr>
                        <w:b/>
                        <w:sz w:val="26"/>
                      </w:rPr>
                      <w:t>đề</w:t>
                    </w:r>
                    <w:r>
                      <w:rPr>
                        <w:b/>
                        <w:spacing w:val="-6"/>
                        <w:sz w:val="26"/>
                      </w:rPr>
                      <w:t xml:space="preserve"> </w:t>
                    </w:r>
                    <w:r>
                      <w:rPr>
                        <w:b/>
                        <w:sz w:val="26"/>
                      </w:rPr>
                      <w:t>tài</w:t>
                    </w:r>
                    <w:r>
                      <w:rPr>
                        <w:sz w:val="26"/>
                      </w:rPr>
                      <w:t>,</w:t>
                    </w:r>
                    <w:r>
                      <w:rPr>
                        <w:spacing w:val="-5"/>
                        <w:sz w:val="26"/>
                      </w:rPr>
                      <w:t xml:space="preserve"> </w:t>
                    </w:r>
                    <w:r>
                      <w:rPr>
                        <w:b/>
                        <w:sz w:val="26"/>
                      </w:rPr>
                      <w:t>câu</w:t>
                    </w:r>
                    <w:r>
                      <w:rPr>
                        <w:b/>
                        <w:spacing w:val="-3"/>
                        <w:sz w:val="26"/>
                      </w:rPr>
                      <w:t xml:space="preserve"> </w:t>
                    </w:r>
                    <w:r>
                      <w:rPr>
                        <w:b/>
                        <w:sz w:val="26"/>
                      </w:rPr>
                      <w:t>chuyện</w:t>
                    </w:r>
                    <w:r>
                      <w:rPr>
                        <w:sz w:val="26"/>
                      </w:rPr>
                      <w:t>,</w:t>
                    </w:r>
                    <w:r>
                      <w:rPr>
                        <w:spacing w:val="-6"/>
                        <w:sz w:val="26"/>
                      </w:rPr>
                      <w:t xml:space="preserve"> </w:t>
                    </w:r>
                    <w:r>
                      <w:rPr>
                        <w:b/>
                        <w:sz w:val="26"/>
                      </w:rPr>
                      <w:t>nhân</w:t>
                    </w:r>
                    <w:r>
                      <w:rPr>
                        <w:b/>
                        <w:spacing w:val="-5"/>
                        <w:sz w:val="26"/>
                      </w:rPr>
                      <w:t xml:space="preserve"> </w:t>
                    </w:r>
                    <w:r>
                      <w:rPr>
                        <w:b/>
                        <w:sz w:val="26"/>
                      </w:rPr>
                      <w:t>vật</w:t>
                    </w:r>
                    <w:r>
                      <w:rPr>
                        <w:b/>
                        <w:spacing w:val="-5"/>
                        <w:sz w:val="26"/>
                      </w:rPr>
                      <w:t xml:space="preserve"> </w:t>
                    </w:r>
                    <w:r>
                      <w:rPr>
                        <w:sz w:val="26"/>
                      </w:rPr>
                      <w:t>trong</w:t>
                    </w:r>
                    <w:r>
                      <w:rPr>
                        <w:spacing w:val="-6"/>
                        <w:sz w:val="26"/>
                      </w:rPr>
                      <w:t xml:space="preserve"> </w:t>
                    </w:r>
                    <w:r>
                      <w:rPr>
                        <w:sz w:val="26"/>
                      </w:rPr>
                      <w:t>tính</w:t>
                    </w:r>
                    <w:r>
                      <w:rPr>
                        <w:spacing w:val="-3"/>
                        <w:sz w:val="26"/>
                      </w:rPr>
                      <w:t xml:space="preserve"> </w:t>
                    </w:r>
                    <w:r>
                      <w:rPr>
                        <w:sz w:val="26"/>
                      </w:rPr>
                      <w:t>chỉnh</w:t>
                    </w:r>
                    <w:r>
                      <w:rPr>
                        <w:spacing w:val="-3"/>
                        <w:sz w:val="26"/>
                      </w:rPr>
                      <w:t xml:space="preserve"> </w:t>
                    </w:r>
                    <w:r>
                      <w:rPr>
                        <w:sz w:val="26"/>
                      </w:rPr>
                      <w:t>thể</w:t>
                    </w:r>
                    <w:r>
                      <w:rPr>
                        <w:spacing w:val="-6"/>
                        <w:sz w:val="26"/>
                      </w:rPr>
                      <w:t xml:space="preserve"> </w:t>
                    </w:r>
                    <w:r>
                      <w:rPr>
                        <w:sz w:val="26"/>
                      </w:rPr>
                      <w:t>của</w:t>
                    </w:r>
                    <w:r>
                      <w:rPr>
                        <w:spacing w:val="-5"/>
                        <w:sz w:val="26"/>
                      </w:rPr>
                      <w:t xml:space="preserve"> </w:t>
                    </w:r>
                    <w:r>
                      <w:rPr>
                        <w:sz w:val="26"/>
                      </w:rPr>
                      <w:t>tác</w:t>
                    </w:r>
                    <w:r>
                      <w:rPr>
                        <w:spacing w:val="-5"/>
                        <w:sz w:val="26"/>
                      </w:rPr>
                      <w:t xml:space="preserve"> </w:t>
                    </w:r>
                    <w:r>
                      <w:rPr>
                        <w:spacing w:val="-2"/>
                        <w:sz w:val="26"/>
                      </w:rPr>
                      <w:t>phẩm.</w:t>
                    </w:r>
                  </w:p>
                  <w:p w:rsidR="000D0FDE" w:rsidRDefault="002B36AA">
                    <w:pPr>
                      <w:numPr>
                        <w:ilvl w:val="0"/>
                        <w:numId w:val="40"/>
                      </w:numPr>
                      <w:tabs>
                        <w:tab w:val="left" w:pos="591"/>
                      </w:tabs>
                      <w:spacing w:before="100"/>
                      <w:ind w:left="590" w:hanging="195"/>
                      <w:rPr>
                        <w:sz w:val="26"/>
                      </w:rPr>
                    </w:pPr>
                    <w:r>
                      <w:rPr>
                        <w:sz w:val="26"/>
                      </w:rPr>
                      <w:t>Nhận</w:t>
                    </w:r>
                    <w:r>
                      <w:rPr>
                        <w:spacing w:val="-6"/>
                        <w:sz w:val="26"/>
                      </w:rPr>
                      <w:t xml:space="preserve"> </w:t>
                    </w:r>
                    <w:r>
                      <w:rPr>
                        <w:sz w:val="26"/>
                      </w:rPr>
                      <w:t>biết</w:t>
                    </w:r>
                    <w:r>
                      <w:rPr>
                        <w:spacing w:val="-4"/>
                        <w:sz w:val="26"/>
                      </w:rPr>
                      <w:t xml:space="preserve"> </w:t>
                    </w:r>
                    <w:r>
                      <w:rPr>
                        <w:sz w:val="26"/>
                      </w:rPr>
                      <w:t>được</w:t>
                    </w:r>
                    <w:r>
                      <w:rPr>
                        <w:spacing w:val="-5"/>
                        <w:sz w:val="26"/>
                      </w:rPr>
                      <w:t xml:space="preserve"> </w:t>
                    </w:r>
                    <w:r>
                      <w:rPr>
                        <w:b/>
                        <w:sz w:val="26"/>
                      </w:rPr>
                      <w:t>chủ</w:t>
                    </w:r>
                    <w:r>
                      <w:rPr>
                        <w:b/>
                        <w:spacing w:val="-3"/>
                        <w:sz w:val="26"/>
                      </w:rPr>
                      <w:t xml:space="preserve"> </w:t>
                    </w:r>
                    <w:r>
                      <w:rPr>
                        <w:b/>
                        <w:sz w:val="26"/>
                      </w:rPr>
                      <w:t>đề</w:t>
                    </w:r>
                    <w:r>
                      <w:rPr>
                        <w:sz w:val="26"/>
                      </w:rPr>
                      <w:t>,</w:t>
                    </w:r>
                    <w:r>
                      <w:rPr>
                        <w:spacing w:val="-5"/>
                        <w:sz w:val="26"/>
                      </w:rPr>
                      <w:t xml:space="preserve"> </w:t>
                    </w:r>
                    <w:r>
                      <w:rPr>
                        <w:b/>
                        <w:sz w:val="26"/>
                      </w:rPr>
                      <w:t>thông</w:t>
                    </w:r>
                    <w:r>
                      <w:rPr>
                        <w:b/>
                        <w:spacing w:val="-4"/>
                        <w:sz w:val="26"/>
                      </w:rPr>
                      <w:t xml:space="preserve"> </w:t>
                    </w:r>
                    <w:r>
                      <w:rPr>
                        <w:b/>
                        <w:sz w:val="26"/>
                      </w:rPr>
                      <w:t>điệp</w:t>
                    </w:r>
                    <w:r>
                      <w:rPr>
                        <w:b/>
                        <w:spacing w:val="-3"/>
                        <w:sz w:val="26"/>
                      </w:rPr>
                      <w:t xml:space="preserve"> </w:t>
                    </w:r>
                    <w:r>
                      <w:rPr>
                        <w:sz w:val="26"/>
                      </w:rPr>
                      <w:t>mà</w:t>
                    </w:r>
                    <w:r>
                      <w:rPr>
                        <w:spacing w:val="-5"/>
                        <w:sz w:val="26"/>
                      </w:rPr>
                      <w:t xml:space="preserve"> </w:t>
                    </w:r>
                    <w:r>
                      <w:rPr>
                        <w:sz w:val="26"/>
                      </w:rPr>
                      <w:t>văn</w:t>
                    </w:r>
                    <w:r>
                      <w:rPr>
                        <w:spacing w:val="-3"/>
                        <w:sz w:val="26"/>
                      </w:rPr>
                      <w:t xml:space="preserve"> </w:t>
                    </w:r>
                    <w:r>
                      <w:rPr>
                        <w:sz w:val="26"/>
                      </w:rPr>
                      <w:t>bản</w:t>
                    </w:r>
                    <w:r>
                      <w:rPr>
                        <w:spacing w:val="-3"/>
                        <w:sz w:val="26"/>
                      </w:rPr>
                      <w:t xml:space="preserve"> </w:t>
                    </w:r>
                    <w:r>
                      <w:rPr>
                        <w:sz w:val="26"/>
                      </w:rPr>
                      <w:t>muốn</w:t>
                    </w:r>
                    <w:r>
                      <w:rPr>
                        <w:spacing w:val="-4"/>
                        <w:sz w:val="26"/>
                      </w:rPr>
                      <w:t xml:space="preserve"> </w:t>
                    </w:r>
                    <w:r>
                      <w:rPr>
                        <w:sz w:val="26"/>
                      </w:rPr>
                      <w:t>gửi</w:t>
                    </w:r>
                    <w:r>
                      <w:rPr>
                        <w:spacing w:val="-6"/>
                        <w:sz w:val="26"/>
                      </w:rPr>
                      <w:t xml:space="preserve"> </w:t>
                    </w:r>
                    <w:r>
                      <w:rPr>
                        <w:sz w:val="26"/>
                      </w:rPr>
                      <w:t>đến</w:t>
                    </w:r>
                    <w:r>
                      <w:rPr>
                        <w:spacing w:val="-5"/>
                        <w:sz w:val="26"/>
                      </w:rPr>
                      <w:t xml:space="preserve"> </w:t>
                    </w:r>
                    <w:r>
                      <w:rPr>
                        <w:sz w:val="26"/>
                      </w:rPr>
                      <w:t>người</w:t>
                    </w:r>
                    <w:r>
                      <w:rPr>
                        <w:spacing w:val="-6"/>
                        <w:sz w:val="26"/>
                      </w:rPr>
                      <w:t xml:space="preserve"> </w:t>
                    </w:r>
                    <w:r>
                      <w:rPr>
                        <w:spacing w:val="-5"/>
                        <w:sz w:val="26"/>
                      </w:rPr>
                      <w:t>đọc</w:t>
                    </w:r>
                  </w:p>
                  <w:p w:rsidR="000D0FDE" w:rsidRDefault="002B36AA">
                    <w:pPr>
                      <w:numPr>
                        <w:ilvl w:val="0"/>
                        <w:numId w:val="40"/>
                      </w:numPr>
                      <w:tabs>
                        <w:tab w:val="left" w:pos="617"/>
                      </w:tabs>
                      <w:spacing w:before="102" w:line="273" w:lineRule="auto"/>
                      <w:ind w:right="23" w:firstLine="396"/>
                      <w:rPr>
                        <w:sz w:val="26"/>
                      </w:rPr>
                    </w:pPr>
                    <w:r>
                      <w:rPr>
                        <w:sz w:val="26"/>
                      </w:rPr>
                      <w:t>Nhận</w:t>
                    </w:r>
                    <w:r>
                      <w:rPr>
                        <w:spacing w:val="40"/>
                        <w:sz w:val="26"/>
                      </w:rPr>
                      <w:t xml:space="preserve"> </w:t>
                    </w:r>
                    <w:r>
                      <w:rPr>
                        <w:sz w:val="26"/>
                      </w:rPr>
                      <w:t>biết</w:t>
                    </w:r>
                    <w:r>
                      <w:rPr>
                        <w:spacing w:val="40"/>
                        <w:sz w:val="26"/>
                      </w:rPr>
                      <w:t xml:space="preserve"> </w:t>
                    </w:r>
                    <w:r>
                      <w:rPr>
                        <w:sz w:val="26"/>
                      </w:rPr>
                      <w:t>được</w:t>
                    </w:r>
                    <w:r>
                      <w:rPr>
                        <w:spacing w:val="40"/>
                        <w:sz w:val="26"/>
                      </w:rPr>
                      <w:t xml:space="preserve"> </w:t>
                    </w:r>
                    <w:r>
                      <w:rPr>
                        <w:sz w:val="26"/>
                      </w:rPr>
                      <w:t>tình</w:t>
                    </w:r>
                    <w:r>
                      <w:rPr>
                        <w:spacing w:val="37"/>
                        <w:sz w:val="26"/>
                      </w:rPr>
                      <w:t xml:space="preserve"> </w:t>
                    </w:r>
                    <w:r>
                      <w:rPr>
                        <w:sz w:val="26"/>
                      </w:rPr>
                      <w:t>cảm,</w:t>
                    </w:r>
                    <w:r>
                      <w:rPr>
                        <w:spacing w:val="40"/>
                        <w:sz w:val="26"/>
                      </w:rPr>
                      <w:t xml:space="preserve"> </w:t>
                    </w:r>
                    <w:r>
                      <w:rPr>
                        <w:sz w:val="26"/>
                      </w:rPr>
                      <w:t>cảm</w:t>
                    </w:r>
                    <w:r>
                      <w:rPr>
                        <w:spacing w:val="37"/>
                        <w:sz w:val="26"/>
                      </w:rPr>
                      <w:t xml:space="preserve"> </w:t>
                    </w:r>
                    <w:r>
                      <w:rPr>
                        <w:sz w:val="26"/>
                      </w:rPr>
                      <w:t>xúc</w:t>
                    </w:r>
                    <w:r>
                      <w:rPr>
                        <w:spacing w:val="37"/>
                        <w:sz w:val="26"/>
                      </w:rPr>
                      <w:t xml:space="preserve"> </w:t>
                    </w:r>
                    <w:r>
                      <w:rPr>
                        <w:sz w:val="26"/>
                      </w:rPr>
                      <w:t>của</w:t>
                    </w:r>
                    <w:r>
                      <w:rPr>
                        <w:spacing w:val="40"/>
                        <w:sz w:val="26"/>
                      </w:rPr>
                      <w:t xml:space="preserve"> </w:t>
                    </w:r>
                    <w:r>
                      <w:rPr>
                        <w:sz w:val="26"/>
                      </w:rPr>
                      <w:t>người</w:t>
                    </w:r>
                    <w:r>
                      <w:rPr>
                        <w:spacing w:val="37"/>
                        <w:sz w:val="26"/>
                      </w:rPr>
                      <w:t xml:space="preserve"> </w:t>
                    </w:r>
                    <w:r>
                      <w:rPr>
                        <w:sz w:val="26"/>
                      </w:rPr>
                      <w:t>viết</w:t>
                    </w:r>
                    <w:r>
                      <w:rPr>
                        <w:spacing w:val="37"/>
                        <w:sz w:val="26"/>
                      </w:rPr>
                      <w:t xml:space="preserve"> </w:t>
                    </w:r>
                    <w:r>
                      <w:rPr>
                        <w:sz w:val="26"/>
                      </w:rPr>
                      <w:t>thể</w:t>
                    </w:r>
                    <w:r>
                      <w:rPr>
                        <w:spacing w:val="40"/>
                        <w:sz w:val="26"/>
                      </w:rPr>
                      <w:t xml:space="preserve"> </w:t>
                    </w:r>
                    <w:r>
                      <w:rPr>
                        <w:sz w:val="26"/>
                      </w:rPr>
                      <w:t>hiện</w:t>
                    </w:r>
                    <w:r>
                      <w:rPr>
                        <w:spacing w:val="37"/>
                        <w:sz w:val="26"/>
                      </w:rPr>
                      <w:t xml:space="preserve"> </w:t>
                    </w:r>
                    <w:r>
                      <w:rPr>
                        <w:sz w:val="26"/>
                      </w:rPr>
                      <w:t>qua</w:t>
                    </w:r>
                    <w:r>
                      <w:rPr>
                        <w:spacing w:val="37"/>
                        <w:sz w:val="26"/>
                      </w:rPr>
                      <w:t xml:space="preserve"> </w:t>
                    </w:r>
                    <w:r>
                      <w:rPr>
                        <w:sz w:val="26"/>
                      </w:rPr>
                      <w:t>ngôn</w:t>
                    </w:r>
                    <w:r>
                      <w:rPr>
                        <w:spacing w:val="37"/>
                        <w:sz w:val="26"/>
                      </w:rPr>
                      <w:t xml:space="preserve"> </w:t>
                    </w:r>
                    <w:r>
                      <w:rPr>
                        <w:sz w:val="26"/>
                      </w:rPr>
                      <w:t>ngữ văn bản.</w:t>
                    </w:r>
                  </w:p>
                  <w:p w:rsidR="000D0FDE" w:rsidRDefault="002B36AA">
                    <w:pPr>
                      <w:numPr>
                        <w:ilvl w:val="0"/>
                        <w:numId w:val="40"/>
                      </w:numPr>
                      <w:tabs>
                        <w:tab w:val="left" w:pos="591"/>
                      </w:tabs>
                      <w:spacing w:before="58"/>
                      <w:ind w:left="590" w:hanging="195"/>
                      <w:rPr>
                        <w:sz w:val="26"/>
                      </w:rPr>
                    </w:pPr>
                    <w:r>
                      <w:rPr>
                        <w:sz w:val="26"/>
                      </w:rPr>
                      <w:t>Tóm</w:t>
                    </w:r>
                    <w:r>
                      <w:rPr>
                        <w:spacing w:val="-7"/>
                        <w:sz w:val="26"/>
                      </w:rPr>
                      <w:t xml:space="preserve"> </w:t>
                    </w:r>
                    <w:r>
                      <w:rPr>
                        <w:sz w:val="26"/>
                      </w:rPr>
                      <w:t>tắt</w:t>
                    </w:r>
                    <w:r>
                      <w:rPr>
                        <w:spacing w:val="-4"/>
                        <w:sz w:val="26"/>
                      </w:rPr>
                      <w:t xml:space="preserve"> </w:t>
                    </w:r>
                    <w:r>
                      <w:rPr>
                        <w:sz w:val="26"/>
                      </w:rPr>
                      <w:t>được</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sz w:val="26"/>
                      </w:rPr>
                      <w:t>một</w:t>
                    </w:r>
                    <w:r>
                      <w:rPr>
                        <w:spacing w:val="-5"/>
                        <w:sz w:val="26"/>
                      </w:rPr>
                      <w:t xml:space="preserve"> </w:t>
                    </w:r>
                    <w:r>
                      <w:rPr>
                        <w:sz w:val="26"/>
                      </w:rPr>
                      <w:t>cách</w:t>
                    </w:r>
                    <w:r>
                      <w:rPr>
                        <w:spacing w:val="-3"/>
                        <w:sz w:val="26"/>
                      </w:rPr>
                      <w:t xml:space="preserve"> </w:t>
                    </w:r>
                    <w:r>
                      <w:rPr>
                        <w:sz w:val="26"/>
                      </w:rPr>
                      <w:t>ngắn</w:t>
                    </w:r>
                    <w:r>
                      <w:rPr>
                        <w:spacing w:val="-5"/>
                        <w:sz w:val="26"/>
                      </w:rPr>
                      <w:t xml:space="preserve"> </w:t>
                    </w:r>
                    <w:r>
                      <w:rPr>
                        <w:spacing w:val="-4"/>
                        <w:sz w:val="26"/>
                      </w:rPr>
                      <w:t>gọn.</w:t>
                    </w:r>
                  </w:p>
                </w:txbxContent>
              </v:textbox>
            </v:shape>
            <v:shape id="docshape85" o:spid="_x0000_s1074" type="#_x0000_t202" style="position:absolute;left:1243;top:15876;width:429;height:240" filled="f" stroked="f">
              <v:textbox style="mso-next-textbox:#docshape85" inset="0,0,0,0">
                <w:txbxContent>
                  <w:p w:rsidR="000D0FDE" w:rsidRDefault="002B36AA">
                    <w:pPr>
                      <w:spacing w:line="240" w:lineRule="exact"/>
                      <w:rPr>
                        <w:rFonts w:ascii="Calibri"/>
                        <w:sz w:val="24"/>
                      </w:rPr>
                    </w:pPr>
                    <w:r>
                      <w:rPr>
                        <w:rFonts w:ascii="Calibri"/>
                        <w:color w:val="FFFFFF"/>
                        <w:sz w:val="24"/>
                      </w:rPr>
                      <w:t>22</w:t>
                    </w:r>
                    <w:r>
                      <w:rPr>
                        <w:rFonts w:ascii="Calibri"/>
                        <w:color w:val="FFFFFF"/>
                        <w:spacing w:val="-1"/>
                        <w:sz w:val="24"/>
                      </w:rPr>
                      <w:t xml:space="preserve"> </w:t>
                    </w:r>
                    <w:r>
                      <w:rPr>
                        <w:rFonts w:ascii="Calibri"/>
                        <w:color w:val="FFFFFF"/>
                        <w:spacing w:val="-10"/>
                        <w:sz w:val="24"/>
                      </w:rPr>
                      <w:t>|</w:t>
                    </w:r>
                  </w:p>
                </w:txbxContent>
              </v:textbox>
            </v:shape>
            <w10:wrap anchorx="page" anchory="page"/>
          </v:group>
        </w:pict>
      </w:r>
      <w:r w:rsidR="002B36AA">
        <w:rPr>
          <w:spacing w:val="-4"/>
        </w:rPr>
        <w:t>Các</w:t>
      </w:r>
      <w:r w:rsidR="002B36AA">
        <w:rPr>
          <w:spacing w:val="-8"/>
        </w:rPr>
        <w:t xml:space="preserve"> </w:t>
      </w:r>
      <w:r w:rsidR="002B36AA">
        <w:rPr>
          <w:spacing w:val="-4"/>
        </w:rPr>
        <w:t>bài</w:t>
      </w:r>
      <w:r w:rsidR="002B36AA">
        <w:rPr>
          <w:spacing w:val="-11"/>
        </w:rPr>
        <w:t xml:space="preserve"> </w:t>
      </w:r>
      <w:r w:rsidR="002B36AA">
        <w:rPr>
          <w:spacing w:val="-4"/>
        </w:rPr>
        <w:t>học</w:t>
      </w:r>
      <w:r w:rsidR="002B36AA">
        <w:rPr>
          <w:spacing w:val="-8"/>
        </w:rPr>
        <w:t xml:space="preserve"> </w:t>
      </w:r>
      <w:r w:rsidR="002B36AA">
        <w:rPr>
          <w:spacing w:val="-4"/>
        </w:rPr>
        <w:t>chính</w:t>
      </w:r>
      <w:r w:rsidR="002B36AA">
        <w:rPr>
          <w:spacing w:val="-11"/>
        </w:rPr>
        <w:t xml:space="preserve"> </w:t>
      </w:r>
      <w:r w:rsidR="002B36AA">
        <w:rPr>
          <w:spacing w:val="-4"/>
        </w:rPr>
        <w:t>trong</w:t>
      </w:r>
      <w:r w:rsidR="002B36AA">
        <w:rPr>
          <w:spacing w:val="-8"/>
        </w:rPr>
        <w:t xml:space="preserve"> </w:t>
      </w:r>
      <w:r w:rsidR="002B36AA">
        <w:rPr>
          <w:i/>
          <w:spacing w:val="-4"/>
        </w:rPr>
        <w:t>Ngữ</w:t>
      </w:r>
      <w:r w:rsidR="002B36AA">
        <w:rPr>
          <w:i/>
          <w:spacing w:val="-10"/>
        </w:rPr>
        <w:t xml:space="preserve"> </w:t>
      </w:r>
      <w:r w:rsidR="002B36AA">
        <w:rPr>
          <w:i/>
          <w:spacing w:val="-4"/>
        </w:rPr>
        <w:t>văn</w:t>
      </w:r>
      <w:r w:rsidR="002B36AA">
        <w:rPr>
          <w:i/>
          <w:spacing w:val="-8"/>
        </w:rPr>
        <w:t xml:space="preserve"> </w:t>
      </w:r>
      <w:r w:rsidR="002B36AA">
        <w:rPr>
          <w:i/>
          <w:spacing w:val="-4"/>
        </w:rPr>
        <w:t>7</w:t>
      </w:r>
      <w:r w:rsidR="002B36AA">
        <w:rPr>
          <w:i/>
          <w:spacing w:val="-11"/>
        </w:rPr>
        <w:t xml:space="preserve"> </w:t>
      </w:r>
      <w:r w:rsidR="002B36AA">
        <w:rPr>
          <w:spacing w:val="-4"/>
        </w:rPr>
        <w:t>nói</w:t>
      </w:r>
      <w:r w:rsidR="002B36AA">
        <w:rPr>
          <w:spacing w:val="-9"/>
        </w:rPr>
        <w:t xml:space="preserve"> </w:t>
      </w:r>
      <w:r w:rsidR="002B36AA">
        <w:rPr>
          <w:spacing w:val="-4"/>
        </w:rPr>
        <w:t>riêng</w:t>
      </w:r>
      <w:r w:rsidR="002B36AA">
        <w:rPr>
          <w:spacing w:val="-9"/>
        </w:rPr>
        <w:t xml:space="preserve"> </w:t>
      </w:r>
      <w:r w:rsidR="002B36AA">
        <w:rPr>
          <w:spacing w:val="-4"/>
        </w:rPr>
        <w:t>và</w:t>
      </w:r>
      <w:r w:rsidR="002B36AA">
        <w:rPr>
          <w:spacing w:val="-8"/>
        </w:rPr>
        <w:t xml:space="preserve"> </w:t>
      </w:r>
      <w:r w:rsidR="002B36AA">
        <w:rPr>
          <w:spacing w:val="-4"/>
        </w:rPr>
        <w:t>sách</w:t>
      </w:r>
      <w:r w:rsidR="002B36AA">
        <w:rPr>
          <w:spacing w:val="-7"/>
        </w:rPr>
        <w:t xml:space="preserve"> </w:t>
      </w:r>
      <w:r w:rsidR="002B36AA">
        <w:rPr>
          <w:i/>
          <w:spacing w:val="-4"/>
        </w:rPr>
        <w:t>Ngữ</w:t>
      </w:r>
      <w:r w:rsidR="002B36AA">
        <w:rPr>
          <w:i/>
          <w:spacing w:val="-10"/>
        </w:rPr>
        <w:t xml:space="preserve"> </w:t>
      </w:r>
      <w:r w:rsidR="002B36AA">
        <w:rPr>
          <w:i/>
          <w:spacing w:val="-4"/>
        </w:rPr>
        <w:t>văn</w:t>
      </w:r>
      <w:r w:rsidR="002B36AA">
        <w:rPr>
          <w:i/>
          <w:spacing w:val="-8"/>
        </w:rPr>
        <w:t xml:space="preserve"> </w:t>
      </w:r>
      <w:r w:rsidR="002B36AA">
        <w:rPr>
          <w:spacing w:val="-4"/>
        </w:rPr>
        <w:t>THCS</w:t>
      </w:r>
      <w:r w:rsidR="002B36AA">
        <w:rPr>
          <w:spacing w:val="-11"/>
        </w:rPr>
        <w:t xml:space="preserve"> </w:t>
      </w:r>
      <w:r w:rsidR="002B36AA">
        <w:rPr>
          <w:spacing w:val="-4"/>
        </w:rPr>
        <w:t>(bộ</w:t>
      </w:r>
      <w:r w:rsidR="002B36AA">
        <w:rPr>
          <w:spacing w:val="-8"/>
        </w:rPr>
        <w:t xml:space="preserve"> </w:t>
      </w:r>
      <w:r w:rsidR="002B36AA">
        <w:rPr>
          <w:spacing w:val="-4"/>
        </w:rPr>
        <w:t>sách</w:t>
      </w:r>
      <w:r w:rsidR="002B36AA">
        <w:rPr>
          <w:spacing w:val="-11"/>
        </w:rPr>
        <w:t xml:space="preserve"> </w:t>
      </w:r>
      <w:r w:rsidR="002B36AA">
        <w:rPr>
          <w:spacing w:val="-4"/>
        </w:rPr>
        <w:t>Cánh</w:t>
      </w:r>
      <w:r w:rsidR="002B36AA">
        <w:rPr>
          <w:spacing w:val="-9"/>
        </w:rPr>
        <w:t xml:space="preserve"> </w:t>
      </w:r>
      <w:r w:rsidR="002B36AA">
        <w:rPr>
          <w:spacing w:val="-4"/>
        </w:rPr>
        <w:t xml:space="preserve">Diều) </w:t>
      </w:r>
      <w:r w:rsidR="002B36AA">
        <w:t>nói</w:t>
      </w:r>
      <w:r w:rsidR="002B36AA">
        <w:rPr>
          <w:spacing w:val="-11"/>
        </w:rPr>
        <w:t xml:space="preserve"> </w:t>
      </w:r>
      <w:r w:rsidR="002B36AA">
        <w:t>chung</w:t>
      </w:r>
      <w:r w:rsidR="002B36AA">
        <w:rPr>
          <w:spacing w:val="-11"/>
        </w:rPr>
        <w:t xml:space="preserve"> </w:t>
      </w:r>
      <w:r w:rsidR="002B36AA">
        <w:t>có</w:t>
      </w:r>
      <w:r w:rsidR="002B36AA">
        <w:rPr>
          <w:spacing w:val="-11"/>
        </w:rPr>
        <w:t xml:space="preserve"> </w:t>
      </w:r>
      <w:r w:rsidR="002B36AA">
        <w:t>dung</w:t>
      </w:r>
      <w:r w:rsidR="002B36AA">
        <w:rPr>
          <w:spacing w:val="-11"/>
        </w:rPr>
        <w:t xml:space="preserve"> </w:t>
      </w:r>
      <w:r w:rsidR="002B36AA">
        <w:t>lượng</w:t>
      </w:r>
      <w:r w:rsidR="002B36AA">
        <w:rPr>
          <w:spacing w:val="-14"/>
        </w:rPr>
        <w:t xml:space="preserve"> </w:t>
      </w:r>
      <w:r w:rsidR="002B36AA">
        <w:t>khá</w:t>
      </w:r>
      <w:r w:rsidR="002B36AA">
        <w:rPr>
          <w:spacing w:val="-11"/>
        </w:rPr>
        <w:t xml:space="preserve"> </w:t>
      </w:r>
      <w:r w:rsidR="002B36AA">
        <w:t>lớn</w:t>
      </w:r>
      <w:r w:rsidR="002B36AA">
        <w:rPr>
          <w:spacing w:val="-11"/>
        </w:rPr>
        <w:t xml:space="preserve"> </w:t>
      </w:r>
      <w:r w:rsidR="002B36AA">
        <w:t>(12</w:t>
      </w:r>
      <w:r w:rsidR="002B36AA">
        <w:rPr>
          <w:spacing w:val="-11"/>
        </w:rPr>
        <w:t xml:space="preserve"> </w:t>
      </w:r>
      <w:r w:rsidR="002B36AA">
        <w:t>tiết</w:t>
      </w:r>
      <w:r w:rsidR="002B36AA">
        <w:rPr>
          <w:spacing w:val="-11"/>
        </w:rPr>
        <w:t xml:space="preserve"> </w:t>
      </w:r>
      <w:r w:rsidR="002B36AA">
        <w:t>/</w:t>
      </w:r>
      <w:r w:rsidR="002B36AA">
        <w:rPr>
          <w:spacing w:val="-11"/>
        </w:rPr>
        <w:t xml:space="preserve"> </w:t>
      </w:r>
      <w:r w:rsidR="002B36AA">
        <w:t>bài)</w:t>
      </w:r>
      <w:r w:rsidR="002B36AA">
        <w:rPr>
          <w:spacing w:val="-11"/>
        </w:rPr>
        <w:t xml:space="preserve"> </w:t>
      </w:r>
      <w:r w:rsidR="002B36AA">
        <w:t>là</w:t>
      </w:r>
      <w:r w:rsidR="002B36AA">
        <w:rPr>
          <w:spacing w:val="-13"/>
        </w:rPr>
        <w:t xml:space="preserve"> </w:t>
      </w:r>
      <w:r w:rsidR="002B36AA">
        <w:t>do</w:t>
      </w:r>
      <w:r w:rsidR="002B36AA">
        <w:rPr>
          <w:spacing w:val="-11"/>
        </w:rPr>
        <w:t xml:space="preserve"> </w:t>
      </w:r>
      <w:r w:rsidR="002B36AA">
        <w:t>xuất</w:t>
      </w:r>
      <w:r w:rsidR="002B36AA">
        <w:rPr>
          <w:spacing w:val="-11"/>
        </w:rPr>
        <w:t xml:space="preserve"> </w:t>
      </w:r>
      <w:r w:rsidR="002B36AA">
        <w:t>phát</w:t>
      </w:r>
      <w:r w:rsidR="002B36AA">
        <w:rPr>
          <w:spacing w:val="-11"/>
        </w:rPr>
        <w:t xml:space="preserve"> </w:t>
      </w:r>
      <w:r w:rsidR="002B36AA">
        <w:t>từ</w:t>
      </w:r>
      <w:r w:rsidR="002B36AA">
        <w:rPr>
          <w:spacing w:val="-10"/>
        </w:rPr>
        <w:t xml:space="preserve"> </w:t>
      </w:r>
      <w:r w:rsidR="002B36AA">
        <w:t>các</w:t>
      </w:r>
      <w:r w:rsidR="002B36AA">
        <w:rPr>
          <w:spacing w:val="-8"/>
        </w:rPr>
        <w:t xml:space="preserve"> </w:t>
      </w:r>
      <w:r w:rsidR="002B36AA">
        <w:t>yêu</w:t>
      </w:r>
      <w:r w:rsidR="002B36AA">
        <w:rPr>
          <w:spacing w:val="-13"/>
        </w:rPr>
        <w:t xml:space="preserve"> </w:t>
      </w:r>
      <w:r w:rsidR="002B36AA">
        <w:t>cầu</w:t>
      </w:r>
      <w:r w:rsidR="002B36AA">
        <w:rPr>
          <w:spacing w:val="-11"/>
        </w:rPr>
        <w:t xml:space="preserve"> </w:t>
      </w:r>
      <w:r w:rsidR="002B36AA">
        <w:t>sau:</w:t>
      </w:r>
    </w:p>
    <w:p w:rsidR="000D0FDE" w:rsidRDefault="002B36AA">
      <w:pPr>
        <w:pStyle w:val="ListParagraph"/>
        <w:numPr>
          <w:ilvl w:val="0"/>
          <w:numId w:val="41"/>
        </w:numPr>
        <w:tabs>
          <w:tab w:val="left" w:pos="1739"/>
        </w:tabs>
        <w:spacing w:before="64" w:line="273" w:lineRule="auto"/>
        <w:ind w:right="576" w:firstLine="396"/>
        <w:rPr>
          <w:sz w:val="26"/>
        </w:rPr>
      </w:pPr>
      <w:r>
        <w:rPr>
          <w:sz w:val="26"/>
        </w:rPr>
        <w:t>CT mới tập trung hình thành các kĩ năng đọc, viết, nói và nghe theo các nhóm thể loại / kiểu văn bản và thực hiện tích hợp bốn kĩ năng đó. Vì thế, mỗi bài học cần có thời lượng</w:t>
      </w:r>
      <w:r>
        <w:rPr>
          <w:spacing w:val="-10"/>
          <w:sz w:val="26"/>
        </w:rPr>
        <w:t xml:space="preserve"> </w:t>
      </w:r>
      <w:r>
        <w:rPr>
          <w:sz w:val="26"/>
        </w:rPr>
        <w:t>đủ</w:t>
      </w:r>
      <w:r>
        <w:rPr>
          <w:spacing w:val="-8"/>
          <w:sz w:val="26"/>
        </w:rPr>
        <w:t xml:space="preserve"> </w:t>
      </w:r>
      <w:r>
        <w:rPr>
          <w:sz w:val="26"/>
        </w:rPr>
        <w:t>lớn</w:t>
      </w:r>
      <w:r>
        <w:rPr>
          <w:spacing w:val="-8"/>
          <w:sz w:val="26"/>
        </w:rPr>
        <w:t xml:space="preserve"> </w:t>
      </w:r>
      <w:r>
        <w:rPr>
          <w:sz w:val="26"/>
        </w:rPr>
        <w:t>để</w:t>
      </w:r>
      <w:r>
        <w:rPr>
          <w:spacing w:val="-7"/>
          <w:sz w:val="26"/>
        </w:rPr>
        <w:t xml:space="preserve"> </w:t>
      </w:r>
      <w:r>
        <w:rPr>
          <w:sz w:val="26"/>
        </w:rPr>
        <w:t>hình</w:t>
      </w:r>
      <w:r>
        <w:rPr>
          <w:spacing w:val="-8"/>
          <w:sz w:val="26"/>
        </w:rPr>
        <w:t xml:space="preserve"> </w:t>
      </w:r>
      <w:r>
        <w:rPr>
          <w:sz w:val="26"/>
        </w:rPr>
        <w:t>thành,</w:t>
      </w:r>
      <w:r>
        <w:rPr>
          <w:spacing w:val="-10"/>
          <w:sz w:val="26"/>
        </w:rPr>
        <w:t xml:space="preserve"> </w:t>
      </w:r>
      <w:r>
        <w:rPr>
          <w:sz w:val="26"/>
        </w:rPr>
        <w:t>rèn</w:t>
      </w:r>
      <w:r>
        <w:rPr>
          <w:spacing w:val="-8"/>
          <w:sz w:val="26"/>
        </w:rPr>
        <w:t xml:space="preserve"> </w:t>
      </w:r>
      <w:r>
        <w:rPr>
          <w:sz w:val="26"/>
        </w:rPr>
        <w:t>luyện</w:t>
      </w:r>
      <w:r>
        <w:rPr>
          <w:spacing w:val="-10"/>
          <w:sz w:val="26"/>
        </w:rPr>
        <w:t xml:space="preserve"> </w:t>
      </w:r>
      <w:r>
        <w:rPr>
          <w:sz w:val="26"/>
        </w:rPr>
        <w:t>và</w:t>
      </w:r>
      <w:r>
        <w:rPr>
          <w:spacing w:val="-8"/>
          <w:sz w:val="26"/>
        </w:rPr>
        <w:t xml:space="preserve"> </w:t>
      </w:r>
      <w:r>
        <w:rPr>
          <w:sz w:val="26"/>
        </w:rPr>
        <w:t>phát</w:t>
      </w:r>
      <w:r>
        <w:rPr>
          <w:spacing w:val="-8"/>
          <w:sz w:val="26"/>
        </w:rPr>
        <w:t xml:space="preserve"> </w:t>
      </w:r>
      <w:r>
        <w:rPr>
          <w:sz w:val="26"/>
        </w:rPr>
        <w:t>triển</w:t>
      </w:r>
      <w:r>
        <w:rPr>
          <w:spacing w:val="-10"/>
          <w:sz w:val="26"/>
        </w:rPr>
        <w:t xml:space="preserve"> </w:t>
      </w:r>
      <w:r>
        <w:rPr>
          <w:sz w:val="26"/>
        </w:rPr>
        <w:t>cho</w:t>
      </w:r>
      <w:r>
        <w:rPr>
          <w:spacing w:val="-8"/>
          <w:sz w:val="26"/>
        </w:rPr>
        <w:t xml:space="preserve"> </w:t>
      </w:r>
      <w:r>
        <w:rPr>
          <w:sz w:val="26"/>
        </w:rPr>
        <w:t>HS</w:t>
      </w:r>
      <w:r>
        <w:rPr>
          <w:spacing w:val="-7"/>
          <w:sz w:val="26"/>
        </w:rPr>
        <w:t xml:space="preserve"> </w:t>
      </w:r>
      <w:r>
        <w:rPr>
          <w:sz w:val="26"/>
        </w:rPr>
        <w:t>các</w:t>
      </w:r>
      <w:r>
        <w:rPr>
          <w:spacing w:val="-7"/>
          <w:sz w:val="26"/>
        </w:rPr>
        <w:t xml:space="preserve"> </w:t>
      </w:r>
      <w:r>
        <w:rPr>
          <w:sz w:val="26"/>
        </w:rPr>
        <w:t>kĩ</w:t>
      </w:r>
      <w:r>
        <w:rPr>
          <w:spacing w:val="-8"/>
          <w:sz w:val="26"/>
        </w:rPr>
        <w:t xml:space="preserve"> </w:t>
      </w:r>
      <w:r>
        <w:rPr>
          <w:sz w:val="26"/>
        </w:rPr>
        <w:t>năng</w:t>
      </w:r>
      <w:r>
        <w:rPr>
          <w:spacing w:val="-9"/>
          <w:sz w:val="26"/>
        </w:rPr>
        <w:t xml:space="preserve"> </w:t>
      </w:r>
      <w:r>
        <w:rPr>
          <w:sz w:val="26"/>
        </w:rPr>
        <w:t>tiếp</w:t>
      </w:r>
      <w:r>
        <w:rPr>
          <w:spacing w:val="-8"/>
          <w:sz w:val="26"/>
        </w:rPr>
        <w:t xml:space="preserve"> </w:t>
      </w:r>
      <w:r>
        <w:rPr>
          <w:sz w:val="26"/>
        </w:rPr>
        <w:t>nhận</w:t>
      </w:r>
      <w:r>
        <w:rPr>
          <w:spacing w:val="-8"/>
          <w:sz w:val="26"/>
        </w:rPr>
        <w:t xml:space="preserve"> </w:t>
      </w:r>
      <w:r>
        <w:rPr>
          <w:sz w:val="26"/>
        </w:rPr>
        <w:t>và</w:t>
      </w:r>
      <w:r>
        <w:rPr>
          <w:spacing w:val="-8"/>
          <w:sz w:val="26"/>
        </w:rPr>
        <w:t xml:space="preserve"> </w:t>
      </w:r>
      <w:r>
        <w:rPr>
          <w:sz w:val="26"/>
        </w:rPr>
        <w:t>tạo</w:t>
      </w:r>
      <w:r>
        <w:rPr>
          <w:spacing w:val="-8"/>
          <w:sz w:val="26"/>
        </w:rPr>
        <w:t xml:space="preserve"> </w:t>
      </w:r>
      <w:r>
        <w:rPr>
          <w:sz w:val="26"/>
        </w:rPr>
        <w:t>lập văn bản thông qua thể loại và kiểu văn bản ấy.</w:t>
      </w:r>
    </w:p>
    <w:p w:rsidR="000D0FDE" w:rsidRDefault="002B36AA">
      <w:pPr>
        <w:pStyle w:val="ListParagraph"/>
        <w:numPr>
          <w:ilvl w:val="0"/>
          <w:numId w:val="41"/>
        </w:numPr>
        <w:tabs>
          <w:tab w:val="left" w:pos="1727"/>
        </w:tabs>
        <w:spacing w:before="57" w:line="273" w:lineRule="auto"/>
        <w:ind w:right="574" w:firstLine="396"/>
        <w:rPr>
          <w:sz w:val="26"/>
        </w:rPr>
      </w:pPr>
      <w:r>
        <w:rPr>
          <w:sz w:val="26"/>
        </w:rPr>
        <w:t>Đơn</w:t>
      </w:r>
      <w:r>
        <w:rPr>
          <w:spacing w:val="-1"/>
          <w:sz w:val="26"/>
        </w:rPr>
        <w:t xml:space="preserve"> </w:t>
      </w:r>
      <w:r>
        <w:rPr>
          <w:sz w:val="26"/>
        </w:rPr>
        <w:t>vị bài</w:t>
      </w:r>
      <w:r>
        <w:rPr>
          <w:spacing w:val="-1"/>
          <w:sz w:val="26"/>
        </w:rPr>
        <w:t xml:space="preserve"> </w:t>
      </w:r>
      <w:r>
        <w:rPr>
          <w:sz w:val="26"/>
        </w:rPr>
        <w:t>học đáp ứng yêu</w:t>
      </w:r>
      <w:r>
        <w:rPr>
          <w:spacing w:val="-1"/>
          <w:sz w:val="26"/>
        </w:rPr>
        <w:t xml:space="preserve"> </w:t>
      </w:r>
      <w:r>
        <w:rPr>
          <w:sz w:val="26"/>
        </w:rPr>
        <w:t>cầu mở</w:t>
      </w:r>
      <w:r>
        <w:rPr>
          <w:spacing w:val="-1"/>
          <w:sz w:val="26"/>
        </w:rPr>
        <w:t xml:space="preserve"> </w:t>
      </w:r>
      <w:r>
        <w:rPr>
          <w:sz w:val="26"/>
        </w:rPr>
        <w:t>nhằm</w:t>
      </w:r>
      <w:r>
        <w:rPr>
          <w:spacing w:val="-3"/>
          <w:sz w:val="26"/>
        </w:rPr>
        <w:t xml:space="preserve"> </w:t>
      </w:r>
      <w:r>
        <w:rPr>
          <w:sz w:val="26"/>
        </w:rPr>
        <w:t>tạo</w:t>
      </w:r>
      <w:r>
        <w:rPr>
          <w:spacing w:val="-1"/>
          <w:sz w:val="26"/>
        </w:rPr>
        <w:t xml:space="preserve"> </w:t>
      </w:r>
      <w:r>
        <w:rPr>
          <w:sz w:val="26"/>
        </w:rPr>
        <w:t>điều</w:t>
      </w:r>
      <w:r>
        <w:rPr>
          <w:spacing w:val="-1"/>
          <w:sz w:val="26"/>
        </w:rPr>
        <w:t xml:space="preserve"> </w:t>
      </w:r>
      <w:r>
        <w:rPr>
          <w:sz w:val="26"/>
        </w:rPr>
        <w:t>kiện</w:t>
      </w:r>
      <w:r>
        <w:rPr>
          <w:spacing w:val="-1"/>
          <w:sz w:val="26"/>
        </w:rPr>
        <w:t xml:space="preserve"> </w:t>
      </w:r>
      <w:r>
        <w:rPr>
          <w:sz w:val="26"/>
        </w:rPr>
        <w:t>cho GV</w:t>
      </w:r>
      <w:r>
        <w:rPr>
          <w:spacing w:val="-1"/>
          <w:sz w:val="26"/>
        </w:rPr>
        <w:t xml:space="preserve"> </w:t>
      </w:r>
      <w:r>
        <w:rPr>
          <w:sz w:val="26"/>
        </w:rPr>
        <w:t>vận</w:t>
      </w:r>
      <w:r>
        <w:rPr>
          <w:spacing w:val="-1"/>
          <w:sz w:val="26"/>
        </w:rPr>
        <w:t xml:space="preserve"> </w:t>
      </w:r>
      <w:r>
        <w:rPr>
          <w:sz w:val="26"/>
        </w:rPr>
        <w:t>dụng</w:t>
      </w:r>
      <w:r>
        <w:rPr>
          <w:spacing w:val="-1"/>
          <w:sz w:val="26"/>
        </w:rPr>
        <w:t xml:space="preserve"> </w:t>
      </w:r>
      <w:r>
        <w:rPr>
          <w:sz w:val="26"/>
        </w:rPr>
        <w:t>linh</w:t>
      </w:r>
      <w:r>
        <w:rPr>
          <w:spacing w:val="-1"/>
          <w:sz w:val="26"/>
        </w:rPr>
        <w:t xml:space="preserve"> </w:t>
      </w:r>
      <w:r>
        <w:rPr>
          <w:sz w:val="26"/>
        </w:rPr>
        <w:t>hoạt, phù</w:t>
      </w:r>
      <w:r>
        <w:rPr>
          <w:spacing w:val="-1"/>
          <w:sz w:val="26"/>
        </w:rPr>
        <w:t xml:space="preserve"> </w:t>
      </w:r>
      <w:r>
        <w:rPr>
          <w:sz w:val="26"/>
        </w:rPr>
        <w:t>hợp với những đối tượng</w:t>
      </w:r>
      <w:r>
        <w:rPr>
          <w:spacing w:val="-1"/>
          <w:sz w:val="26"/>
        </w:rPr>
        <w:t xml:space="preserve"> </w:t>
      </w:r>
      <w:r>
        <w:rPr>
          <w:sz w:val="26"/>
        </w:rPr>
        <w:t>HS</w:t>
      </w:r>
      <w:r>
        <w:rPr>
          <w:spacing w:val="-1"/>
          <w:sz w:val="26"/>
        </w:rPr>
        <w:t xml:space="preserve"> </w:t>
      </w:r>
      <w:r>
        <w:rPr>
          <w:sz w:val="26"/>
        </w:rPr>
        <w:t>khác nhau, các vùng miền khác nhau. GV có thể co dãn thời gian cho từng nội dung trong bài học ấy một cách linh hoạt, không nhất thiết là chia đều hoặc phải tuân thủ cứng nhắc theo gợi ý phân bổ thời lượng của SGK.</w:t>
      </w:r>
    </w:p>
    <w:p w:rsidR="000D0FDE" w:rsidRDefault="000D0FDE">
      <w:pPr>
        <w:pStyle w:val="BodyText"/>
        <w:spacing w:before="8"/>
        <w:rPr>
          <w:sz w:val="39"/>
        </w:rPr>
      </w:pPr>
    </w:p>
    <w:p w:rsidR="000D0FDE" w:rsidRDefault="002B36AA">
      <w:pPr>
        <w:pStyle w:val="Heading2"/>
        <w:ind w:left="1150" w:right="596"/>
      </w:pPr>
      <w:r>
        <w:t>NỘI</w:t>
      </w:r>
      <w:r>
        <w:rPr>
          <w:spacing w:val="-6"/>
        </w:rPr>
        <w:t xml:space="preserve"> </w:t>
      </w:r>
      <w:r>
        <w:t>DUNG</w:t>
      </w:r>
      <w:r>
        <w:rPr>
          <w:spacing w:val="-6"/>
        </w:rPr>
        <w:t xml:space="preserve"> </w:t>
      </w:r>
      <w:r>
        <w:t>CỤ</w:t>
      </w:r>
      <w:r>
        <w:rPr>
          <w:spacing w:val="-3"/>
        </w:rPr>
        <w:t xml:space="preserve"> </w:t>
      </w:r>
      <w:r>
        <w:rPr>
          <w:spacing w:val="-5"/>
        </w:rPr>
        <w:t>THỂ</w:t>
      </w:r>
    </w:p>
    <w:p w:rsidR="000D0FDE" w:rsidRDefault="002B36AA">
      <w:pPr>
        <w:pStyle w:val="BodyText"/>
        <w:spacing w:before="162" w:line="319" w:lineRule="auto"/>
        <w:ind w:left="1529" w:right="3068"/>
      </w:pPr>
      <w:r>
        <w:t>Mỗi</w:t>
      </w:r>
      <w:r>
        <w:rPr>
          <w:spacing w:val="-4"/>
        </w:rPr>
        <w:t xml:space="preserve"> </w:t>
      </w:r>
      <w:r>
        <w:t>bài</w:t>
      </w:r>
      <w:r>
        <w:rPr>
          <w:spacing w:val="-4"/>
        </w:rPr>
        <w:t xml:space="preserve"> </w:t>
      </w:r>
      <w:r>
        <w:t>học</w:t>
      </w:r>
      <w:r>
        <w:rPr>
          <w:spacing w:val="-3"/>
        </w:rPr>
        <w:t xml:space="preserve"> </w:t>
      </w:r>
      <w:r>
        <w:t>chính</w:t>
      </w:r>
      <w:r>
        <w:rPr>
          <w:spacing w:val="-2"/>
        </w:rPr>
        <w:t xml:space="preserve"> </w:t>
      </w:r>
      <w:r>
        <w:t>trong</w:t>
      </w:r>
      <w:r>
        <w:rPr>
          <w:spacing w:val="-3"/>
        </w:rPr>
        <w:t xml:space="preserve"> </w:t>
      </w:r>
      <w:r>
        <w:t>sách</w:t>
      </w:r>
      <w:r>
        <w:rPr>
          <w:spacing w:val="-3"/>
        </w:rPr>
        <w:t xml:space="preserve"> </w:t>
      </w:r>
      <w:r>
        <w:rPr>
          <w:i/>
        </w:rPr>
        <w:t>Ngữ</w:t>
      </w:r>
      <w:r>
        <w:rPr>
          <w:i/>
          <w:spacing w:val="-1"/>
        </w:rPr>
        <w:t xml:space="preserve"> </w:t>
      </w:r>
      <w:r>
        <w:rPr>
          <w:i/>
        </w:rPr>
        <w:t>văn</w:t>
      </w:r>
      <w:r>
        <w:rPr>
          <w:i/>
          <w:spacing w:val="-3"/>
        </w:rPr>
        <w:t xml:space="preserve"> </w:t>
      </w:r>
      <w:r>
        <w:rPr>
          <w:i/>
        </w:rPr>
        <w:t>7</w:t>
      </w:r>
      <w:r>
        <w:rPr>
          <w:i/>
          <w:spacing w:val="-4"/>
        </w:rPr>
        <w:t xml:space="preserve"> </w:t>
      </w:r>
      <w:r>
        <w:t>gồm</w:t>
      </w:r>
      <w:r>
        <w:rPr>
          <w:spacing w:val="-4"/>
        </w:rPr>
        <w:t xml:space="preserve"> </w:t>
      </w:r>
      <w:r>
        <w:t>các</w:t>
      </w:r>
      <w:r>
        <w:rPr>
          <w:spacing w:val="-4"/>
        </w:rPr>
        <w:t xml:space="preserve"> </w:t>
      </w:r>
      <w:r>
        <w:t>phần</w:t>
      </w:r>
      <w:r>
        <w:rPr>
          <w:spacing w:val="-4"/>
        </w:rPr>
        <w:t xml:space="preserve"> </w:t>
      </w:r>
      <w:r>
        <w:t>sau: YÊU CẦU CẦN ĐẠT (HS tìm hiểu ở nhà)</w:t>
      </w:r>
    </w:p>
    <w:p w:rsidR="000D0FDE" w:rsidRDefault="002B36AA">
      <w:pPr>
        <w:pStyle w:val="BodyText"/>
        <w:spacing w:before="4" w:line="273" w:lineRule="auto"/>
        <w:ind w:left="1132" w:right="572" w:firstLine="396"/>
        <w:jc w:val="both"/>
      </w:pPr>
      <w:r>
        <w:t>Nội</w:t>
      </w:r>
      <w:r>
        <w:rPr>
          <w:spacing w:val="-5"/>
        </w:rPr>
        <w:t xml:space="preserve"> </w:t>
      </w:r>
      <w:r>
        <w:t>dung yêu</w:t>
      </w:r>
      <w:r>
        <w:rPr>
          <w:spacing w:val="-5"/>
        </w:rPr>
        <w:t xml:space="preserve"> </w:t>
      </w:r>
      <w:r>
        <w:t>cầu</w:t>
      </w:r>
      <w:r>
        <w:rPr>
          <w:spacing w:val="-5"/>
        </w:rPr>
        <w:t xml:space="preserve"> </w:t>
      </w:r>
      <w:r>
        <w:t>cần</w:t>
      </w:r>
      <w:r>
        <w:rPr>
          <w:spacing w:val="-5"/>
        </w:rPr>
        <w:t xml:space="preserve"> </w:t>
      </w:r>
      <w:r>
        <w:t>đạt</w:t>
      </w:r>
      <w:r>
        <w:rPr>
          <w:spacing w:val="-5"/>
        </w:rPr>
        <w:t xml:space="preserve"> </w:t>
      </w:r>
      <w:r>
        <w:t>gồm:</w:t>
      </w:r>
      <w:r>
        <w:rPr>
          <w:spacing w:val="-3"/>
        </w:rPr>
        <w:t xml:space="preserve"> </w:t>
      </w:r>
      <w:r>
        <w:t>mục</w:t>
      </w:r>
      <w:r>
        <w:rPr>
          <w:spacing w:val="-5"/>
        </w:rPr>
        <w:t xml:space="preserve"> </w:t>
      </w:r>
      <w:r>
        <w:t>tiêu</w:t>
      </w:r>
      <w:r>
        <w:rPr>
          <w:spacing w:val="-5"/>
        </w:rPr>
        <w:t xml:space="preserve"> </w:t>
      </w:r>
      <w:r>
        <w:t>phát</w:t>
      </w:r>
      <w:r>
        <w:rPr>
          <w:spacing w:val="-5"/>
        </w:rPr>
        <w:t xml:space="preserve"> </w:t>
      </w:r>
      <w:r>
        <w:t>triển</w:t>
      </w:r>
      <w:r>
        <w:rPr>
          <w:spacing w:val="-5"/>
        </w:rPr>
        <w:t xml:space="preserve"> </w:t>
      </w:r>
      <w:r>
        <w:t>năng</w:t>
      </w:r>
      <w:r>
        <w:rPr>
          <w:spacing w:val="-5"/>
        </w:rPr>
        <w:t xml:space="preserve"> </w:t>
      </w:r>
      <w:r>
        <w:t>lực</w:t>
      </w:r>
      <w:r>
        <w:rPr>
          <w:spacing w:val="-5"/>
        </w:rPr>
        <w:t xml:space="preserve"> </w:t>
      </w:r>
      <w:r>
        <w:t>ngôn</w:t>
      </w:r>
      <w:r>
        <w:rPr>
          <w:spacing w:val="-5"/>
        </w:rPr>
        <w:t xml:space="preserve"> </w:t>
      </w:r>
      <w:r>
        <w:t>ngữ</w:t>
      </w:r>
      <w:r>
        <w:rPr>
          <w:spacing w:val="-1"/>
        </w:rPr>
        <w:t xml:space="preserve"> </w:t>
      </w:r>
      <w:r>
        <w:t>và</w:t>
      </w:r>
      <w:r>
        <w:rPr>
          <w:spacing w:val="-5"/>
        </w:rPr>
        <w:t xml:space="preserve"> </w:t>
      </w:r>
      <w:r>
        <w:t>năng</w:t>
      </w:r>
      <w:r>
        <w:rPr>
          <w:spacing w:val="-5"/>
        </w:rPr>
        <w:t xml:space="preserve"> </w:t>
      </w:r>
      <w:r>
        <w:t>lực</w:t>
      </w:r>
      <w:r>
        <w:rPr>
          <w:spacing w:val="-5"/>
        </w:rPr>
        <w:t xml:space="preserve"> </w:t>
      </w:r>
      <w:r>
        <w:t>văn học; phát triển phẩm chất và năng lực chung. Vì phẩm chất và năng lực chung đều được hình</w:t>
      </w:r>
      <w:r>
        <w:rPr>
          <w:spacing w:val="-2"/>
        </w:rPr>
        <w:t xml:space="preserve"> </w:t>
      </w:r>
      <w:r>
        <w:t>thành,</w:t>
      </w:r>
      <w:r>
        <w:rPr>
          <w:spacing w:val="-2"/>
        </w:rPr>
        <w:t xml:space="preserve"> </w:t>
      </w:r>
      <w:r>
        <w:t>phát</w:t>
      </w:r>
      <w:r>
        <w:rPr>
          <w:spacing w:val="-2"/>
        </w:rPr>
        <w:t xml:space="preserve"> </w:t>
      </w:r>
      <w:r>
        <w:t>triển</w:t>
      </w:r>
      <w:r>
        <w:rPr>
          <w:spacing w:val="-1"/>
        </w:rPr>
        <w:t xml:space="preserve"> </w:t>
      </w:r>
      <w:r>
        <w:t>thông</w:t>
      </w:r>
      <w:r>
        <w:rPr>
          <w:spacing w:val="-2"/>
        </w:rPr>
        <w:t xml:space="preserve"> </w:t>
      </w:r>
      <w:r>
        <w:t>qua các</w:t>
      </w:r>
      <w:r>
        <w:rPr>
          <w:spacing w:val="-1"/>
        </w:rPr>
        <w:t xml:space="preserve"> </w:t>
      </w:r>
      <w:r>
        <w:t>hoạt</w:t>
      </w:r>
      <w:r>
        <w:rPr>
          <w:spacing w:val="-2"/>
        </w:rPr>
        <w:t xml:space="preserve"> </w:t>
      </w:r>
      <w:r>
        <w:t>động</w:t>
      </w:r>
      <w:r>
        <w:rPr>
          <w:spacing w:val="-1"/>
        </w:rPr>
        <w:t xml:space="preserve"> </w:t>
      </w:r>
      <w:r>
        <w:t>đọc,</w:t>
      </w:r>
      <w:r>
        <w:rPr>
          <w:spacing w:val="-1"/>
        </w:rPr>
        <w:t xml:space="preserve"> </w:t>
      </w:r>
      <w:r>
        <w:t>viết,</w:t>
      </w:r>
      <w:r>
        <w:rPr>
          <w:spacing w:val="-2"/>
        </w:rPr>
        <w:t xml:space="preserve"> </w:t>
      </w:r>
      <w:r>
        <w:t>nói</w:t>
      </w:r>
      <w:r>
        <w:rPr>
          <w:spacing w:val="-2"/>
        </w:rPr>
        <w:t xml:space="preserve"> </w:t>
      </w:r>
      <w:r>
        <w:t>và</w:t>
      </w:r>
      <w:r>
        <w:rPr>
          <w:spacing w:val="-1"/>
        </w:rPr>
        <w:t xml:space="preserve"> </w:t>
      </w:r>
      <w:r>
        <w:t>nghe nên</w:t>
      </w:r>
      <w:r>
        <w:rPr>
          <w:spacing w:val="-1"/>
        </w:rPr>
        <w:t xml:space="preserve"> </w:t>
      </w:r>
      <w:r>
        <w:t>thực</w:t>
      </w:r>
      <w:r>
        <w:rPr>
          <w:spacing w:val="-1"/>
        </w:rPr>
        <w:t xml:space="preserve"> </w:t>
      </w:r>
      <w:r>
        <w:t>hiện</w:t>
      </w:r>
      <w:r>
        <w:rPr>
          <w:spacing w:val="-2"/>
        </w:rPr>
        <w:t xml:space="preserve"> </w:t>
      </w:r>
      <w:r>
        <w:t>tốt</w:t>
      </w:r>
      <w:r>
        <w:rPr>
          <w:spacing w:val="-2"/>
        </w:rPr>
        <w:t xml:space="preserve"> </w:t>
      </w:r>
      <w:r>
        <w:t>hai năng lực đặc thù thì sẽ góp phần phát triển phẩm chất và năng lực chung. Cũng chính vì thế, khi soạn giáo án, nếu GV thấy nội dung bài học cụ thể có ý nghĩa thực sự trong việc phát triển phẩm chất và năng lực chung thì hãy nêu, không nên nêu gượng ép. Việc phát triển phẩm chất và năng lực cần qua nhiều bài mới có thể đạt được.</w:t>
      </w:r>
    </w:p>
    <w:p w:rsidR="000D0FDE" w:rsidRDefault="002B36AA">
      <w:pPr>
        <w:pStyle w:val="BodyText"/>
        <w:spacing w:before="156"/>
        <w:ind w:left="1529"/>
      </w:pPr>
      <w:r>
        <w:t>KIẾN</w:t>
      </w:r>
      <w:r>
        <w:rPr>
          <w:spacing w:val="-5"/>
        </w:rPr>
        <w:t xml:space="preserve"> </w:t>
      </w:r>
      <w:r>
        <w:t>THỨC</w:t>
      </w:r>
      <w:r>
        <w:rPr>
          <w:spacing w:val="-5"/>
        </w:rPr>
        <w:t xml:space="preserve"> </w:t>
      </w:r>
      <w:r>
        <w:t>NGỮ</w:t>
      </w:r>
      <w:r>
        <w:rPr>
          <w:spacing w:val="-3"/>
        </w:rPr>
        <w:t xml:space="preserve"> </w:t>
      </w:r>
      <w:r>
        <w:t>VĂN</w:t>
      </w:r>
      <w:r>
        <w:rPr>
          <w:spacing w:val="-4"/>
        </w:rPr>
        <w:t xml:space="preserve"> </w:t>
      </w:r>
      <w:r>
        <w:t>(HS</w:t>
      </w:r>
      <w:r>
        <w:rPr>
          <w:spacing w:val="-5"/>
        </w:rPr>
        <w:t xml:space="preserve"> </w:t>
      </w:r>
      <w:r>
        <w:t>tìm</w:t>
      </w:r>
      <w:r>
        <w:rPr>
          <w:spacing w:val="-5"/>
        </w:rPr>
        <w:t xml:space="preserve"> </w:t>
      </w:r>
      <w:r>
        <w:t>hiểu</w:t>
      </w:r>
      <w:r>
        <w:rPr>
          <w:spacing w:val="-2"/>
        </w:rPr>
        <w:t xml:space="preserve"> </w:t>
      </w:r>
      <w:r>
        <w:t>ở</w:t>
      </w:r>
      <w:r>
        <w:rPr>
          <w:spacing w:val="-5"/>
        </w:rPr>
        <w:t xml:space="preserve"> </w:t>
      </w:r>
      <w:r>
        <w:t>nhà</w:t>
      </w:r>
      <w:r>
        <w:rPr>
          <w:spacing w:val="-2"/>
        </w:rPr>
        <w:t xml:space="preserve"> </w:t>
      </w:r>
      <w:r>
        <w:t>và</w:t>
      </w:r>
      <w:r>
        <w:rPr>
          <w:spacing w:val="-5"/>
        </w:rPr>
        <w:t xml:space="preserve"> </w:t>
      </w:r>
      <w:r>
        <w:t>vận</w:t>
      </w:r>
      <w:r>
        <w:rPr>
          <w:spacing w:val="-5"/>
        </w:rPr>
        <w:t xml:space="preserve"> </w:t>
      </w:r>
      <w:r>
        <w:t>dụng</w:t>
      </w:r>
      <w:r>
        <w:rPr>
          <w:spacing w:val="-5"/>
        </w:rPr>
        <w:t xml:space="preserve"> </w:t>
      </w:r>
      <w:r>
        <w:t>trên</w:t>
      </w:r>
      <w:r>
        <w:rPr>
          <w:spacing w:val="-5"/>
        </w:rPr>
        <w:t xml:space="preserve"> </w:t>
      </w:r>
      <w:r>
        <w:rPr>
          <w:spacing w:val="-4"/>
        </w:rPr>
        <w:t>lớp)</w:t>
      </w:r>
    </w:p>
    <w:p w:rsidR="000D0FDE" w:rsidRDefault="002B36AA">
      <w:pPr>
        <w:pStyle w:val="BodyText"/>
        <w:spacing w:before="100" w:line="273" w:lineRule="auto"/>
        <w:ind w:left="1132" w:right="574" w:firstLine="396"/>
        <w:jc w:val="both"/>
      </w:pPr>
      <w:r>
        <w:t>Phần này trình bày các kiến thức về văn học và tiếng Việt liên quan đến bài học một cách</w:t>
      </w:r>
      <w:r>
        <w:rPr>
          <w:spacing w:val="-5"/>
        </w:rPr>
        <w:t xml:space="preserve"> </w:t>
      </w:r>
      <w:r>
        <w:t>ngắn</w:t>
      </w:r>
      <w:r>
        <w:rPr>
          <w:spacing w:val="-3"/>
        </w:rPr>
        <w:t xml:space="preserve"> </w:t>
      </w:r>
      <w:r>
        <w:t>gọn,</w:t>
      </w:r>
      <w:r>
        <w:rPr>
          <w:spacing w:val="-3"/>
        </w:rPr>
        <w:t xml:space="preserve"> </w:t>
      </w:r>
      <w:r>
        <w:t>phù</w:t>
      </w:r>
      <w:r>
        <w:rPr>
          <w:spacing w:val="-5"/>
        </w:rPr>
        <w:t xml:space="preserve"> </w:t>
      </w:r>
      <w:r>
        <w:t>hợp</w:t>
      </w:r>
      <w:r>
        <w:rPr>
          <w:spacing w:val="-5"/>
        </w:rPr>
        <w:t xml:space="preserve"> </w:t>
      </w:r>
      <w:r>
        <w:t>với</w:t>
      </w:r>
      <w:r>
        <w:rPr>
          <w:spacing w:val="-5"/>
        </w:rPr>
        <w:t xml:space="preserve"> </w:t>
      </w:r>
      <w:r>
        <w:t>lớp</w:t>
      </w:r>
      <w:r>
        <w:rPr>
          <w:spacing w:val="-5"/>
        </w:rPr>
        <w:t xml:space="preserve"> </w:t>
      </w:r>
      <w:r>
        <w:t>7,...</w:t>
      </w:r>
      <w:r>
        <w:rPr>
          <w:spacing w:val="-5"/>
        </w:rPr>
        <w:t xml:space="preserve"> </w:t>
      </w:r>
      <w:r>
        <w:t>Căn</w:t>
      </w:r>
      <w:r>
        <w:rPr>
          <w:spacing w:val="-3"/>
        </w:rPr>
        <w:t xml:space="preserve"> </w:t>
      </w:r>
      <w:r>
        <w:t>cứ</w:t>
      </w:r>
      <w:r>
        <w:rPr>
          <w:spacing w:val="-4"/>
        </w:rPr>
        <w:t xml:space="preserve"> </w:t>
      </w:r>
      <w:r>
        <w:t>xác</w:t>
      </w:r>
      <w:r>
        <w:rPr>
          <w:spacing w:val="-5"/>
        </w:rPr>
        <w:t xml:space="preserve"> </w:t>
      </w:r>
      <w:r>
        <w:t>định</w:t>
      </w:r>
      <w:r>
        <w:rPr>
          <w:spacing w:val="-5"/>
        </w:rPr>
        <w:t xml:space="preserve"> </w:t>
      </w:r>
      <w:r>
        <w:t>kiến</w:t>
      </w:r>
      <w:r>
        <w:rPr>
          <w:spacing w:val="-5"/>
        </w:rPr>
        <w:t xml:space="preserve"> </w:t>
      </w:r>
      <w:r>
        <w:t>thức</w:t>
      </w:r>
      <w:r>
        <w:rPr>
          <w:spacing w:val="-2"/>
        </w:rPr>
        <w:t xml:space="preserve"> </w:t>
      </w:r>
      <w:r>
        <w:t>cho</w:t>
      </w:r>
      <w:r>
        <w:rPr>
          <w:spacing w:val="-2"/>
        </w:rPr>
        <w:t xml:space="preserve"> </w:t>
      </w:r>
      <w:r>
        <w:t>mỗi</w:t>
      </w:r>
      <w:r>
        <w:rPr>
          <w:spacing w:val="-5"/>
        </w:rPr>
        <w:t xml:space="preserve"> </w:t>
      </w:r>
      <w:r>
        <w:t>bài</w:t>
      </w:r>
      <w:r>
        <w:rPr>
          <w:spacing w:val="-3"/>
        </w:rPr>
        <w:t xml:space="preserve"> </w:t>
      </w:r>
      <w:r>
        <w:t>học</w:t>
      </w:r>
      <w:r>
        <w:rPr>
          <w:spacing w:val="-5"/>
        </w:rPr>
        <w:t xml:space="preserve"> </w:t>
      </w:r>
      <w:r>
        <w:t>là yêu</w:t>
      </w:r>
      <w:r>
        <w:rPr>
          <w:spacing w:val="-5"/>
        </w:rPr>
        <w:t xml:space="preserve"> </w:t>
      </w:r>
      <w:r>
        <w:t>cầu cần đạt của CT mỗi lớp và thể loại, kiểu văn bản được học ở mỗi bài. Từ hai căn cứ này, SGK xác định một số khái niệm, thuật ngữ ngôn ngữ, văn học cần thiết để đọc hiểu, viết, nói</w:t>
      </w:r>
      <w:r>
        <w:rPr>
          <w:spacing w:val="-5"/>
        </w:rPr>
        <w:t xml:space="preserve"> </w:t>
      </w:r>
      <w:r>
        <w:t>và</w:t>
      </w:r>
      <w:r>
        <w:rPr>
          <w:spacing w:val="-5"/>
        </w:rPr>
        <w:t xml:space="preserve"> </w:t>
      </w:r>
      <w:r>
        <w:t>nghe.</w:t>
      </w:r>
      <w:r>
        <w:rPr>
          <w:spacing w:val="-5"/>
        </w:rPr>
        <w:t xml:space="preserve"> </w:t>
      </w:r>
      <w:r>
        <w:t>Chẳng</w:t>
      </w:r>
      <w:r>
        <w:rPr>
          <w:spacing w:val="-5"/>
        </w:rPr>
        <w:t xml:space="preserve"> </w:t>
      </w:r>
      <w:r>
        <w:t>hạn,</w:t>
      </w:r>
      <w:r>
        <w:rPr>
          <w:spacing w:val="-5"/>
        </w:rPr>
        <w:t xml:space="preserve"> </w:t>
      </w:r>
      <w:r>
        <w:t>từ</w:t>
      </w:r>
      <w:r>
        <w:rPr>
          <w:spacing w:val="-2"/>
        </w:rPr>
        <w:t xml:space="preserve"> </w:t>
      </w:r>
      <w:r>
        <w:t>yêu</w:t>
      </w:r>
      <w:r>
        <w:rPr>
          <w:spacing w:val="-5"/>
        </w:rPr>
        <w:t xml:space="preserve"> </w:t>
      </w:r>
      <w:r>
        <w:t>cầu</w:t>
      </w:r>
      <w:r>
        <w:rPr>
          <w:spacing w:val="-5"/>
        </w:rPr>
        <w:t xml:space="preserve"> </w:t>
      </w:r>
      <w:r>
        <w:t>cần</w:t>
      </w:r>
      <w:r>
        <w:rPr>
          <w:spacing w:val="-5"/>
        </w:rPr>
        <w:t xml:space="preserve"> </w:t>
      </w:r>
      <w:r>
        <w:t>đạt</w:t>
      </w:r>
      <w:r>
        <w:rPr>
          <w:spacing w:val="-5"/>
        </w:rPr>
        <w:t xml:space="preserve"> </w:t>
      </w:r>
      <w:r>
        <w:t>về</w:t>
      </w:r>
      <w:r>
        <w:rPr>
          <w:spacing w:val="-5"/>
        </w:rPr>
        <w:t xml:space="preserve"> </w:t>
      </w:r>
      <w:r>
        <w:t>đọc</w:t>
      </w:r>
      <w:r>
        <w:rPr>
          <w:spacing w:val="-5"/>
        </w:rPr>
        <w:t xml:space="preserve"> </w:t>
      </w:r>
      <w:r>
        <w:t>hiểu</w:t>
      </w:r>
      <w:r>
        <w:rPr>
          <w:spacing w:val="-5"/>
        </w:rPr>
        <w:t xml:space="preserve"> </w:t>
      </w:r>
      <w:r>
        <w:t>văn</w:t>
      </w:r>
      <w:r>
        <w:rPr>
          <w:spacing w:val="-5"/>
        </w:rPr>
        <w:t xml:space="preserve"> </w:t>
      </w:r>
      <w:r>
        <w:t>bản</w:t>
      </w:r>
      <w:r>
        <w:rPr>
          <w:spacing w:val="-5"/>
        </w:rPr>
        <w:t xml:space="preserve"> </w:t>
      </w:r>
      <w:r>
        <w:t>văn</w:t>
      </w:r>
      <w:r>
        <w:rPr>
          <w:spacing w:val="-5"/>
        </w:rPr>
        <w:t xml:space="preserve"> </w:t>
      </w:r>
      <w:r>
        <w:t>học</w:t>
      </w:r>
      <w:r>
        <w:rPr>
          <w:spacing w:val="-5"/>
        </w:rPr>
        <w:t xml:space="preserve"> </w:t>
      </w:r>
      <w:r>
        <w:t>của</w:t>
      </w:r>
      <w:r>
        <w:rPr>
          <w:spacing w:val="-5"/>
        </w:rPr>
        <w:t xml:space="preserve"> </w:t>
      </w:r>
      <w:r>
        <w:t>CT</w:t>
      </w:r>
      <w:r>
        <w:rPr>
          <w:spacing w:val="-5"/>
        </w:rPr>
        <w:t xml:space="preserve"> </w:t>
      </w:r>
      <w:r>
        <w:t>lớp</w:t>
      </w:r>
      <w:r>
        <w:rPr>
          <w:spacing w:val="-5"/>
        </w:rPr>
        <w:t xml:space="preserve"> </w:t>
      </w:r>
      <w:r>
        <w:t>7,</w:t>
      </w:r>
      <w:r>
        <w:rPr>
          <w:spacing w:val="-5"/>
        </w:rPr>
        <w:t xml:space="preserve"> </w:t>
      </w:r>
      <w:r>
        <w:t>cần cung cấp cho HS một số kiến thức văn học như các chữ in đậm trong bảng sau:</w:t>
      </w:r>
    </w:p>
    <w:p w:rsidR="000D0FDE" w:rsidRDefault="000D0FDE">
      <w:pPr>
        <w:spacing w:line="273" w:lineRule="auto"/>
        <w:jc w:val="both"/>
        <w:sectPr w:rsidR="000D0FDE">
          <w:footerReference w:type="even" r:id="rId50"/>
          <w:pgSz w:w="11910" w:h="16840"/>
          <w:pgMar w:top="1380" w:right="840" w:bottom="0" w:left="0" w:header="391" w:footer="0" w:gutter="0"/>
          <w:cols w:space="720"/>
        </w:sectPr>
      </w:pPr>
    </w:p>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3"/>
        <w:rPr>
          <w:sz w:val="29"/>
        </w:rPr>
      </w:pPr>
    </w:p>
    <w:p w:rsidR="000D0FDE" w:rsidRDefault="00E85E01">
      <w:pPr>
        <w:spacing w:before="89"/>
        <w:ind w:left="2146"/>
        <w:jc w:val="both"/>
        <w:rPr>
          <w:b/>
          <w:i/>
          <w:sz w:val="26"/>
        </w:rPr>
      </w:pPr>
      <w:r>
        <w:pict>
          <v:group id="docshapegroup89" o:spid="_x0000_s1070" style="position:absolute;left:0;text-align:left;margin-left:69.6pt;margin-top:-15.25pt;width:468pt;height:380.65pt;z-index:-17455104;mso-position-horizontal-relative:page" coordorigin="1392,-305" coordsize="9360,7613">
            <v:shape id="docshape90" o:spid="_x0000_s1072" style="position:absolute;left:1414;top:-282;width:9315;height:7568" coordorigin="1415,-282" coordsize="9315,7568" path="m10148,-282r-8152,l1923,-277r-70,13l1786,-243r-63,29l1664,-178r-54,43l1561,-87r-42,54l1483,26r-29,63l1433,156r-14,70l1415,299r,6405l1419,6777r14,70l1454,6914r29,63l1519,7036r42,54l1610,7139r54,42l1723,7217r63,29l1853,7268r70,13l1996,7285r8152,l10221,7281r70,-13l10358,7246r63,-29l10480,7181r54,-42l10583,7090r42,-54l10661,6977r29,-63l10711,6847r14,-70l10729,6704r,-6405l10725,226r-14,-70l10690,89r-29,-63l10625,-33r-42,-54l10534,-135r-54,-43l10421,-214r-63,-29l10291,-264r-70,-13l10148,-282xe" fillcolor="#fff1cc" stroked="f">
              <v:path arrowok="t"/>
            </v:shape>
            <v:shape id="docshape91" o:spid="_x0000_s1071" style="position:absolute;left:1414;top:-282;width:9315;height:7568" coordorigin="1415,-282" coordsize="9315,7568" path="m1415,299r4,-73l1433,156r21,-67l1483,26r36,-59l1561,-87r49,-48l1664,-178r59,-36l1786,-243r67,-21l1923,-277r73,-5l10148,-282r73,5l10291,-264r67,21l10421,-214r59,36l10534,-135r49,48l10625,-33r36,59l10690,89r21,67l10725,226r4,73l10729,6704r-4,73l10711,6847r-21,67l10661,6977r-36,59l10583,7090r-49,49l10480,7181r-59,36l10358,7246r-67,22l10221,7281r-73,4l1996,7285r-73,-4l1853,7268r-67,-22l1723,7217r-59,-36l1610,7139r-49,-49l1519,7036r-36,-59l1454,6914r-21,-67l1419,6777r-4,-73l1415,299xe" filled="f" strokecolor="#538235" strokeweight="2.28pt">
              <v:stroke dashstyle="dash"/>
              <v:path arrowok="t"/>
            </v:shape>
            <w10:wrap anchorx="page"/>
          </v:group>
        </w:pict>
      </w:r>
      <w:r w:rsidR="002B36AA">
        <w:rPr>
          <w:b/>
          <w:i/>
          <w:color w:val="385522"/>
          <w:sz w:val="26"/>
        </w:rPr>
        <w:t>Đọc</w:t>
      </w:r>
      <w:r w:rsidR="002B36AA">
        <w:rPr>
          <w:b/>
          <w:i/>
          <w:color w:val="385522"/>
          <w:spacing w:val="-6"/>
          <w:sz w:val="26"/>
        </w:rPr>
        <w:t xml:space="preserve"> </w:t>
      </w:r>
      <w:r w:rsidR="002B36AA">
        <w:rPr>
          <w:b/>
          <w:i/>
          <w:color w:val="385522"/>
          <w:sz w:val="26"/>
        </w:rPr>
        <w:t>hiểu</w:t>
      </w:r>
      <w:r w:rsidR="002B36AA">
        <w:rPr>
          <w:b/>
          <w:i/>
          <w:color w:val="385522"/>
          <w:spacing w:val="-5"/>
          <w:sz w:val="26"/>
        </w:rPr>
        <w:t xml:space="preserve"> </w:t>
      </w:r>
      <w:r w:rsidR="002B36AA">
        <w:rPr>
          <w:b/>
          <w:i/>
          <w:color w:val="385522"/>
          <w:sz w:val="26"/>
        </w:rPr>
        <w:t>hình</w:t>
      </w:r>
      <w:r w:rsidR="002B36AA">
        <w:rPr>
          <w:b/>
          <w:i/>
          <w:color w:val="385522"/>
          <w:spacing w:val="-6"/>
          <w:sz w:val="26"/>
        </w:rPr>
        <w:t xml:space="preserve"> </w:t>
      </w:r>
      <w:r w:rsidR="002B36AA">
        <w:rPr>
          <w:b/>
          <w:i/>
          <w:color w:val="385522"/>
          <w:spacing w:val="-4"/>
          <w:sz w:val="26"/>
        </w:rPr>
        <w:t>thức</w:t>
      </w:r>
    </w:p>
    <w:p w:rsidR="000D0FDE" w:rsidRDefault="002B36AA">
      <w:pPr>
        <w:pStyle w:val="ListParagraph"/>
        <w:numPr>
          <w:ilvl w:val="1"/>
          <w:numId w:val="41"/>
        </w:numPr>
        <w:tabs>
          <w:tab w:val="left" w:pos="2341"/>
        </w:tabs>
        <w:spacing w:before="121"/>
        <w:ind w:left="2340"/>
        <w:rPr>
          <w:sz w:val="26"/>
        </w:rPr>
      </w:pPr>
      <w:r>
        <w:rPr>
          <w:sz w:val="26"/>
        </w:rPr>
        <w:t>Nhận</w:t>
      </w:r>
      <w:r>
        <w:rPr>
          <w:spacing w:val="-5"/>
          <w:sz w:val="26"/>
        </w:rPr>
        <w:t xml:space="preserve"> </w:t>
      </w:r>
      <w:r>
        <w:rPr>
          <w:sz w:val="26"/>
        </w:rPr>
        <w:t>biết</w:t>
      </w:r>
      <w:r>
        <w:rPr>
          <w:spacing w:val="-4"/>
          <w:sz w:val="26"/>
        </w:rPr>
        <w:t xml:space="preserve"> </w:t>
      </w:r>
      <w:r>
        <w:rPr>
          <w:sz w:val="26"/>
        </w:rPr>
        <w:t>được</w:t>
      </w:r>
      <w:r>
        <w:rPr>
          <w:spacing w:val="-2"/>
          <w:sz w:val="26"/>
        </w:rPr>
        <w:t xml:space="preserve"> </w:t>
      </w:r>
      <w:r>
        <w:rPr>
          <w:sz w:val="26"/>
        </w:rPr>
        <w:t>một</w:t>
      </w:r>
      <w:r>
        <w:rPr>
          <w:spacing w:val="-3"/>
          <w:sz w:val="26"/>
        </w:rPr>
        <w:t xml:space="preserve"> </w:t>
      </w:r>
      <w:r>
        <w:rPr>
          <w:sz w:val="26"/>
        </w:rPr>
        <w:t>số</w:t>
      </w:r>
      <w:r>
        <w:rPr>
          <w:spacing w:val="-2"/>
          <w:sz w:val="26"/>
        </w:rPr>
        <w:t xml:space="preserve"> </w:t>
      </w:r>
      <w:r>
        <w:rPr>
          <w:sz w:val="26"/>
        </w:rPr>
        <w:t>yếu</w:t>
      </w:r>
      <w:r>
        <w:rPr>
          <w:spacing w:val="-5"/>
          <w:sz w:val="26"/>
        </w:rPr>
        <w:t xml:space="preserve"> </w:t>
      </w:r>
      <w:r>
        <w:rPr>
          <w:sz w:val="26"/>
        </w:rPr>
        <w:t>tố</w:t>
      </w:r>
      <w:r>
        <w:rPr>
          <w:spacing w:val="-5"/>
          <w:sz w:val="26"/>
        </w:rPr>
        <w:t xml:space="preserve"> </w:t>
      </w:r>
      <w:r>
        <w:rPr>
          <w:sz w:val="26"/>
        </w:rPr>
        <w:t>của</w:t>
      </w:r>
      <w:r>
        <w:rPr>
          <w:spacing w:val="-2"/>
          <w:sz w:val="26"/>
        </w:rPr>
        <w:t xml:space="preserve"> </w:t>
      </w:r>
      <w:r>
        <w:rPr>
          <w:b/>
          <w:sz w:val="26"/>
        </w:rPr>
        <w:t>tục</w:t>
      </w:r>
      <w:r>
        <w:rPr>
          <w:b/>
          <w:spacing w:val="-5"/>
          <w:sz w:val="26"/>
        </w:rPr>
        <w:t xml:space="preserve"> </w:t>
      </w:r>
      <w:r>
        <w:rPr>
          <w:b/>
          <w:sz w:val="26"/>
        </w:rPr>
        <w:t>ngữ</w:t>
      </w:r>
      <w:r>
        <w:rPr>
          <w:sz w:val="26"/>
        </w:rPr>
        <w:t>:</w:t>
      </w:r>
      <w:r>
        <w:rPr>
          <w:spacing w:val="-5"/>
          <w:sz w:val="26"/>
        </w:rPr>
        <w:t xml:space="preserve"> </w:t>
      </w:r>
      <w:r>
        <w:rPr>
          <w:sz w:val="26"/>
        </w:rPr>
        <w:t>số</w:t>
      </w:r>
      <w:r>
        <w:rPr>
          <w:spacing w:val="-5"/>
          <w:sz w:val="26"/>
        </w:rPr>
        <w:t xml:space="preserve"> </w:t>
      </w:r>
      <w:r>
        <w:rPr>
          <w:sz w:val="26"/>
        </w:rPr>
        <w:t>lượng</w:t>
      </w:r>
      <w:r>
        <w:rPr>
          <w:spacing w:val="-5"/>
          <w:sz w:val="26"/>
        </w:rPr>
        <w:t xml:space="preserve"> </w:t>
      </w:r>
      <w:r>
        <w:rPr>
          <w:sz w:val="26"/>
        </w:rPr>
        <w:t>câu,</w:t>
      </w:r>
      <w:r>
        <w:rPr>
          <w:spacing w:val="-5"/>
          <w:sz w:val="26"/>
        </w:rPr>
        <w:t xml:space="preserve"> </w:t>
      </w:r>
      <w:r>
        <w:rPr>
          <w:sz w:val="26"/>
        </w:rPr>
        <w:t>chữ,</w:t>
      </w:r>
      <w:r>
        <w:rPr>
          <w:spacing w:val="-5"/>
          <w:sz w:val="26"/>
        </w:rPr>
        <w:t xml:space="preserve"> </w:t>
      </w:r>
      <w:r>
        <w:rPr>
          <w:spacing w:val="-4"/>
          <w:sz w:val="26"/>
        </w:rPr>
        <w:t>vần.</w:t>
      </w:r>
    </w:p>
    <w:p w:rsidR="000D0FDE" w:rsidRDefault="002B36AA">
      <w:pPr>
        <w:pStyle w:val="ListParagraph"/>
        <w:numPr>
          <w:ilvl w:val="1"/>
          <w:numId w:val="41"/>
        </w:numPr>
        <w:tabs>
          <w:tab w:val="left" w:pos="2367"/>
        </w:tabs>
        <w:spacing w:before="121" w:line="288" w:lineRule="auto"/>
        <w:ind w:right="675" w:firstLine="395"/>
        <w:rPr>
          <w:sz w:val="26"/>
        </w:rPr>
      </w:pPr>
      <w:r>
        <w:rPr>
          <w:sz w:val="26"/>
        </w:rPr>
        <w:t xml:space="preserve">Nhận biết được một số yếu tố của </w:t>
      </w:r>
      <w:r>
        <w:rPr>
          <w:b/>
          <w:sz w:val="26"/>
        </w:rPr>
        <w:t xml:space="preserve">truyện ngụ ngôn </w:t>
      </w:r>
      <w:r>
        <w:rPr>
          <w:sz w:val="26"/>
        </w:rPr>
        <w:t xml:space="preserve">và </w:t>
      </w:r>
      <w:r>
        <w:rPr>
          <w:b/>
          <w:sz w:val="26"/>
        </w:rPr>
        <w:t xml:space="preserve">truyện khoa học viễn tưởng </w:t>
      </w:r>
      <w:r>
        <w:rPr>
          <w:sz w:val="26"/>
        </w:rPr>
        <w:t xml:space="preserve">như: </w:t>
      </w:r>
      <w:r>
        <w:rPr>
          <w:b/>
          <w:sz w:val="26"/>
        </w:rPr>
        <w:t>đề tài</w:t>
      </w:r>
      <w:r>
        <w:rPr>
          <w:sz w:val="26"/>
        </w:rPr>
        <w:t xml:space="preserve">, </w:t>
      </w:r>
      <w:r>
        <w:rPr>
          <w:b/>
          <w:sz w:val="26"/>
        </w:rPr>
        <w:t>sự kiện</w:t>
      </w:r>
      <w:r>
        <w:rPr>
          <w:sz w:val="26"/>
        </w:rPr>
        <w:t xml:space="preserve">, </w:t>
      </w:r>
      <w:r>
        <w:rPr>
          <w:b/>
          <w:sz w:val="26"/>
        </w:rPr>
        <w:t>tình huống</w:t>
      </w:r>
      <w:r>
        <w:rPr>
          <w:sz w:val="26"/>
        </w:rPr>
        <w:t xml:space="preserve">, </w:t>
      </w:r>
      <w:r>
        <w:rPr>
          <w:b/>
          <w:sz w:val="26"/>
        </w:rPr>
        <w:t>cốt truyện</w:t>
      </w:r>
      <w:r>
        <w:rPr>
          <w:sz w:val="26"/>
        </w:rPr>
        <w:t xml:space="preserve">, </w:t>
      </w:r>
      <w:r>
        <w:rPr>
          <w:b/>
          <w:sz w:val="26"/>
        </w:rPr>
        <w:t>nhân vật</w:t>
      </w:r>
      <w:r>
        <w:rPr>
          <w:sz w:val="26"/>
        </w:rPr>
        <w:t xml:space="preserve">, </w:t>
      </w:r>
      <w:r>
        <w:rPr>
          <w:b/>
          <w:sz w:val="26"/>
        </w:rPr>
        <w:t>không gian</w:t>
      </w:r>
      <w:r>
        <w:rPr>
          <w:sz w:val="26"/>
        </w:rPr>
        <w:t xml:space="preserve">, </w:t>
      </w:r>
      <w:r>
        <w:rPr>
          <w:b/>
          <w:sz w:val="26"/>
        </w:rPr>
        <w:t>thời gian</w:t>
      </w:r>
      <w:r>
        <w:rPr>
          <w:sz w:val="26"/>
        </w:rPr>
        <w:t>.</w:t>
      </w:r>
    </w:p>
    <w:p w:rsidR="000D0FDE" w:rsidRDefault="002B36AA">
      <w:pPr>
        <w:pStyle w:val="ListParagraph"/>
        <w:numPr>
          <w:ilvl w:val="1"/>
          <w:numId w:val="41"/>
        </w:numPr>
        <w:tabs>
          <w:tab w:val="left" w:pos="2341"/>
        </w:tabs>
        <w:spacing w:before="63" w:line="290" w:lineRule="auto"/>
        <w:ind w:right="675" w:firstLine="395"/>
        <w:rPr>
          <w:sz w:val="26"/>
        </w:rPr>
      </w:pPr>
      <w:r>
        <w:rPr>
          <w:sz w:val="26"/>
        </w:rPr>
        <w:t>Nhận</w:t>
      </w:r>
      <w:r>
        <w:rPr>
          <w:spacing w:val="-4"/>
          <w:sz w:val="26"/>
        </w:rPr>
        <w:t xml:space="preserve"> </w:t>
      </w:r>
      <w:r>
        <w:rPr>
          <w:sz w:val="26"/>
        </w:rPr>
        <w:t>biết</w:t>
      </w:r>
      <w:r>
        <w:rPr>
          <w:spacing w:val="-4"/>
          <w:sz w:val="26"/>
        </w:rPr>
        <w:t xml:space="preserve"> </w:t>
      </w:r>
      <w:r>
        <w:rPr>
          <w:sz w:val="26"/>
        </w:rPr>
        <w:t>được</w:t>
      </w:r>
      <w:r>
        <w:rPr>
          <w:spacing w:val="-4"/>
          <w:sz w:val="26"/>
        </w:rPr>
        <w:t xml:space="preserve"> </w:t>
      </w:r>
      <w:r>
        <w:rPr>
          <w:b/>
          <w:sz w:val="26"/>
        </w:rPr>
        <w:t>tính</w:t>
      </w:r>
      <w:r>
        <w:rPr>
          <w:b/>
          <w:spacing w:val="-2"/>
          <w:sz w:val="26"/>
        </w:rPr>
        <w:t xml:space="preserve"> </w:t>
      </w:r>
      <w:r>
        <w:rPr>
          <w:b/>
          <w:sz w:val="26"/>
        </w:rPr>
        <w:t>cách</w:t>
      </w:r>
      <w:r>
        <w:rPr>
          <w:b/>
          <w:spacing w:val="-4"/>
          <w:sz w:val="26"/>
        </w:rPr>
        <w:t xml:space="preserve"> </w:t>
      </w:r>
      <w:r>
        <w:rPr>
          <w:b/>
          <w:sz w:val="26"/>
        </w:rPr>
        <w:t>nhân</w:t>
      </w:r>
      <w:r>
        <w:rPr>
          <w:b/>
          <w:spacing w:val="-4"/>
          <w:sz w:val="26"/>
        </w:rPr>
        <w:t xml:space="preserve"> </w:t>
      </w:r>
      <w:r>
        <w:rPr>
          <w:b/>
          <w:sz w:val="26"/>
        </w:rPr>
        <w:t>vật</w:t>
      </w:r>
      <w:r>
        <w:rPr>
          <w:b/>
          <w:spacing w:val="-4"/>
          <w:sz w:val="26"/>
        </w:rPr>
        <w:t xml:space="preserve"> </w:t>
      </w:r>
      <w:r>
        <w:rPr>
          <w:sz w:val="26"/>
        </w:rPr>
        <w:t>thể</w:t>
      </w:r>
      <w:r>
        <w:rPr>
          <w:spacing w:val="-4"/>
          <w:sz w:val="26"/>
        </w:rPr>
        <w:t xml:space="preserve"> </w:t>
      </w:r>
      <w:r>
        <w:rPr>
          <w:sz w:val="26"/>
        </w:rPr>
        <w:t>hiện</w:t>
      </w:r>
      <w:r>
        <w:rPr>
          <w:spacing w:val="-2"/>
          <w:sz w:val="26"/>
        </w:rPr>
        <w:t xml:space="preserve"> </w:t>
      </w:r>
      <w:r>
        <w:rPr>
          <w:sz w:val="26"/>
        </w:rPr>
        <w:t>qua</w:t>
      </w:r>
      <w:r>
        <w:rPr>
          <w:spacing w:val="-4"/>
          <w:sz w:val="26"/>
        </w:rPr>
        <w:t xml:space="preserve"> </w:t>
      </w:r>
      <w:r>
        <w:rPr>
          <w:sz w:val="26"/>
        </w:rPr>
        <w:t>cử</w:t>
      </w:r>
      <w:r>
        <w:rPr>
          <w:spacing w:val="-3"/>
          <w:sz w:val="26"/>
        </w:rPr>
        <w:t xml:space="preserve"> </w:t>
      </w:r>
      <w:r>
        <w:rPr>
          <w:sz w:val="26"/>
        </w:rPr>
        <w:t>chỉ,</w:t>
      </w:r>
      <w:r>
        <w:rPr>
          <w:spacing w:val="-4"/>
          <w:sz w:val="26"/>
        </w:rPr>
        <w:t xml:space="preserve"> </w:t>
      </w:r>
      <w:r>
        <w:rPr>
          <w:sz w:val="26"/>
        </w:rPr>
        <w:t>hành</w:t>
      </w:r>
      <w:r>
        <w:rPr>
          <w:spacing w:val="-4"/>
          <w:sz w:val="26"/>
        </w:rPr>
        <w:t xml:space="preserve"> </w:t>
      </w:r>
      <w:r>
        <w:rPr>
          <w:sz w:val="26"/>
        </w:rPr>
        <w:t>động,</w:t>
      </w:r>
      <w:r>
        <w:rPr>
          <w:spacing w:val="-2"/>
          <w:sz w:val="26"/>
        </w:rPr>
        <w:t xml:space="preserve"> </w:t>
      </w:r>
      <w:r>
        <w:rPr>
          <w:sz w:val="26"/>
        </w:rPr>
        <w:t>lời</w:t>
      </w:r>
      <w:r>
        <w:rPr>
          <w:spacing w:val="-4"/>
          <w:sz w:val="26"/>
        </w:rPr>
        <w:t xml:space="preserve"> </w:t>
      </w:r>
      <w:r>
        <w:rPr>
          <w:sz w:val="26"/>
        </w:rPr>
        <w:t>thoại; qua ý nghĩ của các nhân vật khác trong truyện; qua lời người kể chuyện.</w:t>
      </w:r>
    </w:p>
    <w:p w:rsidR="000D0FDE" w:rsidRDefault="002B36AA">
      <w:pPr>
        <w:pStyle w:val="ListParagraph"/>
        <w:numPr>
          <w:ilvl w:val="1"/>
          <w:numId w:val="41"/>
        </w:numPr>
        <w:tabs>
          <w:tab w:val="left" w:pos="2326"/>
        </w:tabs>
        <w:spacing w:before="57" w:line="288" w:lineRule="auto"/>
        <w:ind w:right="672" w:firstLine="395"/>
        <w:rPr>
          <w:sz w:val="26"/>
        </w:rPr>
      </w:pPr>
      <w:r>
        <w:rPr>
          <w:spacing w:val="-2"/>
          <w:sz w:val="26"/>
        </w:rPr>
        <w:t>Nhận</w:t>
      </w:r>
      <w:r>
        <w:rPr>
          <w:spacing w:val="-14"/>
          <w:sz w:val="26"/>
        </w:rPr>
        <w:t xml:space="preserve"> </w:t>
      </w:r>
      <w:r>
        <w:rPr>
          <w:spacing w:val="-2"/>
          <w:sz w:val="26"/>
        </w:rPr>
        <w:t>biết</w:t>
      </w:r>
      <w:r>
        <w:rPr>
          <w:spacing w:val="-13"/>
          <w:sz w:val="26"/>
        </w:rPr>
        <w:t xml:space="preserve"> </w:t>
      </w:r>
      <w:r>
        <w:rPr>
          <w:spacing w:val="-2"/>
          <w:sz w:val="26"/>
        </w:rPr>
        <w:t>và</w:t>
      </w:r>
      <w:r>
        <w:rPr>
          <w:spacing w:val="-13"/>
          <w:sz w:val="26"/>
        </w:rPr>
        <w:t xml:space="preserve"> </w:t>
      </w:r>
      <w:r>
        <w:rPr>
          <w:spacing w:val="-2"/>
          <w:sz w:val="26"/>
        </w:rPr>
        <w:t>nêu</w:t>
      </w:r>
      <w:r>
        <w:rPr>
          <w:spacing w:val="-13"/>
          <w:sz w:val="26"/>
        </w:rPr>
        <w:t xml:space="preserve"> </w:t>
      </w:r>
      <w:r>
        <w:rPr>
          <w:spacing w:val="-2"/>
          <w:sz w:val="26"/>
        </w:rPr>
        <w:t>được</w:t>
      </w:r>
      <w:r>
        <w:rPr>
          <w:spacing w:val="-15"/>
          <w:sz w:val="26"/>
        </w:rPr>
        <w:t xml:space="preserve"> </w:t>
      </w:r>
      <w:r>
        <w:rPr>
          <w:spacing w:val="-2"/>
          <w:sz w:val="26"/>
        </w:rPr>
        <w:t>tác</w:t>
      </w:r>
      <w:r>
        <w:rPr>
          <w:spacing w:val="-11"/>
          <w:sz w:val="26"/>
        </w:rPr>
        <w:t xml:space="preserve"> </w:t>
      </w:r>
      <w:r>
        <w:rPr>
          <w:spacing w:val="-2"/>
          <w:sz w:val="26"/>
        </w:rPr>
        <w:t>dụng</w:t>
      </w:r>
      <w:r>
        <w:rPr>
          <w:spacing w:val="-15"/>
          <w:sz w:val="26"/>
        </w:rPr>
        <w:t xml:space="preserve"> </w:t>
      </w:r>
      <w:r>
        <w:rPr>
          <w:spacing w:val="-2"/>
          <w:sz w:val="26"/>
        </w:rPr>
        <w:t>của</w:t>
      </w:r>
      <w:r>
        <w:rPr>
          <w:spacing w:val="-12"/>
          <w:sz w:val="26"/>
        </w:rPr>
        <w:t xml:space="preserve"> </w:t>
      </w:r>
      <w:r>
        <w:rPr>
          <w:spacing w:val="-2"/>
          <w:sz w:val="26"/>
        </w:rPr>
        <w:t>việc</w:t>
      </w:r>
      <w:r>
        <w:rPr>
          <w:spacing w:val="-13"/>
          <w:sz w:val="26"/>
        </w:rPr>
        <w:t xml:space="preserve"> </w:t>
      </w:r>
      <w:r>
        <w:rPr>
          <w:spacing w:val="-2"/>
          <w:sz w:val="26"/>
        </w:rPr>
        <w:t>thay</w:t>
      </w:r>
      <w:r>
        <w:rPr>
          <w:spacing w:val="-15"/>
          <w:sz w:val="26"/>
        </w:rPr>
        <w:t xml:space="preserve"> </w:t>
      </w:r>
      <w:r>
        <w:rPr>
          <w:spacing w:val="-2"/>
          <w:sz w:val="26"/>
        </w:rPr>
        <w:t>đổi</w:t>
      </w:r>
      <w:r>
        <w:rPr>
          <w:spacing w:val="-12"/>
          <w:sz w:val="26"/>
        </w:rPr>
        <w:t xml:space="preserve"> </w:t>
      </w:r>
      <w:r>
        <w:rPr>
          <w:b/>
          <w:spacing w:val="-2"/>
          <w:sz w:val="26"/>
        </w:rPr>
        <w:t>kiểu</w:t>
      </w:r>
      <w:r>
        <w:rPr>
          <w:b/>
          <w:spacing w:val="-13"/>
          <w:sz w:val="26"/>
        </w:rPr>
        <w:t xml:space="preserve"> </w:t>
      </w:r>
      <w:r>
        <w:rPr>
          <w:b/>
          <w:spacing w:val="-2"/>
          <w:sz w:val="26"/>
        </w:rPr>
        <w:t>người</w:t>
      </w:r>
      <w:r>
        <w:rPr>
          <w:b/>
          <w:spacing w:val="-10"/>
          <w:sz w:val="26"/>
        </w:rPr>
        <w:t xml:space="preserve"> </w:t>
      </w:r>
      <w:r>
        <w:rPr>
          <w:b/>
          <w:spacing w:val="-2"/>
          <w:sz w:val="26"/>
        </w:rPr>
        <w:t>kể</w:t>
      </w:r>
      <w:r>
        <w:rPr>
          <w:b/>
          <w:spacing w:val="-12"/>
          <w:sz w:val="26"/>
        </w:rPr>
        <w:t xml:space="preserve"> </w:t>
      </w:r>
      <w:r>
        <w:rPr>
          <w:b/>
          <w:spacing w:val="-2"/>
          <w:sz w:val="26"/>
        </w:rPr>
        <w:t>chuyện</w:t>
      </w:r>
      <w:r>
        <w:rPr>
          <w:b/>
          <w:spacing w:val="-15"/>
          <w:sz w:val="26"/>
        </w:rPr>
        <w:t xml:space="preserve"> </w:t>
      </w:r>
      <w:r>
        <w:rPr>
          <w:spacing w:val="-2"/>
          <w:sz w:val="26"/>
        </w:rPr>
        <w:t xml:space="preserve">(người </w:t>
      </w:r>
      <w:r>
        <w:rPr>
          <w:sz w:val="26"/>
        </w:rPr>
        <w:t>kể</w:t>
      </w:r>
      <w:r>
        <w:rPr>
          <w:spacing w:val="-2"/>
          <w:sz w:val="26"/>
        </w:rPr>
        <w:t xml:space="preserve"> </w:t>
      </w:r>
      <w:r>
        <w:rPr>
          <w:sz w:val="26"/>
        </w:rPr>
        <w:t>chuyện</w:t>
      </w:r>
      <w:r>
        <w:rPr>
          <w:spacing w:val="-2"/>
          <w:sz w:val="26"/>
        </w:rPr>
        <w:t xml:space="preserve"> </w:t>
      </w:r>
      <w:r>
        <w:rPr>
          <w:sz w:val="26"/>
        </w:rPr>
        <w:t>ngôi thứ nhất</w:t>
      </w:r>
      <w:r>
        <w:rPr>
          <w:spacing w:val="-2"/>
          <w:sz w:val="26"/>
        </w:rPr>
        <w:t xml:space="preserve"> </w:t>
      </w:r>
      <w:r>
        <w:rPr>
          <w:sz w:val="26"/>
        </w:rPr>
        <w:t>và người</w:t>
      </w:r>
      <w:r>
        <w:rPr>
          <w:spacing w:val="-3"/>
          <w:sz w:val="26"/>
        </w:rPr>
        <w:t xml:space="preserve"> </w:t>
      </w:r>
      <w:r>
        <w:rPr>
          <w:sz w:val="26"/>
        </w:rPr>
        <w:t>kể chuyện</w:t>
      </w:r>
      <w:r>
        <w:rPr>
          <w:spacing w:val="-2"/>
          <w:sz w:val="26"/>
        </w:rPr>
        <w:t xml:space="preserve"> </w:t>
      </w:r>
      <w:r>
        <w:rPr>
          <w:sz w:val="26"/>
        </w:rPr>
        <w:t>ngôi</w:t>
      </w:r>
      <w:r>
        <w:rPr>
          <w:spacing w:val="-2"/>
          <w:sz w:val="26"/>
        </w:rPr>
        <w:t xml:space="preserve"> </w:t>
      </w:r>
      <w:r>
        <w:rPr>
          <w:sz w:val="26"/>
        </w:rPr>
        <w:t>thứ</w:t>
      </w:r>
      <w:r>
        <w:rPr>
          <w:spacing w:val="-1"/>
          <w:sz w:val="26"/>
        </w:rPr>
        <w:t xml:space="preserve"> </w:t>
      </w:r>
      <w:r>
        <w:rPr>
          <w:sz w:val="26"/>
        </w:rPr>
        <w:t>ba)</w:t>
      </w:r>
      <w:r>
        <w:rPr>
          <w:spacing w:val="-2"/>
          <w:sz w:val="26"/>
        </w:rPr>
        <w:t xml:space="preserve"> </w:t>
      </w:r>
      <w:r>
        <w:rPr>
          <w:sz w:val="26"/>
        </w:rPr>
        <w:t>trong một</w:t>
      </w:r>
      <w:r>
        <w:rPr>
          <w:spacing w:val="-2"/>
          <w:sz w:val="26"/>
        </w:rPr>
        <w:t xml:space="preserve"> </w:t>
      </w:r>
      <w:r>
        <w:rPr>
          <w:sz w:val="26"/>
        </w:rPr>
        <w:t>truyện kể.</w:t>
      </w:r>
    </w:p>
    <w:p w:rsidR="000D0FDE" w:rsidRDefault="002B36AA">
      <w:pPr>
        <w:pStyle w:val="ListParagraph"/>
        <w:numPr>
          <w:ilvl w:val="1"/>
          <w:numId w:val="41"/>
        </w:numPr>
        <w:tabs>
          <w:tab w:val="left" w:pos="2336"/>
        </w:tabs>
        <w:spacing w:before="63" w:line="288" w:lineRule="auto"/>
        <w:ind w:right="675" w:firstLine="395"/>
        <w:rPr>
          <w:sz w:val="26"/>
        </w:rPr>
      </w:pPr>
      <w:r>
        <w:rPr>
          <w:sz w:val="26"/>
        </w:rPr>
        <w:t>Nhận</w:t>
      </w:r>
      <w:r>
        <w:rPr>
          <w:spacing w:val="-6"/>
          <w:sz w:val="26"/>
        </w:rPr>
        <w:t xml:space="preserve"> </w:t>
      </w:r>
      <w:r>
        <w:rPr>
          <w:sz w:val="26"/>
        </w:rPr>
        <w:t>biết</w:t>
      </w:r>
      <w:r>
        <w:rPr>
          <w:spacing w:val="-6"/>
          <w:sz w:val="26"/>
        </w:rPr>
        <w:t xml:space="preserve"> </w:t>
      </w:r>
      <w:r>
        <w:rPr>
          <w:sz w:val="26"/>
        </w:rPr>
        <w:t>và</w:t>
      </w:r>
      <w:r>
        <w:rPr>
          <w:spacing w:val="-7"/>
          <w:sz w:val="26"/>
        </w:rPr>
        <w:t xml:space="preserve"> </w:t>
      </w:r>
      <w:r>
        <w:rPr>
          <w:sz w:val="26"/>
        </w:rPr>
        <w:t>nhận</w:t>
      </w:r>
      <w:r>
        <w:rPr>
          <w:spacing w:val="-8"/>
          <w:sz w:val="26"/>
        </w:rPr>
        <w:t xml:space="preserve"> </w:t>
      </w:r>
      <w:r>
        <w:rPr>
          <w:sz w:val="26"/>
        </w:rPr>
        <w:t>xét</w:t>
      </w:r>
      <w:r>
        <w:rPr>
          <w:spacing w:val="-8"/>
          <w:sz w:val="26"/>
        </w:rPr>
        <w:t xml:space="preserve"> </w:t>
      </w:r>
      <w:r>
        <w:rPr>
          <w:sz w:val="26"/>
        </w:rPr>
        <w:t>được</w:t>
      </w:r>
      <w:r>
        <w:rPr>
          <w:spacing w:val="-7"/>
          <w:sz w:val="26"/>
        </w:rPr>
        <w:t xml:space="preserve"> </w:t>
      </w:r>
      <w:r>
        <w:rPr>
          <w:sz w:val="26"/>
        </w:rPr>
        <w:t>nét</w:t>
      </w:r>
      <w:r>
        <w:rPr>
          <w:spacing w:val="-8"/>
          <w:sz w:val="26"/>
        </w:rPr>
        <w:t xml:space="preserve"> </w:t>
      </w:r>
      <w:r>
        <w:rPr>
          <w:sz w:val="26"/>
        </w:rPr>
        <w:t>độc</w:t>
      </w:r>
      <w:r>
        <w:rPr>
          <w:spacing w:val="-5"/>
          <w:sz w:val="26"/>
        </w:rPr>
        <w:t xml:space="preserve"> </w:t>
      </w:r>
      <w:r>
        <w:rPr>
          <w:sz w:val="26"/>
        </w:rPr>
        <w:t>đáo</w:t>
      </w:r>
      <w:r>
        <w:rPr>
          <w:spacing w:val="-5"/>
          <w:sz w:val="26"/>
        </w:rPr>
        <w:t xml:space="preserve"> </w:t>
      </w:r>
      <w:r>
        <w:rPr>
          <w:sz w:val="26"/>
        </w:rPr>
        <w:t>của</w:t>
      </w:r>
      <w:r>
        <w:rPr>
          <w:spacing w:val="-5"/>
          <w:sz w:val="26"/>
        </w:rPr>
        <w:t xml:space="preserve"> </w:t>
      </w:r>
      <w:r>
        <w:rPr>
          <w:sz w:val="26"/>
        </w:rPr>
        <w:t>bài</w:t>
      </w:r>
      <w:r>
        <w:rPr>
          <w:spacing w:val="-7"/>
          <w:sz w:val="26"/>
        </w:rPr>
        <w:t xml:space="preserve"> </w:t>
      </w:r>
      <w:r>
        <w:rPr>
          <w:sz w:val="26"/>
        </w:rPr>
        <w:t>thơ</w:t>
      </w:r>
      <w:r>
        <w:rPr>
          <w:spacing w:val="-6"/>
          <w:sz w:val="26"/>
        </w:rPr>
        <w:t xml:space="preserve"> </w:t>
      </w:r>
      <w:r>
        <w:rPr>
          <w:sz w:val="26"/>
        </w:rPr>
        <w:t>thể</w:t>
      </w:r>
      <w:r>
        <w:rPr>
          <w:spacing w:val="-5"/>
          <w:sz w:val="26"/>
        </w:rPr>
        <w:t xml:space="preserve"> </w:t>
      </w:r>
      <w:r>
        <w:rPr>
          <w:sz w:val="26"/>
        </w:rPr>
        <w:t>hiện</w:t>
      </w:r>
      <w:r>
        <w:rPr>
          <w:spacing w:val="-5"/>
          <w:sz w:val="26"/>
        </w:rPr>
        <w:t xml:space="preserve"> </w:t>
      </w:r>
      <w:r>
        <w:rPr>
          <w:sz w:val="26"/>
        </w:rPr>
        <w:t>qua</w:t>
      </w:r>
      <w:r>
        <w:rPr>
          <w:spacing w:val="-7"/>
          <w:sz w:val="26"/>
        </w:rPr>
        <w:t xml:space="preserve"> </w:t>
      </w:r>
      <w:r>
        <w:rPr>
          <w:b/>
          <w:sz w:val="26"/>
        </w:rPr>
        <w:t>từ</w:t>
      </w:r>
      <w:r>
        <w:rPr>
          <w:b/>
          <w:spacing w:val="-3"/>
          <w:sz w:val="26"/>
        </w:rPr>
        <w:t xml:space="preserve"> </w:t>
      </w:r>
      <w:r>
        <w:rPr>
          <w:b/>
          <w:sz w:val="26"/>
        </w:rPr>
        <w:t>ngữ</w:t>
      </w:r>
      <w:r>
        <w:rPr>
          <w:sz w:val="26"/>
        </w:rPr>
        <w:t>,</w:t>
      </w:r>
      <w:r>
        <w:rPr>
          <w:spacing w:val="-7"/>
          <w:sz w:val="26"/>
        </w:rPr>
        <w:t xml:space="preserve"> </w:t>
      </w:r>
      <w:r>
        <w:rPr>
          <w:b/>
          <w:sz w:val="26"/>
        </w:rPr>
        <w:t>hình ảnh</w:t>
      </w:r>
      <w:r>
        <w:rPr>
          <w:sz w:val="26"/>
        </w:rPr>
        <w:t xml:space="preserve">, </w:t>
      </w:r>
      <w:r>
        <w:rPr>
          <w:b/>
          <w:sz w:val="26"/>
        </w:rPr>
        <w:t>vần</w:t>
      </w:r>
      <w:r>
        <w:rPr>
          <w:sz w:val="26"/>
        </w:rPr>
        <w:t xml:space="preserve">, </w:t>
      </w:r>
      <w:r>
        <w:rPr>
          <w:b/>
          <w:sz w:val="26"/>
        </w:rPr>
        <w:t>nhịp</w:t>
      </w:r>
      <w:r>
        <w:rPr>
          <w:sz w:val="26"/>
        </w:rPr>
        <w:t xml:space="preserve">, </w:t>
      </w:r>
      <w:r>
        <w:rPr>
          <w:b/>
          <w:sz w:val="26"/>
        </w:rPr>
        <w:t>biện pháp tu từ</w:t>
      </w:r>
      <w:r>
        <w:rPr>
          <w:sz w:val="26"/>
        </w:rPr>
        <w:t>.</w:t>
      </w:r>
    </w:p>
    <w:p w:rsidR="000D0FDE" w:rsidRDefault="002B36AA">
      <w:pPr>
        <w:pStyle w:val="ListParagraph"/>
        <w:numPr>
          <w:ilvl w:val="1"/>
          <w:numId w:val="41"/>
        </w:numPr>
        <w:tabs>
          <w:tab w:val="left" w:pos="2341"/>
        </w:tabs>
        <w:spacing w:before="62"/>
        <w:ind w:left="2340"/>
        <w:rPr>
          <w:sz w:val="26"/>
        </w:rPr>
      </w:pPr>
      <w:r>
        <w:rPr>
          <w:sz w:val="26"/>
        </w:rPr>
        <w:t>Nhận</w:t>
      </w:r>
      <w:r>
        <w:rPr>
          <w:spacing w:val="-6"/>
          <w:sz w:val="26"/>
        </w:rPr>
        <w:t xml:space="preserve"> </w:t>
      </w:r>
      <w:r>
        <w:rPr>
          <w:sz w:val="26"/>
        </w:rPr>
        <w:t>biết</w:t>
      </w:r>
      <w:r>
        <w:rPr>
          <w:spacing w:val="-3"/>
          <w:sz w:val="26"/>
        </w:rPr>
        <w:t xml:space="preserve"> </w:t>
      </w:r>
      <w:r>
        <w:rPr>
          <w:sz w:val="26"/>
        </w:rPr>
        <w:t>được</w:t>
      </w:r>
      <w:r>
        <w:rPr>
          <w:spacing w:val="-5"/>
          <w:sz w:val="26"/>
        </w:rPr>
        <w:t xml:space="preserve"> </w:t>
      </w:r>
      <w:r>
        <w:rPr>
          <w:b/>
          <w:sz w:val="26"/>
        </w:rPr>
        <w:t>chất</w:t>
      </w:r>
      <w:r>
        <w:rPr>
          <w:b/>
          <w:spacing w:val="-2"/>
          <w:sz w:val="26"/>
        </w:rPr>
        <w:t xml:space="preserve"> </w:t>
      </w:r>
      <w:r>
        <w:rPr>
          <w:b/>
          <w:sz w:val="26"/>
        </w:rPr>
        <w:t>trữ</w:t>
      </w:r>
      <w:r>
        <w:rPr>
          <w:b/>
          <w:spacing w:val="-5"/>
          <w:sz w:val="26"/>
        </w:rPr>
        <w:t xml:space="preserve"> </w:t>
      </w:r>
      <w:r>
        <w:rPr>
          <w:b/>
          <w:sz w:val="26"/>
        </w:rPr>
        <w:t>tình,</w:t>
      </w:r>
      <w:r>
        <w:rPr>
          <w:b/>
          <w:spacing w:val="-5"/>
          <w:sz w:val="26"/>
        </w:rPr>
        <w:t xml:space="preserve"> </w:t>
      </w:r>
      <w:r>
        <w:rPr>
          <w:b/>
          <w:sz w:val="26"/>
        </w:rPr>
        <w:t>cái</w:t>
      </w:r>
      <w:r>
        <w:rPr>
          <w:b/>
          <w:spacing w:val="-3"/>
          <w:sz w:val="26"/>
        </w:rPr>
        <w:t xml:space="preserve"> </w:t>
      </w:r>
      <w:r>
        <w:rPr>
          <w:b/>
          <w:sz w:val="26"/>
        </w:rPr>
        <w:t>“tôi”,</w:t>
      </w:r>
      <w:r>
        <w:rPr>
          <w:b/>
          <w:spacing w:val="-3"/>
          <w:sz w:val="26"/>
        </w:rPr>
        <w:t xml:space="preserve"> </w:t>
      </w:r>
      <w:r>
        <w:rPr>
          <w:b/>
          <w:sz w:val="26"/>
        </w:rPr>
        <w:t>ngôn</w:t>
      </w:r>
      <w:r>
        <w:rPr>
          <w:b/>
          <w:spacing w:val="-5"/>
          <w:sz w:val="26"/>
        </w:rPr>
        <w:t xml:space="preserve"> </w:t>
      </w:r>
      <w:r>
        <w:rPr>
          <w:b/>
          <w:sz w:val="26"/>
        </w:rPr>
        <w:t>ngữ</w:t>
      </w:r>
      <w:r>
        <w:rPr>
          <w:b/>
          <w:spacing w:val="-5"/>
          <w:sz w:val="26"/>
        </w:rPr>
        <w:t xml:space="preserve"> </w:t>
      </w:r>
      <w:r>
        <w:rPr>
          <w:b/>
          <w:sz w:val="26"/>
        </w:rPr>
        <w:t>của</w:t>
      </w:r>
      <w:r>
        <w:rPr>
          <w:b/>
          <w:spacing w:val="-5"/>
          <w:sz w:val="26"/>
        </w:rPr>
        <w:t xml:space="preserve"> </w:t>
      </w:r>
      <w:r>
        <w:rPr>
          <w:b/>
          <w:sz w:val="26"/>
        </w:rPr>
        <w:t>tuỳ</w:t>
      </w:r>
      <w:r>
        <w:rPr>
          <w:b/>
          <w:spacing w:val="-2"/>
          <w:sz w:val="26"/>
        </w:rPr>
        <w:t xml:space="preserve"> </w:t>
      </w:r>
      <w:r>
        <w:rPr>
          <w:b/>
          <w:sz w:val="26"/>
        </w:rPr>
        <w:t>bút,</w:t>
      </w:r>
      <w:r>
        <w:rPr>
          <w:b/>
          <w:spacing w:val="-5"/>
          <w:sz w:val="26"/>
        </w:rPr>
        <w:t xml:space="preserve"> </w:t>
      </w:r>
      <w:r>
        <w:rPr>
          <w:b/>
          <w:sz w:val="26"/>
        </w:rPr>
        <w:t>tản</w:t>
      </w:r>
      <w:r>
        <w:rPr>
          <w:b/>
          <w:spacing w:val="-5"/>
          <w:sz w:val="26"/>
        </w:rPr>
        <w:t xml:space="preserve"> </w:t>
      </w:r>
      <w:r>
        <w:rPr>
          <w:b/>
          <w:spacing w:val="-4"/>
          <w:sz w:val="26"/>
        </w:rPr>
        <w:t>văn</w:t>
      </w:r>
      <w:r>
        <w:rPr>
          <w:spacing w:val="-4"/>
          <w:sz w:val="26"/>
        </w:rPr>
        <w:t>.</w:t>
      </w:r>
    </w:p>
    <w:p w:rsidR="000D0FDE" w:rsidRDefault="000D0FDE">
      <w:pPr>
        <w:pStyle w:val="BodyText"/>
        <w:spacing w:before="2"/>
      </w:pPr>
    </w:p>
    <w:p w:rsidR="000D0FDE" w:rsidRDefault="002B36AA">
      <w:pPr>
        <w:ind w:left="2146"/>
        <w:rPr>
          <w:b/>
          <w:i/>
          <w:sz w:val="26"/>
        </w:rPr>
      </w:pPr>
      <w:r>
        <w:rPr>
          <w:b/>
          <w:i/>
          <w:color w:val="385522"/>
          <w:sz w:val="26"/>
        </w:rPr>
        <w:t>Liên</w:t>
      </w:r>
      <w:r>
        <w:rPr>
          <w:b/>
          <w:i/>
          <w:color w:val="385522"/>
          <w:spacing w:val="-5"/>
          <w:sz w:val="26"/>
        </w:rPr>
        <w:t xml:space="preserve"> </w:t>
      </w:r>
      <w:r>
        <w:rPr>
          <w:b/>
          <w:i/>
          <w:color w:val="385522"/>
          <w:sz w:val="26"/>
        </w:rPr>
        <w:t>hệ,</w:t>
      </w:r>
      <w:r>
        <w:rPr>
          <w:b/>
          <w:i/>
          <w:color w:val="385522"/>
          <w:spacing w:val="-4"/>
          <w:sz w:val="26"/>
        </w:rPr>
        <w:t xml:space="preserve"> </w:t>
      </w:r>
      <w:r>
        <w:rPr>
          <w:b/>
          <w:i/>
          <w:color w:val="385522"/>
          <w:sz w:val="26"/>
        </w:rPr>
        <w:t>so</w:t>
      </w:r>
      <w:r>
        <w:rPr>
          <w:b/>
          <w:i/>
          <w:color w:val="385522"/>
          <w:spacing w:val="-4"/>
          <w:sz w:val="26"/>
        </w:rPr>
        <w:t xml:space="preserve"> </w:t>
      </w:r>
      <w:r>
        <w:rPr>
          <w:b/>
          <w:i/>
          <w:color w:val="385522"/>
          <w:sz w:val="26"/>
        </w:rPr>
        <w:t>sánh,</w:t>
      </w:r>
      <w:r>
        <w:rPr>
          <w:b/>
          <w:i/>
          <w:color w:val="385522"/>
          <w:spacing w:val="-5"/>
          <w:sz w:val="26"/>
        </w:rPr>
        <w:t xml:space="preserve"> </w:t>
      </w:r>
      <w:r>
        <w:rPr>
          <w:b/>
          <w:i/>
          <w:color w:val="385522"/>
          <w:sz w:val="26"/>
        </w:rPr>
        <w:t>kết</w:t>
      </w:r>
      <w:r>
        <w:rPr>
          <w:b/>
          <w:i/>
          <w:color w:val="385522"/>
          <w:spacing w:val="-4"/>
          <w:sz w:val="26"/>
        </w:rPr>
        <w:t xml:space="preserve"> </w:t>
      </w:r>
      <w:r>
        <w:rPr>
          <w:b/>
          <w:i/>
          <w:color w:val="385522"/>
          <w:spacing w:val="-5"/>
          <w:sz w:val="26"/>
        </w:rPr>
        <w:t>nối</w:t>
      </w:r>
    </w:p>
    <w:p w:rsidR="000D0FDE" w:rsidRDefault="002B36AA">
      <w:pPr>
        <w:pStyle w:val="ListParagraph"/>
        <w:numPr>
          <w:ilvl w:val="1"/>
          <w:numId w:val="41"/>
        </w:numPr>
        <w:tabs>
          <w:tab w:val="left" w:pos="2358"/>
        </w:tabs>
        <w:spacing w:before="121" w:line="290" w:lineRule="auto"/>
        <w:ind w:right="672" w:firstLine="395"/>
        <w:jc w:val="left"/>
        <w:rPr>
          <w:sz w:val="26"/>
        </w:rPr>
      </w:pPr>
      <w:r>
        <w:rPr>
          <w:sz w:val="26"/>
        </w:rPr>
        <w:t xml:space="preserve">Nêu được những </w:t>
      </w:r>
      <w:r>
        <w:rPr>
          <w:b/>
          <w:sz w:val="26"/>
        </w:rPr>
        <w:t xml:space="preserve">trải nghiệm trong cuộc sống </w:t>
      </w:r>
      <w:r>
        <w:rPr>
          <w:sz w:val="26"/>
        </w:rPr>
        <w:t>giúp bản thân hiểu thêm về nhân vật, sự việc trong tác phẩm văn học.</w:t>
      </w:r>
    </w:p>
    <w:p w:rsidR="000D0FDE" w:rsidRDefault="002B36AA">
      <w:pPr>
        <w:pStyle w:val="ListParagraph"/>
        <w:numPr>
          <w:ilvl w:val="1"/>
          <w:numId w:val="41"/>
        </w:numPr>
        <w:tabs>
          <w:tab w:val="left" w:pos="2350"/>
        </w:tabs>
        <w:spacing w:before="57" w:line="288" w:lineRule="auto"/>
        <w:ind w:right="672" w:firstLine="395"/>
        <w:jc w:val="left"/>
        <w:rPr>
          <w:sz w:val="26"/>
        </w:rPr>
      </w:pPr>
      <w:r>
        <w:rPr>
          <w:sz w:val="26"/>
        </w:rPr>
        <w:t>Thể hiện được thái độ đồng tình hoặc không đồng tình với thái độ, tình cảm và cách giải quyết vấn đề của tác giả; nêu được lí do.</w:t>
      </w:r>
    </w:p>
    <w:p w:rsidR="000D0FDE" w:rsidRDefault="000D0FDE">
      <w:pPr>
        <w:pStyle w:val="BodyText"/>
        <w:rPr>
          <w:sz w:val="20"/>
        </w:rPr>
      </w:pPr>
    </w:p>
    <w:p w:rsidR="000D0FDE" w:rsidRDefault="000D0FDE">
      <w:pPr>
        <w:pStyle w:val="BodyText"/>
        <w:spacing w:before="6"/>
        <w:rPr>
          <w:sz w:val="28"/>
        </w:rPr>
      </w:pPr>
    </w:p>
    <w:p w:rsidR="000D0FDE" w:rsidRDefault="002B36AA">
      <w:pPr>
        <w:pStyle w:val="BodyText"/>
        <w:spacing w:before="88" w:line="288" w:lineRule="auto"/>
        <w:ind w:left="1418" w:right="289" w:firstLine="396"/>
        <w:jc w:val="both"/>
      </w:pPr>
      <w:r>
        <w:t xml:space="preserve">Phần </w:t>
      </w:r>
      <w:r>
        <w:rPr>
          <w:i/>
        </w:rPr>
        <w:t xml:space="preserve">Kiến thức ngữ văn </w:t>
      </w:r>
      <w:r>
        <w:t xml:space="preserve">không dạy trên lớp, nhưng khi học từng phần, GV phải liên hệ, rút ra, tổng kết lại, chỉ ra mối quan hệ giữa các nội dung cụ thể của mỗi phần với các kiến thức đã nêu trong phần này. Ví dụ, với khái niệm </w:t>
      </w:r>
      <w:r>
        <w:rPr>
          <w:i/>
        </w:rPr>
        <w:t>số từ</w:t>
      </w:r>
      <w:r>
        <w:t xml:space="preserve">, </w:t>
      </w:r>
      <w:r>
        <w:rPr>
          <w:i/>
        </w:rPr>
        <w:t>phó từ</w:t>
      </w:r>
      <w:r>
        <w:t xml:space="preserve">, phần </w:t>
      </w:r>
      <w:r>
        <w:rPr>
          <w:i/>
        </w:rPr>
        <w:t xml:space="preserve">Kiến thức ngữ văn </w:t>
      </w:r>
      <w:r>
        <w:t xml:space="preserve">trong bài học sẽ nêu khái niệm số từ, phó từ; đặc điểm và tác dụng của chúng. Trong phần </w:t>
      </w:r>
      <w:r>
        <w:rPr>
          <w:i/>
        </w:rPr>
        <w:t>Thực hành tiếng</w:t>
      </w:r>
      <w:r>
        <w:rPr>
          <w:i/>
          <w:spacing w:val="2"/>
        </w:rPr>
        <w:t xml:space="preserve"> </w:t>
      </w:r>
      <w:r>
        <w:rPr>
          <w:i/>
        </w:rPr>
        <w:t>Việt</w:t>
      </w:r>
      <w:r>
        <w:rPr>
          <w:i/>
          <w:spacing w:val="1"/>
        </w:rPr>
        <w:t xml:space="preserve"> </w:t>
      </w:r>
      <w:r>
        <w:t>của bài học này,</w:t>
      </w:r>
      <w:r>
        <w:rPr>
          <w:spacing w:val="1"/>
        </w:rPr>
        <w:t xml:space="preserve"> </w:t>
      </w:r>
      <w:r>
        <w:t>SGK sẽ thiết kế</w:t>
      </w:r>
      <w:r>
        <w:rPr>
          <w:spacing w:val="1"/>
        </w:rPr>
        <w:t xml:space="preserve"> </w:t>
      </w:r>
      <w:r>
        <w:t>các bài tập</w:t>
      </w:r>
      <w:r>
        <w:rPr>
          <w:spacing w:val="1"/>
        </w:rPr>
        <w:t xml:space="preserve"> </w:t>
      </w:r>
      <w:r>
        <w:t>theo</w:t>
      </w:r>
      <w:r>
        <w:rPr>
          <w:spacing w:val="1"/>
        </w:rPr>
        <w:t xml:space="preserve"> </w:t>
      </w:r>
      <w:r>
        <w:t>ba nội</w:t>
      </w:r>
      <w:r>
        <w:rPr>
          <w:spacing w:val="2"/>
        </w:rPr>
        <w:t xml:space="preserve"> </w:t>
      </w:r>
      <w:r>
        <w:rPr>
          <w:spacing w:val="-2"/>
        </w:rPr>
        <w:t>dung:</w:t>
      </w:r>
    </w:p>
    <w:p w:rsidR="000D0FDE" w:rsidRDefault="002B36AA">
      <w:pPr>
        <w:pStyle w:val="ListParagraph"/>
        <w:numPr>
          <w:ilvl w:val="0"/>
          <w:numId w:val="39"/>
        </w:numPr>
        <w:tabs>
          <w:tab w:val="left" w:pos="1683"/>
        </w:tabs>
        <w:spacing w:before="7" w:line="288" w:lineRule="auto"/>
        <w:ind w:right="288" w:firstLine="0"/>
        <w:jc w:val="both"/>
        <w:rPr>
          <w:sz w:val="26"/>
        </w:rPr>
      </w:pPr>
      <w:r>
        <w:rPr>
          <w:sz w:val="26"/>
        </w:rPr>
        <w:t>Bài</w:t>
      </w:r>
      <w:r>
        <w:rPr>
          <w:spacing w:val="-5"/>
          <w:sz w:val="26"/>
        </w:rPr>
        <w:t xml:space="preserve"> </w:t>
      </w:r>
      <w:r>
        <w:rPr>
          <w:sz w:val="26"/>
        </w:rPr>
        <w:t>tập</w:t>
      </w:r>
      <w:r>
        <w:rPr>
          <w:spacing w:val="-5"/>
          <w:sz w:val="26"/>
        </w:rPr>
        <w:t xml:space="preserve"> </w:t>
      </w:r>
      <w:r>
        <w:rPr>
          <w:sz w:val="26"/>
        </w:rPr>
        <w:t>nhận</w:t>
      </w:r>
      <w:r>
        <w:rPr>
          <w:spacing w:val="-3"/>
          <w:sz w:val="26"/>
        </w:rPr>
        <w:t xml:space="preserve"> </w:t>
      </w:r>
      <w:r>
        <w:rPr>
          <w:sz w:val="26"/>
        </w:rPr>
        <w:t>diện</w:t>
      </w:r>
      <w:r>
        <w:rPr>
          <w:spacing w:val="-3"/>
          <w:sz w:val="26"/>
        </w:rPr>
        <w:t xml:space="preserve"> </w:t>
      </w:r>
      <w:r>
        <w:rPr>
          <w:sz w:val="26"/>
        </w:rPr>
        <w:t>thế</w:t>
      </w:r>
      <w:r>
        <w:rPr>
          <w:spacing w:val="-5"/>
          <w:sz w:val="26"/>
        </w:rPr>
        <w:t xml:space="preserve"> </w:t>
      </w:r>
      <w:r>
        <w:rPr>
          <w:sz w:val="26"/>
        </w:rPr>
        <w:t>nào</w:t>
      </w:r>
      <w:r>
        <w:rPr>
          <w:spacing w:val="-5"/>
          <w:sz w:val="26"/>
        </w:rPr>
        <w:t xml:space="preserve"> </w:t>
      </w:r>
      <w:r>
        <w:rPr>
          <w:sz w:val="26"/>
        </w:rPr>
        <w:t>là</w:t>
      </w:r>
      <w:r>
        <w:rPr>
          <w:spacing w:val="-3"/>
          <w:sz w:val="26"/>
        </w:rPr>
        <w:t xml:space="preserve"> </w:t>
      </w:r>
      <w:r>
        <w:rPr>
          <w:sz w:val="26"/>
        </w:rPr>
        <w:t>số</w:t>
      </w:r>
      <w:r>
        <w:rPr>
          <w:spacing w:val="-5"/>
          <w:sz w:val="26"/>
        </w:rPr>
        <w:t xml:space="preserve"> </w:t>
      </w:r>
      <w:r>
        <w:rPr>
          <w:sz w:val="26"/>
        </w:rPr>
        <w:t>từ,</w:t>
      </w:r>
      <w:r>
        <w:rPr>
          <w:spacing w:val="-3"/>
          <w:sz w:val="26"/>
        </w:rPr>
        <w:t xml:space="preserve"> </w:t>
      </w:r>
      <w:r>
        <w:rPr>
          <w:sz w:val="26"/>
        </w:rPr>
        <w:t>phó</w:t>
      </w:r>
      <w:r>
        <w:rPr>
          <w:spacing w:val="-5"/>
          <w:sz w:val="26"/>
        </w:rPr>
        <w:t xml:space="preserve"> </w:t>
      </w:r>
      <w:r>
        <w:rPr>
          <w:sz w:val="26"/>
        </w:rPr>
        <w:t>từ;</w:t>
      </w:r>
      <w:r>
        <w:rPr>
          <w:spacing w:val="-3"/>
          <w:sz w:val="26"/>
        </w:rPr>
        <w:t xml:space="preserve"> </w:t>
      </w:r>
      <w:r>
        <w:rPr>
          <w:sz w:val="26"/>
        </w:rPr>
        <w:t>b)</w:t>
      </w:r>
      <w:r>
        <w:rPr>
          <w:spacing w:val="-4"/>
          <w:sz w:val="26"/>
        </w:rPr>
        <w:t xml:space="preserve"> </w:t>
      </w:r>
      <w:r>
        <w:rPr>
          <w:sz w:val="26"/>
        </w:rPr>
        <w:t>Bài</w:t>
      </w:r>
      <w:r>
        <w:rPr>
          <w:spacing w:val="-5"/>
          <w:sz w:val="26"/>
        </w:rPr>
        <w:t xml:space="preserve"> </w:t>
      </w:r>
      <w:r>
        <w:rPr>
          <w:sz w:val="26"/>
        </w:rPr>
        <w:t>tập</w:t>
      </w:r>
      <w:r>
        <w:rPr>
          <w:spacing w:val="-3"/>
          <w:sz w:val="26"/>
        </w:rPr>
        <w:t xml:space="preserve"> </w:t>
      </w:r>
      <w:r>
        <w:rPr>
          <w:sz w:val="26"/>
        </w:rPr>
        <w:t>về</w:t>
      </w:r>
      <w:r>
        <w:rPr>
          <w:spacing w:val="-5"/>
          <w:sz w:val="26"/>
        </w:rPr>
        <w:t xml:space="preserve"> </w:t>
      </w:r>
      <w:r>
        <w:rPr>
          <w:sz w:val="26"/>
        </w:rPr>
        <w:t>đặc</w:t>
      </w:r>
      <w:r>
        <w:rPr>
          <w:spacing w:val="-5"/>
          <w:sz w:val="26"/>
        </w:rPr>
        <w:t xml:space="preserve"> </w:t>
      </w:r>
      <w:r>
        <w:rPr>
          <w:sz w:val="26"/>
        </w:rPr>
        <w:t>điểm</w:t>
      </w:r>
      <w:r>
        <w:rPr>
          <w:spacing w:val="-5"/>
          <w:sz w:val="26"/>
        </w:rPr>
        <w:t xml:space="preserve"> </w:t>
      </w:r>
      <w:r>
        <w:rPr>
          <w:sz w:val="26"/>
        </w:rPr>
        <w:t>số</w:t>
      </w:r>
      <w:r>
        <w:rPr>
          <w:spacing w:val="-5"/>
          <w:sz w:val="26"/>
        </w:rPr>
        <w:t xml:space="preserve"> </w:t>
      </w:r>
      <w:r>
        <w:rPr>
          <w:sz w:val="26"/>
        </w:rPr>
        <w:t>từ,</w:t>
      </w:r>
      <w:r>
        <w:rPr>
          <w:spacing w:val="-5"/>
          <w:sz w:val="26"/>
        </w:rPr>
        <w:t xml:space="preserve"> </w:t>
      </w:r>
      <w:r>
        <w:rPr>
          <w:sz w:val="26"/>
        </w:rPr>
        <w:t>phó</w:t>
      </w:r>
      <w:r>
        <w:rPr>
          <w:spacing w:val="-3"/>
          <w:sz w:val="26"/>
        </w:rPr>
        <w:t xml:space="preserve"> </w:t>
      </w:r>
      <w:r>
        <w:rPr>
          <w:sz w:val="26"/>
        </w:rPr>
        <w:t>từ</w:t>
      </w:r>
      <w:r>
        <w:rPr>
          <w:spacing w:val="-4"/>
          <w:sz w:val="26"/>
        </w:rPr>
        <w:t xml:space="preserve"> </w:t>
      </w:r>
      <w:r>
        <w:rPr>
          <w:sz w:val="26"/>
        </w:rPr>
        <w:t>và</w:t>
      </w:r>
      <w:r>
        <w:rPr>
          <w:spacing w:val="-5"/>
          <w:sz w:val="26"/>
        </w:rPr>
        <w:t xml:space="preserve"> </w:t>
      </w:r>
      <w:r>
        <w:rPr>
          <w:sz w:val="26"/>
        </w:rPr>
        <w:t>c)</w:t>
      </w:r>
      <w:r>
        <w:rPr>
          <w:spacing w:val="-2"/>
          <w:sz w:val="26"/>
        </w:rPr>
        <w:t xml:space="preserve"> </w:t>
      </w:r>
      <w:r>
        <w:rPr>
          <w:sz w:val="26"/>
        </w:rPr>
        <w:t>Bài tập về tác dụng của số từ, phó từ. GV khi dạy đến phần này, tổ chức cho HS làm các bài tập</w:t>
      </w:r>
      <w:r>
        <w:rPr>
          <w:spacing w:val="-10"/>
          <w:sz w:val="26"/>
        </w:rPr>
        <w:t xml:space="preserve"> </w:t>
      </w:r>
      <w:r>
        <w:rPr>
          <w:sz w:val="26"/>
        </w:rPr>
        <w:t>trong</w:t>
      </w:r>
      <w:r>
        <w:rPr>
          <w:spacing w:val="-10"/>
          <w:sz w:val="26"/>
        </w:rPr>
        <w:t xml:space="preserve"> </w:t>
      </w:r>
      <w:r>
        <w:rPr>
          <w:sz w:val="26"/>
        </w:rPr>
        <w:t>SGK,</w:t>
      </w:r>
      <w:r>
        <w:rPr>
          <w:spacing w:val="-10"/>
          <w:sz w:val="26"/>
        </w:rPr>
        <w:t xml:space="preserve"> </w:t>
      </w:r>
      <w:r>
        <w:rPr>
          <w:sz w:val="26"/>
        </w:rPr>
        <w:t>nhưng</w:t>
      </w:r>
      <w:r>
        <w:rPr>
          <w:spacing w:val="-10"/>
          <w:sz w:val="26"/>
        </w:rPr>
        <w:t xml:space="preserve"> </w:t>
      </w:r>
      <w:r>
        <w:rPr>
          <w:sz w:val="26"/>
        </w:rPr>
        <w:t>trước</w:t>
      </w:r>
      <w:r>
        <w:rPr>
          <w:spacing w:val="-10"/>
          <w:sz w:val="26"/>
        </w:rPr>
        <w:t xml:space="preserve"> </w:t>
      </w:r>
      <w:r>
        <w:rPr>
          <w:sz w:val="26"/>
        </w:rPr>
        <w:t>khi</w:t>
      </w:r>
      <w:r>
        <w:rPr>
          <w:spacing w:val="-5"/>
          <w:sz w:val="26"/>
        </w:rPr>
        <w:t xml:space="preserve"> </w:t>
      </w:r>
      <w:r>
        <w:rPr>
          <w:sz w:val="26"/>
        </w:rPr>
        <w:t>yêu</w:t>
      </w:r>
      <w:r>
        <w:rPr>
          <w:spacing w:val="-10"/>
          <w:sz w:val="26"/>
        </w:rPr>
        <w:t xml:space="preserve"> </w:t>
      </w:r>
      <w:r>
        <w:rPr>
          <w:sz w:val="26"/>
        </w:rPr>
        <w:t>cầu</w:t>
      </w:r>
      <w:r>
        <w:rPr>
          <w:spacing w:val="-8"/>
          <w:sz w:val="26"/>
        </w:rPr>
        <w:t xml:space="preserve"> </w:t>
      </w:r>
      <w:r>
        <w:rPr>
          <w:sz w:val="26"/>
        </w:rPr>
        <w:t>HS</w:t>
      </w:r>
      <w:r>
        <w:rPr>
          <w:spacing w:val="-10"/>
          <w:sz w:val="26"/>
        </w:rPr>
        <w:t xml:space="preserve"> </w:t>
      </w:r>
      <w:r>
        <w:rPr>
          <w:sz w:val="26"/>
        </w:rPr>
        <w:t>làm,</w:t>
      </w:r>
      <w:r>
        <w:rPr>
          <w:spacing w:val="-10"/>
          <w:sz w:val="26"/>
        </w:rPr>
        <w:t xml:space="preserve"> </w:t>
      </w:r>
      <w:r>
        <w:rPr>
          <w:sz w:val="26"/>
        </w:rPr>
        <w:t>cần</w:t>
      </w:r>
      <w:r>
        <w:rPr>
          <w:spacing w:val="-10"/>
          <w:sz w:val="26"/>
        </w:rPr>
        <w:t xml:space="preserve"> </w:t>
      </w:r>
      <w:r>
        <w:rPr>
          <w:sz w:val="26"/>
        </w:rPr>
        <w:t>nhắc</w:t>
      </w:r>
      <w:r>
        <w:rPr>
          <w:spacing w:val="-10"/>
          <w:sz w:val="26"/>
        </w:rPr>
        <w:t xml:space="preserve"> </w:t>
      </w:r>
      <w:r>
        <w:rPr>
          <w:sz w:val="26"/>
        </w:rPr>
        <w:t>các</w:t>
      </w:r>
      <w:r>
        <w:rPr>
          <w:spacing w:val="-10"/>
          <w:sz w:val="26"/>
        </w:rPr>
        <w:t xml:space="preserve"> </w:t>
      </w:r>
      <w:r>
        <w:rPr>
          <w:sz w:val="26"/>
        </w:rPr>
        <w:t>em</w:t>
      </w:r>
      <w:r>
        <w:rPr>
          <w:spacing w:val="-12"/>
          <w:sz w:val="26"/>
        </w:rPr>
        <w:t xml:space="preserve"> </w:t>
      </w:r>
      <w:r>
        <w:rPr>
          <w:sz w:val="26"/>
        </w:rPr>
        <w:t>đọc</w:t>
      </w:r>
      <w:r>
        <w:rPr>
          <w:spacing w:val="-8"/>
          <w:sz w:val="26"/>
        </w:rPr>
        <w:t xml:space="preserve"> </w:t>
      </w:r>
      <w:r>
        <w:rPr>
          <w:sz w:val="26"/>
        </w:rPr>
        <w:t>lại</w:t>
      </w:r>
      <w:r>
        <w:rPr>
          <w:spacing w:val="-10"/>
          <w:sz w:val="26"/>
        </w:rPr>
        <w:t xml:space="preserve"> </w:t>
      </w:r>
      <w:r>
        <w:rPr>
          <w:sz w:val="26"/>
        </w:rPr>
        <w:t>và</w:t>
      </w:r>
      <w:r>
        <w:rPr>
          <w:spacing w:val="-10"/>
          <w:sz w:val="26"/>
        </w:rPr>
        <w:t xml:space="preserve"> </w:t>
      </w:r>
      <w:r>
        <w:rPr>
          <w:sz w:val="26"/>
        </w:rPr>
        <w:t>vận</w:t>
      </w:r>
      <w:r>
        <w:rPr>
          <w:spacing w:val="-10"/>
          <w:sz w:val="26"/>
        </w:rPr>
        <w:t xml:space="preserve"> </w:t>
      </w:r>
      <w:r>
        <w:rPr>
          <w:sz w:val="26"/>
        </w:rPr>
        <w:t>dụng</w:t>
      </w:r>
      <w:r>
        <w:rPr>
          <w:spacing w:val="-10"/>
          <w:sz w:val="26"/>
        </w:rPr>
        <w:t xml:space="preserve"> </w:t>
      </w:r>
      <w:r>
        <w:rPr>
          <w:sz w:val="26"/>
        </w:rPr>
        <w:t xml:space="preserve">hiểu biết về số từ, phó từ nêu trong phần </w:t>
      </w:r>
      <w:r>
        <w:rPr>
          <w:i/>
          <w:sz w:val="26"/>
        </w:rPr>
        <w:t xml:space="preserve">Kiến thức ngữ văn </w:t>
      </w:r>
      <w:r>
        <w:rPr>
          <w:sz w:val="26"/>
        </w:rPr>
        <w:t xml:space="preserve">để làm bài tập. Sau khi HS thực hành làm bài tập, GV tổng kết, nhắc lại những hiểu biết cần lưu ý về các khái niệm này. Tương tự, các kiến thức về tiếng Việt cũng được khai thác sử dụng như khi dạy đọc hiểu văn bản. Chức năng của phần </w:t>
      </w:r>
      <w:r>
        <w:rPr>
          <w:i/>
          <w:sz w:val="26"/>
        </w:rPr>
        <w:t xml:space="preserve">Kiến thức ngữ văn </w:t>
      </w:r>
      <w:r>
        <w:rPr>
          <w:sz w:val="26"/>
        </w:rPr>
        <w:t>gần giống như từ điển, giúp HS tra cứu và làm công cụ để vận dụng, thực hành khi học.</w:t>
      </w:r>
    </w:p>
    <w:p w:rsidR="000D0FDE" w:rsidRDefault="000D0FDE">
      <w:pPr>
        <w:spacing w:line="288" w:lineRule="auto"/>
        <w:jc w:val="both"/>
        <w:rPr>
          <w:sz w:val="26"/>
        </w:rPr>
        <w:sectPr w:rsidR="000D0FDE">
          <w:headerReference w:type="even" r:id="rId51"/>
          <w:headerReference w:type="default" r:id="rId52"/>
          <w:footerReference w:type="default" r:id="rId53"/>
          <w:pgSz w:w="11910" w:h="16840"/>
          <w:pgMar w:top="960" w:right="840" w:bottom="2200" w:left="0" w:header="722" w:footer="2004" w:gutter="0"/>
          <w:pgNumType w:start="3"/>
          <w:cols w:space="720"/>
        </w:sectPr>
      </w:pPr>
    </w:p>
    <w:p w:rsidR="000D0FDE" w:rsidRDefault="002B36AA">
      <w:pPr>
        <w:spacing w:before="50"/>
        <w:ind w:left="1529"/>
        <w:rPr>
          <w:i/>
          <w:sz w:val="26"/>
        </w:rPr>
      </w:pPr>
      <w:r>
        <w:rPr>
          <w:noProof/>
          <w:lang w:val="en-US"/>
        </w:rPr>
        <w:lastRenderedPageBreak/>
        <w:drawing>
          <wp:anchor distT="0" distB="0" distL="0" distR="0" simplePos="0" relativeHeight="485861888" behindDoc="1" locked="0" layoutInCell="1" allowOverlap="1" wp14:anchorId="219E40C5" wp14:editId="4F278F85">
            <wp:simplePos x="0" y="0"/>
            <wp:positionH relativeFrom="page">
              <wp:posOffset>0</wp:posOffset>
            </wp:positionH>
            <wp:positionV relativeFrom="page">
              <wp:posOffset>9224156</wp:posOffset>
            </wp:positionV>
            <wp:extent cx="7552944" cy="1468225"/>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54" cstate="print"/>
                    <a:stretch>
                      <a:fillRect/>
                    </a:stretch>
                  </pic:blipFill>
                  <pic:spPr>
                    <a:xfrm>
                      <a:off x="0" y="0"/>
                      <a:ext cx="7552944" cy="1468225"/>
                    </a:xfrm>
                    <a:prstGeom prst="rect">
                      <a:avLst/>
                    </a:prstGeom>
                  </pic:spPr>
                </pic:pic>
              </a:graphicData>
            </a:graphic>
          </wp:anchor>
        </w:drawing>
      </w:r>
      <w:r>
        <w:rPr>
          <w:i/>
          <w:sz w:val="26"/>
        </w:rPr>
        <w:t>Phần</w:t>
      </w:r>
      <w:r>
        <w:rPr>
          <w:i/>
          <w:spacing w:val="-5"/>
          <w:sz w:val="26"/>
        </w:rPr>
        <w:t xml:space="preserve"> </w:t>
      </w:r>
      <w:r>
        <w:rPr>
          <w:i/>
          <w:sz w:val="26"/>
        </w:rPr>
        <w:t>chính</w:t>
      </w:r>
      <w:r>
        <w:rPr>
          <w:i/>
          <w:spacing w:val="-2"/>
          <w:sz w:val="26"/>
        </w:rPr>
        <w:t xml:space="preserve"> </w:t>
      </w:r>
      <w:r>
        <w:rPr>
          <w:i/>
          <w:sz w:val="26"/>
        </w:rPr>
        <w:t>của</w:t>
      </w:r>
      <w:r>
        <w:rPr>
          <w:i/>
          <w:spacing w:val="-5"/>
          <w:sz w:val="26"/>
        </w:rPr>
        <w:t xml:space="preserve"> </w:t>
      </w:r>
      <w:r>
        <w:rPr>
          <w:i/>
          <w:sz w:val="26"/>
        </w:rPr>
        <w:t>bài</w:t>
      </w:r>
      <w:r>
        <w:rPr>
          <w:i/>
          <w:spacing w:val="-4"/>
          <w:sz w:val="26"/>
        </w:rPr>
        <w:t xml:space="preserve"> </w:t>
      </w:r>
      <w:r>
        <w:rPr>
          <w:i/>
          <w:sz w:val="26"/>
        </w:rPr>
        <w:t>học</w:t>
      </w:r>
      <w:r>
        <w:rPr>
          <w:i/>
          <w:spacing w:val="-4"/>
          <w:sz w:val="26"/>
        </w:rPr>
        <w:t xml:space="preserve"> </w:t>
      </w:r>
      <w:r>
        <w:rPr>
          <w:i/>
          <w:sz w:val="26"/>
        </w:rPr>
        <w:t>gồm</w:t>
      </w:r>
      <w:r>
        <w:rPr>
          <w:i/>
          <w:spacing w:val="-4"/>
          <w:sz w:val="26"/>
        </w:rPr>
        <w:t xml:space="preserve"> </w:t>
      </w:r>
      <w:r>
        <w:rPr>
          <w:i/>
          <w:sz w:val="26"/>
        </w:rPr>
        <w:t>các</w:t>
      </w:r>
      <w:r>
        <w:rPr>
          <w:i/>
          <w:spacing w:val="-5"/>
          <w:sz w:val="26"/>
        </w:rPr>
        <w:t xml:space="preserve"> </w:t>
      </w:r>
      <w:r>
        <w:rPr>
          <w:i/>
          <w:sz w:val="26"/>
        </w:rPr>
        <w:t>phần</w:t>
      </w:r>
      <w:r>
        <w:rPr>
          <w:i/>
          <w:spacing w:val="-4"/>
          <w:sz w:val="26"/>
        </w:rPr>
        <w:t xml:space="preserve"> </w:t>
      </w:r>
      <w:r>
        <w:rPr>
          <w:i/>
          <w:sz w:val="26"/>
        </w:rPr>
        <w:t>lớn</w:t>
      </w:r>
      <w:r>
        <w:rPr>
          <w:i/>
          <w:spacing w:val="-4"/>
          <w:sz w:val="26"/>
        </w:rPr>
        <w:t xml:space="preserve"> </w:t>
      </w:r>
      <w:r>
        <w:rPr>
          <w:i/>
          <w:sz w:val="26"/>
        </w:rPr>
        <w:t>sau</w:t>
      </w:r>
      <w:r>
        <w:rPr>
          <w:i/>
          <w:spacing w:val="-5"/>
          <w:sz w:val="26"/>
        </w:rPr>
        <w:t xml:space="preserve"> </w:t>
      </w:r>
      <w:r>
        <w:rPr>
          <w:i/>
          <w:spacing w:val="-4"/>
          <w:sz w:val="26"/>
        </w:rPr>
        <w:t>đây:</w:t>
      </w:r>
    </w:p>
    <w:p w:rsidR="000D0FDE" w:rsidRDefault="002B36AA">
      <w:pPr>
        <w:pStyle w:val="Heading2"/>
        <w:spacing w:before="200"/>
        <w:jc w:val="left"/>
      </w:pPr>
      <w:r>
        <w:t>ĐỌC</w:t>
      </w:r>
      <w:r>
        <w:rPr>
          <w:spacing w:val="-7"/>
        </w:rPr>
        <w:t xml:space="preserve"> </w:t>
      </w:r>
      <w:r>
        <w:t>HIỂU</w:t>
      </w:r>
      <w:r>
        <w:rPr>
          <w:spacing w:val="-7"/>
        </w:rPr>
        <w:t xml:space="preserve"> </w:t>
      </w:r>
      <w:r>
        <w:t>VĂN</w:t>
      </w:r>
      <w:r>
        <w:rPr>
          <w:spacing w:val="-7"/>
        </w:rPr>
        <w:t xml:space="preserve"> </w:t>
      </w:r>
      <w:r>
        <w:rPr>
          <w:spacing w:val="-5"/>
        </w:rPr>
        <w:t>BẢN</w:t>
      </w:r>
    </w:p>
    <w:p w:rsidR="000D0FDE" w:rsidRDefault="002B36AA">
      <w:pPr>
        <w:pStyle w:val="BodyText"/>
        <w:spacing w:before="102" w:line="271" w:lineRule="auto"/>
        <w:ind w:left="1132" w:right="577" w:firstLine="396"/>
        <w:jc w:val="both"/>
      </w:pPr>
      <w:r>
        <w:t xml:space="preserve">Bắt đầu là tên văn bản đọc hiểu và tác giả (nếu có). Sau đó là mục </w:t>
      </w:r>
      <w:r>
        <w:rPr>
          <w:i/>
        </w:rPr>
        <w:t>Chuẩn bị</w:t>
      </w:r>
      <w:r>
        <w:t>, nêu các hướng dẫn để HS lưu ý tìm</w:t>
      </w:r>
      <w:r>
        <w:rPr>
          <w:spacing w:val="-1"/>
        </w:rPr>
        <w:t xml:space="preserve"> </w:t>
      </w:r>
      <w:r>
        <w:t>hiểu trước khi đọc văn bản như tác giả, tác phẩm, cách đọc,...</w:t>
      </w:r>
    </w:p>
    <w:p w:rsidR="000D0FDE" w:rsidRDefault="002B36AA">
      <w:pPr>
        <w:pStyle w:val="BodyText"/>
        <w:spacing w:before="64" w:line="273" w:lineRule="auto"/>
        <w:ind w:left="1132" w:right="574" w:firstLine="396"/>
        <w:jc w:val="both"/>
      </w:pPr>
      <w:r>
        <w:t>Tiếp</w:t>
      </w:r>
      <w:r>
        <w:rPr>
          <w:spacing w:val="-4"/>
        </w:rPr>
        <w:t xml:space="preserve"> </w:t>
      </w:r>
      <w:r>
        <w:t>đến</w:t>
      </w:r>
      <w:r>
        <w:rPr>
          <w:spacing w:val="-4"/>
        </w:rPr>
        <w:t xml:space="preserve"> </w:t>
      </w:r>
      <w:r>
        <w:t>là</w:t>
      </w:r>
      <w:r>
        <w:rPr>
          <w:spacing w:val="-2"/>
        </w:rPr>
        <w:t xml:space="preserve"> </w:t>
      </w:r>
      <w:r>
        <w:t>mục</w:t>
      </w:r>
      <w:r>
        <w:rPr>
          <w:spacing w:val="-4"/>
        </w:rPr>
        <w:t xml:space="preserve"> </w:t>
      </w:r>
      <w:r>
        <w:rPr>
          <w:i/>
        </w:rPr>
        <w:t>Đọc</w:t>
      </w:r>
      <w:r>
        <w:rPr>
          <w:i/>
          <w:spacing w:val="-4"/>
        </w:rPr>
        <w:t xml:space="preserve"> </w:t>
      </w:r>
      <w:r>
        <w:rPr>
          <w:i/>
        </w:rPr>
        <w:t>hiểu</w:t>
      </w:r>
      <w:r>
        <w:t>,</w:t>
      </w:r>
      <w:r>
        <w:rPr>
          <w:spacing w:val="-4"/>
        </w:rPr>
        <w:t xml:space="preserve"> </w:t>
      </w:r>
      <w:r>
        <w:t>sách</w:t>
      </w:r>
      <w:r>
        <w:rPr>
          <w:spacing w:val="-4"/>
        </w:rPr>
        <w:t xml:space="preserve"> </w:t>
      </w:r>
      <w:r>
        <w:t>trình</w:t>
      </w:r>
      <w:r>
        <w:rPr>
          <w:spacing w:val="-4"/>
        </w:rPr>
        <w:t xml:space="preserve"> </w:t>
      </w:r>
      <w:r>
        <w:t>bày</w:t>
      </w:r>
      <w:r>
        <w:rPr>
          <w:spacing w:val="-9"/>
        </w:rPr>
        <w:t xml:space="preserve"> </w:t>
      </w:r>
      <w:r>
        <w:t>thành</w:t>
      </w:r>
      <w:r>
        <w:rPr>
          <w:spacing w:val="-4"/>
        </w:rPr>
        <w:t xml:space="preserve"> </w:t>
      </w:r>
      <w:r>
        <w:t>hai</w:t>
      </w:r>
      <w:r>
        <w:rPr>
          <w:spacing w:val="-4"/>
        </w:rPr>
        <w:t xml:space="preserve"> </w:t>
      </w:r>
      <w:r>
        <w:t>cột,</w:t>
      </w:r>
      <w:r>
        <w:rPr>
          <w:spacing w:val="-4"/>
        </w:rPr>
        <w:t xml:space="preserve"> </w:t>
      </w:r>
      <w:r>
        <w:t>cột</w:t>
      </w:r>
      <w:r>
        <w:rPr>
          <w:spacing w:val="-4"/>
        </w:rPr>
        <w:t xml:space="preserve"> </w:t>
      </w:r>
      <w:r>
        <w:t>bên</w:t>
      </w:r>
      <w:r>
        <w:rPr>
          <w:spacing w:val="-4"/>
        </w:rPr>
        <w:t xml:space="preserve"> </w:t>
      </w:r>
      <w:r>
        <w:t>trái</w:t>
      </w:r>
      <w:r>
        <w:rPr>
          <w:spacing w:val="-4"/>
        </w:rPr>
        <w:t xml:space="preserve"> </w:t>
      </w:r>
      <w:r>
        <w:t>nêu</w:t>
      </w:r>
      <w:r>
        <w:rPr>
          <w:spacing w:val="-4"/>
        </w:rPr>
        <w:t xml:space="preserve"> </w:t>
      </w:r>
      <w:r>
        <w:t>văn</w:t>
      </w:r>
      <w:r>
        <w:rPr>
          <w:spacing w:val="-4"/>
        </w:rPr>
        <w:t xml:space="preserve"> </w:t>
      </w:r>
      <w:r>
        <w:t>bản</w:t>
      </w:r>
      <w:r>
        <w:rPr>
          <w:spacing w:val="-2"/>
        </w:rPr>
        <w:t xml:space="preserve"> </w:t>
      </w:r>
      <w:r>
        <w:t>và</w:t>
      </w:r>
      <w:r>
        <w:rPr>
          <w:spacing w:val="-4"/>
        </w:rPr>
        <w:t xml:space="preserve"> </w:t>
      </w:r>
      <w:r>
        <w:t>cột bên</w:t>
      </w:r>
      <w:r>
        <w:rPr>
          <w:spacing w:val="-10"/>
        </w:rPr>
        <w:t xml:space="preserve"> </w:t>
      </w:r>
      <w:r>
        <w:t>phải</w:t>
      </w:r>
      <w:r>
        <w:rPr>
          <w:spacing w:val="-8"/>
        </w:rPr>
        <w:t xml:space="preserve"> </w:t>
      </w:r>
      <w:r>
        <w:t>ghi</w:t>
      </w:r>
      <w:r>
        <w:rPr>
          <w:spacing w:val="-10"/>
        </w:rPr>
        <w:t xml:space="preserve"> </w:t>
      </w:r>
      <w:r>
        <w:t>các</w:t>
      </w:r>
      <w:r>
        <w:rPr>
          <w:spacing w:val="-7"/>
        </w:rPr>
        <w:t xml:space="preserve"> </w:t>
      </w:r>
      <w:r>
        <w:t>hướng</w:t>
      </w:r>
      <w:r>
        <w:rPr>
          <w:spacing w:val="-8"/>
        </w:rPr>
        <w:t xml:space="preserve"> </w:t>
      </w:r>
      <w:r>
        <w:t>dẫn</w:t>
      </w:r>
      <w:r>
        <w:rPr>
          <w:spacing w:val="-10"/>
        </w:rPr>
        <w:t xml:space="preserve"> </w:t>
      </w:r>
      <w:r>
        <w:t>cần</w:t>
      </w:r>
      <w:r>
        <w:rPr>
          <w:spacing w:val="-8"/>
        </w:rPr>
        <w:t xml:space="preserve"> </w:t>
      </w:r>
      <w:r>
        <w:t>chú</w:t>
      </w:r>
      <w:r>
        <w:rPr>
          <w:spacing w:val="-10"/>
        </w:rPr>
        <w:t xml:space="preserve"> </w:t>
      </w:r>
      <w:r>
        <w:t>ý</w:t>
      </w:r>
      <w:r>
        <w:rPr>
          <w:spacing w:val="-8"/>
        </w:rPr>
        <w:t xml:space="preserve"> </w:t>
      </w:r>
      <w:r>
        <w:t>trong</w:t>
      </w:r>
      <w:r>
        <w:rPr>
          <w:spacing w:val="-7"/>
        </w:rPr>
        <w:t xml:space="preserve"> </w:t>
      </w:r>
      <w:r>
        <w:t>khi</w:t>
      </w:r>
      <w:r>
        <w:rPr>
          <w:spacing w:val="-10"/>
        </w:rPr>
        <w:t xml:space="preserve"> </w:t>
      </w:r>
      <w:r>
        <w:t>đọc.</w:t>
      </w:r>
      <w:r>
        <w:rPr>
          <w:spacing w:val="-10"/>
        </w:rPr>
        <w:t xml:space="preserve"> </w:t>
      </w:r>
      <w:r>
        <w:t>Đây</w:t>
      </w:r>
      <w:r>
        <w:rPr>
          <w:spacing w:val="-13"/>
        </w:rPr>
        <w:t xml:space="preserve"> </w:t>
      </w:r>
      <w:r>
        <w:t>chính</w:t>
      </w:r>
      <w:r>
        <w:rPr>
          <w:spacing w:val="-10"/>
        </w:rPr>
        <w:t xml:space="preserve"> </w:t>
      </w:r>
      <w:r>
        <w:t>là</w:t>
      </w:r>
      <w:r>
        <w:rPr>
          <w:spacing w:val="-7"/>
        </w:rPr>
        <w:t xml:space="preserve"> </w:t>
      </w:r>
      <w:r>
        <w:t>một</w:t>
      </w:r>
      <w:r>
        <w:rPr>
          <w:spacing w:val="-8"/>
        </w:rPr>
        <w:t xml:space="preserve"> </w:t>
      </w:r>
      <w:r>
        <w:t>điểm</w:t>
      </w:r>
      <w:r>
        <w:rPr>
          <w:spacing w:val="-12"/>
        </w:rPr>
        <w:t xml:space="preserve"> </w:t>
      </w:r>
      <w:r>
        <w:t>rất</w:t>
      </w:r>
      <w:r>
        <w:rPr>
          <w:spacing w:val="-8"/>
        </w:rPr>
        <w:t xml:space="preserve"> </w:t>
      </w:r>
      <w:r>
        <w:t>khác</w:t>
      </w:r>
      <w:r>
        <w:rPr>
          <w:spacing w:val="-7"/>
        </w:rPr>
        <w:t xml:space="preserve"> </w:t>
      </w:r>
      <w:r>
        <w:t>so</w:t>
      </w:r>
      <w:r>
        <w:rPr>
          <w:spacing w:val="-10"/>
        </w:rPr>
        <w:t xml:space="preserve"> </w:t>
      </w:r>
      <w:r>
        <w:t xml:space="preserve">với SGK </w:t>
      </w:r>
      <w:r>
        <w:rPr>
          <w:i/>
        </w:rPr>
        <w:t xml:space="preserve">Ngữ văn </w:t>
      </w:r>
      <w:r>
        <w:t>của CT 2006. Mục đích của các hướng dẫn cột bên phải là giúp HS hình thành</w:t>
      </w:r>
      <w:r>
        <w:rPr>
          <w:spacing w:val="-5"/>
        </w:rPr>
        <w:t xml:space="preserve"> </w:t>
      </w:r>
      <w:r>
        <w:t>cách</w:t>
      </w:r>
      <w:r>
        <w:rPr>
          <w:spacing w:val="-2"/>
        </w:rPr>
        <w:t xml:space="preserve"> </w:t>
      </w:r>
      <w:r>
        <w:t>đọc</w:t>
      </w:r>
      <w:r>
        <w:rPr>
          <w:spacing w:val="-5"/>
        </w:rPr>
        <w:t xml:space="preserve"> </w:t>
      </w:r>
      <w:r>
        <w:t>(chiến</w:t>
      </w:r>
      <w:r>
        <w:rPr>
          <w:spacing w:val="-5"/>
        </w:rPr>
        <w:t xml:space="preserve"> </w:t>
      </w:r>
      <w:r>
        <w:t>lược</w:t>
      </w:r>
      <w:r>
        <w:rPr>
          <w:spacing w:val="-5"/>
        </w:rPr>
        <w:t xml:space="preserve"> </w:t>
      </w:r>
      <w:r>
        <w:t>đọc).</w:t>
      </w:r>
      <w:r>
        <w:rPr>
          <w:spacing w:val="-5"/>
        </w:rPr>
        <w:t xml:space="preserve"> </w:t>
      </w:r>
      <w:r>
        <w:t>Các</w:t>
      </w:r>
      <w:r>
        <w:rPr>
          <w:spacing w:val="-5"/>
        </w:rPr>
        <w:t xml:space="preserve"> </w:t>
      </w:r>
      <w:r>
        <w:t>chú</w:t>
      </w:r>
      <w:r>
        <w:rPr>
          <w:spacing w:val="-3"/>
        </w:rPr>
        <w:t xml:space="preserve"> </w:t>
      </w:r>
      <w:r>
        <w:t>thích</w:t>
      </w:r>
      <w:r>
        <w:rPr>
          <w:spacing w:val="-5"/>
        </w:rPr>
        <w:t xml:space="preserve"> </w:t>
      </w:r>
      <w:r>
        <w:t>cần</w:t>
      </w:r>
      <w:r>
        <w:rPr>
          <w:spacing w:val="-5"/>
        </w:rPr>
        <w:t xml:space="preserve"> </w:t>
      </w:r>
      <w:r>
        <w:t>thiết</w:t>
      </w:r>
      <w:r>
        <w:rPr>
          <w:spacing w:val="-5"/>
        </w:rPr>
        <w:t xml:space="preserve"> </w:t>
      </w:r>
      <w:r>
        <w:t>để</w:t>
      </w:r>
      <w:r>
        <w:rPr>
          <w:spacing w:val="-3"/>
        </w:rPr>
        <w:t xml:space="preserve"> </w:t>
      </w:r>
      <w:r>
        <w:t>dưới</w:t>
      </w:r>
      <w:r>
        <w:rPr>
          <w:spacing w:val="-5"/>
        </w:rPr>
        <w:t xml:space="preserve"> </w:t>
      </w:r>
      <w:r>
        <w:t>cuối</w:t>
      </w:r>
      <w:r>
        <w:rPr>
          <w:spacing w:val="-1"/>
        </w:rPr>
        <w:t xml:space="preserve"> </w:t>
      </w:r>
      <w:r>
        <w:t>mỗi</w:t>
      </w:r>
      <w:r>
        <w:rPr>
          <w:spacing w:val="-5"/>
        </w:rPr>
        <w:t xml:space="preserve"> </w:t>
      </w:r>
      <w:r>
        <w:t>trang</w:t>
      </w:r>
      <w:r>
        <w:rPr>
          <w:spacing w:val="-5"/>
        </w:rPr>
        <w:t xml:space="preserve"> </w:t>
      </w:r>
      <w:r>
        <w:t>(footnote) để HS tiện tra cứu.</w:t>
      </w:r>
    </w:p>
    <w:p w:rsidR="000D0FDE" w:rsidRDefault="002B36AA">
      <w:pPr>
        <w:spacing w:before="55" w:line="273" w:lineRule="auto"/>
        <w:ind w:left="1132" w:right="576" w:firstLine="396"/>
        <w:jc w:val="both"/>
        <w:rPr>
          <w:sz w:val="26"/>
        </w:rPr>
      </w:pPr>
      <w:r>
        <w:rPr>
          <w:sz w:val="26"/>
        </w:rPr>
        <w:t>Sau văn bản là các câu hỏi, bài tập thường từ 4 – 6 câu nhằm hướng dẫn HS tìm hiểu văn</w:t>
      </w:r>
      <w:r>
        <w:rPr>
          <w:spacing w:val="-10"/>
          <w:sz w:val="26"/>
        </w:rPr>
        <w:t xml:space="preserve"> </w:t>
      </w:r>
      <w:r>
        <w:rPr>
          <w:sz w:val="26"/>
        </w:rPr>
        <w:t>bản</w:t>
      </w:r>
      <w:r>
        <w:rPr>
          <w:spacing w:val="-10"/>
          <w:sz w:val="26"/>
        </w:rPr>
        <w:t xml:space="preserve"> </w:t>
      </w:r>
      <w:r>
        <w:rPr>
          <w:sz w:val="26"/>
        </w:rPr>
        <w:t>theo</w:t>
      </w:r>
      <w:r>
        <w:rPr>
          <w:spacing w:val="-10"/>
          <w:sz w:val="26"/>
        </w:rPr>
        <w:t xml:space="preserve"> </w:t>
      </w:r>
      <w:r>
        <w:rPr>
          <w:sz w:val="26"/>
        </w:rPr>
        <w:t>ba</w:t>
      </w:r>
      <w:r>
        <w:rPr>
          <w:spacing w:val="-10"/>
          <w:sz w:val="26"/>
        </w:rPr>
        <w:t xml:space="preserve"> </w:t>
      </w:r>
      <w:r>
        <w:rPr>
          <w:sz w:val="26"/>
        </w:rPr>
        <w:t>cấp</w:t>
      </w:r>
      <w:r>
        <w:rPr>
          <w:spacing w:val="-10"/>
          <w:sz w:val="26"/>
        </w:rPr>
        <w:t xml:space="preserve"> </w:t>
      </w:r>
      <w:r>
        <w:rPr>
          <w:sz w:val="26"/>
        </w:rPr>
        <w:t>độ,</w:t>
      </w:r>
      <w:r>
        <w:rPr>
          <w:spacing w:val="-8"/>
          <w:sz w:val="26"/>
        </w:rPr>
        <w:t xml:space="preserve"> </w:t>
      </w:r>
      <w:r>
        <w:rPr>
          <w:sz w:val="26"/>
        </w:rPr>
        <w:t>từ</w:t>
      </w:r>
      <w:r>
        <w:rPr>
          <w:spacing w:val="-8"/>
          <w:sz w:val="26"/>
        </w:rPr>
        <w:t xml:space="preserve"> </w:t>
      </w:r>
      <w:r>
        <w:rPr>
          <w:sz w:val="26"/>
        </w:rPr>
        <w:t>a)</w:t>
      </w:r>
      <w:r>
        <w:rPr>
          <w:spacing w:val="-10"/>
          <w:sz w:val="26"/>
        </w:rPr>
        <w:t xml:space="preserve"> </w:t>
      </w:r>
      <w:r>
        <w:rPr>
          <w:i/>
          <w:sz w:val="26"/>
        </w:rPr>
        <w:t>nhận</w:t>
      </w:r>
      <w:r>
        <w:rPr>
          <w:i/>
          <w:spacing w:val="-10"/>
          <w:sz w:val="26"/>
        </w:rPr>
        <w:t xml:space="preserve"> </w:t>
      </w:r>
      <w:r>
        <w:rPr>
          <w:i/>
          <w:sz w:val="26"/>
        </w:rPr>
        <w:t>biết,</w:t>
      </w:r>
      <w:r>
        <w:rPr>
          <w:i/>
          <w:spacing w:val="-10"/>
          <w:sz w:val="26"/>
        </w:rPr>
        <w:t xml:space="preserve"> </w:t>
      </w:r>
      <w:r>
        <w:rPr>
          <w:i/>
          <w:sz w:val="26"/>
        </w:rPr>
        <w:t>thông</w:t>
      </w:r>
      <w:r>
        <w:rPr>
          <w:i/>
          <w:spacing w:val="-10"/>
          <w:sz w:val="26"/>
        </w:rPr>
        <w:t xml:space="preserve"> </w:t>
      </w:r>
      <w:r>
        <w:rPr>
          <w:i/>
          <w:sz w:val="26"/>
        </w:rPr>
        <w:t>hiểu</w:t>
      </w:r>
      <w:r>
        <w:rPr>
          <w:sz w:val="26"/>
        </w:rPr>
        <w:t>;</w:t>
      </w:r>
      <w:r>
        <w:rPr>
          <w:spacing w:val="-10"/>
          <w:sz w:val="26"/>
        </w:rPr>
        <w:t xml:space="preserve"> </w:t>
      </w:r>
      <w:r>
        <w:rPr>
          <w:sz w:val="26"/>
        </w:rPr>
        <w:t>b)</w:t>
      </w:r>
      <w:r>
        <w:rPr>
          <w:spacing w:val="-10"/>
          <w:sz w:val="26"/>
        </w:rPr>
        <w:t xml:space="preserve"> </w:t>
      </w:r>
      <w:r>
        <w:rPr>
          <w:i/>
          <w:sz w:val="26"/>
        </w:rPr>
        <w:t>phân</w:t>
      </w:r>
      <w:r>
        <w:rPr>
          <w:i/>
          <w:spacing w:val="-10"/>
          <w:sz w:val="26"/>
        </w:rPr>
        <w:t xml:space="preserve"> </w:t>
      </w:r>
      <w:r>
        <w:rPr>
          <w:i/>
          <w:sz w:val="26"/>
        </w:rPr>
        <w:t>tích,</w:t>
      </w:r>
      <w:r>
        <w:rPr>
          <w:i/>
          <w:spacing w:val="-10"/>
          <w:sz w:val="26"/>
        </w:rPr>
        <w:t xml:space="preserve"> </w:t>
      </w:r>
      <w:r>
        <w:rPr>
          <w:i/>
          <w:sz w:val="26"/>
        </w:rPr>
        <w:t>đánh</w:t>
      </w:r>
      <w:r>
        <w:rPr>
          <w:i/>
          <w:spacing w:val="-8"/>
          <w:sz w:val="26"/>
        </w:rPr>
        <w:t xml:space="preserve"> </w:t>
      </w:r>
      <w:r>
        <w:rPr>
          <w:i/>
          <w:sz w:val="26"/>
        </w:rPr>
        <w:t>giá</w:t>
      </w:r>
      <w:r>
        <w:rPr>
          <w:i/>
          <w:spacing w:val="-10"/>
          <w:sz w:val="26"/>
        </w:rPr>
        <w:t xml:space="preserve"> </w:t>
      </w:r>
      <w:r>
        <w:rPr>
          <w:sz w:val="26"/>
        </w:rPr>
        <w:t>đến</w:t>
      </w:r>
      <w:r>
        <w:rPr>
          <w:spacing w:val="-10"/>
          <w:sz w:val="26"/>
        </w:rPr>
        <w:t xml:space="preserve"> </w:t>
      </w:r>
      <w:r>
        <w:rPr>
          <w:sz w:val="26"/>
        </w:rPr>
        <w:t>c)</w:t>
      </w:r>
      <w:r>
        <w:rPr>
          <w:spacing w:val="-10"/>
          <w:sz w:val="26"/>
        </w:rPr>
        <w:t xml:space="preserve"> </w:t>
      </w:r>
      <w:r>
        <w:rPr>
          <w:i/>
          <w:sz w:val="26"/>
        </w:rPr>
        <w:t>vận</w:t>
      </w:r>
      <w:r>
        <w:rPr>
          <w:i/>
          <w:spacing w:val="-10"/>
          <w:sz w:val="26"/>
        </w:rPr>
        <w:t xml:space="preserve"> </w:t>
      </w:r>
      <w:r>
        <w:rPr>
          <w:i/>
          <w:sz w:val="26"/>
        </w:rPr>
        <w:t>dụng, nâng cao</w:t>
      </w:r>
      <w:r>
        <w:rPr>
          <w:sz w:val="26"/>
        </w:rPr>
        <w:t>.</w:t>
      </w:r>
    </w:p>
    <w:p w:rsidR="000D0FDE" w:rsidRDefault="002B36AA">
      <w:pPr>
        <w:pStyle w:val="BodyText"/>
        <w:spacing w:before="58" w:line="273" w:lineRule="auto"/>
        <w:ind w:left="1132" w:right="574" w:firstLine="396"/>
        <w:jc w:val="both"/>
      </w:pPr>
      <w:r>
        <w:t>Các câu hỏi đầu thường thể hiện yêu cầu hiểu về nội dung cụ thể cũng như nội dung khái</w:t>
      </w:r>
      <w:r>
        <w:rPr>
          <w:spacing w:val="-10"/>
        </w:rPr>
        <w:t xml:space="preserve"> </w:t>
      </w:r>
      <w:r>
        <w:t>quát</w:t>
      </w:r>
      <w:r>
        <w:rPr>
          <w:spacing w:val="-8"/>
        </w:rPr>
        <w:t xml:space="preserve"> </w:t>
      </w:r>
      <w:r>
        <w:t>của</w:t>
      </w:r>
      <w:r>
        <w:rPr>
          <w:spacing w:val="-7"/>
        </w:rPr>
        <w:t xml:space="preserve"> </w:t>
      </w:r>
      <w:r>
        <w:t>văn</w:t>
      </w:r>
      <w:r>
        <w:rPr>
          <w:spacing w:val="-8"/>
        </w:rPr>
        <w:t xml:space="preserve"> </w:t>
      </w:r>
      <w:r>
        <w:t>bản</w:t>
      </w:r>
      <w:r>
        <w:rPr>
          <w:spacing w:val="-10"/>
        </w:rPr>
        <w:t xml:space="preserve"> </w:t>
      </w:r>
      <w:r>
        <w:t>(cấp</w:t>
      </w:r>
      <w:r>
        <w:rPr>
          <w:spacing w:val="-10"/>
        </w:rPr>
        <w:t xml:space="preserve"> </w:t>
      </w:r>
      <w:r>
        <w:t>độ</w:t>
      </w:r>
      <w:r>
        <w:rPr>
          <w:spacing w:val="-7"/>
        </w:rPr>
        <w:t xml:space="preserve"> </w:t>
      </w:r>
      <w:r>
        <w:t>a).</w:t>
      </w:r>
      <w:r>
        <w:rPr>
          <w:spacing w:val="-10"/>
        </w:rPr>
        <w:t xml:space="preserve"> </w:t>
      </w:r>
      <w:r>
        <w:t>Các</w:t>
      </w:r>
      <w:r>
        <w:rPr>
          <w:spacing w:val="-10"/>
        </w:rPr>
        <w:t xml:space="preserve"> </w:t>
      </w:r>
      <w:r>
        <w:t>câu</w:t>
      </w:r>
      <w:r>
        <w:rPr>
          <w:spacing w:val="-8"/>
        </w:rPr>
        <w:t xml:space="preserve"> </w:t>
      </w:r>
      <w:r>
        <w:t>hỏi</w:t>
      </w:r>
      <w:r>
        <w:rPr>
          <w:spacing w:val="-8"/>
        </w:rPr>
        <w:t xml:space="preserve"> </w:t>
      </w:r>
      <w:r>
        <w:t>tiếp</w:t>
      </w:r>
      <w:r>
        <w:rPr>
          <w:spacing w:val="-10"/>
        </w:rPr>
        <w:t xml:space="preserve"> </w:t>
      </w:r>
      <w:r>
        <w:t>theo</w:t>
      </w:r>
      <w:r>
        <w:rPr>
          <w:spacing w:val="-7"/>
        </w:rPr>
        <w:t xml:space="preserve"> </w:t>
      </w:r>
      <w:r>
        <w:t>hướng</w:t>
      </w:r>
      <w:r>
        <w:rPr>
          <w:spacing w:val="-7"/>
        </w:rPr>
        <w:t xml:space="preserve"> </w:t>
      </w:r>
      <w:r>
        <w:t>vào</w:t>
      </w:r>
      <w:r>
        <w:rPr>
          <w:spacing w:val="-8"/>
        </w:rPr>
        <w:t xml:space="preserve"> </w:t>
      </w:r>
      <w:r>
        <w:t>việc</w:t>
      </w:r>
      <w:r>
        <w:rPr>
          <w:spacing w:val="-10"/>
        </w:rPr>
        <w:t xml:space="preserve"> </w:t>
      </w:r>
      <w:r>
        <w:t>phân</w:t>
      </w:r>
      <w:r>
        <w:rPr>
          <w:spacing w:val="-8"/>
        </w:rPr>
        <w:t xml:space="preserve"> </w:t>
      </w:r>
      <w:r>
        <w:t>tích,</w:t>
      </w:r>
      <w:r>
        <w:rPr>
          <w:spacing w:val="-8"/>
        </w:rPr>
        <w:t xml:space="preserve"> </w:t>
      </w:r>
      <w:r>
        <w:t>đánh</w:t>
      </w:r>
      <w:r>
        <w:rPr>
          <w:spacing w:val="-8"/>
        </w:rPr>
        <w:t xml:space="preserve"> </w:t>
      </w:r>
      <w:r>
        <w:t>giá, tìm hiểu sâu hơn nội dung và hình thức văn bản (cấp độ b). Và các câu hỏi cuối yêu cầu HS liên hệ, so sánh, gắn các vấn đề của văn bản với cuộc sống và những trải nghiệm của HS để hiểu văn bản và giúp HS hiểu chính bản thân mình khi đọc tác phẩm (cấp độ c).</w:t>
      </w:r>
    </w:p>
    <w:p w:rsidR="000D0FDE" w:rsidRDefault="002B36AA">
      <w:pPr>
        <w:pStyle w:val="Heading2"/>
        <w:spacing w:before="158"/>
        <w:jc w:val="left"/>
      </w:pPr>
      <w:r>
        <w:t>THỰC</w:t>
      </w:r>
      <w:r>
        <w:rPr>
          <w:spacing w:val="-8"/>
        </w:rPr>
        <w:t xml:space="preserve"> </w:t>
      </w:r>
      <w:r>
        <w:t>HÀNH</w:t>
      </w:r>
      <w:r>
        <w:rPr>
          <w:spacing w:val="-8"/>
        </w:rPr>
        <w:t xml:space="preserve"> </w:t>
      </w:r>
      <w:r>
        <w:t>TIẾNG</w:t>
      </w:r>
      <w:r>
        <w:rPr>
          <w:spacing w:val="-8"/>
        </w:rPr>
        <w:t xml:space="preserve"> </w:t>
      </w:r>
      <w:r>
        <w:rPr>
          <w:spacing w:val="-4"/>
        </w:rPr>
        <w:t>VIỆT</w:t>
      </w:r>
    </w:p>
    <w:p w:rsidR="000D0FDE" w:rsidRDefault="002B36AA">
      <w:pPr>
        <w:pStyle w:val="BodyText"/>
        <w:spacing w:before="100" w:line="273" w:lineRule="auto"/>
        <w:ind w:left="1132" w:right="574" w:firstLine="396"/>
        <w:jc w:val="both"/>
      </w:pPr>
      <w:r>
        <w:t xml:space="preserve">Phần này được học ngay sau phần </w:t>
      </w:r>
      <w:r>
        <w:rPr>
          <w:i/>
        </w:rPr>
        <w:t>Đọc hiểu văn bản</w:t>
      </w:r>
      <w:r>
        <w:t xml:space="preserve">, trước phần </w:t>
      </w:r>
      <w:r>
        <w:rPr>
          <w:i/>
        </w:rPr>
        <w:t xml:space="preserve">Thực hành đọc hiểu </w:t>
      </w:r>
      <w:r>
        <w:t>để</w:t>
      </w:r>
      <w:r>
        <w:rPr>
          <w:spacing w:val="-5"/>
        </w:rPr>
        <w:t xml:space="preserve"> </w:t>
      </w:r>
      <w:r>
        <w:t>vận</w:t>
      </w:r>
      <w:r>
        <w:rPr>
          <w:spacing w:val="-5"/>
        </w:rPr>
        <w:t xml:space="preserve"> </w:t>
      </w:r>
      <w:r>
        <w:t>dụng</w:t>
      </w:r>
      <w:r>
        <w:rPr>
          <w:spacing w:val="-5"/>
        </w:rPr>
        <w:t xml:space="preserve"> </w:t>
      </w:r>
      <w:r>
        <w:t>khi</w:t>
      </w:r>
      <w:r>
        <w:rPr>
          <w:spacing w:val="-5"/>
        </w:rPr>
        <w:t xml:space="preserve"> </w:t>
      </w:r>
      <w:r>
        <w:t>đọc</w:t>
      </w:r>
      <w:r>
        <w:rPr>
          <w:spacing w:val="-5"/>
        </w:rPr>
        <w:t xml:space="preserve"> </w:t>
      </w:r>
      <w:r>
        <w:t>văn</w:t>
      </w:r>
      <w:r>
        <w:rPr>
          <w:spacing w:val="-5"/>
        </w:rPr>
        <w:t xml:space="preserve"> </w:t>
      </w:r>
      <w:r>
        <w:t>bản</w:t>
      </w:r>
      <w:r>
        <w:rPr>
          <w:spacing w:val="-5"/>
        </w:rPr>
        <w:t xml:space="preserve"> </w:t>
      </w:r>
      <w:r>
        <w:t>và</w:t>
      </w:r>
      <w:r>
        <w:rPr>
          <w:spacing w:val="-5"/>
        </w:rPr>
        <w:t xml:space="preserve"> </w:t>
      </w:r>
      <w:r>
        <w:t>thực</w:t>
      </w:r>
      <w:r>
        <w:rPr>
          <w:spacing w:val="-5"/>
        </w:rPr>
        <w:t xml:space="preserve"> </w:t>
      </w:r>
      <w:r>
        <w:t>hành</w:t>
      </w:r>
      <w:r>
        <w:rPr>
          <w:spacing w:val="-5"/>
        </w:rPr>
        <w:t xml:space="preserve"> </w:t>
      </w:r>
      <w:r>
        <w:t>đọc</w:t>
      </w:r>
      <w:r>
        <w:rPr>
          <w:spacing w:val="-3"/>
        </w:rPr>
        <w:t xml:space="preserve"> </w:t>
      </w:r>
      <w:r>
        <w:t>hiểu.</w:t>
      </w:r>
      <w:r>
        <w:rPr>
          <w:spacing w:val="-5"/>
        </w:rPr>
        <w:t xml:space="preserve"> </w:t>
      </w:r>
      <w:r>
        <w:t>Như</w:t>
      </w:r>
      <w:r>
        <w:rPr>
          <w:spacing w:val="-4"/>
        </w:rPr>
        <w:t xml:space="preserve"> </w:t>
      </w:r>
      <w:r>
        <w:t>đã</w:t>
      </w:r>
      <w:r>
        <w:rPr>
          <w:spacing w:val="-5"/>
        </w:rPr>
        <w:t xml:space="preserve"> </w:t>
      </w:r>
      <w:r>
        <w:t>nói</w:t>
      </w:r>
      <w:r>
        <w:rPr>
          <w:spacing w:val="-5"/>
        </w:rPr>
        <w:t xml:space="preserve"> </w:t>
      </w:r>
      <w:r>
        <w:t>ở</w:t>
      </w:r>
      <w:r>
        <w:rPr>
          <w:spacing w:val="-5"/>
        </w:rPr>
        <w:t xml:space="preserve"> </w:t>
      </w:r>
      <w:r>
        <w:t>trên,</w:t>
      </w:r>
      <w:r>
        <w:rPr>
          <w:spacing w:val="-5"/>
        </w:rPr>
        <w:t xml:space="preserve"> </w:t>
      </w:r>
      <w:r>
        <w:t>các</w:t>
      </w:r>
      <w:r>
        <w:rPr>
          <w:spacing w:val="-5"/>
        </w:rPr>
        <w:t xml:space="preserve"> </w:t>
      </w:r>
      <w:r>
        <w:t>kiến</w:t>
      </w:r>
      <w:r>
        <w:rPr>
          <w:spacing w:val="-5"/>
        </w:rPr>
        <w:t xml:space="preserve"> </w:t>
      </w:r>
      <w:r>
        <w:t>thức</w:t>
      </w:r>
      <w:r>
        <w:rPr>
          <w:spacing w:val="-5"/>
        </w:rPr>
        <w:t xml:space="preserve"> </w:t>
      </w:r>
      <w:r>
        <w:t xml:space="preserve">tiếng Việt ở sách </w:t>
      </w:r>
      <w:r>
        <w:rPr>
          <w:i/>
        </w:rPr>
        <w:t xml:space="preserve">Ngữ văn 7 </w:t>
      </w:r>
      <w:r>
        <w:t>được hình thành thông qua hệ thống câu hỏi, bài tập. Các bài tập thường hướng đến trả lời cho ba vấn đề: a) Nó là gì? (Ví dụ: Ẩn dụ là gì?); b) Nó gồm những loại nào? và iii) Nó có tác dụng gì?</w:t>
      </w:r>
    </w:p>
    <w:p w:rsidR="000D0FDE" w:rsidRDefault="002B36AA">
      <w:pPr>
        <w:pStyle w:val="Heading2"/>
        <w:spacing w:before="156"/>
        <w:jc w:val="left"/>
      </w:pPr>
      <w:r>
        <w:t>THỰC</w:t>
      </w:r>
      <w:r>
        <w:rPr>
          <w:spacing w:val="-9"/>
        </w:rPr>
        <w:t xml:space="preserve"> </w:t>
      </w:r>
      <w:r>
        <w:t>HÀNH</w:t>
      </w:r>
      <w:r>
        <w:rPr>
          <w:spacing w:val="-8"/>
        </w:rPr>
        <w:t xml:space="preserve"> </w:t>
      </w:r>
      <w:r>
        <w:t>ĐỌC</w:t>
      </w:r>
      <w:r>
        <w:rPr>
          <w:spacing w:val="-6"/>
        </w:rPr>
        <w:t xml:space="preserve"> </w:t>
      </w:r>
      <w:r>
        <w:rPr>
          <w:spacing w:val="-4"/>
        </w:rPr>
        <w:t>HIỂU</w:t>
      </w:r>
    </w:p>
    <w:p w:rsidR="000D0FDE" w:rsidRDefault="002B36AA">
      <w:pPr>
        <w:pStyle w:val="BodyText"/>
        <w:spacing w:before="102" w:line="273" w:lineRule="auto"/>
        <w:ind w:left="1132" w:right="574" w:firstLine="396"/>
        <w:jc w:val="both"/>
      </w:pPr>
      <w:r>
        <w:t xml:space="preserve">Phần </w:t>
      </w:r>
      <w:r>
        <w:rPr>
          <w:i/>
        </w:rPr>
        <w:t xml:space="preserve">Thực hành đọc hiểu </w:t>
      </w:r>
      <w:r>
        <w:t xml:space="preserve">được tiến hành sau bài đọc hiểu chính và </w:t>
      </w:r>
      <w:r>
        <w:rPr>
          <w:i/>
        </w:rPr>
        <w:t>Thực hànhtiếng Việt</w:t>
      </w:r>
      <w:r>
        <w:rPr>
          <w:i/>
          <w:spacing w:val="-8"/>
        </w:rPr>
        <w:t xml:space="preserve"> </w:t>
      </w:r>
      <w:r>
        <w:t>nhằm</w:t>
      </w:r>
      <w:r>
        <w:rPr>
          <w:spacing w:val="-8"/>
        </w:rPr>
        <w:t xml:space="preserve"> </w:t>
      </w:r>
      <w:r>
        <w:t>củng</w:t>
      </w:r>
      <w:r>
        <w:rPr>
          <w:spacing w:val="-8"/>
        </w:rPr>
        <w:t xml:space="preserve"> </w:t>
      </w:r>
      <w:r>
        <w:t>cố</w:t>
      </w:r>
      <w:r>
        <w:rPr>
          <w:spacing w:val="-7"/>
        </w:rPr>
        <w:t xml:space="preserve"> </w:t>
      </w:r>
      <w:r>
        <w:t>kiến</w:t>
      </w:r>
      <w:r>
        <w:rPr>
          <w:spacing w:val="-6"/>
        </w:rPr>
        <w:t xml:space="preserve"> </w:t>
      </w:r>
      <w:r>
        <w:t>thức,</w:t>
      </w:r>
      <w:r>
        <w:rPr>
          <w:spacing w:val="-7"/>
        </w:rPr>
        <w:t xml:space="preserve"> </w:t>
      </w:r>
      <w:r>
        <w:t>kĩ</w:t>
      </w:r>
      <w:r>
        <w:rPr>
          <w:spacing w:val="-8"/>
        </w:rPr>
        <w:t xml:space="preserve"> </w:t>
      </w:r>
      <w:r>
        <w:t>năng</w:t>
      </w:r>
      <w:r>
        <w:rPr>
          <w:spacing w:val="-8"/>
        </w:rPr>
        <w:t xml:space="preserve"> </w:t>
      </w:r>
      <w:r>
        <w:t>đọc</w:t>
      </w:r>
      <w:r>
        <w:rPr>
          <w:spacing w:val="-5"/>
        </w:rPr>
        <w:t xml:space="preserve"> </w:t>
      </w:r>
      <w:r>
        <w:t>hiểu</w:t>
      </w:r>
      <w:r>
        <w:rPr>
          <w:spacing w:val="-5"/>
        </w:rPr>
        <w:t xml:space="preserve"> </w:t>
      </w:r>
      <w:r>
        <w:t>một</w:t>
      </w:r>
      <w:r>
        <w:rPr>
          <w:spacing w:val="-8"/>
        </w:rPr>
        <w:t xml:space="preserve"> </w:t>
      </w:r>
      <w:r>
        <w:t>thể</w:t>
      </w:r>
      <w:r>
        <w:rPr>
          <w:spacing w:val="-7"/>
        </w:rPr>
        <w:t xml:space="preserve"> </w:t>
      </w:r>
      <w:r>
        <w:t>loại</w:t>
      </w:r>
      <w:r>
        <w:rPr>
          <w:spacing w:val="-8"/>
        </w:rPr>
        <w:t xml:space="preserve"> </w:t>
      </w:r>
      <w:r>
        <w:t>hoặc</w:t>
      </w:r>
      <w:r>
        <w:rPr>
          <w:spacing w:val="-7"/>
        </w:rPr>
        <w:t xml:space="preserve"> </w:t>
      </w:r>
      <w:r>
        <w:t>kiểu</w:t>
      </w:r>
      <w:r>
        <w:rPr>
          <w:spacing w:val="-5"/>
        </w:rPr>
        <w:t xml:space="preserve"> </w:t>
      </w:r>
      <w:r>
        <w:t>văn</w:t>
      </w:r>
      <w:r>
        <w:rPr>
          <w:spacing w:val="-7"/>
        </w:rPr>
        <w:t xml:space="preserve"> </w:t>
      </w:r>
      <w:r>
        <w:t>bản</w:t>
      </w:r>
      <w:r>
        <w:rPr>
          <w:spacing w:val="-7"/>
        </w:rPr>
        <w:t xml:space="preserve"> </w:t>
      </w:r>
      <w:r>
        <w:t>nhất</w:t>
      </w:r>
      <w:r>
        <w:rPr>
          <w:spacing w:val="-8"/>
        </w:rPr>
        <w:t xml:space="preserve"> </w:t>
      </w:r>
      <w:r>
        <w:t>định</w:t>
      </w:r>
      <w:r>
        <w:rPr>
          <w:spacing w:val="-7"/>
        </w:rPr>
        <w:t xml:space="preserve"> </w:t>
      </w:r>
      <w:r>
        <w:t>đã bước đầu hình</w:t>
      </w:r>
      <w:r>
        <w:rPr>
          <w:spacing w:val="-1"/>
        </w:rPr>
        <w:t xml:space="preserve"> </w:t>
      </w:r>
      <w:r>
        <w:t>thành</w:t>
      </w:r>
      <w:r>
        <w:rPr>
          <w:spacing w:val="-1"/>
        </w:rPr>
        <w:t xml:space="preserve"> </w:t>
      </w:r>
      <w:r>
        <w:t>qua các văn bản</w:t>
      </w:r>
      <w:r>
        <w:rPr>
          <w:spacing w:val="-1"/>
        </w:rPr>
        <w:t xml:space="preserve"> </w:t>
      </w:r>
      <w:r>
        <w:t>đọc chính. Ở những</w:t>
      </w:r>
      <w:r>
        <w:rPr>
          <w:spacing w:val="-1"/>
        </w:rPr>
        <w:t xml:space="preserve"> </w:t>
      </w:r>
      <w:r>
        <w:t>giờ</w:t>
      </w:r>
      <w:r>
        <w:rPr>
          <w:spacing w:val="-1"/>
        </w:rPr>
        <w:t xml:space="preserve"> </w:t>
      </w:r>
      <w:r>
        <w:t>thực hành đọc, GV chủ yếu tổ chức cho HS tự đọc văn bản có trong SGK, sau đó lựa chọn một vài câu hỏi trọng tâm trong</w:t>
      </w:r>
      <w:r>
        <w:rPr>
          <w:spacing w:val="-12"/>
        </w:rPr>
        <w:t xml:space="preserve"> </w:t>
      </w:r>
      <w:r>
        <w:t>SGK</w:t>
      </w:r>
      <w:r>
        <w:rPr>
          <w:spacing w:val="-10"/>
        </w:rPr>
        <w:t xml:space="preserve"> </w:t>
      </w:r>
      <w:r>
        <w:t>để</w:t>
      </w:r>
      <w:r>
        <w:rPr>
          <w:spacing w:val="-7"/>
        </w:rPr>
        <w:t xml:space="preserve"> </w:t>
      </w:r>
      <w:r>
        <w:t>yêu</w:t>
      </w:r>
      <w:r>
        <w:rPr>
          <w:spacing w:val="-12"/>
        </w:rPr>
        <w:t xml:space="preserve"> </w:t>
      </w:r>
      <w:r>
        <w:t>cầu</w:t>
      </w:r>
      <w:r>
        <w:rPr>
          <w:spacing w:val="-8"/>
        </w:rPr>
        <w:t xml:space="preserve"> </w:t>
      </w:r>
      <w:r>
        <w:t>HS</w:t>
      </w:r>
      <w:r>
        <w:rPr>
          <w:spacing w:val="-12"/>
        </w:rPr>
        <w:t xml:space="preserve"> </w:t>
      </w:r>
      <w:r>
        <w:t>suy</w:t>
      </w:r>
      <w:r>
        <w:rPr>
          <w:spacing w:val="-15"/>
        </w:rPr>
        <w:t xml:space="preserve"> </w:t>
      </w:r>
      <w:r>
        <w:t>nghĩ,</w:t>
      </w:r>
      <w:r>
        <w:rPr>
          <w:spacing w:val="-12"/>
        </w:rPr>
        <w:t xml:space="preserve"> </w:t>
      </w:r>
      <w:r>
        <w:t>tìm</w:t>
      </w:r>
      <w:r>
        <w:rPr>
          <w:spacing w:val="-12"/>
        </w:rPr>
        <w:t xml:space="preserve"> </w:t>
      </w:r>
      <w:r>
        <w:t>hiểu,</w:t>
      </w:r>
      <w:r>
        <w:rPr>
          <w:spacing w:val="-12"/>
        </w:rPr>
        <w:t xml:space="preserve"> </w:t>
      </w:r>
      <w:r>
        <w:t>trình</w:t>
      </w:r>
      <w:r>
        <w:rPr>
          <w:spacing w:val="-12"/>
        </w:rPr>
        <w:t xml:space="preserve"> </w:t>
      </w:r>
      <w:r>
        <w:t>bày,</w:t>
      </w:r>
      <w:r>
        <w:rPr>
          <w:spacing w:val="-10"/>
        </w:rPr>
        <w:t xml:space="preserve"> </w:t>
      </w:r>
      <w:r>
        <w:t>trao</w:t>
      </w:r>
      <w:r>
        <w:rPr>
          <w:spacing w:val="-10"/>
        </w:rPr>
        <w:t xml:space="preserve"> </w:t>
      </w:r>
      <w:r>
        <w:t>đổi</w:t>
      </w:r>
      <w:r>
        <w:rPr>
          <w:spacing w:val="-10"/>
        </w:rPr>
        <w:t xml:space="preserve"> </w:t>
      </w:r>
      <w:r>
        <w:t>(đọc</w:t>
      </w:r>
      <w:r>
        <w:rPr>
          <w:spacing w:val="-8"/>
        </w:rPr>
        <w:t xml:space="preserve"> </w:t>
      </w:r>
      <w:r>
        <w:t>hiểu);</w:t>
      </w:r>
      <w:r>
        <w:rPr>
          <w:spacing w:val="-12"/>
        </w:rPr>
        <w:t xml:space="preserve"> </w:t>
      </w:r>
      <w:r>
        <w:t>GV</w:t>
      </w:r>
      <w:r>
        <w:rPr>
          <w:spacing w:val="-12"/>
        </w:rPr>
        <w:t xml:space="preserve"> </w:t>
      </w:r>
      <w:r>
        <w:t>không</w:t>
      </w:r>
      <w:r>
        <w:rPr>
          <w:spacing w:val="-10"/>
        </w:rPr>
        <w:t xml:space="preserve"> </w:t>
      </w:r>
      <w:r>
        <w:t>nhất thiết</w:t>
      </w:r>
      <w:r>
        <w:rPr>
          <w:spacing w:val="-10"/>
        </w:rPr>
        <w:t xml:space="preserve"> </w:t>
      </w:r>
      <w:r>
        <w:t>phải</w:t>
      </w:r>
      <w:r>
        <w:rPr>
          <w:spacing w:val="-8"/>
        </w:rPr>
        <w:t xml:space="preserve"> </w:t>
      </w:r>
      <w:r>
        <w:t>triển</w:t>
      </w:r>
      <w:r>
        <w:rPr>
          <w:spacing w:val="-8"/>
        </w:rPr>
        <w:t xml:space="preserve"> </w:t>
      </w:r>
      <w:r>
        <w:t>khai</w:t>
      </w:r>
      <w:r>
        <w:rPr>
          <w:spacing w:val="-7"/>
        </w:rPr>
        <w:t xml:space="preserve"> </w:t>
      </w:r>
      <w:r>
        <w:t>đầy</w:t>
      </w:r>
      <w:r>
        <w:rPr>
          <w:spacing w:val="-12"/>
        </w:rPr>
        <w:t xml:space="preserve"> </w:t>
      </w:r>
      <w:r>
        <w:t>đủ</w:t>
      </w:r>
      <w:r>
        <w:rPr>
          <w:spacing w:val="-10"/>
        </w:rPr>
        <w:t xml:space="preserve"> </w:t>
      </w:r>
      <w:r>
        <w:t>các</w:t>
      </w:r>
      <w:r>
        <w:rPr>
          <w:spacing w:val="-7"/>
        </w:rPr>
        <w:t xml:space="preserve"> </w:t>
      </w:r>
      <w:r>
        <w:t>bước</w:t>
      </w:r>
      <w:r>
        <w:rPr>
          <w:spacing w:val="-10"/>
        </w:rPr>
        <w:t xml:space="preserve"> </w:t>
      </w:r>
      <w:r>
        <w:t>và</w:t>
      </w:r>
      <w:r>
        <w:rPr>
          <w:spacing w:val="-8"/>
        </w:rPr>
        <w:t xml:space="preserve"> </w:t>
      </w:r>
      <w:r>
        <w:t>các</w:t>
      </w:r>
      <w:r>
        <w:rPr>
          <w:spacing w:val="-7"/>
        </w:rPr>
        <w:t xml:space="preserve"> </w:t>
      </w:r>
      <w:r>
        <w:t>hoạt</w:t>
      </w:r>
      <w:r>
        <w:rPr>
          <w:spacing w:val="-10"/>
        </w:rPr>
        <w:t xml:space="preserve"> </w:t>
      </w:r>
      <w:r>
        <w:t>động</w:t>
      </w:r>
      <w:r>
        <w:rPr>
          <w:spacing w:val="-8"/>
        </w:rPr>
        <w:t xml:space="preserve"> </w:t>
      </w:r>
      <w:r>
        <w:t>như</w:t>
      </w:r>
      <w:r>
        <w:rPr>
          <w:spacing w:val="-9"/>
        </w:rPr>
        <w:t xml:space="preserve"> </w:t>
      </w:r>
      <w:r>
        <w:t>bài</w:t>
      </w:r>
      <w:r>
        <w:rPr>
          <w:spacing w:val="-8"/>
        </w:rPr>
        <w:t xml:space="preserve"> </w:t>
      </w:r>
      <w:r>
        <w:t>học</w:t>
      </w:r>
      <w:r>
        <w:rPr>
          <w:spacing w:val="-10"/>
        </w:rPr>
        <w:t xml:space="preserve"> </w:t>
      </w:r>
      <w:r>
        <w:t>chính</w:t>
      </w:r>
      <w:r>
        <w:rPr>
          <w:spacing w:val="-10"/>
        </w:rPr>
        <w:t xml:space="preserve"> </w:t>
      </w:r>
      <w:r>
        <w:t>và</w:t>
      </w:r>
      <w:r>
        <w:rPr>
          <w:spacing w:val="-10"/>
        </w:rPr>
        <w:t xml:space="preserve"> </w:t>
      </w:r>
      <w:r>
        <w:t>HS</w:t>
      </w:r>
      <w:r>
        <w:rPr>
          <w:spacing w:val="-10"/>
        </w:rPr>
        <w:t xml:space="preserve"> </w:t>
      </w:r>
      <w:r>
        <w:t>không</w:t>
      </w:r>
      <w:r>
        <w:rPr>
          <w:spacing w:val="-10"/>
        </w:rPr>
        <w:t xml:space="preserve"> </w:t>
      </w:r>
      <w:r>
        <w:t>nhất thiết phải trả lời tất cả các câu hỏi trong SGK. Giờ thực hành chủ yếu giúp các em có ý thức đọc, biết cách đọc và có hứng thú đọc văn bản.</w:t>
      </w:r>
    </w:p>
    <w:p w:rsidR="000D0FDE" w:rsidRDefault="002B36AA">
      <w:pPr>
        <w:pStyle w:val="Heading2"/>
        <w:spacing w:before="154"/>
        <w:jc w:val="left"/>
      </w:pPr>
      <w:r>
        <w:rPr>
          <w:spacing w:val="-4"/>
        </w:rPr>
        <w:t>VIẾT</w:t>
      </w:r>
    </w:p>
    <w:p w:rsidR="000D0FDE" w:rsidRDefault="002B36AA">
      <w:pPr>
        <w:pStyle w:val="BodyText"/>
        <w:spacing w:before="116" w:line="288" w:lineRule="auto"/>
        <w:ind w:left="1132" w:right="574" w:firstLine="396"/>
        <w:jc w:val="both"/>
      </w:pPr>
      <w:r>
        <w:t>Phần</w:t>
      </w:r>
      <w:r>
        <w:rPr>
          <w:spacing w:val="-1"/>
        </w:rPr>
        <w:t xml:space="preserve"> </w:t>
      </w:r>
      <w:r>
        <w:rPr>
          <w:i/>
        </w:rPr>
        <w:t>Viết</w:t>
      </w:r>
      <w:r>
        <w:t>,</w:t>
      </w:r>
      <w:r>
        <w:rPr>
          <w:spacing w:val="-1"/>
        </w:rPr>
        <w:t xml:space="preserve"> </w:t>
      </w:r>
      <w:r>
        <w:t>sách</w:t>
      </w:r>
      <w:r>
        <w:rPr>
          <w:spacing w:val="-1"/>
        </w:rPr>
        <w:t xml:space="preserve"> </w:t>
      </w:r>
      <w:r>
        <w:t>nêu</w:t>
      </w:r>
      <w:r>
        <w:rPr>
          <w:spacing w:val="-1"/>
        </w:rPr>
        <w:t xml:space="preserve"> </w:t>
      </w:r>
      <w:r>
        <w:t>hai mục</w:t>
      </w:r>
      <w:r>
        <w:rPr>
          <w:spacing w:val="-1"/>
        </w:rPr>
        <w:t xml:space="preserve"> </w:t>
      </w:r>
      <w:r>
        <w:t>lớn:</w:t>
      </w:r>
      <w:r>
        <w:rPr>
          <w:spacing w:val="-1"/>
        </w:rPr>
        <w:t xml:space="preserve"> </w:t>
      </w:r>
      <w:r>
        <w:t>một</w:t>
      </w:r>
      <w:r>
        <w:rPr>
          <w:spacing w:val="-3"/>
        </w:rPr>
        <w:t xml:space="preserve"> </w:t>
      </w:r>
      <w:r>
        <w:t>là</w:t>
      </w:r>
      <w:r>
        <w:rPr>
          <w:spacing w:val="-1"/>
        </w:rPr>
        <w:t xml:space="preserve"> </w:t>
      </w:r>
      <w:r>
        <w:rPr>
          <w:i/>
        </w:rPr>
        <w:t>Định</w:t>
      </w:r>
      <w:r>
        <w:rPr>
          <w:i/>
          <w:spacing w:val="-1"/>
        </w:rPr>
        <w:t xml:space="preserve"> </w:t>
      </w:r>
      <w:r>
        <w:rPr>
          <w:i/>
        </w:rPr>
        <w:t>hướng</w:t>
      </w:r>
      <w:r>
        <w:t>,</w:t>
      </w:r>
      <w:r>
        <w:rPr>
          <w:spacing w:val="-1"/>
        </w:rPr>
        <w:t xml:space="preserve"> </w:t>
      </w:r>
      <w:r>
        <w:t>nêu</w:t>
      </w:r>
      <w:r>
        <w:rPr>
          <w:spacing w:val="-1"/>
        </w:rPr>
        <w:t xml:space="preserve"> </w:t>
      </w:r>
      <w:r>
        <w:t>ngắn</w:t>
      </w:r>
      <w:r>
        <w:rPr>
          <w:spacing w:val="-1"/>
        </w:rPr>
        <w:t xml:space="preserve"> </w:t>
      </w:r>
      <w:r>
        <w:t>gọn</w:t>
      </w:r>
      <w:r>
        <w:rPr>
          <w:spacing w:val="-1"/>
        </w:rPr>
        <w:t xml:space="preserve"> </w:t>
      </w:r>
      <w:r>
        <w:t>lí</w:t>
      </w:r>
      <w:r>
        <w:rPr>
          <w:spacing w:val="-1"/>
        </w:rPr>
        <w:t xml:space="preserve"> </w:t>
      </w:r>
      <w:r>
        <w:t>thuyết</w:t>
      </w:r>
      <w:r>
        <w:rPr>
          <w:spacing w:val="-1"/>
        </w:rPr>
        <w:t xml:space="preserve"> </w:t>
      </w:r>
      <w:r>
        <w:t>và</w:t>
      </w:r>
      <w:r>
        <w:rPr>
          <w:spacing w:val="-1"/>
        </w:rPr>
        <w:t xml:space="preserve"> </w:t>
      </w:r>
      <w:r>
        <w:t xml:space="preserve">những </w:t>
      </w:r>
      <w:r>
        <w:rPr>
          <w:spacing w:val="-2"/>
        </w:rPr>
        <w:t>lưu</w:t>
      </w:r>
      <w:r>
        <w:rPr>
          <w:spacing w:val="-15"/>
        </w:rPr>
        <w:t xml:space="preserve"> </w:t>
      </w:r>
      <w:r>
        <w:rPr>
          <w:spacing w:val="-2"/>
        </w:rPr>
        <w:t>ý,</w:t>
      </w:r>
      <w:r>
        <w:rPr>
          <w:spacing w:val="-12"/>
        </w:rPr>
        <w:t xml:space="preserve"> </w:t>
      </w:r>
      <w:r>
        <w:rPr>
          <w:spacing w:val="-2"/>
        </w:rPr>
        <w:t>hướng</w:t>
      </w:r>
      <w:r>
        <w:rPr>
          <w:spacing w:val="-13"/>
        </w:rPr>
        <w:t xml:space="preserve"> </w:t>
      </w:r>
      <w:r>
        <w:rPr>
          <w:spacing w:val="-2"/>
        </w:rPr>
        <w:t>dẫn</w:t>
      </w:r>
      <w:r>
        <w:rPr>
          <w:spacing w:val="-13"/>
        </w:rPr>
        <w:t xml:space="preserve"> </w:t>
      </w:r>
      <w:r>
        <w:rPr>
          <w:spacing w:val="-2"/>
        </w:rPr>
        <w:t>về</w:t>
      </w:r>
      <w:r>
        <w:rPr>
          <w:spacing w:val="-13"/>
        </w:rPr>
        <w:t xml:space="preserve"> </w:t>
      </w:r>
      <w:r>
        <w:rPr>
          <w:spacing w:val="-2"/>
        </w:rPr>
        <w:t>kĩ</w:t>
      </w:r>
      <w:r>
        <w:rPr>
          <w:spacing w:val="-15"/>
        </w:rPr>
        <w:t xml:space="preserve"> </w:t>
      </w:r>
      <w:r>
        <w:rPr>
          <w:spacing w:val="-2"/>
        </w:rPr>
        <w:t>thuật</w:t>
      </w:r>
      <w:r>
        <w:rPr>
          <w:spacing w:val="-12"/>
        </w:rPr>
        <w:t xml:space="preserve"> </w:t>
      </w:r>
      <w:r>
        <w:rPr>
          <w:spacing w:val="-2"/>
        </w:rPr>
        <w:t>viết</w:t>
      </w:r>
      <w:r>
        <w:rPr>
          <w:spacing w:val="-13"/>
        </w:rPr>
        <w:t xml:space="preserve"> </w:t>
      </w:r>
      <w:r>
        <w:rPr>
          <w:spacing w:val="-2"/>
        </w:rPr>
        <w:t>gắn</w:t>
      </w:r>
      <w:r>
        <w:rPr>
          <w:spacing w:val="-13"/>
        </w:rPr>
        <w:t xml:space="preserve"> </w:t>
      </w:r>
      <w:r>
        <w:rPr>
          <w:spacing w:val="-2"/>
        </w:rPr>
        <w:t>với</w:t>
      </w:r>
      <w:r>
        <w:rPr>
          <w:spacing w:val="-13"/>
        </w:rPr>
        <w:t xml:space="preserve"> </w:t>
      </w:r>
      <w:r>
        <w:rPr>
          <w:spacing w:val="-2"/>
        </w:rPr>
        <w:t>nội</w:t>
      </w:r>
      <w:r>
        <w:rPr>
          <w:spacing w:val="-13"/>
        </w:rPr>
        <w:t xml:space="preserve"> </w:t>
      </w:r>
      <w:r>
        <w:rPr>
          <w:spacing w:val="-2"/>
        </w:rPr>
        <w:t>dung</w:t>
      </w:r>
      <w:r>
        <w:rPr>
          <w:spacing w:val="-13"/>
        </w:rPr>
        <w:t xml:space="preserve"> </w:t>
      </w:r>
      <w:r>
        <w:rPr>
          <w:spacing w:val="-2"/>
        </w:rPr>
        <w:t>bài</w:t>
      </w:r>
      <w:r>
        <w:rPr>
          <w:spacing w:val="-13"/>
        </w:rPr>
        <w:t xml:space="preserve"> </w:t>
      </w:r>
      <w:r>
        <w:rPr>
          <w:spacing w:val="-2"/>
        </w:rPr>
        <w:t>học</w:t>
      </w:r>
      <w:r>
        <w:rPr>
          <w:spacing w:val="-13"/>
        </w:rPr>
        <w:t xml:space="preserve"> </w:t>
      </w:r>
      <w:r>
        <w:rPr>
          <w:spacing w:val="-2"/>
        </w:rPr>
        <w:t>cụ</w:t>
      </w:r>
      <w:r>
        <w:rPr>
          <w:spacing w:val="-13"/>
        </w:rPr>
        <w:t xml:space="preserve"> </w:t>
      </w:r>
      <w:r>
        <w:rPr>
          <w:spacing w:val="-2"/>
        </w:rPr>
        <w:t>thể;</w:t>
      </w:r>
      <w:r>
        <w:rPr>
          <w:spacing w:val="-13"/>
        </w:rPr>
        <w:t xml:space="preserve"> </w:t>
      </w:r>
      <w:r>
        <w:rPr>
          <w:spacing w:val="-2"/>
        </w:rPr>
        <w:t>hai</w:t>
      </w:r>
      <w:r>
        <w:rPr>
          <w:spacing w:val="-13"/>
        </w:rPr>
        <w:t xml:space="preserve"> </w:t>
      </w:r>
      <w:r>
        <w:rPr>
          <w:spacing w:val="-2"/>
        </w:rPr>
        <w:t>là</w:t>
      </w:r>
      <w:r>
        <w:rPr>
          <w:spacing w:val="-10"/>
        </w:rPr>
        <w:t xml:space="preserve"> </w:t>
      </w:r>
      <w:r>
        <w:rPr>
          <w:i/>
          <w:spacing w:val="-2"/>
        </w:rPr>
        <w:t>Thực</w:t>
      </w:r>
      <w:r>
        <w:rPr>
          <w:i/>
          <w:spacing w:val="-13"/>
        </w:rPr>
        <w:t xml:space="preserve"> </w:t>
      </w:r>
      <w:r>
        <w:rPr>
          <w:i/>
          <w:spacing w:val="-2"/>
        </w:rPr>
        <w:t>hành</w:t>
      </w:r>
      <w:r>
        <w:rPr>
          <w:i/>
          <w:spacing w:val="-12"/>
        </w:rPr>
        <w:t xml:space="preserve"> </w:t>
      </w:r>
      <w:r>
        <w:rPr>
          <w:spacing w:val="-2"/>
        </w:rPr>
        <w:t>viết</w:t>
      </w:r>
      <w:r>
        <w:rPr>
          <w:spacing w:val="-13"/>
        </w:rPr>
        <w:t xml:space="preserve"> </w:t>
      </w:r>
      <w:r>
        <w:rPr>
          <w:spacing w:val="-2"/>
        </w:rPr>
        <w:t xml:space="preserve">nhằm </w:t>
      </w:r>
      <w:r>
        <w:t>vận</w:t>
      </w:r>
      <w:r>
        <w:rPr>
          <w:spacing w:val="6"/>
        </w:rPr>
        <w:t xml:space="preserve"> </w:t>
      </w:r>
      <w:r>
        <w:t>dụng</w:t>
      </w:r>
      <w:r>
        <w:rPr>
          <w:spacing w:val="9"/>
        </w:rPr>
        <w:t xml:space="preserve"> </w:t>
      </w:r>
      <w:r>
        <w:t>những</w:t>
      </w:r>
      <w:r>
        <w:rPr>
          <w:spacing w:val="7"/>
        </w:rPr>
        <w:t xml:space="preserve"> </w:t>
      </w:r>
      <w:r>
        <w:t>hiểu</w:t>
      </w:r>
      <w:r>
        <w:rPr>
          <w:spacing w:val="7"/>
        </w:rPr>
        <w:t xml:space="preserve"> </w:t>
      </w:r>
      <w:r>
        <w:t>biết</w:t>
      </w:r>
      <w:r>
        <w:rPr>
          <w:spacing w:val="7"/>
        </w:rPr>
        <w:t xml:space="preserve"> </w:t>
      </w:r>
      <w:r>
        <w:t>ở</w:t>
      </w:r>
      <w:r>
        <w:rPr>
          <w:spacing w:val="8"/>
        </w:rPr>
        <w:t xml:space="preserve"> </w:t>
      </w:r>
      <w:r>
        <w:t>mục</w:t>
      </w:r>
      <w:r>
        <w:rPr>
          <w:spacing w:val="9"/>
        </w:rPr>
        <w:t xml:space="preserve"> </w:t>
      </w:r>
      <w:r>
        <w:t>một.</w:t>
      </w:r>
      <w:r>
        <w:rPr>
          <w:spacing w:val="7"/>
        </w:rPr>
        <w:t xml:space="preserve"> </w:t>
      </w:r>
      <w:r>
        <w:t>Để</w:t>
      </w:r>
      <w:r>
        <w:rPr>
          <w:spacing w:val="10"/>
        </w:rPr>
        <w:t xml:space="preserve"> </w:t>
      </w:r>
      <w:r>
        <w:t>rèn</w:t>
      </w:r>
      <w:r>
        <w:rPr>
          <w:spacing w:val="8"/>
        </w:rPr>
        <w:t xml:space="preserve"> </w:t>
      </w:r>
      <w:r>
        <w:t>luyện</w:t>
      </w:r>
      <w:r>
        <w:rPr>
          <w:spacing w:val="7"/>
        </w:rPr>
        <w:t xml:space="preserve"> </w:t>
      </w:r>
      <w:r>
        <w:t>HS</w:t>
      </w:r>
      <w:r>
        <w:rPr>
          <w:spacing w:val="9"/>
        </w:rPr>
        <w:t xml:space="preserve"> </w:t>
      </w:r>
      <w:r>
        <w:t>viết</w:t>
      </w:r>
      <w:r>
        <w:rPr>
          <w:spacing w:val="7"/>
        </w:rPr>
        <w:t xml:space="preserve"> </w:t>
      </w:r>
      <w:r>
        <w:t>theo</w:t>
      </w:r>
      <w:r>
        <w:rPr>
          <w:spacing w:val="7"/>
        </w:rPr>
        <w:t xml:space="preserve"> </w:t>
      </w:r>
      <w:r>
        <w:t>quy</w:t>
      </w:r>
      <w:r>
        <w:rPr>
          <w:spacing w:val="5"/>
        </w:rPr>
        <w:t xml:space="preserve"> </w:t>
      </w:r>
      <w:r>
        <w:t>trình,</w:t>
      </w:r>
      <w:r>
        <w:rPr>
          <w:spacing w:val="7"/>
        </w:rPr>
        <w:t xml:space="preserve"> </w:t>
      </w:r>
      <w:r>
        <w:t>sách</w:t>
      </w:r>
      <w:r>
        <w:rPr>
          <w:spacing w:val="7"/>
        </w:rPr>
        <w:t xml:space="preserve"> </w:t>
      </w:r>
      <w:r>
        <w:t>bám</w:t>
      </w:r>
      <w:r>
        <w:rPr>
          <w:spacing w:val="5"/>
        </w:rPr>
        <w:t xml:space="preserve"> </w:t>
      </w:r>
      <w:r>
        <w:rPr>
          <w:spacing w:val="-5"/>
        </w:rPr>
        <w:t>sát</w:t>
      </w:r>
    </w:p>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1"/>
        <w:rPr>
          <w:sz w:val="23"/>
        </w:rPr>
      </w:pPr>
    </w:p>
    <w:p w:rsidR="000D0FDE" w:rsidRDefault="002B36AA">
      <w:pPr>
        <w:spacing w:before="51"/>
        <w:ind w:left="1243"/>
        <w:rPr>
          <w:rFonts w:ascii="Calibri"/>
          <w:sz w:val="24"/>
        </w:rPr>
      </w:pPr>
      <w:r>
        <w:rPr>
          <w:rFonts w:ascii="Calibri"/>
          <w:color w:val="FFFFFF"/>
          <w:sz w:val="24"/>
        </w:rPr>
        <w:t>24</w:t>
      </w:r>
      <w:r>
        <w:rPr>
          <w:rFonts w:ascii="Calibri"/>
          <w:color w:val="FFFFFF"/>
          <w:spacing w:val="-1"/>
          <w:sz w:val="24"/>
        </w:rPr>
        <w:t xml:space="preserve"> </w:t>
      </w:r>
      <w:r>
        <w:rPr>
          <w:rFonts w:ascii="Calibri"/>
          <w:color w:val="FFFFFF"/>
          <w:spacing w:val="-10"/>
          <w:sz w:val="24"/>
        </w:rPr>
        <w:t>|</w:t>
      </w:r>
    </w:p>
    <w:p w:rsidR="000D0FDE" w:rsidRDefault="000D0FDE">
      <w:pPr>
        <w:rPr>
          <w:rFonts w:ascii="Calibri"/>
          <w:sz w:val="24"/>
        </w:rPr>
        <w:sectPr w:rsidR="000D0FDE">
          <w:footerReference w:type="even" r:id="rId55"/>
          <w:pgSz w:w="11910" w:h="16840"/>
          <w:pgMar w:top="1380" w:right="840" w:bottom="0" w:left="0" w:header="391" w:footer="0" w:gutter="0"/>
          <w:cols w:space="720"/>
        </w:sectPr>
      </w:pPr>
    </w:p>
    <w:p w:rsidR="000D0FDE" w:rsidRDefault="000D0FDE">
      <w:pPr>
        <w:pStyle w:val="BodyText"/>
        <w:rPr>
          <w:rFonts w:ascii="Calibri"/>
          <w:sz w:val="20"/>
        </w:rPr>
      </w:pPr>
    </w:p>
    <w:p w:rsidR="000D0FDE" w:rsidRDefault="002B36AA">
      <w:pPr>
        <w:pStyle w:val="BodyText"/>
        <w:spacing w:before="251" w:line="288" w:lineRule="auto"/>
        <w:ind w:left="1418" w:right="286"/>
        <w:jc w:val="both"/>
      </w:pPr>
      <w:r>
        <w:t>bốn</w:t>
      </w:r>
      <w:r>
        <w:rPr>
          <w:spacing w:val="-7"/>
        </w:rPr>
        <w:t xml:space="preserve"> </w:t>
      </w:r>
      <w:r>
        <w:t>bước</w:t>
      </w:r>
      <w:r>
        <w:rPr>
          <w:spacing w:val="-4"/>
        </w:rPr>
        <w:t xml:space="preserve"> </w:t>
      </w:r>
      <w:r>
        <w:t>với</w:t>
      </w:r>
      <w:r>
        <w:rPr>
          <w:spacing w:val="-4"/>
        </w:rPr>
        <w:t xml:space="preserve"> </w:t>
      </w:r>
      <w:r>
        <w:t>một</w:t>
      </w:r>
      <w:r>
        <w:rPr>
          <w:spacing w:val="-5"/>
        </w:rPr>
        <w:t xml:space="preserve"> </w:t>
      </w:r>
      <w:r>
        <w:t>số</w:t>
      </w:r>
      <w:r>
        <w:rPr>
          <w:spacing w:val="-4"/>
        </w:rPr>
        <w:t xml:space="preserve"> </w:t>
      </w:r>
      <w:r>
        <w:t>gợi</w:t>
      </w:r>
      <w:r>
        <w:rPr>
          <w:spacing w:val="-7"/>
        </w:rPr>
        <w:t xml:space="preserve"> </w:t>
      </w:r>
      <w:r>
        <w:t>ý</w:t>
      </w:r>
      <w:r>
        <w:rPr>
          <w:spacing w:val="-4"/>
        </w:rPr>
        <w:t xml:space="preserve"> </w:t>
      </w:r>
      <w:r>
        <w:t>cụ</w:t>
      </w:r>
      <w:r>
        <w:rPr>
          <w:spacing w:val="-7"/>
        </w:rPr>
        <w:t xml:space="preserve"> </w:t>
      </w:r>
      <w:r>
        <w:t>thể:</w:t>
      </w:r>
      <w:r>
        <w:rPr>
          <w:spacing w:val="-4"/>
        </w:rPr>
        <w:t xml:space="preserve"> </w:t>
      </w:r>
      <w:r>
        <w:rPr>
          <w:i/>
        </w:rPr>
        <w:t>chuẩn</w:t>
      </w:r>
      <w:r>
        <w:rPr>
          <w:i/>
          <w:spacing w:val="-7"/>
        </w:rPr>
        <w:t xml:space="preserve"> </w:t>
      </w:r>
      <w:r>
        <w:rPr>
          <w:i/>
        </w:rPr>
        <w:t>bị</w:t>
      </w:r>
      <w:r>
        <w:t>;</w:t>
      </w:r>
      <w:r>
        <w:rPr>
          <w:spacing w:val="-7"/>
        </w:rPr>
        <w:t xml:space="preserve"> </w:t>
      </w:r>
      <w:r>
        <w:rPr>
          <w:i/>
        </w:rPr>
        <w:t>tìm</w:t>
      </w:r>
      <w:r>
        <w:rPr>
          <w:i/>
          <w:spacing w:val="-7"/>
        </w:rPr>
        <w:t xml:space="preserve"> </w:t>
      </w:r>
      <w:r>
        <w:rPr>
          <w:i/>
        </w:rPr>
        <w:t>ý</w:t>
      </w:r>
      <w:r>
        <w:rPr>
          <w:i/>
          <w:spacing w:val="-7"/>
        </w:rPr>
        <w:t xml:space="preserve"> </w:t>
      </w:r>
      <w:r>
        <w:rPr>
          <w:i/>
        </w:rPr>
        <w:t>và</w:t>
      </w:r>
      <w:r>
        <w:rPr>
          <w:i/>
          <w:spacing w:val="-7"/>
        </w:rPr>
        <w:t xml:space="preserve"> </w:t>
      </w:r>
      <w:r>
        <w:rPr>
          <w:i/>
        </w:rPr>
        <w:t>lập</w:t>
      </w:r>
      <w:r>
        <w:rPr>
          <w:i/>
          <w:spacing w:val="-7"/>
        </w:rPr>
        <w:t xml:space="preserve"> </w:t>
      </w:r>
      <w:r>
        <w:rPr>
          <w:i/>
        </w:rPr>
        <w:t>dàn</w:t>
      </w:r>
      <w:r>
        <w:rPr>
          <w:i/>
          <w:spacing w:val="-7"/>
        </w:rPr>
        <w:t xml:space="preserve"> </w:t>
      </w:r>
      <w:r>
        <w:rPr>
          <w:i/>
        </w:rPr>
        <w:t>ý</w:t>
      </w:r>
      <w:r>
        <w:t>;</w:t>
      </w:r>
      <w:r>
        <w:rPr>
          <w:spacing w:val="-4"/>
        </w:rPr>
        <w:t xml:space="preserve"> </w:t>
      </w:r>
      <w:r>
        <w:rPr>
          <w:i/>
        </w:rPr>
        <w:t>viết</w:t>
      </w:r>
      <w:r>
        <w:t>;</w:t>
      </w:r>
      <w:r>
        <w:rPr>
          <w:spacing w:val="-4"/>
        </w:rPr>
        <w:t xml:space="preserve"> </w:t>
      </w:r>
      <w:r>
        <w:rPr>
          <w:i/>
        </w:rPr>
        <w:t>kiểm</w:t>
      </w:r>
      <w:r>
        <w:rPr>
          <w:i/>
          <w:spacing w:val="-4"/>
        </w:rPr>
        <w:t xml:space="preserve"> </w:t>
      </w:r>
      <w:r>
        <w:rPr>
          <w:i/>
        </w:rPr>
        <w:t>tra</w:t>
      </w:r>
      <w:r>
        <w:rPr>
          <w:i/>
          <w:spacing w:val="-4"/>
        </w:rPr>
        <w:t xml:space="preserve"> </w:t>
      </w:r>
      <w:r>
        <w:rPr>
          <w:i/>
        </w:rPr>
        <w:t>và</w:t>
      </w:r>
      <w:r>
        <w:rPr>
          <w:i/>
          <w:spacing w:val="-7"/>
        </w:rPr>
        <w:t xml:space="preserve"> </w:t>
      </w:r>
      <w:r>
        <w:rPr>
          <w:i/>
        </w:rPr>
        <w:t>chỉnh</w:t>
      </w:r>
      <w:r>
        <w:rPr>
          <w:i/>
          <w:spacing w:val="-7"/>
        </w:rPr>
        <w:t xml:space="preserve"> </w:t>
      </w:r>
      <w:r>
        <w:rPr>
          <w:i/>
        </w:rPr>
        <w:t>sửa</w:t>
      </w:r>
      <w:r>
        <w:t>. Bắt</w:t>
      </w:r>
      <w:r>
        <w:rPr>
          <w:spacing w:val="-2"/>
        </w:rPr>
        <w:t xml:space="preserve"> </w:t>
      </w:r>
      <w:r>
        <w:t>đầu</w:t>
      </w:r>
      <w:r>
        <w:rPr>
          <w:spacing w:val="-2"/>
        </w:rPr>
        <w:t xml:space="preserve"> </w:t>
      </w:r>
      <w:r>
        <w:t>từ</w:t>
      </w:r>
      <w:r>
        <w:rPr>
          <w:spacing w:val="-1"/>
        </w:rPr>
        <w:t xml:space="preserve"> </w:t>
      </w:r>
      <w:r>
        <w:t>lớp</w:t>
      </w:r>
      <w:r>
        <w:rPr>
          <w:spacing w:val="-2"/>
        </w:rPr>
        <w:t xml:space="preserve"> </w:t>
      </w:r>
      <w:r>
        <w:t>8,</w:t>
      </w:r>
      <w:r>
        <w:rPr>
          <w:spacing w:val="-2"/>
        </w:rPr>
        <w:t xml:space="preserve"> </w:t>
      </w:r>
      <w:r>
        <w:t>bên cạnh</w:t>
      </w:r>
      <w:r>
        <w:rPr>
          <w:spacing w:val="-2"/>
        </w:rPr>
        <w:t xml:space="preserve"> </w:t>
      </w:r>
      <w:r>
        <w:t>các</w:t>
      </w:r>
      <w:r>
        <w:rPr>
          <w:spacing w:val="-2"/>
        </w:rPr>
        <w:t xml:space="preserve"> </w:t>
      </w:r>
      <w:r>
        <w:t>kĩ</w:t>
      </w:r>
      <w:r>
        <w:rPr>
          <w:spacing w:val="-2"/>
        </w:rPr>
        <w:t xml:space="preserve"> </w:t>
      </w:r>
      <w:r>
        <w:t>năng</w:t>
      </w:r>
      <w:r>
        <w:rPr>
          <w:spacing w:val="-2"/>
        </w:rPr>
        <w:t xml:space="preserve"> </w:t>
      </w:r>
      <w:r>
        <w:t>tìm</w:t>
      </w:r>
      <w:r>
        <w:rPr>
          <w:spacing w:val="-2"/>
        </w:rPr>
        <w:t xml:space="preserve"> </w:t>
      </w:r>
      <w:r>
        <w:t>ý,</w:t>
      </w:r>
      <w:r>
        <w:rPr>
          <w:spacing w:val="-2"/>
        </w:rPr>
        <w:t xml:space="preserve"> </w:t>
      </w:r>
      <w:r>
        <w:t>lập</w:t>
      </w:r>
      <w:r>
        <w:rPr>
          <w:spacing w:val="-2"/>
        </w:rPr>
        <w:t xml:space="preserve"> </w:t>
      </w:r>
      <w:r>
        <w:t>dàn</w:t>
      </w:r>
      <w:r>
        <w:rPr>
          <w:spacing w:val="-2"/>
        </w:rPr>
        <w:t xml:space="preserve"> </w:t>
      </w:r>
      <w:r>
        <w:t>ý</w:t>
      </w:r>
      <w:r>
        <w:rPr>
          <w:spacing w:val="-2"/>
        </w:rPr>
        <w:t xml:space="preserve"> </w:t>
      </w:r>
      <w:r>
        <w:t>bằng</w:t>
      </w:r>
      <w:r>
        <w:rPr>
          <w:spacing w:val="-2"/>
        </w:rPr>
        <w:t xml:space="preserve"> </w:t>
      </w:r>
      <w:r>
        <w:t>cách đặt câu</w:t>
      </w:r>
      <w:r>
        <w:rPr>
          <w:spacing w:val="-2"/>
        </w:rPr>
        <w:t xml:space="preserve"> </w:t>
      </w:r>
      <w:r>
        <w:t>hỏi</w:t>
      </w:r>
      <w:r>
        <w:rPr>
          <w:spacing w:val="-2"/>
        </w:rPr>
        <w:t xml:space="preserve"> </w:t>
      </w:r>
      <w:r>
        <w:t>đã học</w:t>
      </w:r>
      <w:r>
        <w:rPr>
          <w:spacing w:val="-2"/>
        </w:rPr>
        <w:t xml:space="preserve"> </w:t>
      </w:r>
      <w:r>
        <w:t>ở</w:t>
      </w:r>
      <w:r>
        <w:rPr>
          <w:spacing w:val="-2"/>
        </w:rPr>
        <w:t xml:space="preserve"> </w:t>
      </w:r>
      <w:r>
        <w:t>lớp 6 và 7, HS sẽ được rèn luyện tìm ý bằng các cách khác như suy luận (từ khái quát đến cụ thể), so</w:t>
      </w:r>
      <w:r>
        <w:rPr>
          <w:spacing w:val="-1"/>
        </w:rPr>
        <w:t xml:space="preserve"> </w:t>
      </w:r>
      <w:r>
        <w:t>sánh, đối</w:t>
      </w:r>
      <w:r>
        <w:rPr>
          <w:spacing w:val="-1"/>
        </w:rPr>
        <w:t xml:space="preserve"> </w:t>
      </w:r>
      <w:r>
        <w:t>chiếu;</w:t>
      </w:r>
      <w:r>
        <w:rPr>
          <w:spacing w:val="-1"/>
        </w:rPr>
        <w:t xml:space="preserve"> </w:t>
      </w:r>
      <w:r>
        <w:t>lập</w:t>
      </w:r>
      <w:r>
        <w:rPr>
          <w:spacing w:val="-1"/>
        </w:rPr>
        <w:t xml:space="preserve"> </w:t>
      </w:r>
      <w:r>
        <w:t>dàn ý</w:t>
      </w:r>
      <w:r>
        <w:rPr>
          <w:spacing w:val="-1"/>
        </w:rPr>
        <w:t xml:space="preserve"> </w:t>
      </w:r>
      <w:r>
        <w:t>theo</w:t>
      </w:r>
      <w:r>
        <w:rPr>
          <w:spacing w:val="-1"/>
        </w:rPr>
        <w:t xml:space="preserve"> </w:t>
      </w:r>
      <w:r>
        <w:t>sơ</w:t>
      </w:r>
      <w:r>
        <w:rPr>
          <w:spacing w:val="-1"/>
        </w:rPr>
        <w:t xml:space="preserve"> </w:t>
      </w:r>
      <w:r>
        <w:t>đồ (graph hoặc sơ</w:t>
      </w:r>
      <w:r>
        <w:rPr>
          <w:spacing w:val="-1"/>
        </w:rPr>
        <w:t xml:space="preserve"> </w:t>
      </w:r>
      <w:r>
        <w:t>đồ tư duy).</w:t>
      </w:r>
      <w:r>
        <w:rPr>
          <w:spacing w:val="-1"/>
        </w:rPr>
        <w:t xml:space="preserve"> </w:t>
      </w:r>
      <w:r>
        <w:t>Ngoài</w:t>
      </w:r>
      <w:r>
        <w:rPr>
          <w:spacing w:val="-1"/>
        </w:rPr>
        <w:t xml:space="preserve"> </w:t>
      </w:r>
      <w:r>
        <w:t>ra, mỗi</w:t>
      </w:r>
      <w:r>
        <w:rPr>
          <w:spacing w:val="-1"/>
        </w:rPr>
        <w:t xml:space="preserve"> </w:t>
      </w:r>
      <w:r>
        <w:t>bài còn rèn luyện một kĩ năng viết như: viết mở bài, kết bài; viết đoạn văn theo các cấu trúc khác nhau; câu khẳng định, phủ định và biểu cảm trong văn bản nghị luận; dẫn chứng và phân tích dẫn chứng, câu chuyển đoạn,...</w:t>
      </w:r>
    </w:p>
    <w:p w:rsidR="000D0FDE" w:rsidRDefault="002B36AA">
      <w:pPr>
        <w:pStyle w:val="BodyText"/>
        <w:spacing w:before="107" w:line="288" w:lineRule="auto"/>
        <w:ind w:left="1418" w:right="289" w:firstLine="396"/>
        <w:jc w:val="both"/>
      </w:pPr>
      <w:r>
        <w:t xml:space="preserve">Về thời lượng, phần </w:t>
      </w:r>
      <w:r>
        <w:rPr>
          <w:i/>
        </w:rPr>
        <w:t xml:space="preserve">Viết </w:t>
      </w:r>
      <w:r>
        <w:t xml:space="preserve">thường được học trong 3 tiết, GV dành 1 tiết cho việc tìm hiểu mục </w:t>
      </w:r>
      <w:r>
        <w:rPr>
          <w:i/>
        </w:rPr>
        <w:t>Định hướng</w:t>
      </w:r>
      <w:r>
        <w:t>, còn lại 2 tiết dành cho thực hành, luyện tập theo yêu cầu mà SGK đã</w:t>
      </w:r>
      <w:r>
        <w:rPr>
          <w:spacing w:val="-10"/>
        </w:rPr>
        <w:t xml:space="preserve"> </w:t>
      </w:r>
      <w:r>
        <w:t>nêu</w:t>
      </w:r>
      <w:r>
        <w:rPr>
          <w:spacing w:val="-10"/>
        </w:rPr>
        <w:t xml:space="preserve"> </w:t>
      </w:r>
      <w:r>
        <w:t>lên.</w:t>
      </w:r>
      <w:r>
        <w:rPr>
          <w:spacing w:val="-10"/>
        </w:rPr>
        <w:t xml:space="preserve"> </w:t>
      </w:r>
      <w:r>
        <w:t>Muốn</w:t>
      </w:r>
      <w:r>
        <w:rPr>
          <w:spacing w:val="-10"/>
        </w:rPr>
        <w:t xml:space="preserve"> </w:t>
      </w:r>
      <w:r>
        <w:t>có</w:t>
      </w:r>
      <w:r>
        <w:rPr>
          <w:spacing w:val="-10"/>
        </w:rPr>
        <w:t xml:space="preserve"> </w:t>
      </w:r>
      <w:r>
        <w:t>kĩ</w:t>
      </w:r>
      <w:r>
        <w:rPr>
          <w:spacing w:val="-6"/>
        </w:rPr>
        <w:t xml:space="preserve"> </w:t>
      </w:r>
      <w:r>
        <w:t>năng</w:t>
      </w:r>
      <w:r>
        <w:rPr>
          <w:spacing w:val="-10"/>
        </w:rPr>
        <w:t xml:space="preserve"> </w:t>
      </w:r>
      <w:r>
        <w:t>viết</w:t>
      </w:r>
      <w:r>
        <w:rPr>
          <w:spacing w:val="-8"/>
        </w:rPr>
        <w:t xml:space="preserve"> </w:t>
      </w:r>
      <w:r>
        <w:t>thành</w:t>
      </w:r>
      <w:r>
        <w:rPr>
          <w:spacing w:val="-8"/>
        </w:rPr>
        <w:t xml:space="preserve"> </w:t>
      </w:r>
      <w:r>
        <w:t>thạo,</w:t>
      </w:r>
      <w:r>
        <w:rPr>
          <w:spacing w:val="-7"/>
        </w:rPr>
        <w:t xml:space="preserve"> </w:t>
      </w:r>
      <w:r>
        <w:t>phải</w:t>
      </w:r>
      <w:r>
        <w:rPr>
          <w:spacing w:val="-10"/>
        </w:rPr>
        <w:t xml:space="preserve"> </w:t>
      </w:r>
      <w:r>
        <w:t>thực</w:t>
      </w:r>
      <w:r>
        <w:rPr>
          <w:spacing w:val="-10"/>
        </w:rPr>
        <w:t xml:space="preserve"> </w:t>
      </w:r>
      <w:r>
        <w:t>hành</w:t>
      </w:r>
      <w:r>
        <w:rPr>
          <w:spacing w:val="-10"/>
        </w:rPr>
        <w:t xml:space="preserve"> </w:t>
      </w:r>
      <w:r>
        <w:t>với</w:t>
      </w:r>
      <w:r>
        <w:rPr>
          <w:spacing w:val="-10"/>
        </w:rPr>
        <w:t xml:space="preserve"> </w:t>
      </w:r>
      <w:r>
        <w:t>nhiều</w:t>
      </w:r>
      <w:r>
        <w:rPr>
          <w:spacing w:val="-8"/>
        </w:rPr>
        <w:t xml:space="preserve"> </w:t>
      </w:r>
      <w:r>
        <w:t>hình</w:t>
      </w:r>
      <w:r>
        <w:rPr>
          <w:spacing w:val="-10"/>
        </w:rPr>
        <w:t xml:space="preserve"> </w:t>
      </w:r>
      <w:r>
        <w:t>thức</w:t>
      </w:r>
      <w:r>
        <w:rPr>
          <w:spacing w:val="-10"/>
        </w:rPr>
        <w:t xml:space="preserve"> </w:t>
      </w:r>
      <w:r>
        <w:t>khác</w:t>
      </w:r>
      <w:r>
        <w:rPr>
          <w:spacing w:val="-8"/>
        </w:rPr>
        <w:t xml:space="preserve"> </w:t>
      </w:r>
      <w:r>
        <w:t>nhau và lặp lại nhiều lần.</w:t>
      </w:r>
    </w:p>
    <w:p w:rsidR="000D0FDE" w:rsidRDefault="002B36AA">
      <w:pPr>
        <w:pStyle w:val="Heading2"/>
        <w:spacing w:before="164"/>
        <w:ind w:left="1814"/>
        <w:jc w:val="left"/>
      </w:pPr>
      <w:r>
        <w:t>NÓI</w:t>
      </w:r>
      <w:r>
        <w:rPr>
          <w:spacing w:val="-6"/>
        </w:rPr>
        <w:t xml:space="preserve"> </w:t>
      </w:r>
      <w:r>
        <w:t>VÀ</w:t>
      </w:r>
      <w:r>
        <w:rPr>
          <w:spacing w:val="-2"/>
        </w:rPr>
        <w:t xml:space="preserve"> </w:t>
      </w:r>
      <w:r>
        <w:rPr>
          <w:spacing w:val="-4"/>
        </w:rPr>
        <w:t>NGHE</w:t>
      </w:r>
    </w:p>
    <w:p w:rsidR="000D0FDE" w:rsidRDefault="002B36AA">
      <w:pPr>
        <w:pStyle w:val="BodyText"/>
        <w:spacing w:before="164" w:line="288" w:lineRule="auto"/>
        <w:ind w:left="1418" w:right="291" w:firstLine="396"/>
        <w:jc w:val="both"/>
      </w:pPr>
      <w:r>
        <w:t xml:space="preserve">Tương tự phần </w:t>
      </w:r>
      <w:r>
        <w:rPr>
          <w:i/>
        </w:rPr>
        <w:t>Viết</w:t>
      </w:r>
      <w:r>
        <w:t xml:space="preserve">, </w:t>
      </w:r>
      <w:r>
        <w:rPr>
          <w:i/>
        </w:rPr>
        <w:t xml:space="preserve">Nói và nghe </w:t>
      </w:r>
      <w:r>
        <w:t xml:space="preserve">cũng có hai mục: một là </w:t>
      </w:r>
      <w:r>
        <w:rPr>
          <w:i/>
        </w:rPr>
        <w:t>Định hướng</w:t>
      </w:r>
      <w:r>
        <w:t xml:space="preserve">, nêu ngắn gọn lí thuyết và những lưu ý, hướng dẫn về nghe – nói gắn với nội dung bài học cụ thể; hai là </w:t>
      </w:r>
      <w:r>
        <w:rPr>
          <w:i/>
        </w:rPr>
        <w:t>Thực hành</w:t>
      </w:r>
      <w:r>
        <w:t>, luyện tập nhằm vận dụng những hiểu biết ở mục một.</w:t>
      </w:r>
    </w:p>
    <w:p w:rsidR="000D0FDE" w:rsidRDefault="002B36AA">
      <w:pPr>
        <w:pStyle w:val="BodyText"/>
        <w:spacing w:before="102" w:line="288" w:lineRule="auto"/>
        <w:ind w:left="1418" w:right="288" w:firstLine="396"/>
        <w:jc w:val="both"/>
      </w:pPr>
      <w:r>
        <w:t>Các</w:t>
      </w:r>
      <w:r>
        <w:rPr>
          <w:spacing w:val="-6"/>
        </w:rPr>
        <w:t xml:space="preserve"> </w:t>
      </w:r>
      <w:r>
        <w:t>nội</w:t>
      </w:r>
      <w:r>
        <w:rPr>
          <w:spacing w:val="-4"/>
        </w:rPr>
        <w:t xml:space="preserve"> </w:t>
      </w:r>
      <w:r>
        <w:t>dung</w:t>
      </w:r>
      <w:r>
        <w:rPr>
          <w:spacing w:val="-7"/>
        </w:rPr>
        <w:t xml:space="preserve"> </w:t>
      </w:r>
      <w:r>
        <w:t>nói</w:t>
      </w:r>
      <w:r>
        <w:rPr>
          <w:spacing w:val="-7"/>
        </w:rPr>
        <w:t xml:space="preserve"> </w:t>
      </w:r>
      <w:r>
        <w:t>và</w:t>
      </w:r>
      <w:r>
        <w:rPr>
          <w:spacing w:val="-6"/>
        </w:rPr>
        <w:t xml:space="preserve"> </w:t>
      </w:r>
      <w:r>
        <w:t>nghe</w:t>
      </w:r>
      <w:r>
        <w:rPr>
          <w:spacing w:val="-6"/>
        </w:rPr>
        <w:t xml:space="preserve"> </w:t>
      </w:r>
      <w:r>
        <w:t>thường</w:t>
      </w:r>
      <w:r>
        <w:rPr>
          <w:spacing w:val="-5"/>
        </w:rPr>
        <w:t xml:space="preserve"> </w:t>
      </w:r>
      <w:r>
        <w:t>gắn</w:t>
      </w:r>
      <w:r>
        <w:rPr>
          <w:spacing w:val="-5"/>
        </w:rPr>
        <w:t xml:space="preserve"> </w:t>
      </w:r>
      <w:r>
        <w:t>với</w:t>
      </w:r>
      <w:r>
        <w:rPr>
          <w:spacing w:val="-7"/>
        </w:rPr>
        <w:t xml:space="preserve"> </w:t>
      </w:r>
      <w:r>
        <w:t>nội</w:t>
      </w:r>
      <w:r>
        <w:rPr>
          <w:spacing w:val="-4"/>
        </w:rPr>
        <w:t xml:space="preserve"> </w:t>
      </w:r>
      <w:r>
        <w:t>dung</w:t>
      </w:r>
      <w:r>
        <w:rPr>
          <w:spacing w:val="-7"/>
        </w:rPr>
        <w:t xml:space="preserve"> </w:t>
      </w:r>
      <w:r>
        <w:t>đã</w:t>
      </w:r>
      <w:r>
        <w:rPr>
          <w:spacing w:val="-6"/>
        </w:rPr>
        <w:t xml:space="preserve"> </w:t>
      </w:r>
      <w:r>
        <w:t>đọc</w:t>
      </w:r>
      <w:r>
        <w:rPr>
          <w:spacing w:val="-6"/>
        </w:rPr>
        <w:t xml:space="preserve"> </w:t>
      </w:r>
      <w:r>
        <w:t>hiểu</w:t>
      </w:r>
      <w:r>
        <w:rPr>
          <w:spacing w:val="-7"/>
        </w:rPr>
        <w:t xml:space="preserve"> </w:t>
      </w:r>
      <w:r>
        <w:t>và</w:t>
      </w:r>
      <w:r>
        <w:rPr>
          <w:spacing w:val="-4"/>
        </w:rPr>
        <w:t xml:space="preserve"> </w:t>
      </w:r>
      <w:r>
        <w:t>viết</w:t>
      </w:r>
      <w:r>
        <w:rPr>
          <w:spacing w:val="-7"/>
        </w:rPr>
        <w:t xml:space="preserve"> </w:t>
      </w:r>
      <w:r>
        <w:t>ở</w:t>
      </w:r>
      <w:r>
        <w:rPr>
          <w:spacing w:val="-4"/>
        </w:rPr>
        <w:t xml:space="preserve"> </w:t>
      </w:r>
      <w:r>
        <w:t>các</w:t>
      </w:r>
      <w:r>
        <w:rPr>
          <w:spacing w:val="-4"/>
        </w:rPr>
        <w:t xml:space="preserve"> </w:t>
      </w:r>
      <w:r>
        <w:t>tiết</w:t>
      </w:r>
      <w:r>
        <w:rPr>
          <w:spacing w:val="-4"/>
        </w:rPr>
        <w:t xml:space="preserve"> </w:t>
      </w:r>
      <w:r>
        <w:t>trước; vì</w:t>
      </w:r>
      <w:r>
        <w:rPr>
          <w:spacing w:val="-8"/>
        </w:rPr>
        <w:t xml:space="preserve"> </w:t>
      </w:r>
      <w:r>
        <w:t>thế,</w:t>
      </w:r>
      <w:r>
        <w:rPr>
          <w:spacing w:val="-8"/>
        </w:rPr>
        <w:t xml:space="preserve"> </w:t>
      </w:r>
      <w:r>
        <w:t>GV</w:t>
      </w:r>
      <w:r>
        <w:rPr>
          <w:spacing w:val="-7"/>
        </w:rPr>
        <w:t xml:space="preserve"> </w:t>
      </w:r>
      <w:r>
        <w:t>cần</w:t>
      </w:r>
      <w:r>
        <w:rPr>
          <w:spacing w:val="-8"/>
        </w:rPr>
        <w:t xml:space="preserve"> </w:t>
      </w:r>
      <w:r>
        <w:t>chú</w:t>
      </w:r>
      <w:r>
        <w:rPr>
          <w:spacing w:val="-7"/>
        </w:rPr>
        <w:t xml:space="preserve"> </w:t>
      </w:r>
      <w:r>
        <w:t>ý</w:t>
      </w:r>
      <w:r>
        <w:rPr>
          <w:spacing w:val="-8"/>
        </w:rPr>
        <w:t xml:space="preserve"> </w:t>
      </w:r>
      <w:r>
        <w:t>nhắc</w:t>
      </w:r>
      <w:r>
        <w:rPr>
          <w:spacing w:val="-7"/>
        </w:rPr>
        <w:t xml:space="preserve"> </w:t>
      </w:r>
      <w:r>
        <w:t>HS</w:t>
      </w:r>
      <w:r>
        <w:rPr>
          <w:spacing w:val="-8"/>
        </w:rPr>
        <w:t xml:space="preserve"> </w:t>
      </w:r>
      <w:r>
        <w:t>chuẩn</w:t>
      </w:r>
      <w:r>
        <w:rPr>
          <w:spacing w:val="-8"/>
        </w:rPr>
        <w:t xml:space="preserve"> </w:t>
      </w:r>
      <w:r>
        <w:t>bị</w:t>
      </w:r>
      <w:r>
        <w:rPr>
          <w:spacing w:val="-8"/>
        </w:rPr>
        <w:t xml:space="preserve"> </w:t>
      </w:r>
      <w:r>
        <w:t>và</w:t>
      </w:r>
      <w:r>
        <w:rPr>
          <w:spacing w:val="-7"/>
        </w:rPr>
        <w:t xml:space="preserve"> </w:t>
      </w:r>
      <w:r>
        <w:t>tận</w:t>
      </w:r>
      <w:r>
        <w:rPr>
          <w:spacing w:val="-8"/>
        </w:rPr>
        <w:t xml:space="preserve"> </w:t>
      </w:r>
      <w:r>
        <w:t>dụng</w:t>
      </w:r>
      <w:r>
        <w:rPr>
          <w:spacing w:val="-8"/>
        </w:rPr>
        <w:t xml:space="preserve"> </w:t>
      </w:r>
      <w:r>
        <w:t>các</w:t>
      </w:r>
      <w:r>
        <w:rPr>
          <w:spacing w:val="-7"/>
        </w:rPr>
        <w:t xml:space="preserve"> </w:t>
      </w:r>
      <w:r>
        <w:t>ngữ</w:t>
      </w:r>
      <w:r>
        <w:rPr>
          <w:spacing w:val="-6"/>
        </w:rPr>
        <w:t xml:space="preserve"> </w:t>
      </w:r>
      <w:r>
        <w:t>liệu</w:t>
      </w:r>
      <w:r>
        <w:rPr>
          <w:spacing w:val="-8"/>
        </w:rPr>
        <w:t xml:space="preserve"> </w:t>
      </w:r>
      <w:r>
        <w:t>cũng</w:t>
      </w:r>
      <w:r>
        <w:rPr>
          <w:spacing w:val="-7"/>
        </w:rPr>
        <w:t xml:space="preserve"> </w:t>
      </w:r>
      <w:r>
        <w:t>như</w:t>
      </w:r>
      <w:r>
        <w:rPr>
          <w:spacing w:val="-7"/>
        </w:rPr>
        <w:t xml:space="preserve"> </w:t>
      </w:r>
      <w:r>
        <w:t>kết</w:t>
      </w:r>
      <w:r>
        <w:rPr>
          <w:spacing w:val="-8"/>
        </w:rPr>
        <w:t xml:space="preserve"> </w:t>
      </w:r>
      <w:r>
        <w:t>quả</w:t>
      </w:r>
      <w:r>
        <w:rPr>
          <w:spacing w:val="-7"/>
        </w:rPr>
        <w:t xml:space="preserve"> </w:t>
      </w:r>
      <w:r>
        <w:t>làm</w:t>
      </w:r>
      <w:r>
        <w:rPr>
          <w:spacing w:val="-10"/>
        </w:rPr>
        <w:t xml:space="preserve"> </w:t>
      </w:r>
      <w:r>
        <w:t>việc từ</w:t>
      </w:r>
      <w:r>
        <w:rPr>
          <w:spacing w:val="-12"/>
        </w:rPr>
        <w:t xml:space="preserve"> </w:t>
      </w:r>
      <w:r>
        <w:t>các</w:t>
      </w:r>
      <w:r>
        <w:rPr>
          <w:spacing w:val="-13"/>
        </w:rPr>
        <w:t xml:space="preserve"> </w:t>
      </w:r>
      <w:r>
        <w:t>phần</w:t>
      </w:r>
      <w:r>
        <w:rPr>
          <w:spacing w:val="-13"/>
        </w:rPr>
        <w:t xml:space="preserve"> </w:t>
      </w:r>
      <w:r>
        <w:t>trước</w:t>
      </w:r>
      <w:r>
        <w:rPr>
          <w:spacing w:val="-13"/>
        </w:rPr>
        <w:t xml:space="preserve"> </w:t>
      </w:r>
      <w:r>
        <w:t>để</w:t>
      </w:r>
      <w:r>
        <w:rPr>
          <w:spacing w:val="-13"/>
        </w:rPr>
        <w:t xml:space="preserve"> </w:t>
      </w:r>
      <w:r>
        <w:t>vận</w:t>
      </w:r>
      <w:r>
        <w:rPr>
          <w:spacing w:val="-13"/>
        </w:rPr>
        <w:t xml:space="preserve"> </w:t>
      </w:r>
      <w:r>
        <w:t>dụng</w:t>
      </w:r>
      <w:r>
        <w:rPr>
          <w:spacing w:val="-13"/>
        </w:rPr>
        <w:t xml:space="preserve"> </w:t>
      </w:r>
      <w:r>
        <w:t>vào</w:t>
      </w:r>
      <w:r>
        <w:rPr>
          <w:spacing w:val="-13"/>
        </w:rPr>
        <w:t xml:space="preserve"> </w:t>
      </w:r>
      <w:r>
        <w:t>tiết</w:t>
      </w:r>
      <w:r>
        <w:rPr>
          <w:spacing w:val="-13"/>
        </w:rPr>
        <w:t xml:space="preserve"> </w:t>
      </w:r>
      <w:r>
        <w:t>học</w:t>
      </w:r>
      <w:r>
        <w:rPr>
          <w:spacing w:val="-13"/>
        </w:rPr>
        <w:t xml:space="preserve"> </w:t>
      </w:r>
      <w:r>
        <w:t>này.</w:t>
      </w:r>
      <w:r>
        <w:rPr>
          <w:spacing w:val="-11"/>
        </w:rPr>
        <w:t xml:space="preserve"> </w:t>
      </w:r>
      <w:r>
        <w:t>Việc</w:t>
      </w:r>
      <w:r>
        <w:rPr>
          <w:spacing w:val="-13"/>
        </w:rPr>
        <w:t xml:space="preserve"> </w:t>
      </w:r>
      <w:r>
        <w:t>hướng</w:t>
      </w:r>
      <w:r>
        <w:rPr>
          <w:spacing w:val="-13"/>
        </w:rPr>
        <w:t xml:space="preserve"> </w:t>
      </w:r>
      <w:r>
        <w:t>dẫn</w:t>
      </w:r>
      <w:r>
        <w:rPr>
          <w:spacing w:val="-13"/>
        </w:rPr>
        <w:t xml:space="preserve"> </w:t>
      </w:r>
      <w:r>
        <w:t>lí</w:t>
      </w:r>
      <w:r>
        <w:rPr>
          <w:spacing w:val="-13"/>
        </w:rPr>
        <w:t xml:space="preserve"> </w:t>
      </w:r>
      <w:r>
        <w:t>thuyết</w:t>
      </w:r>
      <w:r>
        <w:rPr>
          <w:spacing w:val="-13"/>
        </w:rPr>
        <w:t xml:space="preserve"> </w:t>
      </w:r>
      <w:r>
        <w:t>cần</w:t>
      </w:r>
      <w:r>
        <w:rPr>
          <w:spacing w:val="-13"/>
        </w:rPr>
        <w:t xml:space="preserve"> </w:t>
      </w:r>
      <w:r>
        <w:t>thật</w:t>
      </w:r>
      <w:r>
        <w:rPr>
          <w:spacing w:val="-13"/>
        </w:rPr>
        <w:t xml:space="preserve"> </w:t>
      </w:r>
      <w:r>
        <w:t>ngắn</w:t>
      </w:r>
      <w:r>
        <w:rPr>
          <w:spacing w:val="-13"/>
        </w:rPr>
        <w:t xml:space="preserve"> </w:t>
      </w:r>
      <w:r>
        <w:t>gọn, chủ yếu là cho HS thực hành nói và nghe. Ngoài ra, cần chú ý việc nói và nghe đã được thực</w:t>
      </w:r>
      <w:r>
        <w:rPr>
          <w:spacing w:val="-3"/>
        </w:rPr>
        <w:t xml:space="preserve"> </w:t>
      </w:r>
      <w:r>
        <w:t>hành</w:t>
      </w:r>
      <w:r>
        <w:rPr>
          <w:spacing w:val="-4"/>
        </w:rPr>
        <w:t xml:space="preserve"> </w:t>
      </w:r>
      <w:r>
        <w:t>ở</w:t>
      </w:r>
      <w:r>
        <w:rPr>
          <w:spacing w:val="-4"/>
        </w:rPr>
        <w:t xml:space="preserve"> </w:t>
      </w:r>
      <w:r>
        <w:t>nhiều</w:t>
      </w:r>
      <w:r>
        <w:rPr>
          <w:spacing w:val="-4"/>
        </w:rPr>
        <w:t xml:space="preserve"> </w:t>
      </w:r>
      <w:r>
        <w:t>bài</w:t>
      </w:r>
      <w:r>
        <w:rPr>
          <w:spacing w:val="-4"/>
        </w:rPr>
        <w:t xml:space="preserve"> </w:t>
      </w:r>
      <w:r>
        <w:t>học,</w:t>
      </w:r>
      <w:r>
        <w:rPr>
          <w:spacing w:val="-3"/>
        </w:rPr>
        <w:t xml:space="preserve"> </w:t>
      </w:r>
      <w:r>
        <w:t>bằng</w:t>
      </w:r>
      <w:r>
        <w:rPr>
          <w:spacing w:val="-4"/>
        </w:rPr>
        <w:t xml:space="preserve"> </w:t>
      </w:r>
      <w:r>
        <w:t>nhiều</w:t>
      </w:r>
      <w:r>
        <w:rPr>
          <w:spacing w:val="-4"/>
        </w:rPr>
        <w:t xml:space="preserve"> </w:t>
      </w:r>
      <w:r>
        <w:t>hình</w:t>
      </w:r>
      <w:r>
        <w:rPr>
          <w:spacing w:val="-4"/>
        </w:rPr>
        <w:t xml:space="preserve"> </w:t>
      </w:r>
      <w:r>
        <w:t>thức</w:t>
      </w:r>
      <w:r>
        <w:rPr>
          <w:spacing w:val="-3"/>
        </w:rPr>
        <w:t xml:space="preserve"> </w:t>
      </w:r>
      <w:r>
        <w:t>với</w:t>
      </w:r>
      <w:r>
        <w:rPr>
          <w:spacing w:val="-4"/>
        </w:rPr>
        <w:t xml:space="preserve"> </w:t>
      </w:r>
      <w:r>
        <w:t>nhiều</w:t>
      </w:r>
      <w:r>
        <w:rPr>
          <w:spacing w:val="-2"/>
        </w:rPr>
        <w:t xml:space="preserve"> </w:t>
      </w:r>
      <w:r>
        <w:t>môn</w:t>
      </w:r>
      <w:r>
        <w:rPr>
          <w:spacing w:val="-4"/>
        </w:rPr>
        <w:t xml:space="preserve"> </w:t>
      </w:r>
      <w:r>
        <w:t>học</w:t>
      </w:r>
      <w:r>
        <w:rPr>
          <w:spacing w:val="-4"/>
        </w:rPr>
        <w:t xml:space="preserve"> </w:t>
      </w:r>
      <w:r>
        <w:t>và</w:t>
      </w:r>
      <w:r>
        <w:rPr>
          <w:spacing w:val="-1"/>
        </w:rPr>
        <w:t xml:space="preserve"> </w:t>
      </w:r>
      <w:r>
        <w:t>các</w:t>
      </w:r>
      <w:r>
        <w:rPr>
          <w:spacing w:val="-4"/>
        </w:rPr>
        <w:t xml:space="preserve"> </w:t>
      </w:r>
      <w:r>
        <w:t>hoạt</w:t>
      </w:r>
      <w:r>
        <w:rPr>
          <w:spacing w:val="-4"/>
        </w:rPr>
        <w:t xml:space="preserve"> </w:t>
      </w:r>
      <w:r>
        <w:t>động</w:t>
      </w:r>
      <w:r>
        <w:rPr>
          <w:spacing w:val="-4"/>
        </w:rPr>
        <w:t xml:space="preserve"> </w:t>
      </w:r>
      <w:r>
        <w:t>giáo dục khác nhau. HS không phải lúc nào cũng có cơ hội đọc và viết, nhưng nói và nghe thì bất</w:t>
      </w:r>
      <w:r>
        <w:rPr>
          <w:spacing w:val="-5"/>
        </w:rPr>
        <w:t xml:space="preserve"> </w:t>
      </w:r>
      <w:r>
        <w:t>kể</w:t>
      </w:r>
      <w:r>
        <w:rPr>
          <w:spacing w:val="-5"/>
        </w:rPr>
        <w:t xml:space="preserve"> </w:t>
      </w:r>
      <w:r>
        <w:t>ở</w:t>
      </w:r>
      <w:r>
        <w:rPr>
          <w:spacing w:val="-5"/>
        </w:rPr>
        <w:t xml:space="preserve"> </w:t>
      </w:r>
      <w:r>
        <w:t>đâu,</w:t>
      </w:r>
      <w:r>
        <w:rPr>
          <w:spacing w:val="-5"/>
        </w:rPr>
        <w:t xml:space="preserve"> </w:t>
      </w:r>
      <w:r>
        <w:t>lúc</w:t>
      </w:r>
      <w:r>
        <w:rPr>
          <w:spacing w:val="-5"/>
        </w:rPr>
        <w:t xml:space="preserve"> </w:t>
      </w:r>
      <w:r>
        <w:t>nào</w:t>
      </w:r>
      <w:r>
        <w:rPr>
          <w:spacing w:val="-5"/>
        </w:rPr>
        <w:t xml:space="preserve"> </w:t>
      </w:r>
      <w:r>
        <w:t>cũng</w:t>
      </w:r>
      <w:r>
        <w:rPr>
          <w:spacing w:val="-5"/>
        </w:rPr>
        <w:t xml:space="preserve"> </w:t>
      </w:r>
      <w:r>
        <w:t>có</w:t>
      </w:r>
      <w:r>
        <w:rPr>
          <w:spacing w:val="-5"/>
        </w:rPr>
        <w:t xml:space="preserve"> </w:t>
      </w:r>
      <w:r>
        <w:t>thể</w:t>
      </w:r>
      <w:r>
        <w:rPr>
          <w:spacing w:val="-5"/>
        </w:rPr>
        <w:t xml:space="preserve"> </w:t>
      </w:r>
      <w:r>
        <w:t>vận</w:t>
      </w:r>
      <w:r>
        <w:rPr>
          <w:spacing w:val="-5"/>
        </w:rPr>
        <w:t xml:space="preserve"> </w:t>
      </w:r>
      <w:r>
        <w:t>dụng,</w:t>
      </w:r>
      <w:r>
        <w:rPr>
          <w:spacing w:val="-5"/>
        </w:rPr>
        <w:t xml:space="preserve"> </w:t>
      </w:r>
      <w:r>
        <w:t>thực</w:t>
      </w:r>
      <w:r>
        <w:rPr>
          <w:spacing w:val="-5"/>
        </w:rPr>
        <w:t xml:space="preserve"> </w:t>
      </w:r>
      <w:r>
        <w:t>hành</w:t>
      </w:r>
      <w:r>
        <w:rPr>
          <w:spacing w:val="-5"/>
        </w:rPr>
        <w:t xml:space="preserve"> </w:t>
      </w:r>
      <w:r>
        <w:t>nghe</w:t>
      </w:r>
      <w:r>
        <w:rPr>
          <w:spacing w:val="-2"/>
        </w:rPr>
        <w:t xml:space="preserve"> </w:t>
      </w:r>
      <w:r>
        <w:t>–</w:t>
      </w:r>
      <w:r>
        <w:rPr>
          <w:spacing w:val="-5"/>
        </w:rPr>
        <w:t xml:space="preserve"> </w:t>
      </w:r>
      <w:r>
        <w:t>nói.</w:t>
      </w:r>
      <w:r>
        <w:rPr>
          <w:spacing w:val="-3"/>
        </w:rPr>
        <w:t xml:space="preserve"> </w:t>
      </w:r>
      <w:r>
        <w:t>Chính</w:t>
      </w:r>
      <w:r>
        <w:rPr>
          <w:spacing w:val="-5"/>
        </w:rPr>
        <w:t xml:space="preserve"> </w:t>
      </w:r>
      <w:r>
        <w:t>vì</w:t>
      </w:r>
      <w:r>
        <w:rPr>
          <w:spacing w:val="-5"/>
        </w:rPr>
        <w:t xml:space="preserve"> </w:t>
      </w:r>
      <w:r>
        <w:t>thế,</w:t>
      </w:r>
      <w:r>
        <w:rPr>
          <w:spacing w:val="-5"/>
        </w:rPr>
        <w:t xml:space="preserve"> </w:t>
      </w:r>
      <w:r>
        <w:t>thời</w:t>
      </w:r>
      <w:r>
        <w:rPr>
          <w:spacing w:val="-5"/>
        </w:rPr>
        <w:t xml:space="preserve"> </w:t>
      </w:r>
      <w:r>
        <w:t xml:space="preserve">lượng nói và nghe ở </w:t>
      </w:r>
      <w:r>
        <w:rPr>
          <w:i/>
        </w:rPr>
        <w:t xml:space="preserve">Ngữ văn 7 </w:t>
      </w:r>
      <w:r>
        <w:t>không nhiều (10% tổng thời lượng).</w:t>
      </w:r>
    </w:p>
    <w:p w:rsidR="000D0FDE" w:rsidRDefault="002B36AA">
      <w:pPr>
        <w:pStyle w:val="BodyText"/>
        <w:spacing w:before="169"/>
        <w:ind w:left="1814"/>
      </w:pPr>
      <w:r>
        <w:t>TỰ</w:t>
      </w:r>
      <w:r>
        <w:rPr>
          <w:spacing w:val="-7"/>
        </w:rPr>
        <w:t xml:space="preserve"> </w:t>
      </w:r>
      <w:r>
        <w:t>ĐÁNH</w:t>
      </w:r>
      <w:r>
        <w:rPr>
          <w:spacing w:val="-6"/>
        </w:rPr>
        <w:t xml:space="preserve"> </w:t>
      </w:r>
      <w:r>
        <w:rPr>
          <w:spacing w:val="-5"/>
        </w:rPr>
        <w:t>GIÁ</w:t>
      </w:r>
    </w:p>
    <w:p w:rsidR="000D0FDE" w:rsidRDefault="002B36AA">
      <w:pPr>
        <w:pStyle w:val="BodyText"/>
        <w:spacing w:before="164" w:line="288" w:lineRule="auto"/>
        <w:ind w:left="1418" w:right="288" w:firstLine="396"/>
        <w:jc w:val="both"/>
      </w:pPr>
      <w:r>
        <w:t>Phần này giúp HS tự đánh giá kết quả học bài. Đánh giá kết quả đọc hiểu thông qua một đoạn văn bản ngắn có thể loại và kiểu văn bản tương tự đã học, nêu các câu hỏi, kết hợp</w:t>
      </w:r>
      <w:r>
        <w:rPr>
          <w:spacing w:val="-8"/>
        </w:rPr>
        <w:t xml:space="preserve"> </w:t>
      </w:r>
      <w:r>
        <w:t>cả</w:t>
      </w:r>
      <w:r>
        <w:rPr>
          <w:spacing w:val="-7"/>
        </w:rPr>
        <w:t xml:space="preserve"> </w:t>
      </w:r>
      <w:r>
        <w:t>trắc</w:t>
      </w:r>
      <w:r>
        <w:rPr>
          <w:spacing w:val="-7"/>
        </w:rPr>
        <w:t xml:space="preserve"> </w:t>
      </w:r>
      <w:r>
        <w:t>nghiệm</w:t>
      </w:r>
      <w:r>
        <w:rPr>
          <w:spacing w:val="-8"/>
        </w:rPr>
        <w:t xml:space="preserve"> </w:t>
      </w:r>
      <w:r>
        <w:t>và</w:t>
      </w:r>
      <w:r>
        <w:rPr>
          <w:spacing w:val="-7"/>
        </w:rPr>
        <w:t xml:space="preserve"> </w:t>
      </w:r>
      <w:r>
        <w:t>tự</w:t>
      </w:r>
      <w:r>
        <w:rPr>
          <w:spacing w:val="-6"/>
        </w:rPr>
        <w:t xml:space="preserve"> </w:t>
      </w:r>
      <w:r>
        <w:t>luận.</w:t>
      </w:r>
      <w:r>
        <w:rPr>
          <w:spacing w:val="-8"/>
        </w:rPr>
        <w:t xml:space="preserve"> </w:t>
      </w:r>
      <w:r>
        <w:t>Đánh</w:t>
      </w:r>
      <w:r>
        <w:rPr>
          <w:spacing w:val="-7"/>
        </w:rPr>
        <w:t xml:space="preserve"> </w:t>
      </w:r>
      <w:r>
        <w:t>giá</w:t>
      </w:r>
      <w:r>
        <w:rPr>
          <w:spacing w:val="-7"/>
        </w:rPr>
        <w:t xml:space="preserve"> </w:t>
      </w:r>
      <w:r>
        <w:t>kĩ</w:t>
      </w:r>
      <w:r>
        <w:rPr>
          <w:spacing w:val="-8"/>
        </w:rPr>
        <w:t xml:space="preserve"> </w:t>
      </w:r>
      <w:r>
        <w:t>năng</w:t>
      </w:r>
      <w:r>
        <w:rPr>
          <w:spacing w:val="-8"/>
        </w:rPr>
        <w:t xml:space="preserve"> </w:t>
      </w:r>
      <w:r>
        <w:t>viết</w:t>
      </w:r>
      <w:r>
        <w:rPr>
          <w:spacing w:val="-8"/>
        </w:rPr>
        <w:t xml:space="preserve"> </w:t>
      </w:r>
      <w:r>
        <w:t>qua</w:t>
      </w:r>
      <w:r>
        <w:rPr>
          <w:spacing w:val="-3"/>
        </w:rPr>
        <w:t xml:space="preserve"> </w:t>
      </w:r>
      <w:r>
        <w:t>yêu</w:t>
      </w:r>
      <w:r>
        <w:rPr>
          <w:spacing w:val="-7"/>
        </w:rPr>
        <w:t xml:space="preserve"> </w:t>
      </w:r>
      <w:r>
        <w:t>cầu</w:t>
      </w:r>
      <w:r>
        <w:rPr>
          <w:spacing w:val="-8"/>
        </w:rPr>
        <w:t xml:space="preserve"> </w:t>
      </w:r>
      <w:r>
        <w:t>viết</w:t>
      </w:r>
      <w:r>
        <w:rPr>
          <w:spacing w:val="-8"/>
        </w:rPr>
        <w:t xml:space="preserve"> </w:t>
      </w:r>
      <w:r>
        <w:t>câu</w:t>
      </w:r>
      <w:r>
        <w:rPr>
          <w:spacing w:val="-7"/>
        </w:rPr>
        <w:t xml:space="preserve"> </w:t>
      </w:r>
      <w:r>
        <w:t>trả</w:t>
      </w:r>
      <w:r>
        <w:rPr>
          <w:spacing w:val="-7"/>
        </w:rPr>
        <w:t xml:space="preserve"> </w:t>
      </w:r>
      <w:r>
        <w:t>lời</w:t>
      </w:r>
      <w:r>
        <w:rPr>
          <w:spacing w:val="-8"/>
        </w:rPr>
        <w:t xml:space="preserve"> </w:t>
      </w:r>
      <w:r>
        <w:t>ngắn</w:t>
      </w:r>
      <w:r>
        <w:rPr>
          <w:spacing w:val="-8"/>
        </w:rPr>
        <w:t xml:space="preserve"> </w:t>
      </w:r>
      <w:r>
        <w:t>hoặc viết</w:t>
      </w:r>
      <w:r>
        <w:rPr>
          <w:spacing w:val="22"/>
        </w:rPr>
        <w:t xml:space="preserve"> </w:t>
      </w:r>
      <w:r>
        <w:t>đoạn</w:t>
      </w:r>
      <w:r>
        <w:rPr>
          <w:spacing w:val="22"/>
        </w:rPr>
        <w:t xml:space="preserve"> </w:t>
      </w:r>
      <w:r>
        <w:t>văn.</w:t>
      </w:r>
      <w:r>
        <w:rPr>
          <w:spacing w:val="22"/>
        </w:rPr>
        <w:t xml:space="preserve"> </w:t>
      </w:r>
      <w:r>
        <w:t>GV</w:t>
      </w:r>
      <w:r>
        <w:rPr>
          <w:spacing w:val="24"/>
        </w:rPr>
        <w:t xml:space="preserve"> </w:t>
      </w:r>
      <w:r>
        <w:t>nên</w:t>
      </w:r>
      <w:r>
        <w:rPr>
          <w:spacing w:val="24"/>
        </w:rPr>
        <w:t xml:space="preserve"> </w:t>
      </w:r>
      <w:r>
        <w:t>hướng</w:t>
      </w:r>
      <w:r>
        <w:rPr>
          <w:spacing w:val="24"/>
        </w:rPr>
        <w:t xml:space="preserve"> </w:t>
      </w:r>
      <w:r>
        <w:t>dẫn</w:t>
      </w:r>
      <w:r>
        <w:rPr>
          <w:spacing w:val="24"/>
        </w:rPr>
        <w:t xml:space="preserve"> </w:t>
      </w:r>
      <w:r>
        <w:t>HS</w:t>
      </w:r>
      <w:r>
        <w:rPr>
          <w:spacing w:val="22"/>
        </w:rPr>
        <w:t xml:space="preserve"> </w:t>
      </w:r>
      <w:r>
        <w:t>ghi</w:t>
      </w:r>
      <w:r>
        <w:rPr>
          <w:spacing w:val="22"/>
        </w:rPr>
        <w:t xml:space="preserve"> </w:t>
      </w:r>
      <w:r>
        <w:t>kết</w:t>
      </w:r>
      <w:r>
        <w:rPr>
          <w:spacing w:val="22"/>
        </w:rPr>
        <w:t xml:space="preserve"> </w:t>
      </w:r>
      <w:r>
        <w:t>quả</w:t>
      </w:r>
      <w:r>
        <w:rPr>
          <w:spacing w:val="25"/>
        </w:rPr>
        <w:t xml:space="preserve"> </w:t>
      </w:r>
      <w:r>
        <w:t>tự</w:t>
      </w:r>
      <w:r>
        <w:rPr>
          <w:spacing w:val="23"/>
        </w:rPr>
        <w:t xml:space="preserve"> </w:t>
      </w:r>
      <w:r>
        <w:t>đánh</w:t>
      </w:r>
      <w:r>
        <w:rPr>
          <w:spacing w:val="24"/>
        </w:rPr>
        <w:t xml:space="preserve"> </w:t>
      </w:r>
      <w:r>
        <w:t>giá</w:t>
      </w:r>
      <w:r>
        <w:rPr>
          <w:spacing w:val="24"/>
        </w:rPr>
        <w:t xml:space="preserve"> </w:t>
      </w:r>
      <w:r>
        <w:t>ra</w:t>
      </w:r>
      <w:r>
        <w:rPr>
          <w:spacing w:val="22"/>
        </w:rPr>
        <w:t xml:space="preserve"> </w:t>
      </w:r>
      <w:r>
        <w:t>vở,</w:t>
      </w:r>
      <w:r>
        <w:rPr>
          <w:spacing w:val="22"/>
        </w:rPr>
        <w:t xml:space="preserve"> </w:t>
      </w:r>
      <w:r>
        <w:t>ví</w:t>
      </w:r>
      <w:r>
        <w:rPr>
          <w:spacing w:val="24"/>
        </w:rPr>
        <w:t xml:space="preserve"> </w:t>
      </w:r>
      <w:r>
        <w:t>dụ:</w:t>
      </w:r>
      <w:r>
        <w:rPr>
          <w:spacing w:val="25"/>
        </w:rPr>
        <w:t xml:space="preserve"> </w:t>
      </w:r>
      <w:r>
        <w:t>câu</w:t>
      </w:r>
      <w:r>
        <w:rPr>
          <w:spacing w:val="22"/>
        </w:rPr>
        <w:t xml:space="preserve"> </w:t>
      </w:r>
      <w:r>
        <w:t>1</w:t>
      </w:r>
      <w:r>
        <w:rPr>
          <w:spacing w:val="25"/>
        </w:rPr>
        <w:t xml:space="preserve"> </w:t>
      </w:r>
      <w:r>
        <w:t>–</w:t>
      </w:r>
      <w:r>
        <w:rPr>
          <w:spacing w:val="25"/>
        </w:rPr>
        <w:t xml:space="preserve"> </w:t>
      </w:r>
      <w:r>
        <w:t>A, câu 2 – D, câu 3 – B,...</w:t>
      </w:r>
    </w:p>
    <w:p w:rsidR="000D0FDE" w:rsidRDefault="002B36AA">
      <w:pPr>
        <w:pStyle w:val="BodyText"/>
        <w:spacing w:before="163"/>
        <w:ind w:left="1814"/>
      </w:pPr>
      <w:r>
        <w:t>HƯỚNG</w:t>
      </w:r>
      <w:r>
        <w:rPr>
          <w:spacing w:val="-5"/>
        </w:rPr>
        <w:t xml:space="preserve"> </w:t>
      </w:r>
      <w:r>
        <w:t>DẪN</w:t>
      </w:r>
      <w:r>
        <w:rPr>
          <w:spacing w:val="-5"/>
        </w:rPr>
        <w:t xml:space="preserve"> </w:t>
      </w:r>
      <w:r>
        <w:t>TỰ</w:t>
      </w:r>
      <w:r>
        <w:rPr>
          <w:spacing w:val="-4"/>
        </w:rPr>
        <w:t xml:space="preserve"> </w:t>
      </w:r>
      <w:r>
        <w:t>HỌC</w:t>
      </w:r>
      <w:r>
        <w:rPr>
          <w:spacing w:val="-4"/>
        </w:rPr>
        <w:t xml:space="preserve"> </w:t>
      </w:r>
      <w:r>
        <w:t>(HS</w:t>
      </w:r>
      <w:r>
        <w:rPr>
          <w:spacing w:val="-5"/>
        </w:rPr>
        <w:t xml:space="preserve"> </w:t>
      </w:r>
      <w:r>
        <w:t>làm</w:t>
      </w:r>
      <w:r>
        <w:rPr>
          <w:spacing w:val="-4"/>
        </w:rPr>
        <w:t xml:space="preserve"> </w:t>
      </w:r>
      <w:r>
        <w:t>ở</w:t>
      </w:r>
      <w:r>
        <w:rPr>
          <w:spacing w:val="-4"/>
        </w:rPr>
        <w:t xml:space="preserve"> nhà)</w:t>
      </w:r>
    </w:p>
    <w:p w:rsidR="000D0FDE" w:rsidRDefault="002B36AA">
      <w:pPr>
        <w:pStyle w:val="BodyText"/>
        <w:spacing w:before="164" w:line="288" w:lineRule="auto"/>
        <w:ind w:left="1418" w:right="292" w:firstLine="396"/>
        <w:jc w:val="both"/>
      </w:pPr>
      <w:r>
        <w:t>Cuối mỗi bài học nêu gợi ý các văn bản đọc thêm, địa chỉ các trang web (nếu có) và hướng dẫn HS cách tìm, thu thập, lựa chọn các tư liệu liên quan đến bài học.</w:t>
      </w:r>
    </w:p>
    <w:p w:rsidR="000D0FDE" w:rsidRDefault="000D0FDE">
      <w:pPr>
        <w:spacing w:line="288" w:lineRule="auto"/>
        <w:jc w:val="both"/>
        <w:sectPr w:rsidR="000D0FDE">
          <w:headerReference w:type="even" r:id="rId56"/>
          <w:headerReference w:type="default" r:id="rId57"/>
          <w:footerReference w:type="default" r:id="rId58"/>
          <w:pgSz w:w="11910" w:h="16840"/>
          <w:pgMar w:top="960" w:right="840" w:bottom="2200" w:left="0" w:header="722" w:footer="2004" w:gutter="0"/>
          <w:pgNumType w:start="5"/>
          <w:cols w:space="720"/>
        </w:sectPr>
      </w:pPr>
    </w:p>
    <w:p w:rsidR="000D0FDE" w:rsidRDefault="00E85E01">
      <w:pPr>
        <w:pStyle w:val="BodyText"/>
        <w:spacing w:before="10"/>
        <w:rPr>
          <w:sz w:val="7"/>
        </w:rPr>
      </w:pPr>
      <w:r>
        <w:lastRenderedPageBreak/>
        <w:pict>
          <v:group id="docshapegroup95" o:spid="_x0000_s1067" style="position:absolute;margin-left:0;margin-top:117.85pt;width:594.75pt;height:724.1pt;z-index:-17453568;mso-position-horizontal-relative:page;mso-position-vertical-relative:page" coordorigin=",2357" coordsize="11895,14482">
            <v:shape id="docshape96" o:spid="_x0000_s1069" type="#_x0000_t75" style="position:absolute;top:14526;width:11895;height:2313">
              <v:imagedata r:id="rId25" o:title=""/>
            </v:shape>
            <v:shape id="docshape97" o:spid="_x0000_s1068" style="position:absolute;left:955;top:2357;width:9713;height:12809" coordorigin="955,2357" coordsize="9713,12809" o:spt="100" adj="0,,0" path="m970,2357r,29m970,2357r,29m984,2372r9655,m10653,2357r,29m10653,2357r,29m970,2386r,482m10653,2386r,482m970,2868r,341m10653,2868r,341m970,3209r,339m10653,3209r,339m970,3548r,340m10653,3548r,340m970,3888r,341m10653,3888r,341m970,4229r,339m10653,4229r,339m970,4568r,401m10653,4568r,401m970,4969r,401m10653,4969r,401m970,5370r,338m10653,5370r,338m970,5708r,341m10653,5708r,341m970,6049r,341m10653,6049r,341m970,6390r,338m10653,6390r,338m970,6728r,341m10653,6728r,341m970,7069r,341m10653,7069r,341m970,7410r,338m10653,7410r,338m970,7748r,341m10653,7748r,341m970,8089r,341m10653,8089r,341m970,8430r,399m10653,8430r,399m970,8829r,400m10653,8829r,400m970,9229r,341m10653,9229r,341m970,9570r,339m10653,9570r,339m970,9909r,340m10653,9909r,340m970,10249r,341m10653,10249r,341m970,10590r,339m10653,10590r,339m970,10929r,400m10653,10929r,400m970,11329r,342m10653,11329r,342m970,11671r,338m10653,11671r,338m970,12009r,341m10653,12009r,341m970,12350r,341m10653,12350r,341m970,12691r,338m10653,12691r,338m970,13029r,341m10653,13029r,341m970,13370r,341m10653,13370r,341m970,13711r,338m10653,13711r,338m970,14049r,341m10653,14049r,341m970,14390r,341m10653,14390r,341m955,15166r29,m955,15166r29,m984,15166r9655,m10639,15166r29,m10639,15166r29,m970,14731r,420m10653,14731r,420e" filled="f" strokecolor="#2e5395" strokeweight="1.44pt">
              <v:stroke dashstyle="3 1" joinstyle="round"/>
              <v:formulas/>
              <v:path arrowok="t" o:connecttype="segments"/>
            </v:shape>
            <w10:wrap anchorx="page" anchory="page"/>
          </v:group>
        </w:pict>
      </w:r>
    </w:p>
    <w:p w:rsidR="000D0FDE" w:rsidRDefault="00E85E01">
      <w:pPr>
        <w:pStyle w:val="BodyText"/>
        <w:ind w:left="950"/>
        <w:rPr>
          <w:sz w:val="20"/>
        </w:rPr>
      </w:pPr>
      <w:r>
        <w:rPr>
          <w:sz w:val="20"/>
        </w:rPr>
      </w:r>
      <w:r>
        <w:rPr>
          <w:sz w:val="20"/>
        </w:rPr>
        <w:pict>
          <v:shape id="docshape98" o:spid="_x0000_s1122" type="#_x0000_t202" style="width:486pt;height:35.9pt;mso-left-percent:-10001;mso-top-percent:-10001;mso-position-horizontal:absolute;mso-position-horizontal-relative:char;mso-position-vertical:absolute;mso-position-vertical-relative:line;mso-left-percent:-10001;mso-top-percent:-10001" fillcolor="#2e5496" stroked="f">
            <v:textbox style="mso-next-textbox:#docshape98" inset="0,0,0,0">
              <w:txbxContent>
                <w:p w:rsidR="000D0FDE" w:rsidRDefault="002B36AA">
                  <w:pPr>
                    <w:spacing w:before="201"/>
                    <w:ind w:left="2057" w:right="2057"/>
                    <w:jc w:val="center"/>
                    <w:rPr>
                      <w:b/>
                      <w:color w:val="000000"/>
                      <w:sz w:val="26"/>
                    </w:rPr>
                  </w:pPr>
                  <w:r>
                    <w:rPr>
                      <w:b/>
                      <w:color w:val="FFFFFF"/>
                      <w:sz w:val="26"/>
                    </w:rPr>
                    <w:t>ĐẶC</w:t>
                  </w:r>
                  <w:r>
                    <w:rPr>
                      <w:b/>
                      <w:color w:val="FFFFFF"/>
                      <w:spacing w:val="-7"/>
                      <w:sz w:val="26"/>
                    </w:rPr>
                    <w:t xml:space="preserve"> </w:t>
                  </w:r>
                  <w:r>
                    <w:rPr>
                      <w:b/>
                      <w:color w:val="FFFFFF"/>
                      <w:sz w:val="26"/>
                    </w:rPr>
                    <w:t>ĐIỂM</w:t>
                  </w:r>
                  <w:r>
                    <w:rPr>
                      <w:b/>
                      <w:color w:val="FFFFFF"/>
                      <w:spacing w:val="-6"/>
                      <w:sz w:val="26"/>
                    </w:rPr>
                    <w:t xml:space="preserve"> </w:t>
                  </w:r>
                  <w:r>
                    <w:rPr>
                      <w:b/>
                      <w:color w:val="FFFFFF"/>
                      <w:sz w:val="26"/>
                    </w:rPr>
                    <w:t>CỦA</w:t>
                  </w:r>
                  <w:r>
                    <w:rPr>
                      <w:b/>
                      <w:color w:val="FFFFFF"/>
                      <w:spacing w:val="-6"/>
                      <w:sz w:val="26"/>
                    </w:rPr>
                    <w:t xml:space="preserve"> </w:t>
                  </w:r>
                  <w:r>
                    <w:rPr>
                      <w:b/>
                      <w:color w:val="FFFFFF"/>
                      <w:sz w:val="26"/>
                    </w:rPr>
                    <w:t>CẤU</w:t>
                  </w:r>
                  <w:r>
                    <w:rPr>
                      <w:b/>
                      <w:color w:val="FFFFFF"/>
                      <w:spacing w:val="-7"/>
                      <w:sz w:val="26"/>
                    </w:rPr>
                    <w:t xml:space="preserve"> </w:t>
                  </w:r>
                  <w:r>
                    <w:rPr>
                      <w:b/>
                      <w:color w:val="FFFFFF"/>
                      <w:sz w:val="26"/>
                    </w:rPr>
                    <w:t>TRÚC</w:t>
                  </w:r>
                  <w:r>
                    <w:rPr>
                      <w:b/>
                      <w:color w:val="FFFFFF"/>
                      <w:spacing w:val="-4"/>
                      <w:sz w:val="26"/>
                    </w:rPr>
                    <w:t xml:space="preserve"> </w:t>
                  </w:r>
                  <w:r>
                    <w:rPr>
                      <w:b/>
                      <w:color w:val="FFFFFF"/>
                      <w:sz w:val="26"/>
                    </w:rPr>
                    <w:t>BÀI</w:t>
                  </w:r>
                  <w:r>
                    <w:rPr>
                      <w:b/>
                      <w:color w:val="FFFFFF"/>
                      <w:spacing w:val="-6"/>
                      <w:sz w:val="26"/>
                    </w:rPr>
                    <w:t xml:space="preserve"> </w:t>
                  </w:r>
                  <w:r>
                    <w:rPr>
                      <w:b/>
                      <w:color w:val="FFFFFF"/>
                      <w:spacing w:val="-5"/>
                      <w:sz w:val="26"/>
                    </w:rPr>
                    <w:t>HỌC</w:t>
                  </w:r>
                </w:p>
              </w:txbxContent>
            </v:textbox>
            <w10:wrap type="none"/>
            <w10:anchorlock/>
          </v:shape>
        </w:pict>
      </w:r>
    </w:p>
    <w:p w:rsidR="000D0FDE" w:rsidRDefault="000D0FDE">
      <w:pPr>
        <w:pStyle w:val="BodyText"/>
        <w:spacing w:before="1"/>
        <w:rPr>
          <w:sz w:val="16"/>
        </w:rPr>
      </w:pPr>
    </w:p>
    <w:p w:rsidR="000D0FDE" w:rsidRDefault="002B36AA">
      <w:pPr>
        <w:pStyle w:val="BodyText"/>
        <w:spacing w:before="88"/>
        <w:ind w:left="1529"/>
        <w:jc w:val="both"/>
      </w:pPr>
      <w:r>
        <w:t>Cấu</w:t>
      </w:r>
      <w:r>
        <w:rPr>
          <w:spacing w:val="-5"/>
        </w:rPr>
        <w:t xml:space="preserve"> </w:t>
      </w:r>
      <w:r>
        <w:t>trúc</w:t>
      </w:r>
      <w:r>
        <w:rPr>
          <w:spacing w:val="-4"/>
        </w:rPr>
        <w:t xml:space="preserve"> </w:t>
      </w:r>
      <w:r>
        <w:t>bài</w:t>
      </w:r>
      <w:r>
        <w:rPr>
          <w:spacing w:val="-1"/>
        </w:rPr>
        <w:t xml:space="preserve"> </w:t>
      </w:r>
      <w:r>
        <w:t>học</w:t>
      </w:r>
      <w:r>
        <w:rPr>
          <w:spacing w:val="-4"/>
        </w:rPr>
        <w:t xml:space="preserve"> </w:t>
      </w:r>
      <w:r>
        <w:t>nêu</w:t>
      </w:r>
      <w:r>
        <w:rPr>
          <w:spacing w:val="-4"/>
        </w:rPr>
        <w:t xml:space="preserve"> </w:t>
      </w:r>
      <w:r>
        <w:t>trên</w:t>
      </w:r>
      <w:r>
        <w:rPr>
          <w:spacing w:val="-3"/>
        </w:rPr>
        <w:t xml:space="preserve"> </w:t>
      </w:r>
      <w:r>
        <w:t>thể</w:t>
      </w:r>
      <w:r>
        <w:rPr>
          <w:spacing w:val="-4"/>
        </w:rPr>
        <w:t xml:space="preserve"> </w:t>
      </w:r>
      <w:r>
        <w:t>hiện</w:t>
      </w:r>
      <w:r>
        <w:rPr>
          <w:spacing w:val="-4"/>
        </w:rPr>
        <w:t xml:space="preserve"> </w:t>
      </w:r>
      <w:r>
        <w:t>rất</w:t>
      </w:r>
      <w:r>
        <w:rPr>
          <w:spacing w:val="-4"/>
        </w:rPr>
        <w:t xml:space="preserve"> </w:t>
      </w:r>
      <w:r>
        <w:t>rõ</w:t>
      </w:r>
      <w:r>
        <w:rPr>
          <w:spacing w:val="-2"/>
        </w:rPr>
        <w:t xml:space="preserve"> </w:t>
      </w:r>
      <w:r>
        <w:t>một</w:t>
      </w:r>
      <w:r>
        <w:rPr>
          <w:spacing w:val="-4"/>
        </w:rPr>
        <w:t xml:space="preserve"> </w:t>
      </w:r>
      <w:r>
        <w:t>số</w:t>
      </w:r>
      <w:r>
        <w:rPr>
          <w:spacing w:val="-5"/>
        </w:rPr>
        <w:t xml:space="preserve"> </w:t>
      </w:r>
      <w:r>
        <w:t>điểm</w:t>
      </w:r>
      <w:r>
        <w:rPr>
          <w:spacing w:val="-6"/>
        </w:rPr>
        <w:t xml:space="preserve"> </w:t>
      </w:r>
      <w:r>
        <w:rPr>
          <w:spacing w:val="-4"/>
        </w:rPr>
        <w:t>sau:</w:t>
      </w:r>
    </w:p>
    <w:p w:rsidR="000D0FDE" w:rsidRDefault="002B36AA">
      <w:pPr>
        <w:pStyle w:val="ListParagraph"/>
        <w:numPr>
          <w:ilvl w:val="1"/>
          <w:numId w:val="39"/>
        </w:numPr>
        <w:tabs>
          <w:tab w:val="left" w:pos="1791"/>
        </w:tabs>
        <w:spacing w:line="273" w:lineRule="auto"/>
        <w:ind w:right="574" w:firstLine="396"/>
        <w:jc w:val="both"/>
        <w:rPr>
          <w:sz w:val="26"/>
        </w:rPr>
      </w:pPr>
      <w:r>
        <w:rPr>
          <w:sz w:val="26"/>
        </w:rPr>
        <w:t>Thực</w:t>
      </w:r>
      <w:r>
        <w:rPr>
          <w:spacing w:val="-8"/>
          <w:sz w:val="26"/>
        </w:rPr>
        <w:t xml:space="preserve"> </w:t>
      </w:r>
      <w:r>
        <w:rPr>
          <w:sz w:val="26"/>
        </w:rPr>
        <w:t>hiện</w:t>
      </w:r>
      <w:r>
        <w:rPr>
          <w:spacing w:val="-9"/>
          <w:sz w:val="26"/>
        </w:rPr>
        <w:t xml:space="preserve"> </w:t>
      </w:r>
      <w:r>
        <w:rPr>
          <w:sz w:val="26"/>
        </w:rPr>
        <w:t>phương</w:t>
      </w:r>
      <w:r>
        <w:rPr>
          <w:spacing w:val="-8"/>
          <w:sz w:val="26"/>
        </w:rPr>
        <w:t xml:space="preserve"> </w:t>
      </w:r>
      <w:r>
        <w:rPr>
          <w:sz w:val="26"/>
        </w:rPr>
        <w:t>châm</w:t>
      </w:r>
      <w:r>
        <w:rPr>
          <w:spacing w:val="-11"/>
          <w:sz w:val="26"/>
        </w:rPr>
        <w:t xml:space="preserve"> </w:t>
      </w:r>
      <w:r>
        <w:rPr>
          <w:sz w:val="26"/>
        </w:rPr>
        <w:t>“Mang</w:t>
      </w:r>
      <w:r>
        <w:rPr>
          <w:spacing w:val="-8"/>
          <w:sz w:val="26"/>
        </w:rPr>
        <w:t xml:space="preserve"> </w:t>
      </w:r>
      <w:r>
        <w:rPr>
          <w:sz w:val="26"/>
        </w:rPr>
        <w:t>cuộc</w:t>
      </w:r>
      <w:r>
        <w:rPr>
          <w:spacing w:val="-8"/>
          <w:sz w:val="26"/>
        </w:rPr>
        <w:t xml:space="preserve"> </w:t>
      </w:r>
      <w:r>
        <w:rPr>
          <w:sz w:val="26"/>
        </w:rPr>
        <w:t>sống</w:t>
      </w:r>
      <w:r>
        <w:rPr>
          <w:spacing w:val="-9"/>
          <w:sz w:val="26"/>
        </w:rPr>
        <w:t xml:space="preserve"> </w:t>
      </w:r>
      <w:r>
        <w:rPr>
          <w:sz w:val="26"/>
        </w:rPr>
        <w:t>vào</w:t>
      </w:r>
      <w:r>
        <w:rPr>
          <w:spacing w:val="-8"/>
          <w:sz w:val="26"/>
        </w:rPr>
        <w:t xml:space="preserve"> </w:t>
      </w:r>
      <w:r>
        <w:rPr>
          <w:sz w:val="26"/>
        </w:rPr>
        <w:t>bài</w:t>
      </w:r>
      <w:r>
        <w:rPr>
          <w:spacing w:val="-8"/>
          <w:sz w:val="26"/>
        </w:rPr>
        <w:t xml:space="preserve"> </w:t>
      </w:r>
      <w:r>
        <w:rPr>
          <w:sz w:val="26"/>
        </w:rPr>
        <w:t>học,</w:t>
      </w:r>
      <w:r>
        <w:rPr>
          <w:spacing w:val="-8"/>
          <w:sz w:val="26"/>
        </w:rPr>
        <w:t xml:space="preserve"> </w:t>
      </w:r>
      <w:r>
        <w:rPr>
          <w:sz w:val="26"/>
        </w:rPr>
        <w:t>đưa</w:t>
      </w:r>
      <w:r>
        <w:rPr>
          <w:spacing w:val="-8"/>
          <w:sz w:val="26"/>
        </w:rPr>
        <w:t xml:space="preserve"> </w:t>
      </w:r>
      <w:r>
        <w:rPr>
          <w:sz w:val="26"/>
        </w:rPr>
        <w:t>bài</w:t>
      </w:r>
      <w:r>
        <w:rPr>
          <w:spacing w:val="-8"/>
          <w:sz w:val="26"/>
        </w:rPr>
        <w:t xml:space="preserve"> </w:t>
      </w:r>
      <w:r>
        <w:rPr>
          <w:sz w:val="26"/>
        </w:rPr>
        <w:t>học</w:t>
      </w:r>
      <w:r>
        <w:rPr>
          <w:spacing w:val="-8"/>
          <w:sz w:val="26"/>
        </w:rPr>
        <w:t xml:space="preserve"> </w:t>
      </w:r>
      <w:r>
        <w:rPr>
          <w:sz w:val="26"/>
        </w:rPr>
        <w:t>vào</w:t>
      </w:r>
      <w:r>
        <w:rPr>
          <w:spacing w:val="-8"/>
          <w:sz w:val="26"/>
        </w:rPr>
        <w:t xml:space="preserve"> </w:t>
      </w:r>
      <w:r>
        <w:rPr>
          <w:sz w:val="26"/>
        </w:rPr>
        <w:t>cuộc</w:t>
      </w:r>
      <w:r>
        <w:rPr>
          <w:spacing w:val="-8"/>
          <w:sz w:val="26"/>
        </w:rPr>
        <w:t xml:space="preserve"> </w:t>
      </w:r>
      <w:r>
        <w:rPr>
          <w:sz w:val="26"/>
        </w:rPr>
        <w:t xml:space="preserve">sống”. Phương châm này được thể hiện trong sách </w:t>
      </w:r>
      <w:r>
        <w:rPr>
          <w:i/>
          <w:sz w:val="26"/>
        </w:rPr>
        <w:t xml:space="preserve">Ngữ văn 7 </w:t>
      </w:r>
      <w:r>
        <w:rPr>
          <w:sz w:val="26"/>
        </w:rPr>
        <w:t>ở một số phương diện sau: i) lựa chọn</w:t>
      </w:r>
      <w:r>
        <w:rPr>
          <w:spacing w:val="-1"/>
          <w:sz w:val="26"/>
        </w:rPr>
        <w:t xml:space="preserve"> </w:t>
      </w:r>
      <w:r>
        <w:rPr>
          <w:sz w:val="26"/>
        </w:rPr>
        <w:t>các nội dung bài đọc thiết thực, gần gũi với</w:t>
      </w:r>
      <w:r>
        <w:rPr>
          <w:spacing w:val="-1"/>
          <w:sz w:val="26"/>
        </w:rPr>
        <w:t xml:space="preserve"> </w:t>
      </w:r>
      <w:r>
        <w:rPr>
          <w:sz w:val="26"/>
        </w:rPr>
        <w:t>đời</w:t>
      </w:r>
      <w:r>
        <w:rPr>
          <w:spacing w:val="-1"/>
          <w:sz w:val="26"/>
        </w:rPr>
        <w:t xml:space="preserve"> </w:t>
      </w:r>
      <w:r>
        <w:rPr>
          <w:sz w:val="26"/>
        </w:rPr>
        <w:t>sống</w:t>
      </w:r>
      <w:r>
        <w:rPr>
          <w:spacing w:val="-1"/>
          <w:sz w:val="26"/>
        </w:rPr>
        <w:t xml:space="preserve"> </w:t>
      </w:r>
      <w:r>
        <w:rPr>
          <w:sz w:val="26"/>
        </w:rPr>
        <w:t>của HS;</w:t>
      </w:r>
      <w:r>
        <w:rPr>
          <w:spacing w:val="-1"/>
          <w:sz w:val="26"/>
        </w:rPr>
        <w:t xml:space="preserve"> </w:t>
      </w:r>
      <w:r>
        <w:rPr>
          <w:sz w:val="26"/>
        </w:rPr>
        <w:t>ii) luôn đặt</w:t>
      </w:r>
      <w:r>
        <w:rPr>
          <w:spacing w:val="-1"/>
          <w:sz w:val="26"/>
        </w:rPr>
        <w:t xml:space="preserve"> </w:t>
      </w:r>
      <w:r>
        <w:rPr>
          <w:sz w:val="26"/>
        </w:rPr>
        <w:t>ra các tình huống, câu hỏi, bài tập yêu cầu huy</w:t>
      </w:r>
      <w:r>
        <w:rPr>
          <w:spacing w:val="-2"/>
          <w:sz w:val="26"/>
        </w:rPr>
        <w:t xml:space="preserve"> </w:t>
      </w:r>
      <w:r>
        <w:rPr>
          <w:sz w:val="26"/>
        </w:rPr>
        <w:t>động kiến thức, hiểu biết, kinh nghiệm, vốn sống vào giải quyết vấn đề; iii) luôn yêu cầu thực hành, vận dụng những gì học được vào giao tiếp hằng ngày; iv) không sa vào việc trang bị lí thuyết;...</w:t>
      </w:r>
    </w:p>
    <w:p w:rsidR="000D0FDE" w:rsidRDefault="002B36AA">
      <w:pPr>
        <w:pStyle w:val="ListParagraph"/>
        <w:numPr>
          <w:ilvl w:val="1"/>
          <w:numId w:val="39"/>
        </w:numPr>
        <w:tabs>
          <w:tab w:val="left" w:pos="1810"/>
        </w:tabs>
        <w:spacing w:before="56"/>
        <w:ind w:left="1810" w:hanging="281"/>
        <w:jc w:val="both"/>
        <w:rPr>
          <w:sz w:val="26"/>
        </w:rPr>
      </w:pPr>
      <w:r>
        <w:rPr>
          <w:sz w:val="26"/>
        </w:rPr>
        <w:t>Thực</w:t>
      </w:r>
      <w:r>
        <w:rPr>
          <w:spacing w:val="-4"/>
          <w:sz w:val="26"/>
        </w:rPr>
        <w:t xml:space="preserve"> </w:t>
      </w:r>
      <w:r>
        <w:rPr>
          <w:sz w:val="26"/>
        </w:rPr>
        <w:t>hiện</w:t>
      </w:r>
      <w:r>
        <w:rPr>
          <w:spacing w:val="-5"/>
          <w:sz w:val="26"/>
        </w:rPr>
        <w:t xml:space="preserve"> </w:t>
      </w:r>
      <w:r>
        <w:rPr>
          <w:sz w:val="26"/>
        </w:rPr>
        <w:t>tích</w:t>
      </w:r>
      <w:r>
        <w:rPr>
          <w:spacing w:val="-4"/>
          <w:sz w:val="26"/>
        </w:rPr>
        <w:t xml:space="preserve"> </w:t>
      </w:r>
      <w:r>
        <w:rPr>
          <w:sz w:val="26"/>
        </w:rPr>
        <w:t>hợp</w:t>
      </w:r>
      <w:r>
        <w:rPr>
          <w:spacing w:val="-3"/>
          <w:sz w:val="26"/>
        </w:rPr>
        <w:t xml:space="preserve"> </w:t>
      </w:r>
      <w:r>
        <w:rPr>
          <w:sz w:val="26"/>
        </w:rPr>
        <w:t>cao,</w:t>
      </w:r>
      <w:r>
        <w:rPr>
          <w:spacing w:val="-4"/>
          <w:sz w:val="26"/>
        </w:rPr>
        <w:t xml:space="preserve"> </w:t>
      </w:r>
      <w:r>
        <w:rPr>
          <w:sz w:val="26"/>
        </w:rPr>
        <w:t>nhằm</w:t>
      </w:r>
      <w:r>
        <w:rPr>
          <w:spacing w:val="-7"/>
          <w:sz w:val="26"/>
        </w:rPr>
        <w:t xml:space="preserve"> </w:t>
      </w:r>
      <w:r>
        <w:rPr>
          <w:sz w:val="26"/>
        </w:rPr>
        <w:t>phát</w:t>
      </w:r>
      <w:r>
        <w:rPr>
          <w:spacing w:val="-4"/>
          <w:sz w:val="26"/>
        </w:rPr>
        <w:t xml:space="preserve"> </w:t>
      </w:r>
      <w:r>
        <w:rPr>
          <w:sz w:val="26"/>
        </w:rPr>
        <w:t>triển</w:t>
      </w:r>
      <w:r>
        <w:rPr>
          <w:spacing w:val="-3"/>
          <w:sz w:val="26"/>
        </w:rPr>
        <w:t xml:space="preserve"> </w:t>
      </w:r>
      <w:r>
        <w:rPr>
          <w:sz w:val="26"/>
        </w:rPr>
        <w:t>năng</w:t>
      </w:r>
      <w:r>
        <w:rPr>
          <w:spacing w:val="-5"/>
          <w:sz w:val="26"/>
        </w:rPr>
        <w:t xml:space="preserve"> lực</w:t>
      </w:r>
    </w:p>
    <w:p w:rsidR="000D0FDE" w:rsidRDefault="002B36AA">
      <w:pPr>
        <w:pStyle w:val="BodyText"/>
        <w:spacing w:before="102" w:line="273" w:lineRule="auto"/>
        <w:ind w:left="1132" w:right="574" w:firstLine="396"/>
        <w:jc w:val="both"/>
      </w:pPr>
      <w:r>
        <w:t xml:space="preserve">Mỗi bài học đều rèn luyện đủ bốn kĩ năng: đọc, viết, nói và nghe; các nội dung rèn luyện liên quan chặt chẽ với nhau theo yêu cầu tích hợp ngang. Ví dụ, nội dung đọc hiểu của Bài 2 là thơ bốn chữ, năm chữ thì phần </w:t>
      </w:r>
      <w:r>
        <w:rPr>
          <w:i/>
        </w:rPr>
        <w:t xml:space="preserve">Viết </w:t>
      </w:r>
      <w:r>
        <w:t>sẽ hướng dẫn HS tập làm thơ bốn chữ, năm</w:t>
      </w:r>
      <w:r>
        <w:rPr>
          <w:spacing w:val="-2"/>
        </w:rPr>
        <w:t xml:space="preserve"> </w:t>
      </w:r>
      <w:r>
        <w:t>chữ và viết đoạn văn ghi lại cảm</w:t>
      </w:r>
      <w:r>
        <w:rPr>
          <w:spacing w:val="-2"/>
        </w:rPr>
        <w:t xml:space="preserve"> </w:t>
      </w:r>
      <w:r>
        <w:t xml:space="preserve">xúc khi đọc bài thơ bốn chữ, năm chữ; phần </w:t>
      </w:r>
      <w:r>
        <w:rPr>
          <w:i/>
        </w:rPr>
        <w:t xml:space="preserve">Nói và nghe </w:t>
      </w:r>
      <w:r>
        <w:t>sẽ hướng dẫn HS trao đổi, thảo luận về các bài thơ đã học trong phần đọc hiểu. Yêu cầu thực hành tiếng Việt bám sát nội dung đọc hiểu, giúp cho việc đọc hiểu, viết, nói và nghe.</w:t>
      </w:r>
      <w:r>
        <w:rPr>
          <w:spacing w:val="-7"/>
        </w:rPr>
        <w:t xml:space="preserve"> </w:t>
      </w:r>
      <w:r>
        <w:t>Trong</w:t>
      </w:r>
      <w:r>
        <w:rPr>
          <w:spacing w:val="-7"/>
        </w:rPr>
        <w:t xml:space="preserve"> </w:t>
      </w:r>
      <w:r>
        <w:t>khi</w:t>
      </w:r>
      <w:r>
        <w:rPr>
          <w:spacing w:val="-8"/>
        </w:rPr>
        <w:t xml:space="preserve"> </w:t>
      </w:r>
      <w:r>
        <w:t>chú</w:t>
      </w:r>
      <w:r>
        <w:rPr>
          <w:spacing w:val="-7"/>
        </w:rPr>
        <w:t xml:space="preserve"> </w:t>
      </w:r>
      <w:r>
        <w:t>ý</w:t>
      </w:r>
      <w:r>
        <w:rPr>
          <w:spacing w:val="-8"/>
        </w:rPr>
        <w:t xml:space="preserve"> </w:t>
      </w:r>
      <w:r>
        <w:t>tích</w:t>
      </w:r>
      <w:r>
        <w:rPr>
          <w:spacing w:val="-7"/>
        </w:rPr>
        <w:t xml:space="preserve"> </w:t>
      </w:r>
      <w:r>
        <w:t>hợp</w:t>
      </w:r>
      <w:r>
        <w:rPr>
          <w:spacing w:val="-8"/>
        </w:rPr>
        <w:t xml:space="preserve"> </w:t>
      </w:r>
      <w:r>
        <w:t>ngang,</w:t>
      </w:r>
      <w:r>
        <w:rPr>
          <w:spacing w:val="-8"/>
        </w:rPr>
        <w:t xml:space="preserve"> </w:t>
      </w:r>
      <w:r>
        <w:t>các</w:t>
      </w:r>
      <w:r>
        <w:rPr>
          <w:spacing w:val="-7"/>
        </w:rPr>
        <w:t xml:space="preserve"> </w:t>
      </w:r>
      <w:r>
        <w:t>bài</w:t>
      </w:r>
      <w:r>
        <w:rPr>
          <w:spacing w:val="-5"/>
        </w:rPr>
        <w:t xml:space="preserve"> </w:t>
      </w:r>
      <w:r>
        <w:t>học</w:t>
      </w:r>
      <w:r>
        <w:rPr>
          <w:spacing w:val="-7"/>
        </w:rPr>
        <w:t xml:space="preserve"> </w:t>
      </w:r>
      <w:r>
        <w:t>vẫn</w:t>
      </w:r>
      <w:r>
        <w:rPr>
          <w:spacing w:val="-8"/>
        </w:rPr>
        <w:t xml:space="preserve"> </w:t>
      </w:r>
      <w:r>
        <w:t>có</w:t>
      </w:r>
      <w:r>
        <w:rPr>
          <w:spacing w:val="-7"/>
        </w:rPr>
        <w:t xml:space="preserve"> </w:t>
      </w:r>
      <w:r>
        <w:t>sự</w:t>
      </w:r>
      <w:r>
        <w:rPr>
          <w:spacing w:val="-6"/>
        </w:rPr>
        <w:t xml:space="preserve"> </w:t>
      </w:r>
      <w:r>
        <w:t>liên</w:t>
      </w:r>
      <w:r>
        <w:rPr>
          <w:spacing w:val="-8"/>
        </w:rPr>
        <w:t xml:space="preserve"> </w:t>
      </w:r>
      <w:r>
        <w:t>kết</w:t>
      </w:r>
      <w:r>
        <w:rPr>
          <w:spacing w:val="-8"/>
        </w:rPr>
        <w:t xml:space="preserve"> </w:t>
      </w:r>
      <w:r>
        <w:t>với</w:t>
      </w:r>
      <w:r>
        <w:rPr>
          <w:spacing w:val="-8"/>
        </w:rPr>
        <w:t xml:space="preserve"> </w:t>
      </w:r>
      <w:r>
        <w:t>tích</w:t>
      </w:r>
      <w:r>
        <w:rPr>
          <w:spacing w:val="-8"/>
        </w:rPr>
        <w:t xml:space="preserve"> </w:t>
      </w:r>
      <w:r>
        <w:t>hợp</w:t>
      </w:r>
      <w:r>
        <w:rPr>
          <w:spacing w:val="-8"/>
        </w:rPr>
        <w:t xml:space="preserve"> </w:t>
      </w:r>
      <w:r>
        <w:t>dọc:</w:t>
      </w:r>
      <w:r>
        <w:rPr>
          <w:spacing w:val="-8"/>
        </w:rPr>
        <w:t xml:space="preserve"> </w:t>
      </w:r>
      <w:r>
        <w:t>kiến thức,</w:t>
      </w:r>
      <w:r>
        <w:rPr>
          <w:spacing w:val="-2"/>
        </w:rPr>
        <w:t xml:space="preserve"> </w:t>
      </w:r>
      <w:r>
        <w:t>kĩ</w:t>
      </w:r>
      <w:r>
        <w:rPr>
          <w:spacing w:val="-2"/>
        </w:rPr>
        <w:t xml:space="preserve"> </w:t>
      </w:r>
      <w:r>
        <w:t>năng</w:t>
      </w:r>
      <w:r>
        <w:rPr>
          <w:spacing w:val="-2"/>
        </w:rPr>
        <w:t xml:space="preserve"> </w:t>
      </w:r>
      <w:r>
        <w:t>của</w:t>
      </w:r>
      <w:r>
        <w:rPr>
          <w:spacing w:val="-2"/>
        </w:rPr>
        <w:t xml:space="preserve"> </w:t>
      </w:r>
      <w:r>
        <w:t>bài trước</w:t>
      </w:r>
      <w:r>
        <w:rPr>
          <w:spacing w:val="-2"/>
        </w:rPr>
        <w:t xml:space="preserve"> </w:t>
      </w:r>
      <w:r>
        <w:t>liên quan</w:t>
      </w:r>
      <w:r>
        <w:rPr>
          <w:spacing w:val="-2"/>
        </w:rPr>
        <w:t xml:space="preserve"> </w:t>
      </w:r>
      <w:r>
        <w:t>tới</w:t>
      </w:r>
      <w:r>
        <w:rPr>
          <w:spacing w:val="-2"/>
        </w:rPr>
        <w:t xml:space="preserve"> </w:t>
      </w:r>
      <w:r>
        <w:t>bài</w:t>
      </w:r>
      <w:r>
        <w:rPr>
          <w:spacing w:val="-2"/>
        </w:rPr>
        <w:t xml:space="preserve"> </w:t>
      </w:r>
      <w:r>
        <w:t>sau,</w:t>
      </w:r>
      <w:r>
        <w:rPr>
          <w:spacing w:val="-2"/>
        </w:rPr>
        <w:t xml:space="preserve"> </w:t>
      </w:r>
      <w:r>
        <w:t>ngược lại,</w:t>
      </w:r>
      <w:r>
        <w:rPr>
          <w:spacing w:val="-2"/>
        </w:rPr>
        <w:t xml:space="preserve"> </w:t>
      </w:r>
      <w:r>
        <w:t>bài</w:t>
      </w:r>
      <w:r>
        <w:rPr>
          <w:spacing w:val="-2"/>
        </w:rPr>
        <w:t xml:space="preserve"> </w:t>
      </w:r>
      <w:r>
        <w:t>sau góp</w:t>
      </w:r>
      <w:r>
        <w:rPr>
          <w:spacing w:val="-2"/>
        </w:rPr>
        <w:t xml:space="preserve"> </w:t>
      </w:r>
      <w:r>
        <w:t>phần củng cố</w:t>
      </w:r>
      <w:r>
        <w:rPr>
          <w:spacing w:val="-2"/>
        </w:rPr>
        <w:t xml:space="preserve"> </w:t>
      </w:r>
      <w:r>
        <w:t>kiến thức, kĩ năng ở bài trước. Ví dụ, Bài 4 đọc hiểu các văn bản nghị luận văn học, tích hợp dọc với phần đọc hiểu của Bài 1, Bài 2 và Bài 3 trước đó.</w:t>
      </w:r>
    </w:p>
    <w:p w:rsidR="000D0FDE" w:rsidRDefault="002B36AA">
      <w:pPr>
        <w:pStyle w:val="ListParagraph"/>
        <w:numPr>
          <w:ilvl w:val="1"/>
          <w:numId w:val="39"/>
        </w:numPr>
        <w:tabs>
          <w:tab w:val="left" w:pos="1796"/>
        </w:tabs>
        <w:spacing w:before="50"/>
        <w:ind w:left="1795" w:hanging="267"/>
        <w:jc w:val="both"/>
        <w:rPr>
          <w:sz w:val="26"/>
        </w:rPr>
      </w:pPr>
      <w:r>
        <w:rPr>
          <w:sz w:val="26"/>
        </w:rPr>
        <w:t>Nội</w:t>
      </w:r>
      <w:r>
        <w:rPr>
          <w:spacing w:val="-5"/>
          <w:sz w:val="26"/>
        </w:rPr>
        <w:t xml:space="preserve"> </w:t>
      </w:r>
      <w:r>
        <w:rPr>
          <w:sz w:val="26"/>
        </w:rPr>
        <w:t>dung</w:t>
      </w:r>
      <w:r>
        <w:rPr>
          <w:spacing w:val="-5"/>
          <w:sz w:val="26"/>
        </w:rPr>
        <w:t xml:space="preserve"> </w:t>
      </w:r>
      <w:r>
        <w:rPr>
          <w:sz w:val="26"/>
        </w:rPr>
        <w:t>vừa</w:t>
      </w:r>
      <w:r>
        <w:rPr>
          <w:spacing w:val="-4"/>
          <w:sz w:val="26"/>
        </w:rPr>
        <w:t xml:space="preserve"> </w:t>
      </w:r>
      <w:r>
        <w:rPr>
          <w:sz w:val="26"/>
        </w:rPr>
        <w:t>kế</w:t>
      </w:r>
      <w:r>
        <w:rPr>
          <w:spacing w:val="-5"/>
          <w:sz w:val="26"/>
        </w:rPr>
        <w:t xml:space="preserve"> </w:t>
      </w:r>
      <w:r>
        <w:rPr>
          <w:sz w:val="26"/>
        </w:rPr>
        <w:t>thừa,</w:t>
      </w:r>
      <w:r>
        <w:rPr>
          <w:spacing w:val="-4"/>
          <w:sz w:val="26"/>
        </w:rPr>
        <w:t xml:space="preserve"> </w:t>
      </w:r>
      <w:r>
        <w:rPr>
          <w:sz w:val="26"/>
        </w:rPr>
        <w:t>vừa</w:t>
      </w:r>
      <w:r>
        <w:rPr>
          <w:spacing w:val="-3"/>
          <w:sz w:val="26"/>
        </w:rPr>
        <w:t xml:space="preserve"> </w:t>
      </w:r>
      <w:r>
        <w:rPr>
          <w:sz w:val="26"/>
        </w:rPr>
        <w:t>đổi</w:t>
      </w:r>
      <w:r>
        <w:rPr>
          <w:spacing w:val="-3"/>
          <w:sz w:val="26"/>
        </w:rPr>
        <w:t xml:space="preserve"> </w:t>
      </w:r>
      <w:r>
        <w:rPr>
          <w:spacing w:val="-5"/>
          <w:sz w:val="26"/>
        </w:rPr>
        <w:t>mới</w:t>
      </w:r>
    </w:p>
    <w:p w:rsidR="000D0FDE" w:rsidRDefault="002B36AA">
      <w:pPr>
        <w:pStyle w:val="ListParagraph"/>
        <w:numPr>
          <w:ilvl w:val="0"/>
          <w:numId w:val="38"/>
        </w:numPr>
        <w:tabs>
          <w:tab w:val="left" w:pos="1736"/>
        </w:tabs>
        <w:spacing w:line="273" w:lineRule="auto"/>
        <w:ind w:right="577" w:firstLine="396"/>
        <w:rPr>
          <w:sz w:val="26"/>
        </w:rPr>
      </w:pPr>
      <w:r>
        <w:rPr>
          <w:sz w:val="26"/>
        </w:rPr>
        <w:t xml:space="preserve">Kế thừa một số văn bản đọc hay và những đơn vị kiến thức văn học, tiếng Việt cơ bản, đáp ứng được yêu cầu mới. Ví dụ, lấy lại một số văn bản đọc như: truyện </w:t>
      </w:r>
      <w:r>
        <w:rPr>
          <w:i/>
          <w:sz w:val="26"/>
        </w:rPr>
        <w:t xml:space="preserve">Buổi học cuối cùng </w:t>
      </w:r>
      <w:r>
        <w:rPr>
          <w:sz w:val="26"/>
        </w:rPr>
        <w:t xml:space="preserve">(A. Đô-đê), </w:t>
      </w:r>
      <w:r>
        <w:rPr>
          <w:i/>
          <w:sz w:val="26"/>
        </w:rPr>
        <w:t xml:space="preserve">Bố của Xi-mông </w:t>
      </w:r>
      <w:r>
        <w:rPr>
          <w:sz w:val="26"/>
        </w:rPr>
        <w:t xml:space="preserve">(G. Mô-pa-xăng), </w:t>
      </w:r>
      <w:r>
        <w:rPr>
          <w:i/>
          <w:sz w:val="26"/>
        </w:rPr>
        <w:t xml:space="preserve">Ông đồ </w:t>
      </w:r>
      <w:r>
        <w:rPr>
          <w:sz w:val="26"/>
        </w:rPr>
        <w:t xml:space="preserve">(Vũ Đình Liên), </w:t>
      </w:r>
      <w:r>
        <w:rPr>
          <w:i/>
          <w:sz w:val="26"/>
        </w:rPr>
        <w:t xml:space="preserve">Tiếng gà trưa </w:t>
      </w:r>
      <w:r>
        <w:rPr>
          <w:sz w:val="26"/>
        </w:rPr>
        <w:t xml:space="preserve">(Xuân Quỳnh), </w:t>
      </w:r>
      <w:r>
        <w:rPr>
          <w:i/>
          <w:sz w:val="26"/>
        </w:rPr>
        <w:t>Ếch ngồi đáy giếng</w:t>
      </w:r>
      <w:r>
        <w:rPr>
          <w:sz w:val="26"/>
        </w:rPr>
        <w:t xml:space="preserve">, </w:t>
      </w:r>
      <w:r>
        <w:rPr>
          <w:i/>
          <w:sz w:val="26"/>
        </w:rPr>
        <w:t>Đẽo cày giữa đường</w:t>
      </w:r>
      <w:r>
        <w:rPr>
          <w:sz w:val="26"/>
        </w:rPr>
        <w:t xml:space="preserve">, tục ngữ, </w:t>
      </w:r>
      <w:r>
        <w:rPr>
          <w:i/>
          <w:sz w:val="26"/>
        </w:rPr>
        <w:t xml:space="preserve">Mây và sóng </w:t>
      </w:r>
      <w:r>
        <w:rPr>
          <w:sz w:val="26"/>
        </w:rPr>
        <w:t>(Ta-go),</w:t>
      </w:r>
      <w:r>
        <w:rPr>
          <w:spacing w:val="-8"/>
          <w:sz w:val="26"/>
        </w:rPr>
        <w:t xml:space="preserve"> </w:t>
      </w:r>
      <w:r>
        <w:rPr>
          <w:i/>
          <w:sz w:val="26"/>
        </w:rPr>
        <w:t>Tinh</w:t>
      </w:r>
      <w:r>
        <w:rPr>
          <w:i/>
          <w:spacing w:val="-8"/>
          <w:sz w:val="26"/>
        </w:rPr>
        <w:t xml:space="preserve"> </w:t>
      </w:r>
      <w:r>
        <w:rPr>
          <w:i/>
          <w:sz w:val="26"/>
        </w:rPr>
        <w:t>thần</w:t>
      </w:r>
      <w:r>
        <w:rPr>
          <w:i/>
          <w:spacing w:val="-8"/>
          <w:sz w:val="26"/>
        </w:rPr>
        <w:t xml:space="preserve"> </w:t>
      </w:r>
      <w:r>
        <w:rPr>
          <w:i/>
          <w:sz w:val="26"/>
        </w:rPr>
        <w:t>yêu</w:t>
      </w:r>
      <w:r>
        <w:rPr>
          <w:i/>
          <w:spacing w:val="-5"/>
          <w:sz w:val="26"/>
        </w:rPr>
        <w:t xml:space="preserve"> </w:t>
      </w:r>
      <w:r>
        <w:rPr>
          <w:i/>
          <w:sz w:val="26"/>
        </w:rPr>
        <w:t>nước</w:t>
      </w:r>
      <w:r>
        <w:rPr>
          <w:i/>
          <w:spacing w:val="-7"/>
          <w:sz w:val="26"/>
        </w:rPr>
        <w:t xml:space="preserve"> </w:t>
      </w:r>
      <w:r>
        <w:rPr>
          <w:i/>
          <w:sz w:val="26"/>
        </w:rPr>
        <w:t>của</w:t>
      </w:r>
      <w:r>
        <w:rPr>
          <w:i/>
          <w:spacing w:val="-7"/>
          <w:sz w:val="26"/>
        </w:rPr>
        <w:t xml:space="preserve"> </w:t>
      </w:r>
      <w:r>
        <w:rPr>
          <w:i/>
          <w:sz w:val="26"/>
        </w:rPr>
        <w:t>nhân</w:t>
      </w:r>
      <w:r>
        <w:rPr>
          <w:i/>
          <w:spacing w:val="-8"/>
          <w:sz w:val="26"/>
        </w:rPr>
        <w:t xml:space="preserve"> </w:t>
      </w:r>
      <w:r>
        <w:rPr>
          <w:i/>
          <w:sz w:val="26"/>
        </w:rPr>
        <w:t>dân</w:t>
      </w:r>
      <w:r>
        <w:rPr>
          <w:i/>
          <w:spacing w:val="-8"/>
          <w:sz w:val="26"/>
        </w:rPr>
        <w:t xml:space="preserve"> </w:t>
      </w:r>
      <w:r>
        <w:rPr>
          <w:i/>
          <w:sz w:val="26"/>
        </w:rPr>
        <w:t>ta</w:t>
      </w:r>
      <w:r>
        <w:rPr>
          <w:i/>
          <w:spacing w:val="-6"/>
          <w:sz w:val="26"/>
        </w:rPr>
        <w:t xml:space="preserve"> </w:t>
      </w:r>
      <w:r>
        <w:rPr>
          <w:sz w:val="26"/>
        </w:rPr>
        <w:t>(Hồ</w:t>
      </w:r>
      <w:r>
        <w:rPr>
          <w:spacing w:val="-8"/>
          <w:sz w:val="26"/>
        </w:rPr>
        <w:t xml:space="preserve"> </w:t>
      </w:r>
      <w:r>
        <w:rPr>
          <w:sz w:val="26"/>
        </w:rPr>
        <w:t>Chí</w:t>
      </w:r>
      <w:r>
        <w:rPr>
          <w:spacing w:val="-8"/>
          <w:sz w:val="26"/>
        </w:rPr>
        <w:t xml:space="preserve"> </w:t>
      </w:r>
      <w:r>
        <w:rPr>
          <w:sz w:val="26"/>
        </w:rPr>
        <w:t>Minh),</w:t>
      </w:r>
      <w:r>
        <w:rPr>
          <w:spacing w:val="-7"/>
          <w:sz w:val="26"/>
        </w:rPr>
        <w:t xml:space="preserve"> </w:t>
      </w:r>
      <w:r>
        <w:rPr>
          <w:i/>
          <w:sz w:val="26"/>
        </w:rPr>
        <w:t>Đức</w:t>
      </w:r>
      <w:r>
        <w:rPr>
          <w:i/>
          <w:spacing w:val="-7"/>
          <w:sz w:val="26"/>
        </w:rPr>
        <w:t xml:space="preserve"> </w:t>
      </w:r>
      <w:r>
        <w:rPr>
          <w:i/>
          <w:sz w:val="26"/>
        </w:rPr>
        <w:t>tính</w:t>
      </w:r>
      <w:r>
        <w:rPr>
          <w:i/>
          <w:spacing w:val="-8"/>
          <w:sz w:val="26"/>
        </w:rPr>
        <w:t xml:space="preserve"> </w:t>
      </w:r>
      <w:r>
        <w:rPr>
          <w:i/>
          <w:sz w:val="26"/>
        </w:rPr>
        <w:t>giản</w:t>
      </w:r>
      <w:r>
        <w:rPr>
          <w:i/>
          <w:spacing w:val="-8"/>
          <w:sz w:val="26"/>
        </w:rPr>
        <w:t xml:space="preserve"> </w:t>
      </w:r>
      <w:r>
        <w:rPr>
          <w:i/>
          <w:sz w:val="26"/>
        </w:rPr>
        <w:t>dị</w:t>
      </w:r>
      <w:r>
        <w:rPr>
          <w:i/>
          <w:spacing w:val="-8"/>
          <w:sz w:val="26"/>
        </w:rPr>
        <w:t xml:space="preserve"> </w:t>
      </w:r>
      <w:r>
        <w:rPr>
          <w:i/>
          <w:sz w:val="26"/>
        </w:rPr>
        <w:t>của</w:t>
      </w:r>
      <w:r>
        <w:rPr>
          <w:i/>
          <w:spacing w:val="-7"/>
          <w:sz w:val="26"/>
        </w:rPr>
        <w:t xml:space="preserve"> </w:t>
      </w:r>
      <w:r>
        <w:rPr>
          <w:i/>
          <w:sz w:val="26"/>
        </w:rPr>
        <w:t>Bác</w:t>
      </w:r>
      <w:r>
        <w:rPr>
          <w:i/>
          <w:spacing w:val="-7"/>
          <w:sz w:val="26"/>
        </w:rPr>
        <w:t xml:space="preserve"> </w:t>
      </w:r>
      <w:r>
        <w:rPr>
          <w:i/>
          <w:sz w:val="26"/>
        </w:rPr>
        <w:t xml:space="preserve">Hồ </w:t>
      </w:r>
      <w:r>
        <w:rPr>
          <w:sz w:val="26"/>
        </w:rPr>
        <w:t xml:space="preserve">(Phạm Văn Đồng), </w:t>
      </w:r>
      <w:r>
        <w:rPr>
          <w:i/>
          <w:sz w:val="26"/>
        </w:rPr>
        <w:t xml:space="preserve">Cây tre Việt Nam </w:t>
      </w:r>
      <w:r>
        <w:rPr>
          <w:sz w:val="26"/>
        </w:rPr>
        <w:t>(Thép Mới),...</w:t>
      </w:r>
    </w:p>
    <w:p w:rsidR="000D0FDE" w:rsidRDefault="002B36AA">
      <w:pPr>
        <w:pStyle w:val="ListParagraph"/>
        <w:numPr>
          <w:ilvl w:val="0"/>
          <w:numId w:val="38"/>
        </w:numPr>
        <w:tabs>
          <w:tab w:val="left" w:pos="1724"/>
        </w:tabs>
        <w:spacing w:before="56" w:line="273" w:lineRule="auto"/>
        <w:ind w:right="574" w:firstLine="396"/>
        <w:rPr>
          <w:sz w:val="26"/>
        </w:rPr>
      </w:pPr>
      <w:r>
        <w:rPr>
          <w:sz w:val="26"/>
        </w:rPr>
        <w:t>Đổi</w:t>
      </w:r>
      <w:r>
        <w:rPr>
          <w:spacing w:val="-1"/>
          <w:sz w:val="26"/>
        </w:rPr>
        <w:t xml:space="preserve"> </w:t>
      </w:r>
      <w:r>
        <w:rPr>
          <w:sz w:val="26"/>
        </w:rPr>
        <w:t>mới</w:t>
      </w:r>
      <w:r>
        <w:rPr>
          <w:spacing w:val="-1"/>
          <w:sz w:val="26"/>
        </w:rPr>
        <w:t xml:space="preserve"> </w:t>
      </w:r>
      <w:r>
        <w:rPr>
          <w:sz w:val="26"/>
        </w:rPr>
        <w:t>bằng</w:t>
      </w:r>
      <w:r>
        <w:rPr>
          <w:spacing w:val="-1"/>
          <w:sz w:val="26"/>
        </w:rPr>
        <w:t xml:space="preserve"> </w:t>
      </w:r>
      <w:r>
        <w:rPr>
          <w:sz w:val="26"/>
        </w:rPr>
        <w:t>cách</w:t>
      </w:r>
      <w:r>
        <w:rPr>
          <w:spacing w:val="-3"/>
          <w:sz w:val="26"/>
        </w:rPr>
        <w:t xml:space="preserve"> </w:t>
      </w:r>
      <w:r>
        <w:rPr>
          <w:sz w:val="26"/>
        </w:rPr>
        <w:t>bổ</w:t>
      </w:r>
      <w:r>
        <w:rPr>
          <w:spacing w:val="-3"/>
          <w:sz w:val="26"/>
        </w:rPr>
        <w:t xml:space="preserve"> </w:t>
      </w:r>
      <w:r>
        <w:rPr>
          <w:sz w:val="26"/>
        </w:rPr>
        <w:t>sung</w:t>
      </w:r>
      <w:r>
        <w:rPr>
          <w:spacing w:val="-1"/>
          <w:sz w:val="26"/>
        </w:rPr>
        <w:t xml:space="preserve"> </w:t>
      </w:r>
      <w:r>
        <w:rPr>
          <w:sz w:val="26"/>
        </w:rPr>
        <w:t>vào một</w:t>
      </w:r>
      <w:r>
        <w:rPr>
          <w:spacing w:val="-3"/>
          <w:sz w:val="26"/>
        </w:rPr>
        <w:t xml:space="preserve"> </w:t>
      </w:r>
      <w:r>
        <w:rPr>
          <w:sz w:val="26"/>
        </w:rPr>
        <w:t>số</w:t>
      </w:r>
      <w:r>
        <w:rPr>
          <w:spacing w:val="-3"/>
          <w:sz w:val="26"/>
        </w:rPr>
        <w:t xml:space="preserve"> </w:t>
      </w:r>
      <w:r>
        <w:rPr>
          <w:sz w:val="26"/>
        </w:rPr>
        <w:t>văn bản</w:t>
      </w:r>
      <w:r>
        <w:rPr>
          <w:spacing w:val="-3"/>
          <w:sz w:val="26"/>
        </w:rPr>
        <w:t xml:space="preserve"> </w:t>
      </w:r>
      <w:r>
        <w:rPr>
          <w:sz w:val="26"/>
        </w:rPr>
        <w:t>đọc hiểu</w:t>
      </w:r>
      <w:r>
        <w:rPr>
          <w:spacing w:val="-1"/>
          <w:sz w:val="26"/>
        </w:rPr>
        <w:t xml:space="preserve"> </w:t>
      </w:r>
      <w:r>
        <w:rPr>
          <w:sz w:val="26"/>
        </w:rPr>
        <w:t>phù</w:t>
      </w:r>
      <w:r>
        <w:rPr>
          <w:spacing w:val="-1"/>
          <w:sz w:val="26"/>
        </w:rPr>
        <w:t xml:space="preserve"> </w:t>
      </w:r>
      <w:r>
        <w:rPr>
          <w:sz w:val="26"/>
        </w:rPr>
        <w:t>hợp</w:t>
      </w:r>
      <w:r>
        <w:rPr>
          <w:spacing w:val="-1"/>
          <w:sz w:val="26"/>
        </w:rPr>
        <w:t xml:space="preserve"> </w:t>
      </w:r>
      <w:r>
        <w:rPr>
          <w:sz w:val="26"/>
        </w:rPr>
        <w:t>với</w:t>
      </w:r>
      <w:r>
        <w:rPr>
          <w:spacing w:val="-3"/>
          <w:sz w:val="26"/>
        </w:rPr>
        <w:t xml:space="preserve"> </w:t>
      </w:r>
      <w:r>
        <w:rPr>
          <w:sz w:val="26"/>
        </w:rPr>
        <w:t>tâm</w:t>
      </w:r>
      <w:r>
        <w:rPr>
          <w:spacing w:val="-3"/>
          <w:sz w:val="26"/>
        </w:rPr>
        <w:t xml:space="preserve"> </w:t>
      </w:r>
      <w:r>
        <w:rPr>
          <w:sz w:val="26"/>
        </w:rPr>
        <w:t>lí</w:t>
      </w:r>
      <w:r>
        <w:rPr>
          <w:spacing w:val="-3"/>
          <w:sz w:val="26"/>
        </w:rPr>
        <w:t xml:space="preserve"> </w:t>
      </w:r>
      <w:r>
        <w:rPr>
          <w:sz w:val="26"/>
        </w:rPr>
        <w:t>lứa tuổi (nội</w:t>
      </w:r>
      <w:r>
        <w:rPr>
          <w:spacing w:val="-1"/>
          <w:sz w:val="26"/>
        </w:rPr>
        <w:t xml:space="preserve"> </w:t>
      </w:r>
      <w:r>
        <w:rPr>
          <w:sz w:val="26"/>
        </w:rPr>
        <w:t>dung đề tài, đặc điểm</w:t>
      </w:r>
      <w:r>
        <w:rPr>
          <w:spacing w:val="-1"/>
          <w:sz w:val="26"/>
        </w:rPr>
        <w:t xml:space="preserve"> </w:t>
      </w:r>
      <w:r>
        <w:rPr>
          <w:sz w:val="26"/>
        </w:rPr>
        <w:t>thể loại, yêu cầu</w:t>
      </w:r>
      <w:r>
        <w:rPr>
          <w:spacing w:val="-1"/>
          <w:sz w:val="26"/>
        </w:rPr>
        <w:t xml:space="preserve"> </w:t>
      </w:r>
      <w:r>
        <w:rPr>
          <w:sz w:val="26"/>
        </w:rPr>
        <w:t>về độ dài, độ khó,...), đáp ứng</w:t>
      </w:r>
      <w:r>
        <w:rPr>
          <w:spacing w:val="-1"/>
          <w:sz w:val="26"/>
        </w:rPr>
        <w:t xml:space="preserve"> </w:t>
      </w:r>
      <w:r>
        <w:rPr>
          <w:sz w:val="26"/>
        </w:rPr>
        <w:t xml:space="preserve">được đặc trưng thể loại và kiểu văn bản theo yêu cầu của CT 2018 và phản ánh được thành tựu văn học, văn hoá dân tộc. Ví dụ, bổ sung các văn bản: </w:t>
      </w:r>
      <w:r>
        <w:rPr>
          <w:i/>
          <w:sz w:val="26"/>
        </w:rPr>
        <w:t xml:space="preserve">Người đàn ông cô độc giữa rừng </w:t>
      </w:r>
      <w:r>
        <w:rPr>
          <w:sz w:val="26"/>
        </w:rPr>
        <w:t xml:space="preserve">(trích </w:t>
      </w:r>
      <w:r>
        <w:rPr>
          <w:i/>
          <w:sz w:val="26"/>
        </w:rPr>
        <w:t xml:space="preserve">Đất rừng phương Nam </w:t>
      </w:r>
      <w:r>
        <w:rPr>
          <w:sz w:val="26"/>
        </w:rPr>
        <w:t xml:space="preserve">– Đoàn Giỏi), </w:t>
      </w:r>
      <w:r>
        <w:rPr>
          <w:i/>
          <w:sz w:val="26"/>
        </w:rPr>
        <w:t xml:space="preserve">Dọc đường xứ nghệ </w:t>
      </w:r>
      <w:r>
        <w:rPr>
          <w:sz w:val="26"/>
        </w:rPr>
        <w:t xml:space="preserve">(trích </w:t>
      </w:r>
      <w:r>
        <w:rPr>
          <w:i/>
          <w:sz w:val="26"/>
        </w:rPr>
        <w:t xml:space="preserve">Búp sen xanh </w:t>
      </w:r>
      <w:r>
        <w:rPr>
          <w:sz w:val="26"/>
        </w:rPr>
        <w:t>– Sơn Tùng), truyện</w:t>
      </w:r>
      <w:r>
        <w:rPr>
          <w:spacing w:val="-13"/>
          <w:sz w:val="26"/>
        </w:rPr>
        <w:t xml:space="preserve"> </w:t>
      </w:r>
      <w:r>
        <w:rPr>
          <w:sz w:val="26"/>
        </w:rPr>
        <w:t>ngụ</w:t>
      </w:r>
      <w:r>
        <w:rPr>
          <w:spacing w:val="-13"/>
          <w:sz w:val="26"/>
        </w:rPr>
        <w:t xml:space="preserve"> </w:t>
      </w:r>
      <w:r>
        <w:rPr>
          <w:sz w:val="26"/>
        </w:rPr>
        <w:t>ngôn</w:t>
      </w:r>
      <w:r>
        <w:rPr>
          <w:spacing w:val="-11"/>
          <w:sz w:val="26"/>
        </w:rPr>
        <w:t xml:space="preserve"> </w:t>
      </w:r>
      <w:r>
        <w:rPr>
          <w:sz w:val="26"/>
        </w:rPr>
        <w:t>Ê-dốp,</w:t>
      </w:r>
      <w:r>
        <w:rPr>
          <w:spacing w:val="-11"/>
          <w:sz w:val="26"/>
        </w:rPr>
        <w:t xml:space="preserve"> </w:t>
      </w:r>
      <w:r>
        <w:rPr>
          <w:i/>
          <w:sz w:val="26"/>
        </w:rPr>
        <w:t>Những</w:t>
      </w:r>
      <w:r>
        <w:rPr>
          <w:i/>
          <w:spacing w:val="-13"/>
          <w:sz w:val="26"/>
        </w:rPr>
        <w:t xml:space="preserve"> </w:t>
      </w:r>
      <w:r>
        <w:rPr>
          <w:i/>
          <w:sz w:val="26"/>
        </w:rPr>
        <w:t>cánh</w:t>
      </w:r>
      <w:r>
        <w:rPr>
          <w:i/>
          <w:spacing w:val="-13"/>
          <w:sz w:val="26"/>
        </w:rPr>
        <w:t xml:space="preserve"> </w:t>
      </w:r>
      <w:r>
        <w:rPr>
          <w:i/>
          <w:sz w:val="26"/>
        </w:rPr>
        <w:t>buồm</w:t>
      </w:r>
      <w:r>
        <w:rPr>
          <w:i/>
          <w:spacing w:val="-13"/>
          <w:sz w:val="26"/>
        </w:rPr>
        <w:t xml:space="preserve"> </w:t>
      </w:r>
      <w:r>
        <w:rPr>
          <w:sz w:val="26"/>
        </w:rPr>
        <w:t>(Hoàng</w:t>
      </w:r>
      <w:r>
        <w:rPr>
          <w:spacing w:val="-13"/>
          <w:sz w:val="26"/>
        </w:rPr>
        <w:t xml:space="preserve"> </w:t>
      </w:r>
      <w:r>
        <w:rPr>
          <w:sz w:val="26"/>
        </w:rPr>
        <w:t>Trung</w:t>
      </w:r>
      <w:r>
        <w:rPr>
          <w:spacing w:val="-11"/>
          <w:sz w:val="26"/>
        </w:rPr>
        <w:t xml:space="preserve"> </w:t>
      </w:r>
      <w:r>
        <w:rPr>
          <w:sz w:val="26"/>
        </w:rPr>
        <w:t>Thông),</w:t>
      </w:r>
      <w:r>
        <w:rPr>
          <w:spacing w:val="-13"/>
          <w:sz w:val="26"/>
        </w:rPr>
        <w:t xml:space="preserve"> </w:t>
      </w:r>
      <w:r>
        <w:rPr>
          <w:i/>
          <w:sz w:val="26"/>
        </w:rPr>
        <w:t>Rồi</w:t>
      </w:r>
      <w:r>
        <w:rPr>
          <w:i/>
          <w:spacing w:val="-9"/>
          <w:sz w:val="26"/>
        </w:rPr>
        <w:t xml:space="preserve"> </w:t>
      </w:r>
      <w:r>
        <w:rPr>
          <w:i/>
          <w:sz w:val="26"/>
        </w:rPr>
        <w:t>ngày</w:t>
      </w:r>
      <w:r>
        <w:rPr>
          <w:i/>
          <w:spacing w:val="-13"/>
          <w:sz w:val="26"/>
        </w:rPr>
        <w:t xml:space="preserve"> </w:t>
      </w:r>
      <w:r>
        <w:rPr>
          <w:i/>
          <w:sz w:val="26"/>
        </w:rPr>
        <w:t>mai</w:t>
      </w:r>
      <w:r>
        <w:rPr>
          <w:i/>
          <w:spacing w:val="-11"/>
          <w:sz w:val="26"/>
        </w:rPr>
        <w:t xml:space="preserve"> </w:t>
      </w:r>
      <w:r>
        <w:rPr>
          <w:i/>
          <w:sz w:val="26"/>
        </w:rPr>
        <w:t>con</w:t>
      </w:r>
      <w:r>
        <w:rPr>
          <w:i/>
          <w:spacing w:val="-13"/>
          <w:sz w:val="26"/>
        </w:rPr>
        <w:t xml:space="preserve"> </w:t>
      </w:r>
      <w:r>
        <w:rPr>
          <w:i/>
          <w:sz w:val="26"/>
        </w:rPr>
        <w:t>đi</w:t>
      </w:r>
      <w:r>
        <w:rPr>
          <w:i/>
          <w:spacing w:val="-12"/>
          <w:sz w:val="26"/>
        </w:rPr>
        <w:t xml:space="preserve"> </w:t>
      </w:r>
      <w:r>
        <w:rPr>
          <w:sz w:val="26"/>
        </w:rPr>
        <w:t xml:space="preserve">(Lò Cao Nhum). Các văn bản kí như: </w:t>
      </w:r>
      <w:r>
        <w:rPr>
          <w:i/>
          <w:sz w:val="26"/>
        </w:rPr>
        <w:t xml:space="preserve">Người ngồi đợi trước hiên nhà </w:t>
      </w:r>
      <w:r>
        <w:rPr>
          <w:sz w:val="26"/>
        </w:rPr>
        <w:t xml:space="preserve">(Huỳnh Như Phương), </w:t>
      </w:r>
      <w:r>
        <w:rPr>
          <w:i/>
          <w:sz w:val="26"/>
        </w:rPr>
        <w:t>Trưa</w:t>
      </w:r>
      <w:r>
        <w:rPr>
          <w:i/>
          <w:spacing w:val="-8"/>
          <w:sz w:val="26"/>
        </w:rPr>
        <w:t xml:space="preserve"> </w:t>
      </w:r>
      <w:r>
        <w:rPr>
          <w:i/>
          <w:sz w:val="26"/>
        </w:rPr>
        <w:t>tha</w:t>
      </w:r>
      <w:r>
        <w:rPr>
          <w:i/>
          <w:spacing w:val="-6"/>
          <w:sz w:val="26"/>
        </w:rPr>
        <w:t xml:space="preserve"> </w:t>
      </w:r>
      <w:r>
        <w:rPr>
          <w:i/>
          <w:sz w:val="26"/>
        </w:rPr>
        <w:t>hương</w:t>
      </w:r>
      <w:r>
        <w:rPr>
          <w:i/>
          <w:spacing w:val="-7"/>
          <w:sz w:val="26"/>
        </w:rPr>
        <w:t xml:space="preserve"> </w:t>
      </w:r>
      <w:r>
        <w:rPr>
          <w:sz w:val="26"/>
        </w:rPr>
        <w:t>(Trần</w:t>
      </w:r>
      <w:r>
        <w:rPr>
          <w:spacing w:val="-6"/>
          <w:sz w:val="26"/>
        </w:rPr>
        <w:t xml:space="preserve"> </w:t>
      </w:r>
      <w:r>
        <w:rPr>
          <w:sz w:val="26"/>
        </w:rPr>
        <w:t>Cư),</w:t>
      </w:r>
      <w:r>
        <w:rPr>
          <w:spacing w:val="-6"/>
          <w:sz w:val="26"/>
        </w:rPr>
        <w:t xml:space="preserve"> </w:t>
      </w:r>
      <w:r>
        <w:rPr>
          <w:i/>
          <w:sz w:val="26"/>
        </w:rPr>
        <w:t>Tiếng</w:t>
      </w:r>
      <w:r>
        <w:rPr>
          <w:i/>
          <w:spacing w:val="-8"/>
          <w:sz w:val="26"/>
        </w:rPr>
        <w:t xml:space="preserve"> </w:t>
      </w:r>
      <w:r>
        <w:rPr>
          <w:i/>
          <w:sz w:val="26"/>
        </w:rPr>
        <w:t>chim</w:t>
      </w:r>
      <w:r>
        <w:rPr>
          <w:i/>
          <w:spacing w:val="-8"/>
          <w:sz w:val="26"/>
        </w:rPr>
        <w:t xml:space="preserve"> </w:t>
      </w:r>
      <w:r>
        <w:rPr>
          <w:i/>
          <w:sz w:val="26"/>
        </w:rPr>
        <w:t>trong</w:t>
      </w:r>
      <w:r>
        <w:rPr>
          <w:i/>
          <w:spacing w:val="-7"/>
          <w:sz w:val="26"/>
        </w:rPr>
        <w:t xml:space="preserve"> </w:t>
      </w:r>
      <w:r>
        <w:rPr>
          <w:i/>
          <w:sz w:val="26"/>
        </w:rPr>
        <w:t>thành</w:t>
      </w:r>
      <w:r>
        <w:rPr>
          <w:i/>
          <w:spacing w:val="-8"/>
          <w:sz w:val="26"/>
        </w:rPr>
        <w:t xml:space="preserve"> </w:t>
      </w:r>
      <w:r>
        <w:rPr>
          <w:i/>
          <w:sz w:val="26"/>
        </w:rPr>
        <w:t>phố</w:t>
      </w:r>
      <w:r>
        <w:rPr>
          <w:i/>
          <w:spacing w:val="-6"/>
          <w:sz w:val="26"/>
        </w:rPr>
        <w:t xml:space="preserve"> </w:t>
      </w:r>
      <w:r>
        <w:rPr>
          <w:sz w:val="26"/>
        </w:rPr>
        <w:t>(Đỗ</w:t>
      </w:r>
      <w:r>
        <w:rPr>
          <w:spacing w:val="-6"/>
          <w:sz w:val="26"/>
        </w:rPr>
        <w:t xml:space="preserve"> </w:t>
      </w:r>
      <w:r>
        <w:rPr>
          <w:sz w:val="26"/>
        </w:rPr>
        <w:t>Phấn).</w:t>
      </w:r>
      <w:r>
        <w:rPr>
          <w:spacing w:val="-5"/>
          <w:sz w:val="26"/>
        </w:rPr>
        <w:t xml:space="preserve"> </w:t>
      </w:r>
      <w:r>
        <w:rPr>
          <w:sz w:val="26"/>
        </w:rPr>
        <w:t>Các</w:t>
      </w:r>
      <w:r>
        <w:rPr>
          <w:spacing w:val="-7"/>
          <w:sz w:val="26"/>
        </w:rPr>
        <w:t xml:space="preserve"> </w:t>
      </w:r>
      <w:r>
        <w:rPr>
          <w:sz w:val="26"/>
        </w:rPr>
        <w:t>văn</w:t>
      </w:r>
      <w:r>
        <w:rPr>
          <w:spacing w:val="-8"/>
          <w:sz w:val="26"/>
        </w:rPr>
        <w:t xml:space="preserve"> </w:t>
      </w:r>
      <w:r>
        <w:rPr>
          <w:sz w:val="26"/>
        </w:rPr>
        <w:t>bản</w:t>
      </w:r>
      <w:r>
        <w:rPr>
          <w:spacing w:val="-6"/>
          <w:sz w:val="26"/>
        </w:rPr>
        <w:t xml:space="preserve"> </w:t>
      </w:r>
      <w:r>
        <w:rPr>
          <w:sz w:val="26"/>
        </w:rPr>
        <w:t>trong</w:t>
      </w:r>
      <w:r>
        <w:rPr>
          <w:spacing w:val="-5"/>
          <w:sz w:val="26"/>
        </w:rPr>
        <w:t xml:space="preserve"> Bài</w:t>
      </w:r>
    </w:p>
    <w:p w:rsidR="000D0FDE" w:rsidRDefault="002B36AA">
      <w:pPr>
        <w:pStyle w:val="ListParagraph"/>
        <w:numPr>
          <w:ilvl w:val="0"/>
          <w:numId w:val="37"/>
        </w:numPr>
        <w:tabs>
          <w:tab w:val="left" w:pos="1388"/>
        </w:tabs>
        <w:spacing w:before="0" w:line="273" w:lineRule="auto"/>
        <w:ind w:right="576" w:firstLine="0"/>
        <w:jc w:val="both"/>
        <w:rPr>
          <w:sz w:val="26"/>
        </w:rPr>
      </w:pPr>
      <w:r>
        <w:rPr>
          <w:i/>
          <w:sz w:val="26"/>
        </w:rPr>
        <w:t>Truyện</w:t>
      </w:r>
      <w:r>
        <w:rPr>
          <w:i/>
          <w:spacing w:val="-9"/>
          <w:sz w:val="26"/>
        </w:rPr>
        <w:t xml:space="preserve"> </w:t>
      </w:r>
      <w:r>
        <w:rPr>
          <w:i/>
          <w:sz w:val="26"/>
        </w:rPr>
        <w:t>khoa</w:t>
      </w:r>
      <w:r>
        <w:rPr>
          <w:i/>
          <w:spacing w:val="-8"/>
          <w:sz w:val="26"/>
        </w:rPr>
        <w:t xml:space="preserve"> </w:t>
      </w:r>
      <w:r>
        <w:rPr>
          <w:i/>
          <w:sz w:val="26"/>
        </w:rPr>
        <w:t>học</w:t>
      </w:r>
      <w:r>
        <w:rPr>
          <w:i/>
          <w:spacing w:val="-8"/>
          <w:sz w:val="26"/>
        </w:rPr>
        <w:t xml:space="preserve"> </w:t>
      </w:r>
      <w:r>
        <w:rPr>
          <w:i/>
          <w:sz w:val="26"/>
        </w:rPr>
        <w:t>viễn</w:t>
      </w:r>
      <w:r>
        <w:rPr>
          <w:i/>
          <w:spacing w:val="-9"/>
          <w:sz w:val="26"/>
        </w:rPr>
        <w:t xml:space="preserve"> </w:t>
      </w:r>
      <w:r>
        <w:rPr>
          <w:i/>
          <w:sz w:val="26"/>
        </w:rPr>
        <w:t>tưởng</w:t>
      </w:r>
      <w:r>
        <w:rPr>
          <w:i/>
          <w:spacing w:val="-8"/>
          <w:sz w:val="26"/>
        </w:rPr>
        <w:t xml:space="preserve"> </w:t>
      </w:r>
      <w:r>
        <w:rPr>
          <w:sz w:val="26"/>
        </w:rPr>
        <w:t>như:</w:t>
      </w:r>
      <w:r>
        <w:rPr>
          <w:spacing w:val="-8"/>
          <w:sz w:val="26"/>
        </w:rPr>
        <w:t xml:space="preserve"> </w:t>
      </w:r>
      <w:r>
        <w:rPr>
          <w:i/>
          <w:sz w:val="26"/>
        </w:rPr>
        <w:t>Hai</w:t>
      </w:r>
      <w:r>
        <w:rPr>
          <w:i/>
          <w:spacing w:val="-9"/>
          <w:sz w:val="26"/>
        </w:rPr>
        <w:t xml:space="preserve"> </w:t>
      </w:r>
      <w:r>
        <w:rPr>
          <w:i/>
          <w:sz w:val="26"/>
        </w:rPr>
        <w:t>vạn</w:t>
      </w:r>
      <w:r>
        <w:rPr>
          <w:i/>
          <w:spacing w:val="-9"/>
          <w:sz w:val="26"/>
        </w:rPr>
        <w:t xml:space="preserve"> </w:t>
      </w:r>
      <w:r>
        <w:rPr>
          <w:i/>
          <w:sz w:val="26"/>
        </w:rPr>
        <w:t>dặm</w:t>
      </w:r>
      <w:r>
        <w:rPr>
          <w:i/>
          <w:spacing w:val="-8"/>
          <w:sz w:val="26"/>
        </w:rPr>
        <w:t xml:space="preserve"> </w:t>
      </w:r>
      <w:r>
        <w:rPr>
          <w:i/>
          <w:sz w:val="26"/>
        </w:rPr>
        <w:t>dưới</w:t>
      </w:r>
      <w:r>
        <w:rPr>
          <w:i/>
          <w:spacing w:val="-9"/>
          <w:sz w:val="26"/>
        </w:rPr>
        <w:t xml:space="preserve"> </w:t>
      </w:r>
      <w:r>
        <w:rPr>
          <w:i/>
          <w:sz w:val="26"/>
        </w:rPr>
        <w:t>đáy</w:t>
      </w:r>
      <w:r>
        <w:rPr>
          <w:i/>
          <w:spacing w:val="-8"/>
          <w:sz w:val="26"/>
        </w:rPr>
        <w:t xml:space="preserve"> </w:t>
      </w:r>
      <w:r>
        <w:rPr>
          <w:i/>
          <w:sz w:val="26"/>
        </w:rPr>
        <w:t>biển</w:t>
      </w:r>
      <w:r>
        <w:rPr>
          <w:i/>
          <w:spacing w:val="-8"/>
          <w:sz w:val="26"/>
        </w:rPr>
        <w:t xml:space="preserve"> </w:t>
      </w:r>
      <w:r>
        <w:rPr>
          <w:sz w:val="26"/>
        </w:rPr>
        <w:t>(Giuyn</w:t>
      </w:r>
      <w:r>
        <w:rPr>
          <w:spacing w:val="-7"/>
          <w:sz w:val="26"/>
        </w:rPr>
        <w:t xml:space="preserve"> </w:t>
      </w:r>
      <w:r>
        <w:rPr>
          <w:sz w:val="26"/>
        </w:rPr>
        <w:t>Véc-nơ),</w:t>
      </w:r>
      <w:r>
        <w:rPr>
          <w:spacing w:val="-9"/>
          <w:sz w:val="26"/>
        </w:rPr>
        <w:t xml:space="preserve"> </w:t>
      </w:r>
      <w:r>
        <w:rPr>
          <w:i/>
          <w:sz w:val="26"/>
        </w:rPr>
        <w:t>Chất</w:t>
      </w:r>
      <w:r>
        <w:rPr>
          <w:i/>
          <w:spacing w:val="-9"/>
          <w:sz w:val="26"/>
        </w:rPr>
        <w:t xml:space="preserve"> </w:t>
      </w:r>
      <w:r>
        <w:rPr>
          <w:i/>
          <w:sz w:val="26"/>
        </w:rPr>
        <w:t xml:space="preserve">làm gỉ </w:t>
      </w:r>
      <w:r>
        <w:rPr>
          <w:sz w:val="26"/>
        </w:rPr>
        <w:t>(Rây Brét-bơ-ry),... Các văn bản trong bài nghị luận văn học và toàn bộ các văn bản thông tin đều là văn bản mới.</w:t>
      </w:r>
    </w:p>
    <w:p w:rsidR="000D0FDE" w:rsidRDefault="000D0FDE">
      <w:pPr>
        <w:pStyle w:val="BodyText"/>
        <w:rPr>
          <w:sz w:val="20"/>
        </w:rPr>
      </w:pPr>
    </w:p>
    <w:p w:rsidR="000D0FDE" w:rsidRDefault="000D0FDE">
      <w:pPr>
        <w:pStyle w:val="BodyText"/>
        <w:rPr>
          <w:sz w:val="20"/>
        </w:rPr>
      </w:pPr>
    </w:p>
    <w:p w:rsidR="000D0FDE" w:rsidRDefault="000D0FDE">
      <w:pPr>
        <w:pStyle w:val="BodyText"/>
        <w:spacing w:before="1"/>
        <w:rPr>
          <w:sz w:val="18"/>
        </w:rPr>
      </w:pPr>
    </w:p>
    <w:p w:rsidR="000D0FDE" w:rsidRDefault="002B36AA">
      <w:pPr>
        <w:spacing w:before="52"/>
        <w:ind w:left="1243"/>
        <w:rPr>
          <w:rFonts w:ascii="Calibri"/>
          <w:sz w:val="24"/>
        </w:rPr>
      </w:pPr>
      <w:r>
        <w:rPr>
          <w:rFonts w:ascii="Calibri"/>
          <w:color w:val="FFFFFF"/>
          <w:sz w:val="24"/>
        </w:rPr>
        <w:t>26</w:t>
      </w:r>
      <w:r>
        <w:rPr>
          <w:rFonts w:ascii="Calibri"/>
          <w:color w:val="FFFFFF"/>
          <w:spacing w:val="-1"/>
          <w:sz w:val="24"/>
        </w:rPr>
        <w:t xml:space="preserve"> </w:t>
      </w:r>
      <w:r>
        <w:rPr>
          <w:rFonts w:ascii="Calibri"/>
          <w:color w:val="FFFFFF"/>
          <w:spacing w:val="-10"/>
          <w:sz w:val="24"/>
        </w:rPr>
        <w:t>|</w:t>
      </w:r>
    </w:p>
    <w:p w:rsidR="000D0FDE" w:rsidRDefault="000D0FDE">
      <w:pPr>
        <w:rPr>
          <w:rFonts w:ascii="Calibri"/>
          <w:sz w:val="24"/>
        </w:rPr>
        <w:sectPr w:rsidR="000D0FDE">
          <w:footerReference w:type="even" r:id="rId59"/>
          <w:pgSz w:w="11910" w:h="16840"/>
          <w:pgMar w:top="1380" w:right="840" w:bottom="280" w:left="0" w:header="391" w:footer="0" w:gutter="0"/>
          <w:cols w:space="720"/>
        </w:sectPr>
      </w:pPr>
    </w:p>
    <w:p w:rsidR="000D0FDE" w:rsidRDefault="000D0FDE">
      <w:pPr>
        <w:pStyle w:val="BodyText"/>
        <w:rPr>
          <w:rFonts w:ascii="Calibri"/>
          <w:sz w:val="20"/>
        </w:rPr>
      </w:pPr>
    </w:p>
    <w:p w:rsidR="000D0FDE" w:rsidRDefault="000D0FDE">
      <w:pPr>
        <w:pStyle w:val="BodyText"/>
        <w:spacing w:before="9" w:after="1"/>
        <w:rPr>
          <w:rFonts w:ascii="Calibri"/>
          <w:sz w:val="16"/>
        </w:rPr>
      </w:pPr>
    </w:p>
    <w:p w:rsidR="000D0FDE" w:rsidRDefault="00E85E01">
      <w:pPr>
        <w:pStyle w:val="BodyText"/>
        <w:ind w:left="1240"/>
        <w:rPr>
          <w:rFonts w:ascii="Calibri"/>
          <w:sz w:val="20"/>
        </w:rPr>
      </w:pPr>
      <w:r>
        <w:rPr>
          <w:rFonts w:ascii="Calibri"/>
          <w:sz w:val="20"/>
        </w:rPr>
      </w:r>
      <w:r>
        <w:rPr>
          <w:rFonts w:ascii="Calibri"/>
          <w:sz w:val="20"/>
        </w:rPr>
        <w:pict>
          <v:shape id="docshape103" o:spid="_x0000_s1121" type="#_x0000_t202" style="width:484.2pt;height:259.65pt;mso-left-percent:-10001;mso-top-percent:-10001;mso-position-horizontal:absolute;mso-position-horizontal-relative:char;mso-position-vertical:absolute;mso-position-vertical-relative:line;mso-left-percent:-10001;mso-top-percent:-10001" filled="f" strokecolor="#2e5395" strokeweight="1.44pt">
            <v:stroke dashstyle="3 1"/>
            <v:textbox style="mso-next-textbox:#docshape103" inset="0,0,0,0">
              <w:txbxContent>
                <w:p w:rsidR="000D0FDE" w:rsidRDefault="002B36AA">
                  <w:pPr>
                    <w:pStyle w:val="BodyText"/>
                    <w:spacing w:before="110" w:line="273" w:lineRule="auto"/>
                    <w:ind w:left="148" w:right="149" w:firstLine="396"/>
                    <w:jc w:val="both"/>
                  </w:pPr>
                  <w:r>
                    <w:t>– Hệ thống văn bản đọc hiểu đa dạng, đầy đủ các thể loại (thơ, truyện, kí), kiểu văn bản</w:t>
                  </w:r>
                  <w:r>
                    <w:rPr>
                      <w:spacing w:val="-1"/>
                    </w:rPr>
                    <w:t xml:space="preserve"> </w:t>
                  </w:r>
                  <w:r>
                    <w:t>(văn bản</w:t>
                  </w:r>
                  <w:r>
                    <w:rPr>
                      <w:spacing w:val="-1"/>
                    </w:rPr>
                    <w:t xml:space="preserve"> </w:t>
                  </w:r>
                  <w:r>
                    <w:t>nghị luận, văn bản</w:t>
                  </w:r>
                  <w:r>
                    <w:rPr>
                      <w:spacing w:val="-1"/>
                    </w:rPr>
                    <w:t xml:space="preserve"> </w:t>
                  </w:r>
                  <w:r>
                    <w:t>thông tin)</w:t>
                  </w:r>
                  <w:r>
                    <w:rPr>
                      <w:spacing w:val="-1"/>
                    </w:rPr>
                    <w:t xml:space="preserve"> </w:t>
                  </w:r>
                  <w:r>
                    <w:t>tiêu biểu</w:t>
                  </w:r>
                  <w:r>
                    <w:rPr>
                      <w:spacing w:val="-1"/>
                    </w:rPr>
                    <w:t xml:space="preserve"> </w:t>
                  </w:r>
                  <w:r>
                    <w:t>cho văn học Việt Nam,</w:t>
                  </w:r>
                  <w:r>
                    <w:rPr>
                      <w:spacing w:val="-1"/>
                    </w:rPr>
                    <w:t xml:space="preserve"> </w:t>
                  </w:r>
                  <w:r>
                    <w:t>văn học nước ngoài, văn học miền xuôi, văn học dân tộc thiểu số; văn bản đơn phương thức và văn bản đa phương thức,...</w:t>
                  </w:r>
                </w:p>
                <w:p w:rsidR="000D0FDE" w:rsidRDefault="002B36AA">
                  <w:pPr>
                    <w:pStyle w:val="BodyText"/>
                    <w:spacing w:before="55"/>
                    <w:ind w:left="544"/>
                    <w:jc w:val="both"/>
                  </w:pPr>
                  <w:r>
                    <w:t>d)</w:t>
                  </w:r>
                  <w:r>
                    <w:rPr>
                      <w:spacing w:val="-5"/>
                    </w:rPr>
                    <w:t xml:space="preserve"> </w:t>
                  </w:r>
                  <w:r>
                    <w:t>Nội</w:t>
                  </w:r>
                  <w:r>
                    <w:rPr>
                      <w:spacing w:val="-4"/>
                    </w:rPr>
                    <w:t xml:space="preserve"> </w:t>
                  </w:r>
                  <w:r>
                    <w:t>dung</w:t>
                  </w:r>
                  <w:r>
                    <w:rPr>
                      <w:spacing w:val="-5"/>
                    </w:rPr>
                    <w:t xml:space="preserve"> </w:t>
                  </w:r>
                  <w:r>
                    <w:t>bài</w:t>
                  </w:r>
                  <w:r>
                    <w:rPr>
                      <w:spacing w:val="-4"/>
                    </w:rPr>
                    <w:t xml:space="preserve"> </w:t>
                  </w:r>
                  <w:r>
                    <w:t>học</w:t>
                  </w:r>
                  <w:r>
                    <w:rPr>
                      <w:spacing w:val="-5"/>
                    </w:rPr>
                    <w:t xml:space="preserve"> </w:t>
                  </w:r>
                  <w:r>
                    <w:t>có</w:t>
                  </w:r>
                  <w:r>
                    <w:rPr>
                      <w:spacing w:val="-1"/>
                    </w:rPr>
                    <w:t xml:space="preserve"> </w:t>
                  </w:r>
                  <w:r>
                    <w:t>tính</w:t>
                  </w:r>
                  <w:r>
                    <w:rPr>
                      <w:spacing w:val="-3"/>
                    </w:rPr>
                    <w:t xml:space="preserve"> </w:t>
                  </w:r>
                  <w:r>
                    <w:t>mở,</w:t>
                  </w:r>
                  <w:r>
                    <w:rPr>
                      <w:spacing w:val="-2"/>
                    </w:rPr>
                    <w:t xml:space="preserve"> </w:t>
                  </w:r>
                  <w:r>
                    <w:t>giảm</w:t>
                  </w:r>
                  <w:r>
                    <w:rPr>
                      <w:spacing w:val="-6"/>
                    </w:rPr>
                    <w:t xml:space="preserve"> </w:t>
                  </w:r>
                  <w:r>
                    <w:rPr>
                      <w:spacing w:val="-5"/>
                    </w:rPr>
                    <w:t>tải</w:t>
                  </w:r>
                </w:p>
                <w:p w:rsidR="000D0FDE" w:rsidRDefault="002B36AA">
                  <w:pPr>
                    <w:pStyle w:val="BodyText"/>
                    <w:spacing w:before="102" w:line="273" w:lineRule="auto"/>
                    <w:ind w:left="148" w:right="149" w:firstLine="396"/>
                    <w:jc w:val="both"/>
                  </w:pPr>
                  <w:r>
                    <w:rPr>
                      <w:i/>
                    </w:rPr>
                    <w:t>SGK</w:t>
                  </w:r>
                  <w:r>
                    <w:rPr>
                      <w:i/>
                      <w:spacing w:val="-3"/>
                    </w:rPr>
                    <w:t xml:space="preserve"> </w:t>
                  </w:r>
                  <w:r>
                    <w:rPr>
                      <w:i/>
                    </w:rPr>
                    <w:t>Ngữ</w:t>
                  </w:r>
                  <w:r>
                    <w:rPr>
                      <w:i/>
                      <w:spacing w:val="-2"/>
                    </w:rPr>
                    <w:t xml:space="preserve"> </w:t>
                  </w:r>
                  <w:r>
                    <w:rPr>
                      <w:i/>
                    </w:rPr>
                    <w:t>văn</w:t>
                  </w:r>
                  <w:r>
                    <w:rPr>
                      <w:i/>
                      <w:spacing w:val="-3"/>
                    </w:rPr>
                    <w:t xml:space="preserve"> </w:t>
                  </w:r>
                  <w:r>
                    <w:rPr>
                      <w:i/>
                    </w:rPr>
                    <w:t>7</w:t>
                  </w:r>
                  <w:r>
                    <w:rPr>
                      <w:i/>
                      <w:spacing w:val="-3"/>
                    </w:rPr>
                    <w:t xml:space="preserve"> </w:t>
                  </w:r>
                  <w:r>
                    <w:t>có</w:t>
                  </w:r>
                  <w:r>
                    <w:rPr>
                      <w:spacing w:val="-2"/>
                    </w:rPr>
                    <w:t xml:space="preserve"> </w:t>
                  </w:r>
                  <w:r>
                    <w:t>nội</w:t>
                  </w:r>
                  <w:r>
                    <w:rPr>
                      <w:spacing w:val="-1"/>
                    </w:rPr>
                    <w:t xml:space="preserve"> </w:t>
                  </w:r>
                  <w:r>
                    <w:t>dung mở</w:t>
                  </w:r>
                  <w:r>
                    <w:rPr>
                      <w:spacing w:val="-3"/>
                    </w:rPr>
                    <w:t xml:space="preserve"> </w:t>
                  </w:r>
                  <w:r>
                    <w:t>để phù</w:t>
                  </w:r>
                  <w:r>
                    <w:rPr>
                      <w:spacing w:val="-3"/>
                    </w:rPr>
                    <w:t xml:space="preserve"> </w:t>
                  </w:r>
                  <w:r>
                    <w:t>hợp</w:t>
                  </w:r>
                  <w:r>
                    <w:rPr>
                      <w:spacing w:val="-1"/>
                    </w:rPr>
                    <w:t xml:space="preserve"> </w:t>
                  </w:r>
                  <w:r>
                    <w:t>với</w:t>
                  </w:r>
                  <w:r>
                    <w:rPr>
                      <w:spacing w:val="-3"/>
                    </w:rPr>
                    <w:t xml:space="preserve"> </w:t>
                  </w:r>
                  <w:r>
                    <w:t>nhiều</w:t>
                  </w:r>
                  <w:r>
                    <w:rPr>
                      <w:spacing w:val="-3"/>
                    </w:rPr>
                    <w:t xml:space="preserve"> </w:t>
                  </w:r>
                  <w:r>
                    <w:t>đối</w:t>
                  </w:r>
                  <w:r>
                    <w:rPr>
                      <w:spacing w:val="-1"/>
                    </w:rPr>
                    <w:t xml:space="preserve"> </w:t>
                  </w:r>
                  <w:r>
                    <w:t>tượng</w:t>
                  </w:r>
                  <w:r>
                    <w:rPr>
                      <w:spacing w:val="-3"/>
                    </w:rPr>
                    <w:t xml:space="preserve"> </w:t>
                  </w:r>
                  <w:r>
                    <w:t>và</w:t>
                  </w:r>
                  <w:r>
                    <w:rPr>
                      <w:spacing w:val="-3"/>
                    </w:rPr>
                    <w:t xml:space="preserve"> </w:t>
                  </w:r>
                  <w:r>
                    <w:t>điều</w:t>
                  </w:r>
                  <w:r>
                    <w:rPr>
                      <w:spacing w:val="-3"/>
                    </w:rPr>
                    <w:t xml:space="preserve"> </w:t>
                  </w:r>
                  <w:r>
                    <w:t>kiện</w:t>
                  </w:r>
                  <w:r>
                    <w:rPr>
                      <w:spacing w:val="-3"/>
                    </w:rPr>
                    <w:t xml:space="preserve"> </w:t>
                  </w:r>
                  <w:r>
                    <w:t>dạy,</w:t>
                  </w:r>
                  <w:r>
                    <w:rPr>
                      <w:spacing w:val="-3"/>
                    </w:rPr>
                    <w:t xml:space="preserve"> </w:t>
                  </w:r>
                  <w:r>
                    <w:t>học khác nhau. Tính mở và giảm tải thể hiện như sau:</w:t>
                  </w:r>
                </w:p>
                <w:p w:rsidR="000D0FDE" w:rsidRDefault="002B36AA">
                  <w:pPr>
                    <w:pStyle w:val="BodyText"/>
                    <w:numPr>
                      <w:ilvl w:val="0"/>
                      <w:numId w:val="36"/>
                    </w:numPr>
                    <w:tabs>
                      <w:tab w:val="left" w:pos="747"/>
                    </w:tabs>
                    <w:spacing w:before="58" w:line="273" w:lineRule="auto"/>
                    <w:ind w:right="149" w:firstLine="396"/>
                    <w:jc w:val="both"/>
                  </w:pPr>
                  <w:r>
                    <w:t>Mỗi bài học 12 tiết, dành khoảng 7 tiết cho đọc hiểu, nhưng chỉ có hai văn bản đọc chính; sau đó là một văn bản thực hành đọc hiểu. GV dạy kĩ hai văn bản chính, tuỳ theo thời gian còn lại ít hay nhiều mà hướng dẫn HS thực hành đọc một văn bản trên lớp. GV có thể thay văn bản thực hành đọc hiểu này bằng văn bản khác.</w:t>
                  </w:r>
                </w:p>
                <w:p w:rsidR="000D0FDE" w:rsidRDefault="002B36AA">
                  <w:pPr>
                    <w:numPr>
                      <w:ilvl w:val="0"/>
                      <w:numId w:val="36"/>
                    </w:numPr>
                    <w:tabs>
                      <w:tab w:val="left" w:pos="756"/>
                    </w:tabs>
                    <w:spacing w:before="58" w:line="273" w:lineRule="auto"/>
                    <w:ind w:right="149" w:firstLine="396"/>
                    <w:jc w:val="both"/>
                    <w:rPr>
                      <w:sz w:val="26"/>
                    </w:rPr>
                  </w:pPr>
                  <w:r>
                    <w:rPr>
                      <w:sz w:val="26"/>
                    </w:rPr>
                    <w:t xml:space="preserve">Các phần </w:t>
                  </w:r>
                  <w:r>
                    <w:rPr>
                      <w:i/>
                      <w:sz w:val="26"/>
                    </w:rPr>
                    <w:t>Viết</w:t>
                  </w:r>
                  <w:r>
                    <w:rPr>
                      <w:sz w:val="26"/>
                    </w:rPr>
                    <w:t xml:space="preserve">, </w:t>
                  </w:r>
                  <w:r>
                    <w:rPr>
                      <w:i/>
                      <w:sz w:val="26"/>
                    </w:rPr>
                    <w:t xml:space="preserve">Nói và nghe </w:t>
                  </w:r>
                  <w:r>
                    <w:rPr>
                      <w:sz w:val="26"/>
                    </w:rPr>
                    <w:t xml:space="preserve">thường gồm nhiều bài tập để HS lựa chọn bài tập phù hợp. Các bài tập phần </w:t>
                  </w:r>
                  <w:r>
                    <w:rPr>
                      <w:i/>
                      <w:sz w:val="26"/>
                    </w:rPr>
                    <w:t xml:space="preserve">Thực hành tiếng Việt </w:t>
                  </w:r>
                  <w:r>
                    <w:rPr>
                      <w:sz w:val="26"/>
                    </w:rPr>
                    <w:t xml:space="preserve">có thể được dạy trong tiết </w:t>
                  </w:r>
                  <w:r>
                    <w:rPr>
                      <w:i/>
                      <w:sz w:val="26"/>
                    </w:rPr>
                    <w:t xml:space="preserve">Đọc hiểu văn bản </w:t>
                  </w:r>
                  <w:r>
                    <w:rPr>
                      <w:sz w:val="26"/>
                    </w:rPr>
                    <w:t xml:space="preserve">hoặc </w:t>
                  </w:r>
                  <w:r>
                    <w:rPr>
                      <w:i/>
                      <w:sz w:val="26"/>
                    </w:rPr>
                    <w:t xml:space="preserve">Thực hành đọc hiểu </w:t>
                  </w:r>
                  <w:r>
                    <w:rPr>
                      <w:sz w:val="26"/>
                    </w:rPr>
                    <w:t>để gắn với văn bản đọc hiểu.</w:t>
                  </w:r>
                </w:p>
              </w:txbxContent>
            </v:textbox>
            <w10:wrap type="none"/>
            <w10:anchorlock/>
          </v:shape>
        </w:pict>
      </w:r>
    </w:p>
    <w:p w:rsidR="000D0FDE" w:rsidRDefault="000D0FDE">
      <w:pPr>
        <w:pStyle w:val="BodyText"/>
        <w:rPr>
          <w:rFonts w:ascii="Calibri"/>
          <w:sz w:val="20"/>
        </w:rPr>
      </w:pPr>
    </w:p>
    <w:p w:rsidR="000D0FDE" w:rsidRDefault="000D0FDE">
      <w:pPr>
        <w:pStyle w:val="BodyText"/>
        <w:rPr>
          <w:rFonts w:ascii="Calibri"/>
          <w:sz w:val="20"/>
        </w:rPr>
      </w:pPr>
    </w:p>
    <w:p w:rsidR="000D0FDE" w:rsidRDefault="000D0FDE">
      <w:pPr>
        <w:pStyle w:val="BodyText"/>
        <w:rPr>
          <w:rFonts w:ascii="Calibri"/>
          <w:sz w:val="20"/>
        </w:rPr>
      </w:pPr>
    </w:p>
    <w:p w:rsidR="000D0FDE" w:rsidRDefault="00E85E01">
      <w:pPr>
        <w:pStyle w:val="BodyText"/>
        <w:spacing w:before="8"/>
        <w:rPr>
          <w:rFonts w:ascii="Calibri"/>
          <w:sz w:val="13"/>
        </w:rPr>
      </w:pPr>
      <w:r>
        <w:pict>
          <v:group id="docshapegroup104" o:spid="_x0000_s1061" style="position:absolute;margin-left:69.3pt;margin-top:9.55pt;width:460.5pt;height:66.7pt;z-index:-15720448;mso-wrap-distance-left:0;mso-wrap-distance-right:0;mso-position-horizontal-relative:page" coordorigin="1386,191" coordsize="9210,1334">
            <v:shape id="docshape105" o:spid="_x0000_s1064" type="#_x0000_t75" style="position:absolute;left:1386;top:622;width:9210;height:903">
              <v:imagedata r:id="rId60" o:title=""/>
            </v:shape>
            <v:shape id="docshape106" o:spid="_x0000_s1063" type="#_x0000_t202" style="position:absolute;left:2014;top:453;width:1851;height:357" filled="f" stroked="f">
              <v:textbox style="mso-next-textbox:#docshape106" inset="0,0,0,0">
                <w:txbxContent>
                  <w:p w:rsidR="000D0FDE" w:rsidRDefault="002B36AA">
                    <w:pPr>
                      <w:spacing w:line="357" w:lineRule="exact"/>
                      <w:rPr>
                        <w:rFonts w:ascii="Arial" w:hAnsi="Arial"/>
                        <w:sz w:val="32"/>
                      </w:rPr>
                    </w:pPr>
                    <w:r>
                      <w:rPr>
                        <w:rFonts w:ascii="Arial" w:hAnsi="Arial"/>
                        <w:color w:val="833B0A"/>
                        <w:sz w:val="32"/>
                      </w:rPr>
                      <w:t>Phần</w:t>
                    </w:r>
                    <w:r>
                      <w:rPr>
                        <w:rFonts w:ascii="Arial" w:hAnsi="Arial"/>
                        <w:color w:val="833B0A"/>
                        <w:spacing w:val="-8"/>
                        <w:sz w:val="32"/>
                      </w:rPr>
                      <w:t xml:space="preserve"> </w:t>
                    </w:r>
                    <w:r>
                      <w:rPr>
                        <w:rFonts w:ascii="Arial" w:hAnsi="Arial"/>
                        <w:color w:val="833B0A"/>
                        <w:sz w:val="32"/>
                      </w:rPr>
                      <w:t>thứ</w:t>
                    </w:r>
                    <w:r>
                      <w:rPr>
                        <w:rFonts w:ascii="Arial" w:hAnsi="Arial"/>
                        <w:color w:val="833B0A"/>
                        <w:spacing w:val="-7"/>
                        <w:sz w:val="32"/>
                      </w:rPr>
                      <w:t xml:space="preserve"> </w:t>
                    </w:r>
                    <w:r>
                      <w:rPr>
                        <w:rFonts w:ascii="Arial" w:hAnsi="Arial"/>
                        <w:color w:val="833B0A"/>
                        <w:spacing w:val="-5"/>
                        <w:sz w:val="32"/>
                      </w:rPr>
                      <w:t>hai</w:t>
                    </w:r>
                  </w:p>
                </w:txbxContent>
              </v:textbox>
            </v:shape>
            <v:shape id="docshape107" o:spid="_x0000_s1062" type="#_x0000_t202" style="position:absolute;left:4525;top:191;width:6030;height:1176" filled="f" stroked="f">
              <v:textbox style="mso-next-textbox:#docshape107" inset="0,0,0,0">
                <w:txbxContent>
                  <w:p w:rsidR="000D0FDE" w:rsidRDefault="002B36AA">
                    <w:pPr>
                      <w:spacing w:line="537" w:lineRule="exact"/>
                      <w:ind w:right="18"/>
                      <w:jc w:val="center"/>
                      <w:rPr>
                        <w:rFonts w:ascii="Arial" w:hAnsi="Arial"/>
                        <w:b/>
                        <w:sz w:val="48"/>
                      </w:rPr>
                    </w:pPr>
                    <w:r>
                      <w:rPr>
                        <w:rFonts w:ascii="Arial" w:hAnsi="Arial"/>
                        <w:b/>
                        <w:color w:val="833B0A"/>
                        <w:sz w:val="48"/>
                      </w:rPr>
                      <w:t>PHƯƠNG</w:t>
                    </w:r>
                    <w:r>
                      <w:rPr>
                        <w:rFonts w:ascii="Arial" w:hAnsi="Arial"/>
                        <w:b/>
                        <w:color w:val="833B0A"/>
                        <w:spacing w:val="-3"/>
                        <w:sz w:val="48"/>
                      </w:rPr>
                      <w:t xml:space="preserve"> </w:t>
                    </w:r>
                    <w:r>
                      <w:rPr>
                        <w:rFonts w:ascii="Arial" w:hAnsi="Arial"/>
                        <w:b/>
                        <w:color w:val="833B0A"/>
                        <w:sz w:val="48"/>
                      </w:rPr>
                      <w:t>PHÁP</w:t>
                    </w:r>
                    <w:r>
                      <w:rPr>
                        <w:rFonts w:ascii="Arial" w:hAnsi="Arial"/>
                        <w:b/>
                        <w:color w:val="833B0A"/>
                        <w:spacing w:val="-3"/>
                        <w:sz w:val="48"/>
                      </w:rPr>
                      <w:t xml:space="preserve"> </w:t>
                    </w:r>
                    <w:r>
                      <w:rPr>
                        <w:rFonts w:ascii="Arial" w:hAnsi="Arial"/>
                        <w:b/>
                        <w:color w:val="833B0A"/>
                        <w:sz w:val="48"/>
                      </w:rPr>
                      <w:t>DẠY</w:t>
                    </w:r>
                    <w:r>
                      <w:rPr>
                        <w:rFonts w:ascii="Arial" w:hAnsi="Arial"/>
                        <w:b/>
                        <w:color w:val="833B0A"/>
                        <w:spacing w:val="-2"/>
                        <w:sz w:val="48"/>
                      </w:rPr>
                      <w:t xml:space="preserve"> </w:t>
                    </w:r>
                    <w:r>
                      <w:rPr>
                        <w:rFonts w:ascii="Arial" w:hAnsi="Arial"/>
                        <w:b/>
                        <w:color w:val="833B0A"/>
                        <w:spacing w:val="-5"/>
                        <w:sz w:val="48"/>
                      </w:rPr>
                      <w:t>HỌC</w:t>
                    </w:r>
                  </w:p>
                  <w:p w:rsidR="000D0FDE" w:rsidRDefault="002B36AA">
                    <w:pPr>
                      <w:spacing w:before="87"/>
                      <w:ind w:right="20"/>
                      <w:jc w:val="center"/>
                      <w:rPr>
                        <w:rFonts w:ascii="Arial" w:hAnsi="Arial"/>
                        <w:b/>
                        <w:sz w:val="48"/>
                      </w:rPr>
                    </w:pPr>
                    <w:r>
                      <w:rPr>
                        <w:rFonts w:ascii="Arial" w:hAnsi="Arial"/>
                        <w:b/>
                        <w:color w:val="833B0A"/>
                        <w:sz w:val="48"/>
                      </w:rPr>
                      <w:t>VÀ</w:t>
                    </w:r>
                    <w:r>
                      <w:rPr>
                        <w:rFonts w:ascii="Arial" w:hAnsi="Arial"/>
                        <w:b/>
                        <w:color w:val="833B0A"/>
                        <w:spacing w:val="-4"/>
                        <w:sz w:val="48"/>
                      </w:rPr>
                      <w:t xml:space="preserve"> </w:t>
                    </w:r>
                    <w:r>
                      <w:rPr>
                        <w:rFonts w:ascii="Arial" w:hAnsi="Arial"/>
                        <w:b/>
                        <w:color w:val="833B0A"/>
                        <w:sz w:val="48"/>
                      </w:rPr>
                      <w:t>ĐÁNH</w:t>
                    </w:r>
                    <w:r>
                      <w:rPr>
                        <w:rFonts w:ascii="Arial" w:hAnsi="Arial"/>
                        <w:b/>
                        <w:color w:val="833B0A"/>
                        <w:spacing w:val="1"/>
                        <w:sz w:val="48"/>
                      </w:rPr>
                      <w:t xml:space="preserve"> </w:t>
                    </w:r>
                    <w:r>
                      <w:rPr>
                        <w:rFonts w:ascii="Arial" w:hAnsi="Arial"/>
                        <w:b/>
                        <w:color w:val="833B0A"/>
                        <w:spacing w:val="-5"/>
                        <w:sz w:val="48"/>
                      </w:rPr>
                      <w:t>GIÁ</w:t>
                    </w:r>
                  </w:p>
                </w:txbxContent>
              </v:textbox>
            </v:shape>
            <w10:wrap type="topAndBottom" anchorx="page"/>
          </v:group>
        </w:pict>
      </w:r>
    </w:p>
    <w:p w:rsidR="000D0FDE" w:rsidRDefault="000D0FDE">
      <w:pPr>
        <w:pStyle w:val="BodyText"/>
        <w:rPr>
          <w:rFonts w:ascii="Calibri"/>
          <w:sz w:val="20"/>
        </w:rPr>
      </w:pPr>
    </w:p>
    <w:p w:rsidR="000D0FDE" w:rsidRDefault="00E85E01">
      <w:pPr>
        <w:pStyle w:val="BodyText"/>
        <w:spacing w:before="6"/>
        <w:rPr>
          <w:rFonts w:ascii="Calibri"/>
          <w:sz w:val="29"/>
        </w:rPr>
      </w:pPr>
      <w:r>
        <w:pict>
          <v:group id="docshapegroup108" o:spid="_x0000_s1058" style="position:absolute;margin-left:0;margin-top:19.25pt;width:323.3pt;height:34.6pt;z-index:-15719936;mso-wrap-distance-left:0;mso-wrap-distance-right:0;mso-position-horizontal-relative:page" coordorigin=",385" coordsize="6466,692">
            <v:shape id="docshape109" o:spid="_x0000_s1060" style="position:absolute;top:384;width:6466;height:692" coordorigin=",385" coordsize="6466,692" path="m6120,385l,385r,691l6120,1076,6466,730,6120,385xe" fillcolor="#2e5496" stroked="f">
              <v:path arrowok="t"/>
            </v:shape>
            <v:shape id="docshape110" o:spid="_x0000_s1059" type="#_x0000_t202" style="position:absolute;top:384;width:6466;height:692" filled="f" stroked="f">
              <v:textbox style="mso-next-textbox:#docshape110" inset="0,0,0,0">
                <w:txbxContent>
                  <w:p w:rsidR="000D0FDE" w:rsidRDefault="002B36AA">
                    <w:pPr>
                      <w:spacing w:before="156"/>
                      <w:ind w:left="1435"/>
                      <w:rPr>
                        <w:b/>
                        <w:sz w:val="32"/>
                      </w:rPr>
                    </w:pPr>
                    <w:r>
                      <w:rPr>
                        <w:b/>
                        <w:color w:val="FFFFFF"/>
                        <w:sz w:val="32"/>
                      </w:rPr>
                      <w:t>I.</w:t>
                    </w:r>
                    <w:r>
                      <w:rPr>
                        <w:b/>
                        <w:color w:val="FFFFFF"/>
                        <w:spacing w:val="-6"/>
                        <w:sz w:val="32"/>
                      </w:rPr>
                      <w:t xml:space="preserve"> </w:t>
                    </w:r>
                    <w:r>
                      <w:rPr>
                        <w:b/>
                        <w:color w:val="FFFFFF"/>
                        <w:sz w:val="32"/>
                      </w:rPr>
                      <w:t>MỘT</w:t>
                    </w:r>
                    <w:r>
                      <w:rPr>
                        <w:b/>
                        <w:color w:val="FFFFFF"/>
                        <w:spacing w:val="-2"/>
                        <w:sz w:val="32"/>
                      </w:rPr>
                      <w:t xml:space="preserve"> </w:t>
                    </w:r>
                    <w:r>
                      <w:rPr>
                        <w:b/>
                        <w:color w:val="FFFFFF"/>
                        <w:sz w:val="32"/>
                      </w:rPr>
                      <w:t>SỐ</w:t>
                    </w:r>
                    <w:r>
                      <w:rPr>
                        <w:b/>
                        <w:color w:val="FFFFFF"/>
                        <w:spacing w:val="-6"/>
                        <w:sz w:val="32"/>
                      </w:rPr>
                      <w:t xml:space="preserve"> </w:t>
                    </w:r>
                    <w:r>
                      <w:rPr>
                        <w:b/>
                        <w:color w:val="FFFFFF"/>
                        <w:sz w:val="32"/>
                      </w:rPr>
                      <w:t>VẤN</w:t>
                    </w:r>
                    <w:r>
                      <w:rPr>
                        <w:b/>
                        <w:color w:val="FFFFFF"/>
                        <w:spacing w:val="-5"/>
                        <w:sz w:val="32"/>
                      </w:rPr>
                      <w:t xml:space="preserve"> </w:t>
                    </w:r>
                    <w:r>
                      <w:rPr>
                        <w:b/>
                        <w:color w:val="FFFFFF"/>
                        <w:sz w:val="32"/>
                      </w:rPr>
                      <w:t>ĐỀ</w:t>
                    </w:r>
                    <w:r>
                      <w:rPr>
                        <w:b/>
                        <w:color w:val="FFFFFF"/>
                        <w:spacing w:val="-2"/>
                        <w:sz w:val="32"/>
                      </w:rPr>
                      <w:t xml:space="preserve"> </w:t>
                    </w:r>
                    <w:r>
                      <w:rPr>
                        <w:b/>
                        <w:color w:val="FFFFFF"/>
                        <w:spacing w:val="-4"/>
                        <w:sz w:val="32"/>
                      </w:rPr>
                      <w:t>CHUNG</w:t>
                    </w:r>
                  </w:p>
                </w:txbxContent>
              </v:textbox>
            </v:shape>
            <w10:wrap type="topAndBottom" anchorx="page"/>
          </v:group>
        </w:pict>
      </w:r>
    </w:p>
    <w:p w:rsidR="000D0FDE" w:rsidRDefault="002B36AA">
      <w:pPr>
        <w:pStyle w:val="Heading1"/>
        <w:numPr>
          <w:ilvl w:val="1"/>
          <w:numId w:val="37"/>
        </w:numPr>
        <w:tabs>
          <w:tab w:val="left" w:pos="1700"/>
        </w:tabs>
        <w:spacing w:before="152"/>
        <w:ind w:hanging="282"/>
        <w:jc w:val="both"/>
      </w:pPr>
      <w:r>
        <w:rPr>
          <w:color w:val="385522"/>
        </w:rPr>
        <w:t>Quan</w:t>
      </w:r>
      <w:r>
        <w:rPr>
          <w:color w:val="385522"/>
          <w:spacing w:val="-3"/>
        </w:rPr>
        <w:t xml:space="preserve"> </w:t>
      </w:r>
      <w:r>
        <w:rPr>
          <w:color w:val="385522"/>
        </w:rPr>
        <w:t>niệm</w:t>
      </w:r>
      <w:r>
        <w:rPr>
          <w:color w:val="385522"/>
          <w:spacing w:val="-5"/>
        </w:rPr>
        <w:t xml:space="preserve"> </w:t>
      </w:r>
      <w:r>
        <w:rPr>
          <w:color w:val="385522"/>
        </w:rPr>
        <w:t>về</w:t>
      </w:r>
      <w:r>
        <w:rPr>
          <w:color w:val="385522"/>
          <w:spacing w:val="-3"/>
        </w:rPr>
        <w:t xml:space="preserve"> </w:t>
      </w:r>
      <w:r>
        <w:rPr>
          <w:color w:val="385522"/>
        </w:rPr>
        <w:t>sách</w:t>
      </w:r>
      <w:r>
        <w:rPr>
          <w:color w:val="385522"/>
          <w:spacing w:val="-2"/>
        </w:rPr>
        <w:t xml:space="preserve"> </w:t>
      </w:r>
      <w:r>
        <w:rPr>
          <w:color w:val="385522"/>
        </w:rPr>
        <w:t>giáo</w:t>
      </w:r>
      <w:r>
        <w:rPr>
          <w:color w:val="385522"/>
          <w:spacing w:val="-1"/>
        </w:rPr>
        <w:t xml:space="preserve"> </w:t>
      </w:r>
      <w:r>
        <w:rPr>
          <w:color w:val="385522"/>
          <w:spacing w:val="-4"/>
        </w:rPr>
        <w:t>viên</w:t>
      </w:r>
    </w:p>
    <w:p w:rsidR="000D0FDE" w:rsidRDefault="002B36AA">
      <w:pPr>
        <w:pStyle w:val="BodyText"/>
        <w:spacing w:before="98" w:line="273" w:lineRule="auto"/>
        <w:ind w:left="1418" w:right="288" w:firstLine="396"/>
        <w:jc w:val="both"/>
      </w:pPr>
      <w:r>
        <w:t>Sách giáo viên (SGV) không phải là giáo án của GV hay sách thiết kế bài học. SGV chỉ bám sát SGK của HS, mở rộng, giải thích làm rõ thêm các nội dung trong đó. Hai nội dung lớn mà SGV cần tập trung là:</w:t>
      </w:r>
    </w:p>
    <w:p w:rsidR="000D0FDE" w:rsidRDefault="002B36AA">
      <w:pPr>
        <w:pStyle w:val="ListParagraph"/>
        <w:numPr>
          <w:ilvl w:val="2"/>
          <w:numId w:val="37"/>
        </w:numPr>
        <w:tabs>
          <w:tab w:val="left" w:pos="2010"/>
        </w:tabs>
        <w:spacing w:before="58"/>
        <w:ind w:hanging="196"/>
        <w:rPr>
          <w:sz w:val="26"/>
        </w:rPr>
      </w:pPr>
      <w:r>
        <w:rPr>
          <w:sz w:val="26"/>
        </w:rPr>
        <w:t>Gợi</w:t>
      </w:r>
      <w:r>
        <w:rPr>
          <w:spacing w:val="-4"/>
          <w:sz w:val="26"/>
        </w:rPr>
        <w:t xml:space="preserve"> </w:t>
      </w:r>
      <w:r>
        <w:rPr>
          <w:sz w:val="26"/>
        </w:rPr>
        <w:t>ý</w:t>
      </w:r>
      <w:r>
        <w:rPr>
          <w:spacing w:val="-4"/>
          <w:sz w:val="26"/>
        </w:rPr>
        <w:t xml:space="preserve"> </w:t>
      </w:r>
      <w:r>
        <w:rPr>
          <w:sz w:val="26"/>
        </w:rPr>
        <w:t>cho</w:t>
      </w:r>
      <w:r>
        <w:rPr>
          <w:spacing w:val="-4"/>
          <w:sz w:val="26"/>
        </w:rPr>
        <w:t xml:space="preserve"> </w:t>
      </w:r>
      <w:r>
        <w:rPr>
          <w:sz w:val="26"/>
        </w:rPr>
        <w:t>GV</w:t>
      </w:r>
      <w:r>
        <w:rPr>
          <w:spacing w:val="-4"/>
          <w:sz w:val="26"/>
        </w:rPr>
        <w:t xml:space="preserve"> </w:t>
      </w:r>
      <w:r>
        <w:rPr>
          <w:sz w:val="26"/>
        </w:rPr>
        <w:t>cách</w:t>
      </w:r>
      <w:r>
        <w:rPr>
          <w:spacing w:val="-3"/>
          <w:sz w:val="26"/>
        </w:rPr>
        <w:t xml:space="preserve"> </w:t>
      </w:r>
      <w:r>
        <w:rPr>
          <w:sz w:val="26"/>
        </w:rPr>
        <w:t>thức</w:t>
      </w:r>
      <w:r>
        <w:rPr>
          <w:spacing w:val="-3"/>
          <w:sz w:val="26"/>
        </w:rPr>
        <w:t xml:space="preserve"> </w:t>
      </w:r>
      <w:r>
        <w:rPr>
          <w:sz w:val="26"/>
        </w:rPr>
        <w:t>tổ</w:t>
      </w:r>
      <w:r>
        <w:rPr>
          <w:spacing w:val="-4"/>
          <w:sz w:val="26"/>
        </w:rPr>
        <w:t xml:space="preserve"> </w:t>
      </w:r>
      <w:r>
        <w:rPr>
          <w:sz w:val="26"/>
        </w:rPr>
        <w:t>chức</w:t>
      </w:r>
      <w:r>
        <w:rPr>
          <w:spacing w:val="-3"/>
          <w:sz w:val="26"/>
        </w:rPr>
        <w:t xml:space="preserve"> </w:t>
      </w:r>
      <w:r>
        <w:rPr>
          <w:sz w:val="26"/>
        </w:rPr>
        <w:t>các</w:t>
      </w:r>
      <w:r>
        <w:rPr>
          <w:spacing w:val="-3"/>
          <w:sz w:val="26"/>
        </w:rPr>
        <w:t xml:space="preserve"> </w:t>
      </w:r>
      <w:r>
        <w:rPr>
          <w:sz w:val="26"/>
        </w:rPr>
        <w:t>hoạt</w:t>
      </w:r>
      <w:r>
        <w:rPr>
          <w:spacing w:val="-1"/>
          <w:sz w:val="26"/>
        </w:rPr>
        <w:t xml:space="preserve"> </w:t>
      </w:r>
      <w:r>
        <w:rPr>
          <w:sz w:val="26"/>
        </w:rPr>
        <w:t>động</w:t>
      </w:r>
      <w:r>
        <w:rPr>
          <w:spacing w:val="-4"/>
          <w:sz w:val="26"/>
        </w:rPr>
        <w:t xml:space="preserve"> </w:t>
      </w:r>
      <w:r>
        <w:rPr>
          <w:sz w:val="26"/>
        </w:rPr>
        <w:t>dạy</w:t>
      </w:r>
      <w:r>
        <w:rPr>
          <w:spacing w:val="-9"/>
          <w:sz w:val="26"/>
        </w:rPr>
        <w:t xml:space="preserve"> </w:t>
      </w:r>
      <w:r>
        <w:rPr>
          <w:sz w:val="26"/>
        </w:rPr>
        <w:t>học</w:t>
      </w:r>
      <w:r>
        <w:rPr>
          <w:spacing w:val="-3"/>
          <w:sz w:val="26"/>
        </w:rPr>
        <w:t xml:space="preserve"> </w:t>
      </w:r>
      <w:r>
        <w:rPr>
          <w:sz w:val="26"/>
        </w:rPr>
        <w:t>trên</w:t>
      </w:r>
      <w:r>
        <w:rPr>
          <w:spacing w:val="-2"/>
          <w:sz w:val="26"/>
        </w:rPr>
        <w:t xml:space="preserve"> </w:t>
      </w:r>
      <w:r>
        <w:rPr>
          <w:spacing w:val="-4"/>
          <w:sz w:val="26"/>
        </w:rPr>
        <w:t>lớp.</w:t>
      </w:r>
    </w:p>
    <w:p w:rsidR="000D0FDE" w:rsidRDefault="002B36AA">
      <w:pPr>
        <w:pStyle w:val="ListParagraph"/>
        <w:numPr>
          <w:ilvl w:val="2"/>
          <w:numId w:val="37"/>
        </w:numPr>
        <w:tabs>
          <w:tab w:val="left" w:pos="2010"/>
        </w:tabs>
        <w:spacing w:before="100"/>
        <w:ind w:hanging="196"/>
        <w:rPr>
          <w:sz w:val="26"/>
        </w:rPr>
      </w:pPr>
      <w:r>
        <w:rPr>
          <w:sz w:val="26"/>
        </w:rPr>
        <w:t>Gợi</w:t>
      </w:r>
      <w:r>
        <w:rPr>
          <w:spacing w:val="-4"/>
          <w:sz w:val="26"/>
        </w:rPr>
        <w:t xml:space="preserve"> </w:t>
      </w:r>
      <w:r>
        <w:rPr>
          <w:sz w:val="26"/>
        </w:rPr>
        <w:t>ý</w:t>
      </w:r>
      <w:r>
        <w:rPr>
          <w:spacing w:val="-4"/>
          <w:sz w:val="26"/>
        </w:rPr>
        <w:t xml:space="preserve"> </w:t>
      </w:r>
      <w:r>
        <w:rPr>
          <w:sz w:val="26"/>
        </w:rPr>
        <w:t>các</w:t>
      </w:r>
      <w:r>
        <w:rPr>
          <w:spacing w:val="-1"/>
          <w:sz w:val="26"/>
        </w:rPr>
        <w:t xml:space="preserve"> </w:t>
      </w:r>
      <w:r>
        <w:rPr>
          <w:sz w:val="26"/>
        </w:rPr>
        <w:t>nội</w:t>
      </w:r>
      <w:r>
        <w:rPr>
          <w:spacing w:val="-4"/>
          <w:sz w:val="26"/>
        </w:rPr>
        <w:t xml:space="preserve"> </w:t>
      </w:r>
      <w:r>
        <w:rPr>
          <w:sz w:val="26"/>
        </w:rPr>
        <w:t>dung</w:t>
      </w:r>
      <w:r>
        <w:rPr>
          <w:spacing w:val="-4"/>
          <w:sz w:val="26"/>
        </w:rPr>
        <w:t xml:space="preserve"> </w:t>
      </w:r>
      <w:r>
        <w:rPr>
          <w:sz w:val="26"/>
        </w:rPr>
        <w:t>cần</w:t>
      </w:r>
      <w:r>
        <w:rPr>
          <w:spacing w:val="-4"/>
          <w:sz w:val="26"/>
        </w:rPr>
        <w:t xml:space="preserve"> </w:t>
      </w:r>
      <w:r>
        <w:rPr>
          <w:sz w:val="26"/>
        </w:rPr>
        <w:t>làm</w:t>
      </w:r>
      <w:r>
        <w:rPr>
          <w:spacing w:val="-6"/>
          <w:sz w:val="26"/>
        </w:rPr>
        <w:t xml:space="preserve"> </w:t>
      </w:r>
      <w:r>
        <w:rPr>
          <w:sz w:val="26"/>
        </w:rPr>
        <w:t>rõ</w:t>
      </w:r>
      <w:r>
        <w:rPr>
          <w:spacing w:val="-4"/>
          <w:sz w:val="26"/>
        </w:rPr>
        <w:t xml:space="preserve"> </w:t>
      </w:r>
      <w:r>
        <w:rPr>
          <w:sz w:val="26"/>
        </w:rPr>
        <w:t>qua</w:t>
      </w:r>
      <w:r>
        <w:rPr>
          <w:spacing w:val="-4"/>
          <w:sz w:val="26"/>
        </w:rPr>
        <w:t xml:space="preserve"> </w:t>
      </w:r>
      <w:r>
        <w:rPr>
          <w:sz w:val="26"/>
        </w:rPr>
        <w:t>các</w:t>
      </w:r>
      <w:r>
        <w:rPr>
          <w:spacing w:val="-3"/>
          <w:sz w:val="26"/>
        </w:rPr>
        <w:t xml:space="preserve"> </w:t>
      </w:r>
      <w:r>
        <w:rPr>
          <w:sz w:val="26"/>
        </w:rPr>
        <w:t>câu</w:t>
      </w:r>
      <w:r>
        <w:rPr>
          <w:spacing w:val="-1"/>
          <w:sz w:val="26"/>
        </w:rPr>
        <w:t xml:space="preserve"> </w:t>
      </w:r>
      <w:r>
        <w:rPr>
          <w:sz w:val="26"/>
        </w:rPr>
        <w:t>hỏi,</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trong</w:t>
      </w:r>
      <w:r>
        <w:rPr>
          <w:spacing w:val="-3"/>
          <w:sz w:val="26"/>
        </w:rPr>
        <w:t xml:space="preserve"> </w:t>
      </w:r>
      <w:r>
        <w:rPr>
          <w:spacing w:val="-4"/>
          <w:sz w:val="26"/>
        </w:rPr>
        <w:t>SGK.</w:t>
      </w:r>
    </w:p>
    <w:p w:rsidR="000D0FDE" w:rsidRDefault="002B36AA">
      <w:pPr>
        <w:pStyle w:val="BodyText"/>
        <w:spacing w:before="101" w:line="273" w:lineRule="auto"/>
        <w:ind w:left="1418" w:right="288" w:firstLine="396"/>
        <w:jc w:val="both"/>
      </w:pPr>
      <w:r>
        <w:t>GV</w:t>
      </w:r>
      <w:r>
        <w:rPr>
          <w:spacing w:val="-5"/>
        </w:rPr>
        <w:t xml:space="preserve"> </w:t>
      </w:r>
      <w:r>
        <w:t>tham</w:t>
      </w:r>
      <w:r>
        <w:rPr>
          <w:spacing w:val="-5"/>
        </w:rPr>
        <w:t xml:space="preserve"> </w:t>
      </w:r>
      <w:r>
        <w:t>khảo</w:t>
      </w:r>
      <w:r>
        <w:rPr>
          <w:spacing w:val="-5"/>
        </w:rPr>
        <w:t xml:space="preserve"> </w:t>
      </w:r>
      <w:r>
        <w:t>SGV</w:t>
      </w:r>
      <w:r>
        <w:rPr>
          <w:spacing w:val="-3"/>
        </w:rPr>
        <w:t xml:space="preserve"> </w:t>
      </w:r>
      <w:r>
        <w:t>để</w:t>
      </w:r>
      <w:r>
        <w:rPr>
          <w:spacing w:val="-3"/>
        </w:rPr>
        <w:t xml:space="preserve"> </w:t>
      </w:r>
      <w:r>
        <w:t>hiểu</w:t>
      </w:r>
      <w:r>
        <w:rPr>
          <w:spacing w:val="-3"/>
        </w:rPr>
        <w:t xml:space="preserve"> </w:t>
      </w:r>
      <w:r>
        <w:t>đúng</w:t>
      </w:r>
      <w:r>
        <w:rPr>
          <w:spacing w:val="-1"/>
        </w:rPr>
        <w:t xml:space="preserve"> </w:t>
      </w:r>
      <w:r>
        <w:t>mục</w:t>
      </w:r>
      <w:r>
        <w:rPr>
          <w:spacing w:val="-3"/>
        </w:rPr>
        <w:t xml:space="preserve"> </w:t>
      </w:r>
      <w:r>
        <w:t>tiêu</w:t>
      </w:r>
      <w:r>
        <w:rPr>
          <w:spacing w:val="-3"/>
        </w:rPr>
        <w:t xml:space="preserve"> </w:t>
      </w:r>
      <w:r>
        <w:t>và</w:t>
      </w:r>
      <w:r>
        <w:rPr>
          <w:spacing w:val="-3"/>
        </w:rPr>
        <w:t xml:space="preserve"> </w:t>
      </w:r>
      <w:r>
        <w:t>các yêu</w:t>
      </w:r>
      <w:r>
        <w:rPr>
          <w:spacing w:val="-3"/>
        </w:rPr>
        <w:t xml:space="preserve"> </w:t>
      </w:r>
      <w:r>
        <w:t>cầu</w:t>
      </w:r>
      <w:r>
        <w:rPr>
          <w:spacing w:val="-3"/>
        </w:rPr>
        <w:t xml:space="preserve"> </w:t>
      </w:r>
      <w:r>
        <w:t>của</w:t>
      </w:r>
      <w:r>
        <w:rPr>
          <w:spacing w:val="-3"/>
        </w:rPr>
        <w:t xml:space="preserve"> </w:t>
      </w:r>
      <w:r>
        <w:t>bài</w:t>
      </w:r>
      <w:r>
        <w:rPr>
          <w:spacing w:val="-5"/>
        </w:rPr>
        <w:t xml:space="preserve"> </w:t>
      </w:r>
      <w:r>
        <w:t>học;</w:t>
      </w:r>
      <w:r>
        <w:rPr>
          <w:spacing w:val="-5"/>
        </w:rPr>
        <w:t xml:space="preserve"> </w:t>
      </w:r>
      <w:r>
        <w:t>căn</w:t>
      </w:r>
      <w:r>
        <w:rPr>
          <w:spacing w:val="-3"/>
        </w:rPr>
        <w:t xml:space="preserve"> </w:t>
      </w:r>
      <w:r>
        <w:t>cứ</w:t>
      </w:r>
      <w:r>
        <w:rPr>
          <w:spacing w:val="-4"/>
        </w:rPr>
        <w:t xml:space="preserve"> </w:t>
      </w:r>
      <w:r>
        <w:t>vào</w:t>
      </w:r>
      <w:r>
        <w:rPr>
          <w:spacing w:val="-3"/>
        </w:rPr>
        <w:t xml:space="preserve"> </w:t>
      </w:r>
      <w:r>
        <w:t>đối tượng,</w:t>
      </w:r>
      <w:r>
        <w:rPr>
          <w:spacing w:val="-8"/>
        </w:rPr>
        <w:t xml:space="preserve"> </w:t>
      </w:r>
      <w:r>
        <w:t>điều</w:t>
      </w:r>
      <w:r>
        <w:rPr>
          <w:spacing w:val="-8"/>
        </w:rPr>
        <w:t xml:space="preserve"> </w:t>
      </w:r>
      <w:r>
        <w:t>kiện</w:t>
      </w:r>
      <w:r>
        <w:rPr>
          <w:spacing w:val="-8"/>
        </w:rPr>
        <w:t xml:space="preserve"> </w:t>
      </w:r>
      <w:r>
        <w:t>dạy</w:t>
      </w:r>
      <w:r>
        <w:rPr>
          <w:spacing w:val="-12"/>
        </w:rPr>
        <w:t xml:space="preserve"> </w:t>
      </w:r>
      <w:r>
        <w:t>học</w:t>
      </w:r>
      <w:r>
        <w:rPr>
          <w:spacing w:val="-7"/>
        </w:rPr>
        <w:t xml:space="preserve"> </w:t>
      </w:r>
      <w:r>
        <w:t>và</w:t>
      </w:r>
      <w:r>
        <w:rPr>
          <w:spacing w:val="-7"/>
        </w:rPr>
        <w:t xml:space="preserve"> </w:t>
      </w:r>
      <w:r>
        <w:t>năng</w:t>
      </w:r>
      <w:r>
        <w:rPr>
          <w:spacing w:val="-7"/>
        </w:rPr>
        <w:t xml:space="preserve"> </w:t>
      </w:r>
      <w:r>
        <w:t>lực</w:t>
      </w:r>
      <w:r>
        <w:rPr>
          <w:spacing w:val="-7"/>
        </w:rPr>
        <w:t xml:space="preserve"> </w:t>
      </w:r>
      <w:r>
        <w:t>của</w:t>
      </w:r>
      <w:r>
        <w:rPr>
          <w:spacing w:val="-7"/>
        </w:rPr>
        <w:t xml:space="preserve"> </w:t>
      </w:r>
      <w:r>
        <w:t>chính</w:t>
      </w:r>
      <w:r>
        <w:rPr>
          <w:spacing w:val="-7"/>
        </w:rPr>
        <w:t xml:space="preserve"> </w:t>
      </w:r>
      <w:r>
        <w:t>mình</w:t>
      </w:r>
      <w:r>
        <w:rPr>
          <w:spacing w:val="-8"/>
        </w:rPr>
        <w:t xml:space="preserve"> </w:t>
      </w:r>
      <w:r>
        <w:t>để</w:t>
      </w:r>
      <w:r>
        <w:rPr>
          <w:spacing w:val="-7"/>
        </w:rPr>
        <w:t xml:space="preserve"> </w:t>
      </w:r>
      <w:r>
        <w:t>soạn</w:t>
      </w:r>
      <w:r>
        <w:rPr>
          <w:spacing w:val="-8"/>
        </w:rPr>
        <w:t xml:space="preserve"> </w:t>
      </w:r>
      <w:r>
        <w:t>ra</w:t>
      </w:r>
      <w:r>
        <w:rPr>
          <w:spacing w:val="-6"/>
        </w:rPr>
        <w:t xml:space="preserve"> </w:t>
      </w:r>
      <w:r>
        <w:t>một</w:t>
      </w:r>
      <w:r>
        <w:rPr>
          <w:spacing w:val="-8"/>
        </w:rPr>
        <w:t xml:space="preserve"> </w:t>
      </w:r>
      <w:r>
        <w:t>giáo</w:t>
      </w:r>
      <w:r>
        <w:rPr>
          <w:spacing w:val="-7"/>
        </w:rPr>
        <w:t xml:space="preserve"> </w:t>
      </w:r>
      <w:r>
        <w:t>án</w:t>
      </w:r>
      <w:r>
        <w:rPr>
          <w:spacing w:val="-7"/>
        </w:rPr>
        <w:t xml:space="preserve"> </w:t>
      </w:r>
      <w:r>
        <w:t>cụ</w:t>
      </w:r>
      <w:r>
        <w:rPr>
          <w:spacing w:val="-7"/>
        </w:rPr>
        <w:t xml:space="preserve"> </w:t>
      </w:r>
      <w:r>
        <w:t>thể.</w:t>
      </w:r>
      <w:r>
        <w:rPr>
          <w:spacing w:val="-8"/>
        </w:rPr>
        <w:t xml:space="preserve"> </w:t>
      </w:r>
      <w:r>
        <w:t>Không ai</w:t>
      </w:r>
      <w:r>
        <w:rPr>
          <w:spacing w:val="-3"/>
        </w:rPr>
        <w:t xml:space="preserve"> </w:t>
      </w:r>
      <w:r>
        <w:t>thay</w:t>
      </w:r>
      <w:r>
        <w:rPr>
          <w:spacing w:val="-8"/>
        </w:rPr>
        <w:t xml:space="preserve"> </w:t>
      </w:r>
      <w:r>
        <w:t>thế</w:t>
      </w:r>
      <w:r>
        <w:rPr>
          <w:spacing w:val="-3"/>
        </w:rPr>
        <w:t xml:space="preserve"> </w:t>
      </w:r>
      <w:r>
        <w:t>được</w:t>
      </w:r>
      <w:r>
        <w:rPr>
          <w:spacing w:val="-2"/>
        </w:rPr>
        <w:t xml:space="preserve"> </w:t>
      </w:r>
      <w:r>
        <w:t>người</w:t>
      </w:r>
      <w:r>
        <w:rPr>
          <w:spacing w:val="-1"/>
        </w:rPr>
        <w:t xml:space="preserve"> </w:t>
      </w:r>
      <w:r>
        <w:t>GV</w:t>
      </w:r>
      <w:r>
        <w:rPr>
          <w:spacing w:val="-3"/>
        </w:rPr>
        <w:t xml:space="preserve"> </w:t>
      </w:r>
      <w:r>
        <w:t>trong</w:t>
      </w:r>
      <w:r>
        <w:rPr>
          <w:spacing w:val="-3"/>
        </w:rPr>
        <w:t xml:space="preserve"> </w:t>
      </w:r>
      <w:r>
        <w:t>việc soạn</w:t>
      </w:r>
      <w:r>
        <w:rPr>
          <w:spacing w:val="-3"/>
        </w:rPr>
        <w:t xml:space="preserve"> </w:t>
      </w:r>
      <w:r>
        <w:t>ra một</w:t>
      </w:r>
      <w:r>
        <w:rPr>
          <w:spacing w:val="-3"/>
        </w:rPr>
        <w:t xml:space="preserve"> </w:t>
      </w:r>
      <w:r>
        <w:t>giáo</w:t>
      </w:r>
      <w:r>
        <w:rPr>
          <w:spacing w:val="-3"/>
        </w:rPr>
        <w:t xml:space="preserve"> </w:t>
      </w:r>
      <w:r>
        <w:t>án</w:t>
      </w:r>
      <w:r>
        <w:rPr>
          <w:spacing w:val="-3"/>
        </w:rPr>
        <w:t xml:space="preserve"> </w:t>
      </w:r>
      <w:r>
        <w:t>cho mình. SGK</w:t>
      </w:r>
      <w:r>
        <w:rPr>
          <w:spacing w:val="-3"/>
        </w:rPr>
        <w:t xml:space="preserve"> </w:t>
      </w:r>
      <w:r>
        <w:t>và</w:t>
      </w:r>
      <w:r>
        <w:rPr>
          <w:spacing w:val="-3"/>
        </w:rPr>
        <w:t xml:space="preserve"> </w:t>
      </w:r>
      <w:r>
        <w:t>CT</w:t>
      </w:r>
      <w:r>
        <w:rPr>
          <w:spacing w:val="-3"/>
        </w:rPr>
        <w:t xml:space="preserve"> </w:t>
      </w:r>
      <w:r>
        <w:t>Ngữ</w:t>
      </w:r>
      <w:r>
        <w:rPr>
          <w:spacing w:val="-2"/>
        </w:rPr>
        <w:t xml:space="preserve"> </w:t>
      </w:r>
      <w:r>
        <w:t>văn 2018 theo định hướng mở, khuyến khích GV tự chủ, tự lựa chọn và quyết định nội dung, cách thức dạy học cụ thể. Vì thế, các gợi ý trả lời câu hỏi trong SGV chỉ nêu ý chính, để thống nhất chung về phương hướng; còn nội dung cụ thể, GV hoàn toàn có thể thêm bớt, miễn là có cơ sở và có sức thuyết phục.</w:t>
      </w:r>
    </w:p>
    <w:p w:rsidR="000D0FDE" w:rsidRDefault="000D0FDE">
      <w:pPr>
        <w:spacing w:line="273" w:lineRule="auto"/>
        <w:jc w:val="both"/>
        <w:sectPr w:rsidR="000D0FDE">
          <w:headerReference w:type="even" r:id="rId61"/>
          <w:headerReference w:type="default" r:id="rId62"/>
          <w:footerReference w:type="even" r:id="rId63"/>
          <w:footerReference w:type="default" r:id="rId64"/>
          <w:pgSz w:w="11910" w:h="16840"/>
          <w:pgMar w:top="960" w:right="840" w:bottom="1720" w:left="0" w:header="722" w:footer="1522" w:gutter="0"/>
          <w:cols w:space="720"/>
        </w:sectPr>
      </w:pPr>
    </w:p>
    <w:p w:rsidR="000D0FDE" w:rsidRDefault="000D0FDE">
      <w:pPr>
        <w:pStyle w:val="BodyText"/>
        <w:spacing w:before="7"/>
        <w:rPr>
          <w:sz w:val="29"/>
        </w:rPr>
      </w:pPr>
    </w:p>
    <w:p w:rsidR="000D0FDE" w:rsidRDefault="002B36AA">
      <w:pPr>
        <w:pStyle w:val="Heading1"/>
        <w:numPr>
          <w:ilvl w:val="1"/>
          <w:numId w:val="37"/>
        </w:numPr>
        <w:tabs>
          <w:tab w:val="left" w:pos="1414"/>
        </w:tabs>
        <w:spacing w:before="89"/>
        <w:ind w:left="1413" w:hanging="282"/>
        <w:jc w:val="both"/>
      </w:pPr>
      <w:r>
        <w:rPr>
          <w:color w:val="385522"/>
        </w:rPr>
        <w:t>Về</w:t>
      </w:r>
      <w:r>
        <w:rPr>
          <w:color w:val="385522"/>
          <w:spacing w:val="-5"/>
        </w:rPr>
        <w:t xml:space="preserve"> </w:t>
      </w:r>
      <w:r>
        <w:rPr>
          <w:color w:val="385522"/>
        </w:rPr>
        <w:t>tiến</w:t>
      </w:r>
      <w:r>
        <w:rPr>
          <w:color w:val="385522"/>
          <w:spacing w:val="-1"/>
        </w:rPr>
        <w:t xml:space="preserve"> </w:t>
      </w:r>
      <w:r>
        <w:rPr>
          <w:color w:val="385522"/>
        </w:rPr>
        <w:t>trình</w:t>
      </w:r>
      <w:r>
        <w:rPr>
          <w:color w:val="385522"/>
          <w:spacing w:val="-2"/>
        </w:rPr>
        <w:t xml:space="preserve"> </w:t>
      </w:r>
      <w:r>
        <w:rPr>
          <w:color w:val="385522"/>
        </w:rPr>
        <w:t>dạy</w:t>
      </w:r>
      <w:r>
        <w:rPr>
          <w:color w:val="385522"/>
          <w:spacing w:val="-4"/>
        </w:rPr>
        <w:t xml:space="preserve"> </w:t>
      </w:r>
      <w:r>
        <w:rPr>
          <w:color w:val="385522"/>
          <w:spacing w:val="-5"/>
        </w:rPr>
        <w:t>học</w:t>
      </w:r>
    </w:p>
    <w:p w:rsidR="000D0FDE" w:rsidRDefault="002B36AA">
      <w:pPr>
        <w:spacing w:before="98" w:line="273" w:lineRule="auto"/>
        <w:ind w:left="1132" w:right="574" w:firstLine="396"/>
        <w:jc w:val="both"/>
        <w:rPr>
          <w:sz w:val="26"/>
        </w:rPr>
      </w:pPr>
      <w:r>
        <w:rPr>
          <w:sz w:val="26"/>
        </w:rPr>
        <w:t>Tiến trình tổ chức giờ học theo yêu cầu hình thành và phát triển năng lực cho người học đòi hỏi cần thông qua các hoạt động học tập. Các hoạt động chính của giờ học Ngữ văn thường</w:t>
      </w:r>
      <w:r>
        <w:rPr>
          <w:spacing w:val="-1"/>
          <w:sz w:val="26"/>
        </w:rPr>
        <w:t xml:space="preserve"> </w:t>
      </w:r>
      <w:r>
        <w:rPr>
          <w:sz w:val="26"/>
        </w:rPr>
        <w:t>gồm</w:t>
      </w:r>
      <w:r>
        <w:rPr>
          <w:spacing w:val="-3"/>
          <w:sz w:val="26"/>
        </w:rPr>
        <w:t xml:space="preserve"> </w:t>
      </w:r>
      <w:r>
        <w:rPr>
          <w:sz w:val="26"/>
        </w:rPr>
        <w:t xml:space="preserve">các bước lớn: </w:t>
      </w:r>
      <w:r>
        <w:rPr>
          <w:i/>
          <w:sz w:val="26"/>
        </w:rPr>
        <w:t>khởi</w:t>
      </w:r>
      <w:r>
        <w:rPr>
          <w:i/>
          <w:spacing w:val="-1"/>
          <w:sz w:val="26"/>
        </w:rPr>
        <w:t xml:space="preserve"> </w:t>
      </w:r>
      <w:r>
        <w:rPr>
          <w:i/>
          <w:sz w:val="26"/>
        </w:rPr>
        <w:t>động</w:t>
      </w:r>
      <w:r>
        <w:rPr>
          <w:sz w:val="26"/>
        </w:rPr>
        <w:t xml:space="preserve">, </w:t>
      </w:r>
      <w:r>
        <w:rPr>
          <w:i/>
          <w:sz w:val="26"/>
        </w:rPr>
        <w:t>hình</w:t>
      </w:r>
      <w:r>
        <w:rPr>
          <w:i/>
          <w:spacing w:val="-1"/>
          <w:sz w:val="26"/>
        </w:rPr>
        <w:t xml:space="preserve"> </w:t>
      </w:r>
      <w:r>
        <w:rPr>
          <w:i/>
          <w:sz w:val="26"/>
        </w:rPr>
        <w:t>thành</w:t>
      </w:r>
      <w:r>
        <w:rPr>
          <w:i/>
          <w:spacing w:val="-1"/>
          <w:sz w:val="26"/>
        </w:rPr>
        <w:t xml:space="preserve"> </w:t>
      </w:r>
      <w:r>
        <w:rPr>
          <w:i/>
          <w:sz w:val="26"/>
        </w:rPr>
        <w:t>tri</w:t>
      </w:r>
      <w:r>
        <w:rPr>
          <w:i/>
          <w:spacing w:val="-1"/>
          <w:sz w:val="26"/>
        </w:rPr>
        <w:t xml:space="preserve"> </w:t>
      </w:r>
      <w:r>
        <w:rPr>
          <w:i/>
          <w:sz w:val="26"/>
        </w:rPr>
        <w:t>thức mới</w:t>
      </w:r>
      <w:r>
        <w:rPr>
          <w:sz w:val="26"/>
        </w:rPr>
        <w:t xml:space="preserve">, </w:t>
      </w:r>
      <w:r>
        <w:rPr>
          <w:i/>
          <w:sz w:val="26"/>
        </w:rPr>
        <w:t>luyện</w:t>
      </w:r>
      <w:r>
        <w:rPr>
          <w:i/>
          <w:spacing w:val="-1"/>
          <w:sz w:val="26"/>
        </w:rPr>
        <w:t xml:space="preserve"> </w:t>
      </w:r>
      <w:r>
        <w:rPr>
          <w:i/>
          <w:sz w:val="26"/>
        </w:rPr>
        <w:t>tập</w:t>
      </w:r>
      <w:r>
        <w:rPr>
          <w:i/>
          <w:spacing w:val="-1"/>
          <w:sz w:val="26"/>
        </w:rPr>
        <w:t xml:space="preserve"> </w:t>
      </w:r>
      <w:r>
        <w:rPr>
          <w:i/>
          <w:sz w:val="26"/>
        </w:rPr>
        <w:t>và vận</w:t>
      </w:r>
      <w:r>
        <w:rPr>
          <w:i/>
          <w:spacing w:val="-1"/>
          <w:sz w:val="26"/>
        </w:rPr>
        <w:t xml:space="preserve"> </w:t>
      </w:r>
      <w:r>
        <w:rPr>
          <w:i/>
          <w:sz w:val="26"/>
        </w:rPr>
        <w:t>dụng</w:t>
      </w:r>
      <w:r>
        <w:rPr>
          <w:sz w:val="26"/>
        </w:rPr>
        <w:t>. Mỗi</w:t>
      </w:r>
      <w:r>
        <w:rPr>
          <w:spacing w:val="-5"/>
          <w:sz w:val="26"/>
        </w:rPr>
        <w:t xml:space="preserve"> </w:t>
      </w:r>
      <w:r>
        <w:rPr>
          <w:sz w:val="26"/>
        </w:rPr>
        <w:t>hoạt</w:t>
      </w:r>
      <w:r>
        <w:rPr>
          <w:spacing w:val="-3"/>
          <w:sz w:val="26"/>
        </w:rPr>
        <w:t xml:space="preserve"> </w:t>
      </w:r>
      <w:r>
        <w:rPr>
          <w:sz w:val="26"/>
        </w:rPr>
        <w:t>động</w:t>
      </w:r>
      <w:r>
        <w:rPr>
          <w:spacing w:val="-3"/>
          <w:sz w:val="26"/>
        </w:rPr>
        <w:t xml:space="preserve"> </w:t>
      </w:r>
      <w:r>
        <w:rPr>
          <w:sz w:val="26"/>
        </w:rPr>
        <w:t>thường</w:t>
      </w:r>
      <w:r>
        <w:rPr>
          <w:spacing w:val="-3"/>
          <w:sz w:val="26"/>
        </w:rPr>
        <w:t xml:space="preserve"> </w:t>
      </w:r>
      <w:r>
        <w:rPr>
          <w:sz w:val="26"/>
        </w:rPr>
        <w:t>được</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theo</w:t>
      </w:r>
      <w:r>
        <w:rPr>
          <w:spacing w:val="-5"/>
          <w:sz w:val="26"/>
        </w:rPr>
        <w:t xml:space="preserve"> </w:t>
      </w:r>
      <w:r>
        <w:rPr>
          <w:sz w:val="26"/>
        </w:rPr>
        <w:t>trình</w:t>
      </w:r>
      <w:r>
        <w:rPr>
          <w:spacing w:val="-3"/>
          <w:sz w:val="26"/>
        </w:rPr>
        <w:t xml:space="preserve"> </w:t>
      </w:r>
      <w:r>
        <w:rPr>
          <w:sz w:val="26"/>
        </w:rPr>
        <w:t>tự</w:t>
      </w:r>
      <w:r>
        <w:rPr>
          <w:spacing w:val="-4"/>
          <w:sz w:val="26"/>
        </w:rPr>
        <w:t xml:space="preserve"> </w:t>
      </w:r>
      <w:r>
        <w:rPr>
          <w:sz w:val="26"/>
        </w:rPr>
        <w:t>sau:</w:t>
      </w:r>
      <w:r>
        <w:rPr>
          <w:spacing w:val="-5"/>
          <w:sz w:val="26"/>
        </w:rPr>
        <w:t xml:space="preserve"> </w:t>
      </w:r>
      <w:r>
        <w:rPr>
          <w:sz w:val="26"/>
        </w:rPr>
        <w:t>a)</w:t>
      </w:r>
      <w:r>
        <w:rPr>
          <w:spacing w:val="-2"/>
          <w:sz w:val="26"/>
        </w:rPr>
        <w:t xml:space="preserve"> </w:t>
      </w:r>
      <w:r>
        <w:rPr>
          <w:i/>
          <w:sz w:val="26"/>
        </w:rPr>
        <w:t>GV</w:t>
      </w:r>
      <w:r>
        <w:rPr>
          <w:i/>
          <w:spacing w:val="-5"/>
          <w:sz w:val="26"/>
        </w:rPr>
        <w:t xml:space="preserve"> </w:t>
      </w:r>
      <w:r>
        <w:rPr>
          <w:i/>
          <w:sz w:val="26"/>
        </w:rPr>
        <w:t>giao</w:t>
      </w:r>
      <w:r>
        <w:rPr>
          <w:i/>
          <w:spacing w:val="-5"/>
          <w:sz w:val="26"/>
        </w:rPr>
        <w:t xml:space="preserve"> </w:t>
      </w:r>
      <w:r>
        <w:rPr>
          <w:i/>
          <w:sz w:val="26"/>
        </w:rPr>
        <w:t>nhiệm</w:t>
      </w:r>
      <w:r>
        <w:rPr>
          <w:i/>
          <w:spacing w:val="-5"/>
          <w:sz w:val="26"/>
        </w:rPr>
        <w:t xml:space="preserve"> </w:t>
      </w:r>
      <w:r>
        <w:rPr>
          <w:i/>
          <w:sz w:val="26"/>
        </w:rPr>
        <w:t>vụ</w:t>
      </w:r>
      <w:r>
        <w:rPr>
          <w:i/>
          <w:spacing w:val="-4"/>
          <w:sz w:val="26"/>
        </w:rPr>
        <w:t xml:space="preserve"> </w:t>
      </w:r>
      <w:r>
        <w:rPr>
          <w:i/>
          <w:sz w:val="26"/>
        </w:rPr>
        <w:t>cho</w:t>
      </w:r>
      <w:r>
        <w:rPr>
          <w:i/>
          <w:spacing w:val="-3"/>
          <w:sz w:val="26"/>
        </w:rPr>
        <w:t xml:space="preserve"> </w:t>
      </w:r>
      <w:r>
        <w:rPr>
          <w:i/>
          <w:sz w:val="26"/>
        </w:rPr>
        <w:t>HS</w:t>
      </w:r>
      <w:r>
        <w:rPr>
          <w:sz w:val="26"/>
        </w:rPr>
        <w:t>;</w:t>
      </w:r>
      <w:r>
        <w:rPr>
          <w:spacing w:val="-3"/>
          <w:sz w:val="26"/>
        </w:rPr>
        <w:t xml:space="preserve"> </w:t>
      </w:r>
      <w:r>
        <w:rPr>
          <w:sz w:val="26"/>
        </w:rPr>
        <w:t>b)</w:t>
      </w:r>
      <w:r>
        <w:rPr>
          <w:spacing w:val="-5"/>
          <w:sz w:val="26"/>
        </w:rPr>
        <w:t xml:space="preserve"> </w:t>
      </w:r>
      <w:r>
        <w:rPr>
          <w:i/>
          <w:sz w:val="26"/>
        </w:rPr>
        <w:t>GV tổ chức cho HS làm việc</w:t>
      </w:r>
      <w:r>
        <w:rPr>
          <w:sz w:val="26"/>
        </w:rPr>
        <w:t xml:space="preserve">; c) </w:t>
      </w:r>
      <w:r>
        <w:rPr>
          <w:i/>
          <w:sz w:val="26"/>
        </w:rPr>
        <w:t>HS báo cáo kết quả làm việc thông qua nhiều hình thức khác nhau (trả lời câu hỏi, giải bài tập, trình bày, trao đổi và tự rút ra kết luận)</w:t>
      </w:r>
      <w:r>
        <w:rPr>
          <w:sz w:val="26"/>
        </w:rPr>
        <w:t>.</w:t>
      </w:r>
    </w:p>
    <w:p w:rsidR="000D0FDE" w:rsidRDefault="000D0FDE">
      <w:pPr>
        <w:pStyle w:val="BodyText"/>
        <w:spacing w:before="1"/>
        <w:rPr>
          <w:sz w:val="38"/>
        </w:rPr>
      </w:pPr>
    </w:p>
    <w:p w:rsidR="000D0FDE" w:rsidRDefault="002B36AA">
      <w:pPr>
        <w:pStyle w:val="ListParagraph"/>
        <w:numPr>
          <w:ilvl w:val="1"/>
          <w:numId w:val="37"/>
        </w:numPr>
        <w:tabs>
          <w:tab w:val="left" w:pos="1414"/>
        </w:tabs>
        <w:spacing w:before="0"/>
        <w:ind w:left="1413" w:hanging="282"/>
        <w:jc w:val="both"/>
        <w:rPr>
          <w:b/>
          <w:i/>
          <w:sz w:val="28"/>
        </w:rPr>
      </w:pPr>
      <w:r>
        <w:rPr>
          <w:b/>
          <w:color w:val="385522"/>
          <w:sz w:val="28"/>
        </w:rPr>
        <w:t>Về</w:t>
      </w:r>
      <w:r>
        <w:rPr>
          <w:b/>
          <w:color w:val="385522"/>
          <w:spacing w:val="-4"/>
          <w:sz w:val="28"/>
        </w:rPr>
        <w:t xml:space="preserve"> </w:t>
      </w:r>
      <w:r>
        <w:rPr>
          <w:b/>
          <w:color w:val="385522"/>
          <w:sz w:val="28"/>
        </w:rPr>
        <w:t>sự</w:t>
      </w:r>
      <w:r>
        <w:rPr>
          <w:b/>
          <w:color w:val="385522"/>
          <w:spacing w:val="-3"/>
          <w:sz w:val="28"/>
        </w:rPr>
        <w:t xml:space="preserve"> </w:t>
      </w:r>
      <w:r>
        <w:rPr>
          <w:b/>
          <w:color w:val="385522"/>
          <w:sz w:val="28"/>
        </w:rPr>
        <w:t>khác</w:t>
      </w:r>
      <w:r>
        <w:rPr>
          <w:b/>
          <w:color w:val="385522"/>
          <w:spacing w:val="-2"/>
          <w:sz w:val="28"/>
        </w:rPr>
        <w:t xml:space="preserve"> </w:t>
      </w:r>
      <w:r>
        <w:rPr>
          <w:b/>
          <w:color w:val="385522"/>
          <w:sz w:val="28"/>
        </w:rPr>
        <w:t>biệt</w:t>
      </w:r>
      <w:r>
        <w:rPr>
          <w:b/>
          <w:color w:val="385522"/>
          <w:spacing w:val="-2"/>
          <w:sz w:val="28"/>
        </w:rPr>
        <w:t xml:space="preserve"> </w:t>
      </w:r>
      <w:r>
        <w:rPr>
          <w:b/>
          <w:color w:val="385522"/>
          <w:sz w:val="28"/>
        </w:rPr>
        <w:t>giữa</w:t>
      </w:r>
      <w:r>
        <w:rPr>
          <w:b/>
          <w:color w:val="385522"/>
          <w:spacing w:val="-2"/>
          <w:sz w:val="28"/>
        </w:rPr>
        <w:t xml:space="preserve"> </w:t>
      </w:r>
      <w:r>
        <w:rPr>
          <w:b/>
          <w:i/>
          <w:color w:val="385522"/>
          <w:sz w:val="28"/>
        </w:rPr>
        <w:t>Đọc</w:t>
      </w:r>
      <w:r>
        <w:rPr>
          <w:b/>
          <w:i/>
          <w:color w:val="385522"/>
          <w:spacing w:val="-2"/>
          <w:sz w:val="28"/>
        </w:rPr>
        <w:t xml:space="preserve"> </w:t>
      </w:r>
      <w:r>
        <w:rPr>
          <w:b/>
          <w:i/>
          <w:color w:val="385522"/>
          <w:sz w:val="28"/>
        </w:rPr>
        <w:t>hiểu,</w:t>
      </w:r>
      <w:r>
        <w:rPr>
          <w:b/>
          <w:i/>
          <w:color w:val="385522"/>
          <w:spacing w:val="-4"/>
          <w:sz w:val="28"/>
        </w:rPr>
        <w:t xml:space="preserve"> </w:t>
      </w:r>
      <w:r>
        <w:rPr>
          <w:b/>
          <w:i/>
          <w:color w:val="385522"/>
          <w:sz w:val="28"/>
        </w:rPr>
        <w:t>Thực</w:t>
      </w:r>
      <w:r>
        <w:rPr>
          <w:b/>
          <w:i/>
          <w:color w:val="385522"/>
          <w:spacing w:val="-2"/>
          <w:sz w:val="28"/>
        </w:rPr>
        <w:t xml:space="preserve"> </w:t>
      </w:r>
      <w:r>
        <w:rPr>
          <w:b/>
          <w:i/>
          <w:color w:val="385522"/>
          <w:sz w:val="28"/>
        </w:rPr>
        <w:t>hành</w:t>
      </w:r>
      <w:r>
        <w:rPr>
          <w:b/>
          <w:i/>
          <w:color w:val="385522"/>
          <w:spacing w:val="-4"/>
          <w:sz w:val="28"/>
        </w:rPr>
        <w:t xml:space="preserve"> </w:t>
      </w:r>
      <w:r>
        <w:rPr>
          <w:b/>
          <w:i/>
          <w:color w:val="385522"/>
          <w:sz w:val="28"/>
        </w:rPr>
        <w:t>đọc</w:t>
      </w:r>
      <w:r>
        <w:rPr>
          <w:b/>
          <w:i/>
          <w:color w:val="385522"/>
          <w:spacing w:val="-2"/>
          <w:sz w:val="28"/>
        </w:rPr>
        <w:t xml:space="preserve"> </w:t>
      </w:r>
      <w:r>
        <w:rPr>
          <w:b/>
          <w:i/>
          <w:color w:val="385522"/>
          <w:sz w:val="28"/>
        </w:rPr>
        <w:t>hiểu</w:t>
      </w:r>
      <w:r>
        <w:rPr>
          <w:b/>
          <w:i/>
          <w:color w:val="385522"/>
          <w:spacing w:val="-5"/>
          <w:sz w:val="28"/>
        </w:rPr>
        <w:t xml:space="preserve"> </w:t>
      </w:r>
      <w:r>
        <w:rPr>
          <w:b/>
          <w:color w:val="385522"/>
          <w:sz w:val="28"/>
        </w:rPr>
        <w:t>và</w:t>
      </w:r>
      <w:r>
        <w:rPr>
          <w:b/>
          <w:color w:val="385522"/>
          <w:spacing w:val="-2"/>
          <w:sz w:val="28"/>
        </w:rPr>
        <w:t xml:space="preserve"> </w:t>
      </w:r>
      <w:r>
        <w:rPr>
          <w:b/>
          <w:i/>
          <w:color w:val="385522"/>
          <w:sz w:val="28"/>
        </w:rPr>
        <w:t>Tự</w:t>
      </w:r>
      <w:r>
        <w:rPr>
          <w:b/>
          <w:i/>
          <w:color w:val="385522"/>
          <w:spacing w:val="-6"/>
          <w:sz w:val="28"/>
        </w:rPr>
        <w:t xml:space="preserve"> </w:t>
      </w:r>
      <w:r>
        <w:rPr>
          <w:b/>
          <w:i/>
          <w:color w:val="385522"/>
          <w:sz w:val="28"/>
        </w:rPr>
        <w:t>đánh</w:t>
      </w:r>
      <w:r>
        <w:rPr>
          <w:b/>
          <w:i/>
          <w:color w:val="385522"/>
          <w:spacing w:val="-2"/>
          <w:sz w:val="28"/>
        </w:rPr>
        <w:t xml:space="preserve"> </w:t>
      </w:r>
      <w:r>
        <w:rPr>
          <w:b/>
          <w:i/>
          <w:color w:val="385522"/>
          <w:spacing w:val="-5"/>
          <w:sz w:val="28"/>
        </w:rPr>
        <w:t>giá</w:t>
      </w:r>
    </w:p>
    <w:p w:rsidR="000D0FDE" w:rsidRDefault="002B36AA">
      <w:pPr>
        <w:pStyle w:val="BodyText"/>
        <w:spacing w:before="95" w:line="273" w:lineRule="auto"/>
        <w:ind w:left="1132" w:right="572" w:firstLine="396"/>
        <w:jc w:val="both"/>
      </w:pPr>
      <w:r>
        <w:t>CT Ngữ văn 2018 chủ trương hình thành năng lực đọc; vì thế, cần theo quy trình sư phạm từ việc hướng dẫn chi tiết cho HS đọc hiểu văn bản theo thể loại ở hai văn bản đọc chính; sau đó,</w:t>
      </w:r>
      <w:r>
        <w:rPr>
          <w:spacing w:val="-1"/>
        </w:rPr>
        <w:t xml:space="preserve"> </w:t>
      </w:r>
      <w:r>
        <w:t xml:space="preserve">chuyển sang </w:t>
      </w:r>
      <w:r>
        <w:rPr>
          <w:i/>
        </w:rPr>
        <w:t xml:space="preserve">Thực hành đọc hiểu </w:t>
      </w:r>
      <w:r>
        <w:t>có hướng dẫn của GV</w:t>
      </w:r>
      <w:r>
        <w:rPr>
          <w:spacing w:val="-1"/>
        </w:rPr>
        <w:t xml:space="preserve"> </w:t>
      </w:r>
      <w:r>
        <w:t xml:space="preserve">và cuối cùng là </w:t>
      </w:r>
      <w:r>
        <w:rPr>
          <w:i/>
        </w:rPr>
        <w:t xml:space="preserve">Tự đánh giá </w:t>
      </w:r>
      <w:r>
        <w:t xml:space="preserve">(ở đó, HS tự đọc hiểu một văn bản mới không có hướng dẫn của GV). Điều này giống như tập đi xe đạp, ban đầu có người giữ cẩn thận, sau buông dần và cuối cùng thả hẳn để người ấy tự đạp xe. </w:t>
      </w:r>
      <w:r>
        <w:rPr>
          <w:i/>
        </w:rPr>
        <w:t xml:space="preserve">Thực hành đọc hiểu </w:t>
      </w:r>
      <w:r>
        <w:t>nhằm rèn luyện kĩ năng đọc hiểu đã hình thành</w:t>
      </w:r>
      <w:r>
        <w:rPr>
          <w:spacing w:val="-3"/>
        </w:rPr>
        <w:t xml:space="preserve"> </w:t>
      </w:r>
      <w:r>
        <w:t>bước</w:t>
      </w:r>
      <w:r>
        <w:rPr>
          <w:spacing w:val="-2"/>
        </w:rPr>
        <w:t xml:space="preserve"> </w:t>
      </w:r>
      <w:r>
        <w:t>đầu</w:t>
      </w:r>
      <w:r>
        <w:rPr>
          <w:spacing w:val="-3"/>
        </w:rPr>
        <w:t xml:space="preserve"> </w:t>
      </w:r>
      <w:r>
        <w:t>qua</w:t>
      </w:r>
      <w:r>
        <w:rPr>
          <w:spacing w:val="-3"/>
        </w:rPr>
        <w:t xml:space="preserve"> </w:t>
      </w:r>
      <w:r>
        <w:t>hai văn</w:t>
      </w:r>
      <w:r>
        <w:rPr>
          <w:spacing w:val="-3"/>
        </w:rPr>
        <w:t xml:space="preserve"> </w:t>
      </w:r>
      <w:r>
        <w:t>bản</w:t>
      </w:r>
      <w:r>
        <w:rPr>
          <w:spacing w:val="-3"/>
        </w:rPr>
        <w:t xml:space="preserve"> </w:t>
      </w:r>
      <w:r>
        <w:t>đọc</w:t>
      </w:r>
      <w:r>
        <w:rPr>
          <w:spacing w:val="-2"/>
        </w:rPr>
        <w:t xml:space="preserve"> </w:t>
      </w:r>
      <w:r>
        <w:t>chính.</w:t>
      </w:r>
      <w:r>
        <w:rPr>
          <w:spacing w:val="-3"/>
        </w:rPr>
        <w:t xml:space="preserve"> </w:t>
      </w:r>
      <w:r>
        <w:t>Ở bước</w:t>
      </w:r>
      <w:r>
        <w:rPr>
          <w:spacing w:val="-3"/>
        </w:rPr>
        <w:t xml:space="preserve"> </w:t>
      </w:r>
      <w:r>
        <w:rPr>
          <w:i/>
        </w:rPr>
        <w:t>Tự</w:t>
      </w:r>
      <w:r>
        <w:rPr>
          <w:i/>
          <w:spacing w:val="-2"/>
        </w:rPr>
        <w:t xml:space="preserve"> </w:t>
      </w:r>
      <w:r>
        <w:rPr>
          <w:i/>
        </w:rPr>
        <w:t>đánh</w:t>
      </w:r>
      <w:r>
        <w:rPr>
          <w:i/>
          <w:spacing w:val="-3"/>
        </w:rPr>
        <w:t xml:space="preserve"> </w:t>
      </w:r>
      <w:r>
        <w:rPr>
          <w:i/>
        </w:rPr>
        <w:t>giá</w:t>
      </w:r>
      <w:r>
        <w:t>,</w:t>
      </w:r>
      <w:r>
        <w:rPr>
          <w:spacing w:val="-3"/>
        </w:rPr>
        <w:t xml:space="preserve"> </w:t>
      </w:r>
      <w:r>
        <w:t>HS</w:t>
      </w:r>
      <w:r>
        <w:rPr>
          <w:spacing w:val="-3"/>
        </w:rPr>
        <w:t xml:space="preserve"> </w:t>
      </w:r>
      <w:r>
        <w:t>phải</w:t>
      </w:r>
      <w:r>
        <w:rPr>
          <w:spacing w:val="-3"/>
        </w:rPr>
        <w:t xml:space="preserve"> </w:t>
      </w:r>
      <w:r>
        <w:t>tự</w:t>
      </w:r>
      <w:r>
        <w:rPr>
          <w:spacing w:val="-2"/>
        </w:rPr>
        <w:t xml:space="preserve"> </w:t>
      </w:r>
      <w:r>
        <w:t>mình</w:t>
      </w:r>
      <w:r>
        <w:rPr>
          <w:spacing w:val="-3"/>
        </w:rPr>
        <w:t xml:space="preserve"> </w:t>
      </w:r>
      <w:r>
        <w:t>đọc</w:t>
      </w:r>
      <w:r>
        <w:rPr>
          <w:spacing w:val="-3"/>
        </w:rPr>
        <w:t xml:space="preserve"> </w:t>
      </w:r>
      <w:r>
        <w:t>văn bản mới và trả lời các câu hỏi trắc nghiệm để tự kiểm tra xem mình có hiểu văn bản ấy không, trong đó có tích hợp kiểm tra kiến thức tiếng Việt gắn với văn bản đọc hiểu. Các câu cuối thường yêu cầu thực hành viết ngắn, nhưng cũng là kiểm tra kết quả đọc, không phải viết bài luận.</w:t>
      </w:r>
    </w:p>
    <w:p w:rsidR="000D0FDE" w:rsidRDefault="000D0FDE">
      <w:pPr>
        <w:pStyle w:val="BodyText"/>
        <w:spacing w:before="7"/>
        <w:rPr>
          <w:sz w:val="37"/>
        </w:rPr>
      </w:pPr>
    </w:p>
    <w:p w:rsidR="000D0FDE" w:rsidRDefault="002B36AA">
      <w:pPr>
        <w:pStyle w:val="Heading1"/>
        <w:numPr>
          <w:ilvl w:val="1"/>
          <w:numId w:val="37"/>
        </w:numPr>
        <w:tabs>
          <w:tab w:val="left" w:pos="1415"/>
        </w:tabs>
        <w:ind w:left="1414" w:hanging="283"/>
        <w:jc w:val="both"/>
      </w:pPr>
      <w:r>
        <w:rPr>
          <w:color w:val="385522"/>
        </w:rPr>
        <w:t>Về</w:t>
      </w:r>
      <w:r>
        <w:rPr>
          <w:color w:val="385522"/>
          <w:spacing w:val="-4"/>
        </w:rPr>
        <w:t xml:space="preserve"> </w:t>
      </w:r>
      <w:r>
        <w:rPr>
          <w:color w:val="385522"/>
        </w:rPr>
        <w:t>phân</w:t>
      </w:r>
      <w:r>
        <w:rPr>
          <w:color w:val="385522"/>
          <w:spacing w:val="-3"/>
        </w:rPr>
        <w:t xml:space="preserve"> </w:t>
      </w:r>
      <w:r>
        <w:rPr>
          <w:color w:val="385522"/>
        </w:rPr>
        <w:t>bổ</w:t>
      </w:r>
      <w:r>
        <w:rPr>
          <w:color w:val="385522"/>
          <w:spacing w:val="-2"/>
        </w:rPr>
        <w:t xml:space="preserve"> </w:t>
      </w:r>
      <w:r>
        <w:rPr>
          <w:color w:val="385522"/>
        </w:rPr>
        <w:t>thời</w:t>
      </w:r>
      <w:r>
        <w:rPr>
          <w:color w:val="385522"/>
          <w:spacing w:val="-2"/>
        </w:rPr>
        <w:t xml:space="preserve"> </w:t>
      </w:r>
      <w:r>
        <w:rPr>
          <w:color w:val="385522"/>
        </w:rPr>
        <w:t>lượng</w:t>
      </w:r>
      <w:r>
        <w:rPr>
          <w:color w:val="385522"/>
          <w:spacing w:val="-1"/>
        </w:rPr>
        <w:t xml:space="preserve"> </w:t>
      </w:r>
      <w:r>
        <w:rPr>
          <w:color w:val="385522"/>
        </w:rPr>
        <w:t>trong</w:t>
      </w:r>
      <w:r>
        <w:rPr>
          <w:color w:val="385522"/>
          <w:spacing w:val="-2"/>
        </w:rPr>
        <w:t xml:space="preserve"> </w:t>
      </w:r>
      <w:r>
        <w:rPr>
          <w:color w:val="385522"/>
        </w:rPr>
        <w:t>các</w:t>
      </w:r>
      <w:r>
        <w:rPr>
          <w:color w:val="385522"/>
          <w:spacing w:val="-2"/>
        </w:rPr>
        <w:t xml:space="preserve"> </w:t>
      </w:r>
      <w:r>
        <w:rPr>
          <w:color w:val="385522"/>
          <w:spacing w:val="-5"/>
        </w:rPr>
        <w:t>bài</w:t>
      </w:r>
    </w:p>
    <w:p w:rsidR="000D0FDE" w:rsidRDefault="002B36AA">
      <w:pPr>
        <w:pStyle w:val="BodyText"/>
        <w:spacing w:before="97" w:line="273" w:lineRule="auto"/>
        <w:ind w:left="1132" w:right="574" w:firstLine="396"/>
        <w:jc w:val="both"/>
      </w:pPr>
      <w:r>
        <w:t>Mặc</w:t>
      </w:r>
      <w:r>
        <w:rPr>
          <w:spacing w:val="-11"/>
        </w:rPr>
        <w:t xml:space="preserve"> </w:t>
      </w:r>
      <w:r>
        <w:t>dù</w:t>
      </w:r>
      <w:r>
        <w:rPr>
          <w:spacing w:val="-11"/>
        </w:rPr>
        <w:t xml:space="preserve"> </w:t>
      </w:r>
      <w:r>
        <w:t>trong</w:t>
      </w:r>
      <w:r>
        <w:rPr>
          <w:spacing w:val="-8"/>
        </w:rPr>
        <w:t xml:space="preserve"> </w:t>
      </w:r>
      <w:r>
        <w:t>mỗi</w:t>
      </w:r>
      <w:r>
        <w:rPr>
          <w:spacing w:val="-11"/>
        </w:rPr>
        <w:t xml:space="preserve"> </w:t>
      </w:r>
      <w:r>
        <w:t>bài</w:t>
      </w:r>
      <w:r>
        <w:rPr>
          <w:spacing w:val="-11"/>
        </w:rPr>
        <w:t xml:space="preserve"> </w:t>
      </w:r>
      <w:r>
        <w:t>học,</w:t>
      </w:r>
      <w:r>
        <w:rPr>
          <w:spacing w:val="-11"/>
        </w:rPr>
        <w:t xml:space="preserve"> </w:t>
      </w:r>
      <w:r>
        <w:t>SGK</w:t>
      </w:r>
      <w:r>
        <w:rPr>
          <w:spacing w:val="-11"/>
        </w:rPr>
        <w:t xml:space="preserve"> </w:t>
      </w:r>
      <w:r>
        <w:t>có</w:t>
      </w:r>
      <w:r>
        <w:rPr>
          <w:spacing w:val="-11"/>
        </w:rPr>
        <w:t xml:space="preserve"> </w:t>
      </w:r>
      <w:r>
        <w:t>gợi</w:t>
      </w:r>
      <w:r>
        <w:rPr>
          <w:spacing w:val="-11"/>
        </w:rPr>
        <w:t xml:space="preserve"> </w:t>
      </w:r>
      <w:r>
        <w:t>ý</w:t>
      </w:r>
      <w:r>
        <w:rPr>
          <w:spacing w:val="-11"/>
        </w:rPr>
        <w:t xml:space="preserve"> </w:t>
      </w:r>
      <w:r>
        <w:t>về</w:t>
      </w:r>
      <w:r>
        <w:rPr>
          <w:spacing w:val="-11"/>
        </w:rPr>
        <w:t xml:space="preserve"> </w:t>
      </w:r>
      <w:r>
        <w:t>việc</w:t>
      </w:r>
      <w:r>
        <w:rPr>
          <w:spacing w:val="-11"/>
        </w:rPr>
        <w:t xml:space="preserve"> </w:t>
      </w:r>
      <w:r>
        <w:t>phân</w:t>
      </w:r>
      <w:r>
        <w:rPr>
          <w:spacing w:val="-11"/>
        </w:rPr>
        <w:t xml:space="preserve"> </w:t>
      </w:r>
      <w:r>
        <w:t>chia</w:t>
      </w:r>
      <w:r>
        <w:rPr>
          <w:spacing w:val="-11"/>
        </w:rPr>
        <w:t xml:space="preserve"> </w:t>
      </w:r>
      <w:r>
        <w:t>thời</w:t>
      </w:r>
      <w:r>
        <w:rPr>
          <w:spacing w:val="-11"/>
        </w:rPr>
        <w:t xml:space="preserve"> </w:t>
      </w:r>
      <w:r>
        <w:t>lượng</w:t>
      </w:r>
      <w:r>
        <w:rPr>
          <w:spacing w:val="-11"/>
        </w:rPr>
        <w:t xml:space="preserve"> </w:t>
      </w:r>
      <w:r>
        <w:t>cho</w:t>
      </w:r>
      <w:r>
        <w:rPr>
          <w:spacing w:val="-11"/>
        </w:rPr>
        <w:t xml:space="preserve"> </w:t>
      </w:r>
      <w:r>
        <w:t>các</w:t>
      </w:r>
      <w:r>
        <w:rPr>
          <w:spacing w:val="-10"/>
        </w:rPr>
        <w:t xml:space="preserve"> </w:t>
      </w:r>
      <w:r>
        <w:t>nội</w:t>
      </w:r>
      <w:r>
        <w:rPr>
          <w:spacing w:val="-11"/>
        </w:rPr>
        <w:t xml:space="preserve"> </w:t>
      </w:r>
      <w:r>
        <w:t>dung học tập, nhưng nhìn chung, GV vẫn toàn quyền quyết định trong việc phân bổ thời gian cho các bài học và các phần trong mỗi bài phù hợp với đối tượng, điều kiện dạy học của mỗi</w:t>
      </w:r>
      <w:r>
        <w:rPr>
          <w:spacing w:val="-1"/>
        </w:rPr>
        <w:t xml:space="preserve"> </w:t>
      </w:r>
      <w:r>
        <w:t>GV. Chẳng hạn</w:t>
      </w:r>
      <w:r>
        <w:rPr>
          <w:spacing w:val="-1"/>
        </w:rPr>
        <w:t xml:space="preserve"> </w:t>
      </w:r>
      <w:r>
        <w:t xml:space="preserve">với </w:t>
      </w:r>
      <w:r>
        <w:rPr>
          <w:i/>
        </w:rPr>
        <w:t>Bài</w:t>
      </w:r>
      <w:r>
        <w:rPr>
          <w:i/>
          <w:spacing w:val="-1"/>
        </w:rPr>
        <w:t xml:space="preserve"> </w:t>
      </w:r>
      <w:r>
        <w:rPr>
          <w:i/>
        </w:rPr>
        <w:t>Mở đầu</w:t>
      </w:r>
      <w:r>
        <w:t>,</w:t>
      </w:r>
      <w:r>
        <w:rPr>
          <w:spacing w:val="-1"/>
        </w:rPr>
        <w:t xml:space="preserve"> </w:t>
      </w:r>
      <w:r>
        <w:t>theo phân</w:t>
      </w:r>
      <w:r>
        <w:rPr>
          <w:spacing w:val="-1"/>
        </w:rPr>
        <w:t xml:space="preserve"> </w:t>
      </w:r>
      <w:r>
        <w:t>bổ là</w:t>
      </w:r>
      <w:r>
        <w:rPr>
          <w:spacing w:val="-1"/>
        </w:rPr>
        <w:t xml:space="preserve"> </w:t>
      </w:r>
      <w:r>
        <w:t>4 tiết,</w:t>
      </w:r>
      <w:r>
        <w:rPr>
          <w:spacing w:val="-1"/>
        </w:rPr>
        <w:t xml:space="preserve"> </w:t>
      </w:r>
      <w:r>
        <w:t>nhưng nếu</w:t>
      </w:r>
      <w:r>
        <w:rPr>
          <w:spacing w:val="-1"/>
        </w:rPr>
        <w:t xml:space="preserve"> </w:t>
      </w:r>
      <w:r>
        <w:t>GV thấy</w:t>
      </w:r>
      <w:r>
        <w:rPr>
          <w:spacing w:val="-3"/>
        </w:rPr>
        <w:t xml:space="preserve"> </w:t>
      </w:r>
      <w:r>
        <w:t>lớp mình dạy, HS</w:t>
      </w:r>
      <w:r>
        <w:rPr>
          <w:spacing w:val="-1"/>
        </w:rPr>
        <w:t xml:space="preserve"> </w:t>
      </w:r>
      <w:r>
        <w:t>nắm</w:t>
      </w:r>
      <w:r>
        <w:rPr>
          <w:spacing w:val="-1"/>
        </w:rPr>
        <w:t xml:space="preserve"> </w:t>
      </w:r>
      <w:r>
        <w:t>vấn</w:t>
      </w:r>
      <w:r>
        <w:rPr>
          <w:spacing w:val="-1"/>
        </w:rPr>
        <w:t xml:space="preserve"> </w:t>
      </w:r>
      <w:r>
        <w:t>đề nhanh;</w:t>
      </w:r>
      <w:r>
        <w:rPr>
          <w:spacing w:val="-1"/>
        </w:rPr>
        <w:t xml:space="preserve"> </w:t>
      </w:r>
      <w:r>
        <w:t>đã đạt yêu cầu mà không cần tới 4 tiết thì có thể chuyển sang học</w:t>
      </w:r>
      <w:r>
        <w:rPr>
          <w:spacing w:val="-5"/>
        </w:rPr>
        <w:t xml:space="preserve"> </w:t>
      </w:r>
      <w:r>
        <w:t>bài</w:t>
      </w:r>
      <w:r>
        <w:rPr>
          <w:spacing w:val="-5"/>
        </w:rPr>
        <w:t xml:space="preserve"> </w:t>
      </w:r>
      <w:r>
        <w:t>tiếp</w:t>
      </w:r>
      <w:r>
        <w:rPr>
          <w:spacing w:val="-5"/>
        </w:rPr>
        <w:t xml:space="preserve"> </w:t>
      </w:r>
      <w:r>
        <w:t>theo</w:t>
      </w:r>
      <w:r>
        <w:rPr>
          <w:spacing w:val="-5"/>
        </w:rPr>
        <w:t xml:space="preserve"> </w:t>
      </w:r>
      <w:r>
        <w:t>(Bài</w:t>
      </w:r>
      <w:r>
        <w:rPr>
          <w:spacing w:val="-5"/>
        </w:rPr>
        <w:t xml:space="preserve"> </w:t>
      </w:r>
      <w:r>
        <w:t>1).</w:t>
      </w:r>
      <w:r>
        <w:rPr>
          <w:spacing w:val="-4"/>
        </w:rPr>
        <w:t xml:space="preserve"> </w:t>
      </w:r>
      <w:r>
        <w:t>Hoặc</w:t>
      </w:r>
      <w:r>
        <w:rPr>
          <w:spacing w:val="-5"/>
        </w:rPr>
        <w:t xml:space="preserve"> </w:t>
      </w:r>
      <w:r>
        <w:t>ở</w:t>
      </w:r>
      <w:r>
        <w:rPr>
          <w:spacing w:val="-5"/>
        </w:rPr>
        <w:t xml:space="preserve"> </w:t>
      </w:r>
      <w:r>
        <w:t>Bài</w:t>
      </w:r>
      <w:r>
        <w:rPr>
          <w:spacing w:val="-5"/>
        </w:rPr>
        <w:t xml:space="preserve"> </w:t>
      </w:r>
      <w:r>
        <w:t>2,</w:t>
      </w:r>
      <w:r>
        <w:rPr>
          <w:spacing w:val="-5"/>
        </w:rPr>
        <w:t xml:space="preserve"> </w:t>
      </w:r>
      <w:r>
        <w:t>nếu</w:t>
      </w:r>
      <w:r>
        <w:rPr>
          <w:spacing w:val="-5"/>
        </w:rPr>
        <w:t xml:space="preserve"> </w:t>
      </w:r>
      <w:r>
        <w:t>thấy</w:t>
      </w:r>
      <w:r>
        <w:rPr>
          <w:spacing w:val="-10"/>
        </w:rPr>
        <w:t xml:space="preserve"> </w:t>
      </w:r>
      <w:r>
        <w:t>phần</w:t>
      </w:r>
      <w:r>
        <w:rPr>
          <w:spacing w:val="-5"/>
        </w:rPr>
        <w:t xml:space="preserve"> </w:t>
      </w:r>
      <w:r>
        <w:t>nội</w:t>
      </w:r>
      <w:r>
        <w:rPr>
          <w:spacing w:val="-5"/>
        </w:rPr>
        <w:t xml:space="preserve"> </w:t>
      </w:r>
      <w:r>
        <w:t>dung</w:t>
      </w:r>
      <w:r>
        <w:rPr>
          <w:spacing w:val="-5"/>
        </w:rPr>
        <w:t xml:space="preserve"> </w:t>
      </w:r>
      <w:r>
        <w:t>đọc</w:t>
      </w:r>
      <w:r>
        <w:rPr>
          <w:spacing w:val="-5"/>
        </w:rPr>
        <w:t xml:space="preserve"> </w:t>
      </w:r>
      <w:r>
        <w:t>hiểu</w:t>
      </w:r>
      <w:r>
        <w:rPr>
          <w:spacing w:val="-5"/>
        </w:rPr>
        <w:t xml:space="preserve"> </w:t>
      </w:r>
      <w:r>
        <w:t>hay</w:t>
      </w:r>
      <w:r>
        <w:rPr>
          <w:spacing w:val="-10"/>
        </w:rPr>
        <w:t xml:space="preserve"> </w:t>
      </w:r>
      <w:r>
        <w:t>nội</w:t>
      </w:r>
      <w:r>
        <w:rPr>
          <w:spacing w:val="-5"/>
        </w:rPr>
        <w:t xml:space="preserve"> </w:t>
      </w:r>
      <w:r>
        <w:t>dung</w:t>
      </w:r>
      <w:r>
        <w:rPr>
          <w:spacing w:val="-5"/>
        </w:rPr>
        <w:t xml:space="preserve"> </w:t>
      </w:r>
      <w:r>
        <w:t>viết có</w:t>
      </w:r>
      <w:r>
        <w:rPr>
          <w:spacing w:val="-12"/>
        </w:rPr>
        <w:t xml:space="preserve"> </w:t>
      </w:r>
      <w:r>
        <w:t>thể</w:t>
      </w:r>
      <w:r>
        <w:rPr>
          <w:spacing w:val="-10"/>
        </w:rPr>
        <w:t xml:space="preserve"> </w:t>
      </w:r>
      <w:r>
        <w:t>rút</w:t>
      </w:r>
      <w:r>
        <w:rPr>
          <w:spacing w:val="-12"/>
        </w:rPr>
        <w:t xml:space="preserve"> </w:t>
      </w:r>
      <w:r>
        <w:t>ngắn</w:t>
      </w:r>
      <w:r>
        <w:rPr>
          <w:spacing w:val="-12"/>
        </w:rPr>
        <w:t xml:space="preserve"> </w:t>
      </w:r>
      <w:r>
        <w:t>1</w:t>
      </w:r>
      <w:r>
        <w:rPr>
          <w:spacing w:val="-10"/>
        </w:rPr>
        <w:t xml:space="preserve"> </w:t>
      </w:r>
      <w:r>
        <w:t>–</w:t>
      </w:r>
      <w:r>
        <w:rPr>
          <w:spacing w:val="-10"/>
        </w:rPr>
        <w:t xml:space="preserve"> </w:t>
      </w:r>
      <w:r>
        <w:t>2</w:t>
      </w:r>
      <w:r>
        <w:rPr>
          <w:spacing w:val="-12"/>
        </w:rPr>
        <w:t xml:space="preserve"> </w:t>
      </w:r>
      <w:r>
        <w:t>tiết</w:t>
      </w:r>
      <w:r>
        <w:rPr>
          <w:spacing w:val="-10"/>
        </w:rPr>
        <w:t xml:space="preserve"> </w:t>
      </w:r>
      <w:r>
        <w:t>mà</w:t>
      </w:r>
      <w:r>
        <w:rPr>
          <w:spacing w:val="-12"/>
        </w:rPr>
        <w:t xml:space="preserve"> </w:t>
      </w:r>
      <w:r>
        <w:t>vẫn</w:t>
      </w:r>
      <w:r>
        <w:rPr>
          <w:spacing w:val="-12"/>
        </w:rPr>
        <w:t xml:space="preserve"> </w:t>
      </w:r>
      <w:r>
        <w:t>đạt</w:t>
      </w:r>
      <w:r>
        <w:rPr>
          <w:spacing w:val="-10"/>
        </w:rPr>
        <w:t xml:space="preserve"> </w:t>
      </w:r>
      <w:r>
        <w:t>được</w:t>
      </w:r>
      <w:r>
        <w:rPr>
          <w:spacing w:val="-5"/>
        </w:rPr>
        <w:t xml:space="preserve"> </w:t>
      </w:r>
      <w:r>
        <w:t>yêu</w:t>
      </w:r>
      <w:r>
        <w:rPr>
          <w:spacing w:val="-10"/>
        </w:rPr>
        <w:t xml:space="preserve"> </w:t>
      </w:r>
      <w:r>
        <w:t>cầu,</w:t>
      </w:r>
      <w:r>
        <w:rPr>
          <w:spacing w:val="-10"/>
        </w:rPr>
        <w:t xml:space="preserve"> </w:t>
      </w:r>
      <w:r>
        <w:t>mục</w:t>
      </w:r>
      <w:r>
        <w:rPr>
          <w:spacing w:val="-10"/>
        </w:rPr>
        <w:t xml:space="preserve"> </w:t>
      </w:r>
      <w:r>
        <w:t>tiêu</w:t>
      </w:r>
      <w:r>
        <w:rPr>
          <w:spacing w:val="-10"/>
        </w:rPr>
        <w:t xml:space="preserve"> </w:t>
      </w:r>
      <w:r>
        <w:t>bài</w:t>
      </w:r>
      <w:r>
        <w:rPr>
          <w:spacing w:val="-10"/>
        </w:rPr>
        <w:t xml:space="preserve"> </w:t>
      </w:r>
      <w:r>
        <w:t>học,</w:t>
      </w:r>
      <w:r>
        <w:rPr>
          <w:spacing w:val="-12"/>
        </w:rPr>
        <w:t xml:space="preserve"> </w:t>
      </w:r>
      <w:r>
        <w:t>thì</w:t>
      </w:r>
      <w:r>
        <w:rPr>
          <w:spacing w:val="-12"/>
        </w:rPr>
        <w:t xml:space="preserve"> </w:t>
      </w:r>
      <w:r>
        <w:t>hoàn</w:t>
      </w:r>
      <w:r>
        <w:rPr>
          <w:spacing w:val="-10"/>
        </w:rPr>
        <w:t xml:space="preserve"> </w:t>
      </w:r>
      <w:r>
        <w:t>toàn</w:t>
      </w:r>
      <w:r>
        <w:rPr>
          <w:spacing w:val="-10"/>
        </w:rPr>
        <w:t xml:space="preserve"> </w:t>
      </w:r>
      <w:r>
        <w:t>có</w:t>
      </w:r>
      <w:r>
        <w:rPr>
          <w:spacing w:val="-12"/>
        </w:rPr>
        <w:t xml:space="preserve"> </w:t>
      </w:r>
      <w:r>
        <w:t>quyền chuyển sang nội dung phần khác, học bài khác. Các tiết bớt được sẽ thành thời lượng dự trữ</w:t>
      </w:r>
      <w:r>
        <w:rPr>
          <w:spacing w:val="-4"/>
        </w:rPr>
        <w:t xml:space="preserve"> </w:t>
      </w:r>
      <w:r>
        <w:t>và</w:t>
      </w:r>
      <w:r>
        <w:rPr>
          <w:spacing w:val="-5"/>
        </w:rPr>
        <w:t xml:space="preserve"> </w:t>
      </w:r>
      <w:r>
        <w:t>tăng</w:t>
      </w:r>
      <w:r>
        <w:rPr>
          <w:spacing w:val="-5"/>
        </w:rPr>
        <w:t xml:space="preserve"> </w:t>
      </w:r>
      <w:r>
        <w:t>thêm</w:t>
      </w:r>
      <w:r>
        <w:rPr>
          <w:spacing w:val="-7"/>
        </w:rPr>
        <w:t xml:space="preserve"> </w:t>
      </w:r>
      <w:r>
        <w:t>cho</w:t>
      </w:r>
      <w:r>
        <w:rPr>
          <w:spacing w:val="-5"/>
        </w:rPr>
        <w:t xml:space="preserve"> </w:t>
      </w:r>
      <w:r>
        <w:t>các</w:t>
      </w:r>
      <w:r>
        <w:rPr>
          <w:spacing w:val="-5"/>
        </w:rPr>
        <w:t xml:space="preserve"> </w:t>
      </w:r>
      <w:r>
        <w:t>bài</w:t>
      </w:r>
      <w:r>
        <w:rPr>
          <w:spacing w:val="-5"/>
        </w:rPr>
        <w:t xml:space="preserve"> </w:t>
      </w:r>
      <w:r>
        <w:t>cần</w:t>
      </w:r>
      <w:r>
        <w:rPr>
          <w:spacing w:val="-5"/>
        </w:rPr>
        <w:t xml:space="preserve"> </w:t>
      </w:r>
      <w:r>
        <w:t>nhiều</w:t>
      </w:r>
      <w:r>
        <w:rPr>
          <w:spacing w:val="-3"/>
        </w:rPr>
        <w:t xml:space="preserve"> </w:t>
      </w:r>
      <w:r>
        <w:t>thời</w:t>
      </w:r>
      <w:r>
        <w:rPr>
          <w:spacing w:val="-5"/>
        </w:rPr>
        <w:t xml:space="preserve"> </w:t>
      </w:r>
      <w:r>
        <w:t>gian</w:t>
      </w:r>
      <w:r>
        <w:rPr>
          <w:spacing w:val="-5"/>
        </w:rPr>
        <w:t xml:space="preserve"> </w:t>
      </w:r>
      <w:r>
        <w:t>hơn,</w:t>
      </w:r>
      <w:r>
        <w:rPr>
          <w:spacing w:val="-5"/>
        </w:rPr>
        <w:t xml:space="preserve"> </w:t>
      </w:r>
      <w:r>
        <w:t>những</w:t>
      </w:r>
      <w:r>
        <w:rPr>
          <w:spacing w:val="-5"/>
        </w:rPr>
        <w:t xml:space="preserve"> </w:t>
      </w:r>
      <w:r>
        <w:t>nội</w:t>
      </w:r>
      <w:r>
        <w:rPr>
          <w:spacing w:val="-5"/>
        </w:rPr>
        <w:t xml:space="preserve"> </w:t>
      </w:r>
      <w:r>
        <w:t>dung</w:t>
      </w:r>
      <w:r>
        <w:rPr>
          <w:spacing w:val="-3"/>
        </w:rPr>
        <w:t xml:space="preserve"> </w:t>
      </w:r>
      <w:r>
        <w:t>cần</w:t>
      </w:r>
      <w:r>
        <w:rPr>
          <w:spacing w:val="-5"/>
        </w:rPr>
        <w:t xml:space="preserve"> </w:t>
      </w:r>
      <w:r>
        <w:t>củng</w:t>
      </w:r>
      <w:r>
        <w:rPr>
          <w:spacing w:val="-5"/>
        </w:rPr>
        <w:t xml:space="preserve"> </w:t>
      </w:r>
      <w:r>
        <w:t>cố;</w:t>
      </w:r>
      <w:r>
        <w:rPr>
          <w:spacing w:val="-5"/>
        </w:rPr>
        <w:t xml:space="preserve"> </w:t>
      </w:r>
      <w:r>
        <w:t>ưu</w:t>
      </w:r>
      <w:r>
        <w:rPr>
          <w:spacing w:val="-5"/>
        </w:rPr>
        <w:t xml:space="preserve"> </w:t>
      </w:r>
      <w:r>
        <w:t>tiên thực hành rèn luyện nhiều hơn ở lớp đó. Dĩ nhiên, việc thêm bớt nên trao đổi trong tổ chuyên môn khi thực hiện kế hoạch giáo dục nhà trường.</w:t>
      </w:r>
    </w:p>
    <w:p w:rsidR="000D0FDE" w:rsidRDefault="002B36AA">
      <w:pPr>
        <w:pStyle w:val="BodyText"/>
        <w:spacing w:before="51" w:line="273" w:lineRule="auto"/>
        <w:ind w:left="1132" w:right="576" w:firstLine="396"/>
        <w:jc w:val="both"/>
      </w:pPr>
      <w:r>
        <w:t>Cũng</w:t>
      </w:r>
      <w:r>
        <w:rPr>
          <w:spacing w:val="-1"/>
        </w:rPr>
        <w:t xml:space="preserve"> </w:t>
      </w:r>
      <w:r>
        <w:t>cần</w:t>
      </w:r>
      <w:r>
        <w:rPr>
          <w:spacing w:val="-1"/>
        </w:rPr>
        <w:t xml:space="preserve"> </w:t>
      </w:r>
      <w:r>
        <w:t>lưu</w:t>
      </w:r>
      <w:r>
        <w:rPr>
          <w:spacing w:val="-1"/>
        </w:rPr>
        <w:t xml:space="preserve"> </w:t>
      </w:r>
      <w:r>
        <w:t>ý</w:t>
      </w:r>
      <w:r>
        <w:rPr>
          <w:spacing w:val="-1"/>
        </w:rPr>
        <w:t xml:space="preserve"> </w:t>
      </w:r>
      <w:r>
        <w:t>về số lượng</w:t>
      </w:r>
      <w:r>
        <w:rPr>
          <w:spacing w:val="-1"/>
        </w:rPr>
        <w:t xml:space="preserve"> </w:t>
      </w:r>
      <w:r>
        <w:t>văn bản</w:t>
      </w:r>
      <w:r>
        <w:rPr>
          <w:spacing w:val="-1"/>
        </w:rPr>
        <w:t xml:space="preserve"> </w:t>
      </w:r>
      <w:r>
        <w:t>dạy</w:t>
      </w:r>
      <w:r>
        <w:rPr>
          <w:spacing w:val="-5"/>
        </w:rPr>
        <w:t xml:space="preserve"> </w:t>
      </w:r>
      <w:r>
        <w:t>đọc hiểu.</w:t>
      </w:r>
      <w:r>
        <w:rPr>
          <w:spacing w:val="-1"/>
        </w:rPr>
        <w:t xml:space="preserve"> </w:t>
      </w:r>
      <w:r>
        <w:t>Mặc dù mỗi</w:t>
      </w:r>
      <w:r>
        <w:rPr>
          <w:spacing w:val="-1"/>
        </w:rPr>
        <w:t xml:space="preserve"> </w:t>
      </w:r>
      <w:r>
        <w:t>bài</w:t>
      </w:r>
      <w:r>
        <w:rPr>
          <w:spacing w:val="-1"/>
        </w:rPr>
        <w:t xml:space="preserve"> </w:t>
      </w:r>
      <w:r>
        <w:t>trong</w:t>
      </w:r>
      <w:r>
        <w:rPr>
          <w:spacing w:val="-1"/>
        </w:rPr>
        <w:t xml:space="preserve"> </w:t>
      </w:r>
      <w:r>
        <w:t>SGK</w:t>
      </w:r>
      <w:r>
        <w:rPr>
          <w:spacing w:val="-1"/>
        </w:rPr>
        <w:t xml:space="preserve"> </w:t>
      </w:r>
      <w:r>
        <w:t>thường có 3 văn bản đọc hiểu, nhưng GV hoàn toàn có thể chỉ chọn 1 – 2 văn bản để dạy</w:t>
      </w:r>
      <w:r>
        <w:rPr>
          <w:spacing w:val="-2"/>
        </w:rPr>
        <w:t xml:space="preserve"> </w:t>
      </w:r>
      <w:r>
        <w:t>HS đọc hiểu</w:t>
      </w:r>
      <w:r>
        <w:rPr>
          <w:spacing w:val="-5"/>
        </w:rPr>
        <w:t xml:space="preserve"> </w:t>
      </w:r>
      <w:r>
        <w:t>kĩ</w:t>
      </w:r>
      <w:r>
        <w:rPr>
          <w:spacing w:val="-3"/>
        </w:rPr>
        <w:t xml:space="preserve"> </w:t>
      </w:r>
      <w:r>
        <w:t>về</w:t>
      </w:r>
      <w:r>
        <w:rPr>
          <w:spacing w:val="-3"/>
        </w:rPr>
        <w:t xml:space="preserve"> </w:t>
      </w:r>
      <w:r>
        <w:t>thể</w:t>
      </w:r>
      <w:r>
        <w:rPr>
          <w:spacing w:val="-5"/>
        </w:rPr>
        <w:t xml:space="preserve"> </w:t>
      </w:r>
      <w:r>
        <w:t>loại</w:t>
      </w:r>
      <w:r>
        <w:rPr>
          <w:spacing w:val="-5"/>
        </w:rPr>
        <w:t xml:space="preserve"> </w:t>
      </w:r>
      <w:r>
        <w:t>và</w:t>
      </w:r>
      <w:r>
        <w:rPr>
          <w:spacing w:val="-5"/>
        </w:rPr>
        <w:t xml:space="preserve"> </w:t>
      </w:r>
      <w:r>
        <w:t>kiểu</w:t>
      </w:r>
      <w:r>
        <w:rPr>
          <w:spacing w:val="-5"/>
        </w:rPr>
        <w:t xml:space="preserve"> </w:t>
      </w:r>
      <w:r>
        <w:t>văn</w:t>
      </w:r>
      <w:r>
        <w:rPr>
          <w:spacing w:val="-3"/>
        </w:rPr>
        <w:t xml:space="preserve"> </w:t>
      </w:r>
      <w:r>
        <w:t>bản</w:t>
      </w:r>
      <w:r>
        <w:rPr>
          <w:spacing w:val="-3"/>
        </w:rPr>
        <w:t xml:space="preserve"> </w:t>
      </w:r>
      <w:r>
        <w:t>ấy;</w:t>
      </w:r>
      <w:r>
        <w:rPr>
          <w:spacing w:val="-3"/>
        </w:rPr>
        <w:t xml:space="preserve"> </w:t>
      </w:r>
      <w:r>
        <w:t>không</w:t>
      </w:r>
      <w:r>
        <w:rPr>
          <w:spacing w:val="-3"/>
        </w:rPr>
        <w:t xml:space="preserve"> </w:t>
      </w:r>
      <w:r>
        <w:t>nhất</w:t>
      </w:r>
      <w:r>
        <w:rPr>
          <w:spacing w:val="-5"/>
        </w:rPr>
        <w:t xml:space="preserve"> </w:t>
      </w:r>
      <w:r>
        <w:t>thiết</w:t>
      </w:r>
      <w:r>
        <w:rPr>
          <w:spacing w:val="-3"/>
        </w:rPr>
        <w:t xml:space="preserve"> </w:t>
      </w:r>
      <w:r>
        <w:t>là</w:t>
      </w:r>
      <w:r>
        <w:rPr>
          <w:spacing w:val="-3"/>
        </w:rPr>
        <w:t xml:space="preserve"> </w:t>
      </w:r>
      <w:r>
        <w:t>phải</w:t>
      </w:r>
      <w:r>
        <w:rPr>
          <w:spacing w:val="-3"/>
        </w:rPr>
        <w:t xml:space="preserve"> </w:t>
      </w:r>
      <w:r>
        <w:t>dạy</w:t>
      </w:r>
      <w:r>
        <w:rPr>
          <w:spacing w:val="-8"/>
        </w:rPr>
        <w:t xml:space="preserve"> </w:t>
      </w:r>
      <w:r>
        <w:t>tất</w:t>
      </w:r>
      <w:r>
        <w:rPr>
          <w:spacing w:val="-3"/>
        </w:rPr>
        <w:t xml:space="preserve"> </w:t>
      </w:r>
      <w:r>
        <w:t>cả</w:t>
      </w:r>
      <w:r>
        <w:rPr>
          <w:spacing w:val="-5"/>
        </w:rPr>
        <w:t xml:space="preserve"> </w:t>
      </w:r>
      <w:r>
        <w:t>các</w:t>
      </w:r>
      <w:r>
        <w:rPr>
          <w:spacing w:val="-2"/>
        </w:rPr>
        <w:t xml:space="preserve"> </w:t>
      </w:r>
      <w:r>
        <w:t>văn</w:t>
      </w:r>
      <w:r>
        <w:rPr>
          <w:spacing w:val="-5"/>
        </w:rPr>
        <w:t xml:space="preserve"> </w:t>
      </w:r>
      <w:r>
        <w:t>bản.</w:t>
      </w:r>
      <w:r>
        <w:rPr>
          <w:spacing w:val="-3"/>
        </w:rPr>
        <w:t xml:space="preserve"> </w:t>
      </w:r>
      <w:r>
        <w:t>Nên tập</w:t>
      </w:r>
      <w:r>
        <w:rPr>
          <w:spacing w:val="-5"/>
        </w:rPr>
        <w:t xml:space="preserve"> </w:t>
      </w:r>
      <w:r>
        <w:t>trung</w:t>
      </w:r>
      <w:r>
        <w:rPr>
          <w:spacing w:val="-3"/>
        </w:rPr>
        <w:t xml:space="preserve"> </w:t>
      </w:r>
      <w:r>
        <w:t>vào</w:t>
      </w:r>
      <w:r>
        <w:rPr>
          <w:spacing w:val="-5"/>
        </w:rPr>
        <w:t xml:space="preserve"> </w:t>
      </w:r>
      <w:r>
        <w:t>các</w:t>
      </w:r>
      <w:r>
        <w:rPr>
          <w:spacing w:val="-2"/>
        </w:rPr>
        <w:t xml:space="preserve"> </w:t>
      </w:r>
      <w:r>
        <w:t>văn</w:t>
      </w:r>
      <w:r>
        <w:rPr>
          <w:spacing w:val="-5"/>
        </w:rPr>
        <w:t xml:space="preserve"> </w:t>
      </w:r>
      <w:r>
        <w:t>bản</w:t>
      </w:r>
      <w:r>
        <w:rPr>
          <w:spacing w:val="-5"/>
        </w:rPr>
        <w:t xml:space="preserve"> </w:t>
      </w:r>
      <w:r>
        <w:t>đọc</w:t>
      </w:r>
      <w:r>
        <w:rPr>
          <w:spacing w:val="-5"/>
        </w:rPr>
        <w:t xml:space="preserve"> </w:t>
      </w:r>
      <w:r>
        <w:t>chính</w:t>
      </w:r>
      <w:r>
        <w:rPr>
          <w:spacing w:val="-5"/>
        </w:rPr>
        <w:t xml:space="preserve"> </w:t>
      </w:r>
      <w:r>
        <w:t>để</w:t>
      </w:r>
      <w:r>
        <w:rPr>
          <w:spacing w:val="-5"/>
        </w:rPr>
        <w:t xml:space="preserve"> </w:t>
      </w:r>
      <w:r>
        <w:t>HS</w:t>
      </w:r>
      <w:r>
        <w:rPr>
          <w:spacing w:val="-5"/>
        </w:rPr>
        <w:t xml:space="preserve"> </w:t>
      </w:r>
      <w:r>
        <w:t>biết</w:t>
      </w:r>
      <w:r>
        <w:rPr>
          <w:spacing w:val="-5"/>
        </w:rPr>
        <w:t xml:space="preserve"> </w:t>
      </w:r>
      <w:r>
        <w:t>cách</w:t>
      </w:r>
      <w:r>
        <w:rPr>
          <w:spacing w:val="-5"/>
        </w:rPr>
        <w:t xml:space="preserve"> </w:t>
      </w:r>
      <w:r>
        <w:t>đọc</w:t>
      </w:r>
      <w:r>
        <w:rPr>
          <w:spacing w:val="-2"/>
        </w:rPr>
        <w:t xml:space="preserve"> </w:t>
      </w:r>
      <w:r>
        <w:t>hiểu</w:t>
      </w:r>
      <w:r>
        <w:rPr>
          <w:spacing w:val="-5"/>
        </w:rPr>
        <w:t xml:space="preserve"> </w:t>
      </w:r>
      <w:r>
        <w:t>thể</w:t>
      </w:r>
      <w:r>
        <w:rPr>
          <w:spacing w:val="-3"/>
        </w:rPr>
        <w:t xml:space="preserve"> </w:t>
      </w:r>
      <w:r>
        <w:t>loại</w:t>
      </w:r>
      <w:r>
        <w:rPr>
          <w:spacing w:val="-3"/>
        </w:rPr>
        <w:t xml:space="preserve"> </w:t>
      </w:r>
      <w:r>
        <w:t>và</w:t>
      </w:r>
      <w:r>
        <w:rPr>
          <w:spacing w:val="-5"/>
        </w:rPr>
        <w:t xml:space="preserve"> </w:t>
      </w:r>
      <w:r>
        <w:t>kiểu</w:t>
      </w:r>
      <w:r>
        <w:rPr>
          <w:spacing w:val="-5"/>
        </w:rPr>
        <w:t xml:space="preserve"> </w:t>
      </w:r>
      <w:r>
        <w:t>văn</w:t>
      </w:r>
      <w:r>
        <w:rPr>
          <w:spacing w:val="-5"/>
        </w:rPr>
        <w:t xml:space="preserve"> </w:t>
      </w:r>
      <w:r>
        <w:t>bản</w:t>
      </w:r>
      <w:r>
        <w:rPr>
          <w:spacing w:val="-5"/>
        </w:rPr>
        <w:t xml:space="preserve"> </w:t>
      </w:r>
      <w:r>
        <w:t>tiêu biểu.</w:t>
      </w:r>
      <w:r>
        <w:rPr>
          <w:spacing w:val="-1"/>
        </w:rPr>
        <w:t xml:space="preserve"> </w:t>
      </w:r>
      <w:r>
        <w:t>Ví</w:t>
      </w:r>
      <w:r>
        <w:rPr>
          <w:spacing w:val="2"/>
        </w:rPr>
        <w:t xml:space="preserve"> </w:t>
      </w:r>
      <w:r>
        <w:t>dụ với</w:t>
      </w:r>
      <w:r>
        <w:rPr>
          <w:spacing w:val="-1"/>
        </w:rPr>
        <w:t xml:space="preserve"> </w:t>
      </w:r>
      <w:r>
        <w:t>Bài</w:t>
      </w:r>
      <w:r>
        <w:rPr>
          <w:spacing w:val="2"/>
        </w:rPr>
        <w:t xml:space="preserve"> </w:t>
      </w:r>
      <w:r>
        <w:t>1,</w:t>
      </w:r>
      <w:r>
        <w:rPr>
          <w:spacing w:val="3"/>
        </w:rPr>
        <w:t xml:space="preserve"> </w:t>
      </w:r>
      <w:r>
        <w:t>GV</w:t>
      </w:r>
      <w:r>
        <w:rPr>
          <w:spacing w:val="-1"/>
        </w:rPr>
        <w:t xml:space="preserve"> </w:t>
      </w:r>
      <w:r>
        <w:t>chọn</w:t>
      </w:r>
      <w:r>
        <w:rPr>
          <w:spacing w:val="5"/>
        </w:rPr>
        <w:t xml:space="preserve"> </w:t>
      </w:r>
      <w:r>
        <w:t>một truyện</w:t>
      </w:r>
      <w:r>
        <w:rPr>
          <w:spacing w:val="-1"/>
        </w:rPr>
        <w:t xml:space="preserve"> </w:t>
      </w:r>
      <w:r>
        <w:t>ngắn và</w:t>
      </w:r>
      <w:r>
        <w:rPr>
          <w:spacing w:val="3"/>
        </w:rPr>
        <w:t xml:space="preserve"> </w:t>
      </w:r>
      <w:r>
        <w:t>một</w:t>
      </w:r>
      <w:r>
        <w:rPr>
          <w:spacing w:val="-1"/>
        </w:rPr>
        <w:t xml:space="preserve"> </w:t>
      </w:r>
      <w:r>
        <w:t>đoạn</w:t>
      </w:r>
      <w:r>
        <w:rPr>
          <w:spacing w:val="3"/>
        </w:rPr>
        <w:t xml:space="preserve"> </w:t>
      </w:r>
      <w:r>
        <w:t>trích</w:t>
      </w:r>
      <w:r>
        <w:rPr>
          <w:spacing w:val="2"/>
        </w:rPr>
        <w:t xml:space="preserve"> </w:t>
      </w:r>
      <w:r>
        <w:t>tiểu thuyết;</w:t>
      </w:r>
      <w:r>
        <w:rPr>
          <w:spacing w:val="2"/>
        </w:rPr>
        <w:t xml:space="preserve"> </w:t>
      </w:r>
      <w:r>
        <w:t>với</w:t>
      </w:r>
      <w:r>
        <w:rPr>
          <w:spacing w:val="1"/>
        </w:rPr>
        <w:t xml:space="preserve"> </w:t>
      </w:r>
      <w:r>
        <w:t xml:space="preserve">Bài </w:t>
      </w:r>
      <w:r>
        <w:rPr>
          <w:spacing w:val="-5"/>
        </w:rPr>
        <w:t>2,</w:t>
      </w:r>
    </w:p>
    <w:p w:rsidR="000D0FDE" w:rsidRDefault="000D0FDE">
      <w:pPr>
        <w:spacing w:line="273" w:lineRule="auto"/>
        <w:jc w:val="both"/>
        <w:sectPr w:rsidR="000D0FDE">
          <w:pgSz w:w="11910" w:h="16840"/>
          <w:pgMar w:top="1380" w:right="840" w:bottom="1540" w:left="0" w:header="391" w:footer="1351" w:gutter="0"/>
          <w:cols w:space="720"/>
        </w:sectPr>
      </w:pPr>
    </w:p>
    <w:p w:rsidR="000D0FDE" w:rsidRDefault="000D0FDE">
      <w:pPr>
        <w:pStyle w:val="BodyText"/>
        <w:rPr>
          <w:sz w:val="20"/>
        </w:rPr>
      </w:pPr>
    </w:p>
    <w:p w:rsidR="000D0FDE" w:rsidRDefault="002B36AA">
      <w:pPr>
        <w:pStyle w:val="BodyText"/>
        <w:spacing w:before="249" w:line="273" w:lineRule="auto"/>
        <w:ind w:left="1418" w:right="286"/>
        <w:jc w:val="both"/>
      </w:pPr>
      <w:r>
        <w:t>chọn một bài thơ bốn chữ và một bài thơ năm chữ; với Bài 3, chọn một truyện khoa học viễn</w:t>
      </w:r>
      <w:r>
        <w:rPr>
          <w:spacing w:val="-1"/>
        </w:rPr>
        <w:t xml:space="preserve"> </w:t>
      </w:r>
      <w:r>
        <w:t>tưởng;</w:t>
      </w:r>
      <w:r>
        <w:rPr>
          <w:spacing w:val="-2"/>
        </w:rPr>
        <w:t xml:space="preserve"> </w:t>
      </w:r>
      <w:r>
        <w:t>với</w:t>
      </w:r>
      <w:r>
        <w:rPr>
          <w:spacing w:val="-1"/>
        </w:rPr>
        <w:t xml:space="preserve"> </w:t>
      </w:r>
      <w:r>
        <w:t>Bài</w:t>
      </w:r>
      <w:r>
        <w:rPr>
          <w:spacing w:val="-2"/>
        </w:rPr>
        <w:t xml:space="preserve"> </w:t>
      </w:r>
      <w:r>
        <w:t>4, chọn một</w:t>
      </w:r>
      <w:r>
        <w:rPr>
          <w:spacing w:val="-1"/>
        </w:rPr>
        <w:t xml:space="preserve"> </w:t>
      </w:r>
      <w:r>
        <w:t>hoặc</w:t>
      </w:r>
      <w:r>
        <w:rPr>
          <w:spacing w:val="-1"/>
        </w:rPr>
        <w:t xml:space="preserve"> </w:t>
      </w:r>
      <w:r>
        <w:t>hai</w:t>
      </w:r>
      <w:r>
        <w:rPr>
          <w:spacing w:val="-1"/>
        </w:rPr>
        <w:t xml:space="preserve"> </w:t>
      </w:r>
      <w:r>
        <w:t>bài nghị</w:t>
      </w:r>
      <w:r>
        <w:rPr>
          <w:spacing w:val="-1"/>
        </w:rPr>
        <w:t xml:space="preserve"> </w:t>
      </w:r>
      <w:r>
        <w:t>luận</w:t>
      </w:r>
      <w:r>
        <w:rPr>
          <w:spacing w:val="-2"/>
        </w:rPr>
        <w:t xml:space="preserve"> </w:t>
      </w:r>
      <w:r>
        <w:t>văn</w:t>
      </w:r>
      <w:r>
        <w:rPr>
          <w:spacing w:val="-1"/>
        </w:rPr>
        <w:t xml:space="preserve"> </w:t>
      </w:r>
      <w:r>
        <w:t>học;</w:t>
      </w:r>
      <w:r>
        <w:rPr>
          <w:spacing w:val="-2"/>
        </w:rPr>
        <w:t xml:space="preserve"> </w:t>
      </w:r>
      <w:r>
        <w:t>với Bài</w:t>
      </w:r>
      <w:r>
        <w:rPr>
          <w:spacing w:val="-2"/>
        </w:rPr>
        <w:t xml:space="preserve"> </w:t>
      </w:r>
      <w:r>
        <w:t>5,</w:t>
      </w:r>
      <w:r>
        <w:rPr>
          <w:spacing w:val="-1"/>
        </w:rPr>
        <w:t xml:space="preserve"> </w:t>
      </w:r>
      <w:r>
        <w:t>chọn một</w:t>
      </w:r>
      <w:r>
        <w:rPr>
          <w:spacing w:val="-1"/>
        </w:rPr>
        <w:t xml:space="preserve"> </w:t>
      </w:r>
      <w:r>
        <w:t>hoặc hai</w:t>
      </w:r>
      <w:r>
        <w:rPr>
          <w:spacing w:val="-6"/>
        </w:rPr>
        <w:t xml:space="preserve"> </w:t>
      </w:r>
      <w:r>
        <w:t>văn</w:t>
      </w:r>
      <w:r>
        <w:rPr>
          <w:spacing w:val="-5"/>
        </w:rPr>
        <w:t xml:space="preserve"> </w:t>
      </w:r>
      <w:r>
        <w:t>bản</w:t>
      </w:r>
      <w:r>
        <w:rPr>
          <w:spacing w:val="-5"/>
        </w:rPr>
        <w:t xml:space="preserve"> </w:t>
      </w:r>
      <w:r>
        <w:t>thông</w:t>
      </w:r>
      <w:r>
        <w:rPr>
          <w:spacing w:val="-7"/>
        </w:rPr>
        <w:t xml:space="preserve"> </w:t>
      </w:r>
      <w:r>
        <w:t>tin;...</w:t>
      </w:r>
      <w:r>
        <w:rPr>
          <w:spacing w:val="-4"/>
        </w:rPr>
        <w:t xml:space="preserve"> </w:t>
      </w:r>
      <w:r>
        <w:t>Đối</w:t>
      </w:r>
      <w:r>
        <w:rPr>
          <w:spacing w:val="-6"/>
        </w:rPr>
        <w:t xml:space="preserve"> </w:t>
      </w:r>
      <w:r>
        <w:t>với</w:t>
      </w:r>
      <w:r>
        <w:rPr>
          <w:spacing w:val="-5"/>
        </w:rPr>
        <w:t xml:space="preserve"> </w:t>
      </w:r>
      <w:r>
        <w:t>các</w:t>
      </w:r>
      <w:r>
        <w:rPr>
          <w:spacing w:val="-5"/>
        </w:rPr>
        <w:t xml:space="preserve"> </w:t>
      </w:r>
      <w:r>
        <w:t>văn</w:t>
      </w:r>
      <w:r>
        <w:rPr>
          <w:spacing w:val="-6"/>
        </w:rPr>
        <w:t xml:space="preserve"> </w:t>
      </w:r>
      <w:r>
        <w:t>bản</w:t>
      </w:r>
      <w:r>
        <w:rPr>
          <w:spacing w:val="-7"/>
        </w:rPr>
        <w:t xml:space="preserve"> </w:t>
      </w:r>
      <w:r>
        <w:t>còn</w:t>
      </w:r>
      <w:r>
        <w:rPr>
          <w:spacing w:val="-7"/>
        </w:rPr>
        <w:t xml:space="preserve"> </w:t>
      </w:r>
      <w:r>
        <w:t>lại,</w:t>
      </w:r>
      <w:r>
        <w:rPr>
          <w:spacing w:val="-6"/>
        </w:rPr>
        <w:t xml:space="preserve"> </w:t>
      </w:r>
      <w:r>
        <w:t>chỉ</w:t>
      </w:r>
      <w:r>
        <w:rPr>
          <w:spacing w:val="-5"/>
        </w:rPr>
        <w:t xml:space="preserve"> </w:t>
      </w:r>
      <w:r>
        <w:t>cần</w:t>
      </w:r>
      <w:r>
        <w:rPr>
          <w:spacing w:val="-7"/>
        </w:rPr>
        <w:t xml:space="preserve"> </w:t>
      </w:r>
      <w:r>
        <w:t>hướng</w:t>
      </w:r>
      <w:r>
        <w:rPr>
          <w:spacing w:val="-7"/>
        </w:rPr>
        <w:t xml:space="preserve"> </w:t>
      </w:r>
      <w:r>
        <w:t>dẫn</w:t>
      </w:r>
      <w:r>
        <w:rPr>
          <w:spacing w:val="-7"/>
        </w:rPr>
        <w:t xml:space="preserve"> </w:t>
      </w:r>
      <w:r>
        <w:t>HS</w:t>
      </w:r>
      <w:r>
        <w:rPr>
          <w:spacing w:val="-6"/>
        </w:rPr>
        <w:t xml:space="preserve"> </w:t>
      </w:r>
      <w:r>
        <w:t>đọc</w:t>
      </w:r>
      <w:r>
        <w:rPr>
          <w:spacing w:val="-5"/>
        </w:rPr>
        <w:t xml:space="preserve"> </w:t>
      </w:r>
      <w:r>
        <w:t>hiểu,</w:t>
      </w:r>
      <w:r>
        <w:rPr>
          <w:spacing w:val="-6"/>
        </w:rPr>
        <w:t xml:space="preserve"> </w:t>
      </w:r>
      <w:r>
        <w:t>thậm chí để HS tự đọc ở nhà. Việc đưa nhiều văn bản cùng thể loại và kiểu văn bản nhằm</w:t>
      </w:r>
      <w:r>
        <w:rPr>
          <w:spacing w:val="-2"/>
        </w:rPr>
        <w:t xml:space="preserve"> </w:t>
      </w:r>
      <w:r>
        <w:t>cung cấp</w:t>
      </w:r>
      <w:r>
        <w:rPr>
          <w:spacing w:val="-2"/>
        </w:rPr>
        <w:t xml:space="preserve"> </w:t>
      </w:r>
      <w:r>
        <w:t>ngữ</w:t>
      </w:r>
      <w:r>
        <w:rPr>
          <w:spacing w:val="-1"/>
        </w:rPr>
        <w:t xml:space="preserve"> </w:t>
      </w:r>
      <w:r>
        <w:t>liệu</w:t>
      </w:r>
      <w:r>
        <w:rPr>
          <w:spacing w:val="-2"/>
        </w:rPr>
        <w:t xml:space="preserve"> </w:t>
      </w:r>
      <w:r>
        <w:t>cho</w:t>
      </w:r>
      <w:r>
        <w:rPr>
          <w:spacing w:val="-2"/>
        </w:rPr>
        <w:t xml:space="preserve"> </w:t>
      </w:r>
      <w:r>
        <w:t>HS</w:t>
      </w:r>
      <w:r>
        <w:rPr>
          <w:spacing w:val="-2"/>
        </w:rPr>
        <w:t xml:space="preserve"> </w:t>
      </w:r>
      <w:r>
        <w:t>với</w:t>
      </w:r>
      <w:r>
        <w:rPr>
          <w:spacing w:val="-2"/>
        </w:rPr>
        <w:t xml:space="preserve"> </w:t>
      </w:r>
      <w:r>
        <w:t>những định hướng sư</w:t>
      </w:r>
      <w:r>
        <w:rPr>
          <w:spacing w:val="-1"/>
        </w:rPr>
        <w:t xml:space="preserve"> </w:t>
      </w:r>
      <w:r>
        <w:t>phạm</w:t>
      </w:r>
      <w:r>
        <w:rPr>
          <w:spacing w:val="-2"/>
        </w:rPr>
        <w:t xml:space="preserve"> </w:t>
      </w:r>
      <w:r>
        <w:t>về</w:t>
      </w:r>
      <w:r>
        <w:rPr>
          <w:spacing w:val="-2"/>
        </w:rPr>
        <w:t xml:space="preserve"> </w:t>
      </w:r>
      <w:r>
        <w:t>cách</w:t>
      </w:r>
      <w:r>
        <w:rPr>
          <w:spacing w:val="-2"/>
        </w:rPr>
        <w:t xml:space="preserve"> </w:t>
      </w:r>
      <w:r>
        <w:t>đọc;</w:t>
      </w:r>
      <w:r>
        <w:rPr>
          <w:spacing w:val="-2"/>
        </w:rPr>
        <w:t xml:space="preserve"> </w:t>
      </w:r>
      <w:r>
        <w:t>giúp</w:t>
      </w:r>
      <w:r>
        <w:rPr>
          <w:spacing w:val="-2"/>
        </w:rPr>
        <w:t xml:space="preserve"> </w:t>
      </w:r>
      <w:r>
        <w:t>các em</w:t>
      </w:r>
      <w:r>
        <w:rPr>
          <w:spacing w:val="-4"/>
        </w:rPr>
        <w:t xml:space="preserve"> </w:t>
      </w:r>
      <w:r>
        <w:t>có</w:t>
      </w:r>
      <w:r>
        <w:rPr>
          <w:spacing w:val="-2"/>
        </w:rPr>
        <w:t xml:space="preserve"> </w:t>
      </w:r>
      <w:r>
        <w:t>văn</w:t>
      </w:r>
      <w:r>
        <w:rPr>
          <w:spacing w:val="-2"/>
        </w:rPr>
        <w:t xml:space="preserve"> </w:t>
      </w:r>
      <w:r>
        <w:t>bản để</w:t>
      </w:r>
      <w:r>
        <w:rPr>
          <w:spacing w:val="-7"/>
        </w:rPr>
        <w:t xml:space="preserve"> </w:t>
      </w:r>
      <w:r>
        <w:t>tự</w:t>
      </w:r>
      <w:r>
        <w:rPr>
          <w:spacing w:val="-6"/>
        </w:rPr>
        <w:t xml:space="preserve"> </w:t>
      </w:r>
      <w:r>
        <w:t>đọc</w:t>
      </w:r>
      <w:r>
        <w:rPr>
          <w:spacing w:val="-7"/>
        </w:rPr>
        <w:t xml:space="preserve"> </w:t>
      </w:r>
      <w:r>
        <w:t>và</w:t>
      </w:r>
      <w:r>
        <w:rPr>
          <w:spacing w:val="-7"/>
        </w:rPr>
        <w:t xml:space="preserve"> </w:t>
      </w:r>
      <w:r>
        <w:t>rèn</w:t>
      </w:r>
      <w:r>
        <w:rPr>
          <w:spacing w:val="-7"/>
        </w:rPr>
        <w:t xml:space="preserve"> </w:t>
      </w:r>
      <w:r>
        <w:t>luyện</w:t>
      </w:r>
      <w:r>
        <w:rPr>
          <w:spacing w:val="-5"/>
        </w:rPr>
        <w:t xml:space="preserve"> </w:t>
      </w:r>
      <w:r>
        <w:t>cách</w:t>
      </w:r>
      <w:r>
        <w:rPr>
          <w:spacing w:val="-7"/>
        </w:rPr>
        <w:t xml:space="preserve"> </w:t>
      </w:r>
      <w:r>
        <w:t>đọc;</w:t>
      </w:r>
      <w:r>
        <w:rPr>
          <w:spacing w:val="-7"/>
        </w:rPr>
        <w:t xml:space="preserve"> </w:t>
      </w:r>
      <w:r>
        <w:t>không</w:t>
      </w:r>
      <w:r>
        <w:rPr>
          <w:spacing w:val="-3"/>
        </w:rPr>
        <w:t xml:space="preserve"> </w:t>
      </w:r>
      <w:r>
        <w:t>yêu</w:t>
      </w:r>
      <w:r>
        <w:rPr>
          <w:spacing w:val="-7"/>
        </w:rPr>
        <w:t xml:space="preserve"> </w:t>
      </w:r>
      <w:r>
        <w:t>cầu</w:t>
      </w:r>
      <w:r>
        <w:rPr>
          <w:spacing w:val="-8"/>
        </w:rPr>
        <w:t xml:space="preserve"> </w:t>
      </w:r>
      <w:r>
        <w:t>GV</w:t>
      </w:r>
      <w:r>
        <w:rPr>
          <w:spacing w:val="-7"/>
        </w:rPr>
        <w:t xml:space="preserve"> </w:t>
      </w:r>
      <w:r>
        <w:t>dạy</w:t>
      </w:r>
      <w:r>
        <w:rPr>
          <w:spacing w:val="-12"/>
        </w:rPr>
        <w:t xml:space="preserve"> </w:t>
      </w:r>
      <w:r>
        <w:t>tất</w:t>
      </w:r>
      <w:r>
        <w:rPr>
          <w:spacing w:val="-8"/>
        </w:rPr>
        <w:t xml:space="preserve"> </w:t>
      </w:r>
      <w:r>
        <w:t>cả</w:t>
      </w:r>
      <w:r>
        <w:rPr>
          <w:spacing w:val="-7"/>
        </w:rPr>
        <w:t xml:space="preserve"> </w:t>
      </w:r>
      <w:r>
        <w:t>trên</w:t>
      </w:r>
      <w:r>
        <w:rPr>
          <w:spacing w:val="-7"/>
        </w:rPr>
        <w:t xml:space="preserve"> </w:t>
      </w:r>
      <w:r>
        <w:t>lớp</w:t>
      </w:r>
      <w:r>
        <w:rPr>
          <w:spacing w:val="-8"/>
        </w:rPr>
        <w:t xml:space="preserve"> </w:t>
      </w:r>
      <w:r>
        <w:t>theo</w:t>
      </w:r>
      <w:r>
        <w:rPr>
          <w:spacing w:val="-7"/>
        </w:rPr>
        <w:t xml:space="preserve"> </w:t>
      </w:r>
      <w:r>
        <w:t>kiểu</w:t>
      </w:r>
      <w:r>
        <w:rPr>
          <w:spacing w:val="-8"/>
        </w:rPr>
        <w:t xml:space="preserve"> </w:t>
      </w:r>
      <w:r>
        <w:t>nhồi</w:t>
      </w:r>
      <w:r>
        <w:rPr>
          <w:spacing w:val="-8"/>
        </w:rPr>
        <w:t xml:space="preserve"> </w:t>
      </w:r>
      <w:r>
        <w:t>nhét, chạy theo nội dung. Mặt khác, những văn bản có trong SGK nhưng không dạy trên lớp chính</w:t>
      </w:r>
      <w:r>
        <w:rPr>
          <w:spacing w:val="29"/>
        </w:rPr>
        <w:t xml:space="preserve"> </w:t>
      </w:r>
      <w:r>
        <w:t>là</w:t>
      </w:r>
      <w:r>
        <w:rPr>
          <w:spacing w:val="31"/>
        </w:rPr>
        <w:t xml:space="preserve"> </w:t>
      </w:r>
      <w:r>
        <w:t>nguồn</w:t>
      </w:r>
      <w:r>
        <w:rPr>
          <w:spacing w:val="29"/>
        </w:rPr>
        <w:t xml:space="preserve"> </w:t>
      </w:r>
      <w:r>
        <w:t>ngữ</w:t>
      </w:r>
      <w:r>
        <w:rPr>
          <w:spacing w:val="31"/>
        </w:rPr>
        <w:t xml:space="preserve"> </w:t>
      </w:r>
      <w:r>
        <w:t>liệu</w:t>
      </w:r>
      <w:r>
        <w:rPr>
          <w:spacing w:val="29"/>
        </w:rPr>
        <w:t xml:space="preserve"> </w:t>
      </w:r>
      <w:r>
        <w:t>dùng</w:t>
      </w:r>
      <w:r>
        <w:rPr>
          <w:spacing w:val="31"/>
        </w:rPr>
        <w:t xml:space="preserve"> </w:t>
      </w:r>
      <w:r>
        <w:t>để</w:t>
      </w:r>
      <w:r>
        <w:rPr>
          <w:spacing w:val="32"/>
        </w:rPr>
        <w:t xml:space="preserve"> </w:t>
      </w:r>
      <w:r>
        <w:t>kiểm</w:t>
      </w:r>
      <w:r>
        <w:rPr>
          <w:spacing w:val="27"/>
        </w:rPr>
        <w:t xml:space="preserve"> </w:t>
      </w:r>
      <w:r>
        <w:t>tra,</w:t>
      </w:r>
      <w:r>
        <w:rPr>
          <w:spacing w:val="32"/>
        </w:rPr>
        <w:t xml:space="preserve"> </w:t>
      </w:r>
      <w:r>
        <w:t>đánh</w:t>
      </w:r>
      <w:r>
        <w:rPr>
          <w:spacing w:val="29"/>
        </w:rPr>
        <w:t xml:space="preserve"> </w:t>
      </w:r>
      <w:r>
        <w:t>giá</w:t>
      </w:r>
      <w:r>
        <w:rPr>
          <w:spacing w:val="31"/>
        </w:rPr>
        <w:t xml:space="preserve"> </w:t>
      </w:r>
      <w:r>
        <w:t>năng</w:t>
      </w:r>
      <w:r>
        <w:rPr>
          <w:spacing w:val="31"/>
        </w:rPr>
        <w:t xml:space="preserve"> </w:t>
      </w:r>
      <w:r>
        <w:t>lực</w:t>
      </w:r>
      <w:r>
        <w:rPr>
          <w:spacing w:val="29"/>
        </w:rPr>
        <w:t xml:space="preserve"> </w:t>
      </w:r>
      <w:r>
        <w:t>đọc</w:t>
      </w:r>
      <w:r>
        <w:rPr>
          <w:spacing w:val="32"/>
        </w:rPr>
        <w:t xml:space="preserve"> </w:t>
      </w:r>
      <w:r>
        <w:t>của</w:t>
      </w:r>
      <w:r>
        <w:rPr>
          <w:spacing w:val="29"/>
        </w:rPr>
        <w:t xml:space="preserve"> </w:t>
      </w:r>
      <w:r>
        <w:t>HS</w:t>
      </w:r>
      <w:r>
        <w:rPr>
          <w:spacing w:val="29"/>
        </w:rPr>
        <w:t xml:space="preserve"> </w:t>
      </w:r>
      <w:r>
        <w:t>sau</w:t>
      </w:r>
      <w:r>
        <w:rPr>
          <w:spacing w:val="31"/>
        </w:rPr>
        <w:t xml:space="preserve"> </w:t>
      </w:r>
      <w:r>
        <w:t>khi</w:t>
      </w:r>
      <w:r>
        <w:rPr>
          <w:spacing w:val="31"/>
        </w:rPr>
        <w:t xml:space="preserve"> </w:t>
      </w:r>
      <w:r>
        <w:t>học bài học ấy.</w:t>
      </w:r>
    </w:p>
    <w:p w:rsidR="000D0FDE" w:rsidRDefault="000D0FDE">
      <w:pPr>
        <w:pStyle w:val="BodyText"/>
        <w:rPr>
          <w:sz w:val="20"/>
        </w:rPr>
      </w:pPr>
    </w:p>
    <w:p w:rsidR="000D0FDE" w:rsidRDefault="00E85E01">
      <w:pPr>
        <w:pStyle w:val="BodyText"/>
        <w:spacing w:before="7"/>
        <w:rPr>
          <w:sz w:val="25"/>
        </w:rPr>
      </w:pPr>
      <w:r>
        <w:pict>
          <v:group id="docshapegroup115" o:spid="_x0000_s1055" style="position:absolute;margin-left:0;margin-top:15.95pt;width:322.6pt;height:34.6pt;z-index:-15719424;mso-wrap-distance-left:0;mso-wrap-distance-right:0;mso-position-horizontal-relative:page" coordorigin=",319" coordsize="6452,692">
            <v:shape id="docshape116" o:spid="_x0000_s1057" style="position:absolute;top:319;width:6452;height:692" coordorigin=",319" coordsize="6452,692" path="m6106,319l,319r,691l6106,1010,6451,665,6106,319xe" fillcolor="#2e5496" stroked="f">
              <v:path arrowok="t"/>
            </v:shape>
            <v:shape id="docshape117" o:spid="_x0000_s1056" type="#_x0000_t202" style="position:absolute;top:319;width:6452;height:692" filled="f" stroked="f">
              <v:textbox style="mso-next-textbox:#docshape117" inset="0,0,0,0">
                <w:txbxContent>
                  <w:p w:rsidR="000D0FDE" w:rsidRDefault="002B36AA">
                    <w:pPr>
                      <w:spacing w:before="153"/>
                      <w:ind w:left="1423"/>
                      <w:rPr>
                        <w:b/>
                        <w:sz w:val="32"/>
                      </w:rPr>
                    </w:pPr>
                    <w:r>
                      <w:rPr>
                        <w:b/>
                        <w:color w:val="FFFFFF"/>
                        <w:sz w:val="32"/>
                      </w:rPr>
                      <w:t>II.</w:t>
                    </w:r>
                    <w:r>
                      <w:rPr>
                        <w:b/>
                        <w:color w:val="FFFFFF"/>
                        <w:spacing w:val="-9"/>
                        <w:sz w:val="32"/>
                      </w:rPr>
                      <w:t xml:space="preserve"> </w:t>
                    </w:r>
                    <w:r>
                      <w:rPr>
                        <w:b/>
                        <w:color w:val="FFFFFF"/>
                        <w:sz w:val="32"/>
                      </w:rPr>
                      <w:t>DẠY</w:t>
                    </w:r>
                    <w:r>
                      <w:rPr>
                        <w:b/>
                        <w:color w:val="FFFFFF"/>
                        <w:spacing w:val="-7"/>
                        <w:sz w:val="32"/>
                      </w:rPr>
                      <w:t xml:space="preserve"> </w:t>
                    </w:r>
                    <w:r>
                      <w:rPr>
                        <w:b/>
                        <w:color w:val="FFFFFF"/>
                        <w:sz w:val="32"/>
                      </w:rPr>
                      <w:t>ĐỌC</w:t>
                    </w:r>
                    <w:r>
                      <w:rPr>
                        <w:b/>
                        <w:color w:val="FFFFFF"/>
                        <w:spacing w:val="-6"/>
                        <w:sz w:val="32"/>
                      </w:rPr>
                      <w:t xml:space="preserve"> </w:t>
                    </w:r>
                    <w:r>
                      <w:rPr>
                        <w:b/>
                        <w:color w:val="FFFFFF"/>
                        <w:sz w:val="32"/>
                      </w:rPr>
                      <w:t>HIỂU</w:t>
                    </w:r>
                    <w:r>
                      <w:rPr>
                        <w:b/>
                        <w:color w:val="FFFFFF"/>
                        <w:spacing w:val="-7"/>
                        <w:sz w:val="32"/>
                      </w:rPr>
                      <w:t xml:space="preserve"> </w:t>
                    </w:r>
                    <w:r>
                      <w:rPr>
                        <w:b/>
                        <w:color w:val="FFFFFF"/>
                        <w:sz w:val="32"/>
                      </w:rPr>
                      <w:t>VĂN</w:t>
                    </w:r>
                    <w:r>
                      <w:rPr>
                        <w:b/>
                        <w:color w:val="FFFFFF"/>
                        <w:spacing w:val="-6"/>
                        <w:sz w:val="32"/>
                      </w:rPr>
                      <w:t xml:space="preserve"> </w:t>
                    </w:r>
                    <w:r>
                      <w:rPr>
                        <w:b/>
                        <w:color w:val="FFFFFF"/>
                        <w:spacing w:val="-5"/>
                        <w:sz w:val="32"/>
                      </w:rPr>
                      <w:t>BẢN</w:t>
                    </w:r>
                  </w:p>
                </w:txbxContent>
              </v:textbox>
            </v:shape>
            <w10:wrap type="topAndBottom" anchorx="page"/>
          </v:group>
        </w:pict>
      </w:r>
    </w:p>
    <w:p w:rsidR="000D0FDE" w:rsidRDefault="002B36AA">
      <w:pPr>
        <w:pStyle w:val="Heading1"/>
        <w:numPr>
          <w:ilvl w:val="0"/>
          <w:numId w:val="35"/>
        </w:numPr>
        <w:tabs>
          <w:tab w:val="left" w:pos="1700"/>
        </w:tabs>
        <w:spacing w:before="174"/>
        <w:ind w:hanging="282"/>
        <w:jc w:val="both"/>
      </w:pPr>
      <w:r>
        <w:rPr>
          <w:color w:val="385522"/>
        </w:rPr>
        <w:t>Dạy</w:t>
      </w:r>
      <w:r>
        <w:rPr>
          <w:color w:val="385522"/>
          <w:spacing w:val="-1"/>
        </w:rPr>
        <w:t xml:space="preserve"> </w:t>
      </w:r>
      <w:r>
        <w:rPr>
          <w:color w:val="385522"/>
        </w:rPr>
        <w:t>đọc</w:t>
      </w:r>
      <w:r>
        <w:rPr>
          <w:color w:val="385522"/>
          <w:spacing w:val="-2"/>
        </w:rPr>
        <w:t xml:space="preserve"> </w:t>
      </w:r>
      <w:r>
        <w:rPr>
          <w:color w:val="385522"/>
        </w:rPr>
        <w:t>theo</w:t>
      </w:r>
      <w:r>
        <w:rPr>
          <w:color w:val="385522"/>
          <w:spacing w:val="-1"/>
        </w:rPr>
        <w:t xml:space="preserve"> </w:t>
      </w:r>
      <w:r>
        <w:rPr>
          <w:color w:val="385522"/>
        </w:rPr>
        <w:t>thể</w:t>
      </w:r>
      <w:r>
        <w:rPr>
          <w:color w:val="385522"/>
          <w:spacing w:val="-4"/>
        </w:rPr>
        <w:t xml:space="preserve"> </w:t>
      </w:r>
      <w:r>
        <w:rPr>
          <w:color w:val="385522"/>
        </w:rPr>
        <w:t>loại</w:t>
      </w:r>
      <w:r>
        <w:rPr>
          <w:color w:val="385522"/>
          <w:spacing w:val="-1"/>
        </w:rPr>
        <w:t xml:space="preserve"> </w:t>
      </w:r>
      <w:r>
        <w:rPr>
          <w:color w:val="385522"/>
        </w:rPr>
        <w:t>và</w:t>
      </w:r>
      <w:r>
        <w:rPr>
          <w:color w:val="385522"/>
          <w:spacing w:val="-2"/>
        </w:rPr>
        <w:t xml:space="preserve"> </w:t>
      </w:r>
      <w:r>
        <w:rPr>
          <w:color w:val="385522"/>
        </w:rPr>
        <w:t>kiểu</w:t>
      </w:r>
      <w:r>
        <w:rPr>
          <w:color w:val="385522"/>
          <w:spacing w:val="-2"/>
        </w:rPr>
        <w:t xml:space="preserve"> </w:t>
      </w:r>
      <w:r>
        <w:rPr>
          <w:color w:val="385522"/>
        </w:rPr>
        <w:t>văn</w:t>
      </w:r>
      <w:r>
        <w:rPr>
          <w:color w:val="385522"/>
          <w:spacing w:val="-1"/>
        </w:rPr>
        <w:t xml:space="preserve"> </w:t>
      </w:r>
      <w:r>
        <w:rPr>
          <w:color w:val="385522"/>
          <w:spacing w:val="-5"/>
        </w:rPr>
        <w:t>bản</w:t>
      </w:r>
    </w:p>
    <w:p w:rsidR="000D0FDE" w:rsidRDefault="002B36AA">
      <w:pPr>
        <w:pStyle w:val="BodyText"/>
        <w:spacing w:before="95" w:line="273" w:lineRule="auto"/>
        <w:ind w:left="1418" w:right="288" w:firstLine="396"/>
        <w:jc w:val="both"/>
      </w:pPr>
      <w:r>
        <w:t>Dạy học Ngữ văn, dù là giảng văn hay đọc hiểu, đều theo thể loại và kiểu văn bản. Phân</w:t>
      </w:r>
      <w:r>
        <w:rPr>
          <w:spacing w:val="-9"/>
        </w:rPr>
        <w:t xml:space="preserve"> </w:t>
      </w:r>
      <w:r>
        <w:t>tích,</w:t>
      </w:r>
      <w:r>
        <w:rPr>
          <w:spacing w:val="-9"/>
        </w:rPr>
        <w:t xml:space="preserve"> </w:t>
      </w:r>
      <w:r>
        <w:t>giảng</w:t>
      </w:r>
      <w:r>
        <w:rPr>
          <w:spacing w:val="-7"/>
        </w:rPr>
        <w:t xml:space="preserve"> </w:t>
      </w:r>
      <w:r>
        <w:t>văn</w:t>
      </w:r>
      <w:r>
        <w:rPr>
          <w:spacing w:val="-9"/>
        </w:rPr>
        <w:t xml:space="preserve"> </w:t>
      </w:r>
      <w:r>
        <w:t>tác</w:t>
      </w:r>
      <w:r>
        <w:rPr>
          <w:spacing w:val="-9"/>
        </w:rPr>
        <w:t xml:space="preserve"> </w:t>
      </w:r>
      <w:r>
        <w:t>phẩm</w:t>
      </w:r>
      <w:r>
        <w:rPr>
          <w:spacing w:val="-9"/>
        </w:rPr>
        <w:t xml:space="preserve"> </w:t>
      </w:r>
      <w:r>
        <w:t>văn</w:t>
      </w:r>
      <w:r>
        <w:rPr>
          <w:spacing w:val="-7"/>
        </w:rPr>
        <w:t xml:space="preserve"> </w:t>
      </w:r>
      <w:r>
        <w:t>học,</w:t>
      </w:r>
      <w:r>
        <w:rPr>
          <w:spacing w:val="-7"/>
        </w:rPr>
        <w:t xml:space="preserve"> </w:t>
      </w:r>
      <w:r>
        <w:t>từ</w:t>
      </w:r>
      <w:r>
        <w:rPr>
          <w:spacing w:val="-8"/>
        </w:rPr>
        <w:t xml:space="preserve"> </w:t>
      </w:r>
      <w:r>
        <w:t>lâu,</w:t>
      </w:r>
      <w:r>
        <w:rPr>
          <w:spacing w:val="-7"/>
        </w:rPr>
        <w:t xml:space="preserve"> </w:t>
      </w:r>
      <w:r>
        <w:t>người</w:t>
      </w:r>
      <w:r>
        <w:rPr>
          <w:spacing w:val="-9"/>
        </w:rPr>
        <w:t xml:space="preserve"> </w:t>
      </w:r>
      <w:r>
        <w:t>ta</w:t>
      </w:r>
      <w:r>
        <w:rPr>
          <w:spacing w:val="-9"/>
        </w:rPr>
        <w:t xml:space="preserve"> </w:t>
      </w:r>
      <w:r>
        <w:t>đã</w:t>
      </w:r>
      <w:r>
        <w:rPr>
          <w:spacing w:val="-7"/>
        </w:rPr>
        <w:t xml:space="preserve"> </w:t>
      </w:r>
      <w:r>
        <w:t>phải</w:t>
      </w:r>
      <w:r>
        <w:rPr>
          <w:spacing w:val="-7"/>
        </w:rPr>
        <w:t xml:space="preserve"> </w:t>
      </w:r>
      <w:r>
        <w:t>chú</w:t>
      </w:r>
      <w:r>
        <w:rPr>
          <w:spacing w:val="-7"/>
        </w:rPr>
        <w:t xml:space="preserve"> </w:t>
      </w:r>
      <w:r>
        <w:t>ý</w:t>
      </w:r>
      <w:r>
        <w:rPr>
          <w:spacing w:val="-7"/>
        </w:rPr>
        <w:t xml:space="preserve"> </w:t>
      </w:r>
      <w:r>
        <w:t>đến</w:t>
      </w:r>
      <w:r>
        <w:rPr>
          <w:spacing w:val="-9"/>
        </w:rPr>
        <w:t xml:space="preserve"> </w:t>
      </w:r>
      <w:r>
        <w:t>đặc</w:t>
      </w:r>
      <w:r>
        <w:rPr>
          <w:spacing w:val="-7"/>
        </w:rPr>
        <w:t xml:space="preserve"> </w:t>
      </w:r>
      <w:r>
        <w:t>điểm</w:t>
      </w:r>
      <w:r>
        <w:rPr>
          <w:spacing w:val="-9"/>
        </w:rPr>
        <w:t xml:space="preserve"> </w:t>
      </w:r>
      <w:r>
        <w:t>thể</w:t>
      </w:r>
      <w:r>
        <w:rPr>
          <w:spacing w:val="-6"/>
        </w:rPr>
        <w:t xml:space="preserve"> </w:t>
      </w:r>
      <w:r>
        <w:t>loại (mục</w:t>
      </w:r>
      <w:r>
        <w:rPr>
          <w:spacing w:val="-3"/>
        </w:rPr>
        <w:t xml:space="preserve"> </w:t>
      </w:r>
      <w:r>
        <w:t>đích,</w:t>
      </w:r>
      <w:r>
        <w:rPr>
          <w:spacing w:val="-3"/>
        </w:rPr>
        <w:t xml:space="preserve"> </w:t>
      </w:r>
      <w:r>
        <w:t>nội</w:t>
      </w:r>
      <w:r>
        <w:rPr>
          <w:spacing w:val="-4"/>
        </w:rPr>
        <w:t xml:space="preserve"> </w:t>
      </w:r>
      <w:r>
        <w:t>dung,</w:t>
      </w:r>
      <w:r>
        <w:rPr>
          <w:spacing w:val="-4"/>
        </w:rPr>
        <w:t xml:space="preserve"> </w:t>
      </w:r>
      <w:r>
        <w:t>ngôn</w:t>
      </w:r>
      <w:r>
        <w:rPr>
          <w:spacing w:val="-4"/>
        </w:rPr>
        <w:t xml:space="preserve"> </w:t>
      </w:r>
      <w:r>
        <w:t>ngữ</w:t>
      </w:r>
      <w:r>
        <w:rPr>
          <w:spacing w:val="-3"/>
        </w:rPr>
        <w:t xml:space="preserve"> </w:t>
      </w:r>
      <w:r>
        <w:t>và</w:t>
      </w:r>
      <w:r>
        <w:rPr>
          <w:spacing w:val="-4"/>
        </w:rPr>
        <w:t xml:space="preserve"> </w:t>
      </w:r>
      <w:r>
        <w:t>các</w:t>
      </w:r>
      <w:r>
        <w:rPr>
          <w:spacing w:val="-4"/>
        </w:rPr>
        <w:t xml:space="preserve"> </w:t>
      </w:r>
      <w:r>
        <w:t>biện</w:t>
      </w:r>
      <w:r>
        <w:rPr>
          <w:spacing w:val="-4"/>
        </w:rPr>
        <w:t xml:space="preserve"> </w:t>
      </w:r>
      <w:r>
        <w:t>pháp</w:t>
      </w:r>
      <w:r>
        <w:rPr>
          <w:spacing w:val="-4"/>
        </w:rPr>
        <w:t xml:space="preserve"> </w:t>
      </w:r>
      <w:r>
        <w:t>/</w:t>
      </w:r>
      <w:r>
        <w:rPr>
          <w:spacing w:val="-4"/>
        </w:rPr>
        <w:t xml:space="preserve"> </w:t>
      </w:r>
      <w:r>
        <w:t>thủ</w:t>
      </w:r>
      <w:r>
        <w:rPr>
          <w:spacing w:val="-4"/>
        </w:rPr>
        <w:t xml:space="preserve"> </w:t>
      </w:r>
      <w:r>
        <w:t>pháp,</w:t>
      </w:r>
      <w:r>
        <w:rPr>
          <w:spacing w:val="-4"/>
        </w:rPr>
        <w:t xml:space="preserve"> </w:t>
      </w:r>
      <w:r>
        <w:t>hình</w:t>
      </w:r>
      <w:r>
        <w:rPr>
          <w:spacing w:val="-4"/>
        </w:rPr>
        <w:t xml:space="preserve"> </w:t>
      </w:r>
      <w:r>
        <w:t>thức</w:t>
      </w:r>
      <w:r>
        <w:rPr>
          <w:spacing w:val="-3"/>
        </w:rPr>
        <w:t xml:space="preserve"> </w:t>
      </w:r>
      <w:r>
        <w:t>nghệ</w:t>
      </w:r>
      <w:r>
        <w:rPr>
          <w:spacing w:val="-4"/>
        </w:rPr>
        <w:t xml:space="preserve"> </w:t>
      </w:r>
      <w:r>
        <w:t>thuật,...).</w:t>
      </w:r>
      <w:r>
        <w:rPr>
          <w:spacing w:val="-4"/>
        </w:rPr>
        <w:t xml:space="preserve"> </w:t>
      </w:r>
      <w:r>
        <w:t>Điều này không có gì mới, mọi GV đều đã được học trong các trường sư phạm.</w:t>
      </w:r>
    </w:p>
    <w:p w:rsidR="000D0FDE" w:rsidRDefault="002B36AA">
      <w:pPr>
        <w:pStyle w:val="BodyText"/>
        <w:spacing w:before="57" w:line="273" w:lineRule="auto"/>
        <w:ind w:left="1418" w:right="289" w:firstLine="396"/>
        <w:jc w:val="both"/>
      </w:pPr>
      <w:r>
        <w:t>CT</w:t>
      </w:r>
      <w:r>
        <w:rPr>
          <w:spacing w:val="-3"/>
        </w:rPr>
        <w:t xml:space="preserve"> </w:t>
      </w:r>
      <w:r>
        <w:t>Ngữ văn 2006</w:t>
      </w:r>
      <w:r>
        <w:rPr>
          <w:spacing w:val="-1"/>
        </w:rPr>
        <w:t xml:space="preserve"> </w:t>
      </w:r>
      <w:r>
        <w:t>chủ trương</w:t>
      </w:r>
      <w:r>
        <w:rPr>
          <w:spacing w:val="-3"/>
        </w:rPr>
        <w:t xml:space="preserve"> </w:t>
      </w:r>
      <w:r>
        <w:t>dạy</w:t>
      </w:r>
      <w:r>
        <w:rPr>
          <w:spacing w:val="-6"/>
        </w:rPr>
        <w:t xml:space="preserve"> </w:t>
      </w:r>
      <w:r>
        <w:t>đọc hiểu</w:t>
      </w:r>
      <w:r>
        <w:rPr>
          <w:spacing w:val="-1"/>
        </w:rPr>
        <w:t xml:space="preserve"> </w:t>
      </w:r>
      <w:r>
        <w:t>lấy</w:t>
      </w:r>
      <w:r>
        <w:rPr>
          <w:spacing w:val="-3"/>
        </w:rPr>
        <w:t xml:space="preserve"> </w:t>
      </w:r>
      <w:r>
        <w:t>thể loại</w:t>
      </w:r>
      <w:r>
        <w:rPr>
          <w:spacing w:val="-1"/>
        </w:rPr>
        <w:t xml:space="preserve"> </w:t>
      </w:r>
      <w:r>
        <w:t>và</w:t>
      </w:r>
      <w:r>
        <w:rPr>
          <w:spacing w:val="-3"/>
        </w:rPr>
        <w:t xml:space="preserve"> </w:t>
      </w:r>
      <w:r>
        <w:t>kiểu</w:t>
      </w:r>
      <w:r>
        <w:rPr>
          <w:spacing w:val="-1"/>
        </w:rPr>
        <w:t xml:space="preserve"> </w:t>
      </w:r>
      <w:r>
        <w:t>văn</w:t>
      </w:r>
      <w:r>
        <w:rPr>
          <w:spacing w:val="-3"/>
        </w:rPr>
        <w:t xml:space="preserve"> </w:t>
      </w:r>
      <w:r>
        <w:t>bản</w:t>
      </w:r>
      <w:r>
        <w:rPr>
          <w:spacing w:val="-3"/>
        </w:rPr>
        <w:t xml:space="preserve"> </w:t>
      </w:r>
      <w:r>
        <w:t>trong mỗi</w:t>
      </w:r>
      <w:r>
        <w:rPr>
          <w:spacing w:val="-3"/>
        </w:rPr>
        <w:t xml:space="preserve"> </w:t>
      </w:r>
      <w:r>
        <w:t>giai đoạn</w:t>
      </w:r>
      <w:r>
        <w:rPr>
          <w:spacing w:val="-10"/>
        </w:rPr>
        <w:t xml:space="preserve"> </w:t>
      </w:r>
      <w:r>
        <w:t>lịch</w:t>
      </w:r>
      <w:r>
        <w:rPr>
          <w:spacing w:val="-10"/>
        </w:rPr>
        <w:t xml:space="preserve"> </w:t>
      </w:r>
      <w:r>
        <w:t>sử</w:t>
      </w:r>
      <w:r>
        <w:rPr>
          <w:spacing w:val="-6"/>
        </w:rPr>
        <w:t xml:space="preserve"> </w:t>
      </w:r>
      <w:r>
        <w:t>văn</w:t>
      </w:r>
      <w:r>
        <w:rPr>
          <w:spacing w:val="-7"/>
        </w:rPr>
        <w:t xml:space="preserve"> </w:t>
      </w:r>
      <w:r>
        <w:t>học</w:t>
      </w:r>
      <w:r>
        <w:rPr>
          <w:spacing w:val="-7"/>
        </w:rPr>
        <w:t xml:space="preserve"> </w:t>
      </w:r>
      <w:r>
        <w:t>làm</w:t>
      </w:r>
      <w:r>
        <w:rPr>
          <w:spacing w:val="-10"/>
        </w:rPr>
        <w:t xml:space="preserve"> </w:t>
      </w:r>
      <w:r>
        <w:t>tiêu</w:t>
      </w:r>
      <w:r>
        <w:rPr>
          <w:spacing w:val="-8"/>
        </w:rPr>
        <w:t xml:space="preserve"> </w:t>
      </w:r>
      <w:r>
        <w:t>chí</w:t>
      </w:r>
      <w:r>
        <w:rPr>
          <w:spacing w:val="-8"/>
        </w:rPr>
        <w:t xml:space="preserve"> </w:t>
      </w:r>
      <w:r>
        <w:t>để</w:t>
      </w:r>
      <w:r>
        <w:rPr>
          <w:spacing w:val="-7"/>
        </w:rPr>
        <w:t xml:space="preserve"> </w:t>
      </w:r>
      <w:r>
        <w:t>lựa</w:t>
      </w:r>
      <w:r>
        <w:rPr>
          <w:spacing w:val="-10"/>
        </w:rPr>
        <w:t xml:space="preserve"> </w:t>
      </w:r>
      <w:r>
        <w:t>chọn</w:t>
      </w:r>
      <w:r>
        <w:rPr>
          <w:spacing w:val="-8"/>
        </w:rPr>
        <w:t xml:space="preserve"> </w:t>
      </w:r>
      <w:r>
        <w:t>tác</w:t>
      </w:r>
      <w:r>
        <w:rPr>
          <w:spacing w:val="-10"/>
        </w:rPr>
        <w:t xml:space="preserve"> </w:t>
      </w:r>
      <w:r>
        <w:t>phẩm</w:t>
      </w:r>
      <w:r>
        <w:rPr>
          <w:spacing w:val="-10"/>
        </w:rPr>
        <w:t xml:space="preserve"> </w:t>
      </w:r>
      <w:r>
        <w:t>dạy</w:t>
      </w:r>
      <w:r>
        <w:rPr>
          <w:spacing w:val="-12"/>
        </w:rPr>
        <w:t xml:space="preserve"> </w:t>
      </w:r>
      <w:r>
        <w:t>ở</w:t>
      </w:r>
      <w:r>
        <w:rPr>
          <w:spacing w:val="-5"/>
        </w:rPr>
        <w:t xml:space="preserve"> </w:t>
      </w:r>
      <w:r>
        <w:t>mỗi</w:t>
      </w:r>
      <w:r>
        <w:rPr>
          <w:spacing w:val="-8"/>
        </w:rPr>
        <w:t xml:space="preserve"> </w:t>
      </w:r>
      <w:r>
        <w:t>lớp.</w:t>
      </w:r>
      <w:r>
        <w:rPr>
          <w:spacing w:val="-8"/>
        </w:rPr>
        <w:t xml:space="preserve"> </w:t>
      </w:r>
      <w:r>
        <w:t>Chẳng</w:t>
      </w:r>
      <w:r>
        <w:rPr>
          <w:spacing w:val="-8"/>
        </w:rPr>
        <w:t xml:space="preserve"> </w:t>
      </w:r>
      <w:r>
        <w:t>hạn,</w:t>
      </w:r>
      <w:r>
        <w:rPr>
          <w:spacing w:val="-7"/>
        </w:rPr>
        <w:t xml:space="preserve"> </w:t>
      </w:r>
      <w:r>
        <w:t>CT</w:t>
      </w:r>
      <w:r>
        <w:rPr>
          <w:spacing w:val="-8"/>
        </w:rPr>
        <w:t xml:space="preserve"> </w:t>
      </w:r>
      <w:r>
        <w:t>Ngữ văn lớp 6 (2006) học: truyện dân gian (truyền thuyết, truyện cổ tích, truyện ngụ ngôn, truyện</w:t>
      </w:r>
      <w:r>
        <w:rPr>
          <w:spacing w:val="-5"/>
        </w:rPr>
        <w:t xml:space="preserve"> </w:t>
      </w:r>
      <w:r>
        <w:t>cười);</w:t>
      </w:r>
      <w:r>
        <w:rPr>
          <w:spacing w:val="-5"/>
        </w:rPr>
        <w:t xml:space="preserve"> </w:t>
      </w:r>
      <w:r>
        <w:t>truyện</w:t>
      </w:r>
      <w:r>
        <w:rPr>
          <w:spacing w:val="-5"/>
        </w:rPr>
        <w:t xml:space="preserve"> </w:t>
      </w:r>
      <w:r>
        <w:t>trung</w:t>
      </w:r>
      <w:r>
        <w:rPr>
          <w:spacing w:val="-4"/>
        </w:rPr>
        <w:t xml:space="preserve"> </w:t>
      </w:r>
      <w:r>
        <w:t>đại</w:t>
      </w:r>
      <w:r>
        <w:rPr>
          <w:spacing w:val="-3"/>
        </w:rPr>
        <w:t xml:space="preserve"> </w:t>
      </w:r>
      <w:r>
        <w:t>Việt</w:t>
      </w:r>
      <w:r>
        <w:rPr>
          <w:spacing w:val="-5"/>
        </w:rPr>
        <w:t xml:space="preserve"> </w:t>
      </w:r>
      <w:r>
        <w:t>Nam</w:t>
      </w:r>
      <w:r>
        <w:rPr>
          <w:spacing w:val="-7"/>
        </w:rPr>
        <w:t xml:space="preserve"> </w:t>
      </w:r>
      <w:r>
        <w:t>và</w:t>
      </w:r>
      <w:r>
        <w:rPr>
          <w:spacing w:val="-3"/>
        </w:rPr>
        <w:t xml:space="preserve"> </w:t>
      </w:r>
      <w:r>
        <w:t>nước</w:t>
      </w:r>
      <w:r>
        <w:rPr>
          <w:spacing w:val="-5"/>
        </w:rPr>
        <w:t xml:space="preserve"> </w:t>
      </w:r>
      <w:r>
        <w:t>ngoài;</w:t>
      </w:r>
      <w:r>
        <w:rPr>
          <w:spacing w:val="-5"/>
        </w:rPr>
        <w:t xml:space="preserve"> </w:t>
      </w:r>
      <w:r>
        <w:t>truyện</w:t>
      </w:r>
      <w:r>
        <w:rPr>
          <w:spacing w:val="-5"/>
        </w:rPr>
        <w:t xml:space="preserve"> </w:t>
      </w:r>
      <w:r>
        <w:t>hiện</w:t>
      </w:r>
      <w:r>
        <w:rPr>
          <w:spacing w:val="-5"/>
        </w:rPr>
        <w:t xml:space="preserve"> </w:t>
      </w:r>
      <w:r>
        <w:t>đại</w:t>
      </w:r>
      <w:r>
        <w:rPr>
          <w:spacing w:val="-3"/>
        </w:rPr>
        <w:t xml:space="preserve"> </w:t>
      </w:r>
      <w:r>
        <w:t>Việt</w:t>
      </w:r>
      <w:r>
        <w:rPr>
          <w:spacing w:val="-3"/>
        </w:rPr>
        <w:t xml:space="preserve"> </w:t>
      </w:r>
      <w:r>
        <w:t>Nam</w:t>
      </w:r>
      <w:r>
        <w:rPr>
          <w:spacing w:val="-4"/>
        </w:rPr>
        <w:t xml:space="preserve"> </w:t>
      </w:r>
      <w:r>
        <w:t>và</w:t>
      </w:r>
      <w:r>
        <w:rPr>
          <w:spacing w:val="-5"/>
        </w:rPr>
        <w:t xml:space="preserve"> </w:t>
      </w:r>
      <w:r>
        <w:t>nước ngoài; kí hiện đại Việt Nam và nước ngoài; thơ hiện đại Việt Nam. CT lớp 7 học các thể loại: truyện, kí Việt Nam 1900 – 1930; tuỳ bút hiện đại Việt Nam; ca dao; thơ trung đại Việt</w:t>
      </w:r>
      <w:r>
        <w:rPr>
          <w:spacing w:val="-6"/>
        </w:rPr>
        <w:t xml:space="preserve"> </w:t>
      </w:r>
      <w:r>
        <w:t>Nam;</w:t>
      </w:r>
      <w:r>
        <w:rPr>
          <w:spacing w:val="-3"/>
        </w:rPr>
        <w:t xml:space="preserve"> </w:t>
      </w:r>
      <w:r>
        <w:t>thơ</w:t>
      </w:r>
      <w:r>
        <w:rPr>
          <w:spacing w:val="-6"/>
        </w:rPr>
        <w:t xml:space="preserve"> </w:t>
      </w:r>
      <w:r>
        <w:t>Đường;</w:t>
      </w:r>
      <w:r>
        <w:rPr>
          <w:spacing w:val="-4"/>
        </w:rPr>
        <w:t xml:space="preserve"> </w:t>
      </w:r>
      <w:r>
        <w:t>thơ</w:t>
      </w:r>
      <w:r>
        <w:rPr>
          <w:spacing w:val="-6"/>
        </w:rPr>
        <w:t xml:space="preserve"> </w:t>
      </w:r>
      <w:r>
        <w:t>hiện</w:t>
      </w:r>
      <w:r>
        <w:rPr>
          <w:spacing w:val="-6"/>
        </w:rPr>
        <w:t xml:space="preserve"> </w:t>
      </w:r>
      <w:r>
        <w:t>đại</w:t>
      </w:r>
      <w:r>
        <w:rPr>
          <w:spacing w:val="-6"/>
        </w:rPr>
        <w:t xml:space="preserve"> </w:t>
      </w:r>
      <w:r>
        <w:t>Việt</w:t>
      </w:r>
      <w:r>
        <w:rPr>
          <w:spacing w:val="-4"/>
        </w:rPr>
        <w:t xml:space="preserve"> </w:t>
      </w:r>
      <w:r>
        <w:t>Nam;</w:t>
      </w:r>
      <w:r>
        <w:rPr>
          <w:spacing w:val="-3"/>
        </w:rPr>
        <w:t xml:space="preserve"> </w:t>
      </w:r>
      <w:r>
        <w:t>kịch</w:t>
      </w:r>
      <w:r>
        <w:rPr>
          <w:spacing w:val="-6"/>
        </w:rPr>
        <w:t xml:space="preserve"> </w:t>
      </w:r>
      <w:r>
        <w:t>dân</w:t>
      </w:r>
      <w:r>
        <w:rPr>
          <w:spacing w:val="-6"/>
        </w:rPr>
        <w:t xml:space="preserve"> </w:t>
      </w:r>
      <w:r>
        <w:t>gian</w:t>
      </w:r>
      <w:r>
        <w:rPr>
          <w:spacing w:val="-6"/>
        </w:rPr>
        <w:t xml:space="preserve"> </w:t>
      </w:r>
      <w:r>
        <w:t>Việt</w:t>
      </w:r>
      <w:r>
        <w:rPr>
          <w:spacing w:val="-4"/>
        </w:rPr>
        <w:t xml:space="preserve"> </w:t>
      </w:r>
      <w:r>
        <w:t>Nam;</w:t>
      </w:r>
      <w:r>
        <w:rPr>
          <w:spacing w:val="-4"/>
        </w:rPr>
        <w:t xml:space="preserve"> </w:t>
      </w:r>
      <w:r>
        <w:t>tục</w:t>
      </w:r>
      <w:r>
        <w:rPr>
          <w:spacing w:val="-6"/>
        </w:rPr>
        <w:t xml:space="preserve"> </w:t>
      </w:r>
      <w:r>
        <w:t>ngữ;</w:t>
      </w:r>
      <w:r>
        <w:rPr>
          <w:spacing w:val="-6"/>
        </w:rPr>
        <w:t xml:space="preserve"> </w:t>
      </w:r>
      <w:r>
        <w:t>nghị</w:t>
      </w:r>
      <w:r>
        <w:rPr>
          <w:spacing w:val="-6"/>
        </w:rPr>
        <w:t xml:space="preserve"> </w:t>
      </w:r>
      <w:r>
        <w:t>luận hiện đại Việt Nam.</w:t>
      </w:r>
    </w:p>
    <w:p w:rsidR="000D0FDE" w:rsidRDefault="002B36AA">
      <w:pPr>
        <w:spacing w:before="53" w:line="273" w:lineRule="auto"/>
        <w:ind w:left="1418" w:right="291" w:firstLine="460"/>
        <w:jc w:val="both"/>
        <w:rPr>
          <w:sz w:val="26"/>
        </w:rPr>
      </w:pPr>
      <w:r>
        <w:rPr>
          <w:sz w:val="26"/>
        </w:rPr>
        <w:t xml:space="preserve">CT Ngữ văn 2018 tiếp tục quan niệm dạy đọc hiểu văn bản theo thể loại và kiểu văn bản của CT Ngữ văn 2006; chỉ khác là không xếp theo giai đoạn văn học sử mà tập trung vào đặc trưng thể loại và kiểu văn bản; lấy các tiểu loại để xây dựng CT mỗi lớp. Chẳng hạn, cũng là truyện nhưng lớp 6 học </w:t>
      </w:r>
      <w:r>
        <w:rPr>
          <w:i/>
          <w:sz w:val="26"/>
        </w:rPr>
        <w:t>truyền thuyết</w:t>
      </w:r>
      <w:r>
        <w:rPr>
          <w:sz w:val="26"/>
        </w:rPr>
        <w:t xml:space="preserve">, </w:t>
      </w:r>
      <w:r>
        <w:rPr>
          <w:i/>
          <w:sz w:val="26"/>
        </w:rPr>
        <w:t>cổ tích</w:t>
      </w:r>
      <w:r>
        <w:rPr>
          <w:sz w:val="26"/>
        </w:rPr>
        <w:t xml:space="preserve">, </w:t>
      </w:r>
      <w:r>
        <w:rPr>
          <w:i/>
          <w:sz w:val="26"/>
        </w:rPr>
        <w:t>đồng thoại</w:t>
      </w:r>
      <w:r>
        <w:rPr>
          <w:sz w:val="26"/>
        </w:rPr>
        <w:t xml:space="preserve">, </w:t>
      </w:r>
      <w:r>
        <w:rPr>
          <w:i/>
          <w:sz w:val="26"/>
        </w:rPr>
        <w:t>truyện ngắn hiện đại</w:t>
      </w:r>
      <w:r>
        <w:rPr>
          <w:sz w:val="26"/>
        </w:rPr>
        <w:t xml:space="preserve">; nhưng lên lớp 7 là </w:t>
      </w:r>
      <w:r>
        <w:rPr>
          <w:i/>
          <w:sz w:val="26"/>
        </w:rPr>
        <w:t>truyện ngụ ngôn</w:t>
      </w:r>
      <w:r>
        <w:rPr>
          <w:sz w:val="26"/>
        </w:rPr>
        <w:t xml:space="preserve">, </w:t>
      </w:r>
      <w:r>
        <w:rPr>
          <w:i/>
          <w:sz w:val="26"/>
        </w:rPr>
        <w:t>truyện khoa học viễn tưởng</w:t>
      </w:r>
      <w:r>
        <w:rPr>
          <w:sz w:val="26"/>
        </w:rPr>
        <w:t xml:space="preserve">, </w:t>
      </w:r>
      <w:r>
        <w:rPr>
          <w:i/>
          <w:sz w:val="26"/>
        </w:rPr>
        <w:t>truyện ngắn và tiểu thuyết hiện</w:t>
      </w:r>
      <w:r>
        <w:rPr>
          <w:i/>
          <w:spacing w:val="-1"/>
          <w:sz w:val="26"/>
        </w:rPr>
        <w:t xml:space="preserve"> </w:t>
      </w:r>
      <w:r>
        <w:rPr>
          <w:i/>
          <w:sz w:val="26"/>
        </w:rPr>
        <w:t>đại</w:t>
      </w:r>
      <w:r>
        <w:rPr>
          <w:sz w:val="26"/>
        </w:rPr>
        <w:t>,... Cũng là</w:t>
      </w:r>
      <w:r>
        <w:rPr>
          <w:spacing w:val="-1"/>
          <w:sz w:val="26"/>
        </w:rPr>
        <w:t xml:space="preserve"> </w:t>
      </w:r>
      <w:r>
        <w:rPr>
          <w:sz w:val="26"/>
        </w:rPr>
        <w:t>kí,</w:t>
      </w:r>
      <w:r>
        <w:rPr>
          <w:spacing w:val="-1"/>
          <w:sz w:val="26"/>
        </w:rPr>
        <w:t xml:space="preserve"> </w:t>
      </w:r>
      <w:r>
        <w:rPr>
          <w:sz w:val="26"/>
        </w:rPr>
        <w:t>lớp</w:t>
      </w:r>
      <w:r>
        <w:rPr>
          <w:spacing w:val="-1"/>
          <w:sz w:val="26"/>
        </w:rPr>
        <w:t xml:space="preserve"> </w:t>
      </w:r>
      <w:r>
        <w:rPr>
          <w:sz w:val="26"/>
        </w:rPr>
        <w:t xml:space="preserve">6 học </w:t>
      </w:r>
      <w:r>
        <w:rPr>
          <w:i/>
          <w:sz w:val="26"/>
        </w:rPr>
        <w:t>hồi</w:t>
      </w:r>
      <w:r>
        <w:rPr>
          <w:i/>
          <w:spacing w:val="-1"/>
          <w:sz w:val="26"/>
        </w:rPr>
        <w:t xml:space="preserve"> </w:t>
      </w:r>
      <w:r>
        <w:rPr>
          <w:i/>
          <w:sz w:val="26"/>
        </w:rPr>
        <w:t xml:space="preserve">kí </w:t>
      </w:r>
      <w:r>
        <w:rPr>
          <w:sz w:val="26"/>
        </w:rPr>
        <w:t xml:space="preserve">và </w:t>
      </w:r>
      <w:r>
        <w:rPr>
          <w:i/>
          <w:sz w:val="26"/>
        </w:rPr>
        <w:t>du</w:t>
      </w:r>
      <w:r>
        <w:rPr>
          <w:i/>
          <w:spacing w:val="-1"/>
          <w:sz w:val="26"/>
        </w:rPr>
        <w:t xml:space="preserve"> </w:t>
      </w:r>
      <w:r>
        <w:rPr>
          <w:i/>
          <w:sz w:val="26"/>
        </w:rPr>
        <w:t>kí</w:t>
      </w:r>
      <w:r>
        <w:rPr>
          <w:sz w:val="26"/>
        </w:rPr>
        <w:t>;</w:t>
      </w:r>
      <w:r>
        <w:rPr>
          <w:spacing w:val="-1"/>
          <w:sz w:val="26"/>
        </w:rPr>
        <w:t xml:space="preserve"> </w:t>
      </w:r>
      <w:r>
        <w:rPr>
          <w:sz w:val="26"/>
        </w:rPr>
        <w:t>nhưng lên</w:t>
      </w:r>
      <w:r>
        <w:rPr>
          <w:spacing w:val="-1"/>
          <w:sz w:val="26"/>
        </w:rPr>
        <w:t xml:space="preserve"> </w:t>
      </w:r>
      <w:r>
        <w:rPr>
          <w:sz w:val="26"/>
        </w:rPr>
        <w:t>lớp 7</w:t>
      </w:r>
      <w:r>
        <w:rPr>
          <w:spacing w:val="-1"/>
          <w:sz w:val="26"/>
        </w:rPr>
        <w:t xml:space="preserve"> </w:t>
      </w:r>
      <w:r>
        <w:rPr>
          <w:sz w:val="26"/>
        </w:rPr>
        <w:t xml:space="preserve">học </w:t>
      </w:r>
      <w:r>
        <w:rPr>
          <w:i/>
          <w:sz w:val="26"/>
        </w:rPr>
        <w:t>tuỳ</w:t>
      </w:r>
      <w:r>
        <w:rPr>
          <w:i/>
          <w:spacing w:val="-1"/>
          <w:sz w:val="26"/>
        </w:rPr>
        <w:t xml:space="preserve"> </w:t>
      </w:r>
      <w:r>
        <w:rPr>
          <w:i/>
          <w:sz w:val="26"/>
        </w:rPr>
        <w:t xml:space="preserve">bút </w:t>
      </w:r>
      <w:r>
        <w:rPr>
          <w:sz w:val="26"/>
        </w:rPr>
        <w:t xml:space="preserve">và </w:t>
      </w:r>
      <w:r>
        <w:rPr>
          <w:i/>
          <w:sz w:val="26"/>
        </w:rPr>
        <w:t>tản văn</w:t>
      </w:r>
      <w:r>
        <w:rPr>
          <w:sz w:val="26"/>
        </w:rPr>
        <w:t>. Cũng là văn bản thông tin, lớp 6 học thuyết minh, thuật lại một sự kiện; nhưng lên lớp 7 là kiểu văn bản thuyết minh quy tắc, luật lệ một trò chơi hay hoạt động,...</w:t>
      </w:r>
    </w:p>
    <w:p w:rsidR="000D0FDE" w:rsidRDefault="002B36AA">
      <w:pPr>
        <w:pStyle w:val="BodyText"/>
        <w:spacing w:before="56" w:line="273" w:lineRule="auto"/>
        <w:ind w:left="1418" w:right="292" w:firstLine="396"/>
        <w:jc w:val="both"/>
      </w:pPr>
      <w:r>
        <w:t>Việc tổ chức theo thể loại và kiểu văn bản không phân biệt giai đoạn xuất phát từ quan niệm không nặng về dạy văn học sử, tránh được tình trạng lớp sau học tác phẩm dễ hơn lớp trước và để thực hiện tích hợp với kĩ năng viết và nói – nghe một cách thuận lợi. Vì</w:t>
      </w:r>
      <w:r>
        <w:rPr>
          <w:spacing w:val="20"/>
        </w:rPr>
        <w:t xml:space="preserve"> </w:t>
      </w:r>
      <w:r>
        <w:t>lớp</w:t>
      </w:r>
      <w:r>
        <w:rPr>
          <w:spacing w:val="21"/>
        </w:rPr>
        <w:t xml:space="preserve"> </w:t>
      </w:r>
      <w:r>
        <w:t>nào</w:t>
      </w:r>
      <w:r>
        <w:rPr>
          <w:spacing w:val="20"/>
        </w:rPr>
        <w:t xml:space="preserve"> </w:t>
      </w:r>
      <w:r>
        <w:t>cũng</w:t>
      </w:r>
      <w:r>
        <w:rPr>
          <w:spacing w:val="21"/>
        </w:rPr>
        <w:t xml:space="preserve"> </w:t>
      </w:r>
      <w:r>
        <w:t>học</w:t>
      </w:r>
      <w:r>
        <w:rPr>
          <w:spacing w:val="21"/>
        </w:rPr>
        <w:t xml:space="preserve"> </w:t>
      </w:r>
      <w:r>
        <w:t>ba</w:t>
      </w:r>
      <w:r>
        <w:rPr>
          <w:spacing w:val="22"/>
        </w:rPr>
        <w:t xml:space="preserve"> </w:t>
      </w:r>
      <w:r>
        <w:t>loại:</w:t>
      </w:r>
      <w:r>
        <w:rPr>
          <w:spacing w:val="20"/>
        </w:rPr>
        <w:t xml:space="preserve"> </w:t>
      </w:r>
      <w:r>
        <w:t>văn</w:t>
      </w:r>
      <w:r>
        <w:rPr>
          <w:spacing w:val="21"/>
        </w:rPr>
        <w:t xml:space="preserve"> </w:t>
      </w:r>
      <w:r>
        <w:t>bản</w:t>
      </w:r>
      <w:r>
        <w:rPr>
          <w:spacing w:val="19"/>
        </w:rPr>
        <w:t xml:space="preserve"> </w:t>
      </w:r>
      <w:r>
        <w:t>văn</w:t>
      </w:r>
      <w:r>
        <w:rPr>
          <w:spacing w:val="20"/>
        </w:rPr>
        <w:t xml:space="preserve"> </w:t>
      </w:r>
      <w:r>
        <w:t>học</w:t>
      </w:r>
      <w:r>
        <w:rPr>
          <w:spacing w:val="22"/>
        </w:rPr>
        <w:t xml:space="preserve"> </w:t>
      </w:r>
      <w:r>
        <w:t>(truyện</w:t>
      </w:r>
      <w:r>
        <w:rPr>
          <w:spacing w:val="20"/>
        </w:rPr>
        <w:t xml:space="preserve"> </w:t>
      </w:r>
      <w:r>
        <w:t>và</w:t>
      </w:r>
      <w:r>
        <w:rPr>
          <w:spacing w:val="22"/>
        </w:rPr>
        <w:t xml:space="preserve"> </w:t>
      </w:r>
      <w:r>
        <w:t>thơ,...),</w:t>
      </w:r>
      <w:r>
        <w:rPr>
          <w:spacing w:val="39"/>
        </w:rPr>
        <w:t xml:space="preserve"> </w:t>
      </w:r>
      <w:r>
        <w:t>văn</w:t>
      </w:r>
      <w:r>
        <w:rPr>
          <w:spacing w:val="20"/>
        </w:rPr>
        <w:t xml:space="preserve"> </w:t>
      </w:r>
      <w:r>
        <w:t>bản</w:t>
      </w:r>
      <w:r>
        <w:rPr>
          <w:spacing w:val="21"/>
        </w:rPr>
        <w:t xml:space="preserve"> </w:t>
      </w:r>
      <w:r>
        <w:t>nghị</w:t>
      </w:r>
      <w:r>
        <w:rPr>
          <w:spacing w:val="20"/>
        </w:rPr>
        <w:t xml:space="preserve"> </w:t>
      </w:r>
      <w:r>
        <w:t>luận</w:t>
      </w:r>
      <w:r>
        <w:rPr>
          <w:spacing w:val="21"/>
        </w:rPr>
        <w:t xml:space="preserve"> </w:t>
      </w:r>
      <w:r>
        <w:rPr>
          <w:spacing w:val="-5"/>
        </w:rPr>
        <w:t>và</w:t>
      </w:r>
    </w:p>
    <w:p w:rsidR="000D0FDE" w:rsidRDefault="000D0FDE">
      <w:pPr>
        <w:spacing w:line="273" w:lineRule="auto"/>
        <w:jc w:val="both"/>
        <w:sectPr w:rsidR="000D0FDE">
          <w:headerReference w:type="even" r:id="rId65"/>
          <w:headerReference w:type="default" r:id="rId66"/>
          <w:footerReference w:type="even" r:id="rId67"/>
          <w:footerReference w:type="default" r:id="rId68"/>
          <w:pgSz w:w="11910" w:h="16840"/>
          <w:pgMar w:top="960" w:right="840" w:bottom="2100" w:left="0" w:header="722" w:footer="1911" w:gutter="0"/>
          <w:cols w:space="720"/>
        </w:sectPr>
      </w:pPr>
    </w:p>
    <w:p w:rsidR="000D0FDE" w:rsidRDefault="002B36AA">
      <w:pPr>
        <w:pStyle w:val="BodyText"/>
        <w:spacing w:before="50" w:line="271" w:lineRule="auto"/>
        <w:ind w:left="1132" w:right="583"/>
        <w:jc w:val="both"/>
      </w:pPr>
      <w:r>
        <w:lastRenderedPageBreak/>
        <w:t>văn</w:t>
      </w:r>
      <w:r>
        <w:rPr>
          <w:spacing w:val="-3"/>
        </w:rPr>
        <w:t xml:space="preserve"> </w:t>
      </w:r>
      <w:r>
        <w:t>bản</w:t>
      </w:r>
      <w:r>
        <w:rPr>
          <w:spacing w:val="-1"/>
        </w:rPr>
        <w:t xml:space="preserve"> </w:t>
      </w:r>
      <w:r>
        <w:t>thông</w:t>
      </w:r>
      <w:r>
        <w:rPr>
          <w:spacing w:val="-5"/>
        </w:rPr>
        <w:t xml:space="preserve"> </w:t>
      </w:r>
      <w:r>
        <w:t>tin,</w:t>
      </w:r>
      <w:r>
        <w:rPr>
          <w:spacing w:val="-5"/>
        </w:rPr>
        <w:t xml:space="preserve"> </w:t>
      </w:r>
      <w:r>
        <w:t>nên</w:t>
      </w:r>
      <w:r>
        <w:rPr>
          <w:spacing w:val="-3"/>
        </w:rPr>
        <w:t xml:space="preserve"> </w:t>
      </w:r>
      <w:r>
        <w:t>yêu</w:t>
      </w:r>
      <w:r>
        <w:rPr>
          <w:spacing w:val="-6"/>
        </w:rPr>
        <w:t xml:space="preserve"> </w:t>
      </w:r>
      <w:r>
        <w:t>cầu</w:t>
      </w:r>
      <w:r>
        <w:rPr>
          <w:spacing w:val="-5"/>
        </w:rPr>
        <w:t xml:space="preserve"> </w:t>
      </w:r>
      <w:r>
        <w:t>về</w:t>
      </w:r>
      <w:r>
        <w:rPr>
          <w:spacing w:val="-5"/>
        </w:rPr>
        <w:t xml:space="preserve"> </w:t>
      </w:r>
      <w:r>
        <w:t>viết</w:t>
      </w:r>
      <w:r>
        <w:rPr>
          <w:spacing w:val="-6"/>
        </w:rPr>
        <w:t xml:space="preserve"> </w:t>
      </w:r>
      <w:r>
        <w:t>sẽ</w:t>
      </w:r>
      <w:r>
        <w:rPr>
          <w:spacing w:val="-5"/>
        </w:rPr>
        <w:t xml:space="preserve"> </w:t>
      </w:r>
      <w:r>
        <w:t>phải</w:t>
      </w:r>
      <w:r>
        <w:rPr>
          <w:spacing w:val="-3"/>
        </w:rPr>
        <w:t xml:space="preserve"> </w:t>
      </w:r>
      <w:r>
        <w:t>bám</w:t>
      </w:r>
      <w:r>
        <w:rPr>
          <w:spacing w:val="-10"/>
        </w:rPr>
        <w:t xml:space="preserve"> </w:t>
      </w:r>
      <w:r>
        <w:t>sát</w:t>
      </w:r>
      <w:r>
        <w:rPr>
          <w:spacing w:val="-6"/>
        </w:rPr>
        <w:t xml:space="preserve"> </w:t>
      </w:r>
      <w:r>
        <w:t>các</w:t>
      </w:r>
      <w:r>
        <w:rPr>
          <w:spacing w:val="-5"/>
        </w:rPr>
        <w:t xml:space="preserve"> </w:t>
      </w:r>
      <w:r>
        <w:t>ngữ</w:t>
      </w:r>
      <w:r>
        <w:rPr>
          <w:spacing w:val="-4"/>
        </w:rPr>
        <w:t xml:space="preserve"> </w:t>
      </w:r>
      <w:r>
        <w:t>liệu</w:t>
      </w:r>
      <w:r>
        <w:rPr>
          <w:spacing w:val="-5"/>
        </w:rPr>
        <w:t xml:space="preserve"> </w:t>
      </w:r>
      <w:r>
        <w:t>văn</w:t>
      </w:r>
      <w:r>
        <w:rPr>
          <w:spacing w:val="-8"/>
        </w:rPr>
        <w:t xml:space="preserve"> </w:t>
      </w:r>
      <w:r>
        <w:t>bản</w:t>
      </w:r>
      <w:r>
        <w:rPr>
          <w:spacing w:val="-5"/>
        </w:rPr>
        <w:t xml:space="preserve"> </w:t>
      </w:r>
      <w:r>
        <w:t>phần</w:t>
      </w:r>
      <w:r>
        <w:rPr>
          <w:spacing w:val="-5"/>
        </w:rPr>
        <w:t xml:space="preserve"> </w:t>
      </w:r>
      <w:r>
        <w:t>đọc</w:t>
      </w:r>
      <w:r>
        <w:rPr>
          <w:spacing w:val="-5"/>
        </w:rPr>
        <w:t xml:space="preserve"> </w:t>
      </w:r>
      <w:r>
        <w:t>hiểu. Tránh được tích hợp một cách gượng ép như một số bài ở CT Ngữ văn 2006.</w:t>
      </w:r>
    </w:p>
    <w:p w:rsidR="000D0FDE" w:rsidRDefault="002B36AA">
      <w:pPr>
        <w:pStyle w:val="BodyText"/>
        <w:spacing w:before="64" w:line="273" w:lineRule="auto"/>
        <w:ind w:left="1132" w:right="578" w:firstLine="396"/>
        <w:jc w:val="both"/>
      </w:pPr>
      <w:r>
        <w:t xml:space="preserve">SGK </w:t>
      </w:r>
      <w:r>
        <w:rPr>
          <w:i/>
        </w:rPr>
        <w:t xml:space="preserve">Ngữ văn </w:t>
      </w:r>
      <w:r>
        <w:t>cần tổ chức dạy đọc hiểu theo thể loại và kiểu văn bản thông qua các tác phẩm tiêu biểu để HS biết cách đọc dựa vào đặc điểm của thể loại đó. Cần tập trung dạy 2 – 3 văn bản cùng thể loại và kiểu văn bản trong một bài mới có thể bước đầu hình thành</w:t>
      </w:r>
      <w:r>
        <w:rPr>
          <w:spacing w:val="-10"/>
        </w:rPr>
        <w:t xml:space="preserve"> </w:t>
      </w:r>
      <w:r>
        <w:t>cách</w:t>
      </w:r>
      <w:r>
        <w:rPr>
          <w:spacing w:val="-10"/>
        </w:rPr>
        <w:t xml:space="preserve"> </w:t>
      </w:r>
      <w:r>
        <w:t>đọc.</w:t>
      </w:r>
      <w:r>
        <w:rPr>
          <w:spacing w:val="-8"/>
        </w:rPr>
        <w:t xml:space="preserve"> </w:t>
      </w:r>
      <w:r>
        <w:t>Chỉ</w:t>
      </w:r>
      <w:r>
        <w:rPr>
          <w:spacing w:val="-8"/>
        </w:rPr>
        <w:t xml:space="preserve"> </w:t>
      </w:r>
      <w:r>
        <w:t>có</w:t>
      </w:r>
      <w:r>
        <w:rPr>
          <w:spacing w:val="-5"/>
        </w:rPr>
        <w:t xml:space="preserve"> </w:t>
      </w:r>
      <w:r>
        <w:t>thể</w:t>
      </w:r>
      <w:r>
        <w:rPr>
          <w:spacing w:val="-10"/>
        </w:rPr>
        <w:t xml:space="preserve"> </w:t>
      </w:r>
      <w:r>
        <w:t>dạy</w:t>
      </w:r>
      <w:r>
        <w:rPr>
          <w:spacing w:val="-13"/>
        </w:rPr>
        <w:t xml:space="preserve"> </w:t>
      </w:r>
      <w:r>
        <w:t>mô</w:t>
      </w:r>
      <w:r>
        <w:rPr>
          <w:spacing w:val="-8"/>
        </w:rPr>
        <w:t xml:space="preserve"> </w:t>
      </w:r>
      <w:r>
        <w:t>hình</w:t>
      </w:r>
      <w:r>
        <w:rPr>
          <w:spacing w:val="-8"/>
        </w:rPr>
        <w:t xml:space="preserve"> </w:t>
      </w:r>
      <w:r>
        <w:t>đọc</w:t>
      </w:r>
      <w:r>
        <w:rPr>
          <w:spacing w:val="-10"/>
        </w:rPr>
        <w:t xml:space="preserve"> </w:t>
      </w:r>
      <w:r>
        <w:t>các</w:t>
      </w:r>
      <w:r>
        <w:rPr>
          <w:spacing w:val="-10"/>
        </w:rPr>
        <w:t xml:space="preserve"> </w:t>
      </w:r>
      <w:r>
        <w:t>thể</w:t>
      </w:r>
      <w:r>
        <w:rPr>
          <w:spacing w:val="-10"/>
        </w:rPr>
        <w:t xml:space="preserve"> </w:t>
      </w:r>
      <w:r>
        <w:t>loại</w:t>
      </w:r>
      <w:r>
        <w:rPr>
          <w:spacing w:val="-10"/>
        </w:rPr>
        <w:t xml:space="preserve"> </w:t>
      </w:r>
      <w:r>
        <w:t>chứ</w:t>
      </w:r>
      <w:r>
        <w:rPr>
          <w:spacing w:val="-7"/>
        </w:rPr>
        <w:t xml:space="preserve"> </w:t>
      </w:r>
      <w:r>
        <w:t>không</w:t>
      </w:r>
      <w:r>
        <w:rPr>
          <w:spacing w:val="-8"/>
        </w:rPr>
        <w:t xml:space="preserve"> </w:t>
      </w:r>
      <w:r>
        <w:t>có</w:t>
      </w:r>
      <w:r>
        <w:rPr>
          <w:spacing w:val="-7"/>
        </w:rPr>
        <w:t xml:space="preserve"> </w:t>
      </w:r>
      <w:r>
        <w:t>cách</w:t>
      </w:r>
      <w:r>
        <w:rPr>
          <w:spacing w:val="-9"/>
        </w:rPr>
        <w:t xml:space="preserve"> </w:t>
      </w:r>
      <w:r>
        <w:t>đọc</w:t>
      </w:r>
      <w:r>
        <w:rPr>
          <w:spacing w:val="-8"/>
        </w:rPr>
        <w:t xml:space="preserve"> </w:t>
      </w:r>
      <w:r>
        <w:t>theo</w:t>
      </w:r>
      <w:r>
        <w:rPr>
          <w:spacing w:val="-8"/>
        </w:rPr>
        <w:t xml:space="preserve"> </w:t>
      </w:r>
      <w:r>
        <w:t>đề</w:t>
      </w:r>
      <w:r>
        <w:rPr>
          <w:spacing w:val="-10"/>
        </w:rPr>
        <w:t xml:space="preserve"> </w:t>
      </w:r>
      <w:r>
        <w:t>tài, chủ</w:t>
      </w:r>
      <w:r>
        <w:rPr>
          <w:spacing w:val="-5"/>
        </w:rPr>
        <w:t xml:space="preserve"> </w:t>
      </w:r>
      <w:r>
        <w:t>đề.</w:t>
      </w:r>
      <w:r>
        <w:rPr>
          <w:spacing w:val="-3"/>
        </w:rPr>
        <w:t xml:space="preserve"> </w:t>
      </w:r>
      <w:r>
        <w:t>Các</w:t>
      </w:r>
      <w:r>
        <w:rPr>
          <w:spacing w:val="-5"/>
        </w:rPr>
        <w:t xml:space="preserve"> </w:t>
      </w:r>
      <w:r>
        <w:t>lớp</w:t>
      </w:r>
      <w:r>
        <w:rPr>
          <w:spacing w:val="-5"/>
        </w:rPr>
        <w:t xml:space="preserve"> </w:t>
      </w:r>
      <w:r>
        <w:t>lặp</w:t>
      </w:r>
      <w:r>
        <w:rPr>
          <w:spacing w:val="-3"/>
        </w:rPr>
        <w:t xml:space="preserve"> </w:t>
      </w:r>
      <w:r>
        <w:t>lại</w:t>
      </w:r>
      <w:r>
        <w:rPr>
          <w:spacing w:val="-3"/>
        </w:rPr>
        <w:t xml:space="preserve"> </w:t>
      </w:r>
      <w:r>
        <w:t>yêu</w:t>
      </w:r>
      <w:r>
        <w:rPr>
          <w:spacing w:val="-3"/>
        </w:rPr>
        <w:t xml:space="preserve"> </w:t>
      </w:r>
      <w:r>
        <w:t>cầu</w:t>
      </w:r>
      <w:r>
        <w:rPr>
          <w:spacing w:val="-3"/>
        </w:rPr>
        <w:t xml:space="preserve"> </w:t>
      </w:r>
      <w:r>
        <w:t>đọc,</w:t>
      </w:r>
      <w:r>
        <w:rPr>
          <w:spacing w:val="-5"/>
        </w:rPr>
        <w:t xml:space="preserve"> </w:t>
      </w:r>
      <w:r>
        <w:t>dù</w:t>
      </w:r>
      <w:r>
        <w:rPr>
          <w:spacing w:val="-5"/>
        </w:rPr>
        <w:t xml:space="preserve"> </w:t>
      </w:r>
      <w:r>
        <w:t>tiểu</w:t>
      </w:r>
      <w:r>
        <w:rPr>
          <w:spacing w:val="-3"/>
        </w:rPr>
        <w:t xml:space="preserve"> </w:t>
      </w:r>
      <w:r>
        <w:t>loại</w:t>
      </w:r>
      <w:r>
        <w:rPr>
          <w:spacing w:val="-5"/>
        </w:rPr>
        <w:t xml:space="preserve"> </w:t>
      </w:r>
      <w:r>
        <w:t>có</w:t>
      </w:r>
      <w:r>
        <w:rPr>
          <w:spacing w:val="-5"/>
        </w:rPr>
        <w:t xml:space="preserve"> </w:t>
      </w:r>
      <w:r>
        <w:t>khác,</w:t>
      </w:r>
      <w:r>
        <w:rPr>
          <w:spacing w:val="-5"/>
        </w:rPr>
        <w:t xml:space="preserve"> </w:t>
      </w:r>
      <w:r>
        <w:t>nhưng</w:t>
      </w:r>
      <w:r>
        <w:rPr>
          <w:spacing w:val="-3"/>
        </w:rPr>
        <w:t xml:space="preserve"> </w:t>
      </w:r>
      <w:r>
        <w:t>vẫn</w:t>
      </w:r>
      <w:r>
        <w:rPr>
          <w:spacing w:val="-3"/>
        </w:rPr>
        <w:t xml:space="preserve"> </w:t>
      </w:r>
      <w:r>
        <w:t>mang</w:t>
      </w:r>
      <w:r>
        <w:rPr>
          <w:spacing w:val="-5"/>
        </w:rPr>
        <w:t xml:space="preserve"> </w:t>
      </w:r>
      <w:r>
        <w:t>đặc</w:t>
      </w:r>
      <w:r>
        <w:rPr>
          <w:spacing w:val="-3"/>
        </w:rPr>
        <w:t xml:space="preserve"> </w:t>
      </w:r>
      <w:r>
        <w:t>điểm</w:t>
      </w:r>
      <w:r>
        <w:rPr>
          <w:spacing w:val="-5"/>
        </w:rPr>
        <w:t xml:space="preserve"> </w:t>
      </w:r>
      <w:r>
        <w:t>chung của thể loại lớn. Qua nhiều bài, nhiều lớp như thế, HS sẽ biết cách đọc.</w:t>
      </w:r>
    </w:p>
    <w:p w:rsidR="000D0FDE" w:rsidRDefault="002B36AA">
      <w:pPr>
        <w:pStyle w:val="BodyText"/>
        <w:spacing w:before="55" w:line="273" w:lineRule="auto"/>
        <w:ind w:left="1132" w:right="575" w:firstLine="396"/>
        <w:jc w:val="both"/>
      </w:pPr>
      <w:r>
        <w:t>Dạy học đọc hiểu theo yêu cầu thể loại và kiểu văn bản là hướng tới phát triển năng lực</w:t>
      </w:r>
      <w:r>
        <w:rPr>
          <w:spacing w:val="-10"/>
        </w:rPr>
        <w:t xml:space="preserve"> </w:t>
      </w:r>
      <w:r>
        <w:t>đọc</w:t>
      </w:r>
      <w:r>
        <w:rPr>
          <w:spacing w:val="-10"/>
        </w:rPr>
        <w:t xml:space="preserve"> </w:t>
      </w:r>
      <w:r>
        <w:t>(năng</w:t>
      </w:r>
      <w:r>
        <w:rPr>
          <w:spacing w:val="-10"/>
        </w:rPr>
        <w:t xml:space="preserve"> </w:t>
      </w:r>
      <w:r>
        <w:t>lực</w:t>
      </w:r>
      <w:r>
        <w:rPr>
          <w:spacing w:val="-10"/>
        </w:rPr>
        <w:t xml:space="preserve"> </w:t>
      </w:r>
      <w:r>
        <w:t>ngôn</w:t>
      </w:r>
      <w:r>
        <w:rPr>
          <w:spacing w:val="-8"/>
        </w:rPr>
        <w:t xml:space="preserve"> </w:t>
      </w:r>
      <w:r>
        <w:t>ngữ)</w:t>
      </w:r>
      <w:r>
        <w:rPr>
          <w:spacing w:val="-10"/>
        </w:rPr>
        <w:t xml:space="preserve"> </w:t>
      </w:r>
      <w:r>
        <w:t>và</w:t>
      </w:r>
      <w:r>
        <w:rPr>
          <w:spacing w:val="-10"/>
        </w:rPr>
        <w:t xml:space="preserve"> </w:t>
      </w:r>
      <w:r>
        <w:t>năng</w:t>
      </w:r>
      <w:r>
        <w:rPr>
          <w:spacing w:val="-10"/>
        </w:rPr>
        <w:t xml:space="preserve"> </w:t>
      </w:r>
      <w:r>
        <w:t>lực</w:t>
      </w:r>
      <w:r>
        <w:rPr>
          <w:spacing w:val="-10"/>
        </w:rPr>
        <w:t xml:space="preserve"> </w:t>
      </w:r>
      <w:r>
        <w:t>thưởng</w:t>
      </w:r>
      <w:r>
        <w:rPr>
          <w:spacing w:val="-10"/>
        </w:rPr>
        <w:t xml:space="preserve"> </w:t>
      </w:r>
      <w:r>
        <w:t>thức,</w:t>
      </w:r>
      <w:r>
        <w:rPr>
          <w:spacing w:val="-10"/>
        </w:rPr>
        <w:t xml:space="preserve"> </w:t>
      </w:r>
      <w:r>
        <w:t>cảm</w:t>
      </w:r>
      <w:r>
        <w:rPr>
          <w:spacing w:val="-12"/>
        </w:rPr>
        <w:t xml:space="preserve"> </w:t>
      </w:r>
      <w:r>
        <w:t>thụ</w:t>
      </w:r>
      <w:r>
        <w:rPr>
          <w:spacing w:val="-8"/>
        </w:rPr>
        <w:t xml:space="preserve"> </w:t>
      </w:r>
      <w:r>
        <w:t>văn</w:t>
      </w:r>
      <w:r>
        <w:rPr>
          <w:spacing w:val="-10"/>
        </w:rPr>
        <w:t xml:space="preserve"> </w:t>
      </w:r>
      <w:r>
        <w:t>học</w:t>
      </w:r>
      <w:r>
        <w:rPr>
          <w:spacing w:val="-10"/>
        </w:rPr>
        <w:t xml:space="preserve"> </w:t>
      </w:r>
      <w:r>
        <w:t>(năng</w:t>
      </w:r>
      <w:r>
        <w:rPr>
          <w:spacing w:val="-10"/>
        </w:rPr>
        <w:t xml:space="preserve"> </w:t>
      </w:r>
      <w:r>
        <w:t>lực</w:t>
      </w:r>
      <w:r>
        <w:rPr>
          <w:spacing w:val="-10"/>
        </w:rPr>
        <w:t xml:space="preserve"> </w:t>
      </w:r>
      <w:r>
        <w:t>văn</w:t>
      </w:r>
      <w:r>
        <w:rPr>
          <w:spacing w:val="-7"/>
        </w:rPr>
        <w:t xml:space="preserve"> </w:t>
      </w:r>
      <w:r>
        <w:t>học). Thông</w:t>
      </w:r>
      <w:r>
        <w:rPr>
          <w:spacing w:val="-12"/>
        </w:rPr>
        <w:t xml:space="preserve"> </w:t>
      </w:r>
      <w:r>
        <w:t>qua</w:t>
      </w:r>
      <w:r>
        <w:rPr>
          <w:spacing w:val="-12"/>
        </w:rPr>
        <w:t xml:space="preserve"> </w:t>
      </w:r>
      <w:r>
        <w:t>nội</w:t>
      </w:r>
      <w:r>
        <w:rPr>
          <w:spacing w:val="-12"/>
        </w:rPr>
        <w:t xml:space="preserve"> </w:t>
      </w:r>
      <w:r>
        <w:t>dung</w:t>
      </w:r>
      <w:r>
        <w:rPr>
          <w:spacing w:val="-12"/>
        </w:rPr>
        <w:t xml:space="preserve"> </w:t>
      </w:r>
      <w:r>
        <w:t>của</w:t>
      </w:r>
      <w:r>
        <w:rPr>
          <w:spacing w:val="-12"/>
        </w:rPr>
        <w:t xml:space="preserve"> </w:t>
      </w:r>
      <w:r>
        <w:t>các</w:t>
      </w:r>
      <w:r>
        <w:rPr>
          <w:spacing w:val="-12"/>
        </w:rPr>
        <w:t xml:space="preserve"> </w:t>
      </w:r>
      <w:r>
        <w:t>văn</w:t>
      </w:r>
      <w:r>
        <w:rPr>
          <w:spacing w:val="-12"/>
        </w:rPr>
        <w:t xml:space="preserve"> </w:t>
      </w:r>
      <w:r>
        <w:t>bản</w:t>
      </w:r>
      <w:r>
        <w:rPr>
          <w:spacing w:val="-9"/>
        </w:rPr>
        <w:t xml:space="preserve"> </w:t>
      </w:r>
      <w:r>
        <w:t>–</w:t>
      </w:r>
      <w:r>
        <w:rPr>
          <w:spacing w:val="-10"/>
        </w:rPr>
        <w:t xml:space="preserve"> </w:t>
      </w:r>
      <w:r>
        <w:t>tác</w:t>
      </w:r>
      <w:r>
        <w:rPr>
          <w:spacing w:val="-10"/>
        </w:rPr>
        <w:t xml:space="preserve"> </w:t>
      </w:r>
      <w:r>
        <w:t>phẩm</w:t>
      </w:r>
      <w:r>
        <w:rPr>
          <w:spacing w:val="-12"/>
        </w:rPr>
        <w:t xml:space="preserve"> </w:t>
      </w:r>
      <w:r>
        <w:t>được</w:t>
      </w:r>
      <w:r>
        <w:rPr>
          <w:spacing w:val="-10"/>
        </w:rPr>
        <w:t xml:space="preserve"> </w:t>
      </w:r>
      <w:r>
        <w:t>dạy</w:t>
      </w:r>
      <w:r>
        <w:rPr>
          <w:spacing w:val="-14"/>
        </w:rPr>
        <w:t xml:space="preserve"> </w:t>
      </w:r>
      <w:r>
        <w:t>mà</w:t>
      </w:r>
      <w:r>
        <w:rPr>
          <w:spacing w:val="-12"/>
        </w:rPr>
        <w:t xml:space="preserve"> </w:t>
      </w:r>
      <w:r>
        <w:t>giáo</w:t>
      </w:r>
      <w:r>
        <w:rPr>
          <w:spacing w:val="-12"/>
        </w:rPr>
        <w:t xml:space="preserve"> </w:t>
      </w:r>
      <w:r>
        <w:t>dục</w:t>
      </w:r>
      <w:r>
        <w:rPr>
          <w:spacing w:val="-12"/>
        </w:rPr>
        <w:t xml:space="preserve"> </w:t>
      </w:r>
      <w:r>
        <w:t>tư</w:t>
      </w:r>
      <w:r>
        <w:rPr>
          <w:spacing w:val="-9"/>
        </w:rPr>
        <w:t xml:space="preserve"> </w:t>
      </w:r>
      <w:r>
        <w:t>tưởng,</w:t>
      </w:r>
      <w:r>
        <w:rPr>
          <w:spacing w:val="-10"/>
        </w:rPr>
        <w:t xml:space="preserve"> </w:t>
      </w:r>
      <w:r>
        <w:t>nhân</w:t>
      </w:r>
      <w:r>
        <w:rPr>
          <w:spacing w:val="-10"/>
        </w:rPr>
        <w:t xml:space="preserve"> </w:t>
      </w:r>
      <w:r>
        <w:t>cách cho HS; đấy chính là góp phần phát triển phẩm chất. Như thế có thể thấy, việc dạy học theo thể loại không xa lạ; cái khó nhất chỉ là các thầy</w:t>
      </w:r>
      <w:r>
        <w:rPr>
          <w:spacing w:val="-5"/>
        </w:rPr>
        <w:t xml:space="preserve"> </w:t>
      </w:r>
      <w:r>
        <w:t>cô chuyển từ dạy</w:t>
      </w:r>
      <w:r>
        <w:rPr>
          <w:spacing w:val="-5"/>
        </w:rPr>
        <w:t xml:space="preserve"> </w:t>
      </w:r>
      <w:r>
        <w:t>theo lối giảng văn sang tổ chức cho HS đọc hiểu theo đặc điểm thể loại và kiểu văn bản.</w:t>
      </w:r>
    </w:p>
    <w:p w:rsidR="000D0FDE" w:rsidRDefault="000D0FDE">
      <w:pPr>
        <w:pStyle w:val="BodyText"/>
        <w:rPr>
          <w:sz w:val="38"/>
        </w:rPr>
      </w:pPr>
    </w:p>
    <w:p w:rsidR="000D0FDE" w:rsidRDefault="002B36AA">
      <w:pPr>
        <w:pStyle w:val="Heading1"/>
        <w:numPr>
          <w:ilvl w:val="0"/>
          <w:numId w:val="35"/>
        </w:numPr>
        <w:tabs>
          <w:tab w:val="left" w:pos="1415"/>
        </w:tabs>
        <w:ind w:left="1414" w:hanging="283"/>
        <w:jc w:val="both"/>
      </w:pPr>
      <w:r>
        <w:rPr>
          <w:color w:val="385522"/>
        </w:rPr>
        <w:t>Dạy</w:t>
      </w:r>
      <w:r>
        <w:rPr>
          <w:color w:val="385522"/>
          <w:spacing w:val="-1"/>
        </w:rPr>
        <w:t xml:space="preserve"> </w:t>
      </w:r>
      <w:r>
        <w:rPr>
          <w:color w:val="385522"/>
        </w:rPr>
        <w:t>đọc</w:t>
      </w:r>
      <w:r>
        <w:rPr>
          <w:color w:val="385522"/>
          <w:spacing w:val="-1"/>
        </w:rPr>
        <w:t xml:space="preserve"> </w:t>
      </w:r>
      <w:r>
        <w:rPr>
          <w:color w:val="385522"/>
        </w:rPr>
        <w:t>hiểu</w:t>
      </w:r>
      <w:r>
        <w:rPr>
          <w:color w:val="385522"/>
          <w:spacing w:val="-4"/>
        </w:rPr>
        <w:t xml:space="preserve"> </w:t>
      </w:r>
      <w:r>
        <w:rPr>
          <w:color w:val="385522"/>
        </w:rPr>
        <w:t>văn</w:t>
      </w:r>
      <w:r>
        <w:rPr>
          <w:color w:val="385522"/>
          <w:spacing w:val="-4"/>
        </w:rPr>
        <w:t xml:space="preserve"> </w:t>
      </w:r>
      <w:r>
        <w:rPr>
          <w:color w:val="385522"/>
        </w:rPr>
        <w:t>bản</w:t>
      </w:r>
      <w:r>
        <w:rPr>
          <w:color w:val="385522"/>
          <w:spacing w:val="-1"/>
        </w:rPr>
        <w:t xml:space="preserve"> </w:t>
      </w:r>
      <w:r>
        <w:rPr>
          <w:color w:val="385522"/>
        </w:rPr>
        <w:t>văn</w:t>
      </w:r>
      <w:r>
        <w:rPr>
          <w:color w:val="385522"/>
          <w:spacing w:val="-1"/>
        </w:rPr>
        <w:t xml:space="preserve"> </w:t>
      </w:r>
      <w:r>
        <w:rPr>
          <w:color w:val="385522"/>
          <w:spacing w:val="-5"/>
        </w:rPr>
        <w:t>học</w:t>
      </w:r>
    </w:p>
    <w:p w:rsidR="000D0FDE" w:rsidRDefault="002B36AA">
      <w:pPr>
        <w:pStyle w:val="BodyText"/>
        <w:spacing w:before="96" w:line="273" w:lineRule="auto"/>
        <w:ind w:left="1132" w:right="576" w:firstLine="396"/>
        <w:jc w:val="both"/>
      </w:pPr>
      <w:r>
        <w:t>Văn bản văn học trước hết</w:t>
      </w:r>
      <w:r>
        <w:rPr>
          <w:spacing w:val="-1"/>
        </w:rPr>
        <w:t xml:space="preserve"> </w:t>
      </w:r>
      <w:r>
        <w:t>là một văn bản</w:t>
      </w:r>
      <w:r>
        <w:rPr>
          <w:spacing w:val="-1"/>
        </w:rPr>
        <w:t xml:space="preserve"> </w:t>
      </w:r>
      <w:r>
        <w:t>ngôn</w:t>
      </w:r>
      <w:r>
        <w:rPr>
          <w:spacing w:val="-1"/>
        </w:rPr>
        <w:t xml:space="preserve"> </w:t>
      </w:r>
      <w:r>
        <w:t>từ;</w:t>
      </w:r>
      <w:r>
        <w:rPr>
          <w:spacing w:val="-1"/>
        </w:rPr>
        <w:t xml:space="preserve"> </w:t>
      </w:r>
      <w:r>
        <w:t>vì thế, cũng cần tuân thủ cách đọc một văn bản nói chung. Tuy nhiên, văn bản văn học có những đặc điểm riêng nên cần có cách đọc phù hợp.</w:t>
      </w:r>
    </w:p>
    <w:p w:rsidR="000D0FDE" w:rsidRDefault="002B36AA">
      <w:pPr>
        <w:pStyle w:val="BodyText"/>
        <w:spacing w:before="57" w:line="273" w:lineRule="auto"/>
        <w:ind w:left="1132" w:right="574" w:firstLine="396"/>
        <w:jc w:val="both"/>
      </w:pPr>
      <w:r>
        <w:t>Văn bản văn học là sản phẩm của tưởng tượng, sáng tạo; là mô hình cuộc sống được phản ánh bằng nghệ thuật, thể hiện cách nhìn và thái độ của người viết. Văn bản văn học được cố định bởi hệ thống kí hiệu ngôn từ, nhưng ý nghĩa của nó rất phong phú do sự chi phối, tương tác của nhiều yếu tố khác nhau. Ngôn ngữ văn học là ngôn ngữ lạ hoá. Cấu trúc văn bản văn học là một cấu trúc mở, có nhiều khoảng trống về nghĩa,... Khi dạy học đọc hiểu văn bản văn học, GV cần chú ý:</w:t>
      </w:r>
    </w:p>
    <w:p w:rsidR="000D0FDE" w:rsidRDefault="002B36AA">
      <w:pPr>
        <w:pStyle w:val="ListParagraph"/>
        <w:numPr>
          <w:ilvl w:val="1"/>
          <w:numId w:val="35"/>
        </w:numPr>
        <w:tabs>
          <w:tab w:val="left" w:pos="1801"/>
        </w:tabs>
        <w:spacing w:before="55" w:line="273" w:lineRule="auto"/>
        <w:ind w:right="575" w:firstLine="396"/>
        <w:jc w:val="both"/>
        <w:rPr>
          <w:sz w:val="26"/>
        </w:rPr>
      </w:pPr>
      <w:r>
        <w:rPr>
          <w:sz w:val="26"/>
        </w:rPr>
        <w:t>Tổ chức cho HS khám phá văn bản theo một quy</w:t>
      </w:r>
      <w:r>
        <w:rPr>
          <w:spacing w:val="-1"/>
          <w:sz w:val="26"/>
        </w:rPr>
        <w:t xml:space="preserve"> </w:t>
      </w:r>
      <w:r>
        <w:rPr>
          <w:sz w:val="26"/>
        </w:rPr>
        <w:t>trình giải mã văn bản nghệ thuật, chỉ ra sự phù hợp giữa các kí hiệu hình thức văn bản ngôn từ và nội dung, tư tưởng. Chú trọng các yêu cầu đọc hiểu từ nhận biết tính toàn vẹn, chỉnh thể trong tiếp nhận đến yêu cầu</w:t>
      </w:r>
      <w:r>
        <w:rPr>
          <w:spacing w:val="-12"/>
          <w:sz w:val="26"/>
        </w:rPr>
        <w:t xml:space="preserve"> </w:t>
      </w:r>
      <w:r>
        <w:rPr>
          <w:sz w:val="26"/>
        </w:rPr>
        <w:t>khám</w:t>
      </w:r>
      <w:r>
        <w:rPr>
          <w:spacing w:val="-12"/>
          <w:sz w:val="26"/>
        </w:rPr>
        <w:t xml:space="preserve"> </w:t>
      </w:r>
      <w:r>
        <w:rPr>
          <w:sz w:val="26"/>
        </w:rPr>
        <w:t>phá</w:t>
      </w:r>
      <w:r>
        <w:rPr>
          <w:spacing w:val="-10"/>
          <w:sz w:val="26"/>
        </w:rPr>
        <w:t xml:space="preserve"> </w:t>
      </w:r>
      <w:r>
        <w:rPr>
          <w:sz w:val="26"/>
        </w:rPr>
        <w:t>tư</w:t>
      </w:r>
      <w:r>
        <w:rPr>
          <w:spacing w:val="-11"/>
          <w:sz w:val="26"/>
        </w:rPr>
        <w:t xml:space="preserve"> </w:t>
      </w:r>
      <w:r>
        <w:rPr>
          <w:sz w:val="26"/>
        </w:rPr>
        <w:t>tưởng,</w:t>
      </w:r>
      <w:r>
        <w:rPr>
          <w:spacing w:val="-10"/>
          <w:sz w:val="26"/>
        </w:rPr>
        <w:t xml:space="preserve"> </w:t>
      </w:r>
      <w:r>
        <w:rPr>
          <w:sz w:val="26"/>
        </w:rPr>
        <w:t>chủ</w:t>
      </w:r>
      <w:r>
        <w:rPr>
          <w:spacing w:val="-12"/>
          <w:sz w:val="26"/>
        </w:rPr>
        <w:t xml:space="preserve"> </w:t>
      </w:r>
      <w:r>
        <w:rPr>
          <w:sz w:val="26"/>
        </w:rPr>
        <w:t>đề,</w:t>
      </w:r>
      <w:r>
        <w:rPr>
          <w:spacing w:val="-10"/>
          <w:sz w:val="26"/>
        </w:rPr>
        <w:t xml:space="preserve"> </w:t>
      </w:r>
      <w:r>
        <w:rPr>
          <w:sz w:val="26"/>
        </w:rPr>
        <w:t>cảm</w:t>
      </w:r>
      <w:r>
        <w:rPr>
          <w:spacing w:val="-12"/>
          <w:sz w:val="26"/>
        </w:rPr>
        <w:t xml:space="preserve"> </w:t>
      </w:r>
      <w:r>
        <w:rPr>
          <w:sz w:val="26"/>
        </w:rPr>
        <w:t>hứng</w:t>
      </w:r>
      <w:r>
        <w:rPr>
          <w:spacing w:val="-12"/>
          <w:sz w:val="26"/>
        </w:rPr>
        <w:t xml:space="preserve"> </w:t>
      </w:r>
      <w:r>
        <w:rPr>
          <w:sz w:val="26"/>
        </w:rPr>
        <w:t>và</w:t>
      </w:r>
      <w:r>
        <w:rPr>
          <w:spacing w:val="-10"/>
          <w:sz w:val="26"/>
        </w:rPr>
        <w:t xml:space="preserve"> </w:t>
      </w:r>
      <w:r>
        <w:rPr>
          <w:sz w:val="26"/>
        </w:rPr>
        <w:t>tình</w:t>
      </w:r>
      <w:r>
        <w:rPr>
          <w:spacing w:val="-12"/>
          <w:sz w:val="26"/>
        </w:rPr>
        <w:t xml:space="preserve"> </w:t>
      </w:r>
      <w:r>
        <w:rPr>
          <w:sz w:val="26"/>
        </w:rPr>
        <w:t>cảm,</w:t>
      </w:r>
      <w:r>
        <w:rPr>
          <w:spacing w:val="-10"/>
          <w:sz w:val="26"/>
        </w:rPr>
        <w:t xml:space="preserve"> </w:t>
      </w:r>
      <w:r>
        <w:rPr>
          <w:sz w:val="26"/>
        </w:rPr>
        <w:t>thái</w:t>
      </w:r>
      <w:r>
        <w:rPr>
          <w:spacing w:val="-10"/>
          <w:sz w:val="26"/>
        </w:rPr>
        <w:t xml:space="preserve"> </w:t>
      </w:r>
      <w:r>
        <w:rPr>
          <w:sz w:val="26"/>
        </w:rPr>
        <w:t>độ</w:t>
      </w:r>
      <w:r>
        <w:rPr>
          <w:spacing w:val="-12"/>
          <w:sz w:val="26"/>
        </w:rPr>
        <w:t xml:space="preserve"> </w:t>
      </w:r>
      <w:r>
        <w:rPr>
          <w:sz w:val="26"/>
        </w:rPr>
        <w:t>của</w:t>
      </w:r>
      <w:r>
        <w:rPr>
          <w:spacing w:val="-10"/>
          <w:sz w:val="26"/>
        </w:rPr>
        <w:t xml:space="preserve"> </w:t>
      </w:r>
      <w:r>
        <w:rPr>
          <w:sz w:val="26"/>
        </w:rPr>
        <w:t>tác</w:t>
      </w:r>
      <w:r>
        <w:rPr>
          <w:spacing w:val="-10"/>
          <w:sz w:val="26"/>
        </w:rPr>
        <w:t xml:space="preserve"> </w:t>
      </w:r>
      <w:r>
        <w:rPr>
          <w:sz w:val="26"/>
        </w:rPr>
        <w:t>giả</w:t>
      </w:r>
      <w:r>
        <w:rPr>
          <w:spacing w:val="-12"/>
          <w:sz w:val="26"/>
        </w:rPr>
        <w:t xml:space="preserve"> </w:t>
      </w:r>
      <w:r>
        <w:rPr>
          <w:sz w:val="26"/>
        </w:rPr>
        <w:t>thể</w:t>
      </w:r>
      <w:r>
        <w:rPr>
          <w:spacing w:val="-10"/>
          <w:sz w:val="26"/>
        </w:rPr>
        <w:t xml:space="preserve"> </w:t>
      </w:r>
      <w:r>
        <w:rPr>
          <w:sz w:val="26"/>
        </w:rPr>
        <w:t>hiện</w:t>
      </w:r>
      <w:r>
        <w:rPr>
          <w:spacing w:val="-12"/>
          <w:sz w:val="26"/>
        </w:rPr>
        <w:t xml:space="preserve"> </w:t>
      </w:r>
      <w:r>
        <w:rPr>
          <w:sz w:val="26"/>
        </w:rPr>
        <w:t>qua</w:t>
      </w:r>
      <w:r>
        <w:rPr>
          <w:spacing w:val="-12"/>
          <w:sz w:val="26"/>
        </w:rPr>
        <w:t xml:space="preserve"> </w:t>
      </w:r>
      <w:r>
        <w:rPr>
          <w:sz w:val="26"/>
        </w:rPr>
        <w:t>hình thức cụ thể của văn bản; liên hệ, mở rộng để phát hiện những giá trị đạo đức, văn hoá và triết lí nhân sinh, từ đó, biết vận dụng, chuyển hoá thành giá trị sống.</w:t>
      </w:r>
    </w:p>
    <w:p w:rsidR="000D0FDE" w:rsidRDefault="002B36AA">
      <w:pPr>
        <w:pStyle w:val="ListParagraph"/>
        <w:numPr>
          <w:ilvl w:val="1"/>
          <w:numId w:val="35"/>
        </w:numPr>
        <w:tabs>
          <w:tab w:val="left" w:pos="1810"/>
        </w:tabs>
        <w:spacing w:before="56" w:line="273" w:lineRule="auto"/>
        <w:ind w:right="574" w:firstLine="396"/>
        <w:jc w:val="both"/>
        <w:rPr>
          <w:sz w:val="26"/>
        </w:rPr>
      </w:pPr>
      <w:r>
        <w:rPr>
          <w:sz w:val="26"/>
        </w:rPr>
        <w:t>Hướng</w:t>
      </w:r>
      <w:r>
        <w:rPr>
          <w:spacing w:val="-1"/>
          <w:sz w:val="26"/>
        </w:rPr>
        <w:t xml:space="preserve"> </w:t>
      </w:r>
      <w:r>
        <w:rPr>
          <w:sz w:val="26"/>
        </w:rPr>
        <w:t>dẫn</w:t>
      </w:r>
      <w:r>
        <w:rPr>
          <w:spacing w:val="-1"/>
          <w:sz w:val="26"/>
        </w:rPr>
        <w:t xml:space="preserve"> </w:t>
      </w:r>
      <w:r>
        <w:rPr>
          <w:sz w:val="26"/>
        </w:rPr>
        <w:t>HS</w:t>
      </w:r>
      <w:r>
        <w:rPr>
          <w:spacing w:val="-3"/>
          <w:sz w:val="26"/>
        </w:rPr>
        <w:t xml:space="preserve"> </w:t>
      </w:r>
      <w:r>
        <w:rPr>
          <w:sz w:val="26"/>
        </w:rPr>
        <w:t>tìm</w:t>
      </w:r>
      <w:r>
        <w:rPr>
          <w:spacing w:val="-3"/>
          <w:sz w:val="26"/>
        </w:rPr>
        <w:t xml:space="preserve"> </w:t>
      </w:r>
      <w:r>
        <w:rPr>
          <w:sz w:val="26"/>
        </w:rPr>
        <w:t>hiểu</w:t>
      </w:r>
      <w:r>
        <w:rPr>
          <w:spacing w:val="-3"/>
          <w:sz w:val="26"/>
        </w:rPr>
        <w:t xml:space="preserve"> </w:t>
      </w:r>
      <w:r>
        <w:rPr>
          <w:sz w:val="26"/>
        </w:rPr>
        <w:t>ý</w:t>
      </w:r>
      <w:r>
        <w:rPr>
          <w:spacing w:val="-3"/>
          <w:sz w:val="26"/>
        </w:rPr>
        <w:t xml:space="preserve"> </w:t>
      </w:r>
      <w:r>
        <w:rPr>
          <w:sz w:val="26"/>
        </w:rPr>
        <w:t>nghĩa</w:t>
      </w:r>
      <w:r>
        <w:rPr>
          <w:spacing w:val="-3"/>
          <w:sz w:val="26"/>
        </w:rPr>
        <w:t xml:space="preserve"> </w:t>
      </w:r>
      <w:r>
        <w:rPr>
          <w:sz w:val="26"/>
        </w:rPr>
        <w:t>của</w:t>
      </w:r>
      <w:r>
        <w:rPr>
          <w:spacing w:val="-3"/>
          <w:sz w:val="26"/>
        </w:rPr>
        <w:t xml:space="preserve"> </w:t>
      </w:r>
      <w:r>
        <w:rPr>
          <w:sz w:val="26"/>
        </w:rPr>
        <w:t>văn bản</w:t>
      </w:r>
      <w:r>
        <w:rPr>
          <w:spacing w:val="-3"/>
          <w:sz w:val="26"/>
        </w:rPr>
        <w:t xml:space="preserve"> </w:t>
      </w:r>
      <w:r>
        <w:rPr>
          <w:sz w:val="26"/>
        </w:rPr>
        <w:t>văn</w:t>
      </w:r>
      <w:r>
        <w:rPr>
          <w:spacing w:val="-3"/>
          <w:sz w:val="26"/>
        </w:rPr>
        <w:t xml:space="preserve"> </w:t>
      </w:r>
      <w:r>
        <w:rPr>
          <w:sz w:val="26"/>
        </w:rPr>
        <w:t>học một</w:t>
      </w:r>
      <w:r>
        <w:rPr>
          <w:spacing w:val="-3"/>
          <w:sz w:val="26"/>
        </w:rPr>
        <w:t xml:space="preserve"> </w:t>
      </w:r>
      <w:r>
        <w:rPr>
          <w:sz w:val="26"/>
        </w:rPr>
        <w:t>cách tổng</w:t>
      </w:r>
      <w:r>
        <w:rPr>
          <w:spacing w:val="-3"/>
          <w:sz w:val="26"/>
        </w:rPr>
        <w:t xml:space="preserve"> </w:t>
      </w:r>
      <w:r>
        <w:rPr>
          <w:sz w:val="26"/>
        </w:rPr>
        <w:t>hợp.</w:t>
      </w:r>
      <w:r>
        <w:rPr>
          <w:spacing w:val="-1"/>
          <w:sz w:val="26"/>
        </w:rPr>
        <w:t xml:space="preserve"> </w:t>
      </w:r>
      <w:r>
        <w:rPr>
          <w:sz w:val="26"/>
        </w:rPr>
        <w:t>Trước</w:t>
      </w:r>
      <w:r>
        <w:rPr>
          <w:spacing w:val="-2"/>
          <w:sz w:val="26"/>
        </w:rPr>
        <w:t xml:space="preserve"> </w:t>
      </w:r>
      <w:r>
        <w:rPr>
          <w:sz w:val="26"/>
        </w:rPr>
        <w:t>hết là coi trọng văn bản ngôn từ, phân tích cái lí của những hình thức ngữ âm, chữ, từ, câu, đoạn, vần, nhịp, hình ảnh, chi tiết, nhân vật, sự kiện, không gian, thời gian, biểu tượng,... Để</w:t>
      </w:r>
      <w:r>
        <w:rPr>
          <w:spacing w:val="-7"/>
          <w:sz w:val="26"/>
        </w:rPr>
        <w:t xml:space="preserve"> </w:t>
      </w:r>
      <w:r>
        <w:rPr>
          <w:sz w:val="26"/>
        </w:rPr>
        <w:t>hiểu</w:t>
      </w:r>
      <w:r>
        <w:rPr>
          <w:spacing w:val="-8"/>
          <w:sz w:val="26"/>
        </w:rPr>
        <w:t xml:space="preserve"> </w:t>
      </w:r>
      <w:r>
        <w:rPr>
          <w:sz w:val="26"/>
        </w:rPr>
        <w:t>tác</w:t>
      </w:r>
      <w:r>
        <w:rPr>
          <w:spacing w:val="-7"/>
          <w:sz w:val="26"/>
        </w:rPr>
        <w:t xml:space="preserve"> </w:t>
      </w:r>
      <w:r>
        <w:rPr>
          <w:sz w:val="26"/>
        </w:rPr>
        <w:t>phẩm,</w:t>
      </w:r>
      <w:r>
        <w:rPr>
          <w:spacing w:val="-8"/>
          <w:sz w:val="26"/>
        </w:rPr>
        <w:t xml:space="preserve"> </w:t>
      </w:r>
      <w:r>
        <w:rPr>
          <w:sz w:val="26"/>
        </w:rPr>
        <w:t>người</w:t>
      </w:r>
      <w:r>
        <w:rPr>
          <w:spacing w:val="-8"/>
          <w:sz w:val="26"/>
        </w:rPr>
        <w:t xml:space="preserve"> </w:t>
      </w:r>
      <w:r>
        <w:rPr>
          <w:sz w:val="26"/>
        </w:rPr>
        <w:t>đọc</w:t>
      </w:r>
      <w:r>
        <w:rPr>
          <w:spacing w:val="-7"/>
          <w:sz w:val="26"/>
        </w:rPr>
        <w:t xml:space="preserve"> </w:t>
      </w:r>
      <w:r>
        <w:rPr>
          <w:sz w:val="26"/>
        </w:rPr>
        <w:t>không</w:t>
      </w:r>
      <w:r>
        <w:rPr>
          <w:spacing w:val="-8"/>
          <w:sz w:val="26"/>
        </w:rPr>
        <w:t xml:space="preserve"> </w:t>
      </w:r>
      <w:r>
        <w:rPr>
          <w:sz w:val="26"/>
        </w:rPr>
        <w:t>thể</w:t>
      </w:r>
      <w:r>
        <w:rPr>
          <w:spacing w:val="-7"/>
          <w:sz w:val="26"/>
        </w:rPr>
        <w:t xml:space="preserve"> </w:t>
      </w:r>
      <w:r>
        <w:rPr>
          <w:sz w:val="26"/>
        </w:rPr>
        <w:t>thoát</w:t>
      </w:r>
      <w:r>
        <w:rPr>
          <w:spacing w:val="-5"/>
          <w:sz w:val="26"/>
        </w:rPr>
        <w:t xml:space="preserve"> </w:t>
      </w:r>
      <w:r>
        <w:rPr>
          <w:sz w:val="26"/>
        </w:rPr>
        <w:t>li</w:t>
      </w:r>
      <w:r>
        <w:rPr>
          <w:spacing w:val="-8"/>
          <w:sz w:val="26"/>
        </w:rPr>
        <w:t xml:space="preserve"> </w:t>
      </w:r>
      <w:r>
        <w:rPr>
          <w:sz w:val="26"/>
        </w:rPr>
        <w:t>văn</w:t>
      </w:r>
      <w:r>
        <w:rPr>
          <w:spacing w:val="-7"/>
          <w:sz w:val="26"/>
        </w:rPr>
        <w:t xml:space="preserve"> </w:t>
      </w:r>
      <w:r>
        <w:rPr>
          <w:sz w:val="26"/>
        </w:rPr>
        <w:t>bản.</w:t>
      </w:r>
      <w:r>
        <w:rPr>
          <w:spacing w:val="-6"/>
          <w:sz w:val="26"/>
        </w:rPr>
        <w:t xml:space="preserve"> </w:t>
      </w:r>
      <w:r>
        <w:rPr>
          <w:sz w:val="26"/>
        </w:rPr>
        <w:t>Đọc</w:t>
      </w:r>
      <w:r>
        <w:rPr>
          <w:spacing w:val="-5"/>
          <w:sz w:val="26"/>
        </w:rPr>
        <w:t xml:space="preserve"> </w:t>
      </w:r>
      <w:r>
        <w:rPr>
          <w:sz w:val="26"/>
        </w:rPr>
        <w:t>hiểu</w:t>
      </w:r>
      <w:r>
        <w:rPr>
          <w:spacing w:val="-8"/>
          <w:sz w:val="26"/>
        </w:rPr>
        <w:t xml:space="preserve"> </w:t>
      </w:r>
      <w:r>
        <w:rPr>
          <w:sz w:val="26"/>
        </w:rPr>
        <w:t>văn</w:t>
      </w:r>
      <w:r>
        <w:rPr>
          <w:spacing w:val="-6"/>
          <w:sz w:val="26"/>
        </w:rPr>
        <w:t xml:space="preserve"> </w:t>
      </w:r>
      <w:r>
        <w:rPr>
          <w:sz w:val="26"/>
        </w:rPr>
        <w:t>bản</w:t>
      </w:r>
      <w:r>
        <w:rPr>
          <w:spacing w:val="-8"/>
          <w:sz w:val="26"/>
        </w:rPr>
        <w:t xml:space="preserve"> </w:t>
      </w:r>
      <w:r>
        <w:rPr>
          <w:sz w:val="26"/>
        </w:rPr>
        <w:t>văn</w:t>
      </w:r>
      <w:r>
        <w:rPr>
          <w:spacing w:val="-5"/>
          <w:sz w:val="26"/>
        </w:rPr>
        <w:t xml:space="preserve"> </w:t>
      </w:r>
      <w:r>
        <w:rPr>
          <w:sz w:val="26"/>
        </w:rPr>
        <w:t>học</w:t>
      </w:r>
      <w:r>
        <w:rPr>
          <w:spacing w:val="-7"/>
          <w:sz w:val="26"/>
        </w:rPr>
        <w:t xml:space="preserve"> </w:t>
      </w:r>
      <w:r>
        <w:rPr>
          <w:sz w:val="26"/>
        </w:rPr>
        <w:t>cũng</w:t>
      </w:r>
      <w:r>
        <w:rPr>
          <w:spacing w:val="-8"/>
          <w:sz w:val="26"/>
        </w:rPr>
        <w:t xml:space="preserve"> </w:t>
      </w:r>
      <w:r>
        <w:rPr>
          <w:sz w:val="26"/>
        </w:rPr>
        <w:t>là đi</w:t>
      </w:r>
      <w:r>
        <w:rPr>
          <w:spacing w:val="-2"/>
          <w:sz w:val="26"/>
        </w:rPr>
        <w:t xml:space="preserve"> </w:t>
      </w:r>
      <w:r>
        <w:rPr>
          <w:sz w:val="26"/>
        </w:rPr>
        <w:t>tìm</w:t>
      </w:r>
      <w:r>
        <w:rPr>
          <w:spacing w:val="-2"/>
          <w:sz w:val="26"/>
        </w:rPr>
        <w:t xml:space="preserve"> </w:t>
      </w:r>
      <w:r>
        <w:rPr>
          <w:sz w:val="26"/>
        </w:rPr>
        <w:t>ý</w:t>
      </w:r>
      <w:r>
        <w:rPr>
          <w:spacing w:val="-2"/>
          <w:sz w:val="26"/>
        </w:rPr>
        <w:t xml:space="preserve"> </w:t>
      </w:r>
      <w:r>
        <w:rPr>
          <w:sz w:val="26"/>
        </w:rPr>
        <w:t>đồ sáng tạo, tình</w:t>
      </w:r>
      <w:r>
        <w:rPr>
          <w:spacing w:val="-2"/>
          <w:sz w:val="26"/>
        </w:rPr>
        <w:t xml:space="preserve"> </w:t>
      </w:r>
      <w:r>
        <w:rPr>
          <w:sz w:val="26"/>
        </w:rPr>
        <w:t>cảm, tư</w:t>
      </w:r>
      <w:r>
        <w:rPr>
          <w:spacing w:val="-1"/>
          <w:sz w:val="26"/>
        </w:rPr>
        <w:t xml:space="preserve"> </w:t>
      </w:r>
      <w:r>
        <w:rPr>
          <w:sz w:val="26"/>
        </w:rPr>
        <w:t>tưởng của tác</w:t>
      </w:r>
      <w:r>
        <w:rPr>
          <w:spacing w:val="-2"/>
          <w:sz w:val="26"/>
        </w:rPr>
        <w:t xml:space="preserve"> </w:t>
      </w:r>
      <w:r>
        <w:rPr>
          <w:sz w:val="26"/>
        </w:rPr>
        <w:t>giả</w:t>
      </w:r>
      <w:r>
        <w:rPr>
          <w:spacing w:val="-2"/>
          <w:sz w:val="26"/>
        </w:rPr>
        <w:t xml:space="preserve"> </w:t>
      </w:r>
      <w:r>
        <w:rPr>
          <w:sz w:val="26"/>
        </w:rPr>
        <w:t>gửi gắm</w:t>
      </w:r>
      <w:r>
        <w:rPr>
          <w:spacing w:val="-2"/>
          <w:sz w:val="26"/>
        </w:rPr>
        <w:t xml:space="preserve"> </w:t>
      </w:r>
      <w:r>
        <w:rPr>
          <w:sz w:val="26"/>
        </w:rPr>
        <w:t>trong đó.</w:t>
      </w:r>
      <w:r>
        <w:rPr>
          <w:spacing w:val="-2"/>
          <w:sz w:val="26"/>
        </w:rPr>
        <w:t xml:space="preserve"> </w:t>
      </w:r>
      <w:r>
        <w:rPr>
          <w:sz w:val="26"/>
        </w:rPr>
        <w:t>Tuy</w:t>
      </w:r>
      <w:r>
        <w:rPr>
          <w:spacing w:val="-5"/>
          <w:sz w:val="26"/>
        </w:rPr>
        <w:t xml:space="preserve"> </w:t>
      </w:r>
      <w:r>
        <w:rPr>
          <w:sz w:val="26"/>
        </w:rPr>
        <w:t>nhiên, cần thận trọng trong việc diễn giải ý đồ, tư tưởng của tác giả. Việc đề cao vai trò người đọc của lí thuyết</w:t>
      </w:r>
      <w:r>
        <w:rPr>
          <w:spacing w:val="-11"/>
          <w:sz w:val="26"/>
        </w:rPr>
        <w:t xml:space="preserve"> </w:t>
      </w:r>
      <w:r>
        <w:rPr>
          <w:sz w:val="26"/>
        </w:rPr>
        <w:t>tiếp</w:t>
      </w:r>
      <w:r>
        <w:rPr>
          <w:spacing w:val="-11"/>
          <w:sz w:val="26"/>
        </w:rPr>
        <w:t xml:space="preserve"> </w:t>
      </w:r>
      <w:r>
        <w:rPr>
          <w:sz w:val="26"/>
        </w:rPr>
        <w:t>nhận</w:t>
      </w:r>
      <w:r>
        <w:rPr>
          <w:spacing w:val="-11"/>
          <w:sz w:val="26"/>
        </w:rPr>
        <w:t xml:space="preserve"> </w:t>
      </w:r>
      <w:r>
        <w:rPr>
          <w:sz w:val="26"/>
        </w:rPr>
        <w:t>đã</w:t>
      </w:r>
      <w:r>
        <w:rPr>
          <w:spacing w:val="-9"/>
          <w:sz w:val="26"/>
        </w:rPr>
        <w:t xml:space="preserve"> </w:t>
      </w:r>
      <w:r>
        <w:rPr>
          <w:sz w:val="26"/>
        </w:rPr>
        <w:t>chi</w:t>
      </w:r>
      <w:r>
        <w:rPr>
          <w:spacing w:val="-8"/>
          <w:sz w:val="26"/>
        </w:rPr>
        <w:t xml:space="preserve"> </w:t>
      </w:r>
      <w:r>
        <w:rPr>
          <w:sz w:val="26"/>
        </w:rPr>
        <w:t>phối</w:t>
      </w:r>
      <w:r>
        <w:rPr>
          <w:spacing w:val="-9"/>
          <w:sz w:val="26"/>
        </w:rPr>
        <w:t xml:space="preserve"> </w:t>
      </w:r>
      <w:r>
        <w:rPr>
          <w:sz w:val="26"/>
        </w:rPr>
        <w:t>mạnh</w:t>
      </w:r>
      <w:r>
        <w:rPr>
          <w:spacing w:val="-9"/>
          <w:sz w:val="26"/>
        </w:rPr>
        <w:t xml:space="preserve"> </w:t>
      </w:r>
      <w:r>
        <w:rPr>
          <w:sz w:val="26"/>
        </w:rPr>
        <w:t>mẽ</w:t>
      </w:r>
      <w:r>
        <w:rPr>
          <w:spacing w:val="-8"/>
          <w:sz w:val="26"/>
        </w:rPr>
        <w:t xml:space="preserve"> </w:t>
      </w:r>
      <w:r>
        <w:rPr>
          <w:sz w:val="26"/>
        </w:rPr>
        <w:t>cách</w:t>
      </w:r>
      <w:r>
        <w:rPr>
          <w:spacing w:val="-8"/>
          <w:sz w:val="26"/>
        </w:rPr>
        <w:t xml:space="preserve"> </w:t>
      </w:r>
      <w:r>
        <w:rPr>
          <w:sz w:val="26"/>
        </w:rPr>
        <w:t>dạy</w:t>
      </w:r>
      <w:r>
        <w:rPr>
          <w:spacing w:val="-13"/>
          <w:sz w:val="26"/>
        </w:rPr>
        <w:t xml:space="preserve"> </w:t>
      </w:r>
      <w:r>
        <w:rPr>
          <w:sz w:val="26"/>
        </w:rPr>
        <w:t>đọc</w:t>
      </w:r>
      <w:r>
        <w:rPr>
          <w:spacing w:val="-11"/>
          <w:sz w:val="26"/>
        </w:rPr>
        <w:t xml:space="preserve"> </w:t>
      </w:r>
      <w:r>
        <w:rPr>
          <w:sz w:val="26"/>
        </w:rPr>
        <w:t>hiểu</w:t>
      </w:r>
      <w:r>
        <w:rPr>
          <w:spacing w:val="-11"/>
          <w:sz w:val="26"/>
        </w:rPr>
        <w:t xml:space="preserve"> </w:t>
      </w:r>
      <w:r>
        <w:rPr>
          <w:sz w:val="26"/>
        </w:rPr>
        <w:t>văn</w:t>
      </w:r>
      <w:r>
        <w:rPr>
          <w:spacing w:val="-9"/>
          <w:sz w:val="26"/>
        </w:rPr>
        <w:t xml:space="preserve"> </w:t>
      </w:r>
      <w:r>
        <w:rPr>
          <w:sz w:val="26"/>
        </w:rPr>
        <w:t>bản</w:t>
      </w:r>
      <w:r>
        <w:rPr>
          <w:spacing w:val="-9"/>
          <w:sz w:val="26"/>
        </w:rPr>
        <w:t xml:space="preserve"> </w:t>
      </w:r>
      <w:r>
        <w:rPr>
          <w:sz w:val="26"/>
        </w:rPr>
        <w:t>văn</w:t>
      </w:r>
      <w:r>
        <w:rPr>
          <w:spacing w:val="-8"/>
          <w:sz w:val="26"/>
        </w:rPr>
        <w:t xml:space="preserve"> </w:t>
      </w:r>
      <w:r>
        <w:rPr>
          <w:sz w:val="26"/>
        </w:rPr>
        <w:t>học.</w:t>
      </w:r>
      <w:r>
        <w:rPr>
          <w:spacing w:val="-11"/>
          <w:sz w:val="26"/>
        </w:rPr>
        <w:t xml:space="preserve"> </w:t>
      </w:r>
      <w:r>
        <w:rPr>
          <w:sz w:val="26"/>
        </w:rPr>
        <w:t>Khi</w:t>
      </w:r>
      <w:r>
        <w:rPr>
          <w:spacing w:val="-13"/>
          <w:sz w:val="26"/>
        </w:rPr>
        <w:t xml:space="preserve"> </w:t>
      </w:r>
      <w:r>
        <w:rPr>
          <w:sz w:val="26"/>
        </w:rPr>
        <w:t>dạy,</w:t>
      </w:r>
      <w:r>
        <w:rPr>
          <w:spacing w:val="-11"/>
          <w:sz w:val="26"/>
        </w:rPr>
        <w:t xml:space="preserve"> </w:t>
      </w:r>
      <w:r>
        <w:rPr>
          <w:sz w:val="26"/>
        </w:rPr>
        <w:t>GV</w:t>
      </w:r>
      <w:r>
        <w:rPr>
          <w:spacing w:val="-13"/>
          <w:sz w:val="26"/>
        </w:rPr>
        <w:t xml:space="preserve"> </w:t>
      </w:r>
      <w:r>
        <w:rPr>
          <w:sz w:val="26"/>
        </w:rPr>
        <w:t>cần chú</w:t>
      </w:r>
      <w:r>
        <w:rPr>
          <w:spacing w:val="-8"/>
          <w:sz w:val="26"/>
        </w:rPr>
        <w:t xml:space="preserve"> </w:t>
      </w:r>
      <w:r>
        <w:rPr>
          <w:sz w:val="26"/>
        </w:rPr>
        <w:t>ý</w:t>
      </w:r>
      <w:r>
        <w:rPr>
          <w:spacing w:val="-5"/>
          <w:sz w:val="26"/>
        </w:rPr>
        <w:t xml:space="preserve"> </w:t>
      </w:r>
      <w:r>
        <w:rPr>
          <w:sz w:val="26"/>
        </w:rPr>
        <w:t>khai</w:t>
      </w:r>
      <w:r>
        <w:rPr>
          <w:spacing w:val="-5"/>
          <w:sz w:val="26"/>
        </w:rPr>
        <w:t xml:space="preserve"> </w:t>
      </w:r>
      <w:r>
        <w:rPr>
          <w:sz w:val="26"/>
        </w:rPr>
        <w:t>thác</w:t>
      </w:r>
      <w:r>
        <w:rPr>
          <w:spacing w:val="-6"/>
          <w:sz w:val="26"/>
        </w:rPr>
        <w:t xml:space="preserve"> </w:t>
      </w:r>
      <w:r>
        <w:rPr>
          <w:sz w:val="26"/>
        </w:rPr>
        <w:t>vốn</w:t>
      </w:r>
      <w:r>
        <w:rPr>
          <w:spacing w:val="-5"/>
          <w:sz w:val="26"/>
        </w:rPr>
        <w:t xml:space="preserve"> </w:t>
      </w:r>
      <w:r>
        <w:rPr>
          <w:sz w:val="26"/>
        </w:rPr>
        <w:t>hiểu</w:t>
      </w:r>
      <w:r>
        <w:rPr>
          <w:spacing w:val="-7"/>
          <w:sz w:val="26"/>
        </w:rPr>
        <w:t xml:space="preserve"> </w:t>
      </w:r>
      <w:r>
        <w:rPr>
          <w:sz w:val="26"/>
        </w:rPr>
        <w:t>biết</w:t>
      </w:r>
      <w:r>
        <w:rPr>
          <w:spacing w:val="-5"/>
          <w:sz w:val="26"/>
        </w:rPr>
        <w:t xml:space="preserve"> </w:t>
      </w:r>
      <w:r>
        <w:rPr>
          <w:sz w:val="26"/>
        </w:rPr>
        <w:t>đã</w:t>
      </w:r>
      <w:r>
        <w:rPr>
          <w:spacing w:val="-7"/>
          <w:sz w:val="26"/>
        </w:rPr>
        <w:t xml:space="preserve"> </w:t>
      </w:r>
      <w:r>
        <w:rPr>
          <w:sz w:val="26"/>
        </w:rPr>
        <w:t>có</w:t>
      </w:r>
      <w:r>
        <w:rPr>
          <w:spacing w:val="-7"/>
          <w:sz w:val="26"/>
        </w:rPr>
        <w:t xml:space="preserve"> </w:t>
      </w:r>
      <w:r>
        <w:rPr>
          <w:sz w:val="26"/>
        </w:rPr>
        <w:t>của</w:t>
      </w:r>
      <w:r>
        <w:rPr>
          <w:spacing w:val="-6"/>
          <w:sz w:val="26"/>
        </w:rPr>
        <w:t xml:space="preserve"> </w:t>
      </w:r>
      <w:r>
        <w:rPr>
          <w:sz w:val="26"/>
        </w:rPr>
        <w:t>HS,</w:t>
      </w:r>
      <w:r>
        <w:rPr>
          <w:spacing w:val="-5"/>
          <w:sz w:val="26"/>
        </w:rPr>
        <w:t xml:space="preserve"> </w:t>
      </w:r>
      <w:r>
        <w:rPr>
          <w:sz w:val="26"/>
        </w:rPr>
        <w:t>khuyến</w:t>
      </w:r>
      <w:r>
        <w:rPr>
          <w:spacing w:val="-6"/>
          <w:sz w:val="26"/>
        </w:rPr>
        <w:t xml:space="preserve"> </w:t>
      </w:r>
      <w:r>
        <w:rPr>
          <w:sz w:val="26"/>
        </w:rPr>
        <w:t>khích</w:t>
      </w:r>
      <w:r>
        <w:rPr>
          <w:spacing w:val="-7"/>
          <w:sz w:val="26"/>
        </w:rPr>
        <w:t xml:space="preserve"> </w:t>
      </w:r>
      <w:r>
        <w:rPr>
          <w:sz w:val="26"/>
        </w:rPr>
        <w:t>sự</w:t>
      </w:r>
      <w:r>
        <w:rPr>
          <w:spacing w:val="-6"/>
          <w:sz w:val="26"/>
        </w:rPr>
        <w:t xml:space="preserve"> </w:t>
      </w:r>
      <w:r>
        <w:rPr>
          <w:sz w:val="26"/>
        </w:rPr>
        <w:t>tìm</w:t>
      </w:r>
      <w:r>
        <w:rPr>
          <w:spacing w:val="-8"/>
          <w:sz w:val="26"/>
        </w:rPr>
        <w:t xml:space="preserve"> </w:t>
      </w:r>
      <w:r>
        <w:rPr>
          <w:sz w:val="26"/>
        </w:rPr>
        <w:t>tòi,</w:t>
      </w:r>
      <w:r>
        <w:rPr>
          <w:spacing w:val="-7"/>
          <w:sz w:val="26"/>
        </w:rPr>
        <w:t xml:space="preserve"> </w:t>
      </w:r>
      <w:r>
        <w:rPr>
          <w:sz w:val="26"/>
        </w:rPr>
        <w:t>liên</w:t>
      </w:r>
      <w:r>
        <w:rPr>
          <w:spacing w:val="-7"/>
          <w:sz w:val="26"/>
        </w:rPr>
        <w:t xml:space="preserve"> </w:t>
      </w:r>
      <w:r>
        <w:rPr>
          <w:sz w:val="26"/>
        </w:rPr>
        <w:t>hệ</w:t>
      </w:r>
      <w:r>
        <w:rPr>
          <w:spacing w:val="-5"/>
          <w:sz w:val="26"/>
        </w:rPr>
        <w:t xml:space="preserve"> </w:t>
      </w:r>
      <w:r>
        <w:rPr>
          <w:sz w:val="26"/>
        </w:rPr>
        <w:t>với</w:t>
      </w:r>
      <w:r>
        <w:rPr>
          <w:spacing w:val="-6"/>
          <w:sz w:val="26"/>
        </w:rPr>
        <w:t xml:space="preserve"> </w:t>
      </w:r>
      <w:r>
        <w:rPr>
          <w:sz w:val="26"/>
        </w:rPr>
        <w:t>hoàn</w:t>
      </w:r>
      <w:r>
        <w:rPr>
          <w:spacing w:val="-7"/>
          <w:sz w:val="26"/>
        </w:rPr>
        <w:t xml:space="preserve"> </w:t>
      </w:r>
      <w:r>
        <w:rPr>
          <w:spacing w:val="-4"/>
          <w:sz w:val="26"/>
        </w:rPr>
        <w:t>cảnh</w:t>
      </w:r>
    </w:p>
    <w:p w:rsidR="000D0FDE" w:rsidRDefault="000D0FDE">
      <w:pPr>
        <w:spacing w:line="273" w:lineRule="auto"/>
        <w:jc w:val="both"/>
        <w:rPr>
          <w:sz w:val="26"/>
        </w:rPr>
        <w:sectPr w:rsidR="000D0FDE">
          <w:pgSz w:w="11910" w:h="16840"/>
          <w:pgMar w:top="1380" w:right="840" w:bottom="1600" w:left="0" w:header="391" w:footer="1411" w:gutter="0"/>
          <w:cols w:space="720"/>
        </w:sectPr>
      </w:pPr>
    </w:p>
    <w:p w:rsidR="000D0FDE" w:rsidRDefault="000D0FDE">
      <w:pPr>
        <w:pStyle w:val="BodyText"/>
        <w:rPr>
          <w:sz w:val="20"/>
        </w:rPr>
      </w:pPr>
    </w:p>
    <w:p w:rsidR="000D0FDE" w:rsidRDefault="002B36AA">
      <w:pPr>
        <w:pStyle w:val="BodyText"/>
        <w:spacing w:before="249" w:line="273" w:lineRule="auto"/>
        <w:ind w:left="1418" w:right="291"/>
        <w:jc w:val="both"/>
      </w:pPr>
      <w:r>
        <w:t>của</w:t>
      </w:r>
      <w:r>
        <w:rPr>
          <w:spacing w:val="-15"/>
        </w:rPr>
        <w:t xml:space="preserve"> </w:t>
      </w:r>
      <w:r>
        <w:t>cá</w:t>
      </w:r>
      <w:r>
        <w:rPr>
          <w:spacing w:val="-13"/>
        </w:rPr>
        <w:t xml:space="preserve"> </w:t>
      </w:r>
      <w:r>
        <w:t>nhân,...</w:t>
      </w:r>
      <w:r>
        <w:rPr>
          <w:spacing w:val="-14"/>
        </w:rPr>
        <w:t xml:space="preserve"> </w:t>
      </w:r>
      <w:r>
        <w:t>để</w:t>
      </w:r>
      <w:r>
        <w:rPr>
          <w:spacing w:val="-13"/>
        </w:rPr>
        <w:t xml:space="preserve"> </w:t>
      </w:r>
      <w:r>
        <w:t>chỉ</w:t>
      </w:r>
      <w:r>
        <w:rPr>
          <w:spacing w:val="-14"/>
        </w:rPr>
        <w:t xml:space="preserve"> </w:t>
      </w:r>
      <w:r>
        <w:t>ra</w:t>
      </w:r>
      <w:r>
        <w:rPr>
          <w:spacing w:val="-13"/>
        </w:rPr>
        <w:t xml:space="preserve"> </w:t>
      </w:r>
      <w:r>
        <w:t>thông</w:t>
      </w:r>
      <w:r>
        <w:rPr>
          <w:spacing w:val="-13"/>
        </w:rPr>
        <w:t xml:space="preserve"> </w:t>
      </w:r>
      <w:r>
        <w:t>điệp,</w:t>
      </w:r>
      <w:r>
        <w:rPr>
          <w:spacing w:val="-13"/>
        </w:rPr>
        <w:t xml:space="preserve"> </w:t>
      </w:r>
      <w:r>
        <w:t>phát</w:t>
      </w:r>
      <w:r>
        <w:rPr>
          <w:spacing w:val="-13"/>
        </w:rPr>
        <w:t xml:space="preserve"> </w:t>
      </w:r>
      <w:r>
        <w:t>hiện</w:t>
      </w:r>
      <w:r>
        <w:rPr>
          <w:spacing w:val="-14"/>
        </w:rPr>
        <w:t xml:space="preserve"> </w:t>
      </w:r>
      <w:r>
        <w:t>ý</w:t>
      </w:r>
      <w:r>
        <w:rPr>
          <w:spacing w:val="-12"/>
        </w:rPr>
        <w:t xml:space="preserve"> </w:t>
      </w:r>
      <w:r>
        <w:t>nghĩa,</w:t>
      </w:r>
      <w:r>
        <w:rPr>
          <w:spacing w:val="-13"/>
        </w:rPr>
        <w:t xml:space="preserve"> </w:t>
      </w:r>
      <w:r>
        <w:t>góp</w:t>
      </w:r>
      <w:r>
        <w:rPr>
          <w:spacing w:val="-14"/>
        </w:rPr>
        <w:t xml:space="preserve"> </w:t>
      </w:r>
      <w:r>
        <w:t>phần</w:t>
      </w:r>
      <w:r>
        <w:rPr>
          <w:spacing w:val="-14"/>
        </w:rPr>
        <w:t xml:space="preserve"> </w:t>
      </w:r>
      <w:r>
        <w:t>lấp</w:t>
      </w:r>
      <w:r>
        <w:rPr>
          <w:spacing w:val="-14"/>
        </w:rPr>
        <w:t xml:space="preserve"> </w:t>
      </w:r>
      <w:r>
        <w:t>đầy</w:t>
      </w:r>
      <w:r>
        <w:rPr>
          <w:spacing w:val="-17"/>
        </w:rPr>
        <w:t xml:space="preserve"> </w:t>
      </w:r>
      <w:r>
        <w:t>“khoảng</w:t>
      </w:r>
      <w:r>
        <w:rPr>
          <w:spacing w:val="-12"/>
        </w:rPr>
        <w:t xml:space="preserve"> </w:t>
      </w:r>
      <w:r>
        <w:t>trống”</w:t>
      </w:r>
      <w:r>
        <w:rPr>
          <w:spacing w:val="-13"/>
        </w:rPr>
        <w:t xml:space="preserve"> </w:t>
      </w:r>
      <w:r>
        <w:t>của văn</w:t>
      </w:r>
      <w:r>
        <w:rPr>
          <w:spacing w:val="-7"/>
        </w:rPr>
        <w:t xml:space="preserve"> </w:t>
      </w:r>
      <w:r>
        <w:t>bản.</w:t>
      </w:r>
      <w:r>
        <w:rPr>
          <w:spacing w:val="-6"/>
        </w:rPr>
        <w:t xml:space="preserve"> </w:t>
      </w:r>
      <w:r>
        <w:t>Kết</w:t>
      </w:r>
      <w:r>
        <w:rPr>
          <w:spacing w:val="-6"/>
        </w:rPr>
        <w:t xml:space="preserve"> </w:t>
      </w:r>
      <w:r>
        <w:t>quả</w:t>
      </w:r>
      <w:r>
        <w:rPr>
          <w:spacing w:val="-5"/>
        </w:rPr>
        <w:t xml:space="preserve"> </w:t>
      </w:r>
      <w:r>
        <w:t>diễn</w:t>
      </w:r>
      <w:r>
        <w:rPr>
          <w:spacing w:val="-6"/>
        </w:rPr>
        <w:t xml:space="preserve"> </w:t>
      </w:r>
      <w:r>
        <w:t>giải</w:t>
      </w:r>
      <w:r>
        <w:rPr>
          <w:spacing w:val="-8"/>
        </w:rPr>
        <w:t xml:space="preserve"> </w:t>
      </w:r>
      <w:r>
        <w:t>ý</w:t>
      </w:r>
      <w:r>
        <w:rPr>
          <w:spacing w:val="-5"/>
        </w:rPr>
        <w:t xml:space="preserve"> </w:t>
      </w:r>
      <w:r>
        <w:t>nghĩa</w:t>
      </w:r>
      <w:r>
        <w:rPr>
          <w:spacing w:val="-6"/>
        </w:rPr>
        <w:t xml:space="preserve"> </w:t>
      </w:r>
      <w:r>
        <w:t>của</w:t>
      </w:r>
      <w:r>
        <w:rPr>
          <w:spacing w:val="-5"/>
        </w:rPr>
        <w:t xml:space="preserve"> </w:t>
      </w:r>
      <w:r>
        <w:t>văn</w:t>
      </w:r>
      <w:r>
        <w:rPr>
          <w:spacing w:val="-5"/>
        </w:rPr>
        <w:t xml:space="preserve"> </w:t>
      </w:r>
      <w:r>
        <w:t>bản</w:t>
      </w:r>
      <w:r>
        <w:rPr>
          <w:spacing w:val="-5"/>
        </w:rPr>
        <w:t xml:space="preserve"> </w:t>
      </w:r>
      <w:r>
        <w:t>phải</w:t>
      </w:r>
      <w:r>
        <w:rPr>
          <w:spacing w:val="-8"/>
        </w:rPr>
        <w:t xml:space="preserve"> </w:t>
      </w:r>
      <w:r>
        <w:t>có</w:t>
      </w:r>
      <w:r>
        <w:rPr>
          <w:spacing w:val="-5"/>
        </w:rPr>
        <w:t xml:space="preserve"> </w:t>
      </w:r>
      <w:r>
        <w:t>sự</w:t>
      </w:r>
      <w:r>
        <w:rPr>
          <w:spacing w:val="-6"/>
        </w:rPr>
        <w:t xml:space="preserve"> </w:t>
      </w:r>
      <w:r>
        <w:t>thống</w:t>
      </w:r>
      <w:r>
        <w:rPr>
          <w:spacing w:val="-6"/>
        </w:rPr>
        <w:t xml:space="preserve"> </w:t>
      </w:r>
      <w:r>
        <w:t>nhất</w:t>
      </w:r>
      <w:r>
        <w:rPr>
          <w:spacing w:val="-5"/>
        </w:rPr>
        <w:t xml:space="preserve"> </w:t>
      </w:r>
      <w:r>
        <w:t>ở</w:t>
      </w:r>
      <w:r>
        <w:rPr>
          <w:spacing w:val="-5"/>
        </w:rPr>
        <w:t xml:space="preserve"> </w:t>
      </w:r>
      <w:r>
        <w:t>cả</w:t>
      </w:r>
      <w:r>
        <w:rPr>
          <w:spacing w:val="-7"/>
        </w:rPr>
        <w:t xml:space="preserve"> </w:t>
      </w:r>
      <w:r>
        <w:t>ba</w:t>
      </w:r>
      <w:r>
        <w:rPr>
          <w:spacing w:val="-5"/>
        </w:rPr>
        <w:t xml:space="preserve"> </w:t>
      </w:r>
      <w:r>
        <w:t>phương</w:t>
      </w:r>
      <w:r>
        <w:rPr>
          <w:spacing w:val="-8"/>
        </w:rPr>
        <w:t xml:space="preserve"> </w:t>
      </w:r>
      <w:r>
        <w:t>diện: cấu trúc văn bản, ý đồ tác giả và vai trò người đọc.</w:t>
      </w:r>
    </w:p>
    <w:p w:rsidR="000D0FDE" w:rsidRDefault="002B36AA">
      <w:pPr>
        <w:pStyle w:val="ListParagraph"/>
        <w:numPr>
          <w:ilvl w:val="1"/>
          <w:numId w:val="35"/>
        </w:numPr>
        <w:tabs>
          <w:tab w:val="left" w:pos="2094"/>
        </w:tabs>
        <w:spacing w:before="57" w:line="273" w:lineRule="auto"/>
        <w:ind w:left="1418" w:right="288" w:firstLine="396"/>
        <w:jc w:val="both"/>
        <w:rPr>
          <w:sz w:val="26"/>
        </w:rPr>
      </w:pPr>
      <w:r>
        <w:rPr>
          <w:sz w:val="26"/>
        </w:rPr>
        <w:t>Tuỳ vào đối tượng HS từng cấp, lớp và thể loại văn học mà vận dụng kết hợp các phương pháp, kĩ thuật và hình thức dạy</w:t>
      </w:r>
      <w:r>
        <w:rPr>
          <w:spacing w:val="-1"/>
          <w:sz w:val="26"/>
        </w:rPr>
        <w:t xml:space="preserve"> </w:t>
      </w:r>
      <w:r>
        <w:rPr>
          <w:sz w:val="26"/>
        </w:rPr>
        <w:t>học đọc hiểu cho phù hợp theo yêu cầu phát triển năng</w:t>
      </w:r>
      <w:r>
        <w:rPr>
          <w:spacing w:val="-17"/>
          <w:sz w:val="26"/>
        </w:rPr>
        <w:t xml:space="preserve"> </w:t>
      </w:r>
      <w:r>
        <w:rPr>
          <w:sz w:val="26"/>
        </w:rPr>
        <w:t>lực</w:t>
      </w:r>
      <w:r>
        <w:rPr>
          <w:spacing w:val="-16"/>
          <w:sz w:val="26"/>
        </w:rPr>
        <w:t xml:space="preserve"> </w:t>
      </w:r>
      <w:r>
        <w:rPr>
          <w:sz w:val="26"/>
        </w:rPr>
        <w:t>HS</w:t>
      </w:r>
      <w:r>
        <w:rPr>
          <w:spacing w:val="-16"/>
          <w:sz w:val="26"/>
        </w:rPr>
        <w:t xml:space="preserve"> </w:t>
      </w:r>
      <w:r>
        <w:rPr>
          <w:sz w:val="26"/>
        </w:rPr>
        <w:t>như:</w:t>
      </w:r>
      <w:r>
        <w:rPr>
          <w:spacing w:val="-16"/>
          <w:sz w:val="26"/>
        </w:rPr>
        <w:t xml:space="preserve"> </w:t>
      </w:r>
      <w:r>
        <w:rPr>
          <w:sz w:val="26"/>
        </w:rPr>
        <w:t>đàm</w:t>
      </w:r>
      <w:r>
        <w:rPr>
          <w:spacing w:val="-17"/>
          <w:sz w:val="26"/>
        </w:rPr>
        <w:t xml:space="preserve"> </w:t>
      </w:r>
      <w:r>
        <w:rPr>
          <w:sz w:val="26"/>
        </w:rPr>
        <w:t>thoại,</w:t>
      </w:r>
      <w:r>
        <w:rPr>
          <w:spacing w:val="-16"/>
          <w:sz w:val="26"/>
        </w:rPr>
        <w:t xml:space="preserve"> </w:t>
      </w:r>
      <w:r>
        <w:rPr>
          <w:sz w:val="26"/>
        </w:rPr>
        <w:t>diễn</w:t>
      </w:r>
      <w:r>
        <w:rPr>
          <w:spacing w:val="-16"/>
          <w:sz w:val="26"/>
        </w:rPr>
        <w:t xml:space="preserve"> </w:t>
      </w:r>
      <w:r>
        <w:rPr>
          <w:sz w:val="26"/>
        </w:rPr>
        <w:t>giảng,</w:t>
      </w:r>
      <w:r>
        <w:rPr>
          <w:spacing w:val="-16"/>
          <w:sz w:val="26"/>
        </w:rPr>
        <w:t xml:space="preserve"> </w:t>
      </w:r>
      <w:r>
        <w:rPr>
          <w:sz w:val="26"/>
        </w:rPr>
        <w:t>nêu</w:t>
      </w:r>
      <w:r>
        <w:rPr>
          <w:spacing w:val="-17"/>
          <w:sz w:val="26"/>
        </w:rPr>
        <w:t xml:space="preserve"> </w:t>
      </w:r>
      <w:r>
        <w:rPr>
          <w:sz w:val="26"/>
        </w:rPr>
        <w:t>vấn</w:t>
      </w:r>
      <w:r>
        <w:rPr>
          <w:spacing w:val="-16"/>
          <w:sz w:val="26"/>
        </w:rPr>
        <w:t xml:space="preserve"> </w:t>
      </w:r>
      <w:r>
        <w:rPr>
          <w:sz w:val="26"/>
        </w:rPr>
        <w:t>đề,</w:t>
      </w:r>
      <w:r>
        <w:rPr>
          <w:spacing w:val="-16"/>
          <w:sz w:val="26"/>
        </w:rPr>
        <w:t xml:space="preserve"> </w:t>
      </w:r>
      <w:r>
        <w:rPr>
          <w:sz w:val="26"/>
        </w:rPr>
        <w:t>đọc</w:t>
      </w:r>
      <w:r>
        <w:rPr>
          <w:spacing w:val="-16"/>
          <w:sz w:val="26"/>
        </w:rPr>
        <w:t xml:space="preserve"> </w:t>
      </w:r>
      <w:r>
        <w:rPr>
          <w:sz w:val="26"/>
        </w:rPr>
        <w:t>diễn</w:t>
      </w:r>
      <w:r>
        <w:rPr>
          <w:spacing w:val="-17"/>
          <w:sz w:val="26"/>
        </w:rPr>
        <w:t xml:space="preserve"> </w:t>
      </w:r>
      <w:r>
        <w:rPr>
          <w:sz w:val="26"/>
        </w:rPr>
        <w:t>cảm,</w:t>
      </w:r>
      <w:r>
        <w:rPr>
          <w:spacing w:val="-16"/>
          <w:sz w:val="26"/>
        </w:rPr>
        <w:t xml:space="preserve"> </w:t>
      </w:r>
      <w:r>
        <w:rPr>
          <w:sz w:val="26"/>
        </w:rPr>
        <w:t>đọc</w:t>
      </w:r>
      <w:r>
        <w:rPr>
          <w:spacing w:val="-16"/>
          <w:sz w:val="26"/>
        </w:rPr>
        <w:t xml:space="preserve"> </w:t>
      </w:r>
      <w:r>
        <w:rPr>
          <w:sz w:val="26"/>
        </w:rPr>
        <w:t>phân</w:t>
      </w:r>
      <w:r>
        <w:rPr>
          <w:spacing w:val="-16"/>
          <w:sz w:val="26"/>
        </w:rPr>
        <w:t xml:space="preserve"> </w:t>
      </w:r>
      <w:r>
        <w:rPr>
          <w:sz w:val="26"/>
        </w:rPr>
        <w:t>vai,</w:t>
      </w:r>
      <w:r>
        <w:rPr>
          <w:spacing w:val="-17"/>
          <w:sz w:val="26"/>
        </w:rPr>
        <w:t xml:space="preserve"> </w:t>
      </w:r>
      <w:r>
        <w:rPr>
          <w:sz w:val="26"/>
        </w:rPr>
        <w:t>kể</w:t>
      </w:r>
      <w:r>
        <w:rPr>
          <w:spacing w:val="-16"/>
          <w:sz w:val="26"/>
        </w:rPr>
        <w:t xml:space="preserve"> </w:t>
      </w:r>
      <w:r>
        <w:rPr>
          <w:sz w:val="26"/>
        </w:rPr>
        <w:t>chuyện, đóng</w:t>
      </w:r>
      <w:r>
        <w:rPr>
          <w:spacing w:val="-3"/>
          <w:sz w:val="26"/>
        </w:rPr>
        <w:t xml:space="preserve"> </w:t>
      </w:r>
      <w:r>
        <w:rPr>
          <w:sz w:val="26"/>
        </w:rPr>
        <w:t>vai</w:t>
      </w:r>
      <w:r>
        <w:rPr>
          <w:spacing w:val="-3"/>
          <w:sz w:val="26"/>
        </w:rPr>
        <w:t xml:space="preserve"> </w:t>
      </w:r>
      <w:r>
        <w:rPr>
          <w:sz w:val="26"/>
        </w:rPr>
        <w:t>để giải</w:t>
      </w:r>
      <w:r>
        <w:rPr>
          <w:spacing w:val="-3"/>
          <w:sz w:val="26"/>
        </w:rPr>
        <w:t xml:space="preserve"> </w:t>
      </w:r>
      <w:r>
        <w:rPr>
          <w:sz w:val="26"/>
        </w:rPr>
        <w:t>quyết</w:t>
      </w:r>
      <w:r>
        <w:rPr>
          <w:spacing w:val="-1"/>
          <w:sz w:val="26"/>
        </w:rPr>
        <w:t xml:space="preserve"> </w:t>
      </w:r>
      <w:r>
        <w:rPr>
          <w:sz w:val="26"/>
        </w:rPr>
        <w:t>một</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diễn</w:t>
      </w:r>
      <w:r>
        <w:rPr>
          <w:spacing w:val="-3"/>
          <w:sz w:val="26"/>
        </w:rPr>
        <w:t xml:space="preserve"> </w:t>
      </w:r>
      <w:r>
        <w:rPr>
          <w:sz w:val="26"/>
        </w:rPr>
        <w:t>kịch,</w:t>
      </w:r>
      <w:r>
        <w:rPr>
          <w:spacing w:val="-2"/>
          <w:sz w:val="26"/>
        </w:rPr>
        <w:t xml:space="preserve"> </w:t>
      </w:r>
      <w:r>
        <w:rPr>
          <w:sz w:val="26"/>
        </w:rPr>
        <w:t>hướng</w:t>
      </w:r>
      <w:r>
        <w:rPr>
          <w:spacing w:val="-3"/>
          <w:sz w:val="26"/>
        </w:rPr>
        <w:t xml:space="preserve"> </w:t>
      </w:r>
      <w:r>
        <w:rPr>
          <w:sz w:val="26"/>
        </w:rPr>
        <w:t>dẫn</w:t>
      </w:r>
      <w:r>
        <w:rPr>
          <w:spacing w:val="-1"/>
          <w:sz w:val="26"/>
        </w:rPr>
        <w:t xml:space="preserve"> </w:t>
      </w:r>
      <w:r>
        <w:rPr>
          <w:sz w:val="26"/>
        </w:rPr>
        <w:t>ghi</w:t>
      </w:r>
      <w:r>
        <w:rPr>
          <w:spacing w:val="-3"/>
          <w:sz w:val="26"/>
        </w:rPr>
        <w:t xml:space="preserve"> </w:t>
      </w:r>
      <w:r>
        <w:rPr>
          <w:sz w:val="26"/>
        </w:rPr>
        <w:t>chép,</w:t>
      </w:r>
      <w:r>
        <w:rPr>
          <w:spacing w:val="-3"/>
          <w:sz w:val="26"/>
        </w:rPr>
        <w:t xml:space="preserve"> </w:t>
      </w:r>
      <w:r>
        <w:rPr>
          <w:sz w:val="26"/>
        </w:rPr>
        <w:t>phiếu</w:t>
      </w:r>
      <w:r>
        <w:rPr>
          <w:spacing w:val="-3"/>
          <w:sz w:val="26"/>
        </w:rPr>
        <w:t xml:space="preserve"> </w:t>
      </w:r>
      <w:r>
        <w:rPr>
          <w:sz w:val="26"/>
        </w:rPr>
        <w:t>học tập,</w:t>
      </w:r>
      <w:r>
        <w:rPr>
          <w:spacing w:val="-3"/>
          <w:sz w:val="26"/>
        </w:rPr>
        <w:t xml:space="preserve"> </w:t>
      </w:r>
      <w:r>
        <w:rPr>
          <w:sz w:val="26"/>
        </w:rPr>
        <w:t>nhật kí đọc sách, tổ chức thảo luận, chuyển thể tác phẩm văn học, vẽ tranh, làm phim, trải nghiệm tình huống,...</w:t>
      </w:r>
    </w:p>
    <w:p w:rsidR="000D0FDE" w:rsidRDefault="002B36AA">
      <w:pPr>
        <w:pStyle w:val="BodyText"/>
        <w:spacing w:before="56" w:line="273" w:lineRule="auto"/>
        <w:ind w:left="1418" w:right="288" w:firstLine="396"/>
        <w:jc w:val="both"/>
      </w:pPr>
      <w:r>
        <w:t>Sử dụng đa dạng các loại câu hỏi ở những mức độ khác nhau để hướng dẫn HS đọc hiểu văn bản, đồng thời, hình thành kĩ năng đọc. Các câu hỏi như nêu cảm</w:t>
      </w:r>
      <w:r>
        <w:rPr>
          <w:spacing w:val="-2"/>
        </w:rPr>
        <w:t xml:space="preserve"> </w:t>
      </w:r>
      <w:r>
        <w:t>nhận chung về văn bản, nhận biết các chi tiết quan trọng, nhân vật, cốt truyện,...; giải mã và kiến tạo ý nghĩa</w:t>
      </w:r>
      <w:r>
        <w:rPr>
          <w:spacing w:val="-7"/>
        </w:rPr>
        <w:t xml:space="preserve"> </w:t>
      </w:r>
      <w:r>
        <w:t>cho</w:t>
      </w:r>
      <w:r>
        <w:rPr>
          <w:spacing w:val="-8"/>
        </w:rPr>
        <w:t xml:space="preserve"> </w:t>
      </w:r>
      <w:r>
        <w:t>văn</w:t>
      </w:r>
      <w:r>
        <w:rPr>
          <w:spacing w:val="-5"/>
        </w:rPr>
        <w:t xml:space="preserve"> </w:t>
      </w:r>
      <w:r>
        <w:t>bản;</w:t>
      </w:r>
      <w:r>
        <w:rPr>
          <w:spacing w:val="-6"/>
        </w:rPr>
        <w:t xml:space="preserve"> </w:t>
      </w:r>
      <w:r>
        <w:t>phân</w:t>
      </w:r>
      <w:r>
        <w:rPr>
          <w:spacing w:val="-8"/>
        </w:rPr>
        <w:t xml:space="preserve"> </w:t>
      </w:r>
      <w:r>
        <w:t>tích,</w:t>
      </w:r>
      <w:r>
        <w:rPr>
          <w:spacing w:val="-5"/>
        </w:rPr>
        <w:t xml:space="preserve"> </w:t>
      </w:r>
      <w:r>
        <w:t>đánh</w:t>
      </w:r>
      <w:r>
        <w:rPr>
          <w:spacing w:val="-5"/>
        </w:rPr>
        <w:t xml:space="preserve"> </w:t>
      </w:r>
      <w:r>
        <w:t>giá</w:t>
      </w:r>
      <w:r>
        <w:rPr>
          <w:spacing w:val="-5"/>
        </w:rPr>
        <w:t xml:space="preserve"> </w:t>
      </w:r>
      <w:r>
        <w:t>được</w:t>
      </w:r>
      <w:r>
        <w:rPr>
          <w:spacing w:val="-7"/>
        </w:rPr>
        <w:t xml:space="preserve"> </w:t>
      </w:r>
      <w:r>
        <w:t>vai</w:t>
      </w:r>
      <w:r>
        <w:rPr>
          <w:spacing w:val="-7"/>
        </w:rPr>
        <w:t xml:space="preserve"> </w:t>
      </w:r>
      <w:r>
        <w:t>trò</w:t>
      </w:r>
      <w:r>
        <w:rPr>
          <w:spacing w:val="-5"/>
        </w:rPr>
        <w:t xml:space="preserve"> </w:t>
      </w:r>
      <w:r>
        <w:t>của</w:t>
      </w:r>
      <w:r>
        <w:rPr>
          <w:spacing w:val="-7"/>
        </w:rPr>
        <w:t xml:space="preserve"> </w:t>
      </w:r>
      <w:r>
        <w:t>các yếu</w:t>
      </w:r>
      <w:r>
        <w:rPr>
          <w:spacing w:val="-6"/>
        </w:rPr>
        <w:t xml:space="preserve"> </w:t>
      </w:r>
      <w:r>
        <w:t>tố</w:t>
      </w:r>
      <w:r>
        <w:rPr>
          <w:spacing w:val="-5"/>
        </w:rPr>
        <w:t xml:space="preserve"> </w:t>
      </w:r>
      <w:r>
        <w:t>hình</w:t>
      </w:r>
      <w:r>
        <w:rPr>
          <w:spacing w:val="-8"/>
        </w:rPr>
        <w:t xml:space="preserve"> </w:t>
      </w:r>
      <w:r>
        <w:t>thức</w:t>
      </w:r>
      <w:r>
        <w:rPr>
          <w:spacing w:val="-7"/>
        </w:rPr>
        <w:t xml:space="preserve"> </w:t>
      </w:r>
      <w:r>
        <w:t>trong</w:t>
      </w:r>
      <w:r>
        <w:rPr>
          <w:spacing w:val="-5"/>
        </w:rPr>
        <w:t xml:space="preserve"> </w:t>
      </w:r>
      <w:r>
        <w:t>việc</w:t>
      </w:r>
      <w:r>
        <w:rPr>
          <w:spacing w:val="-7"/>
        </w:rPr>
        <w:t xml:space="preserve"> </w:t>
      </w:r>
      <w:r>
        <w:t>thể hiện</w:t>
      </w:r>
      <w:r>
        <w:rPr>
          <w:spacing w:val="-2"/>
        </w:rPr>
        <w:t xml:space="preserve"> </w:t>
      </w:r>
      <w:r>
        <w:t>nội</w:t>
      </w:r>
      <w:r>
        <w:rPr>
          <w:spacing w:val="-2"/>
        </w:rPr>
        <w:t xml:space="preserve"> </w:t>
      </w:r>
      <w:r>
        <w:t>dung;</w:t>
      </w:r>
      <w:r>
        <w:rPr>
          <w:spacing w:val="-2"/>
        </w:rPr>
        <w:t xml:space="preserve"> </w:t>
      </w:r>
      <w:r>
        <w:t>khái</w:t>
      </w:r>
      <w:r>
        <w:rPr>
          <w:spacing w:val="-1"/>
        </w:rPr>
        <w:t xml:space="preserve"> </w:t>
      </w:r>
      <w:r>
        <w:t>quát</w:t>
      </w:r>
      <w:r>
        <w:rPr>
          <w:spacing w:val="-2"/>
        </w:rPr>
        <w:t xml:space="preserve"> </w:t>
      </w:r>
      <w:r>
        <w:t>được</w:t>
      </w:r>
      <w:r>
        <w:rPr>
          <w:spacing w:val="-2"/>
        </w:rPr>
        <w:t xml:space="preserve"> </w:t>
      </w:r>
      <w:r>
        <w:t>chủ</w:t>
      </w:r>
      <w:r>
        <w:rPr>
          <w:spacing w:val="-2"/>
        </w:rPr>
        <w:t xml:space="preserve"> </w:t>
      </w:r>
      <w:r>
        <w:t>đề,</w:t>
      </w:r>
      <w:r>
        <w:rPr>
          <w:spacing w:val="-1"/>
        </w:rPr>
        <w:t xml:space="preserve"> </w:t>
      </w:r>
      <w:r>
        <w:t>tư</w:t>
      </w:r>
      <w:r>
        <w:rPr>
          <w:spacing w:val="-2"/>
        </w:rPr>
        <w:t xml:space="preserve"> </w:t>
      </w:r>
      <w:r>
        <w:t>tưởng,</w:t>
      </w:r>
      <w:r>
        <w:rPr>
          <w:spacing w:val="-2"/>
        </w:rPr>
        <w:t xml:space="preserve"> </w:t>
      </w:r>
      <w:r>
        <w:t>cảm</w:t>
      </w:r>
      <w:r>
        <w:rPr>
          <w:spacing w:val="-4"/>
        </w:rPr>
        <w:t xml:space="preserve"> </w:t>
      </w:r>
      <w:r>
        <w:t>hứng,</w:t>
      </w:r>
      <w:r>
        <w:rPr>
          <w:spacing w:val="-2"/>
        </w:rPr>
        <w:t xml:space="preserve"> </w:t>
      </w:r>
      <w:r>
        <w:t>triết</w:t>
      </w:r>
      <w:r>
        <w:rPr>
          <w:spacing w:val="-2"/>
        </w:rPr>
        <w:t xml:space="preserve"> </w:t>
      </w:r>
      <w:r>
        <w:t>lí</w:t>
      </w:r>
      <w:r>
        <w:rPr>
          <w:spacing w:val="-2"/>
        </w:rPr>
        <w:t xml:space="preserve"> </w:t>
      </w:r>
      <w:r>
        <w:t>nhân</w:t>
      </w:r>
      <w:r>
        <w:rPr>
          <w:spacing w:val="-2"/>
        </w:rPr>
        <w:t xml:space="preserve"> </w:t>
      </w:r>
      <w:r>
        <w:t>sinh</w:t>
      </w:r>
      <w:r>
        <w:rPr>
          <w:spacing w:val="-2"/>
        </w:rPr>
        <w:t xml:space="preserve"> </w:t>
      </w:r>
      <w:r>
        <w:t>được</w:t>
      </w:r>
      <w:r>
        <w:rPr>
          <w:spacing w:val="-2"/>
        </w:rPr>
        <w:t xml:space="preserve"> </w:t>
      </w:r>
      <w:r>
        <w:t>thể</w:t>
      </w:r>
      <w:r>
        <w:rPr>
          <w:spacing w:val="-2"/>
        </w:rPr>
        <w:t xml:space="preserve"> </w:t>
      </w:r>
      <w:r>
        <w:t>hiện trong văn bản; liên hệ nội dung của tác phẩm với kiến thức và trải nghiệm cá nhân để từ đó</w:t>
      </w:r>
      <w:r>
        <w:rPr>
          <w:spacing w:val="-9"/>
        </w:rPr>
        <w:t xml:space="preserve"> </w:t>
      </w:r>
      <w:r>
        <w:t>rút</w:t>
      </w:r>
      <w:r>
        <w:rPr>
          <w:spacing w:val="-9"/>
        </w:rPr>
        <w:t xml:space="preserve"> </w:t>
      </w:r>
      <w:r>
        <w:t>ra</w:t>
      </w:r>
      <w:r>
        <w:rPr>
          <w:spacing w:val="-7"/>
        </w:rPr>
        <w:t xml:space="preserve"> </w:t>
      </w:r>
      <w:r>
        <w:t>những</w:t>
      </w:r>
      <w:r>
        <w:rPr>
          <w:spacing w:val="-9"/>
        </w:rPr>
        <w:t xml:space="preserve"> </w:t>
      </w:r>
      <w:r>
        <w:t>bài</w:t>
      </w:r>
      <w:r>
        <w:rPr>
          <w:spacing w:val="-9"/>
        </w:rPr>
        <w:t xml:space="preserve"> </w:t>
      </w:r>
      <w:r>
        <w:t>học</w:t>
      </w:r>
      <w:r>
        <w:rPr>
          <w:spacing w:val="-4"/>
        </w:rPr>
        <w:t xml:space="preserve"> </w:t>
      </w:r>
      <w:r>
        <w:t>về</w:t>
      </w:r>
      <w:r>
        <w:rPr>
          <w:spacing w:val="-9"/>
        </w:rPr>
        <w:t xml:space="preserve"> </w:t>
      </w:r>
      <w:r>
        <w:t>cuộc</w:t>
      </w:r>
      <w:r>
        <w:rPr>
          <w:spacing w:val="-9"/>
        </w:rPr>
        <w:t xml:space="preserve"> </w:t>
      </w:r>
      <w:r>
        <w:t>sống.</w:t>
      </w:r>
      <w:r>
        <w:rPr>
          <w:spacing w:val="-7"/>
        </w:rPr>
        <w:t xml:space="preserve"> </w:t>
      </w:r>
      <w:r>
        <w:t>Động</w:t>
      </w:r>
      <w:r>
        <w:rPr>
          <w:spacing w:val="-9"/>
        </w:rPr>
        <w:t xml:space="preserve"> </w:t>
      </w:r>
      <w:r>
        <w:t>viên</w:t>
      </w:r>
      <w:r>
        <w:rPr>
          <w:spacing w:val="-9"/>
        </w:rPr>
        <w:t xml:space="preserve"> </w:t>
      </w:r>
      <w:r>
        <w:t>HS</w:t>
      </w:r>
      <w:r>
        <w:rPr>
          <w:spacing w:val="-9"/>
        </w:rPr>
        <w:t xml:space="preserve"> </w:t>
      </w:r>
      <w:r>
        <w:t>nói</w:t>
      </w:r>
      <w:r>
        <w:rPr>
          <w:spacing w:val="-9"/>
        </w:rPr>
        <w:t xml:space="preserve"> </w:t>
      </w:r>
      <w:r>
        <w:t>ra</w:t>
      </w:r>
      <w:r>
        <w:rPr>
          <w:spacing w:val="-9"/>
        </w:rPr>
        <w:t xml:space="preserve"> </w:t>
      </w:r>
      <w:r>
        <w:t>suy</w:t>
      </w:r>
      <w:r>
        <w:rPr>
          <w:spacing w:val="-14"/>
        </w:rPr>
        <w:t xml:space="preserve"> </w:t>
      </w:r>
      <w:r>
        <w:t>nghĩ</w:t>
      </w:r>
      <w:r>
        <w:rPr>
          <w:spacing w:val="-9"/>
        </w:rPr>
        <w:t xml:space="preserve"> </w:t>
      </w:r>
      <w:r>
        <w:t>và</w:t>
      </w:r>
      <w:r>
        <w:rPr>
          <w:spacing w:val="-7"/>
        </w:rPr>
        <w:t xml:space="preserve"> </w:t>
      </w:r>
      <w:r>
        <w:t>cảm</w:t>
      </w:r>
      <w:r>
        <w:rPr>
          <w:spacing w:val="-11"/>
        </w:rPr>
        <w:t xml:space="preserve"> </w:t>
      </w:r>
      <w:r>
        <w:t>nhận</w:t>
      </w:r>
      <w:r>
        <w:rPr>
          <w:spacing w:val="-9"/>
        </w:rPr>
        <w:t xml:space="preserve"> </w:t>
      </w:r>
      <w:r>
        <w:t>của</w:t>
      </w:r>
      <w:r>
        <w:rPr>
          <w:spacing w:val="-9"/>
        </w:rPr>
        <w:t xml:space="preserve"> </w:t>
      </w:r>
      <w:r>
        <w:t>riêng mình, khuyến khích sự khác biệt,...</w:t>
      </w:r>
    </w:p>
    <w:p w:rsidR="000D0FDE" w:rsidRDefault="002B36AA">
      <w:pPr>
        <w:pStyle w:val="BodyText"/>
        <w:spacing w:before="52" w:line="273" w:lineRule="auto"/>
        <w:ind w:left="1418" w:right="288" w:firstLine="396"/>
        <w:jc w:val="both"/>
      </w:pPr>
      <w:r>
        <w:t>Hình thành kĩ năng đọc hiểu cho HS không thể vội vã mà nên theo hướng “mưa dầm thấm lâu”. Với mỗi văn bản, GV chỉ cần khơi gợi để HS tìm kiếm một vài nội dung sâu sắc</w:t>
      </w:r>
      <w:r>
        <w:rPr>
          <w:spacing w:val="-3"/>
        </w:rPr>
        <w:t xml:space="preserve"> </w:t>
      </w:r>
      <w:r>
        <w:t>và</w:t>
      </w:r>
      <w:r>
        <w:rPr>
          <w:spacing w:val="-3"/>
        </w:rPr>
        <w:t xml:space="preserve"> </w:t>
      </w:r>
      <w:r>
        <w:t>hình</w:t>
      </w:r>
      <w:r>
        <w:rPr>
          <w:spacing w:val="-3"/>
        </w:rPr>
        <w:t xml:space="preserve"> </w:t>
      </w:r>
      <w:r>
        <w:t>thức nghệ thuật</w:t>
      </w:r>
      <w:r>
        <w:rPr>
          <w:spacing w:val="-3"/>
        </w:rPr>
        <w:t xml:space="preserve"> </w:t>
      </w:r>
      <w:r>
        <w:t>độc đáo, lí</w:t>
      </w:r>
      <w:r>
        <w:rPr>
          <w:spacing w:val="-3"/>
        </w:rPr>
        <w:t xml:space="preserve"> </w:t>
      </w:r>
      <w:r>
        <w:t>thú;</w:t>
      </w:r>
      <w:r>
        <w:rPr>
          <w:spacing w:val="-3"/>
        </w:rPr>
        <w:t xml:space="preserve"> </w:t>
      </w:r>
      <w:r>
        <w:t>đừng</w:t>
      </w:r>
      <w:r>
        <w:rPr>
          <w:spacing w:val="-3"/>
        </w:rPr>
        <w:t xml:space="preserve"> </w:t>
      </w:r>
      <w:r>
        <w:t>tham</w:t>
      </w:r>
      <w:r>
        <w:rPr>
          <w:spacing w:val="-3"/>
        </w:rPr>
        <w:t xml:space="preserve"> </w:t>
      </w:r>
      <w:r>
        <w:t>lam,</w:t>
      </w:r>
      <w:r>
        <w:rPr>
          <w:spacing w:val="-1"/>
        </w:rPr>
        <w:t xml:space="preserve"> </w:t>
      </w:r>
      <w:r>
        <w:t>ôm</w:t>
      </w:r>
      <w:r>
        <w:rPr>
          <w:spacing w:val="-4"/>
        </w:rPr>
        <w:t xml:space="preserve"> </w:t>
      </w:r>
      <w:r>
        <w:t>đồm</w:t>
      </w:r>
      <w:r>
        <w:rPr>
          <w:spacing w:val="-3"/>
        </w:rPr>
        <w:t xml:space="preserve"> </w:t>
      </w:r>
      <w:r>
        <w:t>với</w:t>
      </w:r>
      <w:r>
        <w:rPr>
          <w:spacing w:val="-1"/>
        </w:rPr>
        <w:t xml:space="preserve"> </w:t>
      </w:r>
      <w:r>
        <w:t>mong</w:t>
      </w:r>
      <w:r>
        <w:rPr>
          <w:spacing w:val="-1"/>
        </w:rPr>
        <w:t xml:space="preserve"> </w:t>
      </w:r>
      <w:r>
        <w:t>muốn</w:t>
      </w:r>
      <w:r>
        <w:rPr>
          <w:spacing w:val="-3"/>
        </w:rPr>
        <w:t xml:space="preserve"> </w:t>
      </w:r>
      <w:r>
        <w:t>nhồi nhét tất cả những gì mình hiểu về tác phẩm ấy vào đầu người học. Với các văn bản khó, kết</w:t>
      </w:r>
      <w:r>
        <w:rPr>
          <w:spacing w:val="-2"/>
        </w:rPr>
        <w:t xml:space="preserve"> </w:t>
      </w:r>
      <w:r>
        <w:t>quả</w:t>
      </w:r>
      <w:r>
        <w:rPr>
          <w:spacing w:val="-2"/>
        </w:rPr>
        <w:t xml:space="preserve"> </w:t>
      </w:r>
      <w:r>
        <w:t>giờ</w:t>
      </w:r>
      <w:r>
        <w:rPr>
          <w:spacing w:val="-2"/>
        </w:rPr>
        <w:t xml:space="preserve"> </w:t>
      </w:r>
      <w:r>
        <w:t>học</w:t>
      </w:r>
      <w:r>
        <w:rPr>
          <w:spacing w:val="-2"/>
        </w:rPr>
        <w:t xml:space="preserve"> </w:t>
      </w:r>
      <w:r>
        <w:t>có khi chỉ</w:t>
      </w:r>
      <w:r>
        <w:rPr>
          <w:spacing w:val="-2"/>
        </w:rPr>
        <w:t xml:space="preserve"> </w:t>
      </w:r>
      <w:r>
        <w:t>để</w:t>
      </w:r>
      <w:r>
        <w:rPr>
          <w:spacing w:val="-2"/>
        </w:rPr>
        <w:t xml:space="preserve"> </w:t>
      </w:r>
      <w:r>
        <w:t>lại</w:t>
      </w:r>
      <w:r>
        <w:rPr>
          <w:spacing w:val="-2"/>
        </w:rPr>
        <w:t xml:space="preserve"> </w:t>
      </w:r>
      <w:r>
        <w:t>trong</w:t>
      </w:r>
      <w:r>
        <w:rPr>
          <w:spacing w:val="-2"/>
        </w:rPr>
        <w:t xml:space="preserve"> </w:t>
      </w:r>
      <w:r>
        <w:t>các</w:t>
      </w:r>
      <w:r>
        <w:rPr>
          <w:spacing w:val="-2"/>
        </w:rPr>
        <w:t xml:space="preserve"> </w:t>
      </w:r>
      <w:r>
        <w:t>em một</w:t>
      </w:r>
      <w:r>
        <w:rPr>
          <w:spacing w:val="-2"/>
        </w:rPr>
        <w:t xml:space="preserve"> </w:t>
      </w:r>
      <w:r>
        <w:t>ấn</w:t>
      </w:r>
      <w:r>
        <w:rPr>
          <w:spacing w:val="-2"/>
        </w:rPr>
        <w:t xml:space="preserve"> </w:t>
      </w:r>
      <w:r>
        <w:t>tượng hoặc</w:t>
      </w:r>
      <w:r>
        <w:rPr>
          <w:spacing w:val="-2"/>
        </w:rPr>
        <w:t xml:space="preserve"> </w:t>
      </w:r>
      <w:r>
        <w:t>giúp</w:t>
      </w:r>
      <w:r>
        <w:rPr>
          <w:spacing w:val="-2"/>
        </w:rPr>
        <w:t xml:space="preserve"> </w:t>
      </w:r>
      <w:r>
        <w:t>HS</w:t>
      </w:r>
      <w:r>
        <w:rPr>
          <w:spacing w:val="-2"/>
        </w:rPr>
        <w:t xml:space="preserve"> </w:t>
      </w:r>
      <w:r>
        <w:t>thấy</w:t>
      </w:r>
      <w:r>
        <w:rPr>
          <w:spacing w:val="-5"/>
        </w:rPr>
        <w:t xml:space="preserve"> </w:t>
      </w:r>
      <w:r>
        <w:t>rằng:</w:t>
      </w:r>
      <w:r>
        <w:rPr>
          <w:spacing w:val="-2"/>
        </w:rPr>
        <w:t xml:space="preserve"> </w:t>
      </w:r>
      <w:r>
        <w:t>Hiểu được</w:t>
      </w:r>
      <w:r>
        <w:rPr>
          <w:spacing w:val="-7"/>
        </w:rPr>
        <w:t xml:space="preserve"> </w:t>
      </w:r>
      <w:r>
        <w:t>tác</w:t>
      </w:r>
      <w:r>
        <w:rPr>
          <w:spacing w:val="-5"/>
        </w:rPr>
        <w:t xml:space="preserve"> </w:t>
      </w:r>
      <w:r>
        <w:t>phẩm</w:t>
      </w:r>
      <w:r>
        <w:rPr>
          <w:spacing w:val="-8"/>
        </w:rPr>
        <w:t xml:space="preserve"> </w:t>
      </w:r>
      <w:r>
        <w:t>văn</w:t>
      </w:r>
      <w:r>
        <w:rPr>
          <w:spacing w:val="-5"/>
        </w:rPr>
        <w:t xml:space="preserve"> </w:t>
      </w:r>
      <w:r>
        <w:t>học</w:t>
      </w:r>
      <w:r>
        <w:rPr>
          <w:spacing w:val="-5"/>
        </w:rPr>
        <w:t xml:space="preserve"> </w:t>
      </w:r>
      <w:r>
        <w:t>cũng</w:t>
      </w:r>
      <w:r>
        <w:rPr>
          <w:spacing w:val="-5"/>
        </w:rPr>
        <w:t xml:space="preserve"> </w:t>
      </w:r>
      <w:r>
        <w:t>không</w:t>
      </w:r>
      <w:r>
        <w:rPr>
          <w:spacing w:val="-6"/>
        </w:rPr>
        <w:t xml:space="preserve"> </w:t>
      </w:r>
      <w:r>
        <w:t>dễ,</w:t>
      </w:r>
      <w:r>
        <w:rPr>
          <w:spacing w:val="-5"/>
        </w:rPr>
        <w:t xml:space="preserve"> </w:t>
      </w:r>
      <w:r>
        <w:t>thậm</w:t>
      </w:r>
      <w:r>
        <w:rPr>
          <w:spacing w:val="-8"/>
        </w:rPr>
        <w:t xml:space="preserve"> </w:t>
      </w:r>
      <w:r>
        <w:t>chí,</w:t>
      </w:r>
      <w:r>
        <w:rPr>
          <w:spacing w:val="-8"/>
        </w:rPr>
        <w:t xml:space="preserve"> </w:t>
      </w:r>
      <w:r>
        <w:t>có</w:t>
      </w:r>
      <w:r>
        <w:rPr>
          <w:spacing w:val="-5"/>
        </w:rPr>
        <w:t xml:space="preserve"> </w:t>
      </w:r>
      <w:r>
        <w:t>khi</w:t>
      </w:r>
      <w:r>
        <w:rPr>
          <w:spacing w:val="-8"/>
        </w:rPr>
        <w:t xml:space="preserve"> </w:t>
      </w:r>
      <w:r>
        <w:t>không</w:t>
      </w:r>
      <w:r>
        <w:rPr>
          <w:spacing w:val="-6"/>
        </w:rPr>
        <w:t xml:space="preserve"> </w:t>
      </w:r>
      <w:r>
        <w:t>hiểu</w:t>
      </w:r>
      <w:r>
        <w:rPr>
          <w:spacing w:val="-6"/>
        </w:rPr>
        <w:t xml:space="preserve"> </w:t>
      </w:r>
      <w:r>
        <w:t>được.</w:t>
      </w:r>
      <w:r>
        <w:rPr>
          <w:spacing w:val="-7"/>
        </w:rPr>
        <w:t xml:space="preserve"> </w:t>
      </w:r>
      <w:r>
        <w:t>Như</w:t>
      </w:r>
      <w:r>
        <w:rPr>
          <w:spacing w:val="-7"/>
        </w:rPr>
        <w:t xml:space="preserve"> </w:t>
      </w:r>
      <w:r>
        <w:t>thế</w:t>
      </w:r>
      <w:r>
        <w:rPr>
          <w:spacing w:val="-7"/>
        </w:rPr>
        <w:t xml:space="preserve"> </w:t>
      </w:r>
      <w:r>
        <w:t>cũng</w:t>
      </w:r>
      <w:r>
        <w:rPr>
          <w:spacing w:val="-8"/>
        </w:rPr>
        <w:t xml:space="preserve"> </w:t>
      </w:r>
      <w:r>
        <w:t>là có ích rồi.</w:t>
      </w:r>
    </w:p>
    <w:p w:rsidR="000D0FDE" w:rsidRDefault="002B36AA">
      <w:pPr>
        <w:pStyle w:val="Heading3"/>
        <w:numPr>
          <w:ilvl w:val="1"/>
          <w:numId w:val="34"/>
        </w:numPr>
        <w:tabs>
          <w:tab w:val="left" w:pos="2269"/>
        </w:tabs>
        <w:spacing w:before="156"/>
        <w:ind w:hanging="455"/>
        <w:jc w:val="both"/>
      </w:pPr>
      <w:r>
        <w:rPr>
          <w:color w:val="C45811"/>
        </w:rPr>
        <w:t>Dạy</w:t>
      </w:r>
      <w:r>
        <w:rPr>
          <w:color w:val="C45811"/>
          <w:spacing w:val="-4"/>
        </w:rPr>
        <w:t xml:space="preserve"> </w:t>
      </w:r>
      <w:r>
        <w:rPr>
          <w:color w:val="C45811"/>
        </w:rPr>
        <w:t>đọc</w:t>
      </w:r>
      <w:r>
        <w:rPr>
          <w:color w:val="C45811"/>
          <w:spacing w:val="-5"/>
        </w:rPr>
        <w:t xml:space="preserve"> </w:t>
      </w:r>
      <w:r>
        <w:rPr>
          <w:color w:val="C45811"/>
        </w:rPr>
        <w:t>hiểu</w:t>
      </w:r>
      <w:r>
        <w:rPr>
          <w:color w:val="C45811"/>
          <w:spacing w:val="-5"/>
        </w:rPr>
        <w:t xml:space="preserve"> </w:t>
      </w:r>
      <w:r>
        <w:rPr>
          <w:color w:val="C45811"/>
        </w:rPr>
        <w:t>tiểu</w:t>
      </w:r>
      <w:r>
        <w:rPr>
          <w:color w:val="C45811"/>
          <w:spacing w:val="-3"/>
        </w:rPr>
        <w:t xml:space="preserve"> </w:t>
      </w:r>
      <w:r>
        <w:rPr>
          <w:color w:val="C45811"/>
        </w:rPr>
        <w:t>thuyết</w:t>
      </w:r>
      <w:r>
        <w:rPr>
          <w:color w:val="C45811"/>
          <w:spacing w:val="-5"/>
        </w:rPr>
        <w:t xml:space="preserve"> </w:t>
      </w:r>
      <w:r>
        <w:rPr>
          <w:color w:val="C45811"/>
        </w:rPr>
        <w:t>và</w:t>
      </w:r>
      <w:r>
        <w:rPr>
          <w:color w:val="C45811"/>
          <w:spacing w:val="-6"/>
        </w:rPr>
        <w:t xml:space="preserve"> </w:t>
      </w:r>
      <w:r>
        <w:rPr>
          <w:color w:val="C45811"/>
        </w:rPr>
        <w:t>truyện</w:t>
      </w:r>
      <w:r>
        <w:rPr>
          <w:color w:val="C45811"/>
          <w:spacing w:val="-5"/>
        </w:rPr>
        <w:t xml:space="preserve"> </w:t>
      </w:r>
      <w:r>
        <w:rPr>
          <w:color w:val="C45811"/>
          <w:spacing w:val="-4"/>
        </w:rPr>
        <w:t>ngắn</w:t>
      </w:r>
    </w:p>
    <w:p w:rsidR="000D0FDE" w:rsidRDefault="002B36AA">
      <w:pPr>
        <w:pStyle w:val="BodyText"/>
        <w:spacing w:before="100" w:line="273" w:lineRule="auto"/>
        <w:ind w:left="1418" w:right="288" w:firstLine="396"/>
        <w:jc w:val="both"/>
      </w:pPr>
      <w:r>
        <w:t>Trong</w:t>
      </w:r>
      <w:r>
        <w:rPr>
          <w:spacing w:val="-7"/>
        </w:rPr>
        <w:t xml:space="preserve"> </w:t>
      </w:r>
      <w:r>
        <w:t>10</w:t>
      </w:r>
      <w:r>
        <w:rPr>
          <w:spacing w:val="-6"/>
        </w:rPr>
        <w:t xml:space="preserve"> </w:t>
      </w:r>
      <w:r>
        <w:t>bài</w:t>
      </w:r>
      <w:r>
        <w:rPr>
          <w:spacing w:val="-5"/>
        </w:rPr>
        <w:t xml:space="preserve"> </w:t>
      </w:r>
      <w:r>
        <w:t>học</w:t>
      </w:r>
      <w:r>
        <w:rPr>
          <w:spacing w:val="-7"/>
        </w:rPr>
        <w:t xml:space="preserve"> </w:t>
      </w:r>
      <w:r>
        <w:t>của</w:t>
      </w:r>
      <w:r>
        <w:rPr>
          <w:spacing w:val="-7"/>
        </w:rPr>
        <w:t xml:space="preserve"> </w:t>
      </w:r>
      <w:r>
        <w:rPr>
          <w:i/>
        </w:rPr>
        <w:t>Ngữ</w:t>
      </w:r>
      <w:r>
        <w:rPr>
          <w:i/>
          <w:spacing w:val="-7"/>
        </w:rPr>
        <w:t xml:space="preserve"> </w:t>
      </w:r>
      <w:r>
        <w:rPr>
          <w:i/>
        </w:rPr>
        <w:t>văn</w:t>
      </w:r>
      <w:r>
        <w:rPr>
          <w:i/>
          <w:spacing w:val="-7"/>
        </w:rPr>
        <w:t xml:space="preserve"> </w:t>
      </w:r>
      <w:r>
        <w:rPr>
          <w:i/>
        </w:rPr>
        <w:t>7</w:t>
      </w:r>
      <w:r>
        <w:rPr>
          <w:i/>
          <w:spacing w:val="-5"/>
        </w:rPr>
        <w:t xml:space="preserve"> </w:t>
      </w:r>
      <w:r>
        <w:t>có</w:t>
      </w:r>
      <w:r>
        <w:rPr>
          <w:spacing w:val="-5"/>
        </w:rPr>
        <w:t xml:space="preserve"> </w:t>
      </w:r>
      <w:r>
        <w:t>6</w:t>
      </w:r>
      <w:r>
        <w:rPr>
          <w:spacing w:val="-8"/>
        </w:rPr>
        <w:t xml:space="preserve"> </w:t>
      </w:r>
      <w:r>
        <w:t>bài</w:t>
      </w:r>
      <w:r>
        <w:rPr>
          <w:spacing w:val="-6"/>
        </w:rPr>
        <w:t xml:space="preserve"> </w:t>
      </w:r>
      <w:r>
        <w:t>đọc</w:t>
      </w:r>
      <w:r>
        <w:rPr>
          <w:spacing w:val="-7"/>
        </w:rPr>
        <w:t xml:space="preserve"> </w:t>
      </w:r>
      <w:r>
        <w:t>văn</w:t>
      </w:r>
      <w:r>
        <w:rPr>
          <w:spacing w:val="-7"/>
        </w:rPr>
        <w:t xml:space="preserve"> </w:t>
      </w:r>
      <w:r>
        <w:t>bản</w:t>
      </w:r>
      <w:r>
        <w:rPr>
          <w:spacing w:val="-7"/>
        </w:rPr>
        <w:t xml:space="preserve"> </w:t>
      </w:r>
      <w:r>
        <w:t>văn</w:t>
      </w:r>
      <w:r>
        <w:rPr>
          <w:spacing w:val="-7"/>
        </w:rPr>
        <w:t xml:space="preserve"> </w:t>
      </w:r>
      <w:r>
        <w:t>học.</w:t>
      </w:r>
      <w:r>
        <w:rPr>
          <w:spacing w:val="-8"/>
        </w:rPr>
        <w:t xml:space="preserve"> </w:t>
      </w:r>
      <w:r>
        <w:t>Trong</w:t>
      </w:r>
      <w:r>
        <w:rPr>
          <w:spacing w:val="-5"/>
        </w:rPr>
        <w:t xml:space="preserve"> </w:t>
      </w:r>
      <w:r>
        <w:t>6</w:t>
      </w:r>
      <w:r>
        <w:rPr>
          <w:spacing w:val="-8"/>
        </w:rPr>
        <w:t xml:space="preserve"> </w:t>
      </w:r>
      <w:r>
        <w:t>bài</w:t>
      </w:r>
      <w:r>
        <w:rPr>
          <w:spacing w:val="-6"/>
        </w:rPr>
        <w:t xml:space="preserve"> </w:t>
      </w:r>
      <w:r>
        <w:t>ấy,</w:t>
      </w:r>
      <w:r>
        <w:rPr>
          <w:spacing w:val="-6"/>
        </w:rPr>
        <w:t xml:space="preserve"> </w:t>
      </w:r>
      <w:r>
        <w:t>có</w:t>
      </w:r>
      <w:r>
        <w:rPr>
          <w:spacing w:val="-4"/>
        </w:rPr>
        <w:t xml:space="preserve"> </w:t>
      </w:r>
      <w:r>
        <w:t>3</w:t>
      </w:r>
      <w:r>
        <w:rPr>
          <w:spacing w:val="-8"/>
        </w:rPr>
        <w:t xml:space="preserve"> </w:t>
      </w:r>
      <w:r>
        <w:t>bài đọc truyện. Bài 1: tiểu thuyết và truyện ngắn; Bài 3: truyện khoa học viễn tưởng; Bài 6 truyện</w:t>
      </w:r>
      <w:r>
        <w:rPr>
          <w:spacing w:val="-1"/>
        </w:rPr>
        <w:t xml:space="preserve"> </w:t>
      </w:r>
      <w:r>
        <w:t>ngụ ngôn.</w:t>
      </w:r>
      <w:r>
        <w:rPr>
          <w:spacing w:val="-1"/>
        </w:rPr>
        <w:t xml:space="preserve"> </w:t>
      </w:r>
      <w:r>
        <w:t>Mỗi thể loại</w:t>
      </w:r>
      <w:r>
        <w:rPr>
          <w:spacing w:val="-1"/>
        </w:rPr>
        <w:t xml:space="preserve"> </w:t>
      </w:r>
      <w:r>
        <w:t>thường</w:t>
      </w:r>
      <w:r>
        <w:rPr>
          <w:spacing w:val="-1"/>
        </w:rPr>
        <w:t xml:space="preserve"> </w:t>
      </w:r>
      <w:r>
        <w:t>có 4</w:t>
      </w:r>
      <w:r>
        <w:rPr>
          <w:spacing w:val="-1"/>
        </w:rPr>
        <w:t xml:space="preserve"> </w:t>
      </w:r>
      <w:r>
        <w:t>văn</w:t>
      </w:r>
      <w:r>
        <w:rPr>
          <w:spacing w:val="-1"/>
        </w:rPr>
        <w:t xml:space="preserve"> </w:t>
      </w:r>
      <w:r>
        <w:t>bản</w:t>
      </w:r>
      <w:r>
        <w:rPr>
          <w:spacing w:val="-1"/>
        </w:rPr>
        <w:t xml:space="preserve"> </w:t>
      </w:r>
      <w:r>
        <w:t>được lựa chọn theo một</w:t>
      </w:r>
      <w:r>
        <w:rPr>
          <w:spacing w:val="-1"/>
        </w:rPr>
        <w:t xml:space="preserve"> </w:t>
      </w:r>
      <w:r>
        <w:t>ý đồ sư phạm nhằm đáp ứng yêu cầu của CT. Trước hết, xin nói về các văn bản truyện trong Bài 1.</w:t>
      </w:r>
    </w:p>
    <w:p w:rsidR="000D0FDE" w:rsidRDefault="002B36AA">
      <w:pPr>
        <w:pStyle w:val="BodyText"/>
        <w:spacing w:before="58"/>
        <w:ind w:left="1814"/>
      </w:pPr>
      <w:r>
        <w:t>Bài</w:t>
      </w:r>
      <w:r>
        <w:rPr>
          <w:spacing w:val="-5"/>
        </w:rPr>
        <w:t xml:space="preserve"> </w:t>
      </w:r>
      <w:r>
        <w:t>1</w:t>
      </w:r>
      <w:r>
        <w:rPr>
          <w:spacing w:val="-4"/>
        </w:rPr>
        <w:t xml:space="preserve"> </w:t>
      </w:r>
      <w:r>
        <w:t>gồm</w:t>
      </w:r>
      <w:r>
        <w:rPr>
          <w:spacing w:val="-4"/>
        </w:rPr>
        <w:t xml:space="preserve"> </w:t>
      </w:r>
      <w:r>
        <w:t>các</w:t>
      </w:r>
      <w:r>
        <w:rPr>
          <w:spacing w:val="-4"/>
        </w:rPr>
        <w:t xml:space="preserve"> </w:t>
      </w:r>
      <w:r>
        <w:t>văn</w:t>
      </w:r>
      <w:r>
        <w:rPr>
          <w:spacing w:val="-1"/>
        </w:rPr>
        <w:t xml:space="preserve"> </w:t>
      </w:r>
      <w:r>
        <w:t>bản</w:t>
      </w:r>
      <w:r>
        <w:rPr>
          <w:spacing w:val="-3"/>
        </w:rPr>
        <w:t xml:space="preserve"> </w:t>
      </w:r>
      <w:r>
        <w:t>đọc</w:t>
      </w:r>
      <w:r>
        <w:rPr>
          <w:spacing w:val="-3"/>
        </w:rPr>
        <w:t xml:space="preserve"> </w:t>
      </w:r>
      <w:r>
        <w:rPr>
          <w:spacing w:val="-4"/>
        </w:rPr>
        <w:t>sau:</w:t>
      </w:r>
    </w:p>
    <w:p w:rsidR="000D0FDE" w:rsidRDefault="002B36AA">
      <w:pPr>
        <w:pStyle w:val="ListParagraph"/>
        <w:numPr>
          <w:ilvl w:val="0"/>
          <w:numId w:val="33"/>
        </w:numPr>
        <w:tabs>
          <w:tab w:val="left" w:pos="2010"/>
        </w:tabs>
        <w:spacing w:before="99"/>
        <w:ind w:hanging="196"/>
        <w:jc w:val="left"/>
        <w:rPr>
          <w:sz w:val="26"/>
        </w:rPr>
      </w:pPr>
      <w:r>
        <w:rPr>
          <w:i/>
          <w:sz w:val="26"/>
        </w:rPr>
        <w:t>Người</w:t>
      </w:r>
      <w:r>
        <w:rPr>
          <w:i/>
          <w:spacing w:val="-6"/>
          <w:sz w:val="26"/>
        </w:rPr>
        <w:t xml:space="preserve"> </w:t>
      </w:r>
      <w:r>
        <w:rPr>
          <w:i/>
          <w:sz w:val="26"/>
        </w:rPr>
        <w:t>đàn</w:t>
      </w:r>
      <w:r>
        <w:rPr>
          <w:i/>
          <w:spacing w:val="-4"/>
          <w:sz w:val="26"/>
        </w:rPr>
        <w:t xml:space="preserve"> </w:t>
      </w:r>
      <w:r>
        <w:rPr>
          <w:i/>
          <w:sz w:val="26"/>
        </w:rPr>
        <w:t>ông</w:t>
      </w:r>
      <w:r>
        <w:rPr>
          <w:i/>
          <w:spacing w:val="-5"/>
          <w:sz w:val="26"/>
        </w:rPr>
        <w:t xml:space="preserve"> </w:t>
      </w:r>
      <w:r>
        <w:rPr>
          <w:i/>
          <w:sz w:val="26"/>
        </w:rPr>
        <w:t>cô</w:t>
      </w:r>
      <w:r>
        <w:rPr>
          <w:i/>
          <w:spacing w:val="-6"/>
          <w:sz w:val="26"/>
        </w:rPr>
        <w:t xml:space="preserve"> </w:t>
      </w:r>
      <w:r>
        <w:rPr>
          <w:i/>
          <w:sz w:val="26"/>
        </w:rPr>
        <w:t>độc</w:t>
      </w:r>
      <w:r>
        <w:rPr>
          <w:i/>
          <w:spacing w:val="-4"/>
          <w:sz w:val="26"/>
        </w:rPr>
        <w:t xml:space="preserve"> </w:t>
      </w:r>
      <w:r>
        <w:rPr>
          <w:i/>
          <w:sz w:val="26"/>
        </w:rPr>
        <w:t>giữa</w:t>
      </w:r>
      <w:r>
        <w:rPr>
          <w:i/>
          <w:spacing w:val="-6"/>
          <w:sz w:val="26"/>
        </w:rPr>
        <w:t xml:space="preserve"> </w:t>
      </w:r>
      <w:r>
        <w:rPr>
          <w:i/>
          <w:sz w:val="26"/>
        </w:rPr>
        <w:t>rừng</w:t>
      </w:r>
      <w:r>
        <w:rPr>
          <w:i/>
          <w:spacing w:val="-2"/>
          <w:sz w:val="26"/>
        </w:rPr>
        <w:t xml:space="preserve"> </w:t>
      </w:r>
      <w:r>
        <w:rPr>
          <w:sz w:val="26"/>
        </w:rPr>
        <w:t>(trích</w:t>
      </w:r>
      <w:r>
        <w:rPr>
          <w:spacing w:val="-5"/>
          <w:sz w:val="26"/>
        </w:rPr>
        <w:t xml:space="preserve"> </w:t>
      </w:r>
      <w:r>
        <w:rPr>
          <w:i/>
          <w:sz w:val="26"/>
        </w:rPr>
        <w:t>Đất</w:t>
      </w:r>
      <w:r>
        <w:rPr>
          <w:i/>
          <w:spacing w:val="-3"/>
          <w:sz w:val="26"/>
        </w:rPr>
        <w:t xml:space="preserve"> </w:t>
      </w:r>
      <w:r>
        <w:rPr>
          <w:i/>
          <w:sz w:val="26"/>
        </w:rPr>
        <w:t>rừng</w:t>
      </w:r>
      <w:r>
        <w:rPr>
          <w:i/>
          <w:spacing w:val="-6"/>
          <w:sz w:val="26"/>
        </w:rPr>
        <w:t xml:space="preserve"> </w:t>
      </w:r>
      <w:r>
        <w:rPr>
          <w:i/>
          <w:sz w:val="26"/>
        </w:rPr>
        <w:t>phương</w:t>
      </w:r>
      <w:r>
        <w:rPr>
          <w:i/>
          <w:spacing w:val="-4"/>
          <w:sz w:val="26"/>
        </w:rPr>
        <w:t xml:space="preserve"> </w:t>
      </w:r>
      <w:r>
        <w:rPr>
          <w:i/>
          <w:sz w:val="26"/>
        </w:rPr>
        <w:t>Nam</w:t>
      </w:r>
      <w:r>
        <w:rPr>
          <w:i/>
          <w:spacing w:val="-4"/>
          <w:sz w:val="26"/>
        </w:rPr>
        <w:t xml:space="preserve"> </w:t>
      </w:r>
      <w:r>
        <w:rPr>
          <w:sz w:val="26"/>
        </w:rPr>
        <w:t>–</w:t>
      </w:r>
      <w:r>
        <w:rPr>
          <w:spacing w:val="-3"/>
          <w:sz w:val="26"/>
        </w:rPr>
        <w:t xml:space="preserve"> </w:t>
      </w:r>
      <w:r>
        <w:rPr>
          <w:sz w:val="26"/>
        </w:rPr>
        <w:t>Đoàn</w:t>
      </w:r>
      <w:r>
        <w:rPr>
          <w:spacing w:val="-5"/>
          <w:sz w:val="26"/>
        </w:rPr>
        <w:t xml:space="preserve"> </w:t>
      </w:r>
      <w:r>
        <w:rPr>
          <w:spacing w:val="-2"/>
          <w:sz w:val="26"/>
        </w:rPr>
        <w:t>Giỏi).</w:t>
      </w:r>
    </w:p>
    <w:p w:rsidR="000D0FDE" w:rsidRDefault="002B36AA">
      <w:pPr>
        <w:pStyle w:val="ListParagraph"/>
        <w:numPr>
          <w:ilvl w:val="0"/>
          <w:numId w:val="33"/>
        </w:numPr>
        <w:tabs>
          <w:tab w:val="left" w:pos="2010"/>
        </w:tabs>
        <w:ind w:hanging="196"/>
        <w:jc w:val="left"/>
        <w:rPr>
          <w:sz w:val="26"/>
        </w:rPr>
      </w:pPr>
      <w:r>
        <w:rPr>
          <w:i/>
          <w:sz w:val="26"/>
        </w:rPr>
        <w:t>Buổi</w:t>
      </w:r>
      <w:r>
        <w:rPr>
          <w:i/>
          <w:spacing w:val="-6"/>
          <w:sz w:val="26"/>
        </w:rPr>
        <w:t xml:space="preserve"> </w:t>
      </w:r>
      <w:r>
        <w:rPr>
          <w:i/>
          <w:sz w:val="26"/>
        </w:rPr>
        <w:t>học</w:t>
      </w:r>
      <w:r>
        <w:rPr>
          <w:i/>
          <w:spacing w:val="-3"/>
          <w:sz w:val="26"/>
        </w:rPr>
        <w:t xml:space="preserve"> </w:t>
      </w:r>
      <w:r>
        <w:rPr>
          <w:i/>
          <w:sz w:val="26"/>
        </w:rPr>
        <w:t>cuối</w:t>
      </w:r>
      <w:r>
        <w:rPr>
          <w:i/>
          <w:spacing w:val="-6"/>
          <w:sz w:val="26"/>
        </w:rPr>
        <w:t xml:space="preserve"> </w:t>
      </w:r>
      <w:r>
        <w:rPr>
          <w:i/>
          <w:sz w:val="26"/>
        </w:rPr>
        <w:t>cùng</w:t>
      </w:r>
      <w:r>
        <w:rPr>
          <w:i/>
          <w:spacing w:val="-4"/>
          <w:sz w:val="26"/>
        </w:rPr>
        <w:t xml:space="preserve"> </w:t>
      </w:r>
      <w:r>
        <w:rPr>
          <w:sz w:val="26"/>
        </w:rPr>
        <w:t>(A.</w:t>
      </w:r>
      <w:r>
        <w:rPr>
          <w:spacing w:val="-6"/>
          <w:sz w:val="26"/>
        </w:rPr>
        <w:t xml:space="preserve"> </w:t>
      </w:r>
      <w:r>
        <w:rPr>
          <w:sz w:val="26"/>
        </w:rPr>
        <w:t>Đô-</w:t>
      </w:r>
      <w:r>
        <w:rPr>
          <w:spacing w:val="-4"/>
          <w:sz w:val="26"/>
        </w:rPr>
        <w:t>đê).</w:t>
      </w:r>
    </w:p>
    <w:p w:rsidR="000D0FDE" w:rsidRDefault="002B36AA">
      <w:pPr>
        <w:pStyle w:val="ListParagraph"/>
        <w:numPr>
          <w:ilvl w:val="0"/>
          <w:numId w:val="33"/>
        </w:numPr>
        <w:tabs>
          <w:tab w:val="left" w:pos="2010"/>
        </w:tabs>
        <w:ind w:hanging="196"/>
        <w:jc w:val="left"/>
        <w:rPr>
          <w:sz w:val="26"/>
        </w:rPr>
      </w:pPr>
      <w:r>
        <w:rPr>
          <w:i/>
          <w:sz w:val="26"/>
        </w:rPr>
        <w:t>Dọc</w:t>
      </w:r>
      <w:r>
        <w:rPr>
          <w:i/>
          <w:spacing w:val="-4"/>
          <w:sz w:val="26"/>
        </w:rPr>
        <w:t xml:space="preserve"> </w:t>
      </w:r>
      <w:r>
        <w:rPr>
          <w:i/>
          <w:sz w:val="26"/>
        </w:rPr>
        <w:t>đường</w:t>
      </w:r>
      <w:r>
        <w:rPr>
          <w:i/>
          <w:spacing w:val="-5"/>
          <w:sz w:val="26"/>
        </w:rPr>
        <w:t xml:space="preserve"> </w:t>
      </w:r>
      <w:r>
        <w:rPr>
          <w:i/>
          <w:sz w:val="26"/>
        </w:rPr>
        <w:t>xứ</w:t>
      </w:r>
      <w:r>
        <w:rPr>
          <w:i/>
          <w:spacing w:val="-4"/>
          <w:sz w:val="26"/>
        </w:rPr>
        <w:t xml:space="preserve"> </w:t>
      </w:r>
      <w:r>
        <w:rPr>
          <w:i/>
          <w:sz w:val="26"/>
        </w:rPr>
        <w:t>nghệ</w:t>
      </w:r>
      <w:r>
        <w:rPr>
          <w:i/>
          <w:spacing w:val="-5"/>
          <w:sz w:val="26"/>
        </w:rPr>
        <w:t xml:space="preserve"> </w:t>
      </w:r>
      <w:r>
        <w:rPr>
          <w:sz w:val="26"/>
        </w:rPr>
        <w:t>(trích</w:t>
      </w:r>
      <w:r>
        <w:rPr>
          <w:spacing w:val="-4"/>
          <w:sz w:val="26"/>
        </w:rPr>
        <w:t xml:space="preserve"> </w:t>
      </w:r>
      <w:r>
        <w:rPr>
          <w:i/>
          <w:sz w:val="26"/>
        </w:rPr>
        <w:t>Búp</w:t>
      </w:r>
      <w:r>
        <w:rPr>
          <w:i/>
          <w:spacing w:val="-5"/>
          <w:sz w:val="26"/>
        </w:rPr>
        <w:t xml:space="preserve"> </w:t>
      </w:r>
      <w:r>
        <w:rPr>
          <w:i/>
          <w:sz w:val="26"/>
        </w:rPr>
        <w:t>sen</w:t>
      </w:r>
      <w:r>
        <w:rPr>
          <w:i/>
          <w:spacing w:val="-5"/>
          <w:sz w:val="26"/>
        </w:rPr>
        <w:t xml:space="preserve"> </w:t>
      </w:r>
      <w:r>
        <w:rPr>
          <w:i/>
          <w:sz w:val="26"/>
        </w:rPr>
        <w:t>xanh</w:t>
      </w:r>
      <w:r>
        <w:rPr>
          <w:i/>
          <w:spacing w:val="-2"/>
          <w:sz w:val="26"/>
        </w:rPr>
        <w:t xml:space="preserve"> </w:t>
      </w:r>
      <w:r>
        <w:rPr>
          <w:sz w:val="26"/>
        </w:rPr>
        <w:t>–</w:t>
      </w:r>
      <w:r>
        <w:rPr>
          <w:spacing w:val="-4"/>
          <w:sz w:val="26"/>
        </w:rPr>
        <w:t xml:space="preserve"> </w:t>
      </w:r>
      <w:r>
        <w:rPr>
          <w:sz w:val="26"/>
        </w:rPr>
        <w:t>Sơn</w:t>
      </w:r>
      <w:r>
        <w:rPr>
          <w:spacing w:val="-5"/>
          <w:sz w:val="26"/>
        </w:rPr>
        <w:t xml:space="preserve"> </w:t>
      </w:r>
      <w:r>
        <w:rPr>
          <w:spacing w:val="-2"/>
          <w:sz w:val="26"/>
        </w:rPr>
        <w:t>Tùng).</w:t>
      </w:r>
    </w:p>
    <w:p w:rsidR="000D0FDE" w:rsidRDefault="002B36AA">
      <w:pPr>
        <w:pStyle w:val="ListParagraph"/>
        <w:numPr>
          <w:ilvl w:val="0"/>
          <w:numId w:val="33"/>
        </w:numPr>
        <w:tabs>
          <w:tab w:val="left" w:pos="2010"/>
        </w:tabs>
        <w:spacing w:before="99"/>
        <w:ind w:hanging="196"/>
        <w:jc w:val="left"/>
        <w:rPr>
          <w:sz w:val="26"/>
        </w:rPr>
      </w:pPr>
      <w:r>
        <w:rPr>
          <w:i/>
          <w:sz w:val="26"/>
        </w:rPr>
        <w:t>Bố</w:t>
      </w:r>
      <w:r>
        <w:rPr>
          <w:i/>
          <w:spacing w:val="-7"/>
          <w:sz w:val="26"/>
        </w:rPr>
        <w:t xml:space="preserve"> </w:t>
      </w:r>
      <w:r>
        <w:rPr>
          <w:i/>
          <w:sz w:val="26"/>
        </w:rPr>
        <w:t>của</w:t>
      </w:r>
      <w:r>
        <w:rPr>
          <w:i/>
          <w:spacing w:val="-7"/>
          <w:sz w:val="26"/>
        </w:rPr>
        <w:t xml:space="preserve"> </w:t>
      </w:r>
      <w:r>
        <w:rPr>
          <w:i/>
          <w:sz w:val="26"/>
        </w:rPr>
        <w:t>Xi-mông</w:t>
      </w:r>
      <w:r>
        <w:rPr>
          <w:i/>
          <w:spacing w:val="-5"/>
          <w:sz w:val="26"/>
        </w:rPr>
        <w:t xml:space="preserve"> </w:t>
      </w:r>
      <w:r>
        <w:rPr>
          <w:sz w:val="26"/>
        </w:rPr>
        <w:t>(G.</w:t>
      </w:r>
      <w:r>
        <w:rPr>
          <w:spacing w:val="-5"/>
          <w:sz w:val="26"/>
        </w:rPr>
        <w:t xml:space="preserve"> </w:t>
      </w:r>
      <w:r>
        <w:rPr>
          <w:sz w:val="26"/>
        </w:rPr>
        <w:t>Mô-pa-</w:t>
      </w:r>
      <w:r>
        <w:rPr>
          <w:spacing w:val="-2"/>
          <w:sz w:val="26"/>
        </w:rPr>
        <w:t>xăng).</w:t>
      </w:r>
    </w:p>
    <w:p w:rsidR="000D0FDE" w:rsidRDefault="002B36AA">
      <w:pPr>
        <w:spacing w:before="119" w:line="288" w:lineRule="auto"/>
        <w:ind w:left="1418" w:right="288" w:firstLine="396"/>
        <w:jc w:val="both"/>
        <w:rPr>
          <w:sz w:val="26"/>
        </w:rPr>
      </w:pPr>
      <w:r>
        <w:rPr>
          <w:sz w:val="26"/>
        </w:rPr>
        <w:t xml:space="preserve">Trong 4 văn bản trên, có 2 văn bản kế thừa lại SGK Ngữ văn theo CT 2006. Riêng </w:t>
      </w:r>
      <w:r>
        <w:rPr>
          <w:i/>
          <w:sz w:val="26"/>
        </w:rPr>
        <w:t xml:space="preserve">Đất rừng phương Nam </w:t>
      </w:r>
      <w:r>
        <w:rPr>
          <w:sz w:val="26"/>
        </w:rPr>
        <w:t xml:space="preserve">của Đoàn Giỏi cũng là tác phẩm đã có trong SGK </w:t>
      </w:r>
      <w:r>
        <w:rPr>
          <w:i/>
          <w:sz w:val="26"/>
        </w:rPr>
        <w:t xml:space="preserve">Ngữ văn 6 </w:t>
      </w:r>
      <w:r>
        <w:rPr>
          <w:sz w:val="26"/>
        </w:rPr>
        <w:t xml:space="preserve">theo CT 2006 với đoạn trích </w:t>
      </w:r>
      <w:r>
        <w:rPr>
          <w:i/>
          <w:sz w:val="26"/>
        </w:rPr>
        <w:t>Sông nước Cà Mau</w:t>
      </w:r>
      <w:r>
        <w:rPr>
          <w:sz w:val="26"/>
        </w:rPr>
        <w:t xml:space="preserve">. Sách </w:t>
      </w:r>
      <w:r>
        <w:rPr>
          <w:i/>
          <w:sz w:val="26"/>
        </w:rPr>
        <w:t xml:space="preserve">Ngữ văn 7 </w:t>
      </w:r>
      <w:r>
        <w:rPr>
          <w:sz w:val="26"/>
        </w:rPr>
        <w:t>mới tiếp tục chọn tác phẩm này,</w:t>
      </w:r>
      <w:r>
        <w:rPr>
          <w:spacing w:val="10"/>
          <w:sz w:val="26"/>
        </w:rPr>
        <w:t xml:space="preserve"> </w:t>
      </w:r>
      <w:r>
        <w:rPr>
          <w:sz w:val="26"/>
        </w:rPr>
        <w:t>nhưng</w:t>
      </w:r>
      <w:r>
        <w:rPr>
          <w:spacing w:val="10"/>
          <w:sz w:val="26"/>
        </w:rPr>
        <w:t xml:space="preserve"> </w:t>
      </w:r>
      <w:r>
        <w:rPr>
          <w:sz w:val="26"/>
        </w:rPr>
        <w:t>với</w:t>
      </w:r>
      <w:r>
        <w:rPr>
          <w:spacing w:val="9"/>
          <w:sz w:val="26"/>
        </w:rPr>
        <w:t xml:space="preserve"> </w:t>
      </w:r>
      <w:r>
        <w:rPr>
          <w:sz w:val="26"/>
        </w:rPr>
        <w:t>đoạn</w:t>
      </w:r>
      <w:r>
        <w:rPr>
          <w:spacing w:val="10"/>
          <w:sz w:val="26"/>
        </w:rPr>
        <w:t xml:space="preserve"> </w:t>
      </w:r>
      <w:r>
        <w:rPr>
          <w:sz w:val="26"/>
        </w:rPr>
        <w:t>trích</w:t>
      </w:r>
      <w:r>
        <w:rPr>
          <w:spacing w:val="11"/>
          <w:sz w:val="26"/>
        </w:rPr>
        <w:t xml:space="preserve"> </w:t>
      </w:r>
      <w:r>
        <w:rPr>
          <w:i/>
          <w:sz w:val="26"/>
        </w:rPr>
        <w:t>Người</w:t>
      </w:r>
      <w:r>
        <w:rPr>
          <w:i/>
          <w:spacing w:val="9"/>
          <w:sz w:val="26"/>
        </w:rPr>
        <w:t xml:space="preserve"> </w:t>
      </w:r>
      <w:r>
        <w:rPr>
          <w:i/>
          <w:sz w:val="26"/>
        </w:rPr>
        <w:t>đàn</w:t>
      </w:r>
      <w:r>
        <w:rPr>
          <w:i/>
          <w:spacing w:val="10"/>
          <w:sz w:val="26"/>
        </w:rPr>
        <w:t xml:space="preserve"> </w:t>
      </w:r>
      <w:r>
        <w:rPr>
          <w:i/>
          <w:sz w:val="26"/>
        </w:rPr>
        <w:t>ông</w:t>
      </w:r>
      <w:r>
        <w:rPr>
          <w:i/>
          <w:spacing w:val="10"/>
          <w:sz w:val="26"/>
        </w:rPr>
        <w:t xml:space="preserve"> </w:t>
      </w:r>
      <w:r>
        <w:rPr>
          <w:i/>
          <w:sz w:val="26"/>
        </w:rPr>
        <w:t>cô</w:t>
      </w:r>
      <w:r>
        <w:rPr>
          <w:i/>
          <w:spacing w:val="12"/>
          <w:sz w:val="26"/>
        </w:rPr>
        <w:t xml:space="preserve"> </w:t>
      </w:r>
      <w:r>
        <w:rPr>
          <w:i/>
          <w:sz w:val="26"/>
        </w:rPr>
        <w:t>độc</w:t>
      </w:r>
      <w:r>
        <w:rPr>
          <w:i/>
          <w:spacing w:val="10"/>
          <w:sz w:val="26"/>
        </w:rPr>
        <w:t xml:space="preserve"> </w:t>
      </w:r>
      <w:r>
        <w:rPr>
          <w:i/>
          <w:sz w:val="26"/>
        </w:rPr>
        <w:t>giữa</w:t>
      </w:r>
      <w:r>
        <w:rPr>
          <w:i/>
          <w:spacing w:val="10"/>
          <w:sz w:val="26"/>
        </w:rPr>
        <w:t xml:space="preserve"> </w:t>
      </w:r>
      <w:r>
        <w:rPr>
          <w:i/>
          <w:sz w:val="26"/>
        </w:rPr>
        <w:t>rừng</w:t>
      </w:r>
      <w:r>
        <w:rPr>
          <w:sz w:val="26"/>
        </w:rPr>
        <w:t>.</w:t>
      </w:r>
      <w:r>
        <w:rPr>
          <w:spacing w:val="10"/>
          <w:sz w:val="26"/>
        </w:rPr>
        <w:t xml:space="preserve"> </w:t>
      </w:r>
      <w:r>
        <w:rPr>
          <w:sz w:val="26"/>
        </w:rPr>
        <w:t>Lí</w:t>
      </w:r>
      <w:r>
        <w:rPr>
          <w:spacing w:val="9"/>
          <w:sz w:val="26"/>
        </w:rPr>
        <w:t xml:space="preserve"> </w:t>
      </w:r>
      <w:r>
        <w:rPr>
          <w:sz w:val="26"/>
        </w:rPr>
        <w:t>do</w:t>
      </w:r>
      <w:r>
        <w:rPr>
          <w:spacing w:val="10"/>
          <w:sz w:val="26"/>
        </w:rPr>
        <w:t xml:space="preserve"> </w:t>
      </w:r>
      <w:r>
        <w:rPr>
          <w:sz w:val="26"/>
        </w:rPr>
        <w:t>chính</w:t>
      </w:r>
      <w:r>
        <w:rPr>
          <w:spacing w:val="10"/>
          <w:sz w:val="26"/>
        </w:rPr>
        <w:t xml:space="preserve"> </w:t>
      </w:r>
      <w:r>
        <w:rPr>
          <w:sz w:val="26"/>
        </w:rPr>
        <w:t>là,</w:t>
      </w:r>
      <w:r>
        <w:rPr>
          <w:spacing w:val="10"/>
          <w:sz w:val="26"/>
        </w:rPr>
        <w:t xml:space="preserve"> </w:t>
      </w:r>
      <w:r>
        <w:rPr>
          <w:sz w:val="26"/>
        </w:rPr>
        <w:t>tập</w:t>
      </w:r>
      <w:r>
        <w:rPr>
          <w:spacing w:val="10"/>
          <w:sz w:val="26"/>
        </w:rPr>
        <w:t xml:space="preserve"> </w:t>
      </w:r>
      <w:r>
        <w:rPr>
          <w:sz w:val="26"/>
        </w:rPr>
        <w:t>hai</w:t>
      </w:r>
      <w:r>
        <w:rPr>
          <w:spacing w:val="10"/>
          <w:sz w:val="26"/>
        </w:rPr>
        <w:t xml:space="preserve"> </w:t>
      </w:r>
      <w:r>
        <w:rPr>
          <w:spacing w:val="-4"/>
          <w:sz w:val="26"/>
        </w:rPr>
        <w:t>sách</w:t>
      </w:r>
    </w:p>
    <w:p w:rsidR="000D0FDE" w:rsidRDefault="000D0FDE">
      <w:pPr>
        <w:spacing w:line="288" w:lineRule="auto"/>
        <w:jc w:val="both"/>
        <w:rPr>
          <w:sz w:val="26"/>
        </w:rPr>
        <w:sectPr w:rsidR="000D0FDE">
          <w:headerReference w:type="even" r:id="rId69"/>
          <w:headerReference w:type="default" r:id="rId70"/>
          <w:footerReference w:type="even" r:id="rId71"/>
          <w:footerReference w:type="default" r:id="rId72"/>
          <w:pgSz w:w="11910" w:h="16840"/>
          <w:pgMar w:top="960" w:right="840" w:bottom="1580" w:left="0" w:header="722" w:footer="1394" w:gutter="0"/>
          <w:cols w:space="720"/>
        </w:sectPr>
      </w:pPr>
    </w:p>
    <w:p w:rsidR="000D0FDE" w:rsidRDefault="002B36AA">
      <w:pPr>
        <w:pStyle w:val="BodyText"/>
        <w:spacing w:before="67" w:line="288" w:lineRule="auto"/>
        <w:ind w:left="1132" w:right="574"/>
        <w:jc w:val="both"/>
      </w:pPr>
      <w:r>
        <w:rPr>
          <w:i/>
        </w:rPr>
        <w:lastRenderedPageBreak/>
        <w:t>Ngữ</w:t>
      </w:r>
      <w:r>
        <w:rPr>
          <w:i/>
          <w:spacing w:val="-7"/>
        </w:rPr>
        <w:t xml:space="preserve"> </w:t>
      </w:r>
      <w:r>
        <w:rPr>
          <w:i/>
        </w:rPr>
        <w:t>văn</w:t>
      </w:r>
      <w:r>
        <w:rPr>
          <w:i/>
          <w:spacing w:val="-7"/>
        </w:rPr>
        <w:t xml:space="preserve"> </w:t>
      </w:r>
      <w:r>
        <w:rPr>
          <w:i/>
        </w:rPr>
        <w:t>6</w:t>
      </w:r>
      <w:r>
        <w:rPr>
          <w:i/>
          <w:spacing w:val="-5"/>
        </w:rPr>
        <w:t xml:space="preserve"> </w:t>
      </w:r>
      <w:r>
        <w:t>theo</w:t>
      </w:r>
      <w:r>
        <w:rPr>
          <w:spacing w:val="-7"/>
        </w:rPr>
        <w:t xml:space="preserve"> </w:t>
      </w:r>
      <w:r>
        <w:t>CT</w:t>
      </w:r>
      <w:r>
        <w:rPr>
          <w:spacing w:val="-7"/>
        </w:rPr>
        <w:t xml:space="preserve"> </w:t>
      </w:r>
      <w:r>
        <w:t>2006</w:t>
      </w:r>
      <w:r>
        <w:rPr>
          <w:spacing w:val="-7"/>
        </w:rPr>
        <w:t xml:space="preserve"> </w:t>
      </w:r>
      <w:r>
        <w:t>tập</w:t>
      </w:r>
      <w:r>
        <w:rPr>
          <w:spacing w:val="-8"/>
        </w:rPr>
        <w:t xml:space="preserve"> </w:t>
      </w:r>
      <w:r>
        <w:t>trung</w:t>
      </w:r>
      <w:r>
        <w:rPr>
          <w:spacing w:val="-5"/>
        </w:rPr>
        <w:t xml:space="preserve"> </w:t>
      </w:r>
      <w:r>
        <w:t>vào</w:t>
      </w:r>
      <w:r>
        <w:rPr>
          <w:spacing w:val="-7"/>
        </w:rPr>
        <w:t xml:space="preserve"> </w:t>
      </w:r>
      <w:r>
        <w:t>văn</w:t>
      </w:r>
      <w:r>
        <w:rPr>
          <w:spacing w:val="-5"/>
        </w:rPr>
        <w:t xml:space="preserve"> </w:t>
      </w:r>
      <w:r>
        <w:t>miêu</w:t>
      </w:r>
      <w:r>
        <w:rPr>
          <w:spacing w:val="-8"/>
        </w:rPr>
        <w:t xml:space="preserve"> </w:t>
      </w:r>
      <w:r>
        <w:t>tả;</w:t>
      </w:r>
      <w:r>
        <w:rPr>
          <w:spacing w:val="-8"/>
        </w:rPr>
        <w:t xml:space="preserve"> </w:t>
      </w:r>
      <w:r>
        <w:t>vì</w:t>
      </w:r>
      <w:r>
        <w:rPr>
          <w:spacing w:val="-8"/>
        </w:rPr>
        <w:t xml:space="preserve"> </w:t>
      </w:r>
      <w:r>
        <w:t>thế,</w:t>
      </w:r>
      <w:r>
        <w:rPr>
          <w:spacing w:val="-7"/>
        </w:rPr>
        <w:t xml:space="preserve"> </w:t>
      </w:r>
      <w:r>
        <w:t>phần</w:t>
      </w:r>
      <w:r>
        <w:rPr>
          <w:spacing w:val="-5"/>
        </w:rPr>
        <w:t xml:space="preserve"> </w:t>
      </w:r>
      <w:r>
        <w:t>đọc</w:t>
      </w:r>
      <w:r>
        <w:rPr>
          <w:spacing w:val="-7"/>
        </w:rPr>
        <w:t xml:space="preserve"> </w:t>
      </w:r>
      <w:r>
        <w:t>hiểu</w:t>
      </w:r>
      <w:r>
        <w:rPr>
          <w:spacing w:val="-8"/>
        </w:rPr>
        <w:t xml:space="preserve"> </w:t>
      </w:r>
      <w:r>
        <w:t>cần</w:t>
      </w:r>
      <w:r>
        <w:rPr>
          <w:spacing w:val="-8"/>
        </w:rPr>
        <w:t xml:space="preserve"> </w:t>
      </w:r>
      <w:r>
        <w:t>chọn</w:t>
      </w:r>
      <w:r>
        <w:rPr>
          <w:spacing w:val="-6"/>
        </w:rPr>
        <w:t xml:space="preserve"> </w:t>
      </w:r>
      <w:r>
        <w:t>các</w:t>
      </w:r>
      <w:r>
        <w:rPr>
          <w:spacing w:val="-7"/>
        </w:rPr>
        <w:t xml:space="preserve"> </w:t>
      </w:r>
      <w:r>
        <w:t>văn bản thiên về miêu tả để tích hợp với phần viết văn miêu tả, làm ngữ liệu cho văn miêu tả. Do</w:t>
      </w:r>
      <w:r>
        <w:rPr>
          <w:spacing w:val="-10"/>
        </w:rPr>
        <w:t xml:space="preserve"> </w:t>
      </w:r>
      <w:r>
        <w:t>vậy,</w:t>
      </w:r>
      <w:r>
        <w:rPr>
          <w:spacing w:val="-10"/>
        </w:rPr>
        <w:t xml:space="preserve"> </w:t>
      </w:r>
      <w:r>
        <w:t>chọn</w:t>
      </w:r>
      <w:r>
        <w:rPr>
          <w:spacing w:val="-10"/>
        </w:rPr>
        <w:t xml:space="preserve"> </w:t>
      </w:r>
      <w:r>
        <w:t>đoạn</w:t>
      </w:r>
      <w:r>
        <w:rPr>
          <w:spacing w:val="-7"/>
        </w:rPr>
        <w:t xml:space="preserve"> </w:t>
      </w:r>
      <w:r>
        <w:rPr>
          <w:i/>
        </w:rPr>
        <w:t>Sông</w:t>
      </w:r>
      <w:r>
        <w:rPr>
          <w:i/>
          <w:spacing w:val="-10"/>
        </w:rPr>
        <w:t xml:space="preserve"> </w:t>
      </w:r>
      <w:r>
        <w:rPr>
          <w:i/>
        </w:rPr>
        <w:t>nước</w:t>
      </w:r>
      <w:r>
        <w:rPr>
          <w:i/>
          <w:spacing w:val="-10"/>
        </w:rPr>
        <w:t xml:space="preserve"> </w:t>
      </w:r>
      <w:r>
        <w:rPr>
          <w:i/>
        </w:rPr>
        <w:t>Cà</w:t>
      </w:r>
      <w:r>
        <w:rPr>
          <w:i/>
          <w:spacing w:val="-10"/>
        </w:rPr>
        <w:t xml:space="preserve"> </w:t>
      </w:r>
      <w:r>
        <w:rPr>
          <w:i/>
        </w:rPr>
        <w:t>Mau</w:t>
      </w:r>
      <w:r>
        <w:t>,</w:t>
      </w:r>
      <w:r>
        <w:rPr>
          <w:spacing w:val="-8"/>
        </w:rPr>
        <w:t xml:space="preserve"> </w:t>
      </w:r>
      <w:r>
        <w:t>một</w:t>
      </w:r>
      <w:r>
        <w:rPr>
          <w:spacing w:val="-8"/>
        </w:rPr>
        <w:t xml:space="preserve"> </w:t>
      </w:r>
      <w:r>
        <w:t>văn</w:t>
      </w:r>
      <w:r>
        <w:rPr>
          <w:spacing w:val="-10"/>
        </w:rPr>
        <w:t xml:space="preserve"> </w:t>
      </w:r>
      <w:r>
        <w:t>bản</w:t>
      </w:r>
      <w:r>
        <w:rPr>
          <w:spacing w:val="-10"/>
        </w:rPr>
        <w:t xml:space="preserve"> </w:t>
      </w:r>
      <w:r>
        <w:t>đặc</w:t>
      </w:r>
      <w:r>
        <w:rPr>
          <w:spacing w:val="-10"/>
        </w:rPr>
        <w:t xml:space="preserve"> </w:t>
      </w:r>
      <w:r>
        <w:t>tả</w:t>
      </w:r>
      <w:r>
        <w:rPr>
          <w:spacing w:val="-7"/>
        </w:rPr>
        <w:t xml:space="preserve"> </w:t>
      </w:r>
      <w:r>
        <w:t>cảnh</w:t>
      </w:r>
      <w:r>
        <w:rPr>
          <w:spacing w:val="-10"/>
        </w:rPr>
        <w:t xml:space="preserve"> </w:t>
      </w:r>
      <w:r>
        <w:t>sông</w:t>
      </w:r>
      <w:r>
        <w:rPr>
          <w:spacing w:val="-8"/>
        </w:rPr>
        <w:t xml:space="preserve"> </w:t>
      </w:r>
      <w:r>
        <w:t>nước</w:t>
      </w:r>
      <w:r>
        <w:rPr>
          <w:spacing w:val="-10"/>
        </w:rPr>
        <w:t xml:space="preserve"> </w:t>
      </w:r>
      <w:r>
        <w:t>vùng</w:t>
      </w:r>
      <w:r>
        <w:rPr>
          <w:spacing w:val="-10"/>
        </w:rPr>
        <w:t xml:space="preserve"> </w:t>
      </w:r>
      <w:r>
        <w:t>Năm</w:t>
      </w:r>
      <w:r>
        <w:rPr>
          <w:spacing w:val="-10"/>
        </w:rPr>
        <w:t xml:space="preserve"> </w:t>
      </w:r>
      <w:r>
        <w:t>Căn hoang</w:t>
      </w:r>
      <w:r>
        <w:rPr>
          <w:spacing w:val="-12"/>
        </w:rPr>
        <w:t xml:space="preserve"> </w:t>
      </w:r>
      <w:r>
        <w:t>sơ,</w:t>
      </w:r>
      <w:r>
        <w:rPr>
          <w:spacing w:val="-10"/>
        </w:rPr>
        <w:t xml:space="preserve"> </w:t>
      </w:r>
      <w:r>
        <w:t>hùng</w:t>
      </w:r>
      <w:r>
        <w:rPr>
          <w:spacing w:val="-12"/>
        </w:rPr>
        <w:t xml:space="preserve"> </w:t>
      </w:r>
      <w:r>
        <w:t>vĩ,</w:t>
      </w:r>
      <w:r>
        <w:rPr>
          <w:spacing w:val="-12"/>
        </w:rPr>
        <w:t xml:space="preserve"> </w:t>
      </w:r>
      <w:r>
        <w:t>rộng</w:t>
      </w:r>
      <w:r>
        <w:rPr>
          <w:spacing w:val="-10"/>
        </w:rPr>
        <w:t xml:space="preserve"> </w:t>
      </w:r>
      <w:r>
        <w:t>lớn</w:t>
      </w:r>
      <w:r>
        <w:rPr>
          <w:spacing w:val="-10"/>
        </w:rPr>
        <w:t xml:space="preserve"> </w:t>
      </w:r>
      <w:r>
        <w:t>mà</w:t>
      </w:r>
      <w:r>
        <w:rPr>
          <w:spacing w:val="-12"/>
        </w:rPr>
        <w:t xml:space="preserve"> </w:t>
      </w:r>
      <w:r>
        <w:t>tập</w:t>
      </w:r>
      <w:r>
        <w:rPr>
          <w:spacing w:val="-12"/>
        </w:rPr>
        <w:t xml:space="preserve"> </w:t>
      </w:r>
      <w:r>
        <w:t>nập,</w:t>
      </w:r>
      <w:r>
        <w:rPr>
          <w:spacing w:val="-12"/>
        </w:rPr>
        <w:t xml:space="preserve"> </w:t>
      </w:r>
      <w:r>
        <w:t>trù</w:t>
      </w:r>
      <w:r>
        <w:rPr>
          <w:spacing w:val="-12"/>
        </w:rPr>
        <w:t xml:space="preserve"> </w:t>
      </w:r>
      <w:r>
        <w:t>phú,</w:t>
      </w:r>
      <w:r>
        <w:rPr>
          <w:spacing w:val="-12"/>
        </w:rPr>
        <w:t xml:space="preserve"> </w:t>
      </w:r>
      <w:r>
        <w:t>đầy</w:t>
      </w:r>
      <w:r>
        <w:rPr>
          <w:spacing w:val="-17"/>
        </w:rPr>
        <w:t xml:space="preserve"> </w:t>
      </w:r>
      <w:r>
        <w:t>sức</w:t>
      </w:r>
      <w:r>
        <w:rPr>
          <w:spacing w:val="-11"/>
        </w:rPr>
        <w:t xml:space="preserve"> </w:t>
      </w:r>
      <w:r>
        <w:t>sống.</w:t>
      </w:r>
      <w:r>
        <w:rPr>
          <w:spacing w:val="-12"/>
        </w:rPr>
        <w:t xml:space="preserve"> </w:t>
      </w:r>
      <w:r>
        <w:t>Đó</w:t>
      </w:r>
      <w:r>
        <w:rPr>
          <w:spacing w:val="-12"/>
        </w:rPr>
        <w:t xml:space="preserve"> </w:t>
      </w:r>
      <w:r>
        <w:t>là</w:t>
      </w:r>
      <w:r>
        <w:rPr>
          <w:spacing w:val="-10"/>
        </w:rPr>
        <w:t xml:space="preserve"> </w:t>
      </w:r>
      <w:r>
        <w:t>một</w:t>
      </w:r>
      <w:r>
        <w:rPr>
          <w:spacing w:val="-12"/>
        </w:rPr>
        <w:t xml:space="preserve"> </w:t>
      </w:r>
      <w:r>
        <w:t>ngữ</w:t>
      </w:r>
      <w:r>
        <w:rPr>
          <w:spacing w:val="-11"/>
        </w:rPr>
        <w:t xml:space="preserve"> </w:t>
      </w:r>
      <w:r>
        <w:t>liệu</w:t>
      </w:r>
      <w:r>
        <w:rPr>
          <w:spacing w:val="-12"/>
        </w:rPr>
        <w:t xml:space="preserve"> </w:t>
      </w:r>
      <w:r>
        <w:t>rất</w:t>
      </w:r>
      <w:r>
        <w:rPr>
          <w:spacing w:val="-12"/>
        </w:rPr>
        <w:t xml:space="preserve"> </w:t>
      </w:r>
      <w:r>
        <w:t>chuẩn cho việc rèn luyện viết văn miêu tả cảnh sắc thiên nhiên. Nhưng lên lớp 7, yêu cầu đọc truyện của CT 2018 là: a) Nhận biết được tính cách nhân vật thể hiện qua cử chỉ, hành động,</w:t>
      </w:r>
      <w:r>
        <w:rPr>
          <w:spacing w:val="-8"/>
        </w:rPr>
        <w:t xml:space="preserve"> </w:t>
      </w:r>
      <w:r>
        <w:t>lời</w:t>
      </w:r>
      <w:r>
        <w:rPr>
          <w:spacing w:val="-5"/>
        </w:rPr>
        <w:t xml:space="preserve"> </w:t>
      </w:r>
      <w:r>
        <w:t>thoại,</w:t>
      </w:r>
      <w:r>
        <w:rPr>
          <w:spacing w:val="-7"/>
        </w:rPr>
        <w:t xml:space="preserve"> </w:t>
      </w:r>
      <w:r>
        <w:t>qua</w:t>
      </w:r>
      <w:r>
        <w:rPr>
          <w:spacing w:val="-7"/>
        </w:rPr>
        <w:t xml:space="preserve"> </w:t>
      </w:r>
      <w:r>
        <w:t>ý</w:t>
      </w:r>
      <w:r>
        <w:rPr>
          <w:spacing w:val="-8"/>
        </w:rPr>
        <w:t xml:space="preserve"> </w:t>
      </w:r>
      <w:r>
        <w:t>nghĩ</w:t>
      </w:r>
      <w:r>
        <w:rPr>
          <w:spacing w:val="-8"/>
        </w:rPr>
        <w:t xml:space="preserve"> </w:t>
      </w:r>
      <w:r>
        <w:t>của</w:t>
      </w:r>
      <w:r>
        <w:rPr>
          <w:spacing w:val="-7"/>
        </w:rPr>
        <w:t xml:space="preserve"> </w:t>
      </w:r>
      <w:r>
        <w:t>các</w:t>
      </w:r>
      <w:r>
        <w:rPr>
          <w:spacing w:val="-7"/>
        </w:rPr>
        <w:t xml:space="preserve"> </w:t>
      </w:r>
      <w:r>
        <w:t>nhân</w:t>
      </w:r>
      <w:r>
        <w:rPr>
          <w:spacing w:val="-7"/>
        </w:rPr>
        <w:t xml:space="preserve"> </w:t>
      </w:r>
      <w:r>
        <w:t>vật</w:t>
      </w:r>
      <w:r>
        <w:rPr>
          <w:spacing w:val="-5"/>
        </w:rPr>
        <w:t xml:space="preserve"> </w:t>
      </w:r>
      <w:r>
        <w:t>khác</w:t>
      </w:r>
      <w:r>
        <w:rPr>
          <w:spacing w:val="-7"/>
        </w:rPr>
        <w:t xml:space="preserve"> </w:t>
      </w:r>
      <w:r>
        <w:t>trong</w:t>
      </w:r>
      <w:r>
        <w:rPr>
          <w:spacing w:val="-7"/>
        </w:rPr>
        <w:t xml:space="preserve"> </w:t>
      </w:r>
      <w:r>
        <w:t>truyện,</w:t>
      </w:r>
      <w:r>
        <w:rPr>
          <w:spacing w:val="-7"/>
        </w:rPr>
        <w:t xml:space="preserve"> </w:t>
      </w:r>
      <w:r>
        <w:t>qua</w:t>
      </w:r>
      <w:r>
        <w:rPr>
          <w:spacing w:val="-5"/>
        </w:rPr>
        <w:t xml:space="preserve"> </w:t>
      </w:r>
      <w:r>
        <w:t>lời</w:t>
      </w:r>
      <w:r>
        <w:rPr>
          <w:spacing w:val="-5"/>
        </w:rPr>
        <w:t xml:space="preserve"> </w:t>
      </w:r>
      <w:r>
        <w:t>người</w:t>
      </w:r>
      <w:r>
        <w:rPr>
          <w:spacing w:val="-8"/>
        </w:rPr>
        <w:t xml:space="preserve"> </w:t>
      </w:r>
      <w:r>
        <w:t>kể</w:t>
      </w:r>
      <w:r>
        <w:rPr>
          <w:spacing w:val="-7"/>
        </w:rPr>
        <w:t xml:space="preserve"> </w:t>
      </w:r>
      <w:r>
        <w:t>chuyện;</w:t>
      </w:r>
      <w:r>
        <w:rPr>
          <w:spacing w:val="-8"/>
        </w:rPr>
        <w:t xml:space="preserve"> </w:t>
      </w:r>
      <w:r>
        <w:t>b) Nhận biết và nêu được tác dụng của việc thay</w:t>
      </w:r>
      <w:r>
        <w:rPr>
          <w:spacing w:val="-1"/>
        </w:rPr>
        <w:t xml:space="preserve"> </w:t>
      </w:r>
      <w:r>
        <w:t>đổi kiểu người kể chuyện trong một truyện kể.</w:t>
      </w:r>
      <w:r>
        <w:rPr>
          <w:spacing w:val="-5"/>
        </w:rPr>
        <w:t xml:space="preserve"> </w:t>
      </w:r>
      <w:r>
        <w:t>Với yêu</w:t>
      </w:r>
      <w:r>
        <w:rPr>
          <w:spacing w:val="-3"/>
        </w:rPr>
        <w:t xml:space="preserve"> </w:t>
      </w:r>
      <w:r>
        <w:t>cầu</w:t>
      </w:r>
      <w:r>
        <w:rPr>
          <w:spacing w:val="-5"/>
        </w:rPr>
        <w:t xml:space="preserve"> </w:t>
      </w:r>
      <w:r>
        <w:t>ấy</w:t>
      </w:r>
      <w:r>
        <w:rPr>
          <w:spacing w:val="-8"/>
        </w:rPr>
        <w:t xml:space="preserve"> </w:t>
      </w:r>
      <w:r>
        <w:t>thì văn</w:t>
      </w:r>
      <w:r>
        <w:rPr>
          <w:spacing w:val="-5"/>
        </w:rPr>
        <w:t xml:space="preserve"> </w:t>
      </w:r>
      <w:r>
        <w:t>bản</w:t>
      </w:r>
      <w:r>
        <w:rPr>
          <w:spacing w:val="-3"/>
        </w:rPr>
        <w:t xml:space="preserve"> </w:t>
      </w:r>
      <w:r>
        <w:rPr>
          <w:i/>
        </w:rPr>
        <w:t>Sông</w:t>
      </w:r>
      <w:r>
        <w:rPr>
          <w:i/>
          <w:spacing w:val="-3"/>
        </w:rPr>
        <w:t xml:space="preserve"> </w:t>
      </w:r>
      <w:r>
        <w:rPr>
          <w:i/>
        </w:rPr>
        <w:t>nước</w:t>
      </w:r>
      <w:r>
        <w:rPr>
          <w:i/>
          <w:spacing w:val="-3"/>
        </w:rPr>
        <w:t xml:space="preserve"> </w:t>
      </w:r>
      <w:r>
        <w:rPr>
          <w:i/>
        </w:rPr>
        <w:t>Cà</w:t>
      </w:r>
      <w:r>
        <w:rPr>
          <w:i/>
          <w:spacing w:val="-3"/>
        </w:rPr>
        <w:t xml:space="preserve"> </w:t>
      </w:r>
      <w:r>
        <w:rPr>
          <w:i/>
        </w:rPr>
        <w:t>Mau</w:t>
      </w:r>
      <w:r>
        <w:rPr>
          <w:i/>
          <w:spacing w:val="-5"/>
        </w:rPr>
        <w:t xml:space="preserve"> </w:t>
      </w:r>
      <w:r>
        <w:t>không</w:t>
      </w:r>
      <w:r>
        <w:rPr>
          <w:spacing w:val="-5"/>
        </w:rPr>
        <w:t xml:space="preserve"> </w:t>
      </w:r>
      <w:r>
        <w:t>đáp</w:t>
      </w:r>
      <w:r>
        <w:rPr>
          <w:spacing w:val="-4"/>
        </w:rPr>
        <w:t xml:space="preserve"> </w:t>
      </w:r>
      <w:r>
        <w:t>ứng</w:t>
      </w:r>
      <w:r>
        <w:rPr>
          <w:spacing w:val="-3"/>
        </w:rPr>
        <w:t xml:space="preserve"> </w:t>
      </w:r>
      <w:r>
        <w:t>được.</w:t>
      </w:r>
      <w:r>
        <w:rPr>
          <w:spacing w:val="-5"/>
        </w:rPr>
        <w:t xml:space="preserve"> </w:t>
      </w:r>
      <w:r>
        <w:t>Thay</w:t>
      </w:r>
      <w:r>
        <w:rPr>
          <w:spacing w:val="-8"/>
        </w:rPr>
        <w:t xml:space="preserve"> </w:t>
      </w:r>
      <w:r>
        <w:t>vào</w:t>
      </w:r>
      <w:r>
        <w:rPr>
          <w:spacing w:val="-3"/>
        </w:rPr>
        <w:t xml:space="preserve"> </w:t>
      </w:r>
      <w:r>
        <w:t>đó,</w:t>
      </w:r>
      <w:r>
        <w:rPr>
          <w:spacing w:val="-3"/>
        </w:rPr>
        <w:t xml:space="preserve"> </w:t>
      </w:r>
      <w:r>
        <w:t>cần chọn</w:t>
      </w:r>
      <w:r>
        <w:rPr>
          <w:spacing w:val="-5"/>
        </w:rPr>
        <w:t xml:space="preserve"> </w:t>
      </w:r>
      <w:r>
        <w:t>đoạn</w:t>
      </w:r>
      <w:r>
        <w:rPr>
          <w:spacing w:val="-5"/>
        </w:rPr>
        <w:t xml:space="preserve"> </w:t>
      </w:r>
      <w:r>
        <w:t>trích</w:t>
      </w:r>
      <w:r>
        <w:rPr>
          <w:spacing w:val="-3"/>
        </w:rPr>
        <w:t xml:space="preserve"> </w:t>
      </w:r>
      <w:r>
        <w:t>miêu</w:t>
      </w:r>
      <w:r>
        <w:rPr>
          <w:spacing w:val="-5"/>
        </w:rPr>
        <w:t xml:space="preserve"> </w:t>
      </w:r>
      <w:r>
        <w:t>tả</w:t>
      </w:r>
      <w:r>
        <w:rPr>
          <w:spacing w:val="-3"/>
        </w:rPr>
        <w:t xml:space="preserve"> </w:t>
      </w:r>
      <w:r>
        <w:t>con</w:t>
      </w:r>
      <w:r>
        <w:rPr>
          <w:spacing w:val="-2"/>
        </w:rPr>
        <w:t xml:space="preserve"> </w:t>
      </w:r>
      <w:r>
        <w:t>người</w:t>
      </w:r>
      <w:r>
        <w:rPr>
          <w:spacing w:val="-5"/>
        </w:rPr>
        <w:t xml:space="preserve"> </w:t>
      </w:r>
      <w:r>
        <w:t>để</w:t>
      </w:r>
      <w:r>
        <w:rPr>
          <w:spacing w:val="-5"/>
        </w:rPr>
        <w:t xml:space="preserve"> </w:t>
      </w:r>
      <w:r>
        <w:t>tích</w:t>
      </w:r>
      <w:r>
        <w:rPr>
          <w:spacing w:val="-3"/>
        </w:rPr>
        <w:t xml:space="preserve"> </w:t>
      </w:r>
      <w:r>
        <w:t>hợp</w:t>
      </w:r>
      <w:r>
        <w:rPr>
          <w:spacing w:val="-3"/>
        </w:rPr>
        <w:t xml:space="preserve"> </w:t>
      </w:r>
      <w:r>
        <w:t>với</w:t>
      </w:r>
      <w:r>
        <w:rPr>
          <w:spacing w:val="-1"/>
        </w:rPr>
        <w:t xml:space="preserve"> </w:t>
      </w:r>
      <w:r>
        <w:t>yêu</w:t>
      </w:r>
      <w:r>
        <w:rPr>
          <w:spacing w:val="-3"/>
        </w:rPr>
        <w:t xml:space="preserve"> </w:t>
      </w:r>
      <w:r>
        <w:t>cầu</w:t>
      </w:r>
      <w:r>
        <w:rPr>
          <w:spacing w:val="-3"/>
        </w:rPr>
        <w:t xml:space="preserve"> </w:t>
      </w:r>
      <w:r>
        <w:t>viết</w:t>
      </w:r>
      <w:r>
        <w:rPr>
          <w:spacing w:val="-3"/>
        </w:rPr>
        <w:t xml:space="preserve"> </w:t>
      </w:r>
      <w:r>
        <w:t>bài</w:t>
      </w:r>
      <w:r>
        <w:rPr>
          <w:spacing w:val="-3"/>
        </w:rPr>
        <w:t xml:space="preserve"> </w:t>
      </w:r>
      <w:r>
        <w:t>văn</w:t>
      </w:r>
      <w:r>
        <w:rPr>
          <w:spacing w:val="-5"/>
        </w:rPr>
        <w:t xml:space="preserve"> </w:t>
      </w:r>
      <w:r>
        <w:t>phân</w:t>
      </w:r>
      <w:r>
        <w:rPr>
          <w:spacing w:val="-3"/>
        </w:rPr>
        <w:t xml:space="preserve"> </w:t>
      </w:r>
      <w:r>
        <w:t>tích</w:t>
      </w:r>
      <w:r>
        <w:rPr>
          <w:spacing w:val="-3"/>
        </w:rPr>
        <w:t xml:space="preserve"> </w:t>
      </w:r>
      <w:r>
        <w:t>đặc</w:t>
      </w:r>
      <w:r>
        <w:rPr>
          <w:spacing w:val="-2"/>
        </w:rPr>
        <w:t xml:space="preserve"> </w:t>
      </w:r>
      <w:r>
        <w:t>điểm nhân</w:t>
      </w:r>
      <w:r>
        <w:rPr>
          <w:spacing w:val="-6"/>
        </w:rPr>
        <w:t xml:space="preserve"> </w:t>
      </w:r>
      <w:r>
        <w:t>vật.</w:t>
      </w:r>
      <w:r>
        <w:rPr>
          <w:spacing w:val="-6"/>
        </w:rPr>
        <w:t xml:space="preserve"> </w:t>
      </w:r>
      <w:r>
        <w:t>Và</w:t>
      </w:r>
      <w:r>
        <w:rPr>
          <w:spacing w:val="-6"/>
        </w:rPr>
        <w:t xml:space="preserve"> </w:t>
      </w:r>
      <w:r>
        <w:t>đoạn</w:t>
      </w:r>
      <w:r>
        <w:rPr>
          <w:spacing w:val="-6"/>
        </w:rPr>
        <w:t xml:space="preserve"> </w:t>
      </w:r>
      <w:r>
        <w:t>trích</w:t>
      </w:r>
      <w:r>
        <w:rPr>
          <w:spacing w:val="-4"/>
        </w:rPr>
        <w:t xml:space="preserve"> </w:t>
      </w:r>
      <w:r>
        <w:rPr>
          <w:i/>
        </w:rPr>
        <w:t>Người</w:t>
      </w:r>
      <w:r>
        <w:rPr>
          <w:i/>
          <w:spacing w:val="-6"/>
        </w:rPr>
        <w:t xml:space="preserve"> </w:t>
      </w:r>
      <w:r>
        <w:rPr>
          <w:i/>
        </w:rPr>
        <w:t>đàn</w:t>
      </w:r>
      <w:r>
        <w:rPr>
          <w:i/>
          <w:spacing w:val="-6"/>
        </w:rPr>
        <w:t xml:space="preserve"> </w:t>
      </w:r>
      <w:r>
        <w:rPr>
          <w:i/>
        </w:rPr>
        <w:t>ông</w:t>
      </w:r>
      <w:r>
        <w:rPr>
          <w:i/>
          <w:spacing w:val="-6"/>
        </w:rPr>
        <w:t xml:space="preserve"> </w:t>
      </w:r>
      <w:r>
        <w:rPr>
          <w:i/>
        </w:rPr>
        <w:t>cô</w:t>
      </w:r>
      <w:r>
        <w:rPr>
          <w:i/>
          <w:spacing w:val="-6"/>
        </w:rPr>
        <w:t xml:space="preserve"> </w:t>
      </w:r>
      <w:r>
        <w:rPr>
          <w:i/>
        </w:rPr>
        <w:t>độc</w:t>
      </w:r>
      <w:r>
        <w:rPr>
          <w:i/>
          <w:spacing w:val="-3"/>
        </w:rPr>
        <w:t xml:space="preserve"> </w:t>
      </w:r>
      <w:r>
        <w:rPr>
          <w:i/>
        </w:rPr>
        <w:t>giữa</w:t>
      </w:r>
      <w:r>
        <w:rPr>
          <w:i/>
          <w:spacing w:val="-6"/>
        </w:rPr>
        <w:t xml:space="preserve"> </w:t>
      </w:r>
      <w:r>
        <w:rPr>
          <w:i/>
        </w:rPr>
        <w:t>rừng</w:t>
      </w:r>
      <w:r>
        <w:rPr>
          <w:i/>
          <w:spacing w:val="-6"/>
        </w:rPr>
        <w:t xml:space="preserve"> </w:t>
      </w:r>
      <w:r>
        <w:t>là</w:t>
      </w:r>
      <w:r>
        <w:rPr>
          <w:spacing w:val="-6"/>
        </w:rPr>
        <w:t xml:space="preserve"> </w:t>
      </w:r>
      <w:r>
        <w:t>văn</w:t>
      </w:r>
      <w:r>
        <w:rPr>
          <w:spacing w:val="-6"/>
        </w:rPr>
        <w:t xml:space="preserve"> </w:t>
      </w:r>
      <w:r>
        <w:t>bản</w:t>
      </w:r>
      <w:r>
        <w:rPr>
          <w:spacing w:val="-6"/>
        </w:rPr>
        <w:t xml:space="preserve"> </w:t>
      </w:r>
      <w:r>
        <w:t>đáp</w:t>
      </w:r>
      <w:r>
        <w:rPr>
          <w:spacing w:val="-6"/>
        </w:rPr>
        <w:t xml:space="preserve"> </w:t>
      </w:r>
      <w:r>
        <w:t>ứng</w:t>
      </w:r>
      <w:r>
        <w:rPr>
          <w:spacing w:val="-6"/>
        </w:rPr>
        <w:t xml:space="preserve"> </w:t>
      </w:r>
      <w:r>
        <w:t>được</w:t>
      </w:r>
      <w:r>
        <w:rPr>
          <w:spacing w:val="-4"/>
        </w:rPr>
        <w:t xml:space="preserve"> </w:t>
      </w:r>
      <w:r>
        <w:t>yêu</w:t>
      </w:r>
      <w:r>
        <w:rPr>
          <w:spacing w:val="-6"/>
        </w:rPr>
        <w:t xml:space="preserve"> </w:t>
      </w:r>
      <w:r>
        <w:t>cầu ấy.</w:t>
      </w:r>
      <w:r>
        <w:rPr>
          <w:spacing w:val="-15"/>
        </w:rPr>
        <w:t xml:space="preserve"> </w:t>
      </w:r>
      <w:r>
        <w:t>Với</w:t>
      </w:r>
      <w:r>
        <w:rPr>
          <w:spacing w:val="-17"/>
        </w:rPr>
        <w:t xml:space="preserve"> </w:t>
      </w:r>
      <w:r>
        <w:t>văn</w:t>
      </w:r>
      <w:r>
        <w:rPr>
          <w:spacing w:val="-16"/>
        </w:rPr>
        <w:t xml:space="preserve"> </w:t>
      </w:r>
      <w:r>
        <w:t>bản</w:t>
      </w:r>
      <w:r>
        <w:rPr>
          <w:spacing w:val="-14"/>
        </w:rPr>
        <w:t xml:space="preserve"> </w:t>
      </w:r>
      <w:r>
        <w:t>này,</w:t>
      </w:r>
      <w:r>
        <w:rPr>
          <w:spacing w:val="-15"/>
        </w:rPr>
        <w:t xml:space="preserve"> </w:t>
      </w:r>
      <w:r>
        <w:t>Đoàn</w:t>
      </w:r>
      <w:r>
        <w:rPr>
          <w:spacing w:val="-17"/>
        </w:rPr>
        <w:t xml:space="preserve"> </w:t>
      </w:r>
      <w:r>
        <w:t>Giỏi</w:t>
      </w:r>
      <w:r>
        <w:rPr>
          <w:spacing w:val="-16"/>
        </w:rPr>
        <w:t xml:space="preserve"> </w:t>
      </w:r>
      <w:r>
        <w:t>đã</w:t>
      </w:r>
      <w:r>
        <w:rPr>
          <w:spacing w:val="-14"/>
        </w:rPr>
        <w:t xml:space="preserve"> </w:t>
      </w:r>
      <w:r>
        <w:t>dựng</w:t>
      </w:r>
      <w:r>
        <w:rPr>
          <w:spacing w:val="-15"/>
        </w:rPr>
        <w:t xml:space="preserve"> </w:t>
      </w:r>
      <w:r>
        <w:t>lại</w:t>
      </w:r>
      <w:r>
        <w:rPr>
          <w:spacing w:val="-15"/>
        </w:rPr>
        <w:t xml:space="preserve"> </w:t>
      </w:r>
      <w:r>
        <w:t>chân</w:t>
      </w:r>
      <w:r>
        <w:rPr>
          <w:spacing w:val="-17"/>
        </w:rPr>
        <w:t xml:space="preserve"> </w:t>
      </w:r>
      <w:r>
        <w:t>dung</w:t>
      </w:r>
      <w:r>
        <w:rPr>
          <w:spacing w:val="-14"/>
        </w:rPr>
        <w:t xml:space="preserve"> </w:t>
      </w:r>
      <w:r>
        <w:t>rất</w:t>
      </w:r>
      <w:r>
        <w:rPr>
          <w:spacing w:val="-15"/>
        </w:rPr>
        <w:t xml:space="preserve"> </w:t>
      </w:r>
      <w:r>
        <w:t>sống</w:t>
      </w:r>
      <w:r>
        <w:rPr>
          <w:spacing w:val="-17"/>
        </w:rPr>
        <w:t xml:space="preserve"> </w:t>
      </w:r>
      <w:r>
        <w:t>động</w:t>
      </w:r>
      <w:r>
        <w:rPr>
          <w:spacing w:val="-16"/>
        </w:rPr>
        <w:t xml:space="preserve"> </w:t>
      </w:r>
      <w:r>
        <w:t>của</w:t>
      </w:r>
      <w:r>
        <w:rPr>
          <w:spacing w:val="-16"/>
        </w:rPr>
        <w:t xml:space="preserve"> </w:t>
      </w:r>
      <w:r>
        <w:t>nhân</w:t>
      </w:r>
      <w:r>
        <w:rPr>
          <w:spacing w:val="-14"/>
        </w:rPr>
        <w:t xml:space="preserve"> </w:t>
      </w:r>
      <w:r>
        <w:t>vật</w:t>
      </w:r>
      <w:r>
        <w:rPr>
          <w:spacing w:val="-15"/>
        </w:rPr>
        <w:t xml:space="preserve"> </w:t>
      </w:r>
      <w:r>
        <w:t>Võ</w:t>
      </w:r>
      <w:r>
        <w:rPr>
          <w:spacing w:val="-15"/>
        </w:rPr>
        <w:t xml:space="preserve"> </w:t>
      </w:r>
      <w:r>
        <w:t>Tòng, một</w:t>
      </w:r>
      <w:r>
        <w:rPr>
          <w:spacing w:val="-8"/>
        </w:rPr>
        <w:t xml:space="preserve"> </w:t>
      </w:r>
      <w:r>
        <w:t>nhân</w:t>
      </w:r>
      <w:r>
        <w:rPr>
          <w:spacing w:val="-6"/>
        </w:rPr>
        <w:t xml:space="preserve"> </w:t>
      </w:r>
      <w:r>
        <w:t>vật</w:t>
      </w:r>
      <w:r>
        <w:rPr>
          <w:spacing w:val="-8"/>
        </w:rPr>
        <w:t xml:space="preserve"> </w:t>
      </w:r>
      <w:r>
        <w:t>như</w:t>
      </w:r>
      <w:r>
        <w:rPr>
          <w:spacing w:val="-8"/>
        </w:rPr>
        <w:t xml:space="preserve"> </w:t>
      </w:r>
      <w:r>
        <w:t>là</w:t>
      </w:r>
      <w:r>
        <w:rPr>
          <w:spacing w:val="-6"/>
        </w:rPr>
        <w:t xml:space="preserve"> </w:t>
      </w:r>
      <w:r>
        <w:t>huyền</w:t>
      </w:r>
      <w:r>
        <w:rPr>
          <w:spacing w:val="-7"/>
        </w:rPr>
        <w:t xml:space="preserve"> </w:t>
      </w:r>
      <w:r>
        <w:t>thoại,</w:t>
      </w:r>
      <w:r>
        <w:rPr>
          <w:spacing w:val="-6"/>
        </w:rPr>
        <w:t xml:space="preserve"> </w:t>
      </w:r>
      <w:r>
        <w:t>như</w:t>
      </w:r>
      <w:r>
        <w:rPr>
          <w:spacing w:val="-8"/>
        </w:rPr>
        <w:t xml:space="preserve"> </w:t>
      </w:r>
      <w:r>
        <w:t>có</w:t>
      </w:r>
      <w:r>
        <w:rPr>
          <w:spacing w:val="-8"/>
        </w:rPr>
        <w:t xml:space="preserve"> </w:t>
      </w:r>
      <w:r>
        <w:t>như</w:t>
      </w:r>
      <w:r>
        <w:rPr>
          <w:spacing w:val="-5"/>
        </w:rPr>
        <w:t xml:space="preserve"> </w:t>
      </w:r>
      <w:r>
        <w:t>không</w:t>
      </w:r>
      <w:r>
        <w:rPr>
          <w:spacing w:val="-7"/>
        </w:rPr>
        <w:t xml:space="preserve"> </w:t>
      </w:r>
      <w:r>
        <w:t>nhưng</w:t>
      </w:r>
      <w:r>
        <w:rPr>
          <w:spacing w:val="-6"/>
        </w:rPr>
        <w:t xml:space="preserve"> </w:t>
      </w:r>
      <w:r>
        <w:t>mang</w:t>
      </w:r>
      <w:r>
        <w:rPr>
          <w:spacing w:val="-8"/>
        </w:rPr>
        <w:t xml:space="preserve"> </w:t>
      </w:r>
      <w:r>
        <w:t>đặc</w:t>
      </w:r>
      <w:r>
        <w:rPr>
          <w:spacing w:val="-6"/>
        </w:rPr>
        <w:t xml:space="preserve"> </w:t>
      </w:r>
      <w:r>
        <w:t>điểm</w:t>
      </w:r>
      <w:r>
        <w:rPr>
          <w:spacing w:val="-10"/>
        </w:rPr>
        <w:t xml:space="preserve"> </w:t>
      </w:r>
      <w:r>
        <w:t>nổi</w:t>
      </w:r>
      <w:r>
        <w:rPr>
          <w:spacing w:val="-6"/>
        </w:rPr>
        <w:t xml:space="preserve"> </w:t>
      </w:r>
      <w:r>
        <w:t>bật</w:t>
      </w:r>
      <w:r>
        <w:rPr>
          <w:spacing w:val="-8"/>
        </w:rPr>
        <w:t xml:space="preserve"> </w:t>
      </w:r>
      <w:r>
        <w:t>của</w:t>
      </w:r>
      <w:r>
        <w:rPr>
          <w:spacing w:val="-6"/>
        </w:rPr>
        <w:t xml:space="preserve"> </w:t>
      </w:r>
      <w:r>
        <w:t>một con người Nam Bộ: trọng nghĩa, khinh tài. Hơn nữa về nghệ thuật, văn bản này</w:t>
      </w:r>
      <w:r>
        <w:rPr>
          <w:spacing w:val="-1"/>
        </w:rPr>
        <w:t xml:space="preserve"> </w:t>
      </w:r>
      <w:r>
        <w:t>cũng thể hiện rất rõ các cách khắc hoạ nhân vật từ nhiều phía, lời văn có sự chuyển đổi kiểu người kể chuyện,...</w:t>
      </w:r>
    </w:p>
    <w:p w:rsidR="000D0FDE" w:rsidRDefault="002B36AA">
      <w:pPr>
        <w:pStyle w:val="BodyText"/>
        <w:spacing w:before="80" w:line="288" w:lineRule="auto"/>
        <w:ind w:left="1132" w:right="576" w:firstLine="396"/>
        <w:jc w:val="both"/>
      </w:pPr>
      <w:r>
        <w:t>CT 2018 gợi ý dạy</w:t>
      </w:r>
      <w:r>
        <w:rPr>
          <w:spacing w:val="-3"/>
        </w:rPr>
        <w:t xml:space="preserve"> </w:t>
      </w:r>
      <w:r>
        <w:t xml:space="preserve">tác phẩm </w:t>
      </w:r>
      <w:r>
        <w:rPr>
          <w:i/>
        </w:rPr>
        <w:t xml:space="preserve">Búp sen xanh </w:t>
      </w:r>
      <w:r>
        <w:t>của Sơn Tùng, nhưng chọn đoạn trích nào là</w:t>
      </w:r>
      <w:r>
        <w:rPr>
          <w:spacing w:val="-5"/>
        </w:rPr>
        <w:t xml:space="preserve"> </w:t>
      </w:r>
      <w:r>
        <w:t>không</w:t>
      </w:r>
      <w:r>
        <w:rPr>
          <w:spacing w:val="-5"/>
        </w:rPr>
        <w:t xml:space="preserve"> </w:t>
      </w:r>
      <w:r>
        <w:t>đơn</w:t>
      </w:r>
      <w:r>
        <w:rPr>
          <w:spacing w:val="-5"/>
        </w:rPr>
        <w:t xml:space="preserve"> </w:t>
      </w:r>
      <w:r>
        <w:t>giản.</w:t>
      </w:r>
      <w:r>
        <w:rPr>
          <w:spacing w:val="-3"/>
        </w:rPr>
        <w:t xml:space="preserve"> </w:t>
      </w:r>
      <w:r>
        <w:t>Chúng</w:t>
      </w:r>
      <w:r>
        <w:rPr>
          <w:spacing w:val="-5"/>
        </w:rPr>
        <w:t xml:space="preserve"> </w:t>
      </w:r>
      <w:r>
        <w:t>tôi</w:t>
      </w:r>
      <w:r>
        <w:rPr>
          <w:spacing w:val="-3"/>
        </w:rPr>
        <w:t xml:space="preserve"> </w:t>
      </w:r>
      <w:r>
        <w:t>chọn</w:t>
      </w:r>
      <w:r>
        <w:rPr>
          <w:spacing w:val="-3"/>
        </w:rPr>
        <w:t xml:space="preserve"> </w:t>
      </w:r>
      <w:r>
        <w:t>đoạn</w:t>
      </w:r>
      <w:r>
        <w:rPr>
          <w:spacing w:val="-5"/>
        </w:rPr>
        <w:t xml:space="preserve"> </w:t>
      </w:r>
      <w:r>
        <w:t>trích</w:t>
      </w:r>
      <w:r>
        <w:rPr>
          <w:spacing w:val="-3"/>
        </w:rPr>
        <w:t xml:space="preserve"> </w:t>
      </w:r>
      <w:r>
        <w:t>kể</w:t>
      </w:r>
      <w:r>
        <w:rPr>
          <w:spacing w:val="-5"/>
        </w:rPr>
        <w:t xml:space="preserve"> </w:t>
      </w:r>
      <w:r>
        <w:t>về</w:t>
      </w:r>
      <w:r>
        <w:rPr>
          <w:spacing w:val="-3"/>
        </w:rPr>
        <w:t xml:space="preserve"> </w:t>
      </w:r>
      <w:r>
        <w:t>những</w:t>
      </w:r>
      <w:r>
        <w:rPr>
          <w:spacing w:val="-3"/>
        </w:rPr>
        <w:t xml:space="preserve"> </w:t>
      </w:r>
      <w:r>
        <w:t>ngày</w:t>
      </w:r>
      <w:r>
        <w:rPr>
          <w:spacing w:val="-8"/>
        </w:rPr>
        <w:t xml:space="preserve"> </w:t>
      </w:r>
      <w:r>
        <w:t>ông</w:t>
      </w:r>
      <w:r>
        <w:rPr>
          <w:spacing w:val="-1"/>
        </w:rPr>
        <w:t xml:space="preserve"> </w:t>
      </w:r>
      <w:r>
        <w:t>Nguyễn</w:t>
      </w:r>
      <w:r>
        <w:rPr>
          <w:spacing w:val="-3"/>
        </w:rPr>
        <w:t xml:space="preserve"> </w:t>
      </w:r>
      <w:r>
        <w:t>Sinh</w:t>
      </w:r>
      <w:r>
        <w:rPr>
          <w:spacing w:val="-3"/>
        </w:rPr>
        <w:t xml:space="preserve"> </w:t>
      </w:r>
      <w:r>
        <w:t>Sắc</w:t>
      </w:r>
      <w:r>
        <w:rPr>
          <w:spacing w:val="-3"/>
        </w:rPr>
        <w:t xml:space="preserve"> </w:t>
      </w:r>
      <w:r>
        <w:t>sau khi đỗ phó bảng về quê, dẫn hai con đi thăm bạn bè ở Nghệ An và Hà Tĩnh. Trên đường đi, cậu bé Nguyễn Sinh Cung đã thể hiện được tất cả trí tuệ tinh anh và tình cảm ái quốc sớm có của mình. Văn bản truyện này cũng đáp ứng được các yêu cầu đã nêu của CT về đặc điểm, tính cách nhân vật và ngôi kể,...</w:t>
      </w:r>
    </w:p>
    <w:p w:rsidR="000D0FDE" w:rsidRDefault="002B36AA">
      <w:pPr>
        <w:pStyle w:val="BodyText"/>
        <w:spacing w:before="68" w:line="288" w:lineRule="auto"/>
        <w:ind w:left="1132" w:right="576" w:firstLine="396"/>
        <w:jc w:val="both"/>
      </w:pPr>
      <w:r>
        <w:t>Hai văn bản kế thừa thuộc văn học nước ngoài, vốn đã có trong CT, nhưng đáp ứng được yêu cầu của CT mới như vừa nêu. Hơn nữa, cần kế thừa các văn bản hay của SGK theo CT 2006, giúp GV không phải bỡ ngỡ quá nhiều vì các văn bản mới,...</w:t>
      </w:r>
    </w:p>
    <w:p w:rsidR="000D0FDE" w:rsidRDefault="002B36AA">
      <w:pPr>
        <w:pStyle w:val="BodyText"/>
        <w:spacing w:before="64" w:line="288" w:lineRule="auto"/>
        <w:ind w:left="1132" w:right="575" w:firstLine="396"/>
        <w:jc w:val="both"/>
      </w:pPr>
      <w:r>
        <w:t>Về nội dung, cả 4 văn bản đều tập trung khắc hoạ những biểu hiện của lòng yêu nước và tình cảm nhân ái, nhân bản. Yêu quê hương xứ sở, căm ghét cái ác, cái xấu; căm thù giặc</w:t>
      </w:r>
      <w:r>
        <w:rPr>
          <w:spacing w:val="-17"/>
        </w:rPr>
        <w:t xml:space="preserve"> </w:t>
      </w:r>
      <w:r>
        <w:t>Pháp</w:t>
      </w:r>
      <w:r>
        <w:rPr>
          <w:spacing w:val="-16"/>
        </w:rPr>
        <w:t xml:space="preserve"> </w:t>
      </w:r>
      <w:r>
        <w:t>như</w:t>
      </w:r>
      <w:r>
        <w:rPr>
          <w:spacing w:val="-16"/>
        </w:rPr>
        <w:t xml:space="preserve"> </w:t>
      </w:r>
      <w:r>
        <w:t>đoạn</w:t>
      </w:r>
      <w:r>
        <w:rPr>
          <w:spacing w:val="-16"/>
        </w:rPr>
        <w:t xml:space="preserve"> </w:t>
      </w:r>
      <w:r>
        <w:t>trích</w:t>
      </w:r>
      <w:r>
        <w:rPr>
          <w:spacing w:val="-17"/>
        </w:rPr>
        <w:t xml:space="preserve"> </w:t>
      </w:r>
      <w:r>
        <w:rPr>
          <w:i/>
        </w:rPr>
        <w:t>Người</w:t>
      </w:r>
      <w:r>
        <w:rPr>
          <w:i/>
          <w:spacing w:val="-16"/>
        </w:rPr>
        <w:t xml:space="preserve"> </w:t>
      </w:r>
      <w:r>
        <w:rPr>
          <w:i/>
        </w:rPr>
        <w:t>đàn</w:t>
      </w:r>
      <w:r>
        <w:rPr>
          <w:i/>
          <w:spacing w:val="-16"/>
        </w:rPr>
        <w:t xml:space="preserve"> </w:t>
      </w:r>
      <w:r>
        <w:rPr>
          <w:i/>
        </w:rPr>
        <w:t>ông</w:t>
      </w:r>
      <w:r>
        <w:rPr>
          <w:i/>
          <w:spacing w:val="-16"/>
        </w:rPr>
        <w:t xml:space="preserve"> </w:t>
      </w:r>
      <w:r>
        <w:rPr>
          <w:i/>
        </w:rPr>
        <w:t>cô</w:t>
      </w:r>
      <w:r>
        <w:rPr>
          <w:i/>
          <w:spacing w:val="-17"/>
        </w:rPr>
        <w:t xml:space="preserve"> </w:t>
      </w:r>
      <w:r>
        <w:rPr>
          <w:i/>
        </w:rPr>
        <w:t>độc</w:t>
      </w:r>
      <w:r>
        <w:rPr>
          <w:i/>
          <w:spacing w:val="-16"/>
        </w:rPr>
        <w:t xml:space="preserve"> </w:t>
      </w:r>
      <w:r>
        <w:rPr>
          <w:i/>
        </w:rPr>
        <w:t>giữa</w:t>
      </w:r>
      <w:r>
        <w:rPr>
          <w:i/>
          <w:spacing w:val="-16"/>
        </w:rPr>
        <w:t xml:space="preserve"> </w:t>
      </w:r>
      <w:r>
        <w:rPr>
          <w:i/>
        </w:rPr>
        <w:t>rừng</w:t>
      </w:r>
      <w:r>
        <w:rPr>
          <w:i/>
          <w:spacing w:val="-16"/>
        </w:rPr>
        <w:t xml:space="preserve"> </w:t>
      </w:r>
      <w:r>
        <w:t>và</w:t>
      </w:r>
      <w:r>
        <w:rPr>
          <w:spacing w:val="-17"/>
        </w:rPr>
        <w:t xml:space="preserve"> </w:t>
      </w:r>
      <w:r>
        <w:rPr>
          <w:i/>
        </w:rPr>
        <w:t>Dọc</w:t>
      </w:r>
      <w:r>
        <w:rPr>
          <w:i/>
          <w:spacing w:val="-16"/>
        </w:rPr>
        <w:t xml:space="preserve"> </w:t>
      </w:r>
      <w:r>
        <w:rPr>
          <w:i/>
        </w:rPr>
        <w:t>đường</w:t>
      </w:r>
      <w:r>
        <w:rPr>
          <w:i/>
          <w:spacing w:val="-16"/>
        </w:rPr>
        <w:t xml:space="preserve"> </w:t>
      </w:r>
      <w:r>
        <w:rPr>
          <w:i/>
        </w:rPr>
        <w:t>xứ</w:t>
      </w:r>
      <w:r>
        <w:rPr>
          <w:i/>
          <w:spacing w:val="-16"/>
        </w:rPr>
        <w:t xml:space="preserve"> </w:t>
      </w:r>
      <w:r>
        <w:rPr>
          <w:i/>
        </w:rPr>
        <w:t>Nghệ</w:t>
      </w:r>
      <w:r>
        <w:t>,...</w:t>
      </w:r>
      <w:r>
        <w:rPr>
          <w:spacing w:val="-17"/>
        </w:rPr>
        <w:t xml:space="preserve"> </w:t>
      </w:r>
      <w:r>
        <w:t>Nhưng yêu tiếng mẹ đẻ, yêu</w:t>
      </w:r>
      <w:r>
        <w:rPr>
          <w:spacing w:val="-1"/>
        </w:rPr>
        <w:t xml:space="preserve"> </w:t>
      </w:r>
      <w:r>
        <w:t>tiếng</w:t>
      </w:r>
      <w:r>
        <w:rPr>
          <w:spacing w:val="-2"/>
        </w:rPr>
        <w:t xml:space="preserve"> </w:t>
      </w:r>
      <w:r>
        <w:t>Pháp</w:t>
      </w:r>
      <w:r>
        <w:rPr>
          <w:spacing w:val="-2"/>
        </w:rPr>
        <w:t xml:space="preserve"> </w:t>
      </w:r>
      <w:r>
        <w:t>như</w:t>
      </w:r>
      <w:r>
        <w:rPr>
          <w:spacing w:val="-1"/>
        </w:rPr>
        <w:t xml:space="preserve"> </w:t>
      </w:r>
      <w:r>
        <w:t xml:space="preserve">trong </w:t>
      </w:r>
      <w:r>
        <w:rPr>
          <w:i/>
        </w:rPr>
        <w:t>Buổi</w:t>
      </w:r>
      <w:r>
        <w:rPr>
          <w:i/>
          <w:spacing w:val="-2"/>
        </w:rPr>
        <w:t xml:space="preserve"> </w:t>
      </w:r>
      <w:r>
        <w:rPr>
          <w:i/>
        </w:rPr>
        <w:t>học</w:t>
      </w:r>
      <w:r>
        <w:rPr>
          <w:i/>
          <w:spacing w:val="-1"/>
        </w:rPr>
        <w:t xml:space="preserve"> </w:t>
      </w:r>
      <w:r>
        <w:rPr>
          <w:i/>
        </w:rPr>
        <w:t>cuối</w:t>
      </w:r>
      <w:r>
        <w:rPr>
          <w:i/>
          <w:spacing w:val="-2"/>
        </w:rPr>
        <w:t xml:space="preserve"> </w:t>
      </w:r>
      <w:r>
        <w:rPr>
          <w:i/>
        </w:rPr>
        <w:t>cùng</w:t>
      </w:r>
      <w:r>
        <w:rPr>
          <w:i/>
          <w:spacing w:val="-1"/>
        </w:rPr>
        <w:t xml:space="preserve"> </w:t>
      </w:r>
      <w:r>
        <w:t>cũng là yêu</w:t>
      </w:r>
      <w:r>
        <w:rPr>
          <w:spacing w:val="-2"/>
        </w:rPr>
        <w:t xml:space="preserve"> </w:t>
      </w:r>
      <w:r>
        <w:t>nước</w:t>
      </w:r>
      <w:r>
        <w:rPr>
          <w:spacing w:val="-1"/>
        </w:rPr>
        <w:t xml:space="preserve"> </w:t>
      </w:r>
      <w:r>
        <w:t xml:space="preserve">thiết tha. Truyện </w:t>
      </w:r>
      <w:r>
        <w:rPr>
          <w:i/>
        </w:rPr>
        <w:t xml:space="preserve">Bố của Xi-mông </w:t>
      </w:r>
      <w:r>
        <w:t>là một áng văn xuôi đẹp, ngợi ca, lay</w:t>
      </w:r>
      <w:r>
        <w:rPr>
          <w:spacing w:val="-3"/>
        </w:rPr>
        <w:t xml:space="preserve"> </w:t>
      </w:r>
      <w:r>
        <w:t>thức tâm hồn người đọc về tình yêu thương con người, lòng cảm thông, sự sẻ chia và đức tính vị tha,...</w:t>
      </w:r>
    </w:p>
    <w:p w:rsidR="000D0FDE" w:rsidRDefault="002B36AA">
      <w:pPr>
        <w:pStyle w:val="BodyText"/>
        <w:spacing w:before="68" w:line="288" w:lineRule="auto"/>
        <w:ind w:left="1132" w:right="571" w:firstLine="396"/>
        <w:jc w:val="both"/>
      </w:pPr>
      <w:r>
        <w:t>Với</w:t>
      </w:r>
      <w:r>
        <w:rPr>
          <w:spacing w:val="-12"/>
        </w:rPr>
        <w:t xml:space="preserve"> </w:t>
      </w:r>
      <w:r>
        <w:t>4</w:t>
      </w:r>
      <w:r>
        <w:rPr>
          <w:spacing w:val="-12"/>
        </w:rPr>
        <w:t xml:space="preserve"> </w:t>
      </w:r>
      <w:r>
        <w:t>văn</w:t>
      </w:r>
      <w:r>
        <w:rPr>
          <w:spacing w:val="-12"/>
        </w:rPr>
        <w:t xml:space="preserve"> </w:t>
      </w:r>
      <w:r>
        <w:t>bản</w:t>
      </w:r>
      <w:r>
        <w:rPr>
          <w:spacing w:val="-12"/>
        </w:rPr>
        <w:t xml:space="preserve"> </w:t>
      </w:r>
      <w:r>
        <w:t>của</w:t>
      </w:r>
      <w:r>
        <w:rPr>
          <w:spacing w:val="-12"/>
        </w:rPr>
        <w:t xml:space="preserve"> </w:t>
      </w:r>
      <w:r>
        <w:t>Bài</w:t>
      </w:r>
      <w:r>
        <w:rPr>
          <w:spacing w:val="-10"/>
        </w:rPr>
        <w:t xml:space="preserve"> </w:t>
      </w:r>
      <w:r>
        <w:t>1</w:t>
      </w:r>
      <w:r>
        <w:rPr>
          <w:spacing w:val="-12"/>
        </w:rPr>
        <w:t xml:space="preserve"> </w:t>
      </w:r>
      <w:r>
        <w:t>nêu</w:t>
      </w:r>
      <w:r>
        <w:rPr>
          <w:spacing w:val="-12"/>
        </w:rPr>
        <w:t xml:space="preserve"> </w:t>
      </w:r>
      <w:r>
        <w:t>trên,</w:t>
      </w:r>
      <w:r>
        <w:rPr>
          <w:spacing w:val="-11"/>
        </w:rPr>
        <w:t xml:space="preserve"> </w:t>
      </w:r>
      <w:r>
        <w:rPr>
          <w:i/>
        </w:rPr>
        <w:t>Ngữ</w:t>
      </w:r>
      <w:r>
        <w:rPr>
          <w:i/>
          <w:spacing w:val="-12"/>
        </w:rPr>
        <w:t xml:space="preserve"> </w:t>
      </w:r>
      <w:r>
        <w:rPr>
          <w:i/>
        </w:rPr>
        <w:t>văn</w:t>
      </w:r>
      <w:r>
        <w:rPr>
          <w:i/>
          <w:spacing w:val="-12"/>
        </w:rPr>
        <w:t xml:space="preserve"> </w:t>
      </w:r>
      <w:r>
        <w:rPr>
          <w:i/>
        </w:rPr>
        <w:t>7</w:t>
      </w:r>
      <w:r>
        <w:rPr>
          <w:i/>
          <w:spacing w:val="-10"/>
        </w:rPr>
        <w:t xml:space="preserve"> </w:t>
      </w:r>
      <w:r>
        <w:t>dạy</w:t>
      </w:r>
      <w:r>
        <w:rPr>
          <w:spacing w:val="-17"/>
        </w:rPr>
        <w:t xml:space="preserve"> </w:t>
      </w:r>
      <w:r>
        <w:t>cho</w:t>
      </w:r>
      <w:r>
        <w:rPr>
          <w:spacing w:val="-11"/>
        </w:rPr>
        <w:t xml:space="preserve"> </w:t>
      </w:r>
      <w:r>
        <w:t>HS</w:t>
      </w:r>
      <w:r>
        <w:rPr>
          <w:spacing w:val="-12"/>
        </w:rPr>
        <w:t xml:space="preserve"> </w:t>
      </w:r>
      <w:r>
        <w:t>cách</w:t>
      </w:r>
      <w:r>
        <w:rPr>
          <w:spacing w:val="-12"/>
        </w:rPr>
        <w:t xml:space="preserve"> </w:t>
      </w:r>
      <w:r>
        <w:t>đọc</w:t>
      </w:r>
      <w:r>
        <w:rPr>
          <w:spacing w:val="-12"/>
        </w:rPr>
        <w:t xml:space="preserve"> </w:t>
      </w:r>
      <w:r>
        <w:t>truyện</w:t>
      </w:r>
      <w:r>
        <w:rPr>
          <w:spacing w:val="-10"/>
        </w:rPr>
        <w:t xml:space="preserve"> </w:t>
      </w:r>
      <w:r>
        <w:t>theo</w:t>
      </w:r>
      <w:r>
        <w:rPr>
          <w:spacing w:val="-12"/>
        </w:rPr>
        <w:t xml:space="preserve"> </w:t>
      </w:r>
      <w:r>
        <w:t>đặc</w:t>
      </w:r>
      <w:r>
        <w:rPr>
          <w:spacing w:val="-10"/>
        </w:rPr>
        <w:t xml:space="preserve"> </w:t>
      </w:r>
      <w:r>
        <w:t>điểm thể loại chính là nhằm phát triển năng lực đọc với các yêu cầu cụ thể. Mặt khác, từ nội dung</w:t>
      </w:r>
      <w:r>
        <w:rPr>
          <w:spacing w:val="-3"/>
        </w:rPr>
        <w:t xml:space="preserve"> </w:t>
      </w:r>
      <w:r>
        <w:t>của</w:t>
      </w:r>
      <w:r>
        <w:rPr>
          <w:spacing w:val="-2"/>
        </w:rPr>
        <w:t xml:space="preserve"> </w:t>
      </w:r>
      <w:r>
        <w:t>4</w:t>
      </w:r>
      <w:r>
        <w:rPr>
          <w:spacing w:val="-3"/>
        </w:rPr>
        <w:t xml:space="preserve"> </w:t>
      </w:r>
      <w:r>
        <w:t>văn bản</w:t>
      </w:r>
      <w:r>
        <w:rPr>
          <w:spacing w:val="-3"/>
        </w:rPr>
        <w:t xml:space="preserve"> </w:t>
      </w:r>
      <w:r>
        <w:t>ấy</w:t>
      </w:r>
      <w:r>
        <w:rPr>
          <w:spacing w:val="-6"/>
        </w:rPr>
        <w:t xml:space="preserve"> </w:t>
      </w:r>
      <w:r>
        <w:t>mà</w:t>
      </w:r>
      <w:r>
        <w:rPr>
          <w:spacing w:val="-3"/>
        </w:rPr>
        <w:t xml:space="preserve"> </w:t>
      </w:r>
      <w:r>
        <w:t>giáo</w:t>
      </w:r>
      <w:r>
        <w:rPr>
          <w:spacing w:val="-3"/>
        </w:rPr>
        <w:t xml:space="preserve"> </w:t>
      </w:r>
      <w:r>
        <w:t>dục</w:t>
      </w:r>
      <w:r>
        <w:rPr>
          <w:spacing w:val="-3"/>
        </w:rPr>
        <w:t xml:space="preserve"> </w:t>
      </w:r>
      <w:r>
        <w:t>tư</w:t>
      </w:r>
      <w:r>
        <w:rPr>
          <w:spacing w:val="-2"/>
        </w:rPr>
        <w:t xml:space="preserve"> </w:t>
      </w:r>
      <w:r>
        <w:t>tưởng,</w:t>
      </w:r>
      <w:r>
        <w:rPr>
          <w:spacing w:val="-3"/>
        </w:rPr>
        <w:t xml:space="preserve"> </w:t>
      </w:r>
      <w:r>
        <w:t>tình</w:t>
      </w:r>
      <w:r>
        <w:rPr>
          <w:spacing w:val="-3"/>
        </w:rPr>
        <w:t xml:space="preserve"> </w:t>
      </w:r>
      <w:r>
        <w:t>cảm,</w:t>
      </w:r>
      <w:r>
        <w:rPr>
          <w:spacing w:val="-3"/>
        </w:rPr>
        <w:t xml:space="preserve"> </w:t>
      </w:r>
      <w:r>
        <w:t>nhân</w:t>
      </w:r>
      <w:r>
        <w:rPr>
          <w:spacing w:val="-3"/>
        </w:rPr>
        <w:t xml:space="preserve"> </w:t>
      </w:r>
      <w:r>
        <w:t>cách</w:t>
      </w:r>
      <w:r>
        <w:rPr>
          <w:spacing w:val="-3"/>
        </w:rPr>
        <w:t xml:space="preserve"> </w:t>
      </w:r>
      <w:r>
        <w:t>cho HS,</w:t>
      </w:r>
      <w:r>
        <w:rPr>
          <w:spacing w:val="-3"/>
        </w:rPr>
        <w:t xml:space="preserve"> </w:t>
      </w:r>
      <w:r>
        <w:t>chính</w:t>
      </w:r>
      <w:r>
        <w:rPr>
          <w:spacing w:val="-3"/>
        </w:rPr>
        <w:t xml:space="preserve"> </w:t>
      </w:r>
      <w:r>
        <w:t>là</w:t>
      </w:r>
      <w:r>
        <w:rPr>
          <w:spacing w:val="-3"/>
        </w:rPr>
        <w:t xml:space="preserve"> </w:t>
      </w:r>
      <w:r>
        <w:t>hướng đến phát triển phẩm chất. Qua một bài học, đạt được cả mục tiêu phát triển phẩm chất và năng lực là thế.</w:t>
      </w:r>
    </w:p>
    <w:p w:rsidR="000D0FDE" w:rsidRDefault="000D0FDE">
      <w:pPr>
        <w:spacing w:line="288" w:lineRule="auto"/>
        <w:jc w:val="both"/>
        <w:sectPr w:rsidR="000D0FDE">
          <w:pgSz w:w="11910" w:h="16840"/>
          <w:pgMar w:top="1380" w:right="840" w:bottom="2140" w:left="0" w:header="391" w:footer="1954" w:gutter="0"/>
          <w:cols w:space="720"/>
        </w:sectPr>
      </w:pPr>
    </w:p>
    <w:p w:rsidR="000D0FDE" w:rsidRDefault="000D0FDE">
      <w:pPr>
        <w:pStyle w:val="BodyText"/>
        <w:rPr>
          <w:sz w:val="20"/>
        </w:rPr>
      </w:pPr>
    </w:p>
    <w:p w:rsidR="000D0FDE" w:rsidRDefault="002B36AA">
      <w:pPr>
        <w:pStyle w:val="Heading3"/>
        <w:numPr>
          <w:ilvl w:val="1"/>
          <w:numId w:val="34"/>
        </w:numPr>
        <w:tabs>
          <w:tab w:val="left" w:pos="2269"/>
        </w:tabs>
        <w:spacing w:before="249"/>
        <w:ind w:hanging="455"/>
        <w:jc w:val="both"/>
      </w:pPr>
      <w:r>
        <w:rPr>
          <w:color w:val="C45811"/>
        </w:rPr>
        <w:t>Dạy</w:t>
      </w:r>
      <w:r>
        <w:rPr>
          <w:color w:val="C45811"/>
          <w:spacing w:val="-4"/>
        </w:rPr>
        <w:t xml:space="preserve"> </w:t>
      </w:r>
      <w:r>
        <w:rPr>
          <w:color w:val="C45811"/>
        </w:rPr>
        <w:t>đọc</w:t>
      </w:r>
      <w:r>
        <w:rPr>
          <w:color w:val="C45811"/>
          <w:spacing w:val="-5"/>
        </w:rPr>
        <w:t xml:space="preserve"> </w:t>
      </w:r>
      <w:r>
        <w:rPr>
          <w:color w:val="C45811"/>
        </w:rPr>
        <w:t>hiểu</w:t>
      </w:r>
      <w:r>
        <w:rPr>
          <w:color w:val="C45811"/>
          <w:spacing w:val="-5"/>
        </w:rPr>
        <w:t xml:space="preserve"> </w:t>
      </w:r>
      <w:r>
        <w:rPr>
          <w:color w:val="C45811"/>
        </w:rPr>
        <w:t>truyện</w:t>
      </w:r>
      <w:r>
        <w:rPr>
          <w:color w:val="C45811"/>
          <w:spacing w:val="-6"/>
        </w:rPr>
        <w:t xml:space="preserve"> </w:t>
      </w:r>
      <w:r>
        <w:rPr>
          <w:color w:val="C45811"/>
        </w:rPr>
        <w:t>khoa</w:t>
      </w:r>
      <w:r>
        <w:rPr>
          <w:color w:val="C45811"/>
          <w:spacing w:val="-3"/>
        </w:rPr>
        <w:t xml:space="preserve"> </w:t>
      </w:r>
      <w:r>
        <w:rPr>
          <w:color w:val="C45811"/>
        </w:rPr>
        <w:t>học</w:t>
      </w:r>
      <w:r>
        <w:rPr>
          <w:color w:val="C45811"/>
          <w:spacing w:val="-4"/>
        </w:rPr>
        <w:t xml:space="preserve"> </w:t>
      </w:r>
      <w:r>
        <w:rPr>
          <w:color w:val="C45811"/>
        </w:rPr>
        <w:t>viễn</w:t>
      </w:r>
      <w:r>
        <w:rPr>
          <w:color w:val="C45811"/>
          <w:spacing w:val="-6"/>
        </w:rPr>
        <w:t xml:space="preserve"> </w:t>
      </w:r>
      <w:r>
        <w:rPr>
          <w:color w:val="C45811"/>
        </w:rPr>
        <w:t>tưởng</w:t>
      </w:r>
      <w:r>
        <w:rPr>
          <w:color w:val="C45811"/>
          <w:spacing w:val="-5"/>
        </w:rPr>
        <w:t xml:space="preserve"> </w:t>
      </w:r>
      <w:r>
        <w:rPr>
          <w:color w:val="C45811"/>
        </w:rPr>
        <w:t>và</w:t>
      </w:r>
      <w:r>
        <w:rPr>
          <w:color w:val="C45811"/>
          <w:spacing w:val="-5"/>
        </w:rPr>
        <w:t xml:space="preserve"> </w:t>
      </w:r>
      <w:r>
        <w:rPr>
          <w:color w:val="C45811"/>
        </w:rPr>
        <w:t>truyện</w:t>
      </w:r>
      <w:r>
        <w:rPr>
          <w:color w:val="C45811"/>
          <w:spacing w:val="-5"/>
        </w:rPr>
        <w:t xml:space="preserve"> </w:t>
      </w:r>
      <w:r>
        <w:rPr>
          <w:color w:val="C45811"/>
        </w:rPr>
        <w:t>ngụ</w:t>
      </w:r>
      <w:r>
        <w:rPr>
          <w:color w:val="C45811"/>
          <w:spacing w:val="-3"/>
        </w:rPr>
        <w:t xml:space="preserve"> </w:t>
      </w:r>
      <w:r>
        <w:rPr>
          <w:color w:val="C45811"/>
          <w:spacing w:val="-4"/>
        </w:rPr>
        <w:t>ngôn</w:t>
      </w:r>
    </w:p>
    <w:p w:rsidR="000D0FDE" w:rsidRDefault="002B36AA">
      <w:pPr>
        <w:pStyle w:val="BodyText"/>
        <w:spacing w:before="99" w:line="273" w:lineRule="auto"/>
        <w:ind w:left="1418" w:right="288" w:firstLine="396"/>
        <w:jc w:val="both"/>
      </w:pPr>
      <w:r>
        <w:t>Đều là tác phẩm truyện, nhưng truyện ngụ ngôn và truyện khoa học viễn tưởng có những</w:t>
      </w:r>
      <w:r>
        <w:rPr>
          <w:spacing w:val="-10"/>
        </w:rPr>
        <w:t xml:space="preserve"> </w:t>
      </w:r>
      <w:r>
        <w:t>đặc</w:t>
      </w:r>
      <w:r>
        <w:rPr>
          <w:spacing w:val="-10"/>
        </w:rPr>
        <w:t xml:space="preserve"> </w:t>
      </w:r>
      <w:r>
        <w:t>điểm</w:t>
      </w:r>
      <w:r>
        <w:rPr>
          <w:spacing w:val="-10"/>
        </w:rPr>
        <w:t xml:space="preserve"> </w:t>
      </w:r>
      <w:r>
        <w:t>khác</w:t>
      </w:r>
      <w:r>
        <w:rPr>
          <w:spacing w:val="-10"/>
        </w:rPr>
        <w:t xml:space="preserve"> </w:t>
      </w:r>
      <w:r>
        <w:t>nhau.</w:t>
      </w:r>
      <w:r>
        <w:rPr>
          <w:spacing w:val="-10"/>
        </w:rPr>
        <w:t xml:space="preserve"> </w:t>
      </w:r>
      <w:r>
        <w:t>Vì</w:t>
      </w:r>
      <w:r>
        <w:rPr>
          <w:spacing w:val="-10"/>
        </w:rPr>
        <w:t xml:space="preserve"> </w:t>
      </w:r>
      <w:r>
        <w:t>thế,</w:t>
      </w:r>
      <w:r>
        <w:rPr>
          <w:spacing w:val="-7"/>
        </w:rPr>
        <w:t xml:space="preserve"> </w:t>
      </w:r>
      <w:r>
        <w:t>ngoài</w:t>
      </w:r>
      <w:r>
        <w:rPr>
          <w:spacing w:val="-7"/>
        </w:rPr>
        <w:t xml:space="preserve"> </w:t>
      </w:r>
      <w:r>
        <w:t>những</w:t>
      </w:r>
      <w:r>
        <w:rPr>
          <w:spacing w:val="-8"/>
        </w:rPr>
        <w:t xml:space="preserve"> </w:t>
      </w:r>
      <w:r>
        <w:t>yêu</w:t>
      </w:r>
      <w:r>
        <w:rPr>
          <w:spacing w:val="-10"/>
        </w:rPr>
        <w:t xml:space="preserve"> </w:t>
      </w:r>
      <w:r>
        <w:t>cầu</w:t>
      </w:r>
      <w:r>
        <w:rPr>
          <w:spacing w:val="-10"/>
        </w:rPr>
        <w:t xml:space="preserve"> </w:t>
      </w:r>
      <w:r>
        <w:t>chung</w:t>
      </w:r>
      <w:r>
        <w:rPr>
          <w:spacing w:val="-10"/>
        </w:rPr>
        <w:t xml:space="preserve"> </w:t>
      </w:r>
      <w:r>
        <w:t>về</w:t>
      </w:r>
      <w:r>
        <w:rPr>
          <w:spacing w:val="-7"/>
        </w:rPr>
        <w:t xml:space="preserve"> </w:t>
      </w:r>
      <w:r>
        <w:t>đọc</w:t>
      </w:r>
      <w:r>
        <w:rPr>
          <w:spacing w:val="-8"/>
        </w:rPr>
        <w:t xml:space="preserve"> </w:t>
      </w:r>
      <w:r>
        <w:t>truyện,</w:t>
      </w:r>
      <w:r>
        <w:rPr>
          <w:spacing w:val="-10"/>
        </w:rPr>
        <w:t xml:space="preserve"> </w:t>
      </w:r>
      <w:r>
        <w:t>CT</w:t>
      </w:r>
      <w:r>
        <w:rPr>
          <w:spacing w:val="-10"/>
        </w:rPr>
        <w:t xml:space="preserve"> </w:t>
      </w:r>
      <w:r>
        <w:t>Ngữ</w:t>
      </w:r>
      <w:r>
        <w:rPr>
          <w:spacing w:val="-9"/>
        </w:rPr>
        <w:t xml:space="preserve"> </w:t>
      </w:r>
      <w:r>
        <w:t>văn 2018</w:t>
      </w:r>
      <w:r>
        <w:rPr>
          <w:spacing w:val="-3"/>
        </w:rPr>
        <w:t xml:space="preserve"> </w:t>
      </w:r>
      <w:r>
        <w:t>yêu</w:t>
      </w:r>
      <w:r>
        <w:rPr>
          <w:spacing w:val="-7"/>
        </w:rPr>
        <w:t xml:space="preserve"> </w:t>
      </w:r>
      <w:r>
        <w:t>cầu</w:t>
      </w:r>
      <w:r>
        <w:rPr>
          <w:spacing w:val="-8"/>
        </w:rPr>
        <w:t xml:space="preserve"> </w:t>
      </w:r>
      <w:r>
        <w:t>HS</w:t>
      </w:r>
      <w:r>
        <w:rPr>
          <w:spacing w:val="-8"/>
        </w:rPr>
        <w:t xml:space="preserve"> </w:t>
      </w:r>
      <w:r>
        <w:t>lớp</w:t>
      </w:r>
      <w:r>
        <w:rPr>
          <w:spacing w:val="-8"/>
        </w:rPr>
        <w:t xml:space="preserve"> </w:t>
      </w:r>
      <w:r>
        <w:t>7</w:t>
      </w:r>
      <w:r>
        <w:rPr>
          <w:spacing w:val="-4"/>
        </w:rPr>
        <w:t xml:space="preserve"> </w:t>
      </w:r>
      <w:r>
        <w:t>“Nhận</w:t>
      </w:r>
      <w:r>
        <w:rPr>
          <w:spacing w:val="-8"/>
        </w:rPr>
        <w:t xml:space="preserve"> </w:t>
      </w:r>
      <w:r>
        <w:t>biết</w:t>
      </w:r>
      <w:r>
        <w:rPr>
          <w:spacing w:val="-8"/>
        </w:rPr>
        <w:t xml:space="preserve"> </w:t>
      </w:r>
      <w:r>
        <w:t>được</w:t>
      </w:r>
      <w:r>
        <w:rPr>
          <w:spacing w:val="-5"/>
        </w:rPr>
        <w:t xml:space="preserve"> </w:t>
      </w:r>
      <w:r>
        <w:t>một</w:t>
      </w:r>
      <w:r>
        <w:rPr>
          <w:spacing w:val="-8"/>
        </w:rPr>
        <w:t xml:space="preserve"> </w:t>
      </w:r>
      <w:r>
        <w:t>số</w:t>
      </w:r>
      <w:r>
        <w:rPr>
          <w:spacing w:val="-5"/>
        </w:rPr>
        <w:t xml:space="preserve"> </w:t>
      </w:r>
      <w:r>
        <w:t>yếu</w:t>
      </w:r>
      <w:r>
        <w:rPr>
          <w:spacing w:val="-8"/>
        </w:rPr>
        <w:t xml:space="preserve"> </w:t>
      </w:r>
      <w:r>
        <w:t>tố</w:t>
      </w:r>
      <w:r>
        <w:rPr>
          <w:spacing w:val="-7"/>
        </w:rPr>
        <w:t xml:space="preserve"> </w:t>
      </w:r>
      <w:r>
        <w:t>của</w:t>
      </w:r>
      <w:r>
        <w:rPr>
          <w:spacing w:val="-7"/>
        </w:rPr>
        <w:t xml:space="preserve"> </w:t>
      </w:r>
      <w:r>
        <w:t>truyện</w:t>
      </w:r>
      <w:r>
        <w:rPr>
          <w:spacing w:val="-8"/>
        </w:rPr>
        <w:t xml:space="preserve"> </w:t>
      </w:r>
      <w:r>
        <w:t>ngụ</w:t>
      </w:r>
      <w:r>
        <w:rPr>
          <w:spacing w:val="-5"/>
        </w:rPr>
        <w:t xml:space="preserve"> </w:t>
      </w:r>
      <w:r>
        <w:t>ngôn</w:t>
      </w:r>
      <w:r>
        <w:rPr>
          <w:spacing w:val="-8"/>
        </w:rPr>
        <w:t xml:space="preserve"> </w:t>
      </w:r>
      <w:r>
        <w:t>và</w:t>
      </w:r>
      <w:r>
        <w:rPr>
          <w:spacing w:val="-7"/>
        </w:rPr>
        <w:t xml:space="preserve"> </w:t>
      </w:r>
      <w:r>
        <w:t>truyện</w:t>
      </w:r>
      <w:r>
        <w:rPr>
          <w:spacing w:val="-8"/>
        </w:rPr>
        <w:t xml:space="preserve"> </w:t>
      </w:r>
      <w:r>
        <w:t>khoa học</w:t>
      </w:r>
      <w:r>
        <w:rPr>
          <w:spacing w:val="-2"/>
        </w:rPr>
        <w:t xml:space="preserve"> </w:t>
      </w:r>
      <w:r>
        <w:t>viễn</w:t>
      </w:r>
      <w:r>
        <w:rPr>
          <w:spacing w:val="-1"/>
        </w:rPr>
        <w:t xml:space="preserve"> </w:t>
      </w:r>
      <w:r>
        <w:t>tưởng</w:t>
      </w:r>
      <w:r>
        <w:rPr>
          <w:spacing w:val="-1"/>
        </w:rPr>
        <w:t xml:space="preserve"> </w:t>
      </w:r>
      <w:r>
        <w:t>như</w:t>
      </w:r>
      <w:r>
        <w:rPr>
          <w:spacing w:val="-2"/>
        </w:rPr>
        <w:t xml:space="preserve"> </w:t>
      </w:r>
      <w:r>
        <w:t>đề tài,</w:t>
      </w:r>
      <w:r>
        <w:rPr>
          <w:spacing w:val="-3"/>
        </w:rPr>
        <w:t xml:space="preserve"> </w:t>
      </w:r>
      <w:r>
        <w:t>sự</w:t>
      </w:r>
      <w:r>
        <w:rPr>
          <w:spacing w:val="-2"/>
        </w:rPr>
        <w:t xml:space="preserve"> </w:t>
      </w:r>
      <w:r>
        <w:t>kiện,</w:t>
      </w:r>
      <w:r>
        <w:rPr>
          <w:spacing w:val="-3"/>
        </w:rPr>
        <w:t xml:space="preserve"> </w:t>
      </w:r>
      <w:r>
        <w:t>tình</w:t>
      </w:r>
      <w:r>
        <w:rPr>
          <w:spacing w:val="-3"/>
        </w:rPr>
        <w:t xml:space="preserve"> </w:t>
      </w:r>
      <w:r>
        <w:t>huống,</w:t>
      </w:r>
      <w:r>
        <w:rPr>
          <w:spacing w:val="-3"/>
        </w:rPr>
        <w:t xml:space="preserve"> </w:t>
      </w:r>
      <w:r>
        <w:t>cốt</w:t>
      </w:r>
      <w:r>
        <w:rPr>
          <w:spacing w:val="-3"/>
        </w:rPr>
        <w:t xml:space="preserve"> </w:t>
      </w:r>
      <w:r>
        <w:t>truyện,</w:t>
      </w:r>
      <w:r>
        <w:rPr>
          <w:spacing w:val="-1"/>
        </w:rPr>
        <w:t xml:space="preserve"> </w:t>
      </w:r>
      <w:r>
        <w:t>nhân vật không</w:t>
      </w:r>
      <w:r>
        <w:rPr>
          <w:spacing w:val="-3"/>
        </w:rPr>
        <w:t xml:space="preserve"> </w:t>
      </w:r>
      <w:r>
        <w:t>gian,</w:t>
      </w:r>
      <w:r>
        <w:rPr>
          <w:spacing w:val="-3"/>
        </w:rPr>
        <w:t xml:space="preserve"> </w:t>
      </w:r>
      <w:r>
        <w:t>thời</w:t>
      </w:r>
      <w:r>
        <w:rPr>
          <w:spacing w:val="-3"/>
        </w:rPr>
        <w:t xml:space="preserve"> </w:t>
      </w:r>
      <w:r>
        <w:t>gian. Nhận</w:t>
      </w:r>
      <w:r>
        <w:rPr>
          <w:spacing w:val="-10"/>
        </w:rPr>
        <w:t xml:space="preserve"> </w:t>
      </w:r>
      <w:r>
        <w:t>biết</w:t>
      </w:r>
      <w:r>
        <w:rPr>
          <w:spacing w:val="-8"/>
        </w:rPr>
        <w:t xml:space="preserve"> </w:t>
      </w:r>
      <w:r>
        <w:t>được</w:t>
      </w:r>
      <w:r>
        <w:rPr>
          <w:spacing w:val="-10"/>
        </w:rPr>
        <w:t xml:space="preserve"> </w:t>
      </w:r>
      <w:r>
        <w:t>tính</w:t>
      </w:r>
      <w:r>
        <w:rPr>
          <w:spacing w:val="-8"/>
        </w:rPr>
        <w:t xml:space="preserve"> </w:t>
      </w:r>
      <w:r>
        <w:t>cách</w:t>
      </w:r>
      <w:r>
        <w:rPr>
          <w:spacing w:val="-10"/>
        </w:rPr>
        <w:t xml:space="preserve"> </w:t>
      </w:r>
      <w:r>
        <w:t>nhân</w:t>
      </w:r>
      <w:r>
        <w:rPr>
          <w:spacing w:val="-10"/>
        </w:rPr>
        <w:t xml:space="preserve"> </w:t>
      </w:r>
      <w:r>
        <w:t>vật</w:t>
      </w:r>
      <w:r>
        <w:rPr>
          <w:spacing w:val="-10"/>
        </w:rPr>
        <w:t xml:space="preserve"> </w:t>
      </w:r>
      <w:r>
        <w:t>thể</w:t>
      </w:r>
      <w:r>
        <w:rPr>
          <w:spacing w:val="-10"/>
        </w:rPr>
        <w:t xml:space="preserve"> </w:t>
      </w:r>
      <w:r>
        <w:t>hiện</w:t>
      </w:r>
      <w:r>
        <w:rPr>
          <w:spacing w:val="-10"/>
        </w:rPr>
        <w:t xml:space="preserve"> </w:t>
      </w:r>
      <w:r>
        <w:t>qua</w:t>
      </w:r>
      <w:r>
        <w:rPr>
          <w:spacing w:val="-10"/>
        </w:rPr>
        <w:t xml:space="preserve"> </w:t>
      </w:r>
      <w:r>
        <w:t>cử</w:t>
      </w:r>
      <w:r>
        <w:rPr>
          <w:spacing w:val="-9"/>
        </w:rPr>
        <w:t xml:space="preserve"> </w:t>
      </w:r>
      <w:r>
        <w:t>chỉ,</w:t>
      </w:r>
      <w:r>
        <w:rPr>
          <w:spacing w:val="-10"/>
        </w:rPr>
        <w:t xml:space="preserve"> </w:t>
      </w:r>
      <w:r>
        <w:t>hành</w:t>
      </w:r>
      <w:r>
        <w:rPr>
          <w:spacing w:val="-8"/>
        </w:rPr>
        <w:t xml:space="preserve"> </w:t>
      </w:r>
      <w:r>
        <w:t>động,</w:t>
      </w:r>
      <w:r>
        <w:rPr>
          <w:spacing w:val="-8"/>
        </w:rPr>
        <w:t xml:space="preserve"> </w:t>
      </w:r>
      <w:r>
        <w:t>lời</w:t>
      </w:r>
      <w:r>
        <w:rPr>
          <w:spacing w:val="-8"/>
        </w:rPr>
        <w:t xml:space="preserve"> </w:t>
      </w:r>
      <w:r>
        <w:t>thoại;</w:t>
      </w:r>
      <w:r>
        <w:rPr>
          <w:spacing w:val="-10"/>
        </w:rPr>
        <w:t xml:space="preserve"> </w:t>
      </w:r>
      <w:r>
        <w:t>qua</w:t>
      </w:r>
      <w:r>
        <w:rPr>
          <w:spacing w:val="-8"/>
        </w:rPr>
        <w:t xml:space="preserve"> </w:t>
      </w:r>
      <w:r>
        <w:t>ý</w:t>
      </w:r>
      <w:r>
        <w:rPr>
          <w:spacing w:val="-10"/>
        </w:rPr>
        <w:t xml:space="preserve"> </w:t>
      </w:r>
      <w:r>
        <w:t>nghĩ</w:t>
      </w:r>
      <w:r>
        <w:rPr>
          <w:spacing w:val="-10"/>
        </w:rPr>
        <w:t xml:space="preserve"> </w:t>
      </w:r>
      <w:r>
        <w:t>của các nhân vật khác trong truyện; qua lời người kể chuyện. Nhận biết được chủ đề, thông điệp mà văn bản muốn gửi đến người đọc. Tóm tắt được văn bản...”.</w:t>
      </w:r>
    </w:p>
    <w:p w:rsidR="000D0FDE" w:rsidRDefault="002B36AA">
      <w:pPr>
        <w:pStyle w:val="ListParagraph"/>
        <w:numPr>
          <w:ilvl w:val="0"/>
          <w:numId w:val="32"/>
        </w:numPr>
        <w:tabs>
          <w:tab w:val="left" w:pos="2086"/>
        </w:tabs>
        <w:spacing w:before="55" w:line="273" w:lineRule="auto"/>
        <w:ind w:right="288" w:firstLine="396"/>
        <w:jc w:val="both"/>
        <w:rPr>
          <w:sz w:val="26"/>
        </w:rPr>
      </w:pPr>
      <w:r>
        <w:rPr>
          <w:sz w:val="26"/>
        </w:rPr>
        <w:t>Truyện khoa học viễn tưởng là thể loại lần đầu tiên được dạy</w:t>
      </w:r>
      <w:r>
        <w:rPr>
          <w:spacing w:val="-3"/>
          <w:sz w:val="26"/>
        </w:rPr>
        <w:t xml:space="preserve"> </w:t>
      </w:r>
      <w:r>
        <w:rPr>
          <w:sz w:val="26"/>
        </w:rPr>
        <w:t>trong nhà trường phổ thông Việt Nam. Thể loại này hấp dẫn HS bởi hình thức nghệ thuật cũng như nội dung phong phú, đầy tính nhân văn. Là những câu chuyện do tác giả tưởng tượng nhưng luôn dựa trên thành tựu của khoa học và công nghệ, truyện khoa học viễn tưởng hấp dẫn HS bằng các sự kiện giàu kịch tính, tình huống bất ngờ; kích thích trí tưởng tượng;... Qua đó, giáo dục các em biết trân trọng những ý tưởng khoa học; lòng dũng cảm, tình yêu thiên nhiên, thích khám phá, thích tưởng tượng và sáng tạo;...</w:t>
      </w:r>
    </w:p>
    <w:p w:rsidR="000D0FDE" w:rsidRDefault="002B36AA">
      <w:pPr>
        <w:pStyle w:val="BodyText"/>
        <w:spacing w:before="56" w:line="273" w:lineRule="auto"/>
        <w:ind w:left="1418" w:right="289" w:firstLine="396"/>
        <w:jc w:val="both"/>
      </w:pPr>
      <w:r>
        <w:t xml:space="preserve">Trên thế giới, truyện khoa học viễn tưởng (science-fiction, viết tắt là sci-fi) đã có từ lâu, nhưng với Việt Nam, thành tựu về truyện khoa học viễn tưởng không nhiều. Rất khó có những tác phẩm làm hình mẫu để lựa chọn vào SGK nhằm dạy cho HS cách đọc thể loại này. Chính vì thế, sách </w:t>
      </w:r>
      <w:r>
        <w:rPr>
          <w:i/>
        </w:rPr>
        <w:t xml:space="preserve">Ngữ văn 7 </w:t>
      </w:r>
      <w:r>
        <w:t xml:space="preserve">tập trung chọn các văn bản truyện khoa học viễn tưởng của nước ngoài. Đó là văn bản </w:t>
      </w:r>
      <w:r>
        <w:rPr>
          <w:i/>
        </w:rPr>
        <w:t xml:space="preserve">Bạch tuộc </w:t>
      </w:r>
      <w:r>
        <w:t xml:space="preserve">(trích tiểu thuyết </w:t>
      </w:r>
      <w:r>
        <w:rPr>
          <w:i/>
        </w:rPr>
        <w:t xml:space="preserve">Hai vạn dặm dưới đáy biển </w:t>
      </w:r>
      <w:r>
        <w:t xml:space="preserve">– Giuyn Véc-nơ) kể lại trận chiến quyết liệt giữa đoàn thuỷ thủ và những con bạch tuộc khổng lồ. Truyện </w:t>
      </w:r>
      <w:r>
        <w:rPr>
          <w:i/>
        </w:rPr>
        <w:t xml:space="preserve">Chất làm gỉ </w:t>
      </w:r>
      <w:r>
        <w:t>(Rây Brét-bơ-ry) kể về một viên trung sĩ chế ra chất hoá học có thể phá huỷ</w:t>
      </w:r>
      <w:r>
        <w:rPr>
          <w:spacing w:val="-2"/>
        </w:rPr>
        <w:t xml:space="preserve"> </w:t>
      </w:r>
      <w:r>
        <w:t>tất</w:t>
      </w:r>
      <w:r>
        <w:rPr>
          <w:spacing w:val="-1"/>
        </w:rPr>
        <w:t xml:space="preserve"> </w:t>
      </w:r>
      <w:r>
        <w:t>cả các vũ</w:t>
      </w:r>
      <w:r>
        <w:rPr>
          <w:spacing w:val="-1"/>
        </w:rPr>
        <w:t xml:space="preserve"> </w:t>
      </w:r>
      <w:r>
        <w:t>khí</w:t>
      </w:r>
      <w:r>
        <w:rPr>
          <w:spacing w:val="-1"/>
        </w:rPr>
        <w:t xml:space="preserve"> </w:t>
      </w:r>
      <w:r>
        <w:t>bằng kim</w:t>
      </w:r>
      <w:r>
        <w:rPr>
          <w:spacing w:val="-3"/>
        </w:rPr>
        <w:t xml:space="preserve"> </w:t>
      </w:r>
      <w:r>
        <w:t>loại</w:t>
      </w:r>
      <w:r>
        <w:rPr>
          <w:spacing w:val="-1"/>
        </w:rPr>
        <w:t xml:space="preserve"> </w:t>
      </w:r>
      <w:r>
        <w:t>để ngăn chặn</w:t>
      </w:r>
      <w:r>
        <w:rPr>
          <w:spacing w:val="-1"/>
        </w:rPr>
        <w:t xml:space="preserve"> </w:t>
      </w:r>
      <w:r>
        <w:t>chiến</w:t>
      </w:r>
      <w:r>
        <w:rPr>
          <w:spacing w:val="-1"/>
        </w:rPr>
        <w:t xml:space="preserve"> </w:t>
      </w:r>
      <w:r>
        <w:t xml:space="preserve">tranh. Văn bản </w:t>
      </w:r>
      <w:r>
        <w:rPr>
          <w:i/>
        </w:rPr>
        <w:t>Nhật</w:t>
      </w:r>
      <w:r>
        <w:rPr>
          <w:i/>
          <w:spacing w:val="-8"/>
        </w:rPr>
        <w:t xml:space="preserve"> </w:t>
      </w:r>
      <w:r>
        <w:rPr>
          <w:i/>
        </w:rPr>
        <w:t>trình</w:t>
      </w:r>
      <w:r>
        <w:rPr>
          <w:i/>
          <w:spacing w:val="-8"/>
        </w:rPr>
        <w:t xml:space="preserve"> </w:t>
      </w:r>
      <w:r>
        <w:rPr>
          <w:i/>
        </w:rPr>
        <w:t>Sol</w:t>
      </w:r>
      <w:r>
        <w:rPr>
          <w:i/>
          <w:spacing w:val="-5"/>
        </w:rPr>
        <w:t xml:space="preserve"> </w:t>
      </w:r>
      <w:r>
        <w:rPr>
          <w:i/>
        </w:rPr>
        <w:t>6</w:t>
      </w:r>
      <w:r>
        <w:rPr>
          <w:i/>
          <w:spacing w:val="-7"/>
        </w:rPr>
        <w:t xml:space="preserve"> </w:t>
      </w:r>
      <w:r>
        <w:t>(trích</w:t>
      </w:r>
      <w:r>
        <w:rPr>
          <w:spacing w:val="-5"/>
        </w:rPr>
        <w:t xml:space="preserve"> </w:t>
      </w:r>
      <w:r>
        <w:t>tiểu</w:t>
      </w:r>
      <w:r>
        <w:rPr>
          <w:spacing w:val="-8"/>
        </w:rPr>
        <w:t xml:space="preserve"> </w:t>
      </w:r>
      <w:r>
        <w:t>thuyết</w:t>
      </w:r>
      <w:r>
        <w:rPr>
          <w:spacing w:val="-5"/>
        </w:rPr>
        <w:t xml:space="preserve"> </w:t>
      </w:r>
      <w:r>
        <w:rPr>
          <w:i/>
        </w:rPr>
        <w:t>Người</w:t>
      </w:r>
      <w:r>
        <w:rPr>
          <w:i/>
          <w:spacing w:val="-8"/>
        </w:rPr>
        <w:t xml:space="preserve"> </w:t>
      </w:r>
      <w:r>
        <w:rPr>
          <w:i/>
        </w:rPr>
        <w:t>về</w:t>
      </w:r>
      <w:r>
        <w:rPr>
          <w:i/>
          <w:spacing w:val="-5"/>
        </w:rPr>
        <w:t xml:space="preserve"> </w:t>
      </w:r>
      <w:r>
        <w:rPr>
          <w:i/>
        </w:rPr>
        <w:t>từ</w:t>
      </w:r>
      <w:r>
        <w:rPr>
          <w:i/>
          <w:spacing w:val="-5"/>
        </w:rPr>
        <w:t xml:space="preserve"> </w:t>
      </w:r>
      <w:r>
        <w:rPr>
          <w:i/>
        </w:rPr>
        <w:t>Sao</w:t>
      </w:r>
      <w:r>
        <w:rPr>
          <w:i/>
          <w:spacing w:val="-8"/>
        </w:rPr>
        <w:t xml:space="preserve"> </w:t>
      </w:r>
      <w:r>
        <w:rPr>
          <w:i/>
        </w:rPr>
        <w:t>Hoả</w:t>
      </w:r>
      <w:r>
        <w:rPr>
          <w:i/>
          <w:spacing w:val="-5"/>
        </w:rPr>
        <w:t xml:space="preserve"> </w:t>
      </w:r>
      <w:r>
        <w:t>–</w:t>
      </w:r>
      <w:r>
        <w:rPr>
          <w:spacing w:val="-7"/>
        </w:rPr>
        <w:t xml:space="preserve"> </w:t>
      </w:r>
      <w:r>
        <w:t>En-đi</w:t>
      </w:r>
      <w:r>
        <w:rPr>
          <w:spacing w:val="-8"/>
        </w:rPr>
        <w:t xml:space="preserve"> </w:t>
      </w:r>
      <w:r>
        <w:t>Uya)</w:t>
      </w:r>
      <w:r>
        <w:rPr>
          <w:spacing w:val="-5"/>
        </w:rPr>
        <w:t xml:space="preserve"> </w:t>
      </w:r>
      <w:r>
        <w:t>ghi</w:t>
      </w:r>
      <w:r>
        <w:rPr>
          <w:spacing w:val="-8"/>
        </w:rPr>
        <w:t xml:space="preserve"> </w:t>
      </w:r>
      <w:r>
        <w:t>lại</w:t>
      </w:r>
      <w:r>
        <w:rPr>
          <w:spacing w:val="-8"/>
        </w:rPr>
        <w:t xml:space="preserve"> </w:t>
      </w:r>
      <w:r>
        <w:t>tình</w:t>
      </w:r>
      <w:r>
        <w:rPr>
          <w:spacing w:val="-8"/>
        </w:rPr>
        <w:t xml:space="preserve"> </w:t>
      </w:r>
      <w:r>
        <w:t>huống</w:t>
      </w:r>
      <w:r>
        <w:rPr>
          <w:spacing w:val="-8"/>
        </w:rPr>
        <w:t xml:space="preserve"> </w:t>
      </w:r>
      <w:r>
        <w:t>bất ngờ,</w:t>
      </w:r>
      <w:r>
        <w:rPr>
          <w:spacing w:val="-10"/>
        </w:rPr>
        <w:t xml:space="preserve"> </w:t>
      </w:r>
      <w:r>
        <w:t>éo</w:t>
      </w:r>
      <w:r>
        <w:rPr>
          <w:spacing w:val="-8"/>
        </w:rPr>
        <w:t xml:space="preserve"> </w:t>
      </w:r>
      <w:r>
        <w:t>le</w:t>
      </w:r>
      <w:r>
        <w:rPr>
          <w:spacing w:val="-8"/>
        </w:rPr>
        <w:t xml:space="preserve"> </w:t>
      </w:r>
      <w:r>
        <w:t>của</w:t>
      </w:r>
      <w:r>
        <w:rPr>
          <w:spacing w:val="-7"/>
        </w:rPr>
        <w:t xml:space="preserve"> </w:t>
      </w:r>
      <w:r>
        <w:t>viên</w:t>
      </w:r>
      <w:r>
        <w:rPr>
          <w:spacing w:val="-7"/>
        </w:rPr>
        <w:t xml:space="preserve"> </w:t>
      </w:r>
      <w:r>
        <w:t>phi</w:t>
      </w:r>
      <w:r>
        <w:rPr>
          <w:spacing w:val="-8"/>
        </w:rPr>
        <w:t xml:space="preserve"> </w:t>
      </w:r>
      <w:r>
        <w:t>công</w:t>
      </w:r>
      <w:r>
        <w:rPr>
          <w:spacing w:val="-10"/>
        </w:rPr>
        <w:t xml:space="preserve"> </w:t>
      </w:r>
      <w:r>
        <w:t>trong</w:t>
      </w:r>
      <w:r>
        <w:rPr>
          <w:spacing w:val="-8"/>
        </w:rPr>
        <w:t xml:space="preserve"> </w:t>
      </w:r>
      <w:r>
        <w:t>một</w:t>
      </w:r>
      <w:r>
        <w:rPr>
          <w:spacing w:val="-10"/>
        </w:rPr>
        <w:t xml:space="preserve"> </w:t>
      </w:r>
      <w:r>
        <w:t>lần</w:t>
      </w:r>
      <w:r>
        <w:rPr>
          <w:spacing w:val="-10"/>
        </w:rPr>
        <w:t xml:space="preserve"> </w:t>
      </w:r>
      <w:r>
        <w:t>lên</w:t>
      </w:r>
      <w:r>
        <w:rPr>
          <w:spacing w:val="-6"/>
        </w:rPr>
        <w:t xml:space="preserve"> </w:t>
      </w:r>
      <w:r>
        <w:t>Sao</w:t>
      </w:r>
      <w:r>
        <w:rPr>
          <w:spacing w:val="-10"/>
        </w:rPr>
        <w:t xml:space="preserve"> </w:t>
      </w:r>
      <w:r>
        <w:t>Hoả</w:t>
      </w:r>
      <w:r>
        <w:rPr>
          <w:spacing w:val="-7"/>
        </w:rPr>
        <w:t xml:space="preserve"> </w:t>
      </w:r>
      <w:r>
        <w:t>và</w:t>
      </w:r>
      <w:r>
        <w:rPr>
          <w:spacing w:val="-7"/>
        </w:rPr>
        <w:t xml:space="preserve"> </w:t>
      </w:r>
      <w:r>
        <w:t>văn</w:t>
      </w:r>
      <w:r>
        <w:rPr>
          <w:spacing w:val="-8"/>
        </w:rPr>
        <w:t xml:space="preserve"> </w:t>
      </w:r>
      <w:r>
        <w:t>bản</w:t>
      </w:r>
      <w:r>
        <w:rPr>
          <w:spacing w:val="-7"/>
        </w:rPr>
        <w:t xml:space="preserve"> </w:t>
      </w:r>
      <w:r>
        <w:rPr>
          <w:i/>
        </w:rPr>
        <w:t>Một</w:t>
      </w:r>
      <w:r>
        <w:rPr>
          <w:i/>
          <w:spacing w:val="-10"/>
        </w:rPr>
        <w:t xml:space="preserve"> </w:t>
      </w:r>
      <w:r>
        <w:rPr>
          <w:i/>
        </w:rPr>
        <w:t>trăm</w:t>
      </w:r>
      <w:r>
        <w:rPr>
          <w:i/>
          <w:spacing w:val="-8"/>
        </w:rPr>
        <w:t xml:space="preserve"> </w:t>
      </w:r>
      <w:r>
        <w:rPr>
          <w:i/>
        </w:rPr>
        <w:t>dặm</w:t>
      </w:r>
      <w:r>
        <w:rPr>
          <w:i/>
          <w:spacing w:val="-8"/>
        </w:rPr>
        <w:t xml:space="preserve"> </w:t>
      </w:r>
      <w:r>
        <w:rPr>
          <w:i/>
        </w:rPr>
        <w:t>dưới</w:t>
      </w:r>
      <w:r>
        <w:rPr>
          <w:i/>
          <w:spacing w:val="-8"/>
        </w:rPr>
        <w:t xml:space="preserve"> </w:t>
      </w:r>
      <w:r>
        <w:rPr>
          <w:i/>
        </w:rPr>
        <w:t>mặt đất</w:t>
      </w:r>
      <w:r>
        <w:rPr>
          <w:i/>
          <w:spacing w:val="-10"/>
        </w:rPr>
        <w:t xml:space="preserve"> </w:t>
      </w:r>
      <w:r>
        <w:t>(trích</w:t>
      </w:r>
      <w:r>
        <w:rPr>
          <w:spacing w:val="-8"/>
        </w:rPr>
        <w:t xml:space="preserve"> </w:t>
      </w:r>
      <w:r>
        <w:t>tiểu</w:t>
      </w:r>
      <w:r>
        <w:rPr>
          <w:spacing w:val="-10"/>
        </w:rPr>
        <w:t xml:space="preserve"> </w:t>
      </w:r>
      <w:r>
        <w:t>thuyết</w:t>
      </w:r>
      <w:r>
        <w:rPr>
          <w:spacing w:val="-8"/>
        </w:rPr>
        <w:t xml:space="preserve"> </w:t>
      </w:r>
      <w:r>
        <w:rPr>
          <w:i/>
        </w:rPr>
        <w:t>Cuộc</w:t>
      </w:r>
      <w:r>
        <w:rPr>
          <w:i/>
          <w:spacing w:val="-10"/>
        </w:rPr>
        <w:t xml:space="preserve"> </w:t>
      </w:r>
      <w:r>
        <w:rPr>
          <w:i/>
        </w:rPr>
        <w:t>du</w:t>
      </w:r>
      <w:r>
        <w:rPr>
          <w:i/>
          <w:spacing w:val="-10"/>
        </w:rPr>
        <w:t xml:space="preserve"> </w:t>
      </w:r>
      <w:r>
        <w:rPr>
          <w:i/>
        </w:rPr>
        <w:t>hành</w:t>
      </w:r>
      <w:r>
        <w:rPr>
          <w:i/>
          <w:spacing w:val="-10"/>
        </w:rPr>
        <w:t xml:space="preserve"> </w:t>
      </w:r>
      <w:r>
        <w:rPr>
          <w:i/>
        </w:rPr>
        <w:t>vào</w:t>
      </w:r>
      <w:r>
        <w:rPr>
          <w:i/>
          <w:spacing w:val="-10"/>
        </w:rPr>
        <w:t xml:space="preserve"> </w:t>
      </w:r>
      <w:r>
        <w:rPr>
          <w:i/>
        </w:rPr>
        <w:t>lòng</w:t>
      </w:r>
      <w:r>
        <w:rPr>
          <w:i/>
          <w:spacing w:val="-8"/>
        </w:rPr>
        <w:t xml:space="preserve"> </w:t>
      </w:r>
      <w:r>
        <w:rPr>
          <w:i/>
        </w:rPr>
        <w:t>đất</w:t>
      </w:r>
      <w:r>
        <w:rPr>
          <w:i/>
          <w:spacing w:val="-10"/>
        </w:rPr>
        <w:t xml:space="preserve"> </w:t>
      </w:r>
      <w:r>
        <w:t>–</w:t>
      </w:r>
      <w:r>
        <w:rPr>
          <w:spacing w:val="-10"/>
        </w:rPr>
        <w:t xml:space="preserve"> </w:t>
      </w:r>
      <w:r>
        <w:t>Giuyn</w:t>
      </w:r>
      <w:r>
        <w:rPr>
          <w:spacing w:val="-8"/>
        </w:rPr>
        <w:t xml:space="preserve"> </w:t>
      </w:r>
      <w:r>
        <w:t>Véc-nơ)</w:t>
      </w:r>
      <w:r>
        <w:rPr>
          <w:spacing w:val="-10"/>
        </w:rPr>
        <w:t xml:space="preserve"> </w:t>
      </w:r>
      <w:r>
        <w:t>kể</w:t>
      </w:r>
      <w:r>
        <w:rPr>
          <w:spacing w:val="-7"/>
        </w:rPr>
        <w:t xml:space="preserve"> </w:t>
      </w:r>
      <w:r>
        <w:t>về</w:t>
      </w:r>
      <w:r>
        <w:rPr>
          <w:spacing w:val="-9"/>
        </w:rPr>
        <w:t xml:space="preserve"> </w:t>
      </w:r>
      <w:r>
        <w:t>cuộc</w:t>
      </w:r>
      <w:r>
        <w:rPr>
          <w:spacing w:val="-10"/>
        </w:rPr>
        <w:t xml:space="preserve"> </w:t>
      </w:r>
      <w:r>
        <w:t>phiêu</w:t>
      </w:r>
      <w:r>
        <w:rPr>
          <w:spacing w:val="-10"/>
        </w:rPr>
        <w:t xml:space="preserve"> </w:t>
      </w:r>
      <w:r>
        <w:t>lưu</w:t>
      </w:r>
      <w:r>
        <w:rPr>
          <w:spacing w:val="-8"/>
        </w:rPr>
        <w:t xml:space="preserve"> </w:t>
      </w:r>
      <w:r>
        <w:t>thú vị của các nhân vật vào trung tâm Trái Đất.</w:t>
      </w:r>
    </w:p>
    <w:p w:rsidR="000D0FDE" w:rsidRDefault="002B36AA">
      <w:pPr>
        <w:pStyle w:val="BodyText"/>
        <w:spacing w:before="50" w:line="273" w:lineRule="auto"/>
        <w:ind w:left="1418" w:right="286" w:firstLine="396"/>
        <w:jc w:val="both"/>
      </w:pPr>
      <w:r>
        <w:t>Dạy</w:t>
      </w:r>
      <w:r>
        <w:rPr>
          <w:spacing w:val="-5"/>
        </w:rPr>
        <w:t xml:space="preserve"> </w:t>
      </w:r>
      <w:r>
        <w:t>HS đọc</w:t>
      </w:r>
      <w:r>
        <w:rPr>
          <w:spacing w:val="-2"/>
        </w:rPr>
        <w:t xml:space="preserve"> </w:t>
      </w:r>
      <w:r>
        <w:t>truyện khoa</w:t>
      </w:r>
      <w:r>
        <w:rPr>
          <w:spacing w:val="-2"/>
        </w:rPr>
        <w:t xml:space="preserve"> </w:t>
      </w:r>
      <w:r>
        <w:t>học</w:t>
      </w:r>
      <w:r>
        <w:rPr>
          <w:spacing w:val="-2"/>
        </w:rPr>
        <w:t xml:space="preserve"> </w:t>
      </w:r>
      <w:r>
        <w:t>viễn</w:t>
      </w:r>
      <w:r>
        <w:rPr>
          <w:spacing w:val="-2"/>
        </w:rPr>
        <w:t xml:space="preserve"> </w:t>
      </w:r>
      <w:r>
        <w:t>tưởng,</w:t>
      </w:r>
      <w:r>
        <w:rPr>
          <w:spacing w:val="-2"/>
        </w:rPr>
        <w:t xml:space="preserve"> </w:t>
      </w:r>
      <w:r>
        <w:t>GV cần</w:t>
      </w:r>
      <w:r>
        <w:rPr>
          <w:spacing w:val="-2"/>
        </w:rPr>
        <w:t xml:space="preserve"> </w:t>
      </w:r>
      <w:r>
        <w:t>chú ý</w:t>
      </w:r>
      <w:r>
        <w:rPr>
          <w:spacing w:val="-2"/>
        </w:rPr>
        <w:t xml:space="preserve"> </w:t>
      </w:r>
      <w:r>
        <w:t>giúp các</w:t>
      </w:r>
      <w:r>
        <w:rPr>
          <w:spacing w:val="-2"/>
        </w:rPr>
        <w:t xml:space="preserve"> </w:t>
      </w:r>
      <w:r>
        <w:t>em nhận</w:t>
      </w:r>
      <w:r>
        <w:rPr>
          <w:spacing w:val="-2"/>
        </w:rPr>
        <w:t xml:space="preserve"> </w:t>
      </w:r>
      <w:r>
        <w:t>biết các</w:t>
      </w:r>
      <w:r>
        <w:rPr>
          <w:spacing w:val="-2"/>
        </w:rPr>
        <w:t xml:space="preserve"> </w:t>
      </w:r>
      <w:r>
        <w:t>đặc điểm của thể loại này. Chẳng hạn: truyện khoa học viễn tưởng rất ít khi chứa các yếu tố thần</w:t>
      </w:r>
      <w:r>
        <w:rPr>
          <w:spacing w:val="-4"/>
        </w:rPr>
        <w:t xml:space="preserve"> </w:t>
      </w:r>
      <w:r>
        <w:t>kì,</w:t>
      </w:r>
      <w:r>
        <w:rPr>
          <w:spacing w:val="-4"/>
        </w:rPr>
        <w:t xml:space="preserve"> </w:t>
      </w:r>
      <w:r>
        <w:t>siêu</w:t>
      </w:r>
      <w:r>
        <w:rPr>
          <w:spacing w:val="-4"/>
        </w:rPr>
        <w:t xml:space="preserve"> </w:t>
      </w:r>
      <w:r>
        <w:t>nhiên</w:t>
      </w:r>
      <w:r>
        <w:rPr>
          <w:spacing w:val="-2"/>
        </w:rPr>
        <w:t xml:space="preserve"> </w:t>
      </w:r>
      <w:r>
        <w:t>mà</w:t>
      </w:r>
      <w:r>
        <w:rPr>
          <w:spacing w:val="-4"/>
        </w:rPr>
        <w:t xml:space="preserve"> </w:t>
      </w:r>
      <w:r>
        <w:t>luôn</w:t>
      </w:r>
      <w:r>
        <w:rPr>
          <w:spacing w:val="-4"/>
        </w:rPr>
        <w:t xml:space="preserve"> </w:t>
      </w:r>
      <w:r>
        <w:t>dựa</w:t>
      </w:r>
      <w:r>
        <w:rPr>
          <w:spacing w:val="-3"/>
        </w:rPr>
        <w:t xml:space="preserve"> </w:t>
      </w:r>
      <w:r>
        <w:t>trên</w:t>
      </w:r>
      <w:r>
        <w:rPr>
          <w:spacing w:val="-3"/>
        </w:rPr>
        <w:t xml:space="preserve"> </w:t>
      </w:r>
      <w:r>
        <w:t>những</w:t>
      </w:r>
      <w:r>
        <w:rPr>
          <w:spacing w:val="-4"/>
        </w:rPr>
        <w:t xml:space="preserve"> </w:t>
      </w:r>
      <w:r>
        <w:t>kiến</w:t>
      </w:r>
      <w:r>
        <w:rPr>
          <w:spacing w:val="-4"/>
        </w:rPr>
        <w:t xml:space="preserve"> </w:t>
      </w:r>
      <w:r>
        <w:t>thức</w:t>
      </w:r>
      <w:r>
        <w:rPr>
          <w:spacing w:val="-3"/>
        </w:rPr>
        <w:t xml:space="preserve"> </w:t>
      </w:r>
      <w:r>
        <w:t>hoặc</w:t>
      </w:r>
      <w:r>
        <w:rPr>
          <w:spacing w:val="-3"/>
        </w:rPr>
        <w:t xml:space="preserve"> </w:t>
      </w:r>
      <w:r>
        <w:t>lí</w:t>
      </w:r>
      <w:r>
        <w:rPr>
          <w:spacing w:val="-3"/>
        </w:rPr>
        <w:t xml:space="preserve"> </w:t>
      </w:r>
      <w:r>
        <w:t>thuyết</w:t>
      </w:r>
      <w:r>
        <w:rPr>
          <w:spacing w:val="-4"/>
        </w:rPr>
        <w:t xml:space="preserve"> </w:t>
      </w:r>
      <w:r>
        <w:t>khoa</w:t>
      </w:r>
      <w:r>
        <w:rPr>
          <w:spacing w:val="-4"/>
        </w:rPr>
        <w:t xml:space="preserve"> </w:t>
      </w:r>
      <w:r>
        <w:t>học</w:t>
      </w:r>
      <w:r>
        <w:rPr>
          <w:spacing w:val="-3"/>
        </w:rPr>
        <w:t xml:space="preserve"> </w:t>
      </w:r>
      <w:r>
        <w:t>tại</w:t>
      </w:r>
      <w:r>
        <w:rPr>
          <w:spacing w:val="-4"/>
        </w:rPr>
        <w:t xml:space="preserve"> </w:t>
      </w:r>
      <w:r>
        <w:t>thời</w:t>
      </w:r>
      <w:r>
        <w:rPr>
          <w:spacing w:val="-4"/>
        </w:rPr>
        <w:t xml:space="preserve"> </w:t>
      </w:r>
      <w:r>
        <w:t>điểm tác phẩm ra đời. Đề tài của truyện khoa học viễn tưởng thường gắn với các lĩnh vực khoa học như công</w:t>
      </w:r>
      <w:r>
        <w:rPr>
          <w:spacing w:val="-1"/>
        </w:rPr>
        <w:t xml:space="preserve"> </w:t>
      </w:r>
      <w:r>
        <w:t>nghệ tương</w:t>
      </w:r>
      <w:r>
        <w:rPr>
          <w:spacing w:val="-1"/>
        </w:rPr>
        <w:t xml:space="preserve"> </w:t>
      </w:r>
      <w:r>
        <w:t>lai,</w:t>
      </w:r>
      <w:r>
        <w:rPr>
          <w:spacing w:val="-1"/>
        </w:rPr>
        <w:t xml:space="preserve"> </w:t>
      </w:r>
      <w:r>
        <w:t>du hành vũ</w:t>
      </w:r>
      <w:r>
        <w:rPr>
          <w:spacing w:val="-1"/>
        </w:rPr>
        <w:t xml:space="preserve"> </w:t>
      </w:r>
      <w:r>
        <w:t>trụ, người</w:t>
      </w:r>
      <w:r>
        <w:rPr>
          <w:spacing w:val="-1"/>
        </w:rPr>
        <w:t xml:space="preserve"> </w:t>
      </w:r>
      <w:r>
        <w:t>ngoài hành tinh, khám</w:t>
      </w:r>
      <w:r>
        <w:rPr>
          <w:spacing w:val="-3"/>
        </w:rPr>
        <w:t xml:space="preserve"> </w:t>
      </w:r>
      <w:r>
        <w:t>phá đại</w:t>
      </w:r>
      <w:r>
        <w:rPr>
          <w:spacing w:val="-1"/>
        </w:rPr>
        <w:t xml:space="preserve"> </w:t>
      </w:r>
      <w:r>
        <w:t>dương và lòng Trái Đất,...</w:t>
      </w:r>
      <w:r>
        <w:rPr>
          <w:spacing w:val="-1"/>
        </w:rPr>
        <w:t xml:space="preserve"> </w:t>
      </w:r>
      <w:r>
        <w:t>Sự kiện</w:t>
      </w:r>
      <w:r>
        <w:rPr>
          <w:spacing w:val="-1"/>
        </w:rPr>
        <w:t xml:space="preserve"> </w:t>
      </w:r>
      <w:r>
        <w:t>trong truyện khoa học viễn tưởng có thể bắt</w:t>
      </w:r>
      <w:r>
        <w:rPr>
          <w:spacing w:val="-1"/>
        </w:rPr>
        <w:t xml:space="preserve"> </w:t>
      </w:r>
      <w:r>
        <w:t>đầu</w:t>
      </w:r>
      <w:r>
        <w:rPr>
          <w:spacing w:val="-1"/>
        </w:rPr>
        <w:t xml:space="preserve"> </w:t>
      </w:r>
      <w:r>
        <w:t>từ sự kiện</w:t>
      </w:r>
      <w:r>
        <w:rPr>
          <w:spacing w:val="-1"/>
        </w:rPr>
        <w:t xml:space="preserve"> </w:t>
      </w:r>
      <w:r>
        <w:t>có thật; từ đó, nhà văn hình dung, tưởng tượng ra câu chuyện. Tình huống trong truyện khoa học</w:t>
      </w:r>
      <w:r>
        <w:rPr>
          <w:spacing w:val="-12"/>
        </w:rPr>
        <w:t xml:space="preserve"> </w:t>
      </w:r>
      <w:r>
        <w:t>viễn</w:t>
      </w:r>
      <w:r>
        <w:rPr>
          <w:spacing w:val="-10"/>
        </w:rPr>
        <w:t xml:space="preserve"> </w:t>
      </w:r>
      <w:r>
        <w:t>tưởng</w:t>
      </w:r>
      <w:r>
        <w:rPr>
          <w:spacing w:val="-10"/>
        </w:rPr>
        <w:t xml:space="preserve"> </w:t>
      </w:r>
      <w:r>
        <w:t>thường</w:t>
      </w:r>
      <w:r>
        <w:rPr>
          <w:spacing w:val="-8"/>
        </w:rPr>
        <w:t xml:space="preserve"> </w:t>
      </w:r>
      <w:r>
        <w:t>đột</w:t>
      </w:r>
      <w:r>
        <w:rPr>
          <w:spacing w:val="-12"/>
        </w:rPr>
        <w:t xml:space="preserve"> </w:t>
      </w:r>
      <w:r>
        <w:t>ngột,</w:t>
      </w:r>
      <w:r>
        <w:rPr>
          <w:spacing w:val="-12"/>
        </w:rPr>
        <w:t xml:space="preserve"> </w:t>
      </w:r>
      <w:r>
        <w:t>có</w:t>
      </w:r>
      <w:r>
        <w:rPr>
          <w:spacing w:val="-10"/>
        </w:rPr>
        <w:t xml:space="preserve"> </w:t>
      </w:r>
      <w:r>
        <w:t>phần</w:t>
      </w:r>
      <w:r>
        <w:rPr>
          <w:spacing w:val="-10"/>
        </w:rPr>
        <w:t xml:space="preserve"> </w:t>
      </w:r>
      <w:r>
        <w:t>li</w:t>
      </w:r>
      <w:r>
        <w:rPr>
          <w:spacing w:val="-10"/>
        </w:rPr>
        <w:t xml:space="preserve"> </w:t>
      </w:r>
      <w:r>
        <w:t>kì,</w:t>
      </w:r>
      <w:r>
        <w:rPr>
          <w:spacing w:val="-10"/>
        </w:rPr>
        <w:t xml:space="preserve"> </w:t>
      </w:r>
      <w:r>
        <w:t>mạo</w:t>
      </w:r>
      <w:r>
        <w:rPr>
          <w:spacing w:val="-12"/>
        </w:rPr>
        <w:t xml:space="preserve"> </w:t>
      </w:r>
      <w:r>
        <w:t>hiểm,...</w:t>
      </w:r>
      <w:r>
        <w:rPr>
          <w:spacing w:val="-10"/>
        </w:rPr>
        <w:t xml:space="preserve"> </w:t>
      </w:r>
      <w:r>
        <w:t>Cốt</w:t>
      </w:r>
      <w:r>
        <w:rPr>
          <w:spacing w:val="-12"/>
        </w:rPr>
        <w:t xml:space="preserve"> </w:t>
      </w:r>
      <w:r>
        <w:t>truyện</w:t>
      </w:r>
      <w:r>
        <w:rPr>
          <w:spacing w:val="-10"/>
        </w:rPr>
        <w:t xml:space="preserve"> </w:t>
      </w:r>
      <w:r>
        <w:t>trong</w:t>
      </w:r>
      <w:r>
        <w:rPr>
          <w:spacing w:val="-10"/>
        </w:rPr>
        <w:t xml:space="preserve"> </w:t>
      </w:r>
      <w:r>
        <w:t>tác</w:t>
      </w:r>
      <w:r>
        <w:rPr>
          <w:spacing w:val="-12"/>
        </w:rPr>
        <w:t xml:space="preserve"> </w:t>
      </w:r>
      <w:r>
        <w:t>phẩm</w:t>
      </w:r>
      <w:r>
        <w:rPr>
          <w:spacing w:val="-12"/>
        </w:rPr>
        <w:t xml:space="preserve"> </w:t>
      </w:r>
      <w:r>
        <w:t>khoa học viễn</w:t>
      </w:r>
      <w:r>
        <w:rPr>
          <w:spacing w:val="-1"/>
        </w:rPr>
        <w:t xml:space="preserve"> </w:t>
      </w:r>
      <w:r>
        <w:t>tưởng thường gắn</w:t>
      </w:r>
      <w:r>
        <w:rPr>
          <w:spacing w:val="-1"/>
        </w:rPr>
        <w:t xml:space="preserve"> </w:t>
      </w:r>
      <w:r>
        <w:t>với</w:t>
      </w:r>
      <w:r>
        <w:rPr>
          <w:spacing w:val="-1"/>
        </w:rPr>
        <w:t xml:space="preserve"> </w:t>
      </w:r>
      <w:r>
        <w:t>các sự kiện</w:t>
      </w:r>
      <w:r>
        <w:rPr>
          <w:spacing w:val="-1"/>
        </w:rPr>
        <w:t xml:space="preserve"> </w:t>
      </w:r>
      <w:r>
        <w:t>khoa học và công</w:t>
      </w:r>
      <w:r>
        <w:rPr>
          <w:spacing w:val="-1"/>
        </w:rPr>
        <w:t xml:space="preserve"> </w:t>
      </w:r>
      <w:r>
        <w:t>nghệ;</w:t>
      </w:r>
      <w:r>
        <w:rPr>
          <w:spacing w:val="-1"/>
        </w:rPr>
        <w:t xml:space="preserve"> </w:t>
      </w:r>
      <w:r>
        <w:t>với</w:t>
      </w:r>
      <w:r>
        <w:rPr>
          <w:spacing w:val="-1"/>
        </w:rPr>
        <w:t xml:space="preserve"> </w:t>
      </w:r>
      <w:r>
        <w:t>những</w:t>
      </w:r>
      <w:r>
        <w:rPr>
          <w:spacing w:val="-1"/>
        </w:rPr>
        <w:t xml:space="preserve"> </w:t>
      </w:r>
      <w:r>
        <w:t>sự kiện “đi trước</w:t>
      </w:r>
      <w:r>
        <w:rPr>
          <w:spacing w:val="-13"/>
        </w:rPr>
        <w:t xml:space="preserve"> </w:t>
      </w:r>
      <w:r>
        <w:t>thời</w:t>
      </w:r>
      <w:r>
        <w:rPr>
          <w:spacing w:val="-11"/>
        </w:rPr>
        <w:t xml:space="preserve"> </w:t>
      </w:r>
      <w:r>
        <w:t>gian”,</w:t>
      </w:r>
      <w:r>
        <w:rPr>
          <w:spacing w:val="-13"/>
        </w:rPr>
        <w:t xml:space="preserve"> </w:t>
      </w:r>
      <w:r>
        <w:t>những</w:t>
      </w:r>
      <w:r>
        <w:rPr>
          <w:spacing w:val="-11"/>
        </w:rPr>
        <w:t xml:space="preserve"> </w:t>
      </w:r>
      <w:r>
        <w:t>tình</w:t>
      </w:r>
      <w:r>
        <w:rPr>
          <w:spacing w:val="-13"/>
        </w:rPr>
        <w:t xml:space="preserve"> </w:t>
      </w:r>
      <w:r>
        <w:t>huống</w:t>
      </w:r>
      <w:r>
        <w:rPr>
          <w:spacing w:val="-13"/>
        </w:rPr>
        <w:t xml:space="preserve"> </w:t>
      </w:r>
      <w:r>
        <w:t>độc</w:t>
      </w:r>
      <w:r>
        <w:rPr>
          <w:spacing w:val="-11"/>
        </w:rPr>
        <w:t xml:space="preserve"> </w:t>
      </w:r>
      <w:r>
        <w:t>đáo,</w:t>
      </w:r>
      <w:r>
        <w:rPr>
          <w:spacing w:val="-11"/>
        </w:rPr>
        <w:t xml:space="preserve"> </w:t>
      </w:r>
      <w:r>
        <w:t>táo</w:t>
      </w:r>
      <w:r>
        <w:rPr>
          <w:spacing w:val="-13"/>
        </w:rPr>
        <w:t xml:space="preserve"> </w:t>
      </w:r>
      <w:r>
        <w:t>bạo,</w:t>
      </w:r>
      <w:r>
        <w:rPr>
          <w:spacing w:val="-13"/>
        </w:rPr>
        <w:t xml:space="preserve"> </w:t>
      </w:r>
      <w:r>
        <w:t>bất</w:t>
      </w:r>
      <w:r>
        <w:rPr>
          <w:spacing w:val="-11"/>
        </w:rPr>
        <w:t xml:space="preserve"> </w:t>
      </w:r>
      <w:r>
        <w:t>ngờ;...</w:t>
      </w:r>
      <w:r>
        <w:rPr>
          <w:spacing w:val="-13"/>
        </w:rPr>
        <w:t xml:space="preserve"> </w:t>
      </w:r>
      <w:r>
        <w:t>Nhân</w:t>
      </w:r>
      <w:r>
        <w:rPr>
          <w:spacing w:val="-11"/>
        </w:rPr>
        <w:t xml:space="preserve"> </w:t>
      </w:r>
      <w:r>
        <w:t>vật</w:t>
      </w:r>
      <w:r>
        <w:rPr>
          <w:spacing w:val="-13"/>
        </w:rPr>
        <w:t xml:space="preserve"> </w:t>
      </w:r>
      <w:r>
        <w:t>trong</w:t>
      </w:r>
      <w:r>
        <w:rPr>
          <w:spacing w:val="-11"/>
        </w:rPr>
        <w:t xml:space="preserve"> </w:t>
      </w:r>
      <w:r>
        <w:t>truyện</w:t>
      </w:r>
      <w:r>
        <w:rPr>
          <w:spacing w:val="-11"/>
        </w:rPr>
        <w:t xml:space="preserve"> </w:t>
      </w:r>
      <w:r>
        <w:t>khoa học</w:t>
      </w:r>
      <w:r>
        <w:rPr>
          <w:spacing w:val="-2"/>
        </w:rPr>
        <w:t xml:space="preserve"> </w:t>
      </w:r>
      <w:r>
        <w:t>viễn</w:t>
      </w:r>
      <w:r>
        <w:rPr>
          <w:spacing w:val="-1"/>
        </w:rPr>
        <w:t xml:space="preserve"> </w:t>
      </w:r>
      <w:r>
        <w:t>tưởng thường</w:t>
      </w:r>
      <w:r>
        <w:rPr>
          <w:spacing w:val="-1"/>
        </w:rPr>
        <w:t xml:space="preserve"> </w:t>
      </w:r>
      <w:r>
        <w:t>là</w:t>
      </w:r>
      <w:r>
        <w:rPr>
          <w:spacing w:val="-3"/>
        </w:rPr>
        <w:t xml:space="preserve"> </w:t>
      </w:r>
      <w:r>
        <w:t>những</w:t>
      </w:r>
      <w:r>
        <w:rPr>
          <w:spacing w:val="-1"/>
        </w:rPr>
        <w:t xml:space="preserve"> </w:t>
      </w:r>
      <w:r>
        <w:t>con người</w:t>
      </w:r>
      <w:r>
        <w:rPr>
          <w:spacing w:val="-1"/>
        </w:rPr>
        <w:t xml:space="preserve"> </w:t>
      </w:r>
      <w:r>
        <w:t>thông</w:t>
      </w:r>
      <w:r>
        <w:rPr>
          <w:spacing w:val="-3"/>
        </w:rPr>
        <w:t xml:space="preserve"> </w:t>
      </w:r>
      <w:r>
        <w:t>thái</w:t>
      </w:r>
      <w:r>
        <w:rPr>
          <w:spacing w:val="-1"/>
        </w:rPr>
        <w:t xml:space="preserve"> </w:t>
      </w:r>
      <w:r>
        <w:t>(nhà khoa</w:t>
      </w:r>
      <w:r>
        <w:rPr>
          <w:spacing w:val="-3"/>
        </w:rPr>
        <w:t xml:space="preserve"> </w:t>
      </w:r>
      <w:r>
        <w:t>học,</w:t>
      </w:r>
      <w:r>
        <w:rPr>
          <w:spacing w:val="-1"/>
        </w:rPr>
        <w:t xml:space="preserve"> </w:t>
      </w:r>
      <w:r>
        <w:t>nhà</w:t>
      </w:r>
      <w:r>
        <w:rPr>
          <w:spacing w:val="-3"/>
        </w:rPr>
        <w:t xml:space="preserve"> </w:t>
      </w:r>
      <w:r>
        <w:t>phát minh,</w:t>
      </w:r>
      <w:r>
        <w:rPr>
          <w:spacing w:val="-1"/>
        </w:rPr>
        <w:t xml:space="preserve"> </w:t>
      </w:r>
      <w:r>
        <w:t>sáng chế,...) trong các lĩnh vực mà tác phẩm đề cập.</w:t>
      </w:r>
    </w:p>
    <w:p w:rsidR="000D0FDE" w:rsidRDefault="000D0FDE">
      <w:pPr>
        <w:spacing w:line="273" w:lineRule="auto"/>
        <w:jc w:val="both"/>
        <w:sectPr w:rsidR="000D0FDE">
          <w:headerReference w:type="even" r:id="rId73"/>
          <w:headerReference w:type="default" r:id="rId74"/>
          <w:footerReference w:type="default" r:id="rId75"/>
          <w:pgSz w:w="11910" w:h="16840"/>
          <w:pgMar w:top="960" w:right="840" w:bottom="1840" w:left="0" w:header="722" w:footer="1651" w:gutter="0"/>
          <w:pgNumType w:start="3"/>
          <w:cols w:space="720"/>
        </w:sectPr>
      </w:pPr>
    </w:p>
    <w:p w:rsidR="000D0FDE" w:rsidRDefault="002B36AA">
      <w:pPr>
        <w:pStyle w:val="ListParagraph"/>
        <w:numPr>
          <w:ilvl w:val="0"/>
          <w:numId w:val="32"/>
        </w:numPr>
        <w:tabs>
          <w:tab w:val="left" w:pos="1813"/>
        </w:tabs>
        <w:spacing w:before="50" w:line="273" w:lineRule="auto"/>
        <w:ind w:left="1132" w:right="576" w:firstLine="396"/>
        <w:jc w:val="both"/>
        <w:rPr>
          <w:sz w:val="26"/>
        </w:rPr>
      </w:pPr>
      <w:r>
        <w:rPr>
          <w:sz w:val="26"/>
        </w:rPr>
        <w:lastRenderedPageBreak/>
        <w:t>Truyện</w:t>
      </w:r>
      <w:r>
        <w:rPr>
          <w:spacing w:val="-1"/>
          <w:sz w:val="26"/>
        </w:rPr>
        <w:t xml:space="preserve"> </w:t>
      </w:r>
      <w:r>
        <w:rPr>
          <w:sz w:val="26"/>
        </w:rPr>
        <w:t>ngụ ngôn</w:t>
      </w:r>
      <w:r>
        <w:rPr>
          <w:spacing w:val="-1"/>
          <w:sz w:val="26"/>
        </w:rPr>
        <w:t xml:space="preserve"> </w:t>
      </w:r>
      <w:r>
        <w:rPr>
          <w:sz w:val="26"/>
        </w:rPr>
        <w:t>là thể loại</w:t>
      </w:r>
      <w:r>
        <w:rPr>
          <w:spacing w:val="-1"/>
          <w:sz w:val="26"/>
        </w:rPr>
        <w:t xml:space="preserve"> </w:t>
      </w:r>
      <w:r>
        <w:rPr>
          <w:sz w:val="26"/>
        </w:rPr>
        <w:t>rất quen thuộc, đã có trong</w:t>
      </w:r>
      <w:r>
        <w:rPr>
          <w:spacing w:val="-1"/>
          <w:sz w:val="26"/>
        </w:rPr>
        <w:t xml:space="preserve"> </w:t>
      </w:r>
      <w:r>
        <w:rPr>
          <w:sz w:val="26"/>
        </w:rPr>
        <w:t>CT</w:t>
      </w:r>
      <w:r>
        <w:rPr>
          <w:spacing w:val="-1"/>
          <w:sz w:val="26"/>
        </w:rPr>
        <w:t xml:space="preserve"> </w:t>
      </w:r>
      <w:r>
        <w:rPr>
          <w:sz w:val="26"/>
        </w:rPr>
        <w:t>Ngữ văn phổ thông</w:t>
      </w:r>
      <w:r>
        <w:rPr>
          <w:spacing w:val="-1"/>
          <w:sz w:val="26"/>
        </w:rPr>
        <w:t xml:space="preserve"> </w:t>
      </w:r>
      <w:r>
        <w:rPr>
          <w:sz w:val="26"/>
        </w:rPr>
        <w:t>của nhiều thời kì khác nhau. Đó là những câu chuyện kể bằng văn xuôi hoặc văn vần, thường mượn</w:t>
      </w:r>
      <w:r>
        <w:rPr>
          <w:spacing w:val="-5"/>
          <w:sz w:val="26"/>
        </w:rPr>
        <w:t xml:space="preserve"> </w:t>
      </w:r>
      <w:r>
        <w:rPr>
          <w:sz w:val="26"/>
        </w:rPr>
        <w:t>chuyện</w:t>
      </w:r>
      <w:r>
        <w:rPr>
          <w:spacing w:val="-7"/>
          <w:sz w:val="26"/>
        </w:rPr>
        <w:t xml:space="preserve"> </w:t>
      </w:r>
      <w:r>
        <w:rPr>
          <w:sz w:val="26"/>
        </w:rPr>
        <w:t>về</w:t>
      </w:r>
      <w:r>
        <w:rPr>
          <w:spacing w:val="-4"/>
          <w:sz w:val="26"/>
        </w:rPr>
        <w:t xml:space="preserve"> </w:t>
      </w:r>
      <w:r>
        <w:rPr>
          <w:sz w:val="26"/>
        </w:rPr>
        <w:t>loài</w:t>
      </w:r>
      <w:r>
        <w:rPr>
          <w:spacing w:val="-5"/>
          <w:sz w:val="26"/>
        </w:rPr>
        <w:t xml:space="preserve"> </w:t>
      </w:r>
      <w:r>
        <w:rPr>
          <w:sz w:val="26"/>
        </w:rPr>
        <w:t>vật,</w:t>
      </w:r>
      <w:r>
        <w:rPr>
          <w:spacing w:val="-7"/>
          <w:sz w:val="26"/>
        </w:rPr>
        <w:t xml:space="preserve"> </w:t>
      </w:r>
      <w:r>
        <w:rPr>
          <w:sz w:val="26"/>
        </w:rPr>
        <w:t>đồ</w:t>
      </w:r>
      <w:r>
        <w:rPr>
          <w:spacing w:val="-4"/>
          <w:sz w:val="26"/>
        </w:rPr>
        <w:t xml:space="preserve"> </w:t>
      </w:r>
      <w:r>
        <w:rPr>
          <w:sz w:val="26"/>
        </w:rPr>
        <w:t>vật,</w:t>
      </w:r>
      <w:r>
        <w:rPr>
          <w:spacing w:val="-7"/>
          <w:sz w:val="26"/>
        </w:rPr>
        <w:t xml:space="preserve"> </w:t>
      </w:r>
      <w:r>
        <w:rPr>
          <w:sz w:val="26"/>
        </w:rPr>
        <w:t>cây</w:t>
      </w:r>
      <w:r>
        <w:rPr>
          <w:spacing w:val="-12"/>
          <w:sz w:val="26"/>
        </w:rPr>
        <w:t xml:space="preserve"> </w:t>
      </w:r>
      <w:r>
        <w:rPr>
          <w:sz w:val="26"/>
        </w:rPr>
        <w:t>cỏ,...</w:t>
      </w:r>
      <w:r>
        <w:rPr>
          <w:spacing w:val="-7"/>
          <w:sz w:val="26"/>
        </w:rPr>
        <w:t xml:space="preserve"> </w:t>
      </w:r>
      <w:r>
        <w:rPr>
          <w:sz w:val="26"/>
        </w:rPr>
        <w:t>hoặc</w:t>
      </w:r>
      <w:r>
        <w:rPr>
          <w:spacing w:val="-6"/>
          <w:sz w:val="26"/>
        </w:rPr>
        <w:t xml:space="preserve"> </w:t>
      </w:r>
      <w:r>
        <w:rPr>
          <w:sz w:val="26"/>
        </w:rPr>
        <w:t>về</w:t>
      </w:r>
      <w:r>
        <w:rPr>
          <w:spacing w:val="-6"/>
          <w:sz w:val="26"/>
        </w:rPr>
        <w:t xml:space="preserve"> </w:t>
      </w:r>
      <w:r>
        <w:rPr>
          <w:sz w:val="26"/>
        </w:rPr>
        <w:t>chính</w:t>
      </w:r>
      <w:r>
        <w:rPr>
          <w:spacing w:val="-7"/>
          <w:sz w:val="26"/>
        </w:rPr>
        <w:t xml:space="preserve"> </w:t>
      </w:r>
      <w:r>
        <w:rPr>
          <w:sz w:val="26"/>
        </w:rPr>
        <w:t>con</w:t>
      </w:r>
      <w:r>
        <w:rPr>
          <w:spacing w:val="-7"/>
          <w:sz w:val="26"/>
        </w:rPr>
        <w:t xml:space="preserve"> </w:t>
      </w:r>
      <w:r>
        <w:rPr>
          <w:sz w:val="26"/>
        </w:rPr>
        <w:t>người</w:t>
      </w:r>
      <w:r>
        <w:rPr>
          <w:spacing w:val="-7"/>
          <w:sz w:val="26"/>
        </w:rPr>
        <w:t xml:space="preserve"> </w:t>
      </w:r>
      <w:r>
        <w:rPr>
          <w:sz w:val="26"/>
        </w:rPr>
        <w:t>để</w:t>
      </w:r>
      <w:r>
        <w:rPr>
          <w:spacing w:val="-6"/>
          <w:sz w:val="26"/>
        </w:rPr>
        <w:t xml:space="preserve"> </w:t>
      </w:r>
      <w:r>
        <w:rPr>
          <w:sz w:val="26"/>
        </w:rPr>
        <w:t>nêu</w:t>
      </w:r>
      <w:r>
        <w:rPr>
          <w:spacing w:val="-6"/>
          <w:sz w:val="26"/>
        </w:rPr>
        <w:t xml:space="preserve"> </w:t>
      </w:r>
      <w:r>
        <w:rPr>
          <w:sz w:val="26"/>
        </w:rPr>
        <w:t>lên</w:t>
      </w:r>
      <w:r>
        <w:rPr>
          <w:spacing w:val="-6"/>
          <w:sz w:val="26"/>
        </w:rPr>
        <w:t xml:space="preserve"> </w:t>
      </w:r>
      <w:r>
        <w:rPr>
          <w:sz w:val="26"/>
        </w:rPr>
        <w:t>triết</w:t>
      </w:r>
      <w:r>
        <w:rPr>
          <w:spacing w:val="-7"/>
          <w:sz w:val="26"/>
        </w:rPr>
        <w:t xml:space="preserve"> </w:t>
      </w:r>
      <w:r>
        <w:rPr>
          <w:sz w:val="26"/>
        </w:rPr>
        <w:t>lí</w:t>
      </w:r>
      <w:r>
        <w:rPr>
          <w:spacing w:val="-5"/>
          <w:sz w:val="26"/>
        </w:rPr>
        <w:t xml:space="preserve"> </w:t>
      </w:r>
      <w:r>
        <w:rPr>
          <w:sz w:val="26"/>
        </w:rPr>
        <w:t>nhân sinh và những bài học kinh nghiệm về cuộc sống.</w:t>
      </w:r>
    </w:p>
    <w:p w:rsidR="000D0FDE" w:rsidRDefault="002B36AA">
      <w:pPr>
        <w:spacing w:before="55" w:line="273" w:lineRule="auto"/>
        <w:ind w:left="1132" w:right="574" w:firstLine="396"/>
        <w:jc w:val="both"/>
        <w:rPr>
          <w:sz w:val="26"/>
        </w:rPr>
      </w:pPr>
      <w:r>
        <w:rPr>
          <w:sz w:val="26"/>
        </w:rPr>
        <w:t>Sách</w:t>
      </w:r>
      <w:r>
        <w:rPr>
          <w:spacing w:val="-7"/>
          <w:sz w:val="26"/>
        </w:rPr>
        <w:t xml:space="preserve"> </w:t>
      </w:r>
      <w:r>
        <w:rPr>
          <w:i/>
          <w:sz w:val="26"/>
        </w:rPr>
        <w:t>Ngữ</w:t>
      </w:r>
      <w:r>
        <w:rPr>
          <w:i/>
          <w:spacing w:val="-7"/>
          <w:sz w:val="26"/>
        </w:rPr>
        <w:t xml:space="preserve"> </w:t>
      </w:r>
      <w:r>
        <w:rPr>
          <w:i/>
          <w:sz w:val="26"/>
        </w:rPr>
        <w:t>văn</w:t>
      </w:r>
      <w:r>
        <w:rPr>
          <w:i/>
          <w:spacing w:val="-8"/>
          <w:sz w:val="26"/>
        </w:rPr>
        <w:t xml:space="preserve"> </w:t>
      </w:r>
      <w:r>
        <w:rPr>
          <w:i/>
          <w:sz w:val="26"/>
        </w:rPr>
        <w:t>7</w:t>
      </w:r>
      <w:r>
        <w:rPr>
          <w:i/>
          <w:spacing w:val="-5"/>
          <w:sz w:val="26"/>
        </w:rPr>
        <w:t xml:space="preserve"> </w:t>
      </w:r>
      <w:r>
        <w:rPr>
          <w:sz w:val="26"/>
        </w:rPr>
        <w:t>kế</w:t>
      </w:r>
      <w:r>
        <w:rPr>
          <w:spacing w:val="-5"/>
          <w:sz w:val="26"/>
        </w:rPr>
        <w:t xml:space="preserve"> </w:t>
      </w:r>
      <w:r>
        <w:rPr>
          <w:sz w:val="26"/>
        </w:rPr>
        <w:t>thừa</w:t>
      </w:r>
      <w:r>
        <w:rPr>
          <w:spacing w:val="-7"/>
          <w:sz w:val="26"/>
        </w:rPr>
        <w:t xml:space="preserve"> </w:t>
      </w:r>
      <w:r>
        <w:rPr>
          <w:sz w:val="26"/>
        </w:rPr>
        <w:t>những</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truyện</w:t>
      </w:r>
      <w:r>
        <w:rPr>
          <w:spacing w:val="-6"/>
          <w:sz w:val="26"/>
        </w:rPr>
        <w:t xml:space="preserve"> </w:t>
      </w:r>
      <w:r>
        <w:rPr>
          <w:sz w:val="26"/>
        </w:rPr>
        <w:t>ngụ</w:t>
      </w:r>
      <w:r>
        <w:rPr>
          <w:spacing w:val="-5"/>
          <w:sz w:val="26"/>
        </w:rPr>
        <w:t xml:space="preserve"> </w:t>
      </w:r>
      <w:r>
        <w:rPr>
          <w:sz w:val="26"/>
        </w:rPr>
        <w:t>ngôn</w:t>
      </w:r>
      <w:r>
        <w:rPr>
          <w:spacing w:val="-6"/>
          <w:sz w:val="26"/>
        </w:rPr>
        <w:t xml:space="preserve"> </w:t>
      </w:r>
      <w:r>
        <w:rPr>
          <w:sz w:val="26"/>
        </w:rPr>
        <w:t>đang</w:t>
      </w:r>
      <w:r>
        <w:rPr>
          <w:spacing w:val="-5"/>
          <w:sz w:val="26"/>
        </w:rPr>
        <w:t xml:space="preserve"> </w:t>
      </w:r>
      <w:r>
        <w:rPr>
          <w:sz w:val="26"/>
        </w:rPr>
        <w:t>học</w:t>
      </w:r>
      <w:r>
        <w:rPr>
          <w:spacing w:val="-5"/>
          <w:sz w:val="26"/>
        </w:rPr>
        <w:t xml:space="preserve"> </w:t>
      </w:r>
      <w:r>
        <w:rPr>
          <w:sz w:val="26"/>
        </w:rPr>
        <w:t>trong</w:t>
      </w:r>
      <w:r>
        <w:rPr>
          <w:spacing w:val="-8"/>
          <w:sz w:val="26"/>
        </w:rPr>
        <w:t xml:space="preserve"> </w:t>
      </w:r>
      <w:r>
        <w:rPr>
          <w:sz w:val="26"/>
        </w:rPr>
        <w:t>SGK</w:t>
      </w:r>
      <w:r>
        <w:rPr>
          <w:spacing w:val="-6"/>
          <w:sz w:val="26"/>
        </w:rPr>
        <w:t xml:space="preserve"> </w:t>
      </w:r>
      <w:r>
        <w:rPr>
          <w:i/>
          <w:sz w:val="26"/>
        </w:rPr>
        <w:t>Ngữ</w:t>
      </w:r>
      <w:r>
        <w:rPr>
          <w:i/>
          <w:spacing w:val="-7"/>
          <w:sz w:val="26"/>
        </w:rPr>
        <w:t xml:space="preserve"> </w:t>
      </w:r>
      <w:r>
        <w:rPr>
          <w:i/>
          <w:sz w:val="26"/>
        </w:rPr>
        <w:t xml:space="preserve">văn </w:t>
      </w:r>
      <w:r>
        <w:rPr>
          <w:sz w:val="26"/>
        </w:rPr>
        <w:t>theo</w:t>
      </w:r>
      <w:r>
        <w:rPr>
          <w:spacing w:val="-5"/>
          <w:sz w:val="26"/>
        </w:rPr>
        <w:t xml:space="preserve"> </w:t>
      </w:r>
      <w:r>
        <w:rPr>
          <w:sz w:val="26"/>
        </w:rPr>
        <w:t>CT</w:t>
      </w:r>
      <w:r>
        <w:rPr>
          <w:spacing w:val="-5"/>
          <w:sz w:val="26"/>
        </w:rPr>
        <w:t xml:space="preserve"> </w:t>
      </w:r>
      <w:r>
        <w:rPr>
          <w:sz w:val="26"/>
        </w:rPr>
        <w:t>2006</w:t>
      </w:r>
      <w:r>
        <w:rPr>
          <w:spacing w:val="-5"/>
          <w:sz w:val="26"/>
        </w:rPr>
        <w:t xml:space="preserve"> </w:t>
      </w:r>
      <w:r>
        <w:rPr>
          <w:sz w:val="26"/>
        </w:rPr>
        <w:t>như</w:t>
      </w:r>
      <w:r>
        <w:rPr>
          <w:spacing w:val="-4"/>
          <w:sz w:val="26"/>
        </w:rPr>
        <w:t xml:space="preserve"> </w:t>
      </w:r>
      <w:r>
        <w:rPr>
          <w:i/>
          <w:sz w:val="26"/>
        </w:rPr>
        <w:t>Ếch</w:t>
      </w:r>
      <w:r>
        <w:rPr>
          <w:i/>
          <w:spacing w:val="-3"/>
          <w:sz w:val="26"/>
        </w:rPr>
        <w:t xml:space="preserve"> </w:t>
      </w:r>
      <w:r>
        <w:rPr>
          <w:i/>
          <w:sz w:val="26"/>
        </w:rPr>
        <w:t>ngồi</w:t>
      </w:r>
      <w:r>
        <w:rPr>
          <w:i/>
          <w:spacing w:val="-5"/>
          <w:sz w:val="26"/>
        </w:rPr>
        <w:t xml:space="preserve"> </w:t>
      </w:r>
      <w:r>
        <w:rPr>
          <w:i/>
          <w:sz w:val="26"/>
        </w:rPr>
        <w:t>đáy</w:t>
      </w:r>
      <w:r>
        <w:rPr>
          <w:i/>
          <w:spacing w:val="-5"/>
          <w:sz w:val="26"/>
        </w:rPr>
        <w:t xml:space="preserve"> </w:t>
      </w:r>
      <w:r>
        <w:rPr>
          <w:i/>
          <w:sz w:val="26"/>
        </w:rPr>
        <w:t>giếng</w:t>
      </w:r>
      <w:r>
        <w:rPr>
          <w:sz w:val="26"/>
        </w:rPr>
        <w:t>,</w:t>
      </w:r>
      <w:r>
        <w:rPr>
          <w:spacing w:val="-5"/>
          <w:sz w:val="26"/>
        </w:rPr>
        <w:t xml:space="preserve"> </w:t>
      </w:r>
      <w:r>
        <w:rPr>
          <w:i/>
          <w:sz w:val="26"/>
        </w:rPr>
        <w:t>Đẽo</w:t>
      </w:r>
      <w:r>
        <w:rPr>
          <w:i/>
          <w:spacing w:val="-5"/>
          <w:sz w:val="26"/>
        </w:rPr>
        <w:t xml:space="preserve"> </w:t>
      </w:r>
      <w:r>
        <w:rPr>
          <w:i/>
          <w:sz w:val="26"/>
        </w:rPr>
        <w:t>cày</w:t>
      </w:r>
      <w:r>
        <w:rPr>
          <w:i/>
          <w:spacing w:val="-5"/>
          <w:sz w:val="26"/>
        </w:rPr>
        <w:t xml:space="preserve"> </w:t>
      </w:r>
      <w:r>
        <w:rPr>
          <w:i/>
          <w:sz w:val="26"/>
        </w:rPr>
        <w:t>giữa</w:t>
      </w:r>
      <w:r>
        <w:rPr>
          <w:i/>
          <w:spacing w:val="-5"/>
          <w:sz w:val="26"/>
        </w:rPr>
        <w:t xml:space="preserve"> </w:t>
      </w:r>
      <w:r>
        <w:rPr>
          <w:i/>
          <w:sz w:val="26"/>
        </w:rPr>
        <w:t>đường</w:t>
      </w:r>
      <w:r>
        <w:rPr>
          <w:sz w:val="26"/>
        </w:rPr>
        <w:t>,</w:t>
      </w:r>
      <w:r>
        <w:rPr>
          <w:spacing w:val="-5"/>
          <w:sz w:val="26"/>
        </w:rPr>
        <w:t xml:space="preserve"> </w:t>
      </w:r>
      <w:r>
        <w:rPr>
          <w:i/>
          <w:sz w:val="26"/>
        </w:rPr>
        <w:t>Thầy</w:t>
      </w:r>
      <w:r>
        <w:rPr>
          <w:i/>
          <w:spacing w:val="-5"/>
          <w:sz w:val="26"/>
        </w:rPr>
        <w:t xml:space="preserve"> </w:t>
      </w:r>
      <w:r>
        <w:rPr>
          <w:i/>
          <w:sz w:val="26"/>
        </w:rPr>
        <w:t>bói</w:t>
      </w:r>
      <w:r>
        <w:rPr>
          <w:i/>
          <w:spacing w:val="-3"/>
          <w:sz w:val="26"/>
        </w:rPr>
        <w:t xml:space="preserve"> </w:t>
      </w:r>
      <w:r>
        <w:rPr>
          <w:i/>
          <w:sz w:val="26"/>
        </w:rPr>
        <w:t>xem</w:t>
      </w:r>
      <w:r>
        <w:rPr>
          <w:i/>
          <w:spacing w:val="-5"/>
          <w:sz w:val="26"/>
        </w:rPr>
        <w:t xml:space="preserve"> </w:t>
      </w:r>
      <w:r>
        <w:rPr>
          <w:i/>
          <w:sz w:val="26"/>
        </w:rPr>
        <w:t>voi</w:t>
      </w:r>
      <w:r>
        <w:rPr>
          <w:sz w:val="26"/>
        </w:rPr>
        <w:t>.</w:t>
      </w:r>
      <w:r>
        <w:rPr>
          <w:spacing w:val="-5"/>
          <w:sz w:val="26"/>
        </w:rPr>
        <w:t xml:space="preserve"> </w:t>
      </w:r>
      <w:r>
        <w:rPr>
          <w:sz w:val="26"/>
        </w:rPr>
        <w:t>Đồng</w:t>
      </w:r>
      <w:r>
        <w:rPr>
          <w:spacing w:val="-5"/>
          <w:sz w:val="26"/>
        </w:rPr>
        <w:t xml:space="preserve"> </w:t>
      </w:r>
      <w:r>
        <w:rPr>
          <w:sz w:val="26"/>
        </w:rPr>
        <w:t xml:space="preserve">thời, bổ sung văn bản </w:t>
      </w:r>
      <w:r>
        <w:rPr>
          <w:i/>
          <w:sz w:val="26"/>
        </w:rPr>
        <w:t xml:space="preserve">Bụng và Răng, Miệng, Tay, Chân </w:t>
      </w:r>
      <w:r>
        <w:rPr>
          <w:sz w:val="26"/>
        </w:rPr>
        <w:t>của Ê-dốp. Nội dung truyện rất gần</w:t>
      </w:r>
      <w:r>
        <w:rPr>
          <w:spacing w:val="40"/>
          <w:sz w:val="26"/>
        </w:rPr>
        <w:t xml:space="preserve"> </w:t>
      </w:r>
      <w:r>
        <w:rPr>
          <w:sz w:val="26"/>
        </w:rPr>
        <w:t xml:space="preserve">với truyện </w:t>
      </w:r>
      <w:r>
        <w:rPr>
          <w:i/>
          <w:sz w:val="26"/>
        </w:rPr>
        <w:t xml:space="preserve">Chân, Tay, Tai, Mắt, Miệng </w:t>
      </w:r>
      <w:r>
        <w:rPr>
          <w:sz w:val="26"/>
        </w:rPr>
        <w:t xml:space="preserve">của Việt Nam hiện có trong SGK </w:t>
      </w:r>
      <w:r>
        <w:rPr>
          <w:i/>
          <w:sz w:val="26"/>
        </w:rPr>
        <w:t xml:space="preserve">Ngữ văn </w:t>
      </w:r>
      <w:r>
        <w:rPr>
          <w:sz w:val="26"/>
        </w:rPr>
        <w:t xml:space="preserve">theo CT 2006. Tuy nhiên, truyện của Ê-dốp trong </w:t>
      </w:r>
      <w:r>
        <w:rPr>
          <w:i/>
          <w:sz w:val="26"/>
        </w:rPr>
        <w:t xml:space="preserve">Ngữ văn 7 </w:t>
      </w:r>
      <w:r>
        <w:rPr>
          <w:sz w:val="26"/>
        </w:rPr>
        <w:t>được kể bằng văn vần, đại diện cho</w:t>
      </w:r>
      <w:r>
        <w:rPr>
          <w:spacing w:val="-12"/>
          <w:sz w:val="26"/>
        </w:rPr>
        <w:t xml:space="preserve"> </w:t>
      </w:r>
      <w:r>
        <w:rPr>
          <w:sz w:val="26"/>
        </w:rPr>
        <w:t>truyện</w:t>
      </w:r>
      <w:r>
        <w:rPr>
          <w:spacing w:val="-10"/>
          <w:sz w:val="26"/>
        </w:rPr>
        <w:t xml:space="preserve"> </w:t>
      </w:r>
      <w:r>
        <w:rPr>
          <w:sz w:val="26"/>
        </w:rPr>
        <w:t>nước</w:t>
      </w:r>
      <w:r>
        <w:rPr>
          <w:spacing w:val="-12"/>
          <w:sz w:val="26"/>
        </w:rPr>
        <w:t xml:space="preserve"> </w:t>
      </w:r>
      <w:r>
        <w:rPr>
          <w:sz w:val="26"/>
        </w:rPr>
        <w:t>ngoài,</w:t>
      </w:r>
      <w:r>
        <w:rPr>
          <w:spacing w:val="-10"/>
          <w:sz w:val="26"/>
        </w:rPr>
        <w:t xml:space="preserve"> </w:t>
      </w:r>
      <w:r>
        <w:rPr>
          <w:sz w:val="26"/>
        </w:rPr>
        <w:t>để</w:t>
      </w:r>
      <w:r>
        <w:rPr>
          <w:spacing w:val="-12"/>
          <w:sz w:val="26"/>
        </w:rPr>
        <w:t xml:space="preserve"> </w:t>
      </w:r>
      <w:r>
        <w:rPr>
          <w:sz w:val="26"/>
        </w:rPr>
        <w:t>HS</w:t>
      </w:r>
      <w:r>
        <w:rPr>
          <w:spacing w:val="-12"/>
          <w:sz w:val="26"/>
        </w:rPr>
        <w:t xml:space="preserve"> </w:t>
      </w:r>
      <w:r>
        <w:rPr>
          <w:sz w:val="26"/>
        </w:rPr>
        <w:t>được</w:t>
      </w:r>
      <w:r>
        <w:rPr>
          <w:spacing w:val="-12"/>
          <w:sz w:val="26"/>
        </w:rPr>
        <w:t xml:space="preserve"> </w:t>
      </w:r>
      <w:r>
        <w:rPr>
          <w:sz w:val="26"/>
        </w:rPr>
        <w:t>tiếp</w:t>
      </w:r>
      <w:r>
        <w:rPr>
          <w:spacing w:val="-12"/>
          <w:sz w:val="26"/>
        </w:rPr>
        <w:t xml:space="preserve"> </w:t>
      </w:r>
      <w:r>
        <w:rPr>
          <w:sz w:val="26"/>
        </w:rPr>
        <w:t>xúc</w:t>
      </w:r>
      <w:r>
        <w:rPr>
          <w:spacing w:val="-10"/>
          <w:sz w:val="26"/>
        </w:rPr>
        <w:t xml:space="preserve"> </w:t>
      </w:r>
      <w:r>
        <w:rPr>
          <w:sz w:val="26"/>
        </w:rPr>
        <w:t>với</w:t>
      </w:r>
      <w:r>
        <w:rPr>
          <w:spacing w:val="-12"/>
          <w:sz w:val="26"/>
        </w:rPr>
        <w:t xml:space="preserve"> </w:t>
      </w:r>
      <w:r>
        <w:rPr>
          <w:sz w:val="26"/>
        </w:rPr>
        <w:t>các</w:t>
      </w:r>
      <w:r>
        <w:rPr>
          <w:spacing w:val="-12"/>
          <w:sz w:val="26"/>
        </w:rPr>
        <w:t xml:space="preserve"> </w:t>
      </w:r>
      <w:r>
        <w:rPr>
          <w:sz w:val="26"/>
        </w:rPr>
        <w:t>dạng</w:t>
      </w:r>
      <w:r>
        <w:rPr>
          <w:spacing w:val="-12"/>
          <w:sz w:val="26"/>
        </w:rPr>
        <w:t xml:space="preserve"> </w:t>
      </w:r>
      <w:r>
        <w:rPr>
          <w:sz w:val="26"/>
        </w:rPr>
        <w:t>truyện</w:t>
      </w:r>
      <w:r>
        <w:rPr>
          <w:spacing w:val="-12"/>
          <w:sz w:val="26"/>
        </w:rPr>
        <w:t xml:space="preserve"> </w:t>
      </w:r>
      <w:r>
        <w:rPr>
          <w:sz w:val="26"/>
        </w:rPr>
        <w:t>ngụ</w:t>
      </w:r>
      <w:r>
        <w:rPr>
          <w:spacing w:val="-12"/>
          <w:sz w:val="26"/>
        </w:rPr>
        <w:t xml:space="preserve"> </w:t>
      </w:r>
      <w:r>
        <w:rPr>
          <w:sz w:val="26"/>
        </w:rPr>
        <w:t>ngôn</w:t>
      </w:r>
      <w:r>
        <w:rPr>
          <w:spacing w:val="-12"/>
          <w:sz w:val="26"/>
        </w:rPr>
        <w:t xml:space="preserve"> </w:t>
      </w:r>
      <w:r>
        <w:rPr>
          <w:sz w:val="26"/>
        </w:rPr>
        <w:t>khác</w:t>
      </w:r>
      <w:r>
        <w:rPr>
          <w:spacing w:val="-12"/>
          <w:sz w:val="26"/>
        </w:rPr>
        <w:t xml:space="preserve"> </w:t>
      </w:r>
      <w:r>
        <w:rPr>
          <w:sz w:val="26"/>
        </w:rPr>
        <w:t>nhau</w:t>
      </w:r>
      <w:r>
        <w:rPr>
          <w:spacing w:val="-12"/>
          <w:sz w:val="26"/>
        </w:rPr>
        <w:t xml:space="preserve"> </w:t>
      </w:r>
      <w:r>
        <w:rPr>
          <w:sz w:val="26"/>
        </w:rPr>
        <w:t>nhằm thay đổi cách đọc, cách hiểu về thể loại này.</w:t>
      </w:r>
    </w:p>
    <w:p w:rsidR="000D0FDE" w:rsidRDefault="002B36AA">
      <w:pPr>
        <w:pStyle w:val="BodyText"/>
        <w:spacing w:before="56" w:line="273" w:lineRule="auto"/>
        <w:ind w:left="1132" w:right="574" w:firstLine="396"/>
        <w:jc w:val="both"/>
      </w:pPr>
      <w:r>
        <w:t>Nội dung và ý nghĩa của truyện ngụ ngôn đã rất quen thuộc với GV; với CT mới chỉ xin</w:t>
      </w:r>
      <w:r>
        <w:rPr>
          <w:spacing w:val="-10"/>
        </w:rPr>
        <w:t xml:space="preserve"> </w:t>
      </w:r>
      <w:r>
        <w:t>lưu</w:t>
      </w:r>
      <w:r>
        <w:rPr>
          <w:spacing w:val="-10"/>
        </w:rPr>
        <w:t xml:space="preserve"> </w:t>
      </w:r>
      <w:r>
        <w:t>ý</w:t>
      </w:r>
      <w:r>
        <w:rPr>
          <w:spacing w:val="-9"/>
        </w:rPr>
        <w:t xml:space="preserve"> </w:t>
      </w:r>
      <w:r>
        <w:t>về</w:t>
      </w:r>
      <w:r>
        <w:rPr>
          <w:spacing w:val="-10"/>
        </w:rPr>
        <w:t xml:space="preserve"> </w:t>
      </w:r>
      <w:r>
        <w:t>cách</w:t>
      </w:r>
      <w:r>
        <w:rPr>
          <w:spacing w:val="-9"/>
        </w:rPr>
        <w:t xml:space="preserve"> </w:t>
      </w:r>
      <w:r>
        <w:t>dạy.</w:t>
      </w:r>
      <w:r>
        <w:rPr>
          <w:spacing w:val="-8"/>
        </w:rPr>
        <w:t xml:space="preserve"> </w:t>
      </w:r>
      <w:r>
        <w:t>GV</w:t>
      </w:r>
      <w:r>
        <w:rPr>
          <w:spacing w:val="-10"/>
        </w:rPr>
        <w:t xml:space="preserve"> </w:t>
      </w:r>
      <w:r>
        <w:t>cần</w:t>
      </w:r>
      <w:r>
        <w:rPr>
          <w:spacing w:val="-10"/>
        </w:rPr>
        <w:t xml:space="preserve"> </w:t>
      </w:r>
      <w:r>
        <w:t>tập</w:t>
      </w:r>
      <w:r>
        <w:rPr>
          <w:spacing w:val="-10"/>
        </w:rPr>
        <w:t xml:space="preserve"> </w:t>
      </w:r>
      <w:r>
        <w:t>trung</w:t>
      </w:r>
      <w:r>
        <w:rPr>
          <w:spacing w:val="-10"/>
        </w:rPr>
        <w:t xml:space="preserve"> </w:t>
      </w:r>
      <w:r>
        <w:t>đáp</w:t>
      </w:r>
      <w:r>
        <w:rPr>
          <w:spacing w:val="-10"/>
        </w:rPr>
        <w:t xml:space="preserve"> </w:t>
      </w:r>
      <w:r>
        <w:t>ứng</w:t>
      </w:r>
      <w:r>
        <w:rPr>
          <w:spacing w:val="-8"/>
        </w:rPr>
        <w:t xml:space="preserve"> </w:t>
      </w:r>
      <w:r>
        <w:t>yêu</w:t>
      </w:r>
      <w:r>
        <w:rPr>
          <w:spacing w:val="-10"/>
        </w:rPr>
        <w:t xml:space="preserve"> </w:t>
      </w:r>
      <w:r>
        <w:t>cầu</w:t>
      </w:r>
      <w:r>
        <w:rPr>
          <w:spacing w:val="-10"/>
        </w:rPr>
        <w:t xml:space="preserve"> </w:t>
      </w:r>
      <w:r>
        <w:t>của</w:t>
      </w:r>
      <w:r>
        <w:rPr>
          <w:spacing w:val="-10"/>
        </w:rPr>
        <w:t xml:space="preserve"> </w:t>
      </w:r>
      <w:r>
        <w:t>CT</w:t>
      </w:r>
      <w:r>
        <w:rPr>
          <w:spacing w:val="-10"/>
        </w:rPr>
        <w:t xml:space="preserve"> </w:t>
      </w:r>
      <w:r>
        <w:t>nêu</w:t>
      </w:r>
      <w:r>
        <w:rPr>
          <w:spacing w:val="-8"/>
        </w:rPr>
        <w:t xml:space="preserve"> </w:t>
      </w:r>
      <w:r>
        <w:t>ở</w:t>
      </w:r>
      <w:r>
        <w:rPr>
          <w:spacing w:val="-10"/>
        </w:rPr>
        <w:t xml:space="preserve"> </w:t>
      </w:r>
      <w:r>
        <w:t>trên,</w:t>
      </w:r>
      <w:r>
        <w:rPr>
          <w:spacing w:val="-10"/>
        </w:rPr>
        <w:t xml:space="preserve"> </w:t>
      </w:r>
      <w:r>
        <w:t>thông</w:t>
      </w:r>
      <w:r>
        <w:rPr>
          <w:spacing w:val="-10"/>
        </w:rPr>
        <w:t xml:space="preserve"> </w:t>
      </w:r>
      <w:r>
        <w:t>qua</w:t>
      </w:r>
      <w:r>
        <w:rPr>
          <w:spacing w:val="-10"/>
        </w:rPr>
        <w:t xml:space="preserve"> </w:t>
      </w:r>
      <w:r>
        <w:t>việc tổ chức các hoạt động cho HS đọc hiểu văn bản; các em tự tìm hiểu nội dung và tự rút ra bài học được gửi gắm trong các truyện ngụ ngôn. Khuyến khích HS tìm ra nhiều bài học có thể có trong mỗi câu chuyện,... Từ đó mà yêu cầu liên hệ với cuộc sống và với chính mỗi HS để giáo dục tư tưởng, nhân cách,...</w:t>
      </w:r>
    </w:p>
    <w:p w:rsidR="000D0FDE" w:rsidRDefault="002B36AA">
      <w:pPr>
        <w:pStyle w:val="Heading3"/>
        <w:numPr>
          <w:ilvl w:val="1"/>
          <w:numId w:val="34"/>
        </w:numPr>
        <w:tabs>
          <w:tab w:val="left" w:pos="1983"/>
        </w:tabs>
        <w:spacing w:before="156"/>
        <w:ind w:left="1982"/>
        <w:jc w:val="both"/>
      </w:pPr>
      <w:r>
        <w:rPr>
          <w:color w:val="C45811"/>
        </w:rPr>
        <w:t>Dạy</w:t>
      </w:r>
      <w:r>
        <w:rPr>
          <w:color w:val="C45811"/>
          <w:spacing w:val="-4"/>
        </w:rPr>
        <w:t xml:space="preserve"> </w:t>
      </w:r>
      <w:r>
        <w:rPr>
          <w:color w:val="C45811"/>
        </w:rPr>
        <w:t>đọc</w:t>
      </w:r>
      <w:r>
        <w:rPr>
          <w:color w:val="C45811"/>
          <w:spacing w:val="-5"/>
        </w:rPr>
        <w:t xml:space="preserve"> </w:t>
      </w:r>
      <w:r>
        <w:rPr>
          <w:color w:val="C45811"/>
        </w:rPr>
        <w:t>hiểu</w:t>
      </w:r>
      <w:r>
        <w:rPr>
          <w:color w:val="C45811"/>
          <w:spacing w:val="-6"/>
        </w:rPr>
        <w:t xml:space="preserve"> </w:t>
      </w:r>
      <w:r>
        <w:rPr>
          <w:color w:val="C45811"/>
          <w:spacing w:val="-5"/>
        </w:rPr>
        <w:t>thơ</w:t>
      </w:r>
    </w:p>
    <w:p w:rsidR="000D0FDE" w:rsidRDefault="002B36AA">
      <w:pPr>
        <w:pStyle w:val="BodyText"/>
        <w:spacing w:before="99" w:line="273" w:lineRule="auto"/>
        <w:ind w:left="1132" w:right="576" w:firstLine="396"/>
        <w:jc w:val="both"/>
      </w:pPr>
      <w:r>
        <w:t xml:space="preserve">Sách </w:t>
      </w:r>
      <w:r>
        <w:rPr>
          <w:i/>
        </w:rPr>
        <w:t xml:space="preserve">Ngữ văn 7 </w:t>
      </w:r>
      <w:r>
        <w:t>có hai bài đọc về thơ. Một bài học về thơ bốn chữ, năm chữ (Bài 2, tập một) và một bài học về các bài thơ không bị ràng buộc bởi các quy</w:t>
      </w:r>
      <w:r>
        <w:rPr>
          <w:spacing w:val="-1"/>
        </w:rPr>
        <w:t xml:space="preserve"> </w:t>
      </w:r>
      <w:r>
        <w:t>định về hình thức (thơ tự do – Bài 7, tập hai).</w:t>
      </w:r>
    </w:p>
    <w:p w:rsidR="000D0FDE" w:rsidRDefault="002B36AA">
      <w:pPr>
        <w:pStyle w:val="ListParagraph"/>
        <w:numPr>
          <w:ilvl w:val="2"/>
          <w:numId w:val="34"/>
        </w:numPr>
        <w:tabs>
          <w:tab w:val="left" w:pos="2178"/>
        </w:tabs>
        <w:spacing w:before="159"/>
        <w:ind w:hanging="649"/>
        <w:jc w:val="both"/>
        <w:rPr>
          <w:i/>
          <w:sz w:val="26"/>
        </w:rPr>
      </w:pPr>
      <w:r>
        <w:rPr>
          <w:i/>
          <w:sz w:val="26"/>
        </w:rPr>
        <w:t>Thơ</w:t>
      </w:r>
      <w:r>
        <w:rPr>
          <w:i/>
          <w:spacing w:val="-4"/>
          <w:sz w:val="26"/>
        </w:rPr>
        <w:t xml:space="preserve"> </w:t>
      </w:r>
      <w:r>
        <w:rPr>
          <w:i/>
          <w:sz w:val="26"/>
        </w:rPr>
        <w:t>bốn</w:t>
      </w:r>
      <w:r>
        <w:rPr>
          <w:i/>
          <w:spacing w:val="-4"/>
          <w:sz w:val="26"/>
        </w:rPr>
        <w:t xml:space="preserve"> </w:t>
      </w:r>
      <w:r>
        <w:rPr>
          <w:i/>
          <w:sz w:val="26"/>
        </w:rPr>
        <w:t>chữ,</w:t>
      </w:r>
      <w:r>
        <w:rPr>
          <w:i/>
          <w:spacing w:val="-4"/>
          <w:sz w:val="26"/>
        </w:rPr>
        <w:t xml:space="preserve"> </w:t>
      </w:r>
      <w:r>
        <w:rPr>
          <w:i/>
          <w:sz w:val="26"/>
        </w:rPr>
        <w:t>năm</w:t>
      </w:r>
      <w:r>
        <w:rPr>
          <w:i/>
          <w:spacing w:val="-4"/>
          <w:sz w:val="26"/>
        </w:rPr>
        <w:t xml:space="preserve"> </w:t>
      </w:r>
      <w:r>
        <w:rPr>
          <w:i/>
          <w:spacing w:val="-5"/>
          <w:sz w:val="26"/>
        </w:rPr>
        <w:t>chữ</w:t>
      </w:r>
    </w:p>
    <w:p w:rsidR="000D0FDE" w:rsidRDefault="002B36AA">
      <w:pPr>
        <w:pStyle w:val="BodyText"/>
        <w:spacing w:before="102" w:line="273" w:lineRule="auto"/>
        <w:ind w:left="1132" w:right="574" w:firstLine="396"/>
        <w:jc w:val="both"/>
      </w:pPr>
      <w:r>
        <w:t>Sở dĩ có bài đọc hiểu về thơ bốn chữ, năm chữ vì cần tích hợp với phần viết: CT yêu cầu</w:t>
      </w:r>
      <w:r>
        <w:rPr>
          <w:spacing w:val="-8"/>
        </w:rPr>
        <w:t xml:space="preserve"> </w:t>
      </w:r>
      <w:r>
        <w:t>HS</w:t>
      </w:r>
      <w:r>
        <w:rPr>
          <w:spacing w:val="-8"/>
        </w:rPr>
        <w:t xml:space="preserve"> </w:t>
      </w:r>
      <w:r>
        <w:t>lớp</w:t>
      </w:r>
      <w:r>
        <w:rPr>
          <w:spacing w:val="-8"/>
        </w:rPr>
        <w:t xml:space="preserve"> </w:t>
      </w:r>
      <w:r>
        <w:t>7</w:t>
      </w:r>
      <w:r>
        <w:rPr>
          <w:spacing w:val="-8"/>
        </w:rPr>
        <w:t xml:space="preserve"> </w:t>
      </w:r>
      <w:r>
        <w:t>tập</w:t>
      </w:r>
      <w:r>
        <w:rPr>
          <w:spacing w:val="-8"/>
        </w:rPr>
        <w:t xml:space="preserve"> </w:t>
      </w:r>
      <w:r>
        <w:t>làm</w:t>
      </w:r>
      <w:r>
        <w:rPr>
          <w:spacing w:val="-10"/>
        </w:rPr>
        <w:t xml:space="preserve"> </w:t>
      </w:r>
      <w:r>
        <w:t>thơ</w:t>
      </w:r>
      <w:r>
        <w:rPr>
          <w:spacing w:val="-6"/>
        </w:rPr>
        <w:t xml:space="preserve"> </w:t>
      </w:r>
      <w:r>
        <w:t>bốn</w:t>
      </w:r>
      <w:r>
        <w:rPr>
          <w:spacing w:val="-7"/>
        </w:rPr>
        <w:t xml:space="preserve"> </w:t>
      </w:r>
      <w:r>
        <w:t>chữ,</w:t>
      </w:r>
      <w:r>
        <w:rPr>
          <w:spacing w:val="-7"/>
        </w:rPr>
        <w:t xml:space="preserve"> </w:t>
      </w:r>
      <w:r>
        <w:t>năm</w:t>
      </w:r>
      <w:r>
        <w:rPr>
          <w:spacing w:val="-10"/>
        </w:rPr>
        <w:t xml:space="preserve"> </w:t>
      </w:r>
      <w:r>
        <w:t>chữ.</w:t>
      </w:r>
      <w:r>
        <w:rPr>
          <w:spacing w:val="-8"/>
        </w:rPr>
        <w:t xml:space="preserve"> </w:t>
      </w:r>
      <w:r>
        <w:t>Hơn</w:t>
      </w:r>
      <w:r>
        <w:rPr>
          <w:spacing w:val="-8"/>
        </w:rPr>
        <w:t xml:space="preserve"> </w:t>
      </w:r>
      <w:r>
        <w:t>nữa,</w:t>
      </w:r>
      <w:r>
        <w:rPr>
          <w:spacing w:val="-7"/>
        </w:rPr>
        <w:t xml:space="preserve"> </w:t>
      </w:r>
      <w:r>
        <w:t>thơ</w:t>
      </w:r>
      <w:r>
        <w:rPr>
          <w:spacing w:val="-8"/>
        </w:rPr>
        <w:t xml:space="preserve"> </w:t>
      </w:r>
      <w:r>
        <w:t>bốn</w:t>
      </w:r>
      <w:r>
        <w:rPr>
          <w:spacing w:val="-7"/>
        </w:rPr>
        <w:t xml:space="preserve"> </w:t>
      </w:r>
      <w:r>
        <w:t>chữ,</w:t>
      </w:r>
      <w:r>
        <w:rPr>
          <w:spacing w:val="-8"/>
        </w:rPr>
        <w:t xml:space="preserve"> </w:t>
      </w:r>
      <w:r>
        <w:t>năm</w:t>
      </w:r>
      <w:r>
        <w:rPr>
          <w:spacing w:val="-10"/>
        </w:rPr>
        <w:t xml:space="preserve"> </w:t>
      </w:r>
      <w:r>
        <w:t>chữ</w:t>
      </w:r>
      <w:r>
        <w:rPr>
          <w:spacing w:val="-6"/>
        </w:rPr>
        <w:t xml:space="preserve"> </w:t>
      </w:r>
      <w:r>
        <w:t>vốn</w:t>
      </w:r>
      <w:r>
        <w:rPr>
          <w:spacing w:val="-8"/>
        </w:rPr>
        <w:t xml:space="preserve"> </w:t>
      </w:r>
      <w:r>
        <w:t>là</w:t>
      </w:r>
      <w:r>
        <w:rPr>
          <w:spacing w:val="-7"/>
        </w:rPr>
        <w:t xml:space="preserve"> </w:t>
      </w:r>
      <w:r>
        <w:t>thể</w:t>
      </w:r>
      <w:r>
        <w:rPr>
          <w:spacing w:val="-7"/>
        </w:rPr>
        <w:t xml:space="preserve"> </w:t>
      </w:r>
      <w:r>
        <w:t>thơ quen</w:t>
      </w:r>
      <w:r>
        <w:rPr>
          <w:spacing w:val="-3"/>
        </w:rPr>
        <w:t xml:space="preserve"> </w:t>
      </w:r>
      <w:r>
        <w:t>thuộc,</w:t>
      </w:r>
      <w:r>
        <w:rPr>
          <w:spacing w:val="-2"/>
        </w:rPr>
        <w:t xml:space="preserve"> </w:t>
      </w:r>
      <w:r>
        <w:t>gần</w:t>
      </w:r>
      <w:r>
        <w:rPr>
          <w:spacing w:val="-3"/>
        </w:rPr>
        <w:t xml:space="preserve"> </w:t>
      </w:r>
      <w:r>
        <w:t>gũi</w:t>
      </w:r>
      <w:r>
        <w:rPr>
          <w:spacing w:val="-3"/>
        </w:rPr>
        <w:t xml:space="preserve"> </w:t>
      </w:r>
      <w:r>
        <w:t>với</w:t>
      </w:r>
      <w:r>
        <w:rPr>
          <w:spacing w:val="-1"/>
        </w:rPr>
        <w:t xml:space="preserve"> </w:t>
      </w:r>
      <w:r>
        <w:t>HS;</w:t>
      </w:r>
      <w:r>
        <w:rPr>
          <w:spacing w:val="-3"/>
        </w:rPr>
        <w:t xml:space="preserve"> </w:t>
      </w:r>
      <w:r>
        <w:t>có</w:t>
      </w:r>
      <w:r>
        <w:rPr>
          <w:spacing w:val="-3"/>
        </w:rPr>
        <w:t xml:space="preserve"> </w:t>
      </w:r>
      <w:r>
        <w:t>nhiều</w:t>
      </w:r>
      <w:r>
        <w:rPr>
          <w:spacing w:val="-3"/>
        </w:rPr>
        <w:t xml:space="preserve"> </w:t>
      </w:r>
      <w:r>
        <w:t>bài</w:t>
      </w:r>
      <w:r>
        <w:rPr>
          <w:spacing w:val="-3"/>
        </w:rPr>
        <w:t xml:space="preserve"> </w:t>
      </w:r>
      <w:r>
        <w:t>thơ</w:t>
      </w:r>
      <w:r>
        <w:rPr>
          <w:spacing w:val="-3"/>
        </w:rPr>
        <w:t xml:space="preserve"> </w:t>
      </w:r>
      <w:r>
        <w:t>hay,</w:t>
      </w:r>
      <w:r>
        <w:rPr>
          <w:spacing w:val="-3"/>
        </w:rPr>
        <w:t xml:space="preserve"> </w:t>
      </w:r>
      <w:r>
        <w:t>vừa</w:t>
      </w:r>
      <w:r>
        <w:rPr>
          <w:spacing w:val="-2"/>
        </w:rPr>
        <w:t xml:space="preserve"> </w:t>
      </w:r>
      <w:r>
        <w:t>dạy</w:t>
      </w:r>
      <w:r>
        <w:rPr>
          <w:spacing w:val="-8"/>
        </w:rPr>
        <w:t xml:space="preserve"> </w:t>
      </w:r>
      <w:r>
        <w:t>cách</w:t>
      </w:r>
      <w:r>
        <w:rPr>
          <w:spacing w:val="-3"/>
        </w:rPr>
        <w:t xml:space="preserve"> </w:t>
      </w:r>
      <w:r>
        <w:t>đọc,</w:t>
      </w:r>
      <w:r>
        <w:rPr>
          <w:spacing w:val="-2"/>
        </w:rPr>
        <w:t xml:space="preserve"> </w:t>
      </w:r>
      <w:r>
        <w:t>vừa</w:t>
      </w:r>
      <w:r>
        <w:rPr>
          <w:spacing w:val="-3"/>
        </w:rPr>
        <w:t xml:space="preserve"> </w:t>
      </w:r>
      <w:r>
        <w:t>làm</w:t>
      </w:r>
      <w:r>
        <w:rPr>
          <w:spacing w:val="-5"/>
        </w:rPr>
        <w:t xml:space="preserve"> </w:t>
      </w:r>
      <w:r>
        <w:t>ngữ</w:t>
      </w:r>
      <w:r>
        <w:rPr>
          <w:spacing w:val="-2"/>
        </w:rPr>
        <w:t xml:space="preserve"> </w:t>
      </w:r>
      <w:r>
        <w:t>liệu</w:t>
      </w:r>
      <w:r>
        <w:rPr>
          <w:spacing w:val="-3"/>
        </w:rPr>
        <w:t xml:space="preserve"> </w:t>
      </w:r>
      <w:r>
        <w:t>cho việc tập làm</w:t>
      </w:r>
      <w:r>
        <w:rPr>
          <w:spacing w:val="-1"/>
        </w:rPr>
        <w:t xml:space="preserve"> </w:t>
      </w:r>
      <w:r>
        <w:t>thể thơ này. Cũng</w:t>
      </w:r>
      <w:r>
        <w:rPr>
          <w:spacing w:val="-1"/>
        </w:rPr>
        <w:t xml:space="preserve"> </w:t>
      </w:r>
      <w:r>
        <w:t>như CT 2006, việc cho HS tập làm</w:t>
      </w:r>
      <w:r>
        <w:rPr>
          <w:spacing w:val="-1"/>
        </w:rPr>
        <w:t xml:space="preserve"> </w:t>
      </w:r>
      <w:r>
        <w:t>các thể thơ quen thuộc không</w:t>
      </w:r>
      <w:r>
        <w:rPr>
          <w:spacing w:val="-8"/>
        </w:rPr>
        <w:t xml:space="preserve"> </w:t>
      </w:r>
      <w:r>
        <w:t>nhằm</w:t>
      </w:r>
      <w:r>
        <w:rPr>
          <w:spacing w:val="-10"/>
        </w:rPr>
        <w:t xml:space="preserve"> </w:t>
      </w:r>
      <w:r>
        <w:t>đào</w:t>
      </w:r>
      <w:r>
        <w:rPr>
          <w:spacing w:val="-7"/>
        </w:rPr>
        <w:t xml:space="preserve"> </w:t>
      </w:r>
      <w:r>
        <w:t>tạo</w:t>
      </w:r>
      <w:r>
        <w:rPr>
          <w:spacing w:val="-8"/>
        </w:rPr>
        <w:t xml:space="preserve"> </w:t>
      </w:r>
      <w:r>
        <w:t>các</w:t>
      </w:r>
      <w:r>
        <w:rPr>
          <w:spacing w:val="-7"/>
        </w:rPr>
        <w:t xml:space="preserve"> </w:t>
      </w:r>
      <w:r>
        <w:t>nhà</w:t>
      </w:r>
      <w:r>
        <w:rPr>
          <w:spacing w:val="-7"/>
        </w:rPr>
        <w:t xml:space="preserve"> </w:t>
      </w:r>
      <w:r>
        <w:t>thơ</w:t>
      </w:r>
      <w:r>
        <w:rPr>
          <w:spacing w:val="-8"/>
        </w:rPr>
        <w:t xml:space="preserve"> </w:t>
      </w:r>
      <w:r>
        <w:t>mà</w:t>
      </w:r>
      <w:r>
        <w:rPr>
          <w:spacing w:val="-5"/>
        </w:rPr>
        <w:t xml:space="preserve"> </w:t>
      </w:r>
      <w:r>
        <w:t>mục</w:t>
      </w:r>
      <w:r>
        <w:rPr>
          <w:spacing w:val="-7"/>
        </w:rPr>
        <w:t xml:space="preserve"> </w:t>
      </w:r>
      <w:r>
        <w:t>tiêu</w:t>
      </w:r>
      <w:r>
        <w:rPr>
          <w:spacing w:val="-8"/>
        </w:rPr>
        <w:t xml:space="preserve"> </w:t>
      </w:r>
      <w:r>
        <w:t>chính</w:t>
      </w:r>
      <w:r>
        <w:rPr>
          <w:spacing w:val="-8"/>
        </w:rPr>
        <w:t xml:space="preserve"> </w:t>
      </w:r>
      <w:r>
        <w:t>là</w:t>
      </w:r>
      <w:r>
        <w:rPr>
          <w:spacing w:val="-7"/>
        </w:rPr>
        <w:t xml:space="preserve"> </w:t>
      </w:r>
      <w:r>
        <w:t>giúp</w:t>
      </w:r>
      <w:r>
        <w:rPr>
          <w:spacing w:val="-8"/>
        </w:rPr>
        <w:t xml:space="preserve"> </w:t>
      </w:r>
      <w:r>
        <w:t>các</w:t>
      </w:r>
      <w:r>
        <w:rPr>
          <w:spacing w:val="-7"/>
        </w:rPr>
        <w:t xml:space="preserve"> </w:t>
      </w:r>
      <w:r>
        <w:t>em</w:t>
      </w:r>
      <w:r>
        <w:rPr>
          <w:spacing w:val="-10"/>
        </w:rPr>
        <w:t xml:space="preserve"> </w:t>
      </w:r>
      <w:r>
        <w:t>nắm</w:t>
      </w:r>
      <w:r>
        <w:rPr>
          <w:spacing w:val="-10"/>
        </w:rPr>
        <w:t xml:space="preserve"> </w:t>
      </w:r>
      <w:r>
        <w:t>vững</w:t>
      </w:r>
      <w:r>
        <w:rPr>
          <w:spacing w:val="-8"/>
        </w:rPr>
        <w:t xml:space="preserve"> </w:t>
      </w:r>
      <w:r>
        <w:t>đặc</w:t>
      </w:r>
      <w:r>
        <w:rPr>
          <w:spacing w:val="-7"/>
        </w:rPr>
        <w:t xml:space="preserve"> </w:t>
      </w:r>
      <w:r>
        <w:t>điểm</w:t>
      </w:r>
      <w:r>
        <w:rPr>
          <w:spacing w:val="-10"/>
        </w:rPr>
        <w:t xml:space="preserve"> </w:t>
      </w:r>
      <w:r>
        <w:t>các thể</w:t>
      </w:r>
      <w:r>
        <w:rPr>
          <w:spacing w:val="-2"/>
        </w:rPr>
        <w:t xml:space="preserve"> </w:t>
      </w:r>
      <w:r>
        <w:t>thơ; từ</w:t>
      </w:r>
      <w:r>
        <w:rPr>
          <w:spacing w:val="-1"/>
        </w:rPr>
        <w:t xml:space="preserve"> </w:t>
      </w:r>
      <w:r>
        <w:t>đó mà đọc</w:t>
      </w:r>
      <w:r>
        <w:rPr>
          <w:spacing w:val="-2"/>
        </w:rPr>
        <w:t xml:space="preserve"> </w:t>
      </w:r>
      <w:r>
        <w:t>hiểu</w:t>
      </w:r>
      <w:r>
        <w:rPr>
          <w:spacing w:val="-2"/>
        </w:rPr>
        <w:t xml:space="preserve"> </w:t>
      </w:r>
      <w:r>
        <w:t>và khám</w:t>
      </w:r>
      <w:r>
        <w:rPr>
          <w:spacing w:val="-2"/>
        </w:rPr>
        <w:t xml:space="preserve"> </w:t>
      </w:r>
      <w:r>
        <w:t>phá</w:t>
      </w:r>
      <w:r>
        <w:rPr>
          <w:spacing w:val="-2"/>
        </w:rPr>
        <w:t xml:space="preserve"> </w:t>
      </w:r>
      <w:r>
        <w:t>các</w:t>
      </w:r>
      <w:r>
        <w:rPr>
          <w:spacing w:val="-2"/>
        </w:rPr>
        <w:t xml:space="preserve"> </w:t>
      </w:r>
      <w:r>
        <w:t>thể</w:t>
      </w:r>
      <w:r>
        <w:rPr>
          <w:spacing w:val="-2"/>
        </w:rPr>
        <w:t xml:space="preserve"> </w:t>
      </w:r>
      <w:r>
        <w:t>thơ</w:t>
      </w:r>
      <w:r>
        <w:rPr>
          <w:spacing w:val="-2"/>
        </w:rPr>
        <w:t xml:space="preserve"> </w:t>
      </w:r>
      <w:r>
        <w:t>ấy</w:t>
      </w:r>
      <w:r>
        <w:rPr>
          <w:spacing w:val="-5"/>
        </w:rPr>
        <w:t xml:space="preserve"> </w:t>
      </w:r>
      <w:r>
        <w:t>tốt hơn.</w:t>
      </w:r>
      <w:r>
        <w:rPr>
          <w:spacing w:val="-2"/>
        </w:rPr>
        <w:t xml:space="preserve"> </w:t>
      </w:r>
      <w:r>
        <w:t>Tất nhiên,</w:t>
      </w:r>
      <w:r>
        <w:rPr>
          <w:spacing w:val="-1"/>
        </w:rPr>
        <w:t xml:space="preserve"> </w:t>
      </w:r>
      <w:r>
        <w:t>cũng qua đó</w:t>
      </w:r>
      <w:r>
        <w:rPr>
          <w:spacing w:val="-2"/>
        </w:rPr>
        <w:t xml:space="preserve"> </w:t>
      </w:r>
      <w:r>
        <w:t>tạo cho các em niềm yêu thích đối với việc làm thơ.</w:t>
      </w:r>
    </w:p>
    <w:p w:rsidR="000D0FDE" w:rsidRDefault="002B36AA">
      <w:pPr>
        <w:pStyle w:val="BodyText"/>
        <w:spacing w:before="53" w:line="273" w:lineRule="auto"/>
        <w:ind w:left="1132" w:right="574" w:firstLine="396"/>
        <w:jc w:val="both"/>
      </w:pPr>
      <w:r>
        <w:t xml:space="preserve">Thơ bốn chữ, năm chữ trong </w:t>
      </w:r>
      <w:r>
        <w:rPr>
          <w:i/>
        </w:rPr>
        <w:t xml:space="preserve">Ngữ văn 7 </w:t>
      </w:r>
      <w:r>
        <w:t xml:space="preserve">gồm các văn bản: </w:t>
      </w:r>
      <w:r>
        <w:rPr>
          <w:i/>
        </w:rPr>
        <w:t xml:space="preserve">Mẹ </w:t>
      </w:r>
      <w:r>
        <w:t xml:space="preserve">(Đỗ Trung Lai – bốn chữ); </w:t>
      </w:r>
      <w:r>
        <w:rPr>
          <w:i/>
        </w:rPr>
        <w:t xml:space="preserve">Ông đồ </w:t>
      </w:r>
      <w:r>
        <w:t xml:space="preserve">(Vũ Đình Liên – năm chữ); </w:t>
      </w:r>
      <w:r>
        <w:rPr>
          <w:i/>
        </w:rPr>
        <w:t xml:space="preserve">Tiếng gà trưa </w:t>
      </w:r>
      <w:r>
        <w:t xml:space="preserve">(Xuân Quỳnh – năm chữ) và văn bản dùng để tự đánh giá là bài </w:t>
      </w:r>
      <w:r>
        <w:rPr>
          <w:i/>
        </w:rPr>
        <w:t xml:space="preserve">Một mình trong mưa </w:t>
      </w:r>
      <w:r>
        <w:t>(Đỗ Bạch Mai – bốn chữ). Như thế, trong</w:t>
      </w:r>
      <w:r>
        <w:rPr>
          <w:spacing w:val="-4"/>
        </w:rPr>
        <w:t xml:space="preserve"> </w:t>
      </w:r>
      <w:r>
        <w:t>bốn</w:t>
      </w:r>
      <w:r>
        <w:rPr>
          <w:spacing w:val="-5"/>
        </w:rPr>
        <w:t xml:space="preserve"> </w:t>
      </w:r>
      <w:r>
        <w:t>văn</w:t>
      </w:r>
      <w:r>
        <w:rPr>
          <w:spacing w:val="-3"/>
        </w:rPr>
        <w:t xml:space="preserve"> </w:t>
      </w:r>
      <w:r>
        <w:t>bản</w:t>
      </w:r>
      <w:r>
        <w:rPr>
          <w:spacing w:val="-3"/>
        </w:rPr>
        <w:t xml:space="preserve"> </w:t>
      </w:r>
      <w:r>
        <w:t>vừa</w:t>
      </w:r>
      <w:r>
        <w:rPr>
          <w:spacing w:val="-3"/>
        </w:rPr>
        <w:t xml:space="preserve"> </w:t>
      </w:r>
      <w:r>
        <w:t>nêu,</w:t>
      </w:r>
      <w:r>
        <w:rPr>
          <w:spacing w:val="-5"/>
        </w:rPr>
        <w:t xml:space="preserve"> </w:t>
      </w:r>
      <w:r>
        <w:t>có</w:t>
      </w:r>
      <w:r>
        <w:rPr>
          <w:spacing w:val="-2"/>
        </w:rPr>
        <w:t xml:space="preserve"> </w:t>
      </w:r>
      <w:r>
        <w:t>hai</w:t>
      </w:r>
      <w:r>
        <w:rPr>
          <w:spacing w:val="-3"/>
        </w:rPr>
        <w:t xml:space="preserve"> </w:t>
      </w:r>
      <w:r>
        <w:t>văn</w:t>
      </w:r>
      <w:r>
        <w:rPr>
          <w:spacing w:val="-5"/>
        </w:rPr>
        <w:t xml:space="preserve"> </w:t>
      </w:r>
      <w:r>
        <w:t>bản</w:t>
      </w:r>
      <w:r>
        <w:rPr>
          <w:spacing w:val="-5"/>
        </w:rPr>
        <w:t xml:space="preserve"> </w:t>
      </w:r>
      <w:r>
        <w:t>kế</w:t>
      </w:r>
      <w:r>
        <w:rPr>
          <w:spacing w:val="-3"/>
        </w:rPr>
        <w:t xml:space="preserve"> </w:t>
      </w:r>
      <w:r>
        <w:t>thừa</w:t>
      </w:r>
      <w:r>
        <w:rPr>
          <w:spacing w:val="-5"/>
        </w:rPr>
        <w:t xml:space="preserve"> </w:t>
      </w:r>
      <w:r>
        <w:t>SGK</w:t>
      </w:r>
      <w:r>
        <w:rPr>
          <w:spacing w:val="-2"/>
        </w:rPr>
        <w:t xml:space="preserve"> </w:t>
      </w:r>
      <w:r>
        <w:t>theo</w:t>
      </w:r>
      <w:r>
        <w:rPr>
          <w:spacing w:val="-3"/>
        </w:rPr>
        <w:t xml:space="preserve"> </w:t>
      </w:r>
      <w:r>
        <w:t>CT</w:t>
      </w:r>
      <w:r>
        <w:rPr>
          <w:spacing w:val="-3"/>
        </w:rPr>
        <w:t xml:space="preserve"> </w:t>
      </w:r>
      <w:r>
        <w:t>2006</w:t>
      </w:r>
      <w:r>
        <w:rPr>
          <w:spacing w:val="-5"/>
        </w:rPr>
        <w:t xml:space="preserve"> </w:t>
      </w:r>
      <w:r>
        <w:t>là</w:t>
      </w:r>
      <w:r>
        <w:rPr>
          <w:spacing w:val="-5"/>
        </w:rPr>
        <w:t xml:space="preserve"> </w:t>
      </w:r>
      <w:r>
        <w:rPr>
          <w:i/>
        </w:rPr>
        <w:t>Ông</w:t>
      </w:r>
      <w:r>
        <w:rPr>
          <w:i/>
          <w:spacing w:val="-5"/>
        </w:rPr>
        <w:t xml:space="preserve"> </w:t>
      </w:r>
      <w:r>
        <w:rPr>
          <w:i/>
        </w:rPr>
        <w:t>đồ</w:t>
      </w:r>
      <w:r>
        <w:rPr>
          <w:i/>
          <w:spacing w:val="-5"/>
        </w:rPr>
        <w:t xml:space="preserve"> </w:t>
      </w:r>
      <w:r>
        <w:t>và</w:t>
      </w:r>
      <w:r>
        <w:rPr>
          <w:spacing w:val="-3"/>
        </w:rPr>
        <w:t xml:space="preserve"> </w:t>
      </w:r>
      <w:r>
        <w:rPr>
          <w:i/>
        </w:rPr>
        <w:t>Tiếng gà</w:t>
      </w:r>
      <w:r>
        <w:rPr>
          <w:i/>
          <w:spacing w:val="-5"/>
        </w:rPr>
        <w:t xml:space="preserve"> </w:t>
      </w:r>
      <w:r>
        <w:rPr>
          <w:i/>
        </w:rPr>
        <w:t>trưa</w:t>
      </w:r>
      <w:r>
        <w:t>;</w:t>
      </w:r>
      <w:r>
        <w:rPr>
          <w:spacing w:val="-5"/>
        </w:rPr>
        <w:t xml:space="preserve"> </w:t>
      </w:r>
      <w:r>
        <w:t>hai</w:t>
      </w:r>
      <w:r>
        <w:rPr>
          <w:spacing w:val="-5"/>
        </w:rPr>
        <w:t xml:space="preserve"> </w:t>
      </w:r>
      <w:r>
        <w:t>văn</w:t>
      </w:r>
      <w:r>
        <w:rPr>
          <w:spacing w:val="-3"/>
        </w:rPr>
        <w:t xml:space="preserve"> </w:t>
      </w:r>
      <w:r>
        <w:t>bản</w:t>
      </w:r>
      <w:r>
        <w:rPr>
          <w:spacing w:val="-5"/>
        </w:rPr>
        <w:t xml:space="preserve"> </w:t>
      </w:r>
      <w:r>
        <w:t>còn</w:t>
      </w:r>
      <w:r>
        <w:rPr>
          <w:spacing w:val="-5"/>
        </w:rPr>
        <w:t xml:space="preserve"> </w:t>
      </w:r>
      <w:r>
        <w:t>lại</w:t>
      </w:r>
      <w:r>
        <w:rPr>
          <w:spacing w:val="-5"/>
        </w:rPr>
        <w:t xml:space="preserve"> </w:t>
      </w:r>
      <w:r>
        <w:t>là</w:t>
      </w:r>
      <w:r>
        <w:rPr>
          <w:spacing w:val="-5"/>
        </w:rPr>
        <w:t xml:space="preserve"> </w:t>
      </w:r>
      <w:r>
        <w:t>văn</w:t>
      </w:r>
      <w:r>
        <w:rPr>
          <w:spacing w:val="-5"/>
        </w:rPr>
        <w:t xml:space="preserve"> </w:t>
      </w:r>
      <w:r>
        <w:t>bản</w:t>
      </w:r>
      <w:r>
        <w:rPr>
          <w:spacing w:val="-3"/>
        </w:rPr>
        <w:t xml:space="preserve"> </w:t>
      </w:r>
      <w:r>
        <w:t>mới;</w:t>
      </w:r>
      <w:r>
        <w:rPr>
          <w:spacing w:val="-5"/>
        </w:rPr>
        <w:t xml:space="preserve"> </w:t>
      </w:r>
      <w:r>
        <w:t>có</w:t>
      </w:r>
      <w:r>
        <w:rPr>
          <w:spacing w:val="-2"/>
        </w:rPr>
        <w:t xml:space="preserve"> </w:t>
      </w:r>
      <w:r>
        <w:t>hai</w:t>
      </w:r>
      <w:r>
        <w:rPr>
          <w:spacing w:val="-5"/>
        </w:rPr>
        <w:t xml:space="preserve"> </w:t>
      </w:r>
      <w:r>
        <w:t>văn</w:t>
      </w:r>
      <w:r>
        <w:rPr>
          <w:spacing w:val="-5"/>
        </w:rPr>
        <w:t xml:space="preserve"> </w:t>
      </w:r>
      <w:r>
        <w:t>bản</w:t>
      </w:r>
      <w:r>
        <w:rPr>
          <w:spacing w:val="-5"/>
        </w:rPr>
        <w:t xml:space="preserve"> </w:t>
      </w:r>
      <w:r>
        <w:t>thơ</w:t>
      </w:r>
      <w:r>
        <w:rPr>
          <w:spacing w:val="-6"/>
        </w:rPr>
        <w:t xml:space="preserve"> </w:t>
      </w:r>
      <w:r>
        <w:t>bốn</w:t>
      </w:r>
      <w:r>
        <w:rPr>
          <w:spacing w:val="-5"/>
        </w:rPr>
        <w:t xml:space="preserve"> </w:t>
      </w:r>
      <w:r>
        <w:t>chữ</w:t>
      </w:r>
      <w:r>
        <w:rPr>
          <w:spacing w:val="-4"/>
        </w:rPr>
        <w:t xml:space="preserve"> </w:t>
      </w:r>
      <w:r>
        <w:t>và</w:t>
      </w:r>
      <w:r>
        <w:rPr>
          <w:spacing w:val="-4"/>
        </w:rPr>
        <w:t xml:space="preserve"> </w:t>
      </w:r>
      <w:r>
        <w:t>hai</w:t>
      </w:r>
      <w:r>
        <w:rPr>
          <w:spacing w:val="-5"/>
        </w:rPr>
        <w:t xml:space="preserve"> </w:t>
      </w:r>
      <w:r>
        <w:t>văn</w:t>
      </w:r>
      <w:r>
        <w:rPr>
          <w:spacing w:val="-5"/>
        </w:rPr>
        <w:t xml:space="preserve"> </w:t>
      </w:r>
      <w:r>
        <w:t>bản</w:t>
      </w:r>
      <w:r>
        <w:rPr>
          <w:spacing w:val="-5"/>
        </w:rPr>
        <w:t xml:space="preserve"> </w:t>
      </w:r>
      <w:r>
        <w:t>thơ năm chữ.</w:t>
      </w:r>
    </w:p>
    <w:p w:rsidR="000D0FDE" w:rsidRDefault="002B36AA">
      <w:pPr>
        <w:pStyle w:val="BodyText"/>
        <w:spacing w:before="72" w:line="288" w:lineRule="auto"/>
        <w:ind w:left="1132" w:right="576" w:firstLine="396"/>
        <w:jc w:val="both"/>
      </w:pPr>
      <w:r>
        <w:t>Nội</w:t>
      </w:r>
      <w:r>
        <w:rPr>
          <w:spacing w:val="30"/>
        </w:rPr>
        <w:t xml:space="preserve"> </w:t>
      </w:r>
      <w:r>
        <w:t>dung</w:t>
      </w:r>
      <w:r>
        <w:rPr>
          <w:spacing w:val="27"/>
        </w:rPr>
        <w:t xml:space="preserve"> </w:t>
      </w:r>
      <w:r>
        <w:t>các</w:t>
      </w:r>
      <w:r>
        <w:rPr>
          <w:spacing w:val="30"/>
        </w:rPr>
        <w:t xml:space="preserve"> </w:t>
      </w:r>
      <w:r>
        <w:t>văn</w:t>
      </w:r>
      <w:r>
        <w:rPr>
          <w:spacing w:val="30"/>
        </w:rPr>
        <w:t xml:space="preserve"> </w:t>
      </w:r>
      <w:r>
        <w:t>bản</w:t>
      </w:r>
      <w:r>
        <w:rPr>
          <w:spacing w:val="28"/>
        </w:rPr>
        <w:t xml:space="preserve"> </w:t>
      </w:r>
      <w:r>
        <w:t>thơ</w:t>
      </w:r>
      <w:r>
        <w:rPr>
          <w:spacing w:val="31"/>
        </w:rPr>
        <w:t xml:space="preserve"> </w:t>
      </w:r>
      <w:r>
        <w:t>bốn</w:t>
      </w:r>
      <w:r>
        <w:rPr>
          <w:spacing w:val="28"/>
        </w:rPr>
        <w:t xml:space="preserve"> </w:t>
      </w:r>
      <w:r>
        <w:t>chữ,</w:t>
      </w:r>
      <w:r>
        <w:rPr>
          <w:spacing w:val="30"/>
        </w:rPr>
        <w:t xml:space="preserve"> </w:t>
      </w:r>
      <w:r>
        <w:t>năm</w:t>
      </w:r>
      <w:r>
        <w:rPr>
          <w:spacing w:val="29"/>
        </w:rPr>
        <w:t xml:space="preserve"> </w:t>
      </w:r>
      <w:r>
        <w:t>chữ</w:t>
      </w:r>
      <w:r>
        <w:rPr>
          <w:spacing w:val="31"/>
        </w:rPr>
        <w:t xml:space="preserve"> </w:t>
      </w:r>
      <w:r>
        <w:t>trong</w:t>
      </w:r>
      <w:r>
        <w:rPr>
          <w:spacing w:val="31"/>
        </w:rPr>
        <w:t xml:space="preserve"> </w:t>
      </w:r>
      <w:r>
        <w:rPr>
          <w:i/>
        </w:rPr>
        <w:t>Ngữ</w:t>
      </w:r>
      <w:r>
        <w:rPr>
          <w:i/>
          <w:spacing w:val="28"/>
        </w:rPr>
        <w:t xml:space="preserve"> </w:t>
      </w:r>
      <w:r>
        <w:rPr>
          <w:i/>
        </w:rPr>
        <w:t>văn</w:t>
      </w:r>
      <w:r>
        <w:rPr>
          <w:i/>
          <w:spacing w:val="28"/>
        </w:rPr>
        <w:t xml:space="preserve"> </w:t>
      </w:r>
      <w:r>
        <w:rPr>
          <w:i/>
        </w:rPr>
        <w:t>7</w:t>
      </w:r>
      <w:r>
        <w:rPr>
          <w:i/>
          <w:spacing w:val="31"/>
        </w:rPr>
        <w:t xml:space="preserve"> </w:t>
      </w:r>
      <w:r>
        <w:t>đều</w:t>
      </w:r>
      <w:r>
        <w:rPr>
          <w:spacing w:val="30"/>
        </w:rPr>
        <w:t xml:space="preserve"> </w:t>
      </w:r>
      <w:r>
        <w:t>rất</w:t>
      </w:r>
      <w:r>
        <w:rPr>
          <w:spacing w:val="30"/>
        </w:rPr>
        <w:t xml:space="preserve"> </w:t>
      </w:r>
      <w:r>
        <w:t>gần</w:t>
      </w:r>
      <w:r>
        <w:rPr>
          <w:spacing w:val="30"/>
        </w:rPr>
        <w:t xml:space="preserve"> </w:t>
      </w:r>
      <w:r>
        <w:t>gũi</w:t>
      </w:r>
      <w:r>
        <w:rPr>
          <w:spacing w:val="30"/>
        </w:rPr>
        <w:t xml:space="preserve"> </w:t>
      </w:r>
      <w:r>
        <w:t>với HS, chủ yếu tập trung thể hiện những nỗi xúc động của người viết về tình cảm gia đình. Bài</w:t>
      </w:r>
      <w:r>
        <w:rPr>
          <w:spacing w:val="26"/>
        </w:rPr>
        <w:t xml:space="preserve"> </w:t>
      </w:r>
      <w:r>
        <w:t>thơ</w:t>
      </w:r>
      <w:r>
        <w:rPr>
          <w:spacing w:val="26"/>
        </w:rPr>
        <w:t xml:space="preserve"> </w:t>
      </w:r>
      <w:r>
        <w:rPr>
          <w:i/>
        </w:rPr>
        <w:t>Mẹ</w:t>
      </w:r>
      <w:r>
        <w:rPr>
          <w:i/>
          <w:spacing w:val="27"/>
        </w:rPr>
        <w:t xml:space="preserve"> </w:t>
      </w:r>
      <w:r>
        <w:t>của</w:t>
      </w:r>
      <w:r>
        <w:rPr>
          <w:spacing w:val="26"/>
        </w:rPr>
        <w:t xml:space="preserve"> </w:t>
      </w:r>
      <w:r>
        <w:t>Đỗ</w:t>
      </w:r>
      <w:r>
        <w:rPr>
          <w:spacing w:val="24"/>
        </w:rPr>
        <w:t xml:space="preserve"> </w:t>
      </w:r>
      <w:r>
        <w:t>Trung</w:t>
      </w:r>
      <w:r>
        <w:rPr>
          <w:spacing w:val="26"/>
        </w:rPr>
        <w:t xml:space="preserve"> </w:t>
      </w:r>
      <w:r>
        <w:t>Lai</w:t>
      </w:r>
      <w:r>
        <w:rPr>
          <w:spacing w:val="24"/>
        </w:rPr>
        <w:t xml:space="preserve"> </w:t>
      </w:r>
      <w:r>
        <w:t>là</w:t>
      </w:r>
      <w:r>
        <w:rPr>
          <w:spacing w:val="24"/>
        </w:rPr>
        <w:t xml:space="preserve"> </w:t>
      </w:r>
      <w:r>
        <w:t>cảm</w:t>
      </w:r>
      <w:r>
        <w:rPr>
          <w:spacing w:val="24"/>
        </w:rPr>
        <w:t xml:space="preserve"> </w:t>
      </w:r>
      <w:r>
        <w:t>xúc</w:t>
      </w:r>
      <w:r>
        <w:rPr>
          <w:spacing w:val="26"/>
        </w:rPr>
        <w:t xml:space="preserve"> </w:t>
      </w:r>
      <w:r>
        <w:t>bâng</w:t>
      </w:r>
      <w:r>
        <w:rPr>
          <w:spacing w:val="26"/>
        </w:rPr>
        <w:t xml:space="preserve"> </w:t>
      </w:r>
      <w:r>
        <w:t>khuâng,</w:t>
      </w:r>
      <w:r>
        <w:rPr>
          <w:spacing w:val="26"/>
        </w:rPr>
        <w:t xml:space="preserve"> </w:t>
      </w:r>
      <w:r>
        <w:t>sâu</w:t>
      </w:r>
      <w:r>
        <w:rPr>
          <w:spacing w:val="26"/>
        </w:rPr>
        <w:t xml:space="preserve"> </w:t>
      </w:r>
      <w:r>
        <w:t>lắng</w:t>
      </w:r>
      <w:r>
        <w:rPr>
          <w:spacing w:val="26"/>
        </w:rPr>
        <w:t xml:space="preserve"> </w:t>
      </w:r>
      <w:r>
        <w:t>của</w:t>
      </w:r>
      <w:r>
        <w:rPr>
          <w:spacing w:val="26"/>
        </w:rPr>
        <w:t xml:space="preserve"> </w:t>
      </w:r>
      <w:r>
        <w:t>nhà</w:t>
      </w:r>
      <w:r>
        <w:rPr>
          <w:spacing w:val="24"/>
        </w:rPr>
        <w:t xml:space="preserve"> </w:t>
      </w:r>
      <w:r>
        <w:t>thơ</w:t>
      </w:r>
      <w:r>
        <w:rPr>
          <w:spacing w:val="26"/>
        </w:rPr>
        <w:t xml:space="preserve"> </w:t>
      </w:r>
      <w:r>
        <w:t>khi</w:t>
      </w:r>
      <w:r>
        <w:rPr>
          <w:spacing w:val="26"/>
        </w:rPr>
        <w:t xml:space="preserve"> </w:t>
      </w:r>
      <w:r>
        <w:t>nghĩ</w:t>
      </w:r>
    </w:p>
    <w:p w:rsidR="000D0FDE" w:rsidRDefault="000D0FDE">
      <w:pPr>
        <w:spacing w:line="288" w:lineRule="auto"/>
        <w:jc w:val="both"/>
        <w:sectPr w:rsidR="000D0FDE">
          <w:footerReference w:type="even" r:id="rId76"/>
          <w:pgSz w:w="11910" w:h="16840"/>
          <w:pgMar w:top="1380" w:right="840" w:bottom="1680" w:left="0" w:header="391" w:footer="1495" w:gutter="0"/>
          <w:pgNumType w:start="34"/>
          <w:cols w:space="720"/>
        </w:sectPr>
      </w:pPr>
    </w:p>
    <w:p w:rsidR="000D0FDE" w:rsidRDefault="000D0FDE">
      <w:pPr>
        <w:pStyle w:val="BodyText"/>
        <w:rPr>
          <w:sz w:val="20"/>
        </w:rPr>
      </w:pPr>
    </w:p>
    <w:p w:rsidR="000D0FDE" w:rsidRDefault="000D0FDE">
      <w:pPr>
        <w:pStyle w:val="BodyText"/>
        <w:spacing w:before="1"/>
        <w:rPr>
          <w:sz w:val="23"/>
        </w:rPr>
      </w:pPr>
    </w:p>
    <w:p w:rsidR="000D0FDE" w:rsidRDefault="002B36AA">
      <w:pPr>
        <w:pStyle w:val="BodyText"/>
        <w:spacing w:line="288" w:lineRule="auto"/>
        <w:ind w:left="1418" w:right="288"/>
        <w:jc w:val="both"/>
      </w:pPr>
      <w:r>
        <w:t xml:space="preserve">về người mẹ; </w:t>
      </w:r>
      <w:r>
        <w:rPr>
          <w:i/>
        </w:rPr>
        <w:t>Tiếng</w:t>
      </w:r>
      <w:r>
        <w:rPr>
          <w:i/>
          <w:spacing w:val="-2"/>
        </w:rPr>
        <w:t xml:space="preserve"> </w:t>
      </w:r>
      <w:r>
        <w:rPr>
          <w:i/>
        </w:rPr>
        <w:t>gà trưa</w:t>
      </w:r>
      <w:r>
        <w:rPr>
          <w:i/>
          <w:spacing w:val="-1"/>
        </w:rPr>
        <w:t xml:space="preserve"> </w:t>
      </w:r>
      <w:r>
        <w:t>của</w:t>
      </w:r>
      <w:r>
        <w:rPr>
          <w:spacing w:val="-2"/>
        </w:rPr>
        <w:t xml:space="preserve"> </w:t>
      </w:r>
      <w:r>
        <w:t>Xuân</w:t>
      </w:r>
      <w:r>
        <w:rPr>
          <w:spacing w:val="-2"/>
        </w:rPr>
        <w:t xml:space="preserve"> </w:t>
      </w:r>
      <w:r>
        <w:t>Quỳnh ghi</w:t>
      </w:r>
      <w:r>
        <w:rPr>
          <w:spacing w:val="-2"/>
        </w:rPr>
        <w:t xml:space="preserve"> </w:t>
      </w:r>
      <w:r>
        <w:t>lại</w:t>
      </w:r>
      <w:r>
        <w:rPr>
          <w:spacing w:val="-2"/>
        </w:rPr>
        <w:t xml:space="preserve"> </w:t>
      </w:r>
      <w:r>
        <w:t>tâm</w:t>
      </w:r>
      <w:r>
        <w:rPr>
          <w:spacing w:val="-2"/>
        </w:rPr>
        <w:t xml:space="preserve"> </w:t>
      </w:r>
      <w:r>
        <w:t>sự</w:t>
      </w:r>
      <w:r>
        <w:rPr>
          <w:spacing w:val="-1"/>
        </w:rPr>
        <w:t xml:space="preserve"> </w:t>
      </w:r>
      <w:r>
        <w:t>giản</w:t>
      </w:r>
      <w:r>
        <w:rPr>
          <w:spacing w:val="-2"/>
        </w:rPr>
        <w:t xml:space="preserve"> </w:t>
      </w:r>
      <w:r>
        <w:t>dị mà thật</w:t>
      </w:r>
      <w:r>
        <w:rPr>
          <w:spacing w:val="-2"/>
        </w:rPr>
        <w:t xml:space="preserve"> </w:t>
      </w:r>
      <w:r>
        <w:t>cảm</w:t>
      </w:r>
      <w:r>
        <w:rPr>
          <w:spacing w:val="-2"/>
        </w:rPr>
        <w:t xml:space="preserve"> </w:t>
      </w:r>
      <w:r>
        <w:t xml:space="preserve">động của tác giả nhớ về người bà khi nghe “tiếng gà trưa”; </w:t>
      </w:r>
      <w:r>
        <w:rPr>
          <w:i/>
        </w:rPr>
        <w:t xml:space="preserve">Một mình trong mưa </w:t>
      </w:r>
      <w:r>
        <w:t>của Đỗ Bạch Mai mượn</w:t>
      </w:r>
      <w:r>
        <w:rPr>
          <w:spacing w:val="-9"/>
        </w:rPr>
        <w:t xml:space="preserve"> </w:t>
      </w:r>
      <w:r>
        <w:t>hình</w:t>
      </w:r>
      <w:r>
        <w:rPr>
          <w:spacing w:val="-8"/>
        </w:rPr>
        <w:t xml:space="preserve"> </w:t>
      </w:r>
      <w:r>
        <w:t>ảnh</w:t>
      </w:r>
      <w:r>
        <w:rPr>
          <w:spacing w:val="-9"/>
        </w:rPr>
        <w:t xml:space="preserve"> </w:t>
      </w:r>
      <w:r>
        <w:t>con</w:t>
      </w:r>
      <w:r>
        <w:rPr>
          <w:spacing w:val="-8"/>
        </w:rPr>
        <w:t xml:space="preserve"> </w:t>
      </w:r>
      <w:r>
        <w:t>cò</w:t>
      </w:r>
      <w:r>
        <w:rPr>
          <w:spacing w:val="-6"/>
        </w:rPr>
        <w:t xml:space="preserve"> </w:t>
      </w:r>
      <w:r>
        <w:t>để</w:t>
      </w:r>
      <w:r>
        <w:rPr>
          <w:spacing w:val="-8"/>
        </w:rPr>
        <w:t xml:space="preserve"> </w:t>
      </w:r>
      <w:r>
        <w:t>thể</w:t>
      </w:r>
      <w:r>
        <w:rPr>
          <w:spacing w:val="-8"/>
        </w:rPr>
        <w:t xml:space="preserve"> </w:t>
      </w:r>
      <w:r>
        <w:t>hiện</w:t>
      </w:r>
      <w:r>
        <w:rPr>
          <w:spacing w:val="-9"/>
        </w:rPr>
        <w:t xml:space="preserve"> </w:t>
      </w:r>
      <w:r>
        <w:t>nỗi</w:t>
      </w:r>
      <w:r>
        <w:rPr>
          <w:spacing w:val="-9"/>
        </w:rPr>
        <w:t xml:space="preserve"> </w:t>
      </w:r>
      <w:r>
        <w:t>lòng</w:t>
      </w:r>
      <w:r>
        <w:rPr>
          <w:spacing w:val="-9"/>
        </w:rPr>
        <w:t xml:space="preserve"> </w:t>
      </w:r>
      <w:r>
        <w:t>của</w:t>
      </w:r>
      <w:r>
        <w:rPr>
          <w:spacing w:val="-8"/>
        </w:rPr>
        <w:t xml:space="preserve"> </w:t>
      </w:r>
      <w:r>
        <w:t>người</w:t>
      </w:r>
      <w:r>
        <w:rPr>
          <w:spacing w:val="-9"/>
        </w:rPr>
        <w:t xml:space="preserve"> </w:t>
      </w:r>
      <w:r>
        <w:t>mẹ</w:t>
      </w:r>
      <w:r>
        <w:rPr>
          <w:spacing w:val="-8"/>
        </w:rPr>
        <w:t xml:space="preserve"> </w:t>
      </w:r>
      <w:r>
        <w:t>vất</w:t>
      </w:r>
      <w:r>
        <w:rPr>
          <w:spacing w:val="-9"/>
        </w:rPr>
        <w:t xml:space="preserve"> </w:t>
      </w:r>
      <w:r>
        <w:t>vả</w:t>
      </w:r>
      <w:r>
        <w:rPr>
          <w:spacing w:val="-8"/>
        </w:rPr>
        <w:t xml:space="preserve"> </w:t>
      </w:r>
      <w:r>
        <w:t>nuôi</w:t>
      </w:r>
      <w:r>
        <w:rPr>
          <w:spacing w:val="-6"/>
        </w:rPr>
        <w:t xml:space="preserve"> </w:t>
      </w:r>
      <w:r>
        <w:t>con.</w:t>
      </w:r>
      <w:r>
        <w:rPr>
          <w:spacing w:val="-8"/>
        </w:rPr>
        <w:t xml:space="preserve"> </w:t>
      </w:r>
      <w:r>
        <w:t>Bài</w:t>
      </w:r>
      <w:r>
        <w:rPr>
          <w:spacing w:val="-8"/>
        </w:rPr>
        <w:t xml:space="preserve"> </w:t>
      </w:r>
      <w:r>
        <w:rPr>
          <w:i/>
        </w:rPr>
        <w:t>Ông</w:t>
      </w:r>
      <w:r>
        <w:rPr>
          <w:i/>
          <w:spacing w:val="-8"/>
        </w:rPr>
        <w:t xml:space="preserve"> </w:t>
      </w:r>
      <w:r>
        <w:rPr>
          <w:i/>
        </w:rPr>
        <w:t>đồ</w:t>
      </w:r>
      <w:r>
        <w:t>,</w:t>
      </w:r>
      <w:r>
        <w:rPr>
          <w:spacing w:val="-6"/>
        </w:rPr>
        <w:t xml:space="preserve"> </w:t>
      </w:r>
      <w:r>
        <w:t>một kiệt</w:t>
      </w:r>
      <w:r>
        <w:rPr>
          <w:spacing w:val="-15"/>
        </w:rPr>
        <w:t xml:space="preserve"> </w:t>
      </w:r>
      <w:r>
        <w:t>tác</w:t>
      </w:r>
      <w:r>
        <w:rPr>
          <w:spacing w:val="-12"/>
        </w:rPr>
        <w:t xml:space="preserve"> </w:t>
      </w:r>
      <w:r>
        <w:t>của</w:t>
      </w:r>
      <w:r>
        <w:rPr>
          <w:spacing w:val="-12"/>
        </w:rPr>
        <w:t xml:space="preserve"> </w:t>
      </w:r>
      <w:r>
        <w:t>nhà</w:t>
      </w:r>
      <w:r>
        <w:rPr>
          <w:spacing w:val="-15"/>
        </w:rPr>
        <w:t xml:space="preserve"> </w:t>
      </w:r>
      <w:r>
        <w:t>thơ</w:t>
      </w:r>
      <w:r>
        <w:rPr>
          <w:spacing w:val="-15"/>
        </w:rPr>
        <w:t xml:space="preserve"> </w:t>
      </w:r>
      <w:r>
        <w:t>Vũ</w:t>
      </w:r>
      <w:r>
        <w:rPr>
          <w:spacing w:val="-12"/>
        </w:rPr>
        <w:t xml:space="preserve"> </w:t>
      </w:r>
      <w:r>
        <w:t>Đình</w:t>
      </w:r>
      <w:r>
        <w:rPr>
          <w:spacing w:val="-15"/>
        </w:rPr>
        <w:t xml:space="preserve"> </w:t>
      </w:r>
      <w:r>
        <w:t>Liên,</w:t>
      </w:r>
      <w:r>
        <w:rPr>
          <w:spacing w:val="-15"/>
        </w:rPr>
        <w:t xml:space="preserve"> </w:t>
      </w:r>
      <w:r>
        <w:t>không</w:t>
      </w:r>
      <w:r>
        <w:rPr>
          <w:spacing w:val="-12"/>
        </w:rPr>
        <w:t xml:space="preserve"> </w:t>
      </w:r>
      <w:r>
        <w:t>chỉ</w:t>
      </w:r>
      <w:r>
        <w:rPr>
          <w:spacing w:val="-15"/>
        </w:rPr>
        <w:t xml:space="preserve"> </w:t>
      </w:r>
      <w:r>
        <w:t>giúp</w:t>
      </w:r>
      <w:r>
        <w:rPr>
          <w:spacing w:val="-15"/>
        </w:rPr>
        <w:t xml:space="preserve"> </w:t>
      </w:r>
      <w:r>
        <w:t>HS</w:t>
      </w:r>
      <w:r>
        <w:rPr>
          <w:spacing w:val="-13"/>
        </w:rPr>
        <w:t xml:space="preserve"> </w:t>
      </w:r>
      <w:r>
        <w:t>hiểu</w:t>
      </w:r>
      <w:r>
        <w:rPr>
          <w:spacing w:val="-13"/>
        </w:rPr>
        <w:t xml:space="preserve"> </w:t>
      </w:r>
      <w:r>
        <w:t>tâm</w:t>
      </w:r>
      <w:r>
        <w:rPr>
          <w:spacing w:val="-15"/>
        </w:rPr>
        <w:t xml:space="preserve"> </w:t>
      </w:r>
      <w:r>
        <w:t>trạng</w:t>
      </w:r>
      <w:r>
        <w:rPr>
          <w:spacing w:val="-13"/>
        </w:rPr>
        <w:t xml:space="preserve"> </w:t>
      </w:r>
      <w:r>
        <w:t>buồn</w:t>
      </w:r>
      <w:r>
        <w:rPr>
          <w:spacing w:val="-15"/>
        </w:rPr>
        <w:t xml:space="preserve"> </w:t>
      </w:r>
      <w:r>
        <w:t>bã,</w:t>
      </w:r>
      <w:r>
        <w:rPr>
          <w:spacing w:val="-12"/>
        </w:rPr>
        <w:t xml:space="preserve"> </w:t>
      </w:r>
      <w:r>
        <w:t>xót</w:t>
      </w:r>
      <w:r>
        <w:rPr>
          <w:spacing w:val="-12"/>
        </w:rPr>
        <w:t xml:space="preserve"> </w:t>
      </w:r>
      <w:r>
        <w:t>xa,</w:t>
      </w:r>
      <w:r>
        <w:rPr>
          <w:spacing w:val="-15"/>
        </w:rPr>
        <w:t xml:space="preserve"> </w:t>
      </w:r>
      <w:r>
        <w:t>thảng thốt của người viết về một giá trị văn hoá sắp bị lãng quên; mà còn như một sự nhắc nhở thế hệ trẻ biết trân quý các giá trị truyền thống của dân tộc.</w:t>
      </w:r>
    </w:p>
    <w:p w:rsidR="000D0FDE" w:rsidRDefault="002B36AA">
      <w:pPr>
        <w:pStyle w:val="BodyText"/>
        <w:spacing w:before="67" w:line="288" w:lineRule="auto"/>
        <w:ind w:left="1418" w:right="286" w:firstLine="396"/>
        <w:jc w:val="both"/>
      </w:pPr>
      <w:r>
        <w:t>Về</w:t>
      </w:r>
      <w:r>
        <w:rPr>
          <w:spacing w:val="-9"/>
        </w:rPr>
        <w:t xml:space="preserve"> </w:t>
      </w:r>
      <w:r>
        <w:t>hình</w:t>
      </w:r>
      <w:r>
        <w:rPr>
          <w:spacing w:val="-7"/>
        </w:rPr>
        <w:t xml:space="preserve"> </w:t>
      </w:r>
      <w:r>
        <w:t>thức,</w:t>
      </w:r>
      <w:r>
        <w:rPr>
          <w:spacing w:val="-7"/>
        </w:rPr>
        <w:t xml:space="preserve"> </w:t>
      </w:r>
      <w:r>
        <w:t>các</w:t>
      </w:r>
      <w:r>
        <w:rPr>
          <w:spacing w:val="-8"/>
        </w:rPr>
        <w:t xml:space="preserve"> </w:t>
      </w:r>
      <w:r>
        <w:t>văn</w:t>
      </w:r>
      <w:r>
        <w:rPr>
          <w:spacing w:val="-9"/>
        </w:rPr>
        <w:t xml:space="preserve"> </w:t>
      </w:r>
      <w:r>
        <w:t>bản</w:t>
      </w:r>
      <w:r>
        <w:rPr>
          <w:spacing w:val="-9"/>
        </w:rPr>
        <w:t xml:space="preserve"> </w:t>
      </w:r>
      <w:r>
        <w:t>chọn</w:t>
      </w:r>
      <w:r>
        <w:rPr>
          <w:spacing w:val="-7"/>
        </w:rPr>
        <w:t xml:space="preserve"> </w:t>
      </w:r>
      <w:r>
        <w:t>học</w:t>
      </w:r>
      <w:r>
        <w:rPr>
          <w:spacing w:val="-7"/>
        </w:rPr>
        <w:t xml:space="preserve"> </w:t>
      </w:r>
      <w:r>
        <w:t>trong</w:t>
      </w:r>
      <w:r>
        <w:rPr>
          <w:spacing w:val="-7"/>
        </w:rPr>
        <w:t xml:space="preserve"> </w:t>
      </w:r>
      <w:r>
        <w:t>bài</w:t>
      </w:r>
      <w:r>
        <w:rPr>
          <w:spacing w:val="-7"/>
        </w:rPr>
        <w:t xml:space="preserve"> </w:t>
      </w:r>
      <w:r>
        <w:t>này</w:t>
      </w:r>
      <w:r>
        <w:rPr>
          <w:spacing w:val="-12"/>
        </w:rPr>
        <w:t xml:space="preserve"> </w:t>
      </w:r>
      <w:r>
        <w:t>đều</w:t>
      </w:r>
      <w:r>
        <w:rPr>
          <w:spacing w:val="-7"/>
        </w:rPr>
        <w:t xml:space="preserve"> </w:t>
      </w:r>
      <w:r>
        <w:t>là</w:t>
      </w:r>
      <w:r>
        <w:rPr>
          <w:spacing w:val="-9"/>
        </w:rPr>
        <w:t xml:space="preserve"> </w:t>
      </w:r>
      <w:r>
        <w:t>các</w:t>
      </w:r>
      <w:r>
        <w:rPr>
          <w:spacing w:val="-9"/>
        </w:rPr>
        <w:t xml:space="preserve"> </w:t>
      </w:r>
      <w:r>
        <w:t>bài</w:t>
      </w:r>
      <w:r>
        <w:rPr>
          <w:spacing w:val="-7"/>
        </w:rPr>
        <w:t xml:space="preserve"> </w:t>
      </w:r>
      <w:r>
        <w:t>thơ</w:t>
      </w:r>
      <w:r>
        <w:rPr>
          <w:spacing w:val="-7"/>
        </w:rPr>
        <w:t xml:space="preserve"> </w:t>
      </w:r>
      <w:r>
        <w:t>rất</w:t>
      </w:r>
      <w:r>
        <w:rPr>
          <w:spacing w:val="-7"/>
        </w:rPr>
        <w:t xml:space="preserve"> </w:t>
      </w:r>
      <w:r>
        <w:t>cô</w:t>
      </w:r>
      <w:r>
        <w:rPr>
          <w:spacing w:val="-9"/>
        </w:rPr>
        <w:t xml:space="preserve"> </w:t>
      </w:r>
      <w:r>
        <w:t>đọng,</w:t>
      </w:r>
      <w:r>
        <w:rPr>
          <w:spacing w:val="-7"/>
        </w:rPr>
        <w:t xml:space="preserve"> </w:t>
      </w:r>
      <w:r>
        <w:t>có</w:t>
      </w:r>
      <w:r>
        <w:rPr>
          <w:spacing w:val="-9"/>
        </w:rPr>
        <w:t xml:space="preserve"> </w:t>
      </w:r>
      <w:r>
        <w:t>sức gợi mở, lan toả cảm xúc cho người đọc. Các văn bản ấy</w:t>
      </w:r>
      <w:r>
        <w:rPr>
          <w:spacing w:val="-1"/>
        </w:rPr>
        <w:t xml:space="preserve"> </w:t>
      </w:r>
      <w:r>
        <w:t>hoàn toàn đáp ứng được yêu cầu của CT Ngữ văn 2018, giúp HS “nhận biết và nhận xét được nét độc đáo của bài thơ thể hiện qua từ ngữ, hình ảnh, vần, nhịp, biện pháp tu từ”.</w:t>
      </w:r>
    </w:p>
    <w:p w:rsidR="000D0FDE" w:rsidRDefault="002B36AA">
      <w:pPr>
        <w:pStyle w:val="ListParagraph"/>
        <w:numPr>
          <w:ilvl w:val="2"/>
          <w:numId w:val="34"/>
        </w:numPr>
        <w:tabs>
          <w:tab w:val="left" w:pos="2463"/>
        </w:tabs>
        <w:spacing w:before="164"/>
        <w:ind w:left="2462" w:hanging="649"/>
        <w:jc w:val="both"/>
        <w:rPr>
          <w:i/>
          <w:sz w:val="26"/>
        </w:rPr>
      </w:pPr>
      <w:r>
        <w:rPr>
          <w:i/>
          <w:sz w:val="26"/>
        </w:rPr>
        <w:t>Thơ</w:t>
      </w:r>
      <w:r>
        <w:rPr>
          <w:i/>
          <w:spacing w:val="-6"/>
          <w:sz w:val="26"/>
        </w:rPr>
        <w:t xml:space="preserve"> </w:t>
      </w:r>
      <w:r>
        <w:rPr>
          <w:i/>
          <w:sz w:val="26"/>
        </w:rPr>
        <w:t>tự</w:t>
      </w:r>
      <w:r>
        <w:rPr>
          <w:i/>
          <w:spacing w:val="-2"/>
          <w:sz w:val="26"/>
        </w:rPr>
        <w:t xml:space="preserve"> </w:t>
      </w:r>
      <w:r>
        <w:rPr>
          <w:i/>
          <w:spacing w:val="-5"/>
          <w:sz w:val="26"/>
        </w:rPr>
        <w:t>do</w:t>
      </w:r>
    </w:p>
    <w:p w:rsidR="000D0FDE" w:rsidRDefault="002B36AA">
      <w:pPr>
        <w:pStyle w:val="BodyText"/>
        <w:spacing w:before="121" w:line="288" w:lineRule="auto"/>
        <w:ind w:left="1418" w:right="288" w:firstLine="396"/>
        <w:jc w:val="both"/>
      </w:pPr>
      <w:r>
        <w:t xml:space="preserve">Để giúp HS có thêm hiểu biết và kĩ năng đọc hiểu thơ nói chung như yêu cầu của CT vừa nêu ở trên, bên cạnh thơ bốn chữ, năm chữ, sách </w:t>
      </w:r>
      <w:r>
        <w:rPr>
          <w:i/>
        </w:rPr>
        <w:t xml:space="preserve">Ngữ văn 7 </w:t>
      </w:r>
      <w:r>
        <w:t>còn</w:t>
      </w:r>
      <w:r>
        <w:rPr>
          <w:spacing w:val="-4"/>
        </w:rPr>
        <w:t xml:space="preserve"> </w:t>
      </w:r>
      <w:r>
        <w:t xml:space="preserve">giới thiệu một số bài thơ hay, không bị ràng buộc bởi các quy định về hình thức (thơ tự do). Đó là bài thơ </w:t>
      </w:r>
      <w:r>
        <w:rPr>
          <w:i/>
        </w:rPr>
        <w:t>Những</w:t>
      </w:r>
      <w:r>
        <w:rPr>
          <w:i/>
          <w:spacing w:val="-4"/>
        </w:rPr>
        <w:t xml:space="preserve"> </w:t>
      </w:r>
      <w:r>
        <w:rPr>
          <w:i/>
        </w:rPr>
        <w:t>cánh</w:t>
      </w:r>
      <w:r>
        <w:rPr>
          <w:i/>
          <w:spacing w:val="-4"/>
        </w:rPr>
        <w:t xml:space="preserve"> </w:t>
      </w:r>
      <w:r>
        <w:rPr>
          <w:i/>
        </w:rPr>
        <w:t>buồm</w:t>
      </w:r>
      <w:r>
        <w:rPr>
          <w:i/>
          <w:spacing w:val="-4"/>
        </w:rPr>
        <w:t xml:space="preserve"> </w:t>
      </w:r>
      <w:r>
        <w:t>của</w:t>
      </w:r>
      <w:r>
        <w:rPr>
          <w:spacing w:val="-2"/>
        </w:rPr>
        <w:t xml:space="preserve"> </w:t>
      </w:r>
      <w:r>
        <w:t>Hoàng</w:t>
      </w:r>
      <w:r>
        <w:rPr>
          <w:spacing w:val="-4"/>
        </w:rPr>
        <w:t xml:space="preserve"> </w:t>
      </w:r>
      <w:r>
        <w:t>Trung</w:t>
      </w:r>
      <w:r>
        <w:rPr>
          <w:spacing w:val="-4"/>
        </w:rPr>
        <w:t xml:space="preserve"> </w:t>
      </w:r>
      <w:r>
        <w:t>Thông</w:t>
      </w:r>
      <w:r>
        <w:rPr>
          <w:spacing w:val="-4"/>
        </w:rPr>
        <w:t xml:space="preserve"> </w:t>
      </w:r>
      <w:r>
        <w:t>ghi</w:t>
      </w:r>
      <w:r>
        <w:rPr>
          <w:spacing w:val="-4"/>
        </w:rPr>
        <w:t xml:space="preserve"> </w:t>
      </w:r>
      <w:r>
        <w:t>lại</w:t>
      </w:r>
      <w:r>
        <w:rPr>
          <w:spacing w:val="-4"/>
        </w:rPr>
        <w:t xml:space="preserve"> </w:t>
      </w:r>
      <w:r>
        <w:t>tình</w:t>
      </w:r>
      <w:r>
        <w:rPr>
          <w:spacing w:val="-4"/>
        </w:rPr>
        <w:t xml:space="preserve"> </w:t>
      </w:r>
      <w:r>
        <w:t>cảm</w:t>
      </w:r>
      <w:r>
        <w:rPr>
          <w:spacing w:val="-6"/>
        </w:rPr>
        <w:t xml:space="preserve"> </w:t>
      </w:r>
      <w:r>
        <w:t>cha</w:t>
      </w:r>
      <w:r>
        <w:rPr>
          <w:spacing w:val="-4"/>
        </w:rPr>
        <w:t xml:space="preserve"> </w:t>
      </w:r>
      <w:r>
        <w:t>con sâu</w:t>
      </w:r>
      <w:r>
        <w:rPr>
          <w:spacing w:val="-4"/>
        </w:rPr>
        <w:t xml:space="preserve"> </w:t>
      </w:r>
      <w:r>
        <w:t>lắng</w:t>
      </w:r>
      <w:r>
        <w:rPr>
          <w:spacing w:val="-4"/>
        </w:rPr>
        <w:t xml:space="preserve"> </w:t>
      </w:r>
      <w:r>
        <w:t>và</w:t>
      </w:r>
      <w:r>
        <w:rPr>
          <w:spacing w:val="-4"/>
        </w:rPr>
        <w:t xml:space="preserve"> </w:t>
      </w:r>
      <w:r>
        <w:t>ước</w:t>
      </w:r>
      <w:r>
        <w:rPr>
          <w:spacing w:val="-4"/>
        </w:rPr>
        <w:t xml:space="preserve"> </w:t>
      </w:r>
      <w:r>
        <w:t xml:space="preserve">vọng của người cha khi đứng trước biển; bài thơ </w:t>
      </w:r>
      <w:r>
        <w:rPr>
          <w:i/>
        </w:rPr>
        <w:t xml:space="preserve">Mây và sóng </w:t>
      </w:r>
      <w:r>
        <w:t xml:space="preserve">của Ta-go ca ngợi tình mẹ con sâu nặng, xúc động. Bài thơ </w:t>
      </w:r>
      <w:r>
        <w:rPr>
          <w:i/>
        </w:rPr>
        <w:t xml:space="preserve">Mẹ và quả </w:t>
      </w:r>
      <w:r>
        <w:t xml:space="preserve">của Nguyễn Khoa Điềm nói về tâm trạng xót xa, lo lắng khi tác giả nghĩ về người mẹ đã già. Ngoài ra, trong phần </w:t>
      </w:r>
      <w:r>
        <w:rPr>
          <w:i/>
        </w:rPr>
        <w:t xml:space="preserve">Tự đánh giá </w:t>
      </w:r>
      <w:r>
        <w:t xml:space="preserve">có bài thơ </w:t>
      </w:r>
      <w:r>
        <w:rPr>
          <w:i/>
        </w:rPr>
        <w:t xml:space="preserve">Rồi ngày mai con đi </w:t>
      </w:r>
      <w:r>
        <w:t>của Lò Cao Nhum là lời tâm sự chân tình của người cha khi tiễn con xuống núi.</w:t>
      </w:r>
    </w:p>
    <w:p w:rsidR="000D0FDE" w:rsidRDefault="002B36AA">
      <w:pPr>
        <w:spacing w:before="72" w:line="288" w:lineRule="auto"/>
        <w:ind w:left="1418" w:right="290" w:firstLine="396"/>
        <w:jc w:val="both"/>
        <w:rPr>
          <w:sz w:val="26"/>
        </w:rPr>
      </w:pPr>
      <w:r>
        <w:rPr>
          <w:sz w:val="26"/>
        </w:rPr>
        <w:t xml:space="preserve">Trong bốn văn bản này, bài </w:t>
      </w:r>
      <w:r>
        <w:rPr>
          <w:i/>
          <w:sz w:val="26"/>
        </w:rPr>
        <w:t xml:space="preserve">Mây và sóng </w:t>
      </w:r>
      <w:r>
        <w:rPr>
          <w:sz w:val="26"/>
        </w:rPr>
        <w:t xml:space="preserve">là văn bản đang học ở SGK </w:t>
      </w:r>
      <w:r>
        <w:rPr>
          <w:i/>
          <w:sz w:val="26"/>
        </w:rPr>
        <w:t xml:space="preserve">Ngữ văn </w:t>
      </w:r>
      <w:r>
        <w:rPr>
          <w:sz w:val="26"/>
        </w:rPr>
        <w:t>THCS theo</w:t>
      </w:r>
      <w:r>
        <w:rPr>
          <w:spacing w:val="-3"/>
          <w:sz w:val="26"/>
        </w:rPr>
        <w:t xml:space="preserve"> </w:t>
      </w:r>
      <w:r>
        <w:rPr>
          <w:sz w:val="26"/>
        </w:rPr>
        <w:t>CT 2006.</w:t>
      </w:r>
      <w:r>
        <w:rPr>
          <w:spacing w:val="-3"/>
          <w:sz w:val="26"/>
        </w:rPr>
        <w:t xml:space="preserve"> </w:t>
      </w:r>
      <w:r>
        <w:rPr>
          <w:sz w:val="26"/>
        </w:rPr>
        <w:t>Văn</w:t>
      </w:r>
      <w:r>
        <w:rPr>
          <w:spacing w:val="-3"/>
          <w:sz w:val="26"/>
        </w:rPr>
        <w:t xml:space="preserve"> </w:t>
      </w:r>
      <w:r>
        <w:rPr>
          <w:sz w:val="26"/>
        </w:rPr>
        <w:t xml:space="preserve">bản </w:t>
      </w:r>
      <w:r>
        <w:rPr>
          <w:i/>
          <w:sz w:val="26"/>
        </w:rPr>
        <w:t>Những</w:t>
      </w:r>
      <w:r>
        <w:rPr>
          <w:i/>
          <w:spacing w:val="-1"/>
          <w:sz w:val="26"/>
        </w:rPr>
        <w:t xml:space="preserve"> </w:t>
      </w:r>
      <w:r>
        <w:rPr>
          <w:i/>
          <w:sz w:val="26"/>
        </w:rPr>
        <w:t>cánh buồm</w:t>
      </w:r>
      <w:r>
        <w:rPr>
          <w:i/>
          <w:spacing w:val="-3"/>
          <w:sz w:val="26"/>
        </w:rPr>
        <w:t xml:space="preserve"> </w:t>
      </w:r>
      <w:r>
        <w:rPr>
          <w:sz w:val="26"/>
        </w:rPr>
        <w:t>cũng</w:t>
      </w:r>
      <w:r>
        <w:rPr>
          <w:spacing w:val="-3"/>
          <w:sz w:val="26"/>
        </w:rPr>
        <w:t xml:space="preserve"> </w:t>
      </w:r>
      <w:r>
        <w:rPr>
          <w:sz w:val="26"/>
        </w:rPr>
        <w:t>đã</w:t>
      </w:r>
      <w:r>
        <w:rPr>
          <w:spacing w:val="-3"/>
          <w:sz w:val="26"/>
        </w:rPr>
        <w:t xml:space="preserve"> </w:t>
      </w:r>
      <w:r>
        <w:rPr>
          <w:sz w:val="26"/>
        </w:rPr>
        <w:t>trích</w:t>
      </w:r>
      <w:r>
        <w:rPr>
          <w:spacing w:val="-3"/>
          <w:sz w:val="26"/>
        </w:rPr>
        <w:t xml:space="preserve"> </w:t>
      </w:r>
      <w:r>
        <w:rPr>
          <w:sz w:val="26"/>
        </w:rPr>
        <w:t xml:space="preserve">trong sách </w:t>
      </w:r>
      <w:r>
        <w:rPr>
          <w:i/>
          <w:sz w:val="26"/>
        </w:rPr>
        <w:t>Tiếng</w:t>
      </w:r>
      <w:r>
        <w:rPr>
          <w:i/>
          <w:spacing w:val="-3"/>
          <w:sz w:val="26"/>
        </w:rPr>
        <w:t xml:space="preserve"> </w:t>
      </w:r>
      <w:r>
        <w:rPr>
          <w:i/>
          <w:sz w:val="26"/>
        </w:rPr>
        <w:t xml:space="preserve">Việt </w:t>
      </w:r>
      <w:r>
        <w:rPr>
          <w:sz w:val="26"/>
        </w:rPr>
        <w:t>(Tiểu</w:t>
      </w:r>
      <w:r>
        <w:rPr>
          <w:spacing w:val="-1"/>
          <w:sz w:val="26"/>
        </w:rPr>
        <w:t xml:space="preserve"> </w:t>
      </w:r>
      <w:r>
        <w:rPr>
          <w:sz w:val="26"/>
        </w:rPr>
        <w:t>học), nay</w:t>
      </w:r>
      <w:r>
        <w:rPr>
          <w:spacing w:val="-8"/>
          <w:sz w:val="26"/>
        </w:rPr>
        <w:t xml:space="preserve"> </w:t>
      </w:r>
      <w:r>
        <w:rPr>
          <w:sz w:val="26"/>
        </w:rPr>
        <w:t>học</w:t>
      </w:r>
      <w:r>
        <w:rPr>
          <w:spacing w:val="-3"/>
          <w:sz w:val="26"/>
        </w:rPr>
        <w:t xml:space="preserve"> </w:t>
      </w:r>
      <w:r>
        <w:rPr>
          <w:sz w:val="26"/>
        </w:rPr>
        <w:t>đọc</w:t>
      </w:r>
      <w:r>
        <w:rPr>
          <w:spacing w:val="-5"/>
          <w:sz w:val="26"/>
        </w:rPr>
        <w:t xml:space="preserve"> </w:t>
      </w:r>
      <w:r>
        <w:rPr>
          <w:sz w:val="26"/>
        </w:rPr>
        <w:t>hiểu</w:t>
      </w:r>
      <w:r>
        <w:rPr>
          <w:spacing w:val="-5"/>
          <w:sz w:val="26"/>
        </w:rPr>
        <w:t xml:space="preserve"> </w:t>
      </w:r>
      <w:r>
        <w:rPr>
          <w:sz w:val="26"/>
        </w:rPr>
        <w:t>chính</w:t>
      </w:r>
      <w:r>
        <w:rPr>
          <w:spacing w:val="-3"/>
          <w:sz w:val="26"/>
        </w:rPr>
        <w:t xml:space="preserve"> </w:t>
      </w:r>
      <w:r>
        <w:rPr>
          <w:sz w:val="26"/>
        </w:rPr>
        <w:t>thức</w:t>
      </w:r>
      <w:r>
        <w:rPr>
          <w:spacing w:val="-5"/>
          <w:sz w:val="26"/>
        </w:rPr>
        <w:t xml:space="preserve"> </w:t>
      </w:r>
      <w:r>
        <w:rPr>
          <w:sz w:val="26"/>
        </w:rPr>
        <w:t>trong</w:t>
      </w:r>
      <w:r>
        <w:rPr>
          <w:spacing w:val="-3"/>
          <w:sz w:val="26"/>
        </w:rPr>
        <w:t xml:space="preserve"> </w:t>
      </w:r>
      <w:r>
        <w:rPr>
          <w:i/>
          <w:sz w:val="26"/>
        </w:rPr>
        <w:t>Ngữ</w:t>
      </w:r>
      <w:r>
        <w:rPr>
          <w:i/>
          <w:spacing w:val="-2"/>
          <w:sz w:val="26"/>
        </w:rPr>
        <w:t xml:space="preserve"> </w:t>
      </w:r>
      <w:r>
        <w:rPr>
          <w:i/>
          <w:sz w:val="26"/>
        </w:rPr>
        <w:t>văn</w:t>
      </w:r>
      <w:r>
        <w:rPr>
          <w:i/>
          <w:spacing w:val="-2"/>
          <w:sz w:val="26"/>
        </w:rPr>
        <w:t xml:space="preserve"> </w:t>
      </w:r>
      <w:r>
        <w:rPr>
          <w:i/>
          <w:sz w:val="26"/>
        </w:rPr>
        <w:t>7</w:t>
      </w:r>
      <w:r>
        <w:rPr>
          <w:sz w:val="26"/>
        </w:rPr>
        <w:t>.</w:t>
      </w:r>
      <w:r>
        <w:rPr>
          <w:spacing w:val="-3"/>
          <w:sz w:val="26"/>
        </w:rPr>
        <w:t xml:space="preserve"> </w:t>
      </w:r>
      <w:r>
        <w:rPr>
          <w:sz w:val="26"/>
        </w:rPr>
        <w:t>Bài</w:t>
      </w:r>
      <w:r>
        <w:rPr>
          <w:spacing w:val="-5"/>
          <w:sz w:val="26"/>
        </w:rPr>
        <w:t xml:space="preserve"> </w:t>
      </w:r>
      <w:r>
        <w:rPr>
          <w:i/>
          <w:sz w:val="26"/>
        </w:rPr>
        <w:t>Mẹ</w:t>
      </w:r>
      <w:r>
        <w:rPr>
          <w:i/>
          <w:spacing w:val="-3"/>
          <w:sz w:val="26"/>
        </w:rPr>
        <w:t xml:space="preserve"> </w:t>
      </w:r>
      <w:r>
        <w:rPr>
          <w:i/>
          <w:sz w:val="26"/>
        </w:rPr>
        <w:t>và</w:t>
      </w:r>
      <w:r>
        <w:rPr>
          <w:i/>
          <w:spacing w:val="-5"/>
          <w:sz w:val="26"/>
        </w:rPr>
        <w:t xml:space="preserve"> </w:t>
      </w:r>
      <w:r>
        <w:rPr>
          <w:i/>
          <w:sz w:val="26"/>
        </w:rPr>
        <w:t>quả</w:t>
      </w:r>
      <w:r>
        <w:rPr>
          <w:i/>
          <w:spacing w:val="-5"/>
          <w:sz w:val="26"/>
        </w:rPr>
        <w:t xml:space="preserve"> </w:t>
      </w:r>
      <w:r>
        <w:rPr>
          <w:sz w:val="26"/>
        </w:rPr>
        <w:t>của</w:t>
      </w:r>
      <w:r>
        <w:rPr>
          <w:spacing w:val="-3"/>
          <w:sz w:val="26"/>
        </w:rPr>
        <w:t xml:space="preserve"> </w:t>
      </w:r>
      <w:r>
        <w:rPr>
          <w:sz w:val="26"/>
        </w:rPr>
        <w:t>Nguyễn</w:t>
      </w:r>
      <w:r>
        <w:rPr>
          <w:spacing w:val="-3"/>
          <w:sz w:val="26"/>
        </w:rPr>
        <w:t xml:space="preserve"> </w:t>
      </w:r>
      <w:r>
        <w:rPr>
          <w:sz w:val="26"/>
        </w:rPr>
        <w:t>Khoa</w:t>
      </w:r>
      <w:r>
        <w:rPr>
          <w:spacing w:val="-3"/>
          <w:sz w:val="26"/>
        </w:rPr>
        <w:t xml:space="preserve"> </w:t>
      </w:r>
      <w:r>
        <w:rPr>
          <w:sz w:val="26"/>
        </w:rPr>
        <w:t>Điềm</w:t>
      </w:r>
      <w:r>
        <w:rPr>
          <w:spacing w:val="-5"/>
          <w:sz w:val="26"/>
        </w:rPr>
        <w:t xml:space="preserve"> </w:t>
      </w:r>
      <w:r>
        <w:rPr>
          <w:sz w:val="26"/>
        </w:rPr>
        <w:t>vốn có trong CT và SGK văn học 1986, đến CT 2006 thay</w:t>
      </w:r>
      <w:r>
        <w:rPr>
          <w:spacing w:val="-3"/>
          <w:sz w:val="26"/>
        </w:rPr>
        <w:t xml:space="preserve"> </w:t>
      </w:r>
      <w:r>
        <w:rPr>
          <w:sz w:val="26"/>
        </w:rPr>
        <w:t xml:space="preserve">bằng bài </w:t>
      </w:r>
      <w:r>
        <w:rPr>
          <w:i/>
          <w:sz w:val="26"/>
        </w:rPr>
        <w:t>Khúc hát ru những em bé lớn trên lưng mẹ</w:t>
      </w:r>
      <w:r>
        <w:rPr>
          <w:sz w:val="26"/>
        </w:rPr>
        <w:t xml:space="preserve">; nay chúng tôi lấy lại vào </w:t>
      </w:r>
      <w:r>
        <w:rPr>
          <w:i/>
          <w:sz w:val="26"/>
        </w:rPr>
        <w:t>Ngữ văn 7</w:t>
      </w:r>
      <w:r>
        <w:rPr>
          <w:sz w:val="26"/>
        </w:rPr>
        <w:t>.</w:t>
      </w:r>
    </w:p>
    <w:p w:rsidR="000D0FDE" w:rsidRDefault="002B36AA">
      <w:pPr>
        <w:pStyle w:val="BodyText"/>
        <w:spacing w:before="66" w:line="288" w:lineRule="auto"/>
        <w:ind w:left="1418" w:right="288" w:firstLine="396"/>
        <w:jc w:val="both"/>
      </w:pPr>
      <w:r>
        <w:t>Những văn bản thơ tự do trong bài này đều tập trung vào chủ đề tình yêu thương gia đình, thông qua</w:t>
      </w:r>
      <w:r>
        <w:rPr>
          <w:spacing w:val="26"/>
        </w:rPr>
        <w:t xml:space="preserve"> </w:t>
      </w:r>
      <w:r>
        <w:t>các</w:t>
      </w:r>
      <w:r>
        <w:rPr>
          <w:spacing w:val="26"/>
        </w:rPr>
        <w:t xml:space="preserve"> </w:t>
      </w:r>
      <w:r>
        <w:t>mối</w:t>
      </w:r>
      <w:r>
        <w:rPr>
          <w:spacing w:val="24"/>
        </w:rPr>
        <w:t xml:space="preserve"> </w:t>
      </w:r>
      <w:r>
        <w:t>quan hệ</w:t>
      </w:r>
      <w:r>
        <w:rPr>
          <w:spacing w:val="24"/>
        </w:rPr>
        <w:t xml:space="preserve"> </w:t>
      </w:r>
      <w:r>
        <w:t>cha</w:t>
      </w:r>
      <w:r>
        <w:rPr>
          <w:spacing w:val="26"/>
        </w:rPr>
        <w:t xml:space="preserve"> </w:t>
      </w:r>
      <w:r>
        <w:t>–</w:t>
      </w:r>
      <w:r>
        <w:rPr>
          <w:spacing w:val="24"/>
        </w:rPr>
        <w:t xml:space="preserve"> </w:t>
      </w:r>
      <w:r>
        <w:t>con</w:t>
      </w:r>
      <w:r>
        <w:rPr>
          <w:spacing w:val="26"/>
        </w:rPr>
        <w:t xml:space="preserve"> </w:t>
      </w:r>
      <w:r>
        <w:t>(</w:t>
      </w:r>
      <w:r>
        <w:rPr>
          <w:i/>
        </w:rPr>
        <w:t>Những cánh buồm</w:t>
      </w:r>
      <w:r>
        <w:t>,</w:t>
      </w:r>
      <w:r>
        <w:rPr>
          <w:spacing w:val="24"/>
        </w:rPr>
        <w:t xml:space="preserve"> </w:t>
      </w:r>
      <w:r>
        <w:rPr>
          <w:i/>
        </w:rPr>
        <w:t>Rồi</w:t>
      </w:r>
      <w:r>
        <w:rPr>
          <w:i/>
          <w:spacing w:val="24"/>
        </w:rPr>
        <w:t xml:space="preserve"> </w:t>
      </w:r>
      <w:r>
        <w:rPr>
          <w:i/>
        </w:rPr>
        <w:t>ngày</w:t>
      </w:r>
      <w:r>
        <w:rPr>
          <w:i/>
          <w:spacing w:val="26"/>
        </w:rPr>
        <w:t xml:space="preserve"> </w:t>
      </w:r>
      <w:r>
        <w:rPr>
          <w:i/>
        </w:rPr>
        <w:t>mai con</w:t>
      </w:r>
      <w:r>
        <w:rPr>
          <w:i/>
          <w:spacing w:val="26"/>
        </w:rPr>
        <w:t xml:space="preserve"> </w:t>
      </w:r>
      <w:r>
        <w:rPr>
          <w:i/>
        </w:rPr>
        <w:t>đi</w:t>
      </w:r>
      <w:r>
        <w:t>); mẹ</w:t>
      </w:r>
      <w:r>
        <w:rPr>
          <w:spacing w:val="-5"/>
        </w:rPr>
        <w:t xml:space="preserve"> </w:t>
      </w:r>
      <w:r>
        <w:t>–</w:t>
      </w:r>
      <w:r>
        <w:rPr>
          <w:spacing w:val="-5"/>
        </w:rPr>
        <w:t xml:space="preserve"> </w:t>
      </w:r>
      <w:r>
        <w:t>con</w:t>
      </w:r>
      <w:r>
        <w:rPr>
          <w:spacing w:val="-5"/>
        </w:rPr>
        <w:t xml:space="preserve"> </w:t>
      </w:r>
      <w:r>
        <w:t>(</w:t>
      </w:r>
      <w:r>
        <w:rPr>
          <w:i/>
        </w:rPr>
        <w:t>Mây</w:t>
      </w:r>
      <w:r>
        <w:rPr>
          <w:i/>
          <w:spacing w:val="-5"/>
        </w:rPr>
        <w:t xml:space="preserve"> </w:t>
      </w:r>
      <w:r>
        <w:rPr>
          <w:i/>
        </w:rPr>
        <w:t>và</w:t>
      </w:r>
      <w:r>
        <w:rPr>
          <w:i/>
          <w:spacing w:val="-5"/>
        </w:rPr>
        <w:t xml:space="preserve"> </w:t>
      </w:r>
      <w:r>
        <w:rPr>
          <w:i/>
        </w:rPr>
        <w:t>sóng</w:t>
      </w:r>
      <w:r>
        <w:t>;</w:t>
      </w:r>
      <w:r>
        <w:rPr>
          <w:spacing w:val="-5"/>
        </w:rPr>
        <w:t xml:space="preserve"> </w:t>
      </w:r>
      <w:r>
        <w:rPr>
          <w:i/>
        </w:rPr>
        <w:t>Mẹ</w:t>
      </w:r>
      <w:r>
        <w:rPr>
          <w:i/>
          <w:spacing w:val="-5"/>
        </w:rPr>
        <w:t xml:space="preserve"> </w:t>
      </w:r>
      <w:r>
        <w:rPr>
          <w:i/>
        </w:rPr>
        <w:t>và</w:t>
      </w:r>
      <w:r>
        <w:rPr>
          <w:i/>
          <w:spacing w:val="-5"/>
        </w:rPr>
        <w:t xml:space="preserve"> </w:t>
      </w:r>
      <w:r>
        <w:rPr>
          <w:i/>
        </w:rPr>
        <w:t>quả</w:t>
      </w:r>
      <w:r>
        <w:t>).</w:t>
      </w:r>
      <w:r>
        <w:rPr>
          <w:spacing w:val="-5"/>
        </w:rPr>
        <w:t xml:space="preserve"> </w:t>
      </w:r>
      <w:r>
        <w:t>Đó</w:t>
      </w:r>
      <w:r>
        <w:rPr>
          <w:spacing w:val="-5"/>
        </w:rPr>
        <w:t xml:space="preserve"> </w:t>
      </w:r>
      <w:r>
        <w:t>là</w:t>
      </w:r>
      <w:r>
        <w:rPr>
          <w:spacing w:val="-5"/>
        </w:rPr>
        <w:t xml:space="preserve"> </w:t>
      </w:r>
      <w:r>
        <w:t>những</w:t>
      </w:r>
      <w:r>
        <w:rPr>
          <w:spacing w:val="-5"/>
        </w:rPr>
        <w:t xml:space="preserve"> </w:t>
      </w:r>
      <w:r>
        <w:t>nội</w:t>
      </w:r>
      <w:r>
        <w:rPr>
          <w:spacing w:val="-5"/>
        </w:rPr>
        <w:t xml:space="preserve"> </w:t>
      </w:r>
      <w:r>
        <w:t>dung</w:t>
      </w:r>
      <w:r>
        <w:rPr>
          <w:spacing w:val="-5"/>
        </w:rPr>
        <w:t xml:space="preserve"> </w:t>
      </w:r>
      <w:r>
        <w:t>tư</w:t>
      </w:r>
      <w:r>
        <w:rPr>
          <w:spacing w:val="-4"/>
        </w:rPr>
        <w:t xml:space="preserve"> </w:t>
      </w:r>
      <w:r>
        <w:t>tưởng,</w:t>
      </w:r>
      <w:r>
        <w:rPr>
          <w:spacing w:val="-8"/>
        </w:rPr>
        <w:t xml:space="preserve"> </w:t>
      </w:r>
      <w:r>
        <w:t>tình</w:t>
      </w:r>
      <w:r>
        <w:rPr>
          <w:spacing w:val="-5"/>
        </w:rPr>
        <w:t xml:space="preserve"> </w:t>
      </w:r>
      <w:r>
        <w:t>cảm</w:t>
      </w:r>
      <w:r>
        <w:rPr>
          <w:spacing w:val="-8"/>
        </w:rPr>
        <w:t xml:space="preserve"> </w:t>
      </w:r>
      <w:r>
        <w:t>rất</w:t>
      </w:r>
      <w:r>
        <w:rPr>
          <w:spacing w:val="-5"/>
        </w:rPr>
        <w:t xml:space="preserve"> </w:t>
      </w:r>
      <w:r>
        <w:t>cần</w:t>
      </w:r>
      <w:r>
        <w:rPr>
          <w:spacing w:val="-5"/>
        </w:rPr>
        <w:t xml:space="preserve"> </w:t>
      </w:r>
      <w:r>
        <w:t>giáo dục và bồi đắp cho thế hệ trẻ.</w:t>
      </w:r>
    </w:p>
    <w:p w:rsidR="000D0FDE" w:rsidRDefault="002B36AA">
      <w:pPr>
        <w:pStyle w:val="BodyText"/>
        <w:spacing w:before="65" w:line="288" w:lineRule="auto"/>
        <w:ind w:left="1418" w:right="288" w:firstLine="396"/>
        <w:jc w:val="both"/>
      </w:pPr>
      <w:r>
        <w:t xml:space="preserve">Có thể thấy, các văn bản thơ được chọn học ở hai bài trong sách </w:t>
      </w:r>
      <w:r>
        <w:rPr>
          <w:i/>
        </w:rPr>
        <w:t xml:space="preserve">Ngữ văn 7 </w:t>
      </w:r>
      <w:r>
        <w:t>vừa bảo đảm nguyên tắc kế thừa và đổi mới; vừa đáp ứng được các yêu cầu về đọc hiểu thơ của CT 2018. Các văn bản thơ được chọn đều tiêu biểu cho thành tựu của văn học với những tác</w:t>
      </w:r>
      <w:r>
        <w:rPr>
          <w:spacing w:val="-5"/>
        </w:rPr>
        <w:t xml:space="preserve"> </w:t>
      </w:r>
      <w:r>
        <w:t>giả</w:t>
      </w:r>
      <w:r>
        <w:rPr>
          <w:spacing w:val="-5"/>
        </w:rPr>
        <w:t xml:space="preserve"> </w:t>
      </w:r>
      <w:r>
        <w:t>có</w:t>
      </w:r>
      <w:r>
        <w:rPr>
          <w:spacing w:val="-5"/>
        </w:rPr>
        <w:t xml:space="preserve"> </w:t>
      </w:r>
      <w:r>
        <w:t>tên</w:t>
      </w:r>
      <w:r>
        <w:rPr>
          <w:spacing w:val="-5"/>
        </w:rPr>
        <w:t xml:space="preserve"> </w:t>
      </w:r>
      <w:r>
        <w:t>tuổi;</w:t>
      </w:r>
      <w:r>
        <w:rPr>
          <w:spacing w:val="-5"/>
        </w:rPr>
        <w:t xml:space="preserve"> </w:t>
      </w:r>
      <w:r>
        <w:t>có</w:t>
      </w:r>
      <w:r>
        <w:rPr>
          <w:spacing w:val="-5"/>
        </w:rPr>
        <w:t xml:space="preserve"> </w:t>
      </w:r>
      <w:r>
        <w:t>thơ</w:t>
      </w:r>
      <w:r>
        <w:rPr>
          <w:spacing w:val="-8"/>
        </w:rPr>
        <w:t xml:space="preserve"> </w:t>
      </w:r>
      <w:r>
        <w:t>Việt</w:t>
      </w:r>
      <w:r>
        <w:rPr>
          <w:spacing w:val="-5"/>
        </w:rPr>
        <w:t xml:space="preserve"> </w:t>
      </w:r>
      <w:r>
        <w:t>Nam</w:t>
      </w:r>
      <w:r>
        <w:rPr>
          <w:spacing w:val="-7"/>
        </w:rPr>
        <w:t xml:space="preserve"> </w:t>
      </w:r>
      <w:r>
        <w:t>và</w:t>
      </w:r>
      <w:r>
        <w:rPr>
          <w:spacing w:val="-5"/>
        </w:rPr>
        <w:t xml:space="preserve"> </w:t>
      </w:r>
      <w:r>
        <w:t>thơ</w:t>
      </w:r>
      <w:r>
        <w:rPr>
          <w:spacing w:val="-5"/>
        </w:rPr>
        <w:t xml:space="preserve"> </w:t>
      </w:r>
      <w:r>
        <w:t>nước</w:t>
      </w:r>
      <w:r>
        <w:rPr>
          <w:spacing w:val="-5"/>
        </w:rPr>
        <w:t xml:space="preserve"> </w:t>
      </w:r>
      <w:r>
        <w:t>ngoài;</w:t>
      </w:r>
      <w:r>
        <w:rPr>
          <w:spacing w:val="-5"/>
        </w:rPr>
        <w:t xml:space="preserve"> </w:t>
      </w:r>
      <w:r>
        <w:t>có</w:t>
      </w:r>
      <w:r>
        <w:rPr>
          <w:spacing w:val="-7"/>
        </w:rPr>
        <w:t xml:space="preserve"> </w:t>
      </w:r>
      <w:r>
        <w:t>tác</w:t>
      </w:r>
      <w:r>
        <w:rPr>
          <w:spacing w:val="-5"/>
        </w:rPr>
        <w:t xml:space="preserve"> </w:t>
      </w:r>
      <w:r>
        <w:t>giả</w:t>
      </w:r>
      <w:r>
        <w:rPr>
          <w:spacing w:val="-5"/>
        </w:rPr>
        <w:t xml:space="preserve"> </w:t>
      </w:r>
      <w:r>
        <w:t>người</w:t>
      </w:r>
      <w:r>
        <w:rPr>
          <w:spacing w:val="-5"/>
        </w:rPr>
        <w:t xml:space="preserve"> </w:t>
      </w:r>
      <w:r>
        <w:t>Kinh</w:t>
      </w:r>
      <w:r>
        <w:rPr>
          <w:spacing w:val="-5"/>
        </w:rPr>
        <w:t xml:space="preserve"> </w:t>
      </w:r>
      <w:r>
        <w:t>và</w:t>
      </w:r>
      <w:r>
        <w:rPr>
          <w:spacing w:val="-5"/>
        </w:rPr>
        <w:t xml:space="preserve"> </w:t>
      </w:r>
      <w:r>
        <w:t>có</w:t>
      </w:r>
      <w:r>
        <w:rPr>
          <w:spacing w:val="-5"/>
        </w:rPr>
        <w:t xml:space="preserve"> </w:t>
      </w:r>
      <w:r>
        <w:t>tác</w:t>
      </w:r>
      <w:r>
        <w:rPr>
          <w:spacing w:val="-7"/>
        </w:rPr>
        <w:t xml:space="preserve"> </w:t>
      </w:r>
      <w:r>
        <w:t>giả người dân tộc thiểu số (Lò Cao Nhum – người</w:t>
      </w:r>
      <w:r>
        <w:rPr>
          <w:spacing w:val="-1"/>
        </w:rPr>
        <w:t xml:space="preserve"> </w:t>
      </w:r>
      <w:r>
        <w:t>Mường). Các bài thơ ấy</w:t>
      </w:r>
      <w:r>
        <w:rPr>
          <w:spacing w:val="-3"/>
        </w:rPr>
        <w:t xml:space="preserve"> </w:t>
      </w:r>
      <w:r>
        <w:t>vừa giúp</w:t>
      </w:r>
      <w:r>
        <w:rPr>
          <w:spacing w:val="-1"/>
        </w:rPr>
        <w:t xml:space="preserve"> </w:t>
      </w:r>
      <w:r>
        <w:t>cho</w:t>
      </w:r>
      <w:r>
        <w:rPr>
          <w:spacing w:val="-1"/>
        </w:rPr>
        <w:t xml:space="preserve"> </w:t>
      </w:r>
      <w:r>
        <w:t>việc rèn</w:t>
      </w:r>
      <w:r>
        <w:rPr>
          <w:spacing w:val="-3"/>
        </w:rPr>
        <w:t xml:space="preserve"> </w:t>
      </w:r>
      <w:r>
        <w:t>luyện</w:t>
      </w:r>
      <w:r>
        <w:rPr>
          <w:spacing w:val="-3"/>
        </w:rPr>
        <w:t xml:space="preserve"> </w:t>
      </w:r>
      <w:r>
        <w:t>kĩ</w:t>
      </w:r>
      <w:r>
        <w:rPr>
          <w:spacing w:val="-3"/>
        </w:rPr>
        <w:t xml:space="preserve"> </w:t>
      </w:r>
      <w:r>
        <w:t>năng</w:t>
      </w:r>
      <w:r>
        <w:rPr>
          <w:spacing w:val="-3"/>
        </w:rPr>
        <w:t xml:space="preserve"> </w:t>
      </w:r>
      <w:r>
        <w:t>đọc</w:t>
      </w:r>
      <w:r>
        <w:rPr>
          <w:spacing w:val="-3"/>
        </w:rPr>
        <w:t xml:space="preserve"> </w:t>
      </w:r>
      <w:r>
        <w:t>hiểu</w:t>
      </w:r>
      <w:r>
        <w:rPr>
          <w:spacing w:val="-3"/>
        </w:rPr>
        <w:t xml:space="preserve"> </w:t>
      </w:r>
      <w:r>
        <w:t>thơ,</w:t>
      </w:r>
      <w:r>
        <w:rPr>
          <w:spacing w:val="-3"/>
        </w:rPr>
        <w:t xml:space="preserve"> </w:t>
      </w:r>
      <w:r>
        <w:t>vừa</w:t>
      </w:r>
      <w:r>
        <w:rPr>
          <w:spacing w:val="-2"/>
        </w:rPr>
        <w:t xml:space="preserve"> </w:t>
      </w:r>
      <w:r>
        <w:t>tích</w:t>
      </w:r>
      <w:r>
        <w:rPr>
          <w:spacing w:val="-2"/>
        </w:rPr>
        <w:t xml:space="preserve"> </w:t>
      </w:r>
      <w:r>
        <w:t>hợp</w:t>
      </w:r>
      <w:r>
        <w:rPr>
          <w:spacing w:val="-3"/>
        </w:rPr>
        <w:t xml:space="preserve"> </w:t>
      </w:r>
      <w:r>
        <w:t>với</w:t>
      </w:r>
      <w:r>
        <w:rPr>
          <w:spacing w:val="-1"/>
        </w:rPr>
        <w:t xml:space="preserve"> </w:t>
      </w:r>
      <w:r>
        <w:t>yêu</w:t>
      </w:r>
      <w:r>
        <w:rPr>
          <w:spacing w:val="-3"/>
        </w:rPr>
        <w:t xml:space="preserve"> </w:t>
      </w:r>
      <w:r>
        <w:t>cầu</w:t>
      </w:r>
      <w:r>
        <w:rPr>
          <w:spacing w:val="-3"/>
        </w:rPr>
        <w:t xml:space="preserve"> </w:t>
      </w:r>
      <w:r>
        <w:t>của</w:t>
      </w:r>
      <w:r>
        <w:rPr>
          <w:spacing w:val="-2"/>
        </w:rPr>
        <w:t xml:space="preserve"> </w:t>
      </w:r>
      <w:r>
        <w:t>kĩ</w:t>
      </w:r>
      <w:r>
        <w:rPr>
          <w:spacing w:val="-2"/>
        </w:rPr>
        <w:t xml:space="preserve"> </w:t>
      </w:r>
      <w:r>
        <w:t>năng</w:t>
      </w:r>
      <w:r>
        <w:rPr>
          <w:spacing w:val="-2"/>
        </w:rPr>
        <w:t xml:space="preserve"> </w:t>
      </w:r>
      <w:r>
        <w:t>viết</w:t>
      </w:r>
      <w:r>
        <w:rPr>
          <w:spacing w:val="-3"/>
        </w:rPr>
        <w:t xml:space="preserve"> </w:t>
      </w:r>
      <w:r>
        <w:t>(tập</w:t>
      </w:r>
      <w:r>
        <w:rPr>
          <w:spacing w:val="-3"/>
        </w:rPr>
        <w:t xml:space="preserve"> </w:t>
      </w:r>
      <w:r>
        <w:t>làm</w:t>
      </w:r>
      <w:r>
        <w:rPr>
          <w:spacing w:val="-5"/>
        </w:rPr>
        <w:t xml:space="preserve"> </w:t>
      </w:r>
      <w:r>
        <w:t>thơ</w:t>
      </w:r>
      <w:r>
        <w:rPr>
          <w:spacing w:val="-3"/>
        </w:rPr>
        <w:t xml:space="preserve"> </w:t>
      </w:r>
      <w:r>
        <w:t>bốn chữ, năm chữ), vừa góp phần làm giàu có tâm hồn cho HS về tình cảm gia đình.</w:t>
      </w:r>
    </w:p>
    <w:p w:rsidR="000D0FDE" w:rsidRDefault="000D0FDE">
      <w:pPr>
        <w:spacing w:line="288" w:lineRule="auto"/>
        <w:jc w:val="both"/>
        <w:sectPr w:rsidR="000D0FDE">
          <w:pgSz w:w="11910" w:h="16840"/>
          <w:pgMar w:top="960" w:right="840" w:bottom="1920" w:left="0" w:header="722" w:footer="1651" w:gutter="0"/>
          <w:cols w:space="720"/>
        </w:sectPr>
      </w:pPr>
    </w:p>
    <w:p w:rsidR="000D0FDE" w:rsidRDefault="002B36AA">
      <w:pPr>
        <w:pStyle w:val="Heading3"/>
        <w:numPr>
          <w:ilvl w:val="1"/>
          <w:numId w:val="34"/>
        </w:numPr>
        <w:tabs>
          <w:tab w:val="left" w:pos="1983"/>
        </w:tabs>
        <w:spacing w:before="50"/>
        <w:ind w:left="1982"/>
        <w:jc w:val="both"/>
      </w:pPr>
      <w:r>
        <w:rPr>
          <w:color w:val="C45811"/>
        </w:rPr>
        <w:lastRenderedPageBreak/>
        <w:t>Dạy</w:t>
      </w:r>
      <w:r>
        <w:rPr>
          <w:color w:val="C45811"/>
          <w:spacing w:val="-3"/>
        </w:rPr>
        <w:t xml:space="preserve"> </w:t>
      </w:r>
      <w:r>
        <w:rPr>
          <w:color w:val="C45811"/>
        </w:rPr>
        <w:t>đọc</w:t>
      </w:r>
      <w:r>
        <w:rPr>
          <w:color w:val="C45811"/>
          <w:spacing w:val="-5"/>
        </w:rPr>
        <w:t xml:space="preserve"> </w:t>
      </w:r>
      <w:r>
        <w:rPr>
          <w:color w:val="C45811"/>
        </w:rPr>
        <w:t>hiểu</w:t>
      </w:r>
      <w:r>
        <w:rPr>
          <w:color w:val="C45811"/>
          <w:spacing w:val="-5"/>
        </w:rPr>
        <w:t xml:space="preserve"> </w:t>
      </w:r>
      <w:r>
        <w:rPr>
          <w:color w:val="C45811"/>
        </w:rPr>
        <w:t>tuỳ</w:t>
      </w:r>
      <w:r>
        <w:rPr>
          <w:color w:val="C45811"/>
          <w:spacing w:val="-2"/>
        </w:rPr>
        <w:t xml:space="preserve"> </w:t>
      </w:r>
      <w:r>
        <w:rPr>
          <w:color w:val="C45811"/>
        </w:rPr>
        <w:t>bút</w:t>
      </w:r>
      <w:r>
        <w:rPr>
          <w:color w:val="C45811"/>
          <w:spacing w:val="-5"/>
        </w:rPr>
        <w:t xml:space="preserve"> </w:t>
      </w:r>
      <w:r>
        <w:rPr>
          <w:color w:val="C45811"/>
        </w:rPr>
        <w:t>và</w:t>
      </w:r>
      <w:r>
        <w:rPr>
          <w:color w:val="C45811"/>
          <w:spacing w:val="-4"/>
        </w:rPr>
        <w:t xml:space="preserve"> </w:t>
      </w:r>
      <w:r>
        <w:rPr>
          <w:color w:val="C45811"/>
        </w:rPr>
        <w:t>tản</w:t>
      </w:r>
      <w:r>
        <w:rPr>
          <w:color w:val="C45811"/>
          <w:spacing w:val="-5"/>
        </w:rPr>
        <w:t xml:space="preserve"> văn</w:t>
      </w:r>
    </w:p>
    <w:p w:rsidR="000D0FDE" w:rsidRDefault="002B36AA">
      <w:pPr>
        <w:pStyle w:val="BodyText"/>
        <w:spacing w:before="100" w:line="273" w:lineRule="auto"/>
        <w:ind w:left="1132" w:right="572" w:firstLine="396"/>
        <w:jc w:val="both"/>
      </w:pPr>
      <w:r>
        <w:t>Trong CT Ngữ văn 2018, kí được dạy</w:t>
      </w:r>
      <w:r>
        <w:rPr>
          <w:spacing w:val="-2"/>
        </w:rPr>
        <w:t xml:space="preserve"> </w:t>
      </w:r>
      <w:r>
        <w:t>ở các lớp 6 và 7 (lớp 8 và 9 không học kí, thay vào đó là đọc hiểu kịch bản văn học). Kí lớp 6 học đọc hổi kí và du kí; lên lớp 7, HS đọc tuỳ</w:t>
      </w:r>
      <w:r>
        <w:rPr>
          <w:spacing w:val="-11"/>
        </w:rPr>
        <w:t xml:space="preserve"> </w:t>
      </w:r>
      <w:r>
        <w:t>bút</w:t>
      </w:r>
      <w:r>
        <w:rPr>
          <w:spacing w:val="-8"/>
        </w:rPr>
        <w:t xml:space="preserve"> </w:t>
      </w:r>
      <w:r>
        <w:t>và</w:t>
      </w:r>
      <w:r>
        <w:rPr>
          <w:spacing w:val="-7"/>
        </w:rPr>
        <w:t xml:space="preserve"> </w:t>
      </w:r>
      <w:r>
        <w:t>tản</w:t>
      </w:r>
      <w:r>
        <w:rPr>
          <w:spacing w:val="-8"/>
        </w:rPr>
        <w:t xml:space="preserve"> </w:t>
      </w:r>
      <w:r>
        <w:t>văn.</w:t>
      </w:r>
      <w:r>
        <w:rPr>
          <w:spacing w:val="-7"/>
        </w:rPr>
        <w:t xml:space="preserve"> </w:t>
      </w:r>
      <w:r>
        <w:t>Tuỳ</w:t>
      </w:r>
      <w:r>
        <w:rPr>
          <w:spacing w:val="-9"/>
        </w:rPr>
        <w:t xml:space="preserve"> </w:t>
      </w:r>
      <w:r>
        <w:t>bút</w:t>
      </w:r>
      <w:r>
        <w:rPr>
          <w:spacing w:val="-8"/>
        </w:rPr>
        <w:t xml:space="preserve"> </w:t>
      </w:r>
      <w:r>
        <w:t>là</w:t>
      </w:r>
      <w:r>
        <w:rPr>
          <w:spacing w:val="-7"/>
        </w:rPr>
        <w:t xml:space="preserve"> </w:t>
      </w:r>
      <w:r>
        <w:t>thể</w:t>
      </w:r>
      <w:r>
        <w:rPr>
          <w:spacing w:val="-7"/>
        </w:rPr>
        <w:t xml:space="preserve"> </w:t>
      </w:r>
      <w:r>
        <w:t>loại</w:t>
      </w:r>
      <w:r>
        <w:rPr>
          <w:spacing w:val="-8"/>
        </w:rPr>
        <w:t xml:space="preserve"> </w:t>
      </w:r>
      <w:r>
        <w:t>đã</w:t>
      </w:r>
      <w:r>
        <w:rPr>
          <w:spacing w:val="-7"/>
        </w:rPr>
        <w:t xml:space="preserve"> </w:t>
      </w:r>
      <w:r>
        <w:t>có</w:t>
      </w:r>
      <w:r>
        <w:rPr>
          <w:spacing w:val="-7"/>
        </w:rPr>
        <w:t xml:space="preserve"> </w:t>
      </w:r>
      <w:r>
        <w:t>trong</w:t>
      </w:r>
      <w:r>
        <w:rPr>
          <w:spacing w:val="-8"/>
        </w:rPr>
        <w:t xml:space="preserve"> </w:t>
      </w:r>
      <w:r>
        <w:t>CT</w:t>
      </w:r>
      <w:r>
        <w:rPr>
          <w:spacing w:val="-8"/>
        </w:rPr>
        <w:t xml:space="preserve"> </w:t>
      </w:r>
      <w:r>
        <w:t>và</w:t>
      </w:r>
      <w:r>
        <w:rPr>
          <w:spacing w:val="-7"/>
        </w:rPr>
        <w:t xml:space="preserve"> </w:t>
      </w:r>
      <w:r>
        <w:t>SGK</w:t>
      </w:r>
      <w:r>
        <w:rPr>
          <w:spacing w:val="-8"/>
        </w:rPr>
        <w:t xml:space="preserve"> </w:t>
      </w:r>
      <w:r>
        <w:t>2006;</w:t>
      </w:r>
      <w:r>
        <w:rPr>
          <w:spacing w:val="-8"/>
        </w:rPr>
        <w:t xml:space="preserve"> </w:t>
      </w:r>
      <w:r>
        <w:t>tản</w:t>
      </w:r>
      <w:r>
        <w:rPr>
          <w:spacing w:val="-8"/>
        </w:rPr>
        <w:t xml:space="preserve"> </w:t>
      </w:r>
      <w:r>
        <w:t>văn</w:t>
      </w:r>
      <w:r>
        <w:rPr>
          <w:spacing w:val="-7"/>
        </w:rPr>
        <w:t xml:space="preserve"> </w:t>
      </w:r>
      <w:r>
        <w:t>là</w:t>
      </w:r>
      <w:r>
        <w:rPr>
          <w:spacing w:val="-7"/>
        </w:rPr>
        <w:t xml:space="preserve"> </w:t>
      </w:r>
      <w:r>
        <w:t>thể</w:t>
      </w:r>
      <w:r>
        <w:rPr>
          <w:spacing w:val="-7"/>
        </w:rPr>
        <w:t xml:space="preserve"> </w:t>
      </w:r>
      <w:r>
        <w:t>loại</w:t>
      </w:r>
      <w:r>
        <w:rPr>
          <w:spacing w:val="-5"/>
        </w:rPr>
        <w:t xml:space="preserve"> </w:t>
      </w:r>
      <w:r>
        <w:t>mới đưa vào CT 2018.</w:t>
      </w:r>
    </w:p>
    <w:p w:rsidR="000D0FDE" w:rsidRDefault="002B36AA">
      <w:pPr>
        <w:spacing w:before="57" w:line="273" w:lineRule="auto"/>
        <w:ind w:left="1132" w:right="574" w:firstLine="396"/>
        <w:jc w:val="both"/>
        <w:rPr>
          <w:sz w:val="26"/>
        </w:rPr>
      </w:pPr>
      <w:r>
        <w:rPr>
          <w:sz w:val="26"/>
        </w:rPr>
        <w:t xml:space="preserve">Theo yêu cầu của CT, sách </w:t>
      </w:r>
      <w:r>
        <w:rPr>
          <w:i/>
          <w:sz w:val="26"/>
        </w:rPr>
        <w:t xml:space="preserve">Ngữ văn 7 </w:t>
      </w:r>
      <w:r>
        <w:rPr>
          <w:sz w:val="26"/>
        </w:rPr>
        <w:t>tổ chức dạy học tuỳ bút và tản văn thông qua bốn văn bản tiêu biểu, gồm: hai văn bản tuỳ</w:t>
      </w:r>
      <w:r>
        <w:rPr>
          <w:spacing w:val="-2"/>
          <w:sz w:val="26"/>
        </w:rPr>
        <w:t xml:space="preserve"> </w:t>
      </w:r>
      <w:r>
        <w:rPr>
          <w:sz w:val="26"/>
        </w:rPr>
        <w:t xml:space="preserve">bút là </w:t>
      </w:r>
      <w:r>
        <w:rPr>
          <w:i/>
          <w:sz w:val="26"/>
        </w:rPr>
        <w:t xml:space="preserve">Cây tre Việt Nam </w:t>
      </w:r>
      <w:r>
        <w:rPr>
          <w:sz w:val="26"/>
        </w:rPr>
        <w:t xml:space="preserve">(Thép Mới) và </w:t>
      </w:r>
      <w:r>
        <w:rPr>
          <w:i/>
          <w:sz w:val="26"/>
        </w:rPr>
        <w:t xml:space="preserve">Trưa tha hương </w:t>
      </w:r>
      <w:r>
        <w:rPr>
          <w:sz w:val="26"/>
        </w:rPr>
        <w:t xml:space="preserve">(Trần Cư); hai bài tản văn là </w:t>
      </w:r>
      <w:r>
        <w:rPr>
          <w:i/>
          <w:sz w:val="26"/>
        </w:rPr>
        <w:t xml:space="preserve">Người ngồi đợi trước hiên nhà </w:t>
      </w:r>
      <w:r>
        <w:rPr>
          <w:sz w:val="26"/>
        </w:rPr>
        <w:t xml:space="preserve">(Huỳnh Như Phương) và </w:t>
      </w:r>
      <w:r>
        <w:rPr>
          <w:i/>
          <w:sz w:val="26"/>
        </w:rPr>
        <w:t xml:space="preserve">Tiếng chim trong thành phố </w:t>
      </w:r>
      <w:r>
        <w:rPr>
          <w:sz w:val="26"/>
        </w:rPr>
        <w:t>(Đỗ Phấn). Tuỳ</w:t>
      </w:r>
      <w:r>
        <w:rPr>
          <w:spacing w:val="-3"/>
          <w:sz w:val="26"/>
        </w:rPr>
        <w:t xml:space="preserve"> </w:t>
      </w:r>
      <w:r>
        <w:rPr>
          <w:sz w:val="26"/>
        </w:rPr>
        <w:t xml:space="preserve">bút </w:t>
      </w:r>
      <w:r>
        <w:rPr>
          <w:i/>
          <w:sz w:val="26"/>
        </w:rPr>
        <w:t xml:space="preserve">Cây tre Việt Nam </w:t>
      </w:r>
      <w:r>
        <w:rPr>
          <w:sz w:val="26"/>
        </w:rPr>
        <w:t xml:space="preserve">là văn bản kế thừa, có trong SGK </w:t>
      </w:r>
      <w:r>
        <w:rPr>
          <w:i/>
          <w:sz w:val="26"/>
        </w:rPr>
        <w:t xml:space="preserve">Ngữ văn </w:t>
      </w:r>
      <w:r>
        <w:rPr>
          <w:sz w:val="26"/>
        </w:rPr>
        <w:t>theo CT 2006. Ba văn bản còn lại đều là văn bản mới.</w:t>
      </w:r>
    </w:p>
    <w:p w:rsidR="000D0FDE" w:rsidRDefault="002B36AA">
      <w:pPr>
        <w:pStyle w:val="BodyText"/>
        <w:spacing w:before="56" w:line="273" w:lineRule="auto"/>
        <w:ind w:left="1132" w:right="574" w:firstLine="396"/>
        <w:jc w:val="both"/>
      </w:pPr>
      <w:r>
        <w:t>Tuỳ</w:t>
      </w:r>
      <w:r>
        <w:rPr>
          <w:spacing w:val="-2"/>
        </w:rPr>
        <w:t xml:space="preserve"> </w:t>
      </w:r>
      <w:r>
        <w:t xml:space="preserve">bút </w:t>
      </w:r>
      <w:r>
        <w:rPr>
          <w:i/>
        </w:rPr>
        <w:t xml:space="preserve">Cây tre Việt Nam </w:t>
      </w:r>
      <w:r>
        <w:t>của Thép Mới là những dòng văn xuôi đầy chất thơ, bày</w:t>
      </w:r>
      <w:r>
        <w:rPr>
          <w:spacing w:val="-2"/>
        </w:rPr>
        <w:t xml:space="preserve"> </w:t>
      </w:r>
      <w:r>
        <w:t>tỏ cảm xúc, suy nghĩ về hình ảnh cây tre – loài cây tiêu biểu cho tính cách, phẩm chất con người</w:t>
      </w:r>
      <w:r>
        <w:rPr>
          <w:spacing w:val="-5"/>
        </w:rPr>
        <w:t xml:space="preserve"> </w:t>
      </w:r>
      <w:r>
        <w:t>Việt</w:t>
      </w:r>
      <w:r>
        <w:rPr>
          <w:spacing w:val="-5"/>
        </w:rPr>
        <w:t xml:space="preserve"> </w:t>
      </w:r>
      <w:r>
        <w:t>Nam.</w:t>
      </w:r>
      <w:r>
        <w:rPr>
          <w:spacing w:val="-5"/>
        </w:rPr>
        <w:t xml:space="preserve"> </w:t>
      </w:r>
      <w:r>
        <w:t>Văn</w:t>
      </w:r>
      <w:r>
        <w:rPr>
          <w:spacing w:val="-5"/>
        </w:rPr>
        <w:t xml:space="preserve"> </w:t>
      </w:r>
      <w:r>
        <w:t>bản</w:t>
      </w:r>
      <w:r>
        <w:rPr>
          <w:spacing w:val="-4"/>
        </w:rPr>
        <w:t xml:space="preserve"> </w:t>
      </w:r>
      <w:r>
        <w:rPr>
          <w:i/>
        </w:rPr>
        <w:t>Trưa</w:t>
      </w:r>
      <w:r>
        <w:rPr>
          <w:i/>
          <w:spacing w:val="-5"/>
        </w:rPr>
        <w:t xml:space="preserve"> </w:t>
      </w:r>
      <w:r>
        <w:rPr>
          <w:i/>
        </w:rPr>
        <w:t>tha</w:t>
      </w:r>
      <w:r>
        <w:rPr>
          <w:i/>
          <w:spacing w:val="-5"/>
        </w:rPr>
        <w:t xml:space="preserve"> </w:t>
      </w:r>
      <w:r>
        <w:rPr>
          <w:i/>
        </w:rPr>
        <w:t>hương</w:t>
      </w:r>
      <w:r>
        <w:rPr>
          <w:i/>
          <w:spacing w:val="-4"/>
        </w:rPr>
        <w:t xml:space="preserve"> </w:t>
      </w:r>
      <w:r>
        <w:t>của</w:t>
      </w:r>
      <w:r>
        <w:rPr>
          <w:spacing w:val="-2"/>
        </w:rPr>
        <w:t xml:space="preserve"> </w:t>
      </w:r>
      <w:r>
        <w:t>Trần</w:t>
      </w:r>
      <w:r>
        <w:rPr>
          <w:spacing w:val="-5"/>
        </w:rPr>
        <w:t xml:space="preserve"> </w:t>
      </w:r>
      <w:r>
        <w:t>Cư</w:t>
      </w:r>
      <w:r>
        <w:rPr>
          <w:spacing w:val="-4"/>
        </w:rPr>
        <w:t xml:space="preserve"> </w:t>
      </w:r>
      <w:r>
        <w:t>ghi</w:t>
      </w:r>
      <w:r>
        <w:rPr>
          <w:spacing w:val="-5"/>
        </w:rPr>
        <w:t xml:space="preserve"> </w:t>
      </w:r>
      <w:r>
        <w:t>lại</w:t>
      </w:r>
      <w:r>
        <w:rPr>
          <w:spacing w:val="-5"/>
        </w:rPr>
        <w:t xml:space="preserve"> </w:t>
      </w:r>
      <w:r>
        <w:t>nỗi</w:t>
      </w:r>
      <w:r>
        <w:rPr>
          <w:spacing w:val="-5"/>
        </w:rPr>
        <w:t xml:space="preserve"> </w:t>
      </w:r>
      <w:r>
        <w:t>nhớ</w:t>
      </w:r>
      <w:r>
        <w:rPr>
          <w:spacing w:val="-3"/>
        </w:rPr>
        <w:t xml:space="preserve"> </w:t>
      </w:r>
      <w:r>
        <w:t>quê</w:t>
      </w:r>
      <w:r>
        <w:rPr>
          <w:spacing w:val="-5"/>
        </w:rPr>
        <w:t xml:space="preserve"> </w:t>
      </w:r>
      <w:r>
        <w:t>nhà</w:t>
      </w:r>
      <w:r>
        <w:rPr>
          <w:spacing w:val="-5"/>
        </w:rPr>
        <w:t xml:space="preserve"> </w:t>
      </w:r>
      <w:r>
        <w:t>da</w:t>
      </w:r>
      <w:r>
        <w:rPr>
          <w:spacing w:val="-3"/>
        </w:rPr>
        <w:t xml:space="preserve"> </w:t>
      </w:r>
      <w:r>
        <w:t>diết</w:t>
      </w:r>
      <w:r>
        <w:rPr>
          <w:spacing w:val="-5"/>
        </w:rPr>
        <w:t xml:space="preserve"> </w:t>
      </w:r>
      <w:r>
        <w:t>khi tác giả bất ngờ được nghe tiếng ru con xứ Bắc trên đất khách quê người.</w:t>
      </w:r>
    </w:p>
    <w:p w:rsidR="000D0FDE" w:rsidRDefault="002B36AA">
      <w:pPr>
        <w:spacing w:before="57" w:line="273" w:lineRule="auto"/>
        <w:ind w:left="1132" w:right="574" w:firstLine="396"/>
        <w:jc w:val="both"/>
        <w:rPr>
          <w:sz w:val="26"/>
        </w:rPr>
      </w:pPr>
      <w:r>
        <w:rPr>
          <w:sz w:val="26"/>
        </w:rPr>
        <w:t>Tản</w:t>
      </w:r>
      <w:r>
        <w:rPr>
          <w:spacing w:val="-13"/>
          <w:sz w:val="26"/>
        </w:rPr>
        <w:t xml:space="preserve"> </w:t>
      </w:r>
      <w:r>
        <w:rPr>
          <w:sz w:val="26"/>
        </w:rPr>
        <w:t>văn</w:t>
      </w:r>
      <w:r>
        <w:rPr>
          <w:spacing w:val="-13"/>
          <w:sz w:val="26"/>
        </w:rPr>
        <w:t xml:space="preserve"> </w:t>
      </w:r>
      <w:r>
        <w:rPr>
          <w:i/>
          <w:sz w:val="26"/>
        </w:rPr>
        <w:t>Người</w:t>
      </w:r>
      <w:r>
        <w:rPr>
          <w:i/>
          <w:spacing w:val="-11"/>
          <w:sz w:val="26"/>
        </w:rPr>
        <w:t xml:space="preserve"> </w:t>
      </w:r>
      <w:r>
        <w:rPr>
          <w:i/>
          <w:sz w:val="26"/>
        </w:rPr>
        <w:t>ngồi</w:t>
      </w:r>
      <w:r>
        <w:rPr>
          <w:i/>
          <w:spacing w:val="-13"/>
          <w:sz w:val="26"/>
        </w:rPr>
        <w:t xml:space="preserve"> </w:t>
      </w:r>
      <w:r>
        <w:rPr>
          <w:i/>
          <w:sz w:val="26"/>
        </w:rPr>
        <w:t>đợi</w:t>
      </w:r>
      <w:r>
        <w:rPr>
          <w:i/>
          <w:spacing w:val="-13"/>
          <w:sz w:val="26"/>
        </w:rPr>
        <w:t xml:space="preserve"> </w:t>
      </w:r>
      <w:r>
        <w:rPr>
          <w:i/>
          <w:sz w:val="26"/>
        </w:rPr>
        <w:t>trước</w:t>
      </w:r>
      <w:r>
        <w:rPr>
          <w:i/>
          <w:spacing w:val="-13"/>
          <w:sz w:val="26"/>
        </w:rPr>
        <w:t xml:space="preserve"> </w:t>
      </w:r>
      <w:r>
        <w:rPr>
          <w:i/>
          <w:sz w:val="26"/>
        </w:rPr>
        <w:t>hiên</w:t>
      </w:r>
      <w:r>
        <w:rPr>
          <w:i/>
          <w:spacing w:val="-13"/>
          <w:sz w:val="26"/>
        </w:rPr>
        <w:t xml:space="preserve"> </w:t>
      </w:r>
      <w:r>
        <w:rPr>
          <w:i/>
          <w:sz w:val="26"/>
        </w:rPr>
        <w:t>nhà</w:t>
      </w:r>
      <w:r>
        <w:rPr>
          <w:i/>
          <w:spacing w:val="-11"/>
          <w:sz w:val="26"/>
        </w:rPr>
        <w:t xml:space="preserve"> </w:t>
      </w:r>
      <w:r>
        <w:rPr>
          <w:sz w:val="26"/>
        </w:rPr>
        <w:t>của</w:t>
      </w:r>
      <w:r>
        <w:rPr>
          <w:spacing w:val="-13"/>
          <w:sz w:val="26"/>
        </w:rPr>
        <w:t xml:space="preserve"> </w:t>
      </w:r>
      <w:r>
        <w:rPr>
          <w:sz w:val="26"/>
        </w:rPr>
        <w:t>Huỳnh</w:t>
      </w:r>
      <w:r>
        <w:rPr>
          <w:spacing w:val="-11"/>
          <w:sz w:val="26"/>
        </w:rPr>
        <w:t xml:space="preserve"> </w:t>
      </w:r>
      <w:r>
        <w:rPr>
          <w:sz w:val="26"/>
        </w:rPr>
        <w:t>Như</w:t>
      </w:r>
      <w:r>
        <w:rPr>
          <w:spacing w:val="-12"/>
          <w:sz w:val="26"/>
        </w:rPr>
        <w:t xml:space="preserve"> </w:t>
      </w:r>
      <w:r>
        <w:rPr>
          <w:sz w:val="26"/>
        </w:rPr>
        <w:t>Phương</w:t>
      </w:r>
      <w:r>
        <w:rPr>
          <w:spacing w:val="-11"/>
          <w:sz w:val="26"/>
        </w:rPr>
        <w:t xml:space="preserve"> </w:t>
      </w:r>
      <w:r>
        <w:rPr>
          <w:sz w:val="26"/>
        </w:rPr>
        <w:t>viết</w:t>
      </w:r>
      <w:r>
        <w:rPr>
          <w:spacing w:val="-13"/>
          <w:sz w:val="26"/>
        </w:rPr>
        <w:t xml:space="preserve"> </w:t>
      </w:r>
      <w:r>
        <w:rPr>
          <w:sz w:val="26"/>
        </w:rPr>
        <w:t>về</w:t>
      </w:r>
      <w:r>
        <w:rPr>
          <w:spacing w:val="-13"/>
          <w:sz w:val="26"/>
        </w:rPr>
        <w:t xml:space="preserve"> </w:t>
      </w:r>
      <w:r>
        <w:rPr>
          <w:sz w:val="26"/>
        </w:rPr>
        <w:t>sự</w:t>
      </w:r>
      <w:r>
        <w:rPr>
          <w:spacing w:val="-12"/>
          <w:sz w:val="26"/>
        </w:rPr>
        <w:t xml:space="preserve"> </w:t>
      </w:r>
      <w:r>
        <w:rPr>
          <w:sz w:val="26"/>
        </w:rPr>
        <w:t>hi</w:t>
      </w:r>
      <w:r>
        <w:rPr>
          <w:spacing w:val="-13"/>
          <w:sz w:val="26"/>
        </w:rPr>
        <w:t xml:space="preserve"> </w:t>
      </w:r>
      <w:r>
        <w:rPr>
          <w:sz w:val="26"/>
        </w:rPr>
        <w:t>sinh</w:t>
      </w:r>
      <w:r>
        <w:rPr>
          <w:spacing w:val="-13"/>
          <w:sz w:val="26"/>
        </w:rPr>
        <w:t xml:space="preserve"> </w:t>
      </w:r>
      <w:r>
        <w:rPr>
          <w:sz w:val="26"/>
        </w:rPr>
        <w:t xml:space="preserve">thầm lặng mà lớn lao của người phụ nữ Việt Nam trong chiến tranh. Ngoài ra, còn có văn bản </w:t>
      </w:r>
      <w:r>
        <w:rPr>
          <w:i/>
          <w:sz w:val="26"/>
        </w:rPr>
        <w:t>Tiếng</w:t>
      </w:r>
      <w:r>
        <w:rPr>
          <w:i/>
          <w:spacing w:val="-12"/>
          <w:sz w:val="26"/>
        </w:rPr>
        <w:t xml:space="preserve"> </w:t>
      </w:r>
      <w:r>
        <w:rPr>
          <w:i/>
          <w:sz w:val="26"/>
        </w:rPr>
        <w:t>chim</w:t>
      </w:r>
      <w:r>
        <w:rPr>
          <w:i/>
          <w:spacing w:val="-10"/>
          <w:sz w:val="26"/>
        </w:rPr>
        <w:t xml:space="preserve"> </w:t>
      </w:r>
      <w:r>
        <w:rPr>
          <w:i/>
          <w:sz w:val="26"/>
        </w:rPr>
        <w:t>trong</w:t>
      </w:r>
      <w:r>
        <w:rPr>
          <w:i/>
          <w:spacing w:val="-10"/>
          <w:sz w:val="26"/>
        </w:rPr>
        <w:t xml:space="preserve"> </w:t>
      </w:r>
      <w:r>
        <w:rPr>
          <w:i/>
          <w:sz w:val="26"/>
        </w:rPr>
        <w:t>thành</w:t>
      </w:r>
      <w:r>
        <w:rPr>
          <w:i/>
          <w:spacing w:val="-10"/>
          <w:sz w:val="26"/>
        </w:rPr>
        <w:t xml:space="preserve"> </w:t>
      </w:r>
      <w:r>
        <w:rPr>
          <w:i/>
          <w:sz w:val="26"/>
        </w:rPr>
        <w:t>phố</w:t>
      </w:r>
      <w:r>
        <w:rPr>
          <w:i/>
          <w:spacing w:val="-10"/>
          <w:sz w:val="26"/>
        </w:rPr>
        <w:t xml:space="preserve"> </w:t>
      </w:r>
      <w:r>
        <w:rPr>
          <w:sz w:val="26"/>
        </w:rPr>
        <w:t>của</w:t>
      </w:r>
      <w:r>
        <w:rPr>
          <w:spacing w:val="-10"/>
          <w:sz w:val="26"/>
        </w:rPr>
        <w:t xml:space="preserve"> </w:t>
      </w:r>
      <w:r>
        <w:rPr>
          <w:sz w:val="26"/>
        </w:rPr>
        <w:t>Đỗ</w:t>
      </w:r>
      <w:r>
        <w:rPr>
          <w:spacing w:val="-10"/>
          <w:sz w:val="26"/>
        </w:rPr>
        <w:t xml:space="preserve"> </w:t>
      </w:r>
      <w:r>
        <w:rPr>
          <w:sz w:val="26"/>
        </w:rPr>
        <w:t>Phấn</w:t>
      </w:r>
      <w:r>
        <w:rPr>
          <w:spacing w:val="-10"/>
          <w:sz w:val="26"/>
        </w:rPr>
        <w:t xml:space="preserve"> </w:t>
      </w:r>
      <w:r>
        <w:rPr>
          <w:sz w:val="26"/>
        </w:rPr>
        <w:t>ghi</w:t>
      </w:r>
      <w:r>
        <w:rPr>
          <w:spacing w:val="-10"/>
          <w:sz w:val="26"/>
        </w:rPr>
        <w:t xml:space="preserve"> </w:t>
      </w:r>
      <w:r>
        <w:rPr>
          <w:sz w:val="26"/>
        </w:rPr>
        <w:t>lại</w:t>
      </w:r>
      <w:r>
        <w:rPr>
          <w:spacing w:val="-12"/>
          <w:sz w:val="26"/>
        </w:rPr>
        <w:t xml:space="preserve"> </w:t>
      </w:r>
      <w:r>
        <w:rPr>
          <w:sz w:val="26"/>
        </w:rPr>
        <w:t>những</w:t>
      </w:r>
      <w:r>
        <w:rPr>
          <w:spacing w:val="-10"/>
          <w:sz w:val="26"/>
        </w:rPr>
        <w:t xml:space="preserve"> </w:t>
      </w:r>
      <w:r>
        <w:rPr>
          <w:sz w:val="26"/>
        </w:rPr>
        <w:t>kỉ</w:t>
      </w:r>
      <w:r>
        <w:rPr>
          <w:spacing w:val="-10"/>
          <w:sz w:val="26"/>
        </w:rPr>
        <w:t xml:space="preserve"> </w:t>
      </w:r>
      <w:r>
        <w:rPr>
          <w:sz w:val="26"/>
        </w:rPr>
        <w:t>niệm</w:t>
      </w:r>
      <w:r>
        <w:rPr>
          <w:spacing w:val="-12"/>
          <w:sz w:val="26"/>
        </w:rPr>
        <w:t xml:space="preserve"> </w:t>
      </w:r>
      <w:r>
        <w:rPr>
          <w:sz w:val="26"/>
        </w:rPr>
        <w:t>đẹp</w:t>
      </w:r>
      <w:r>
        <w:rPr>
          <w:spacing w:val="-8"/>
          <w:sz w:val="26"/>
        </w:rPr>
        <w:t xml:space="preserve"> </w:t>
      </w:r>
      <w:r>
        <w:rPr>
          <w:sz w:val="26"/>
        </w:rPr>
        <w:t>một</w:t>
      </w:r>
      <w:r>
        <w:rPr>
          <w:spacing w:val="-12"/>
          <w:sz w:val="26"/>
        </w:rPr>
        <w:t xml:space="preserve"> </w:t>
      </w:r>
      <w:r>
        <w:rPr>
          <w:sz w:val="26"/>
        </w:rPr>
        <w:t>thời</w:t>
      </w:r>
      <w:r>
        <w:rPr>
          <w:spacing w:val="-10"/>
          <w:sz w:val="26"/>
        </w:rPr>
        <w:t xml:space="preserve"> </w:t>
      </w:r>
      <w:r>
        <w:rPr>
          <w:sz w:val="26"/>
        </w:rPr>
        <w:t>của</w:t>
      </w:r>
      <w:r>
        <w:rPr>
          <w:spacing w:val="-10"/>
          <w:sz w:val="26"/>
        </w:rPr>
        <w:t xml:space="preserve"> </w:t>
      </w:r>
      <w:r>
        <w:rPr>
          <w:sz w:val="26"/>
        </w:rPr>
        <w:t>thành</w:t>
      </w:r>
      <w:r>
        <w:rPr>
          <w:spacing w:val="-10"/>
          <w:sz w:val="26"/>
        </w:rPr>
        <w:t xml:space="preserve"> </w:t>
      </w:r>
      <w:r>
        <w:rPr>
          <w:sz w:val="26"/>
        </w:rPr>
        <w:t>phố Hà Nội.</w:t>
      </w:r>
    </w:p>
    <w:p w:rsidR="000D0FDE" w:rsidRDefault="002B36AA">
      <w:pPr>
        <w:pStyle w:val="BodyText"/>
        <w:spacing w:before="58" w:line="273" w:lineRule="auto"/>
        <w:ind w:left="1132" w:right="574" w:firstLine="396"/>
        <w:jc w:val="both"/>
      </w:pPr>
      <w:r>
        <w:t>Dạy</w:t>
      </w:r>
      <w:r>
        <w:rPr>
          <w:spacing w:val="-5"/>
        </w:rPr>
        <w:t xml:space="preserve"> </w:t>
      </w:r>
      <w:r>
        <w:t xml:space="preserve">đọc hiểu kí ở </w:t>
      </w:r>
      <w:r>
        <w:rPr>
          <w:i/>
        </w:rPr>
        <w:t>Ngữ văn</w:t>
      </w:r>
      <w:r>
        <w:rPr>
          <w:i/>
          <w:spacing w:val="-1"/>
        </w:rPr>
        <w:t xml:space="preserve"> </w:t>
      </w:r>
      <w:r>
        <w:rPr>
          <w:i/>
        </w:rPr>
        <w:t>7</w:t>
      </w:r>
      <w:r>
        <w:t>, GV cần chú ý</w:t>
      </w:r>
      <w:r>
        <w:rPr>
          <w:spacing w:val="-2"/>
        </w:rPr>
        <w:t xml:space="preserve"> </w:t>
      </w:r>
      <w:r>
        <w:t>đặc</w:t>
      </w:r>
      <w:r>
        <w:rPr>
          <w:spacing w:val="-1"/>
        </w:rPr>
        <w:t xml:space="preserve"> </w:t>
      </w:r>
      <w:r>
        <w:t>điểm</w:t>
      </w:r>
      <w:r>
        <w:rPr>
          <w:spacing w:val="-2"/>
        </w:rPr>
        <w:t xml:space="preserve"> </w:t>
      </w:r>
      <w:r>
        <w:t>thể loại. Tuỳ</w:t>
      </w:r>
      <w:r>
        <w:rPr>
          <w:spacing w:val="-4"/>
        </w:rPr>
        <w:t xml:space="preserve"> </w:t>
      </w:r>
      <w:r>
        <w:t>bút</w:t>
      </w:r>
      <w:r>
        <w:rPr>
          <w:spacing w:val="-2"/>
        </w:rPr>
        <w:t xml:space="preserve"> </w:t>
      </w:r>
      <w:r>
        <w:t>và</w:t>
      </w:r>
      <w:r>
        <w:rPr>
          <w:spacing w:val="-2"/>
        </w:rPr>
        <w:t xml:space="preserve"> </w:t>
      </w:r>
      <w:r>
        <w:t>tản</w:t>
      </w:r>
      <w:r>
        <w:rPr>
          <w:spacing w:val="-2"/>
        </w:rPr>
        <w:t xml:space="preserve"> </w:t>
      </w:r>
      <w:r>
        <w:t>văn</w:t>
      </w:r>
      <w:r>
        <w:rPr>
          <w:spacing w:val="-2"/>
        </w:rPr>
        <w:t xml:space="preserve"> </w:t>
      </w:r>
      <w:r>
        <w:t>đều là</w:t>
      </w:r>
      <w:r>
        <w:rPr>
          <w:spacing w:val="-3"/>
        </w:rPr>
        <w:t xml:space="preserve"> </w:t>
      </w:r>
      <w:r>
        <w:t>các</w:t>
      </w:r>
      <w:r>
        <w:rPr>
          <w:spacing w:val="-2"/>
        </w:rPr>
        <w:t xml:space="preserve"> </w:t>
      </w:r>
      <w:r>
        <w:t>thể</w:t>
      </w:r>
      <w:r>
        <w:rPr>
          <w:spacing w:val="-3"/>
        </w:rPr>
        <w:t xml:space="preserve"> </w:t>
      </w:r>
      <w:r>
        <w:t>loại</w:t>
      </w:r>
      <w:r>
        <w:rPr>
          <w:spacing w:val="-3"/>
        </w:rPr>
        <w:t xml:space="preserve"> </w:t>
      </w:r>
      <w:r>
        <w:t>của</w:t>
      </w:r>
      <w:r>
        <w:rPr>
          <w:spacing w:val="-2"/>
        </w:rPr>
        <w:t xml:space="preserve"> </w:t>
      </w:r>
      <w:r>
        <w:t>kí,</w:t>
      </w:r>
      <w:r>
        <w:rPr>
          <w:spacing w:val="-2"/>
        </w:rPr>
        <w:t xml:space="preserve"> </w:t>
      </w:r>
      <w:r>
        <w:t>là văn</w:t>
      </w:r>
      <w:r>
        <w:rPr>
          <w:spacing w:val="-2"/>
        </w:rPr>
        <w:t xml:space="preserve"> </w:t>
      </w:r>
      <w:r>
        <w:t>xuôi</w:t>
      </w:r>
      <w:r>
        <w:rPr>
          <w:spacing w:val="-2"/>
        </w:rPr>
        <w:t xml:space="preserve"> </w:t>
      </w:r>
      <w:r>
        <w:t>đậm</w:t>
      </w:r>
      <w:r>
        <w:rPr>
          <w:spacing w:val="-5"/>
        </w:rPr>
        <w:t xml:space="preserve"> </w:t>
      </w:r>
      <w:r>
        <w:t>chất</w:t>
      </w:r>
      <w:r>
        <w:rPr>
          <w:spacing w:val="-3"/>
        </w:rPr>
        <w:t xml:space="preserve"> </w:t>
      </w:r>
      <w:r>
        <w:t>trữ tình.</w:t>
      </w:r>
      <w:r>
        <w:rPr>
          <w:spacing w:val="-3"/>
        </w:rPr>
        <w:t xml:space="preserve"> </w:t>
      </w:r>
      <w:r>
        <w:t>Có</w:t>
      </w:r>
      <w:r>
        <w:rPr>
          <w:spacing w:val="-3"/>
        </w:rPr>
        <w:t xml:space="preserve"> </w:t>
      </w:r>
      <w:r>
        <w:t>nhiều</w:t>
      </w:r>
      <w:r>
        <w:rPr>
          <w:spacing w:val="-3"/>
        </w:rPr>
        <w:t xml:space="preserve"> </w:t>
      </w:r>
      <w:r>
        <w:t>tài</w:t>
      </w:r>
      <w:r>
        <w:rPr>
          <w:spacing w:val="-3"/>
        </w:rPr>
        <w:t xml:space="preserve"> </w:t>
      </w:r>
      <w:r>
        <w:t>liệu</w:t>
      </w:r>
      <w:r>
        <w:rPr>
          <w:spacing w:val="-3"/>
        </w:rPr>
        <w:t xml:space="preserve"> </w:t>
      </w:r>
      <w:r>
        <w:t>viết</w:t>
      </w:r>
      <w:r>
        <w:rPr>
          <w:spacing w:val="-3"/>
        </w:rPr>
        <w:t xml:space="preserve"> </w:t>
      </w:r>
      <w:r>
        <w:t>về</w:t>
      </w:r>
      <w:r>
        <w:rPr>
          <w:spacing w:val="-3"/>
        </w:rPr>
        <w:t xml:space="preserve"> </w:t>
      </w:r>
      <w:r>
        <w:t>tuỳ</w:t>
      </w:r>
      <w:r>
        <w:rPr>
          <w:spacing w:val="-7"/>
        </w:rPr>
        <w:t xml:space="preserve"> </w:t>
      </w:r>
      <w:r>
        <w:t>bút</w:t>
      </w:r>
      <w:r>
        <w:rPr>
          <w:spacing w:val="-3"/>
        </w:rPr>
        <w:t xml:space="preserve"> </w:t>
      </w:r>
      <w:r>
        <w:t>và</w:t>
      </w:r>
      <w:r>
        <w:rPr>
          <w:spacing w:val="-3"/>
        </w:rPr>
        <w:t xml:space="preserve"> </w:t>
      </w:r>
      <w:r>
        <w:t>tản văn.</w:t>
      </w:r>
      <w:r>
        <w:rPr>
          <w:spacing w:val="-7"/>
        </w:rPr>
        <w:t xml:space="preserve"> </w:t>
      </w:r>
      <w:r>
        <w:t>Tuy</w:t>
      </w:r>
      <w:r>
        <w:rPr>
          <w:spacing w:val="-15"/>
        </w:rPr>
        <w:t xml:space="preserve"> </w:t>
      </w:r>
      <w:r>
        <w:t>nhiên,</w:t>
      </w:r>
      <w:r>
        <w:rPr>
          <w:spacing w:val="-7"/>
        </w:rPr>
        <w:t xml:space="preserve"> </w:t>
      </w:r>
      <w:r>
        <w:t>với</w:t>
      </w:r>
      <w:r>
        <w:rPr>
          <w:spacing w:val="-8"/>
        </w:rPr>
        <w:t xml:space="preserve"> </w:t>
      </w:r>
      <w:r>
        <w:t>HS</w:t>
      </w:r>
      <w:r>
        <w:rPr>
          <w:spacing w:val="-6"/>
        </w:rPr>
        <w:t xml:space="preserve"> </w:t>
      </w:r>
      <w:r>
        <w:t>lớp</w:t>
      </w:r>
      <w:r>
        <w:rPr>
          <w:spacing w:val="-8"/>
        </w:rPr>
        <w:t xml:space="preserve"> </w:t>
      </w:r>
      <w:r>
        <w:t>7,</w:t>
      </w:r>
      <w:r>
        <w:rPr>
          <w:spacing w:val="-8"/>
        </w:rPr>
        <w:t xml:space="preserve"> </w:t>
      </w:r>
      <w:r>
        <w:t>GV</w:t>
      </w:r>
      <w:r>
        <w:rPr>
          <w:spacing w:val="-7"/>
        </w:rPr>
        <w:t xml:space="preserve"> </w:t>
      </w:r>
      <w:r>
        <w:t>chỉ</w:t>
      </w:r>
      <w:r>
        <w:rPr>
          <w:spacing w:val="-8"/>
        </w:rPr>
        <w:t xml:space="preserve"> </w:t>
      </w:r>
      <w:r>
        <w:t>nên</w:t>
      </w:r>
      <w:r>
        <w:rPr>
          <w:spacing w:val="-7"/>
        </w:rPr>
        <w:t xml:space="preserve"> </w:t>
      </w:r>
      <w:r>
        <w:t>dừng</w:t>
      </w:r>
      <w:r>
        <w:rPr>
          <w:spacing w:val="-8"/>
        </w:rPr>
        <w:t xml:space="preserve"> </w:t>
      </w:r>
      <w:r>
        <w:t>lại</w:t>
      </w:r>
      <w:r>
        <w:rPr>
          <w:spacing w:val="-8"/>
        </w:rPr>
        <w:t xml:space="preserve"> </w:t>
      </w:r>
      <w:r>
        <w:t>một</w:t>
      </w:r>
      <w:r>
        <w:rPr>
          <w:spacing w:val="-8"/>
        </w:rPr>
        <w:t xml:space="preserve"> </w:t>
      </w:r>
      <w:r>
        <w:t>số</w:t>
      </w:r>
      <w:r>
        <w:rPr>
          <w:spacing w:val="-7"/>
        </w:rPr>
        <w:t xml:space="preserve"> </w:t>
      </w:r>
      <w:r>
        <w:t>hiểu</w:t>
      </w:r>
      <w:r>
        <w:rPr>
          <w:spacing w:val="-8"/>
        </w:rPr>
        <w:t xml:space="preserve"> </w:t>
      </w:r>
      <w:r>
        <w:t>biết</w:t>
      </w:r>
      <w:r>
        <w:rPr>
          <w:spacing w:val="-8"/>
        </w:rPr>
        <w:t xml:space="preserve"> </w:t>
      </w:r>
      <w:r>
        <w:t>cơ</w:t>
      </w:r>
      <w:r>
        <w:rPr>
          <w:spacing w:val="-8"/>
        </w:rPr>
        <w:t xml:space="preserve"> </w:t>
      </w:r>
      <w:r>
        <w:t>bản</w:t>
      </w:r>
      <w:r>
        <w:rPr>
          <w:spacing w:val="-8"/>
        </w:rPr>
        <w:t xml:space="preserve"> </w:t>
      </w:r>
      <w:r>
        <w:t>và</w:t>
      </w:r>
      <w:r>
        <w:rPr>
          <w:spacing w:val="-7"/>
        </w:rPr>
        <w:t xml:space="preserve"> </w:t>
      </w:r>
      <w:r>
        <w:t>sơ</w:t>
      </w:r>
      <w:r>
        <w:rPr>
          <w:spacing w:val="-8"/>
        </w:rPr>
        <w:t xml:space="preserve"> </w:t>
      </w:r>
      <w:r>
        <w:t>giản</w:t>
      </w:r>
      <w:r>
        <w:rPr>
          <w:spacing w:val="-8"/>
        </w:rPr>
        <w:t xml:space="preserve"> </w:t>
      </w:r>
      <w:r>
        <w:t xml:space="preserve">nhất. Cụ thể: </w:t>
      </w:r>
      <w:r>
        <w:rPr>
          <w:i/>
        </w:rPr>
        <w:t xml:space="preserve">Tuỳ bút </w:t>
      </w:r>
      <w:r>
        <w:t>là thể văn xuôi trữ tình ghi chép lại một cách tự do những suy</w:t>
      </w:r>
      <w:r>
        <w:rPr>
          <w:spacing w:val="-1"/>
        </w:rPr>
        <w:t xml:space="preserve"> </w:t>
      </w:r>
      <w:r>
        <w:t>nghĩ, cảm xúc</w:t>
      </w:r>
      <w:r>
        <w:rPr>
          <w:spacing w:val="-5"/>
        </w:rPr>
        <w:t xml:space="preserve"> </w:t>
      </w:r>
      <w:r>
        <w:t>mang</w:t>
      </w:r>
      <w:r>
        <w:rPr>
          <w:spacing w:val="-5"/>
        </w:rPr>
        <w:t xml:space="preserve"> </w:t>
      </w:r>
      <w:r>
        <w:t>đậm</w:t>
      </w:r>
      <w:r>
        <w:rPr>
          <w:spacing w:val="-5"/>
        </w:rPr>
        <w:t xml:space="preserve"> </w:t>
      </w:r>
      <w:r>
        <w:t>màu</w:t>
      </w:r>
      <w:r>
        <w:rPr>
          <w:spacing w:val="-5"/>
        </w:rPr>
        <w:t xml:space="preserve"> </w:t>
      </w:r>
      <w:r>
        <w:t>sắc</w:t>
      </w:r>
      <w:r>
        <w:rPr>
          <w:spacing w:val="-3"/>
        </w:rPr>
        <w:t xml:space="preserve"> </w:t>
      </w:r>
      <w:r>
        <w:t>cá</w:t>
      </w:r>
      <w:r>
        <w:rPr>
          <w:spacing w:val="-5"/>
        </w:rPr>
        <w:t xml:space="preserve"> </w:t>
      </w:r>
      <w:r>
        <w:t>nhân</w:t>
      </w:r>
      <w:r>
        <w:rPr>
          <w:spacing w:val="-5"/>
        </w:rPr>
        <w:t xml:space="preserve"> </w:t>
      </w:r>
      <w:r>
        <w:t>của</w:t>
      </w:r>
      <w:r>
        <w:rPr>
          <w:spacing w:val="-5"/>
        </w:rPr>
        <w:t xml:space="preserve"> </w:t>
      </w:r>
      <w:r>
        <w:t>tác</w:t>
      </w:r>
      <w:r>
        <w:rPr>
          <w:spacing w:val="-5"/>
        </w:rPr>
        <w:t xml:space="preserve"> </w:t>
      </w:r>
      <w:r>
        <w:t>giả</w:t>
      </w:r>
      <w:r>
        <w:rPr>
          <w:spacing w:val="-5"/>
        </w:rPr>
        <w:t xml:space="preserve"> </w:t>
      </w:r>
      <w:r>
        <w:t>về</w:t>
      </w:r>
      <w:r>
        <w:rPr>
          <w:spacing w:val="-5"/>
        </w:rPr>
        <w:t xml:space="preserve"> </w:t>
      </w:r>
      <w:r>
        <w:t>con</w:t>
      </w:r>
      <w:r>
        <w:rPr>
          <w:spacing w:val="-5"/>
        </w:rPr>
        <w:t xml:space="preserve"> </w:t>
      </w:r>
      <w:r>
        <w:t>người</w:t>
      </w:r>
      <w:r>
        <w:rPr>
          <w:spacing w:val="-5"/>
        </w:rPr>
        <w:t xml:space="preserve"> </w:t>
      </w:r>
      <w:r>
        <w:t>và</w:t>
      </w:r>
      <w:r>
        <w:rPr>
          <w:spacing w:val="-5"/>
        </w:rPr>
        <w:t xml:space="preserve"> </w:t>
      </w:r>
      <w:r>
        <w:t>sự</w:t>
      </w:r>
      <w:r>
        <w:rPr>
          <w:spacing w:val="-4"/>
        </w:rPr>
        <w:t xml:space="preserve"> </w:t>
      </w:r>
      <w:r>
        <w:t>việc.</w:t>
      </w:r>
      <w:r>
        <w:rPr>
          <w:spacing w:val="-5"/>
        </w:rPr>
        <w:t xml:space="preserve"> </w:t>
      </w:r>
      <w:r>
        <w:t>Ngôn</w:t>
      </w:r>
      <w:r>
        <w:rPr>
          <w:spacing w:val="-5"/>
        </w:rPr>
        <w:t xml:space="preserve"> </w:t>
      </w:r>
      <w:r>
        <w:t>ngữ</w:t>
      </w:r>
      <w:r>
        <w:rPr>
          <w:spacing w:val="-4"/>
        </w:rPr>
        <w:t xml:space="preserve"> </w:t>
      </w:r>
      <w:r>
        <w:t>của</w:t>
      </w:r>
      <w:r>
        <w:rPr>
          <w:spacing w:val="-5"/>
        </w:rPr>
        <w:t xml:space="preserve"> </w:t>
      </w:r>
      <w:r>
        <w:t>tuỳ</w:t>
      </w:r>
      <w:r>
        <w:rPr>
          <w:spacing w:val="-10"/>
        </w:rPr>
        <w:t xml:space="preserve"> </w:t>
      </w:r>
      <w:r>
        <w:t xml:space="preserve">bút rất giàu chất thơ. </w:t>
      </w:r>
      <w:r>
        <w:rPr>
          <w:i/>
        </w:rPr>
        <w:t>Tản văn</w:t>
      </w:r>
      <w:r>
        <w:t>, một dạng bài gần với tuỳ</w:t>
      </w:r>
      <w:r>
        <w:rPr>
          <w:spacing w:val="-4"/>
        </w:rPr>
        <w:t xml:space="preserve"> </w:t>
      </w:r>
      <w:r>
        <w:t>bút, là thể văn xuôi sử dụng cả tự sự, trữ tình, nghị luận,..., nêu lên các hiện tượng giàu ý nghĩa xã hội và bộc lộ một cách chân thực, trực tiếp tình cảm, ý nghĩ mang đậm cá tính của tác giả.</w:t>
      </w:r>
    </w:p>
    <w:p w:rsidR="000D0FDE" w:rsidRDefault="002B36AA">
      <w:pPr>
        <w:pStyle w:val="BodyText"/>
        <w:spacing w:before="53" w:line="273" w:lineRule="auto"/>
        <w:ind w:left="1132" w:right="574" w:firstLine="396"/>
        <w:jc w:val="both"/>
      </w:pPr>
      <w:r>
        <w:t>Cần hướng dẫn HS tìm hiểu chất trữ tình ở tuỳ bút và tản văn. Chất trữ tình là sự thể hiện</w:t>
      </w:r>
      <w:r>
        <w:rPr>
          <w:spacing w:val="-5"/>
        </w:rPr>
        <w:t xml:space="preserve"> </w:t>
      </w:r>
      <w:r>
        <w:t>trực</w:t>
      </w:r>
      <w:r>
        <w:rPr>
          <w:spacing w:val="-5"/>
        </w:rPr>
        <w:t xml:space="preserve"> </w:t>
      </w:r>
      <w:r>
        <w:t>tiếp</w:t>
      </w:r>
      <w:r>
        <w:rPr>
          <w:spacing w:val="-5"/>
        </w:rPr>
        <w:t xml:space="preserve"> </w:t>
      </w:r>
      <w:r>
        <w:t>những</w:t>
      </w:r>
      <w:r>
        <w:rPr>
          <w:spacing w:val="-3"/>
        </w:rPr>
        <w:t xml:space="preserve"> </w:t>
      </w:r>
      <w:r>
        <w:t>suy</w:t>
      </w:r>
      <w:r>
        <w:rPr>
          <w:spacing w:val="-8"/>
        </w:rPr>
        <w:t xml:space="preserve"> </w:t>
      </w:r>
      <w:r>
        <w:t>nghĩ,</w:t>
      </w:r>
      <w:r>
        <w:rPr>
          <w:spacing w:val="-4"/>
        </w:rPr>
        <w:t xml:space="preserve"> </w:t>
      </w:r>
      <w:r>
        <w:t>tình</w:t>
      </w:r>
      <w:r>
        <w:rPr>
          <w:spacing w:val="-3"/>
        </w:rPr>
        <w:t xml:space="preserve"> </w:t>
      </w:r>
      <w:r>
        <w:t>cảm,</w:t>
      </w:r>
      <w:r>
        <w:rPr>
          <w:spacing w:val="-5"/>
        </w:rPr>
        <w:t xml:space="preserve"> </w:t>
      </w:r>
      <w:r>
        <w:t>cảm</w:t>
      </w:r>
      <w:r>
        <w:rPr>
          <w:spacing w:val="-5"/>
        </w:rPr>
        <w:t xml:space="preserve"> </w:t>
      </w:r>
      <w:r>
        <w:t>xúc</w:t>
      </w:r>
      <w:r>
        <w:rPr>
          <w:spacing w:val="-5"/>
        </w:rPr>
        <w:t xml:space="preserve"> </w:t>
      </w:r>
      <w:r>
        <w:t>chủ</w:t>
      </w:r>
      <w:r>
        <w:rPr>
          <w:spacing w:val="-5"/>
        </w:rPr>
        <w:t xml:space="preserve"> </w:t>
      </w:r>
      <w:r>
        <w:t>quan</w:t>
      </w:r>
      <w:r>
        <w:rPr>
          <w:spacing w:val="-5"/>
        </w:rPr>
        <w:t xml:space="preserve"> </w:t>
      </w:r>
      <w:r>
        <w:t>của</w:t>
      </w:r>
      <w:r>
        <w:rPr>
          <w:spacing w:val="-5"/>
        </w:rPr>
        <w:t xml:space="preserve"> </w:t>
      </w:r>
      <w:r>
        <w:t>người</w:t>
      </w:r>
      <w:r>
        <w:rPr>
          <w:spacing w:val="-3"/>
        </w:rPr>
        <w:t xml:space="preserve"> </w:t>
      </w:r>
      <w:r>
        <w:t>viết</w:t>
      </w:r>
      <w:r>
        <w:rPr>
          <w:spacing w:val="-5"/>
        </w:rPr>
        <w:t xml:space="preserve"> </w:t>
      </w:r>
      <w:r>
        <w:t>trước</w:t>
      </w:r>
      <w:r>
        <w:rPr>
          <w:spacing w:val="-5"/>
        </w:rPr>
        <w:t xml:space="preserve"> </w:t>
      </w:r>
      <w:r>
        <w:t>con</w:t>
      </w:r>
      <w:r>
        <w:rPr>
          <w:spacing w:val="-5"/>
        </w:rPr>
        <w:t xml:space="preserve"> </w:t>
      </w:r>
      <w:r>
        <w:t>người và</w:t>
      </w:r>
      <w:r>
        <w:rPr>
          <w:spacing w:val="-5"/>
        </w:rPr>
        <w:t xml:space="preserve"> </w:t>
      </w:r>
      <w:r>
        <w:t>sự</w:t>
      </w:r>
      <w:r>
        <w:rPr>
          <w:spacing w:val="-4"/>
        </w:rPr>
        <w:t xml:space="preserve"> </w:t>
      </w:r>
      <w:r>
        <w:t>việc</w:t>
      </w:r>
      <w:r>
        <w:rPr>
          <w:spacing w:val="-5"/>
        </w:rPr>
        <w:t xml:space="preserve"> </w:t>
      </w:r>
      <w:r>
        <w:t>được</w:t>
      </w:r>
      <w:r>
        <w:rPr>
          <w:spacing w:val="-5"/>
        </w:rPr>
        <w:t xml:space="preserve"> </w:t>
      </w:r>
      <w:r>
        <w:t>nói</w:t>
      </w:r>
      <w:r>
        <w:rPr>
          <w:spacing w:val="-5"/>
        </w:rPr>
        <w:t xml:space="preserve"> </w:t>
      </w:r>
      <w:r>
        <w:t>tới.</w:t>
      </w:r>
      <w:r>
        <w:rPr>
          <w:spacing w:val="-5"/>
        </w:rPr>
        <w:t xml:space="preserve"> </w:t>
      </w:r>
      <w:r>
        <w:t>Vì</w:t>
      </w:r>
      <w:r>
        <w:rPr>
          <w:spacing w:val="-5"/>
        </w:rPr>
        <w:t xml:space="preserve"> </w:t>
      </w:r>
      <w:r>
        <w:t>thế,</w:t>
      </w:r>
      <w:r>
        <w:rPr>
          <w:spacing w:val="-5"/>
        </w:rPr>
        <w:t xml:space="preserve"> </w:t>
      </w:r>
      <w:r>
        <w:t>cái</w:t>
      </w:r>
      <w:r>
        <w:rPr>
          <w:spacing w:val="-5"/>
        </w:rPr>
        <w:t xml:space="preserve"> </w:t>
      </w:r>
      <w:r>
        <w:t>“tôi”,</w:t>
      </w:r>
      <w:r>
        <w:rPr>
          <w:spacing w:val="-5"/>
        </w:rPr>
        <w:t xml:space="preserve"> </w:t>
      </w:r>
      <w:r>
        <w:t>tức</w:t>
      </w:r>
      <w:r>
        <w:rPr>
          <w:spacing w:val="-5"/>
        </w:rPr>
        <w:t xml:space="preserve"> </w:t>
      </w:r>
      <w:r>
        <w:t>con</w:t>
      </w:r>
      <w:r>
        <w:rPr>
          <w:spacing w:val="-5"/>
        </w:rPr>
        <w:t xml:space="preserve"> </w:t>
      </w:r>
      <w:r>
        <w:t>người</w:t>
      </w:r>
      <w:r>
        <w:rPr>
          <w:spacing w:val="-5"/>
        </w:rPr>
        <w:t xml:space="preserve"> </w:t>
      </w:r>
      <w:r>
        <w:t>tác</w:t>
      </w:r>
      <w:r>
        <w:rPr>
          <w:spacing w:val="-5"/>
        </w:rPr>
        <w:t xml:space="preserve"> </w:t>
      </w:r>
      <w:r>
        <w:t>giả,</w:t>
      </w:r>
      <w:r>
        <w:rPr>
          <w:spacing w:val="-5"/>
        </w:rPr>
        <w:t xml:space="preserve"> </w:t>
      </w:r>
      <w:r>
        <w:t>hiện</w:t>
      </w:r>
      <w:r>
        <w:rPr>
          <w:spacing w:val="-5"/>
        </w:rPr>
        <w:t xml:space="preserve"> </w:t>
      </w:r>
      <w:r>
        <w:t>lên</w:t>
      </w:r>
      <w:r>
        <w:rPr>
          <w:spacing w:val="-5"/>
        </w:rPr>
        <w:t xml:space="preserve"> </w:t>
      </w:r>
      <w:r>
        <w:t>rất</w:t>
      </w:r>
      <w:r>
        <w:rPr>
          <w:spacing w:val="-5"/>
        </w:rPr>
        <w:t xml:space="preserve"> </w:t>
      </w:r>
      <w:r>
        <w:t>rõ</w:t>
      </w:r>
      <w:r>
        <w:rPr>
          <w:spacing w:val="-5"/>
        </w:rPr>
        <w:t xml:space="preserve"> </w:t>
      </w:r>
      <w:r>
        <w:t>nét</w:t>
      </w:r>
      <w:r>
        <w:rPr>
          <w:spacing w:val="-5"/>
        </w:rPr>
        <w:t xml:space="preserve"> </w:t>
      </w:r>
      <w:r>
        <w:t>như:</w:t>
      </w:r>
      <w:r>
        <w:rPr>
          <w:spacing w:val="-5"/>
        </w:rPr>
        <w:t xml:space="preserve"> </w:t>
      </w:r>
      <w:r>
        <w:t>nhẹ nhàng, lặng lẽ hay sôi nổi; tinh tế, lịch lãm hay quyết liệt; sung sướng hay buồn rầu, căm giận;... Do chú trọng tái hiện nội tâm, cảm xúc, miêu tả thiên nhiên thơ mộng, sử dụng nhiều biện pháp tu từ, từ ngữ giàu hình ảnh và nhịp điệu,... nên ngôn ngữ của tuỳ bút và tản văn giàu chất thơ, chất trữ tình.</w:t>
      </w:r>
    </w:p>
    <w:p w:rsidR="000D0FDE" w:rsidRDefault="002B36AA">
      <w:pPr>
        <w:pStyle w:val="BodyText"/>
        <w:spacing w:before="55" w:line="273" w:lineRule="auto"/>
        <w:ind w:left="1132" w:right="574" w:firstLine="396"/>
        <w:jc w:val="both"/>
      </w:pPr>
      <w:r>
        <w:t xml:space="preserve">Dạy đọc hiểu tuỳ bút, tản văn cũng là chuẩn bị cho phần </w:t>
      </w:r>
      <w:r>
        <w:rPr>
          <w:i/>
        </w:rPr>
        <w:t xml:space="preserve">Viết </w:t>
      </w:r>
      <w:r>
        <w:t>ở các tiết sau cùng của Bài</w:t>
      </w:r>
      <w:r>
        <w:rPr>
          <w:spacing w:val="-8"/>
        </w:rPr>
        <w:t xml:space="preserve"> </w:t>
      </w:r>
      <w:r>
        <w:t>9:</w:t>
      </w:r>
      <w:r>
        <w:rPr>
          <w:spacing w:val="-6"/>
        </w:rPr>
        <w:t xml:space="preserve"> </w:t>
      </w:r>
      <w:r>
        <w:t>Viết</w:t>
      </w:r>
      <w:r>
        <w:rPr>
          <w:spacing w:val="-5"/>
        </w:rPr>
        <w:t xml:space="preserve"> </w:t>
      </w:r>
      <w:r>
        <w:t>bài</w:t>
      </w:r>
      <w:r>
        <w:rPr>
          <w:spacing w:val="-6"/>
        </w:rPr>
        <w:t xml:space="preserve"> </w:t>
      </w:r>
      <w:r>
        <w:t>văn</w:t>
      </w:r>
      <w:r>
        <w:rPr>
          <w:spacing w:val="-5"/>
        </w:rPr>
        <w:t xml:space="preserve"> </w:t>
      </w:r>
      <w:r>
        <w:t>biểu</w:t>
      </w:r>
      <w:r>
        <w:rPr>
          <w:spacing w:val="-8"/>
        </w:rPr>
        <w:t xml:space="preserve"> </w:t>
      </w:r>
      <w:r>
        <w:t>cảm</w:t>
      </w:r>
      <w:r>
        <w:rPr>
          <w:spacing w:val="-8"/>
        </w:rPr>
        <w:t xml:space="preserve"> </w:t>
      </w:r>
      <w:r>
        <w:t>về</w:t>
      </w:r>
      <w:r>
        <w:rPr>
          <w:spacing w:val="-5"/>
        </w:rPr>
        <w:t xml:space="preserve"> </w:t>
      </w:r>
      <w:r>
        <w:t>một</w:t>
      </w:r>
      <w:r>
        <w:rPr>
          <w:spacing w:val="-5"/>
        </w:rPr>
        <w:t xml:space="preserve"> </w:t>
      </w:r>
      <w:r>
        <w:t>con</w:t>
      </w:r>
      <w:r>
        <w:rPr>
          <w:spacing w:val="-5"/>
        </w:rPr>
        <w:t xml:space="preserve"> </w:t>
      </w:r>
      <w:r>
        <w:t>người</w:t>
      </w:r>
      <w:r>
        <w:rPr>
          <w:spacing w:val="-8"/>
        </w:rPr>
        <w:t xml:space="preserve"> </w:t>
      </w:r>
      <w:r>
        <w:t>hoặc</w:t>
      </w:r>
      <w:r>
        <w:rPr>
          <w:spacing w:val="-5"/>
        </w:rPr>
        <w:t xml:space="preserve"> </w:t>
      </w:r>
      <w:r>
        <w:t>sự</w:t>
      </w:r>
      <w:r>
        <w:rPr>
          <w:spacing w:val="-6"/>
        </w:rPr>
        <w:t xml:space="preserve"> </w:t>
      </w:r>
      <w:r>
        <w:t>việc.</w:t>
      </w:r>
      <w:r>
        <w:rPr>
          <w:spacing w:val="-8"/>
        </w:rPr>
        <w:t xml:space="preserve"> </w:t>
      </w:r>
      <w:r>
        <w:t>Trong</w:t>
      </w:r>
      <w:r>
        <w:rPr>
          <w:spacing w:val="-5"/>
        </w:rPr>
        <w:t xml:space="preserve"> </w:t>
      </w:r>
      <w:r>
        <w:t>phần</w:t>
      </w:r>
      <w:r>
        <w:rPr>
          <w:spacing w:val="-8"/>
        </w:rPr>
        <w:t xml:space="preserve"> </w:t>
      </w:r>
      <w:r>
        <w:t>thực</w:t>
      </w:r>
      <w:r>
        <w:rPr>
          <w:spacing w:val="-5"/>
        </w:rPr>
        <w:t xml:space="preserve"> </w:t>
      </w:r>
      <w:r>
        <w:t>hành</w:t>
      </w:r>
      <w:r>
        <w:rPr>
          <w:spacing w:val="-5"/>
        </w:rPr>
        <w:t xml:space="preserve"> </w:t>
      </w:r>
      <w:r>
        <w:t>viết</w:t>
      </w:r>
      <w:r>
        <w:rPr>
          <w:spacing w:val="-6"/>
        </w:rPr>
        <w:t xml:space="preserve"> </w:t>
      </w:r>
      <w:r>
        <w:t xml:space="preserve">có đề luyện tập: Viết bài văn biểu cảm về sự hi sinh thầm lặng của dì Bảy trong bài tản văn </w:t>
      </w:r>
      <w:r>
        <w:rPr>
          <w:i/>
        </w:rPr>
        <w:t>Người</w:t>
      </w:r>
      <w:r>
        <w:rPr>
          <w:i/>
          <w:spacing w:val="-3"/>
        </w:rPr>
        <w:t xml:space="preserve"> </w:t>
      </w:r>
      <w:r>
        <w:rPr>
          <w:i/>
        </w:rPr>
        <w:t>ngồi</w:t>
      </w:r>
      <w:r>
        <w:rPr>
          <w:i/>
          <w:spacing w:val="-3"/>
        </w:rPr>
        <w:t xml:space="preserve"> </w:t>
      </w:r>
      <w:r>
        <w:rPr>
          <w:i/>
        </w:rPr>
        <w:t>đợi</w:t>
      </w:r>
      <w:r>
        <w:rPr>
          <w:i/>
          <w:spacing w:val="-1"/>
        </w:rPr>
        <w:t xml:space="preserve"> </w:t>
      </w:r>
      <w:r>
        <w:rPr>
          <w:i/>
        </w:rPr>
        <w:t>trước hiên</w:t>
      </w:r>
      <w:r>
        <w:rPr>
          <w:i/>
          <w:spacing w:val="-3"/>
        </w:rPr>
        <w:t xml:space="preserve"> </w:t>
      </w:r>
      <w:r>
        <w:rPr>
          <w:i/>
        </w:rPr>
        <w:t xml:space="preserve">nhà </w:t>
      </w:r>
      <w:r>
        <w:t>của tác giả Huỳnh</w:t>
      </w:r>
      <w:r>
        <w:rPr>
          <w:spacing w:val="-1"/>
        </w:rPr>
        <w:t xml:space="preserve"> </w:t>
      </w:r>
      <w:r>
        <w:t>Như Phương.</w:t>
      </w:r>
      <w:r>
        <w:rPr>
          <w:spacing w:val="-1"/>
        </w:rPr>
        <w:t xml:space="preserve"> </w:t>
      </w:r>
      <w:r>
        <w:t>Vì thế,</w:t>
      </w:r>
      <w:r>
        <w:rPr>
          <w:spacing w:val="-3"/>
        </w:rPr>
        <w:t xml:space="preserve"> </w:t>
      </w:r>
      <w:r>
        <w:t>khi</w:t>
      </w:r>
      <w:r>
        <w:rPr>
          <w:spacing w:val="-1"/>
        </w:rPr>
        <w:t xml:space="preserve"> </w:t>
      </w:r>
      <w:r>
        <w:t>dạy</w:t>
      </w:r>
      <w:r>
        <w:rPr>
          <w:spacing w:val="-6"/>
        </w:rPr>
        <w:t xml:space="preserve"> </w:t>
      </w:r>
      <w:r>
        <w:t xml:space="preserve">phần </w:t>
      </w:r>
      <w:r>
        <w:rPr>
          <w:i/>
        </w:rPr>
        <w:t>Viết</w:t>
      </w:r>
      <w:r>
        <w:t>, GV yêu</w:t>
      </w:r>
      <w:r>
        <w:rPr>
          <w:spacing w:val="-3"/>
        </w:rPr>
        <w:t xml:space="preserve"> </w:t>
      </w:r>
      <w:r>
        <w:t>cầu</w:t>
      </w:r>
      <w:r>
        <w:rPr>
          <w:spacing w:val="-1"/>
        </w:rPr>
        <w:t xml:space="preserve"> </w:t>
      </w:r>
      <w:r>
        <w:t>HS</w:t>
      </w:r>
      <w:r>
        <w:rPr>
          <w:spacing w:val="-3"/>
        </w:rPr>
        <w:t xml:space="preserve"> </w:t>
      </w:r>
      <w:r>
        <w:t>liên</w:t>
      </w:r>
      <w:r>
        <w:rPr>
          <w:spacing w:val="-3"/>
        </w:rPr>
        <w:t xml:space="preserve"> </w:t>
      </w:r>
      <w:r>
        <w:t>hệ với</w:t>
      </w:r>
      <w:r>
        <w:rPr>
          <w:spacing w:val="-3"/>
        </w:rPr>
        <w:t xml:space="preserve"> </w:t>
      </w:r>
      <w:r>
        <w:t>phần</w:t>
      </w:r>
      <w:r>
        <w:rPr>
          <w:spacing w:val="-1"/>
        </w:rPr>
        <w:t xml:space="preserve"> </w:t>
      </w:r>
      <w:r>
        <w:t>đọc</w:t>
      </w:r>
      <w:r>
        <w:rPr>
          <w:spacing w:val="-2"/>
        </w:rPr>
        <w:t xml:space="preserve"> </w:t>
      </w:r>
      <w:r>
        <w:t>hiểu</w:t>
      </w:r>
      <w:r>
        <w:rPr>
          <w:spacing w:val="-1"/>
        </w:rPr>
        <w:t xml:space="preserve"> </w:t>
      </w:r>
      <w:r>
        <w:t>tản</w:t>
      </w:r>
      <w:r>
        <w:rPr>
          <w:spacing w:val="-1"/>
        </w:rPr>
        <w:t xml:space="preserve"> </w:t>
      </w:r>
      <w:r>
        <w:t>văn</w:t>
      </w:r>
      <w:r>
        <w:rPr>
          <w:spacing w:val="-2"/>
        </w:rPr>
        <w:t xml:space="preserve"> </w:t>
      </w:r>
      <w:r>
        <w:t>đã</w:t>
      </w:r>
      <w:r>
        <w:rPr>
          <w:spacing w:val="-3"/>
        </w:rPr>
        <w:t xml:space="preserve"> </w:t>
      </w:r>
      <w:r>
        <w:t>học ở</w:t>
      </w:r>
      <w:r>
        <w:rPr>
          <w:spacing w:val="-3"/>
        </w:rPr>
        <w:t xml:space="preserve"> </w:t>
      </w:r>
      <w:r>
        <w:t>trước</w:t>
      </w:r>
      <w:r>
        <w:rPr>
          <w:spacing w:val="-3"/>
        </w:rPr>
        <w:t xml:space="preserve"> </w:t>
      </w:r>
      <w:r>
        <w:t>như là</w:t>
      </w:r>
      <w:r>
        <w:rPr>
          <w:spacing w:val="-3"/>
        </w:rPr>
        <w:t xml:space="preserve"> </w:t>
      </w:r>
      <w:r>
        <w:t>các</w:t>
      </w:r>
      <w:r>
        <w:rPr>
          <w:spacing w:val="-3"/>
        </w:rPr>
        <w:t xml:space="preserve"> </w:t>
      </w:r>
      <w:r>
        <w:t>ngữ</w:t>
      </w:r>
      <w:r>
        <w:rPr>
          <w:spacing w:val="-2"/>
        </w:rPr>
        <w:t xml:space="preserve"> </w:t>
      </w:r>
      <w:r>
        <w:t>liệu</w:t>
      </w:r>
      <w:r>
        <w:rPr>
          <w:spacing w:val="-1"/>
        </w:rPr>
        <w:t xml:space="preserve"> </w:t>
      </w:r>
      <w:r>
        <w:t>mẫu. Không</w:t>
      </w:r>
      <w:r>
        <w:rPr>
          <w:spacing w:val="17"/>
        </w:rPr>
        <w:t xml:space="preserve"> </w:t>
      </w:r>
      <w:r>
        <w:t>chỉ</w:t>
      </w:r>
      <w:r>
        <w:rPr>
          <w:spacing w:val="18"/>
        </w:rPr>
        <w:t xml:space="preserve"> </w:t>
      </w:r>
      <w:r>
        <w:t>ở</w:t>
      </w:r>
      <w:r>
        <w:rPr>
          <w:spacing w:val="20"/>
        </w:rPr>
        <w:t xml:space="preserve"> </w:t>
      </w:r>
      <w:r>
        <w:t>phần</w:t>
      </w:r>
      <w:r>
        <w:rPr>
          <w:spacing w:val="20"/>
        </w:rPr>
        <w:t xml:space="preserve"> </w:t>
      </w:r>
      <w:r>
        <w:rPr>
          <w:i/>
        </w:rPr>
        <w:t>Viết</w:t>
      </w:r>
      <w:r>
        <w:t>,</w:t>
      </w:r>
      <w:r>
        <w:rPr>
          <w:spacing w:val="18"/>
        </w:rPr>
        <w:t xml:space="preserve"> </w:t>
      </w:r>
      <w:r>
        <w:t>đến</w:t>
      </w:r>
      <w:r>
        <w:rPr>
          <w:spacing w:val="17"/>
        </w:rPr>
        <w:t xml:space="preserve"> </w:t>
      </w:r>
      <w:r>
        <w:t>phần</w:t>
      </w:r>
      <w:r>
        <w:rPr>
          <w:spacing w:val="18"/>
        </w:rPr>
        <w:t xml:space="preserve"> </w:t>
      </w:r>
      <w:r>
        <w:rPr>
          <w:i/>
        </w:rPr>
        <w:t>Nói</w:t>
      </w:r>
      <w:r>
        <w:rPr>
          <w:i/>
          <w:spacing w:val="18"/>
        </w:rPr>
        <w:t xml:space="preserve"> </w:t>
      </w:r>
      <w:r>
        <w:rPr>
          <w:i/>
        </w:rPr>
        <w:t>và</w:t>
      </w:r>
      <w:r>
        <w:rPr>
          <w:i/>
          <w:spacing w:val="20"/>
        </w:rPr>
        <w:t xml:space="preserve"> </w:t>
      </w:r>
      <w:r>
        <w:rPr>
          <w:i/>
        </w:rPr>
        <w:t>nghe</w:t>
      </w:r>
      <w:r>
        <w:t>,</w:t>
      </w:r>
      <w:r>
        <w:rPr>
          <w:spacing w:val="18"/>
        </w:rPr>
        <w:t xml:space="preserve"> </w:t>
      </w:r>
      <w:r>
        <w:t>nội</w:t>
      </w:r>
      <w:r>
        <w:rPr>
          <w:spacing w:val="17"/>
        </w:rPr>
        <w:t xml:space="preserve"> </w:t>
      </w:r>
      <w:r>
        <w:t>dung</w:t>
      </w:r>
      <w:r>
        <w:rPr>
          <w:spacing w:val="20"/>
        </w:rPr>
        <w:t xml:space="preserve"> </w:t>
      </w:r>
      <w:r>
        <w:t>đọc</w:t>
      </w:r>
      <w:r>
        <w:rPr>
          <w:spacing w:val="18"/>
        </w:rPr>
        <w:t xml:space="preserve"> </w:t>
      </w:r>
      <w:r>
        <w:t>hiểu</w:t>
      </w:r>
      <w:r>
        <w:rPr>
          <w:spacing w:val="18"/>
        </w:rPr>
        <w:t xml:space="preserve"> </w:t>
      </w:r>
      <w:r>
        <w:t>được</w:t>
      </w:r>
      <w:r>
        <w:rPr>
          <w:spacing w:val="18"/>
        </w:rPr>
        <w:t xml:space="preserve"> </w:t>
      </w:r>
      <w:r>
        <w:t>sử</w:t>
      </w:r>
      <w:r>
        <w:rPr>
          <w:spacing w:val="19"/>
        </w:rPr>
        <w:t xml:space="preserve"> </w:t>
      </w:r>
      <w:r>
        <w:t>dụng</w:t>
      </w:r>
      <w:r>
        <w:rPr>
          <w:spacing w:val="19"/>
        </w:rPr>
        <w:t xml:space="preserve"> </w:t>
      </w:r>
      <w:r>
        <w:t>lại</w:t>
      </w:r>
      <w:r>
        <w:rPr>
          <w:spacing w:val="20"/>
        </w:rPr>
        <w:t xml:space="preserve"> </w:t>
      </w:r>
      <w:r>
        <w:rPr>
          <w:spacing w:val="-5"/>
        </w:rPr>
        <w:t>với</w:t>
      </w:r>
    </w:p>
    <w:p w:rsidR="000D0FDE" w:rsidRDefault="000D0FDE">
      <w:pPr>
        <w:spacing w:line="273" w:lineRule="auto"/>
        <w:jc w:val="both"/>
        <w:sectPr w:rsidR="000D0FDE">
          <w:pgSz w:w="11910" w:h="16840"/>
          <w:pgMar w:top="1380" w:right="840" w:bottom="1660" w:left="0" w:header="391" w:footer="1495" w:gutter="0"/>
          <w:cols w:space="720"/>
        </w:sectPr>
      </w:pPr>
    </w:p>
    <w:p w:rsidR="000D0FDE" w:rsidRDefault="000D0FDE">
      <w:pPr>
        <w:pStyle w:val="BodyText"/>
        <w:rPr>
          <w:sz w:val="20"/>
        </w:rPr>
      </w:pPr>
    </w:p>
    <w:p w:rsidR="000D0FDE" w:rsidRDefault="002B36AA">
      <w:pPr>
        <w:pStyle w:val="BodyText"/>
        <w:spacing w:before="249" w:line="271" w:lineRule="auto"/>
        <w:ind w:left="1418" w:right="292"/>
        <w:jc w:val="both"/>
      </w:pPr>
      <w:r>
        <w:t>yêu cầu: “Hãy trao đổi về vấn đề: Hình ảnh người phụ nữ Việt Nam trong thời kì chống Mỹ</w:t>
      </w:r>
      <w:r>
        <w:rPr>
          <w:spacing w:val="-17"/>
        </w:rPr>
        <w:t xml:space="preserve"> </w:t>
      </w:r>
      <w:r>
        <w:t>cứu</w:t>
      </w:r>
      <w:r>
        <w:rPr>
          <w:spacing w:val="-16"/>
        </w:rPr>
        <w:t xml:space="preserve"> </w:t>
      </w:r>
      <w:r>
        <w:t>nước</w:t>
      </w:r>
      <w:r>
        <w:rPr>
          <w:spacing w:val="-14"/>
        </w:rPr>
        <w:t xml:space="preserve"> </w:t>
      </w:r>
      <w:r>
        <w:t>qua</w:t>
      </w:r>
      <w:r>
        <w:rPr>
          <w:spacing w:val="-12"/>
        </w:rPr>
        <w:t xml:space="preserve"> </w:t>
      </w:r>
      <w:r>
        <w:t>tản</w:t>
      </w:r>
      <w:r>
        <w:rPr>
          <w:spacing w:val="-14"/>
        </w:rPr>
        <w:t xml:space="preserve"> </w:t>
      </w:r>
      <w:r>
        <w:t>văn</w:t>
      </w:r>
      <w:r>
        <w:rPr>
          <w:spacing w:val="-12"/>
        </w:rPr>
        <w:t xml:space="preserve"> </w:t>
      </w:r>
      <w:r>
        <w:rPr>
          <w:i/>
        </w:rPr>
        <w:t>Người</w:t>
      </w:r>
      <w:r>
        <w:rPr>
          <w:i/>
          <w:spacing w:val="-14"/>
        </w:rPr>
        <w:t xml:space="preserve"> </w:t>
      </w:r>
      <w:r>
        <w:rPr>
          <w:i/>
        </w:rPr>
        <w:t>ngồi</w:t>
      </w:r>
      <w:r>
        <w:rPr>
          <w:i/>
          <w:spacing w:val="-14"/>
        </w:rPr>
        <w:t xml:space="preserve"> </w:t>
      </w:r>
      <w:r>
        <w:rPr>
          <w:i/>
        </w:rPr>
        <w:t>đợi</w:t>
      </w:r>
      <w:r>
        <w:rPr>
          <w:i/>
          <w:spacing w:val="-14"/>
        </w:rPr>
        <w:t xml:space="preserve"> </w:t>
      </w:r>
      <w:r>
        <w:rPr>
          <w:i/>
        </w:rPr>
        <w:t>trước</w:t>
      </w:r>
      <w:r>
        <w:rPr>
          <w:i/>
          <w:spacing w:val="-14"/>
        </w:rPr>
        <w:t xml:space="preserve"> </w:t>
      </w:r>
      <w:r>
        <w:rPr>
          <w:i/>
        </w:rPr>
        <w:t>hiên</w:t>
      </w:r>
      <w:r>
        <w:rPr>
          <w:i/>
          <w:spacing w:val="-14"/>
        </w:rPr>
        <w:t xml:space="preserve"> </w:t>
      </w:r>
      <w:r>
        <w:rPr>
          <w:i/>
        </w:rPr>
        <w:t>nhà</w:t>
      </w:r>
      <w:r>
        <w:rPr>
          <w:i/>
          <w:spacing w:val="-11"/>
        </w:rPr>
        <w:t xml:space="preserve"> </w:t>
      </w:r>
      <w:r>
        <w:t>của</w:t>
      </w:r>
      <w:r>
        <w:rPr>
          <w:spacing w:val="-14"/>
        </w:rPr>
        <w:t xml:space="preserve"> </w:t>
      </w:r>
      <w:r>
        <w:t>tác</w:t>
      </w:r>
      <w:r>
        <w:rPr>
          <w:spacing w:val="-13"/>
        </w:rPr>
        <w:t xml:space="preserve"> </w:t>
      </w:r>
      <w:r>
        <w:t>giả</w:t>
      </w:r>
      <w:r>
        <w:rPr>
          <w:spacing w:val="-14"/>
        </w:rPr>
        <w:t xml:space="preserve"> </w:t>
      </w:r>
      <w:r>
        <w:t>Huỳnh</w:t>
      </w:r>
      <w:r>
        <w:rPr>
          <w:spacing w:val="-14"/>
        </w:rPr>
        <w:t xml:space="preserve"> </w:t>
      </w:r>
      <w:r>
        <w:t>Như</w:t>
      </w:r>
      <w:r>
        <w:rPr>
          <w:spacing w:val="-13"/>
        </w:rPr>
        <w:t xml:space="preserve"> </w:t>
      </w:r>
      <w:r>
        <w:rPr>
          <w:spacing w:val="-2"/>
        </w:rPr>
        <w:t>Phương.”.</w:t>
      </w:r>
    </w:p>
    <w:p w:rsidR="000D0FDE" w:rsidRDefault="002B36AA">
      <w:pPr>
        <w:pStyle w:val="BodyText"/>
        <w:spacing w:before="63" w:line="273" w:lineRule="auto"/>
        <w:ind w:left="1418" w:right="289" w:firstLine="396"/>
        <w:jc w:val="both"/>
      </w:pPr>
      <w:r>
        <w:t>Như</w:t>
      </w:r>
      <w:r>
        <w:rPr>
          <w:spacing w:val="-9"/>
        </w:rPr>
        <w:t xml:space="preserve"> </w:t>
      </w:r>
      <w:r>
        <w:t>thế,</w:t>
      </w:r>
      <w:r>
        <w:rPr>
          <w:spacing w:val="-8"/>
        </w:rPr>
        <w:t xml:space="preserve"> </w:t>
      </w:r>
      <w:r>
        <w:t>có</w:t>
      </w:r>
      <w:r>
        <w:rPr>
          <w:spacing w:val="-10"/>
        </w:rPr>
        <w:t xml:space="preserve"> </w:t>
      </w:r>
      <w:r>
        <w:t>thể</w:t>
      </w:r>
      <w:r>
        <w:rPr>
          <w:spacing w:val="-10"/>
        </w:rPr>
        <w:t xml:space="preserve"> </w:t>
      </w:r>
      <w:r>
        <w:t>thấy,</w:t>
      </w:r>
      <w:r>
        <w:rPr>
          <w:spacing w:val="-7"/>
        </w:rPr>
        <w:t xml:space="preserve"> </w:t>
      </w:r>
      <w:r>
        <w:t>nội</w:t>
      </w:r>
      <w:r>
        <w:rPr>
          <w:spacing w:val="-10"/>
        </w:rPr>
        <w:t xml:space="preserve"> </w:t>
      </w:r>
      <w:r>
        <w:t>dung</w:t>
      </w:r>
      <w:r>
        <w:rPr>
          <w:spacing w:val="-8"/>
        </w:rPr>
        <w:t xml:space="preserve"> </w:t>
      </w:r>
      <w:r>
        <w:t>đọc</w:t>
      </w:r>
      <w:r>
        <w:rPr>
          <w:spacing w:val="-8"/>
        </w:rPr>
        <w:t xml:space="preserve"> </w:t>
      </w:r>
      <w:r>
        <w:t>hiểu,</w:t>
      </w:r>
      <w:r>
        <w:rPr>
          <w:spacing w:val="-8"/>
        </w:rPr>
        <w:t xml:space="preserve"> </w:t>
      </w:r>
      <w:r>
        <w:t>viết</w:t>
      </w:r>
      <w:r>
        <w:rPr>
          <w:spacing w:val="-8"/>
        </w:rPr>
        <w:t xml:space="preserve"> </w:t>
      </w:r>
      <w:r>
        <w:t>và</w:t>
      </w:r>
      <w:r>
        <w:rPr>
          <w:spacing w:val="-10"/>
        </w:rPr>
        <w:t xml:space="preserve"> </w:t>
      </w:r>
      <w:r>
        <w:t>nói</w:t>
      </w:r>
      <w:r>
        <w:rPr>
          <w:spacing w:val="-7"/>
        </w:rPr>
        <w:t xml:space="preserve"> </w:t>
      </w:r>
      <w:r>
        <w:t>–</w:t>
      </w:r>
      <w:r>
        <w:rPr>
          <w:spacing w:val="-10"/>
        </w:rPr>
        <w:t xml:space="preserve"> </w:t>
      </w:r>
      <w:r>
        <w:t>nghe</w:t>
      </w:r>
      <w:r>
        <w:rPr>
          <w:spacing w:val="-10"/>
        </w:rPr>
        <w:t xml:space="preserve"> </w:t>
      </w:r>
      <w:r>
        <w:t>được</w:t>
      </w:r>
      <w:r>
        <w:rPr>
          <w:spacing w:val="-8"/>
        </w:rPr>
        <w:t xml:space="preserve"> </w:t>
      </w:r>
      <w:r>
        <w:t>tích</w:t>
      </w:r>
      <w:r>
        <w:rPr>
          <w:spacing w:val="-6"/>
        </w:rPr>
        <w:t xml:space="preserve"> </w:t>
      </w:r>
      <w:r>
        <w:t>hợp</w:t>
      </w:r>
      <w:r>
        <w:rPr>
          <w:spacing w:val="-10"/>
        </w:rPr>
        <w:t xml:space="preserve"> </w:t>
      </w:r>
      <w:r>
        <w:t>trong</w:t>
      </w:r>
      <w:r>
        <w:rPr>
          <w:spacing w:val="-8"/>
        </w:rPr>
        <w:t xml:space="preserve"> </w:t>
      </w:r>
      <w:r>
        <w:t>một</w:t>
      </w:r>
      <w:r>
        <w:rPr>
          <w:spacing w:val="-10"/>
        </w:rPr>
        <w:t xml:space="preserve"> </w:t>
      </w:r>
      <w:r>
        <w:t>bài học,</w:t>
      </w:r>
      <w:r>
        <w:rPr>
          <w:spacing w:val="-5"/>
        </w:rPr>
        <w:t xml:space="preserve"> </w:t>
      </w:r>
      <w:r>
        <w:t>giúp</w:t>
      </w:r>
      <w:r>
        <w:rPr>
          <w:spacing w:val="-5"/>
        </w:rPr>
        <w:t xml:space="preserve"> </w:t>
      </w:r>
      <w:r>
        <w:t>GV</w:t>
      </w:r>
      <w:r>
        <w:rPr>
          <w:spacing w:val="-3"/>
        </w:rPr>
        <w:t xml:space="preserve"> </w:t>
      </w:r>
      <w:r>
        <w:t>và</w:t>
      </w:r>
      <w:r>
        <w:rPr>
          <w:spacing w:val="-3"/>
        </w:rPr>
        <w:t xml:space="preserve"> </w:t>
      </w:r>
      <w:r>
        <w:t>HS</w:t>
      </w:r>
      <w:r>
        <w:rPr>
          <w:spacing w:val="-3"/>
        </w:rPr>
        <w:t xml:space="preserve"> </w:t>
      </w:r>
      <w:r>
        <w:t>có</w:t>
      </w:r>
      <w:r>
        <w:rPr>
          <w:spacing w:val="-3"/>
        </w:rPr>
        <w:t xml:space="preserve"> </w:t>
      </w:r>
      <w:r>
        <w:t>điều</w:t>
      </w:r>
      <w:r>
        <w:rPr>
          <w:spacing w:val="-3"/>
        </w:rPr>
        <w:t xml:space="preserve"> </w:t>
      </w:r>
      <w:r>
        <w:t>kiện</w:t>
      </w:r>
      <w:r>
        <w:rPr>
          <w:spacing w:val="-5"/>
        </w:rPr>
        <w:t xml:space="preserve"> </w:t>
      </w:r>
      <w:r>
        <w:t>trao</w:t>
      </w:r>
      <w:r>
        <w:rPr>
          <w:spacing w:val="-5"/>
        </w:rPr>
        <w:t xml:space="preserve"> </w:t>
      </w:r>
      <w:r>
        <w:t>đổi,</w:t>
      </w:r>
      <w:r>
        <w:rPr>
          <w:spacing w:val="-5"/>
        </w:rPr>
        <w:t xml:space="preserve"> </w:t>
      </w:r>
      <w:r>
        <w:t>tìm</w:t>
      </w:r>
      <w:r>
        <w:rPr>
          <w:spacing w:val="-3"/>
        </w:rPr>
        <w:t xml:space="preserve"> </w:t>
      </w:r>
      <w:r>
        <w:t>hiểu</w:t>
      </w:r>
      <w:r>
        <w:rPr>
          <w:spacing w:val="-5"/>
        </w:rPr>
        <w:t xml:space="preserve"> </w:t>
      </w:r>
      <w:r>
        <w:t>rất</w:t>
      </w:r>
      <w:r>
        <w:rPr>
          <w:spacing w:val="-3"/>
        </w:rPr>
        <w:t xml:space="preserve"> </w:t>
      </w:r>
      <w:r>
        <w:t>kĩ;</w:t>
      </w:r>
      <w:r>
        <w:rPr>
          <w:spacing w:val="-3"/>
        </w:rPr>
        <w:t xml:space="preserve"> </w:t>
      </w:r>
      <w:r>
        <w:t>vận</w:t>
      </w:r>
      <w:r>
        <w:rPr>
          <w:spacing w:val="-5"/>
        </w:rPr>
        <w:t xml:space="preserve"> </w:t>
      </w:r>
      <w:r>
        <w:t>dụng</w:t>
      </w:r>
      <w:r>
        <w:rPr>
          <w:spacing w:val="-3"/>
        </w:rPr>
        <w:t xml:space="preserve"> </w:t>
      </w:r>
      <w:r>
        <w:t>các</w:t>
      </w:r>
      <w:r>
        <w:rPr>
          <w:spacing w:val="-5"/>
        </w:rPr>
        <w:t xml:space="preserve"> </w:t>
      </w:r>
      <w:r>
        <w:t>kĩ</w:t>
      </w:r>
      <w:r>
        <w:rPr>
          <w:spacing w:val="-5"/>
        </w:rPr>
        <w:t xml:space="preserve"> </w:t>
      </w:r>
      <w:r>
        <w:t>năng</w:t>
      </w:r>
      <w:r>
        <w:rPr>
          <w:spacing w:val="-5"/>
        </w:rPr>
        <w:t xml:space="preserve"> </w:t>
      </w:r>
      <w:r>
        <w:t>khác</w:t>
      </w:r>
      <w:r>
        <w:rPr>
          <w:spacing w:val="-5"/>
        </w:rPr>
        <w:t xml:space="preserve"> </w:t>
      </w:r>
      <w:r>
        <w:t>nhau (đọc, viết, nói và nghe) để cùng tìm hiểu một nội dung. Cũng vì thế, thực hiện được yêu cầu</w:t>
      </w:r>
      <w:r>
        <w:rPr>
          <w:spacing w:val="-1"/>
        </w:rPr>
        <w:t xml:space="preserve"> </w:t>
      </w:r>
      <w:r>
        <w:t>giảm</w:t>
      </w:r>
      <w:r>
        <w:rPr>
          <w:spacing w:val="-1"/>
        </w:rPr>
        <w:t xml:space="preserve"> </w:t>
      </w:r>
      <w:r>
        <w:t>tải; tiết học trước mở đường cho tiết học sau; tiết học sau góp</w:t>
      </w:r>
      <w:r>
        <w:rPr>
          <w:spacing w:val="-1"/>
        </w:rPr>
        <w:t xml:space="preserve"> </w:t>
      </w:r>
      <w:r>
        <w:t>phần củng cố cho tiết học trước.</w:t>
      </w:r>
    </w:p>
    <w:p w:rsidR="000D0FDE" w:rsidRDefault="000D0FDE">
      <w:pPr>
        <w:pStyle w:val="BodyText"/>
        <w:rPr>
          <w:sz w:val="38"/>
        </w:rPr>
      </w:pPr>
    </w:p>
    <w:p w:rsidR="000D0FDE" w:rsidRDefault="002B36AA">
      <w:pPr>
        <w:pStyle w:val="Heading1"/>
        <w:numPr>
          <w:ilvl w:val="0"/>
          <w:numId w:val="35"/>
        </w:numPr>
        <w:tabs>
          <w:tab w:val="left" w:pos="1700"/>
        </w:tabs>
        <w:ind w:hanging="282"/>
        <w:jc w:val="both"/>
      </w:pPr>
      <w:r>
        <w:rPr>
          <w:color w:val="385522"/>
        </w:rPr>
        <w:t>Dạy</w:t>
      </w:r>
      <w:r>
        <w:rPr>
          <w:color w:val="385522"/>
          <w:spacing w:val="-1"/>
        </w:rPr>
        <w:t xml:space="preserve"> </w:t>
      </w:r>
      <w:r>
        <w:rPr>
          <w:color w:val="385522"/>
        </w:rPr>
        <w:t>đọc</w:t>
      </w:r>
      <w:r>
        <w:rPr>
          <w:color w:val="385522"/>
          <w:spacing w:val="-1"/>
        </w:rPr>
        <w:t xml:space="preserve"> </w:t>
      </w:r>
      <w:r>
        <w:rPr>
          <w:color w:val="385522"/>
        </w:rPr>
        <w:t>hiểu</w:t>
      </w:r>
      <w:r>
        <w:rPr>
          <w:color w:val="385522"/>
          <w:spacing w:val="-5"/>
        </w:rPr>
        <w:t xml:space="preserve"> </w:t>
      </w:r>
      <w:r>
        <w:rPr>
          <w:color w:val="385522"/>
        </w:rPr>
        <w:t>văn</w:t>
      </w:r>
      <w:r>
        <w:rPr>
          <w:color w:val="385522"/>
          <w:spacing w:val="-4"/>
        </w:rPr>
        <w:t xml:space="preserve"> </w:t>
      </w:r>
      <w:r>
        <w:rPr>
          <w:color w:val="385522"/>
        </w:rPr>
        <w:t>bản</w:t>
      </w:r>
      <w:r>
        <w:rPr>
          <w:color w:val="385522"/>
          <w:spacing w:val="-1"/>
        </w:rPr>
        <w:t xml:space="preserve"> </w:t>
      </w:r>
      <w:r>
        <w:rPr>
          <w:color w:val="385522"/>
        </w:rPr>
        <w:t>nghị</w:t>
      </w:r>
      <w:r>
        <w:rPr>
          <w:color w:val="385522"/>
          <w:spacing w:val="-3"/>
        </w:rPr>
        <w:t xml:space="preserve"> </w:t>
      </w:r>
      <w:r>
        <w:rPr>
          <w:color w:val="385522"/>
          <w:spacing w:val="-4"/>
        </w:rPr>
        <w:t>luận</w:t>
      </w:r>
    </w:p>
    <w:p w:rsidR="000D0FDE" w:rsidRDefault="002B36AA">
      <w:pPr>
        <w:pStyle w:val="BodyText"/>
        <w:spacing w:before="98" w:line="273" w:lineRule="auto"/>
        <w:ind w:left="1418" w:right="286" w:firstLine="396"/>
        <w:jc w:val="both"/>
      </w:pPr>
      <w:r>
        <w:t>Dạy đọc hiểu và dạy viết văn bản nghị luận có liên quan nhưng không phải là một. Cùng là văn bản nghị luận, nhưng yêu cầu và cách thức dạy đọc khác với dạy viết. Tuy nhiên, đặc điểm văn nghị luận là chung. Mục đích của văn nghị luận là thuyết phục. Để thuyết phục, người viết / nói phải nêu ý kiến, đưa ra các lí lẽ và bằng chứng. Lí lẽ giúp người ta hiểu; bằng chứng làm người ta tin. Khi đã hiểu và tin thì bị thuyết phục.</w:t>
      </w:r>
    </w:p>
    <w:p w:rsidR="000D0FDE" w:rsidRDefault="002B36AA">
      <w:pPr>
        <w:pStyle w:val="BodyText"/>
        <w:spacing w:before="55" w:line="273" w:lineRule="auto"/>
        <w:ind w:left="1418" w:right="288" w:firstLine="396"/>
        <w:jc w:val="both"/>
      </w:pPr>
      <w:r>
        <w:t>Cần dạy văn nghị luận cho HS, vì bên cạnh việc rèn luyện tư duy hình tượng (tưởng tượng, liên tưởng, hình dung, so sánh,...) còn phải phát triển tư duy lô gích (nói và viết sáng</w:t>
      </w:r>
      <w:r>
        <w:rPr>
          <w:spacing w:val="-2"/>
        </w:rPr>
        <w:t xml:space="preserve"> </w:t>
      </w:r>
      <w:r>
        <w:t>sủa,</w:t>
      </w:r>
      <w:r>
        <w:rPr>
          <w:spacing w:val="-1"/>
        </w:rPr>
        <w:t xml:space="preserve"> </w:t>
      </w:r>
      <w:r>
        <w:t>lập</w:t>
      </w:r>
      <w:r>
        <w:rPr>
          <w:spacing w:val="-2"/>
        </w:rPr>
        <w:t xml:space="preserve"> </w:t>
      </w:r>
      <w:r>
        <w:t>luận</w:t>
      </w:r>
      <w:r>
        <w:rPr>
          <w:spacing w:val="-2"/>
        </w:rPr>
        <w:t xml:space="preserve"> </w:t>
      </w:r>
      <w:r>
        <w:t>chặt chẽ,</w:t>
      </w:r>
      <w:r>
        <w:rPr>
          <w:spacing w:val="-2"/>
        </w:rPr>
        <w:t xml:space="preserve"> </w:t>
      </w:r>
      <w:r>
        <w:t>có lí lẽ</w:t>
      </w:r>
      <w:r>
        <w:rPr>
          <w:spacing w:val="-2"/>
        </w:rPr>
        <w:t xml:space="preserve"> </w:t>
      </w:r>
      <w:r>
        <w:t>và</w:t>
      </w:r>
      <w:r>
        <w:rPr>
          <w:spacing w:val="-2"/>
        </w:rPr>
        <w:t xml:space="preserve"> </w:t>
      </w:r>
      <w:r>
        <w:t>bằng</w:t>
      </w:r>
      <w:r>
        <w:rPr>
          <w:spacing w:val="-2"/>
        </w:rPr>
        <w:t xml:space="preserve"> </w:t>
      </w:r>
      <w:r>
        <w:t>chứng</w:t>
      </w:r>
      <w:r>
        <w:rPr>
          <w:spacing w:val="-2"/>
        </w:rPr>
        <w:t xml:space="preserve"> </w:t>
      </w:r>
      <w:r>
        <w:t>cụ thể, rõ</w:t>
      </w:r>
      <w:r>
        <w:rPr>
          <w:spacing w:val="-2"/>
        </w:rPr>
        <w:t xml:space="preserve"> </w:t>
      </w:r>
      <w:r>
        <w:t>ràng,...). Vấn</w:t>
      </w:r>
      <w:r>
        <w:rPr>
          <w:spacing w:val="-2"/>
        </w:rPr>
        <w:t xml:space="preserve"> </w:t>
      </w:r>
      <w:r>
        <w:t>đề đặt ra là</w:t>
      </w:r>
      <w:r>
        <w:rPr>
          <w:spacing w:val="-2"/>
        </w:rPr>
        <w:t xml:space="preserve"> </w:t>
      </w:r>
      <w:r>
        <w:t>nên bắt</w:t>
      </w:r>
      <w:r>
        <w:rPr>
          <w:spacing w:val="-1"/>
        </w:rPr>
        <w:t xml:space="preserve"> </w:t>
      </w:r>
      <w:r>
        <w:t>đầu</w:t>
      </w:r>
      <w:r>
        <w:rPr>
          <w:spacing w:val="-1"/>
        </w:rPr>
        <w:t xml:space="preserve"> </w:t>
      </w:r>
      <w:r>
        <w:t>dạy</w:t>
      </w:r>
      <w:r>
        <w:rPr>
          <w:spacing w:val="-3"/>
        </w:rPr>
        <w:t xml:space="preserve"> </w:t>
      </w:r>
      <w:r>
        <w:t>đọc và viết văn nghị luận</w:t>
      </w:r>
      <w:r>
        <w:rPr>
          <w:spacing w:val="-1"/>
        </w:rPr>
        <w:t xml:space="preserve"> </w:t>
      </w:r>
      <w:r>
        <w:t>từ lớp</w:t>
      </w:r>
      <w:r>
        <w:rPr>
          <w:spacing w:val="-1"/>
        </w:rPr>
        <w:t xml:space="preserve"> </w:t>
      </w:r>
      <w:r>
        <w:t>nào? Ở cấp Tiểu</w:t>
      </w:r>
      <w:r>
        <w:rPr>
          <w:spacing w:val="-1"/>
        </w:rPr>
        <w:t xml:space="preserve"> </w:t>
      </w:r>
      <w:r>
        <w:t>học chưa đặt</w:t>
      </w:r>
      <w:r>
        <w:rPr>
          <w:spacing w:val="-1"/>
        </w:rPr>
        <w:t xml:space="preserve"> </w:t>
      </w:r>
      <w:r>
        <w:t>ra yêu cầu đọc văn nghị luận. Tuy</w:t>
      </w:r>
      <w:r>
        <w:rPr>
          <w:spacing w:val="-1"/>
        </w:rPr>
        <w:t xml:space="preserve"> </w:t>
      </w:r>
      <w:r>
        <w:t>nhiên, trong thực tế thì HS đã “làm” văn nghị luận rất nhiều. Khi một em</w:t>
      </w:r>
      <w:r>
        <w:rPr>
          <w:spacing w:val="-1"/>
        </w:rPr>
        <w:t xml:space="preserve"> </w:t>
      </w:r>
      <w:r>
        <w:t>nhỏ trả lời</w:t>
      </w:r>
      <w:r>
        <w:rPr>
          <w:spacing w:val="-1"/>
        </w:rPr>
        <w:t xml:space="preserve"> </w:t>
      </w:r>
      <w:r>
        <w:t>câu hỏi: Vì</w:t>
      </w:r>
      <w:r>
        <w:rPr>
          <w:spacing w:val="-1"/>
        </w:rPr>
        <w:t xml:space="preserve"> </w:t>
      </w:r>
      <w:r>
        <w:t>sao em yêu con mèo? Vì</w:t>
      </w:r>
      <w:r>
        <w:rPr>
          <w:spacing w:val="-1"/>
        </w:rPr>
        <w:t xml:space="preserve"> </w:t>
      </w:r>
      <w:r>
        <w:t>sao em</w:t>
      </w:r>
      <w:r>
        <w:rPr>
          <w:spacing w:val="-1"/>
        </w:rPr>
        <w:t xml:space="preserve"> </w:t>
      </w:r>
      <w:r>
        <w:t>thích nhân</w:t>
      </w:r>
      <w:r>
        <w:rPr>
          <w:spacing w:val="-1"/>
        </w:rPr>
        <w:t xml:space="preserve"> </w:t>
      </w:r>
      <w:r>
        <w:t>vật</w:t>
      </w:r>
      <w:r>
        <w:rPr>
          <w:spacing w:val="-1"/>
        </w:rPr>
        <w:t xml:space="preserve"> </w:t>
      </w:r>
      <w:r>
        <w:t>Đô-rê-mon? Vì sao</w:t>
      </w:r>
      <w:r>
        <w:rPr>
          <w:spacing w:val="-7"/>
        </w:rPr>
        <w:t xml:space="preserve"> </w:t>
      </w:r>
      <w:r>
        <w:t>em</w:t>
      </w:r>
      <w:r>
        <w:rPr>
          <w:spacing w:val="-8"/>
        </w:rPr>
        <w:t xml:space="preserve"> </w:t>
      </w:r>
      <w:r>
        <w:t>thích</w:t>
      </w:r>
      <w:r>
        <w:rPr>
          <w:spacing w:val="-6"/>
        </w:rPr>
        <w:t xml:space="preserve"> </w:t>
      </w:r>
      <w:r>
        <w:t>học</w:t>
      </w:r>
      <w:r>
        <w:rPr>
          <w:spacing w:val="-3"/>
        </w:rPr>
        <w:t xml:space="preserve"> </w:t>
      </w:r>
      <w:r>
        <w:t>môn</w:t>
      </w:r>
      <w:r>
        <w:rPr>
          <w:spacing w:val="-5"/>
        </w:rPr>
        <w:t xml:space="preserve"> </w:t>
      </w:r>
      <w:r>
        <w:t>Toán?...</w:t>
      </w:r>
      <w:r>
        <w:rPr>
          <w:spacing w:val="-8"/>
        </w:rPr>
        <w:t xml:space="preserve"> </w:t>
      </w:r>
      <w:r>
        <w:t>thì</w:t>
      </w:r>
      <w:r>
        <w:rPr>
          <w:spacing w:val="-8"/>
        </w:rPr>
        <w:t xml:space="preserve"> </w:t>
      </w:r>
      <w:r>
        <w:t>chính</w:t>
      </w:r>
      <w:r>
        <w:rPr>
          <w:spacing w:val="-6"/>
        </w:rPr>
        <w:t xml:space="preserve"> </w:t>
      </w:r>
      <w:r>
        <w:t>là</w:t>
      </w:r>
      <w:r>
        <w:rPr>
          <w:spacing w:val="-5"/>
        </w:rPr>
        <w:t xml:space="preserve"> </w:t>
      </w:r>
      <w:r>
        <w:t>đã</w:t>
      </w:r>
      <w:r>
        <w:rPr>
          <w:spacing w:val="-5"/>
        </w:rPr>
        <w:t xml:space="preserve"> </w:t>
      </w:r>
      <w:r>
        <w:t>thực</w:t>
      </w:r>
      <w:r>
        <w:rPr>
          <w:spacing w:val="-7"/>
        </w:rPr>
        <w:t xml:space="preserve"> </w:t>
      </w:r>
      <w:r>
        <w:t>hành</w:t>
      </w:r>
      <w:r>
        <w:rPr>
          <w:spacing w:val="-5"/>
        </w:rPr>
        <w:t xml:space="preserve"> </w:t>
      </w:r>
      <w:r>
        <w:t>văn</w:t>
      </w:r>
      <w:r>
        <w:rPr>
          <w:spacing w:val="-5"/>
        </w:rPr>
        <w:t xml:space="preserve"> </w:t>
      </w:r>
      <w:r>
        <w:t>nghị</w:t>
      </w:r>
      <w:r>
        <w:rPr>
          <w:spacing w:val="-5"/>
        </w:rPr>
        <w:t xml:space="preserve"> </w:t>
      </w:r>
      <w:r>
        <w:t>luận</w:t>
      </w:r>
      <w:r>
        <w:rPr>
          <w:spacing w:val="-8"/>
        </w:rPr>
        <w:t xml:space="preserve"> </w:t>
      </w:r>
      <w:r>
        <w:t>(mà</w:t>
      </w:r>
      <w:r>
        <w:rPr>
          <w:spacing w:val="-5"/>
        </w:rPr>
        <w:t xml:space="preserve"> </w:t>
      </w:r>
      <w:r>
        <w:t>trẻ</w:t>
      </w:r>
      <w:r>
        <w:rPr>
          <w:spacing w:val="-5"/>
        </w:rPr>
        <w:t xml:space="preserve"> </w:t>
      </w:r>
      <w:r>
        <w:t>con</w:t>
      </w:r>
      <w:r>
        <w:rPr>
          <w:spacing w:val="-7"/>
        </w:rPr>
        <w:t xml:space="preserve"> </w:t>
      </w:r>
      <w:r>
        <w:t>thì</w:t>
      </w:r>
      <w:r>
        <w:rPr>
          <w:spacing w:val="-8"/>
        </w:rPr>
        <w:t xml:space="preserve"> </w:t>
      </w:r>
      <w:r>
        <w:t>luôn có vô vàn câu hỏi). Vì thế, CT 2018 quy định: HS lớp 3 “Viết được đoạn văn ngắn nêu lí do vì sao mình thích hoặc không thích một nhân vật trong câu chuyện đã đọc hoặc đã nghe.”;</w:t>
      </w:r>
      <w:r>
        <w:rPr>
          <w:spacing w:val="-8"/>
        </w:rPr>
        <w:t xml:space="preserve"> </w:t>
      </w:r>
      <w:r>
        <w:t>CT</w:t>
      </w:r>
      <w:r>
        <w:rPr>
          <w:spacing w:val="-8"/>
        </w:rPr>
        <w:t xml:space="preserve"> </w:t>
      </w:r>
      <w:r>
        <w:t>lớp</w:t>
      </w:r>
      <w:r>
        <w:rPr>
          <w:spacing w:val="-8"/>
        </w:rPr>
        <w:t xml:space="preserve"> </w:t>
      </w:r>
      <w:r>
        <w:t>4:</w:t>
      </w:r>
      <w:r>
        <w:rPr>
          <w:spacing w:val="-8"/>
        </w:rPr>
        <w:t xml:space="preserve"> </w:t>
      </w:r>
      <w:r>
        <w:t>“Viết</w:t>
      </w:r>
      <w:r>
        <w:rPr>
          <w:spacing w:val="-5"/>
        </w:rPr>
        <w:t xml:space="preserve"> </w:t>
      </w:r>
      <w:r>
        <w:t>được</w:t>
      </w:r>
      <w:r>
        <w:rPr>
          <w:spacing w:val="-7"/>
        </w:rPr>
        <w:t xml:space="preserve"> </w:t>
      </w:r>
      <w:r>
        <w:t>đoạn</w:t>
      </w:r>
      <w:r>
        <w:rPr>
          <w:spacing w:val="-8"/>
        </w:rPr>
        <w:t xml:space="preserve"> </w:t>
      </w:r>
      <w:r>
        <w:t>văn</w:t>
      </w:r>
      <w:r>
        <w:rPr>
          <w:spacing w:val="-7"/>
        </w:rPr>
        <w:t xml:space="preserve"> </w:t>
      </w:r>
      <w:r>
        <w:t>ngắn</w:t>
      </w:r>
      <w:r>
        <w:rPr>
          <w:spacing w:val="-8"/>
        </w:rPr>
        <w:t xml:space="preserve"> </w:t>
      </w:r>
      <w:r>
        <w:t>nêu</w:t>
      </w:r>
      <w:r>
        <w:rPr>
          <w:spacing w:val="-8"/>
        </w:rPr>
        <w:t xml:space="preserve"> </w:t>
      </w:r>
      <w:r>
        <w:t>lí</w:t>
      </w:r>
      <w:r>
        <w:rPr>
          <w:spacing w:val="-8"/>
        </w:rPr>
        <w:t xml:space="preserve"> </w:t>
      </w:r>
      <w:r>
        <w:t>do</w:t>
      </w:r>
      <w:r>
        <w:rPr>
          <w:spacing w:val="-8"/>
        </w:rPr>
        <w:t xml:space="preserve"> </w:t>
      </w:r>
      <w:r>
        <w:t>vì</w:t>
      </w:r>
      <w:r>
        <w:rPr>
          <w:spacing w:val="-8"/>
        </w:rPr>
        <w:t xml:space="preserve"> </w:t>
      </w:r>
      <w:r>
        <w:t>sao</w:t>
      </w:r>
      <w:r>
        <w:rPr>
          <w:spacing w:val="-5"/>
        </w:rPr>
        <w:t xml:space="preserve"> </w:t>
      </w:r>
      <w:r>
        <w:t>mình</w:t>
      </w:r>
      <w:r>
        <w:rPr>
          <w:spacing w:val="-8"/>
        </w:rPr>
        <w:t xml:space="preserve"> </w:t>
      </w:r>
      <w:r>
        <w:t>thích</w:t>
      </w:r>
      <w:r>
        <w:rPr>
          <w:spacing w:val="-8"/>
        </w:rPr>
        <w:t xml:space="preserve"> </w:t>
      </w:r>
      <w:r>
        <w:t>câu</w:t>
      </w:r>
      <w:r>
        <w:rPr>
          <w:spacing w:val="-7"/>
        </w:rPr>
        <w:t xml:space="preserve"> </w:t>
      </w:r>
      <w:r>
        <w:t>chuyện</w:t>
      </w:r>
      <w:r>
        <w:rPr>
          <w:spacing w:val="-8"/>
        </w:rPr>
        <w:t xml:space="preserve"> </w:t>
      </w:r>
      <w:r>
        <w:t>đã</w:t>
      </w:r>
      <w:r>
        <w:rPr>
          <w:spacing w:val="-7"/>
        </w:rPr>
        <w:t xml:space="preserve"> </w:t>
      </w:r>
      <w:r>
        <w:t>đọc hoặc đã nghe. Trình bày</w:t>
      </w:r>
      <w:r>
        <w:rPr>
          <w:spacing w:val="-1"/>
        </w:rPr>
        <w:t xml:space="preserve"> </w:t>
      </w:r>
      <w:r>
        <w:t>được lí lẽ để củng cố cho một ý kiến hoặc nhận định về một vấn đề gần gũi với đời sống.”; CT lớp 5: “Viết được đoạn văn nêu lí do vì sao tán thành hoặc phản đối về một hiện tượng, sự việc có ý nghĩa trong cuộc sống.”.</w:t>
      </w:r>
    </w:p>
    <w:p w:rsidR="000D0FDE" w:rsidRDefault="002B36AA">
      <w:pPr>
        <w:pStyle w:val="BodyText"/>
        <w:spacing w:before="51" w:line="273" w:lineRule="auto"/>
        <w:ind w:left="1418" w:right="286" w:firstLine="460"/>
        <w:jc w:val="both"/>
      </w:pPr>
      <w:r>
        <w:t>Từ lớp 6, CT bắt đầu dạy cả đọc và viết văn bản nghị luận nhưng yêu cầu đơn giản. Về đọc: nhận biết được đặc điểm nổi bật của văn bản nghị luận. Về viết: “bước đầu viết được</w:t>
      </w:r>
      <w:r>
        <w:rPr>
          <w:spacing w:val="-1"/>
        </w:rPr>
        <w:t xml:space="preserve"> </w:t>
      </w:r>
      <w:r>
        <w:t>đoạn văn</w:t>
      </w:r>
      <w:r>
        <w:rPr>
          <w:spacing w:val="-2"/>
        </w:rPr>
        <w:t xml:space="preserve"> </w:t>
      </w:r>
      <w:r>
        <w:t>ghi lại</w:t>
      </w:r>
      <w:r>
        <w:rPr>
          <w:spacing w:val="-2"/>
        </w:rPr>
        <w:t xml:space="preserve"> </w:t>
      </w:r>
      <w:r>
        <w:t>suy</w:t>
      </w:r>
      <w:r>
        <w:rPr>
          <w:spacing w:val="-5"/>
        </w:rPr>
        <w:t xml:space="preserve"> </w:t>
      </w:r>
      <w:r>
        <w:t>nghĩ, cảm</w:t>
      </w:r>
      <w:r>
        <w:rPr>
          <w:spacing w:val="-4"/>
        </w:rPr>
        <w:t xml:space="preserve"> </w:t>
      </w:r>
      <w:r>
        <w:t>xúc</w:t>
      </w:r>
      <w:r>
        <w:rPr>
          <w:spacing w:val="-2"/>
        </w:rPr>
        <w:t xml:space="preserve"> </w:t>
      </w:r>
      <w:r>
        <w:t>của mình</w:t>
      </w:r>
      <w:r>
        <w:rPr>
          <w:spacing w:val="-1"/>
        </w:rPr>
        <w:t xml:space="preserve"> </w:t>
      </w:r>
      <w:r>
        <w:t>sau khi</w:t>
      </w:r>
      <w:r>
        <w:rPr>
          <w:spacing w:val="-2"/>
        </w:rPr>
        <w:t xml:space="preserve"> </w:t>
      </w:r>
      <w:r>
        <w:t>đọc một</w:t>
      </w:r>
      <w:r>
        <w:rPr>
          <w:spacing w:val="-2"/>
        </w:rPr>
        <w:t xml:space="preserve"> </w:t>
      </w:r>
      <w:r>
        <w:t>bài</w:t>
      </w:r>
      <w:r>
        <w:rPr>
          <w:spacing w:val="-2"/>
        </w:rPr>
        <w:t xml:space="preserve"> </w:t>
      </w:r>
      <w:r>
        <w:t>thơ”,</w:t>
      </w:r>
      <w:r>
        <w:rPr>
          <w:spacing w:val="-1"/>
        </w:rPr>
        <w:t xml:space="preserve"> </w:t>
      </w:r>
      <w:r>
        <w:t>chính</w:t>
      </w:r>
      <w:r>
        <w:rPr>
          <w:spacing w:val="-2"/>
        </w:rPr>
        <w:t xml:space="preserve"> </w:t>
      </w:r>
      <w:r>
        <w:t>là</w:t>
      </w:r>
      <w:r>
        <w:rPr>
          <w:spacing w:val="-1"/>
        </w:rPr>
        <w:t xml:space="preserve"> </w:t>
      </w:r>
      <w:r>
        <w:t>nghị luận văn học sơ giản (dạng phản hồi văn học). Nghị luận xã hội yêu cầu: “bước đầu biết viết</w:t>
      </w:r>
      <w:r>
        <w:rPr>
          <w:spacing w:val="-10"/>
        </w:rPr>
        <w:t xml:space="preserve"> </w:t>
      </w:r>
      <w:r>
        <w:t>bài</w:t>
      </w:r>
      <w:r>
        <w:rPr>
          <w:spacing w:val="-8"/>
        </w:rPr>
        <w:t xml:space="preserve"> </w:t>
      </w:r>
      <w:r>
        <w:t>văn</w:t>
      </w:r>
      <w:r>
        <w:rPr>
          <w:spacing w:val="-8"/>
        </w:rPr>
        <w:t xml:space="preserve"> </w:t>
      </w:r>
      <w:r>
        <w:t>trình</w:t>
      </w:r>
      <w:r>
        <w:rPr>
          <w:spacing w:val="-8"/>
        </w:rPr>
        <w:t xml:space="preserve"> </w:t>
      </w:r>
      <w:r>
        <w:t>bày</w:t>
      </w:r>
      <w:r>
        <w:rPr>
          <w:spacing w:val="-13"/>
        </w:rPr>
        <w:t xml:space="preserve"> </w:t>
      </w:r>
      <w:r>
        <w:t>ý</w:t>
      </w:r>
      <w:r>
        <w:rPr>
          <w:spacing w:val="-8"/>
        </w:rPr>
        <w:t xml:space="preserve"> </w:t>
      </w:r>
      <w:r>
        <w:t>kiến</w:t>
      </w:r>
      <w:r>
        <w:rPr>
          <w:spacing w:val="-10"/>
        </w:rPr>
        <w:t xml:space="preserve"> </w:t>
      </w:r>
      <w:r>
        <w:t>về</w:t>
      </w:r>
      <w:r>
        <w:rPr>
          <w:spacing w:val="-5"/>
        </w:rPr>
        <w:t xml:space="preserve"> </w:t>
      </w:r>
      <w:r>
        <w:t>một</w:t>
      </w:r>
      <w:r>
        <w:rPr>
          <w:spacing w:val="-8"/>
        </w:rPr>
        <w:t xml:space="preserve"> </w:t>
      </w:r>
      <w:r>
        <w:t>hiện</w:t>
      </w:r>
      <w:r>
        <w:rPr>
          <w:spacing w:val="-8"/>
        </w:rPr>
        <w:t xml:space="preserve"> </w:t>
      </w:r>
      <w:r>
        <w:t>tượng</w:t>
      </w:r>
      <w:r>
        <w:rPr>
          <w:spacing w:val="-6"/>
        </w:rPr>
        <w:t xml:space="preserve"> </w:t>
      </w:r>
      <w:r>
        <w:t>mà</w:t>
      </w:r>
      <w:r>
        <w:rPr>
          <w:spacing w:val="-5"/>
        </w:rPr>
        <w:t xml:space="preserve"> </w:t>
      </w:r>
      <w:r>
        <w:t>mình</w:t>
      </w:r>
      <w:r>
        <w:rPr>
          <w:spacing w:val="-10"/>
        </w:rPr>
        <w:t xml:space="preserve"> </w:t>
      </w:r>
      <w:r>
        <w:t>quan</w:t>
      </w:r>
      <w:r>
        <w:rPr>
          <w:spacing w:val="-10"/>
        </w:rPr>
        <w:t xml:space="preserve"> </w:t>
      </w:r>
      <w:r>
        <w:t>tâm:</w:t>
      </w:r>
      <w:r>
        <w:rPr>
          <w:spacing w:val="-10"/>
        </w:rPr>
        <w:t xml:space="preserve"> </w:t>
      </w:r>
      <w:r>
        <w:t>nêu</w:t>
      </w:r>
      <w:r>
        <w:rPr>
          <w:spacing w:val="-8"/>
        </w:rPr>
        <w:t xml:space="preserve"> </w:t>
      </w:r>
      <w:r>
        <w:t>được</w:t>
      </w:r>
      <w:r>
        <w:rPr>
          <w:spacing w:val="-10"/>
        </w:rPr>
        <w:t xml:space="preserve"> </w:t>
      </w:r>
      <w:r>
        <w:t>vấn</w:t>
      </w:r>
      <w:r>
        <w:rPr>
          <w:spacing w:val="-10"/>
        </w:rPr>
        <w:t xml:space="preserve"> </w:t>
      </w:r>
      <w:r>
        <w:t>đề</w:t>
      </w:r>
      <w:r>
        <w:rPr>
          <w:spacing w:val="-7"/>
        </w:rPr>
        <w:t xml:space="preserve"> </w:t>
      </w:r>
      <w:r>
        <w:t>và</w:t>
      </w:r>
      <w:r>
        <w:rPr>
          <w:spacing w:val="-7"/>
        </w:rPr>
        <w:t xml:space="preserve"> </w:t>
      </w:r>
      <w:r>
        <w:t>suy nghĩ</w:t>
      </w:r>
      <w:r>
        <w:rPr>
          <w:spacing w:val="-3"/>
        </w:rPr>
        <w:t xml:space="preserve"> </w:t>
      </w:r>
      <w:r>
        <w:t>của</w:t>
      </w:r>
      <w:r>
        <w:rPr>
          <w:spacing w:val="-2"/>
        </w:rPr>
        <w:t xml:space="preserve"> </w:t>
      </w:r>
      <w:r>
        <w:t>người</w:t>
      </w:r>
      <w:r>
        <w:rPr>
          <w:spacing w:val="-3"/>
        </w:rPr>
        <w:t xml:space="preserve"> </w:t>
      </w:r>
      <w:r>
        <w:t>viết,</w:t>
      </w:r>
      <w:r>
        <w:rPr>
          <w:spacing w:val="-3"/>
        </w:rPr>
        <w:t xml:space="preserve"> </w:t>
      </w:r>
      <w:r>
        <w:t>đưa</w:t>
      </w:r>
      <w:r>
        <w:rPr>
          <w:spacing w:val="-3"/>
        </w:rPr>
        <w:t xml:space="preserve"> </w:t>
      </w:r>
      <w:r>
        <w:t>ra</w:t>
      </w:r>
      <w:r>
        <w:rPr>
          <w:spacing w:val="-3"/>
        </w:rPr>
        <w:t xml:space="preserve"> </w:t>
      </w:r>
      <w:r>
        <w:t>được</w:t>
      </w:r>
      <w:r>
        <w:rPr>
          <w:spacing w:val="-2"/>
        </w:rPr>
        <w:t xml:space="preserve"> </w:t>
      </w:r>
      <w:r>
        <w:t>lí</w:t>
      </w:r>
      <w:r>
        <w:rPr>
          <w:spacing w:val="-2"/>
        </w:rPr>
        <w:t xml:space="preserve"> </w:t>
      </w:r>
      <w:r>
        <w:t>lẽ</w:t>
      </w:r>
      <w:r>
        <w:rPr>
          <w:spacing w:val="-3"/>
        </w:rPr>
        <w:t xml:space="preserve"> </w:t>
      </w:r>
      <w:r>
        <w:t>và</w:t>
      </w:r>
      <w:r>
        <w:rPr>
          <w:spacing w:val="-3"/>
        </w:rPr>
        <w:t xml:space="preserve"> </w:t>
      </w:r>
      <w:r>
        <w:t>bằng</w:t>
      </w:r>
      <w:r>
        <w:rPr>
          <w:spacing w:val="-3"/>
        </w:rPr>
        <w:t xml:space="preserve"> </w:t>
      </w:r>
      <w:r>
        <w:t>chứng</w:t>
      </w:r>
      <w:r>
        <w:rPr>
          <w:spacing w:val="-3"/>
        </w:rPr>
        <w:t xml:space="preserve"> </w:t>
      </w:r>
      <w:r>
        <w:t>để</w:t>
      </w:r>
      <w:r>
        <w:rPr>
          <w:spacing w:val="-3"/>
        </w:rPr>
        <w:t xml:space="preserve"> </w:t>
      </w:r>
      <w:r>
        <w:t>làm</w:t>
      </w:r>
      <w:r>
        <w:rPr>
          <w:spacing w:val="-5"/>
        </w:rPr>
        <w:t xml:space="preserve"> </w:t>
      </w:r>
      <w:r>
        <w:t>sáng</w:t>
      </w:r>
      <w:r>
        <w:rPr>
          <w:spacing w:val="-3"/>
        </w:rPr>
        <w:t xml:space="preserve"> </w:t>
      </w:r>
      <w:r>
        <w:t>tỏ</w:t>
      </w:r>
      <w:r>
        <w:rPr>
          <w:spacing w:val="-3"/>
        </w:rPr>
        <w:t xml:space="preserve"> </w:t>
      </w:r>
      <w:r>
        <w:t>cho</w:t>
      </w:r>
      <w:r>
        <w:rPr>
          <w:spacing w:val="-3"/>
        </w:rPr>
        <w:t xml:space="preserve"> </w:t>
      </w:r>
      <w:r>
        <w:t>ý</w:t>
      </w:r>
      <w:r>
        <w:rPr>
          <w:spacing w:val="-3"/>
        </w:rPr>
        <w:t xml:space="preserve"> </w:t>
      </w:r>
      <w:r>
        <w:t>kiến</w:t>
      </w:r>
      <w:r>
        <w:rPr>
          <w:spacing w:val="-3"/>
        </w:rPr>
        <w:t xml:space="preserve"> </w:t>
      </w:r>
      <w:r>
        <w:t>của mình”. Từ yêu cầu</w:t>
      </w:r>
      <w:r>
        <w:rPr>
          <w:spacing w:val="-1"/>
        </w:rPr>
        <w:t xml:space="preserve"> </w:t>
      </w:r>
      <w:r>
        <w:t>đọc và viết này, SGK</w:t>
      </w:r>
      <w:r>
        <w:rPr>
          <w:spacing w:val="-1"/>
        </w:rPr>
        <w:t xml:space="preserve"> </w:t>
      </w:r>
      <w:r>
        <w:t>và GV cụ thể hoá thành</w:t>
      </w:r>
      <w:r>
        <w:rPr>
          <w:spacing w:val="-1"/>
        </w:rPr>
        <w:t xml:space="preserve"> </w:t>
      </w:r>
      <w:r>
        <w:t>các bài</w:t>
      </w:r>
      <w:r>
        <w:rPr>
          <w:spacing w:val="-1"/>
        </w:rPr>
        <w:t xml:space="preserve"> </w:t>
      </w:r>
      <w:r>
        <w:t>học đọc và viết văn</w:t>
      </w:r>
      <w:r>
        <w:rPr>
          <w:spacing w:val="-1"/>
        </w:rPr>
        <w:t xml:space="preserve"> </w:t>
      </w:r>
      <w:r>
        <w:t>bản nghị luận.</w:t>
      </w:r>
    </w:p>
    <w:p w:rsidR="000D0FDE" w:rsidRDefault="002B36AA">
      <w:pPr>
        <w:pStyle w:val="BodyText"/>
        <w:spacing w:before="53"/>
        <w:ind w:left="1814"/>
        <w:jc w:val="both"/>
      </w:pPr>
      <w:r>
        <w:t>Dạy</w:t>
      </w:r>
      <w:r>
        <w:rPr>
          <w:spacing w:val="-7"/>
        </w:rPr>
        <w:t xml:space="preserve"> </w:t>
      </w:r>
      <w:r>
        <w:t>đọc</w:t>
      </w:r>
      <w:r>
        <w:rPr>
          <w:spacing w:val="-5"/>
        </w:rPr>
        <w:t xml:space="preserve"> </w:t>
      </w:r>
      <w:r>
        <w:t>văn</w:t>
      </w:r>
      <w:r>
        <w:rPr>
          <w:spacing w:val="-4"/>
        </w:rPr>
        <w:t xml:space="preserve"> </w:t>
      </w:r>
      <w:r>
        <w:t>bản</w:t>
      </w:r>
      <w:r>
        <w:rPr>
          <w:spacing w:val="-4"/>
        </w:rPr>
        <w:t xml:space="preserve"> </w:t>
      </w:r>
      <w:r>
        <w:t>nghị</w:t>
      </w:r>
      <w:r>
        <w:rPr>
          <w:spacing w:val="-4"/>
        </w:rPr>
        <w:t xml:space="preserve"> </w:t>
      </w:r>
      <w:r>
        <w:t>luận</w:t>
      </w:r>
      <w:r>
        <w:rPr>
          <w:spacing w:val="-4"/>
        </w:rPr>
        <w:t xml:space="preserve"> </w:t>
      </w:r>
      <w:r>
        <w:t>với</w:t>
      </w:r>
      <w:r>
        <w:rPr>
          <w:spacing w:val="-4"/>
        </w:rPr>
        <w:t xml:space="preserve"> </w:t>
      </w:r>
      <w:r>
        <w:t>sách</w:t>
      </w:r>
      <w:r>
        <w:rPr>
          <w:spacing w:val="-3"/>
        </w:rPr>
        <w:t xml:space="preserve"> </w:t>
      </w:r>
      <w:r>
        <w:rPr>
          <w:i/>
        </w:rPr>
        <w:t>Ngữ</w:t>
      </w:r>
      <w:r>
        <w:rPr>
          <w:i/>
          <w:spacing w:val="-3"/>
        </w:rPr>
        <w:t xml:space="preserve"> </w:t>
      </w:r>
      <w:r>
        <w:rPr>
          <w:i/>
        </w:rPr>
        <w:t>văn</w:t>
      </w:r>
      <w:r>
        <w:rPr>
          <w:i/>
          <w:spacing w:val="-4"/>
        </w:rPr>
        <w:t xml:space="preserve"> </w:t>
      </w:r>
      <w:r>
        <w:rPr>
          <w:i/>
        </w:rPr>
        <w:t>7</w:t>
      </w:r>
      <w:r>
        <w:t>,</w:t>
      </w:r>
      <w:r>
        <w:rPr>
          <w:spacing w:val="-4"/>
        </w:rPr>
        <w:t xml:space="preserve"> </w:t>
      </w:r>
      <w:r>
        <w:t>GV</w:t>
      </w:r>
      <w:r>
        <w:rPr>
          <w:spacing w:val="-5"/>
        </w:rPr>
        <w:t xml:space="preserve"> </w:t>
      </w:r>
      <w:r>
        <w:t>cần</w:t>
      </w:r>
      <w:r>
        <w:rPr>
          <w:spacing w:val="-4"/>
        </w:rPr>
        <w:t xml:space="preserve"> </w:t>
      </w:r>
      <w:r>
        <w:t>chú</w:t>
      </w:r>
      <w:r>
        <w:rPr>
          <w:spacing w:val="-4"/>
        </w:rPr>
        <w:t xml:space="preserve"> </w:t>
      </w:r>
      <w:r>
        <w:t>ý</w:t>
      </w:r>
      <w:r>
        <w:rPr>
          <w:spacing w:val="-1"/>
        </w:rPr>
        <w:t xml:space="preserve"> </w:t>
      </w:r>
      <w:r>
        <w:t>một</w:t>
      </w:r>
      <w:r>
        <w:rPr>
          <w:spacing w:val="-2"/>
        </w:rPr>
        <w:t xml:space="preserve"> </w:t>
      </w:r>
      <w:r>
        <w:t>số</w:t>
      </w:r>
      <w:r>
        <w:rPr>
          <w:spacing w:val="-1"/>
        </w:rPr>
        <w:t xml:space="preserve"> </w:t>
      </w:r>
      <w:r>
        <w:t>điểm</w:t>
      </w:r>
      <w:r>
        <w:rPr>
          <w:spacing w:val="-6"/>
        </w:rPr>
        <w:t xml:space="preserve"> </w:t>
      </w:r>
      <w:r>
        <w:rPr>
          <w:spacing w:val="-4"/>
        </w:rPr>
        <w:t>sau:</w:t>
      </w:r>
    </w:p>
    <w:p w:rsidR="000D0FDE" w:rsidRDefault="002B36AA">
      <w:pPr>
        <w:pStyle w:val="BodyText"/>
        <w:spacing w:before="102" w:line="271" w:lineRule="auto"/>
        <w:ind w:left="1418" w:right="291" w:firstLine="396"/>
        <w:jc w:val="both"/>
      </w:pPr>
      <w:r>
        <w:t>–</w:t>
      </w:r>
      <w:r>
        <w:rPr>
          <w:spacing w:val="-5"/>
        </w:rPr>
        <w:t xml:space="preserve"> </w:t>
      </w:r>
      <w:r>
        <w:t>Tổ</w:t>
      </w:r>
      <w:r>
        <w:rPr>
          <w:spacing w:val="-5"/>
        </w:rPr>
        <w:t xml:space="preserve"> </w:t>
      </w:r>
      <w:r>
        <w:t>chức</w:t>
      </w:r>
      <w:r>
        <w:rPr>
          <w:spacing w:val="-5"/>
        </w:rPr>
        <w:t xml:space="preserve"> </w:t>
      </w:r>
      <w:r>
        <w:t>cho</w:t>
      </w:r>
      <w:r>
        <w:rPr>
          <w:spacing w:val="-5"/>
        </w:rPr>
        <w:t xml:space="preserve"> </w:t>
      </w:r>
      <w:r>
        <w:t>HS</w:t>
      </w:r>
      <w:r>
        <w:rPr>
          <w:spacing w:val="-5"/>
        </w:rPr>
        <w:t xml:space="preserve"> </w:t>
      </w:r>
      <w:r>
        <w:t>đọc</w:t>
      </w:r>
      <w:r>
        <w:rPr>
          <w:spacing w:val="-3"/>
        </w:rPr>
        <w:t xml:space="preserve"> </w:t>
      </w:r>
      <w:r>
        <w:t>kĩ</w:t>
      </w:r>
      <w:r>
        <w:rPr>
          <w:spacing w:val="-5"/>
        </w:rPr>
        <w:t xml:space="preserve"> </w:t>
      </w:r>
      <w:r>
        <w:t>văn</w:t>
      </w:r>
      <w:r>
        <w:rPr>
          <w:spacing w:val="-5"/>
        </w:rPr>
        <w:t xml:space="preserve"> </w:t>
      </w:r>
      <w:r>
        <w:t>bản</w:t>
      </w:r>
      <w:r>
        <w:rPr>
          <w:spacing w:val="-5"/>
        </w:rPr>
        <w:t xml:space="preserve"> </w:t>
      </w:r>
      <w:r>
        <w:t>nghị</w:t>
      </w:r>
      <w:r>
        <w:rPr>
          <w:spacing w:val="-5"/>
        </w:rPr>
        <w:t xml:space="preserve"> </w:t>
      </w:r>
      <w:r>
        <w:t>luận</w:t>
      </w:r>
      <w:r>
        <w:rPr>
          <w:spacing w:val="-5"/>
        </w:rPr>
        <w:t xml:space="preserve"> </w:t>
      </w:r>
      <w:r>
        <w:t>trong</w:t>
      </w:r>
      <w:r>
        <w:rPr>
          <w:spacing w:val="-5"/>
        </w:rPr>
        <w:t xml:space="preserve"> </w:t>
      </w:r>
      <w:r>
        <w:t>SGK</w:t>
      </w:r>
      <w:r>
        <w:rPr>
          <w:spacing w:val="-5"/>
        </w:rPr>
        <w:t xml:space="preserve"> </w:t>
      </w:r>
      <w:r>
        <w:t>(thường</w:t>
      </w:r>
      <w:r>
        <w:rPr>
          <w:spacing w:val="-5"/>
        </w:rPr>
        <w:t xml:space="preserve"> </w:t>
      </w:r>
      <w:r>
        <w:t>rất</w:t>
      </w:r>
      <w:r>
        <w:rPr>
          <w:spacing w:val="-5"/>
        </w:rPr>
        <w:t xml:space="preserve"> </w:t>
      </w:r>
      <w:r>
        <w:t>ngắn),</w:t>
      </w:r>
      <w:r>
        <w:rPr>
          <w:spacing w:val="-5"/>
        </w:rPr>
        <w:t xml:space="preserve"> </w:t>
      </w:r>
      <w:r>
        <w:t>tìm</w:t>
      </w:r>
      <w:r>
        <w:rPr>
          <w:spacing w:val="-7"/>
        </w:rPr>
        <w:t xml:space="preserve"> </w:t>
      </w:r>
      <w:r>
        <w:t>hiểu</w:t>
      </w:r>
      <w:r>
        <w:rPr>
          <w:spacing w:val="-5"/>
        </w:rPr>
        <w:t xml:space="preserve"> </w:t>
      </w:r>
      <w:r>
        <w:t>các từ ngữ khó; không cần quá đi sâu vào tìm hiểu tác giả bài nghị luận.</w:t>
      </w:r>
    </w:p>
    <w:p w:rsidR="000D0FDE" w:rsidRDefault="000D0FDE">
      <w:pPr>
        <w:spacing w:line="271" w:lineRule="auto"/>
        <w:jc w:val="both"/>
        <w:sectPr w:rsidR="000D0FDE">
          <w:pgSz w:w="11910" w:h="16840"/>
          <w:pgMar w:top="960" w:right="840" w:bottom="1940" w:left="0" w:header="722" w:footer="1651" w:gutter="0"/>
          <w:cols w:space="720"/>
        </w:sectPr>
      </w:pPr>
    </w:p>
    <w:p w:rsidR="000D0FDE" w:rsidRDefault="002B36AA">
      <w:pPr>
        <w:pStyle w:val="ListParagraph"/>
        <w:numPr>
          <w:ilvl w:val="0"/>
          <w:numId w:val="31"/>
        </w:numPr>
        <w:tabs>
          <w:tab w:val="left" w:pos="1729"/>
        </w:tabs>
        <w:spacing w:before="50" w:line="273" w:lineRule="auto"/>
        <w:ind w:right="576" w:firstLine="396"/>
        <w:rPr>
          <w:sz w:val="26"/>
        </w:rPr>
      </w:pPr>
      <w:r>
        <w:rPr>
          <w:sz w:val="26"/>
        </w:rPr>
        <w:lastRenderedPageBreak/>
        <w:t xml:space="preserve">Tổ chức cho HS tìm hiểu các câu hỏi trong SGK. Ví dụ với văn bản </w:t>
      </w:r>
      <w:r>
        <w:rPr>
          <w:i/>
          <w:sz w:val="26"/>
        </w:rPr>
        <w:t xml:space="preserve">Thiên nhiên và con người trong truyện “Đất rừng phương Nam” </w:t>
      </w:r>
      <w:r>
        <w:rPr>
          <w:sz w:val="26"/>
        </w:rPr>
        <w:t>(Bùi Hồng), GV có thể chia HS thành các nhóm tìm hiểu bốn câu đầu. Để có thời gian trao đổi, nên chia bốn nhóm, mỗi nhóm một câu. Những câu khác, các em sẽ tìm hiểu ở bước trao đổi, thảo luận.</w:t>
      </w:r>
    </w:p>
    <w:p w:rsidR="000D0FDE" w:rsidRDefault="002B36AA">
      <w:pPr>
        <w:pStyle w:val="ListParagraph"/>
        <w:numPr>
          <w:ilvl w:val="0"/>
          <w:numId w:val="31"/>
        </w:numPr>
        <w:tabs>
          <w:tab w:val="left" w:pos="1727"/>
        </w:tabs>
        <w:spacing w:before="55" w:line="273" w:lineRule="auto"/>
        <w:ind w:right="577" w:firstLine="396"/>
        <w:rPr>
          <w:sz w:val="26"/>
        </w:rPr>
      </w:pPr>
      <w:r>
        <w:rPr>
          <w:sz w:val="26"/>
        </w:rPr>
        <w:t>Tổ chức cho HS</w:t>
      </w:r>
      <w:r>
        <w:rPr>
          <w:spacing w:val="-1"/>
          <w:sz w:val="26"/>
        </w:rPr>
        <w:t xml:space="preserve"> </w:t>
      </w:r>
      <w:r>
        <w:rPr>
          <w:sz w:val="26"/>
        </w:rPr>
        <w:t>trao đổi,</w:t>
      </w:r>
      <w:r>
        <w:rPr>
          <w:spacing w:val="-1"/>
          <w:sz w:val="26"/>
        </w:rPr>
        <w:t xml:space="preserve"> </w:t>
      </w:r>
      <w:r>
        <w:rPr>
          <w:sz w:val="26"/>
        </w:rPr>
        <w:t>thảo</w:t>
      </w:r>
      <w:r>
        <w:rPr>
          <w:spacing w:val="-1"/>
          <w:sz w:val="26"/>
        </w:rPr>
        <w:t xml:space="preserve"> </w:t>
      </w:r>
      <w:r>
        <w:rPr>
          <w:sz w:val="26"/>
        </w:rPr>
        <w:t>luận</w:t>
      </w:r>
      <w:r>
        <w:rPr>
          <w:spacing w:val="-1"/>
          <w:sz w:val="26"/>
        </w:rPr>
        <w:t xml:space="preserve"> </w:t>
      </w:r>
      <w:r>
        <w:rPr>
          <w:sz w:val="26"/>
        </w:rPr>
        <w:t>kết</w:t>
      </w:r>
      <w:r>
        <w:rPr>
          <w:spacing w:val="-1"/>
          <w:sz w:val="26"/>
        </w:rPr>
        <w:t xml:space="preserve"> </w:t>
      </w:r>
      <w:r>
        <w:rPr>
          <w:sz w:val="26"/>
        </w:rPr>
        <w:t>quả tìm</w:t>
      </w:r>
      <w:r>
        <w:rPr>
          <w:spacing w:val="-3"/>
          <w:sz w:val="26"/>
        </w:rPr>
        <w:t xml:space="preserve"> </w:t>
      </w:r>
      <w:r>
        <w:rPr>
          <w:sz w:val="26"/>
        </w:rPr>
        <w:t>hiểu</w:t>
      </w:r>
      <w:r>
        <w:rPr>
          <w:spacing w:val="-1"/>
          <w:sz w:val="26"/>
        </w:rPr>
        <w:t xml:space="preserve"> </w:t>
      </w:r>
      <w:r>
        <w:rPr>
          <w:sz w:val="26"/>
        </w:rPr>
        <w:t>các câu hỏi</w:t>
      </w:r>
      <w:r>
        <w:rPr>
          <w:spacing w:val="-1"/>
          <w:sz w:val="26"/>
        </w:rPr>
        <w:t xml:space="preserve"> </w:t>
      </w:r>
      <w:r>
        <w:rPr>
          <w:sz w:val="26"/>
        </w:rPr>
        <w:t>theo trình</w:t>
      </w:r>
      <w:r>
        <w:rPr>
          <w:spacing w:val="-1"/>
          <w:sz w:val="26"/>
        </w:rPr>
        <w:t xml:space="preserve"> </w:t>
      </w:r>
      <w:r>
        <w:rPr>
          <w:sz w:val="26"/>
        </w:rPr>
        <w:t>tự đã nêu trong SGK, trên cơ sở đó, GV tổng kết lại nội dung của mỗi câu.</w:t>
      </w:r>
    </w:p>
    <w:p w:rsidR="000D0FDE" w:rsidRDefault="002B36AA">
      <w:pPr>
        <w:pStyle w:val="ListParagraph"/>
        <w:numPr>
          <w:ilvl w:val="0"/>
          <w:numId w:val="31"/>
        </w:numPr>
        <w:tabs>
          <w:tab w:val="left" w:pos="1717"/>
        </w:tabs>
        <w:spacing w:before="60" w:line="273" w:lineRule="auto"/>
        <w:ind w:right="571" w:firstLine="396"/>
        <w:rPr>
          <w:sz w:val="26"/>
        </w:rPr>
      </w:pPr>
      <w:r>
        <w:rPr>
          <w:sz w:val="26"/>
        </w:rPr>
        <w:t>Tổ</w:t>
      </w:r>
      <w:r>
        <w:rPr>
          <w:spacing w:val="-9"/>
          <w:sz w:val="26"/>
        </w:rPr>
        <w:t xml:space="preserve"> </w:t>
      </w:r>
      <w:r>
        <w:rPr>
          <w:sz w:val="26"/>
        </w:rPr>
        <w:t>chức</w:t>
      </w:r>
      <w:r>
        <w:rPr>
          <w:spacing w:val="-7"/>
          <w:sz w:val="26"/>
        </w:rPr>
        <w:t xml:space="preserve"> </w:t>
      </w:r>
      <w:r>
        <w:rPr>
          <w:sz w:val="26"/>
        </w:rPr>
        <w:t>cho</w:t>
      </w:r>
      <w:r>
        <w:rPr>
          <w:spacing w:val="-6"/>
          <w:sz w:val="26"/>
        </w:rPr>
        <w:t xml:space="preserve"> </w:t>
      </w:r>
      <w:r>
        <w:rPr>
          <w:sz w:val="26"/>
        </w:rPr>
        <w:t>HS</w:t>
      </w:r>
      <w:r>
        <w:rPr>
          <w:spacing w:val="-9"/>
          <w:sz w:val="26"/>
        </w:rPr>
        <w:t xml:space="preserve"> </w:t>
      </w:r>
      <w:r>
        <w:rPr>
          <w:sz w:val="26"/>
        </w:rPr>
        <w:t>viết</w:t>
      </w:r>
      <w:r>
        <w:rPr>
          <w:spacing w:val="-9"/>
          <w:sz w:val="26"/>
        </w:rPr>
        <w:t xml:space="preserve"> </w:t>
      </w:r>
      <w:r>
        <w:rPr>
          <w:sz w:val="26"/>
        </w:rPr>
        <w:t>(câu</w:t>
      </w:r>
      <w:r>
        <w:rPr>
          <w:spacing w:val="-9"/>
          <w:sz w:val="26"/>
        </w:rPr>
        <w:t xml:space="preserve"> </w:t>
      </w:r>
      <w:r>
        <w:rPr>
          <w:sz w:val="26"/>
        </w:rPr>
        <w:t>5),</w:t>
      </w:r>
      <w:r>
        <w:rPr>
          <w:spacing w:val="-6"/>
          <w:sz w:val="26"/>
        </w:rPr>
        <w:t xml:space="preserve"> </w:t>
      </w:r>
      <w:r>
        <w:rPr>
          <w:sz w:val="26"/>
        </w:rPr>
        <w:t>bắt</w:t>
      </w:r>
      <w:r>
        <w:rPr>
          <w:spacing w:val="-9"/>
          <w:sz w:val="26"/>
        </w:rPr>
        <w:t xml:space="preserve"> </w:t>
      </w:r>
      <w:r>
        <w:rPr>
          <w:sz w:val="26"/>
        </w:rPr>
        <w:t>buộc</w:t>
      </w:r>
      <w:r>
        <w:rPr>
          <w:spacing w:val="-9"/>
          <w:sz w:val="26"/>
        </w:rPr>
        <w:t xml:space="preserve"> </w:t>
      </w:r>
      <w:r>
        <w:rPr>
          <w:sz w:val="26"/>
        </w:rPr>
        <w:t>tất</w:t>
      </w:r>
      <w:r>
        <w:rPr>
          <w:spacing w:val="-7"/>
          <w:sz w:val="26"/>
        </w:rPr>
        <w:t xml:space="preserve"> </w:t>
      </w:r>
      <w:r>
        <w:rPr>
          <w:sz w:val="26"/>
        </w:rPr>
        <w:t>cả</w:t>
      </w:r>
      <w:r>
        <w:rPr>
          <w:spacing w:val="-8"/>
          <w:sz w:val="26"/>
        </w:rPr>
        <w:t xml:space="preserve"> </w:t>
      </w:r>
      <w:r>
        <w:rPr>
          <w:sz w:val="26"/>
        </w:rPr>
        <w:t>đều</w:t>
      </w:r>
      <w:r>
        <w:rPr>
          <w:spacing w:val="-9"/>
          <w:sz w:val="26"/>
        </w:rPr>
        <w:t xml:space="preserve"> </w:t>
      </w:r>
      <w:r>
        <w:rPr>
          <w:sz w:val="26"/>
        </w:rPr>
        <w:t>phải</w:t>
      </w:r>
      <w:r>
        <w:rPr>
          <w:spacing w:val="-7"/>
          <w:sz w:val="26"/>
        </w:rPr>
        <w:t xml:space="preserve"> </w:t>
      </w:r>
      <w:r>
        <w:rPr>
          <w:sz w:val="26"/>
        </w:rPr>
        <w:t>nêu</w:t>
      </w:r>
      <w:r>
        <w:rPr>
          <w:spacing w:val="-9"/>
          <w:sz w:val="26"/>
        </w:rPr>
        <w:t xml:space="preserve"> </w:t>
      </w:r>
      <w:r>
        <w:rPr>
          <w:sz w:val="26"/>
        </w:rPr>
        <w:t>được</w:t>
      </w:r>
      <w:r>
        <w:rPr>
          <w:spacing w:val="-7"/>
          <w:sz w:val="26"/>
        </w:rPr>
        <w:t xml:space="preserve"> </w:t>
      </w:r>
      <w:r>
        <w:rPr>
          <w:sz w:val="26"/>
        </w:rPr>
        <w:t>ý</w:t>
      </w:r>
      <w:r>
        <w:rPr>
          <w:spacing w:val="-9"/>
          <w:sz w:val="26"/>
        </w:rPr>
        <w:t xml:space="preserve"> </w:t>
      </w:r>
      <w:r>
        <w:rPr>
          <w:sz w:val="26"/>
        </w:rPr>
        <w:t>kiến</w:t>
      </w:r>
      <w:r>
        <w:rPr>
          <w:spacing w:val="-9"/>
          <w:sz w:val="26"/>
        </w:rPr>
        <w:t xml:space="preserve"> </w:t>
      </w:r>
      <w:r>
        <w:rPr>
          <w:sz w:val="26"/>
        </w:rPr>
        <w:t>của</w:t>
      </w:r>
      <w:r>
        <w:rPr>
          <w:spacing w:val="-9"/>
          <w:sz w:val="26"/>
        </w:rPr>
        <w:t xml:space="preserve"> </w:t>
      </w:r>
      <w:r>
        <w:rPr>
          <w:sz w:val="26"/>
        </w:rPr>
        <w:t>riêng</w:t>
      </w:r>
      <w:r>
        <w:rPr>
          <w:spacing w:val="-7"/>
          <w:sz w:val="26"/>
        </w:rPr>
        <w:t xml:space="preserve"> </w:t>
      </w:r>
      <w:r>
        <w:rPr>
          <w:sz w:val="26"/>
        </w:rPr>
        <w:t>mình với yêu</w:t>
      </w:r>
      <w:r>
        <w:rPr>
          <w:spacing w:val="-1"/>
          <w:sz w:val="26"/>
        </w:rPr>
        <w:t xml:space="preserve"> </w:t>
      </w:r>
      <w:r>
        <w:rPr>
          <w:sz w:val="26"/>
        </w:rPr>
        <w:t>cầu: “Văn bản nghị luận</w:t>
      </w:r>
      <w:r>
        <w:rPr>
          <w:spacing w:val="-1"/>
          <w:sz w:val="26"/>
        </w:rPr>
        <w:t xml:space="preserve"> </w:t>
      </w:r>
      <w:r>
        <w:rPr>
          <w:sz w:val="26"/>
        </w:rPr>
        <w:t>này</w:t>
      </w:r>
      <w:r>
        <w:rPr>
          <w:spacing w:val="-5"/>
          <w:sz w:val="26"/>
        </w:rPr>
        <w:t xml:space="preserve"> </w:t>
      </w:r>
      <w:r>
        <w:rPr>
          <w:sz w:val="26"/>
        </w:rPr>
        <w:t>giúp</w:t>
      </w:r>
      <w:r>
        <w:rPr>
          <w:spacing w:val="-1"/>
          <w:sz w:val="26"/>
        </w:rPr>
        <w:t xml:space="preserve"> </w:t>
      </w:r>
      <w:r>
        <w:rPr>
          <w:sz w:val="26"/>
        </w:rPr>
        <w:t>em hiểu</w:t>
      </w:r>
      <w:r>
        <w:rPr>
          <w:spacing w:val="-1"/>
          <w:sz w:val="26"/>
        </w:rPr>
        <w:t xml:space="preserve"> </w:t>
      </w:r>
      <w:r>
        <w:rPr>
          <w:sz w:val="26"/>
        </w:rPr>
        <w:t>thêm</w:t>
      </w:r>
      <w:r>
        <w:rPr>
          <w:spacing w:val="-3"/>
          <w:sz w:val="26"/>
        </w:rPr>
        <w:t xml:space="preserve"> </w:t>
      </w:r>
      <w:r>
        <w:rPr>
          <w:sz w:val="26"/>
        </w:rPr>
        <w:t>được điều</w:t>
      </w:r>
      <w:r>
        <w:rPr>
          <w:spacing w:val="-1"/>
          <w:sz w:val="26"/>
        </w:rPr>
        <w:t xml:space="preserve"> </w:t>
      </w:r>
      <w:r>
        <w:rPr>
          <w:sz w:val="26"/>
        </w:rPr>
        <w:t>gì về đoạn</w:t>
      </w:r>
      <w:r>
        <w:rPr>
          <w:spacing w:val="-1"/>
          <w:sz w:val="26"/>
        </w:rPr>
        <w:t xml:space="preserve"> </w:t>
      </w:r>
      <w:r>
        <w:rPr>
          <w:sz w:val="26"/>
        </w:rPr>
        <w:t xml:space="preserve">trích </w:t>
      </w:r>
      <w:r>
        <w:rPr>
          <w:i/>
          <w:sz w:val="26"/>
        </w:rPr>
        <w:t xml:space="preserve">Người đàn ông cô độc giữa rừng </w:t>
      </w:r>
      <w:r>
        <w:rPr>
          <w:sz w:val="26"/>
        </w:rPr>
        <w:t>đã học ở Bài 1?”; sau đó, đọc phần viết của một số HS.</w:t>
      </w:r>
    </w:p>
    <w:p w:rsidR="000D0FDE" w:rsidRDefault="002B36AA">
      <w:pPr>
        <w:pStyle w:val="BodyText"/>
        <w:spacing w:before="58" w:line="273" w:lineRule="auto"/>
        <w:ind w:left="1132" w:right="574" w:firstLine="396"/>
        <w:jc w:val="both"/>
      </w:pPr>
      <w:r>
        <w:t>Cần chú ý, khi dạy đọc văn bản nghị luận ở tất cả các bài, GV hạn chế nêu thêm các nội dung khác mà chỉ phát triển chi tiết hoặc thêm câu hỏi gợi mở từ các câu hỏi trong SGK.</w:t>
      </w:r>
      <w:r>
        <w:rPr>
          <w:spacing w:val="-1"/>
        </w:rPr>
        <w:t xml:space="preserve"> </w:t>
      </w:r>
      <w:r>
        <w:t>Vì</w:t>
      </w:r>
      <w:r>
        <w:rPr>
          <w:spacing w:val="-2"/>
        </w:rPr>
        <w:t xml:space="preserve"> </w:t>
      </w:r>
      <w:r>
        <w:t>các câu hỏi ấy</w:t>
      </w:r>
      <w:r>
        <w:rPr>
          <w:spacing w:val="-3"/>
        </w:rPr>
        <w:t xml:space="preserve"> </w:t>
      </w:r>
      <w:r>
        <w:t>đã</w:t>
      </w:r>
      <w:r>
        <w:rPr>
          <w:spacing w:val="-3"/>
        </w:rPr>
        <w:t xml:space="preserve"> </w:t>
      </w:r>
      <w:r>
        <w:t>thể</w:t>
      </w:r>
      <w:r>
        <w:rPr>
          <w:spacing w:val="-3"/>
        </w:rPr>
        <w:t xml:space="preserve"> </w:t>
      </w:r>
      <w:r>
        <w:t>hiện</w:t>
      </w:r>
      <w:r>
        <w:rPr>
          <w:spacing w:val="-3"/>
        </w:rPr>
        <w:t xml:space="preserve"> </w:t>
      </w:r>
      <w:r>
        <w:t>đủ</w:t>
      </w:r>
      <w:r>
        <w:rPr>
          <w:spacing w:val="-3"/>
        </w:rPr>
        <w:t xml:space="preserve"> </w:t>
      </w:r>
      <w:r>
        <w:t>các yêu</w:t>
      </w:r>
      <w:r>
        <w:rPr>
          <w:spacing w:val="-3"/>
        </w:rPr>
        <w:t xml:space="preserve"> </w:t>
      </w:r>
      <w:r>
        <w:t>cầu</w:t>
      </w:r>
      <w:r>
        <w:rPr>
          <w:spacing w:val="-1"/>
        </w:rPr>
        <w:t xml:space="preserve"> </w:t>
      </w:r>
      <w:r>
        <w:t>đọc hiểu</w:t>
      </w:r>
      <w:r>
        <w:rPr>
          <w:spacing w:val="-3"/>
        </w:rPr>
        <w:t xml:space="preserve"> </w:t>
      </w:r>
      <w:r>
        <w:t>của</w:t>
      </w:r>
      <w:r>
        <w:rPr>
          <w:spacing w:val="-3"/>
        </w:rPr>
        <w:t xml:space="preserve"> </w:t>
      </w:r>
      <w:r>
        <w:t>CT</w:t>
      </w:r>
      <w:r>
        <w:rPr>
          <w:spacing w:val="-1"/>
        </w:rPr>
        <w:t xml:space="preserve"> </w:t>
      </w:r>
      <w:r>
        <w:t>về</w:t>
      </w:r>
      <w:r>
        <w:rPr>
          <w:spacing w:val="-3"/>
        </w:rPr>
        <w:t xml:space="preserve"> </w:t>
      </w:r>
      <w:r>
        <w:t>văn bản</w:t>
      </w:r>
      <w:r>
        <w:rPr>
          <w:spacing w:val="-1"/>
        </w:rPr>
        <w:t xml:space="preserve"> </w:t>
      </w:r>
      <w:r>
        <w:t>nghị luận. Trong những câu hỏi của mỗi bài thì các câu cuối thường đã có yêu cầu liên hệ và vận dụng, không phải nêu thêm gì nữa.</w:t>
      </w:r>
    </w:p>
    <w:p w:rsidR="000D0FDE" w:rsidRDefault="002B36AA">
      <w:pPr>
        <w:pStyle w:val="BodyText"/>
        <w:spacing w:before="55" w:line="273" w:lineRule="auto"/>
        <w:ind w:left="1132" w:right="574" w:firstLine="396"/>
        <w:jc w:val="both"/>
      </w:pPr>
      <w:r>
        <w:t>Về</w:t>
      </w:r>
      <w:r>
        <w:rPr>
          <w:spacing w:val="-2"/>
        </w:rPr>
        <w:t xml:space="preserve"> </w:t>
      </w:r>
      <w:r>
        <w:t xml:space="preserve">thời lượng, với sách </w:t>
      </w:r>
      <w:r>
        <w:rPr>
          <w:i/>
        </w:rPr>
        <w:t>Ngữ</w:t>
      </w:r>
      <w:r>
        <w:rPr>
          <w:i/>
          <w:spacing w:val="-1"/>
        </w:rPr>
        <w:t xml:space="preserve"> </w:t>
      </w:r>
      <w:r>
        <w:rPr>
          <w:i/>
        </w:rPr>
        <w:t>văn</w:t>
      </w:r>
      <w:r>
        <w:rPr>
          <w:i/>
          <w:spacing w:val="-2"/>
        </w:rPr>
        <w:t xml:space="preserve"> </w:t>
      </w:r>
      <w:r>
        <w:rPr>
          <w:i/>
        </w:rPr>
        <w:t>7</w:t>
      </w:r>
      <w:r>
        <w:t>,</w:t>
      </w:r>
      <w:r>
        <w:rPr>
          <w:spacing w:val="-2"/>
        </w:rPr>
        <w:t xml:space="preserve"> </w:t>
      </w:r>
      <w:r>
        <w:t>có ít</w:t>
      </w:r>
      <w:r>
        <w:rPr>
          <w:spacing w:val="-2"/>
        </w:rPr>
        <w:t xml:space="preserve"> </w:t>
      </w:r>
      <w:r>
        <w:t>nhất</w:t>
      </w:r>
      <w:r>
        <w:rPr>
          <w:spacing w:val="-2"/>
        </w:rPr>
        <w:t xml:space="preserve"> </w:t>
      </w:r>
      <w:r>
        <w:t>2 tiết</w:t>
      </w:r>
      <w:r>
        <w:rPr>
          <w:spacing w:val="-2"/>
        </w:rPr>
        <w:t xml:space="preserve"> </w:t>
      </w:r>
      <w:r>
        <w:t>(90</w:t>
      </w:r>
      <w:r>
        <w:rPr>
          <w:spacing w:val="-1"/>
        </w:rPr>
        <w:t xml:space="preserve"> </w:t>
      </w:r>
      <w:r>
        <w:t>phút)</w:t>
      </w:r>
      <w:r>
        <w:rPr>
          <w:spacing w:val="-2"/>
        </w:rPr>
        <w:t xml:space="preserve"> </w:t>
      </w:r>
      <w:r>
        <w:t>để dạy</w:t>
      </w:r>
      <w:r>
        <w:rPr>
          <w:spacing w:val="-5"/>
        </w:rPr>
        <w:t xml:space="preserve"> </w:t>
      </w:r>
      <w:r>
        <w:t>một</w:t>
      </w:r>
      <w:r>
        <w:rPr>
          <w:spacing w:val="-2"/>
        </w:rPr>
        <w:t xml:space="preserve"> </w:t>
      </w:r>
      <w:r>
        <w:t>văn bản nghị luận. Có thể phân bổ tương đối như sau: tổ chức cho HS đọc văn bản (20 phút); tìm hiểu các</w:t>
      </w:r>
      <w:r>
        <w:rPr>
          <w:spacing w:val="-7"/>
        </w:rPr>
        <w:t xml:space="preserve"> </w:t>
      </w:r>
      <w:r>
        <w:t>câu</w:t>
      </w:r>
      <w:r>
        <w:rPr>
          <w:spacing w:val="-7"/>
        </w:rPr>
        <w:t xml:space="preserve"> </w:t>
      </w:r>
      <w:r>
        <w:t>hỏi</w:t>
      </w:r>
      <w:r>
        <w:rPr>
          <w:spacing w:val="-8"/>
        </w:rPr>
        <w:t xml:space="preserve"> </w:t>
      </w:r>
      <w:r>
        <w:t>(15</w:t>
      </w:r>
      <w:r>
        <w:rPr>
          <w:spacing w:val="-5"/>
        </w:rPr>
        <w:t xml:space="preserve"> </w:t>
      </w:r>
      <w:r>
        <w:t>phút);</w:t>
      </w:r>
      <w:r>
        <w:rPr>
          <w:spacing w:val="-8"/>
        </w:rPr>
        <w:t xml:space="preserve"> </w:t>
      </w:r>
      <w:r>
        <w:t>tổ</w:t>
      </w:r>
      <w:r>
        <w:rPr>
          <w:spacing w:val="-7"/>
        </w:rPr>
        <w:t xml:space="preserve"> </w:t>
      </w:r>
      <w:r>
        <w:t>chức</w:t>
      </w:r>
      <w:r>
        <w:rPr>
          <w:spacing w:val="-7"/>
        </w:rPr>
        <w:t xml:space="preserve"> </w:t>
      </w:r>
      <w:r>
        <w:t>cho</w:t>
      </w:r>
      <w:r>
        <w:rPr>
          <w:spacing w:val="-7"/>
        </w:rPr>
        <w:t xml:space="preserve"> </w:t>
      </w:r>
      <w:r>
        <w:t>HS</w:t>
      </w:r>
      <w:r>
        <w:rPr>
          <w:spacing w:val="-8"/>
        </w:rPr>
        <w:t xml:space="preserve"> </w:t>
      </w:r>
      <w:r>
        <w:t>trao</w:t>
      </w:r>
      <w:r>
        <w:rPr>
          <w:spacing w:val="-8"/>
        </w:rPr>
        <w:t xml:space="preserve"> </w:t>
      </w:r>
      <w:r>
        <w:t>đổi</w:t>
      </w:r>
      <w:r>
        <w:rPr>
          <w:spacing w:val="-5"/>
        </w:rPr>
        <w:t xml:space="preserve"> </w:t>
      </w:r>
      <w:r>
        <w:t>(30</w:t>
      </w:r>
      <w:r>
        <w:rPr>
          <w:spacing w:val="-7"/>
        </w:rPr>
        <w:t xml:space="preserve"> </w:t>
      </w:r>
      <w:r>
        <w:t>phút)</w:t>
      </w:r>
      <w:r>
        <w:rPr>
          <w:spacing w:val="-7"/>
        </w:rPr>
        <w:t xml:space="preserve"> </w:t>
      </w:r>
      <w:r>
        <w:t>và</w:t>
      </w:r>
      <w:r>
        <w:rPr>
          <w:spacing w:val="-3"/>
        </w:rPr>
        <w:t xml:space="preserve"> </w:t>
      </w:r>
      <w:r>
        <w:t>yêu</w:t>
      </w:r>
      <w:r>
        <w:rPr>
          <w:spacing w:val="-8"/>
        </w:rPr>
        <w:t xml:space="preserve"> </w:t>
      </w:r>
      <w:r>
        <w:t>cầu</w:t>
      </w:r>
      <w:r>
        <w:rPr>
          <w:spacing w:val="-8"/>
        </w:rPr>
        <w:t xml:space="preserve"> </w:t>
      </w:r>
      <w:r>
        <w:t>viết</w:t>
      </w:r>
      <w:r>
        <w:rPr>
          <w:spacing w:val="-8"/>
        </w:rPr>
        <w:t xml:space="preserve"> </w:t>
      </w:r>
      <w:r>
        <w:t>đoạn</w:t>
      </w:r>
      <w:r>
        <w:rPr>
          <w:spacing w:val="-8"/>
        </w:rPr>
        <w:t xml:space="preserve"> </w:t>
      </w:r>
      <w:r>
        <w:t>văn</w:t>
      </w:r>
      <w:r>
        <w:rPr>
          <w:spacing w:val="-7"/>
        </w:rPr>
        <w:t xml:space="preserve"> </w:t>
      </w:r>
      <w:r>
        <w:t>ngắn</w:t>
      </w:r>
      <w:r>
        <w:rPr>
          <w:spacing w:val="-8"/>
        </w:rPr>
        <w:t xml:space="preserve"> </w:t>
      </w:r>
      <w:r>
        <w:t>(20 phút);</w:t>
      </w:r>
      <w:r>
        <w:rPr>
          <w:spacing w:val="-2"/>
        </w:rPr>
        <w:t xml:space="preserve"> </w:t>
      </w:r>
      <w:r>
        <w:t>tổng</w:t>
      </w:r>
      <w:r>
        <w:rPr>
          <w:spacing w:val="-2"/>
        </w:rPr>
        <w:t xml:space="preserve"> </w:t>
      </w:r>
      <w:r>
        <w:t>kết</w:t>
      </w:r>
      <w:r>
        <w:rPr>
          <w:spacing w:val="-2"/>
        </w:rPr>
        <w:t xml:space="preserve"> </w:t>
      </w:r>
      <w:r>
        <w:t>(5 phút).</w:t>
      </w:r>
      <w:r>
        <w:rPr>
          <w:spacing w:val="-2"/>
        </w:rPr>
        <w:t xml:space="preserve"> </w:t>
      </w:r>
      <w:r>
        <w:t>Văn bản</w:t>
      </w:r>
      <w:r>
        <w:rPr>
          <w:spacing w:val="-2"/>
        </w:rPr>
        <w:t xml:space="preserve"> </w:t>
      </w:r>
      <w:r>
        <w:t>dài</w:t>
      </w:r>
      <w:r>
        <w:rPr>
          <w:spacing w:val="-2"/>
        </w:rPr>
        <w:t xml:space="preserve"> </w:t>
      </w:r>
      <w:r>
        <w:t>1,5 trang, dạy</w:t>
      </w:r>
      <w:r>
        <w:rPr>
          <w:spacing w:val="-7"/>
        </w:rPr>
        <w:t xml:space="preserve"> </w:t>
      </w:r>
      <w:r>
        <w:t>trong</w:t>
      </w:r>
      <w:r>
        <w:rPr>
          <w:spacing w:val="-2"/>
        </w:rPr>
        <w:t xml:space="preserve"> </w:t>
      </w:r>
      <w:r>
        <w:t>2 tiết với yêu</w:t>
      </w:r>
      <w:r>
        <w:rPr>
          <w:spacing w:val="-2"/>
        </w:rPr>
        <w:t xml:space="preserve"> </w:t>
      </w:r>
      <w:r>
        <w:t>cầu</w:t>
      </w:r>
      <w:r>
        <w:rPr>
          <w:spacing w:val="-2"/>
        </w:rPr>
        <w:t xml:space="preserve"> </w:t>
      </w:r>
      <w:r>
        <w:t>như</w:t>
      </w:r>
      <w:r>
        <w:rPr>
          <w:spacing w:val="-1"/>
        </w:rPr>
        <w:t xml:space="preserve"> </w:t>
      </w:r>
      <w:r>
        <w:t>trên thì sẽ không có gì là quá sức.</w:t>
      </w:r>
    </w:p>
    <w:p w:rsidR="000D0FDE" w:rsidRDefault="000D0FDE">
      <w:pPr>
        <w:pStyle w:val="BodyText"/>
        <w:spacing w:before="1"/>
        <w:rPr>
          <w:sz w:val="38"/>
        </w:rPr>
      </w:pPr>
    </w:p>
    <w:p w:rsidR="000D0FDE" w:rsidRDefault="002B36AA">
      <w:pPr>
        <w:pStyle w:val="Heading1"/>
        <w:numPr>
          <w:ilvl w:val="0"/>
          <w:numId w:val="35"/>
        </w:numPr>
        <w:tabs>
          <w:tab w:val="left" w:pos="1415"/>
        </w:tabs>
        <w:ind w:left="1414" w:hanging="283"/>
        <w:jc w:val="left"/>
      </w:pPr>
      <w:r>
        <w:rPr>
          <w:color w:val="385522"/>
        </w:rPr>
        <w:t>Dạy</w:t>
      </w:r>
      <w:r>
        <w:rPr>
          <w:color w:val="385522"/>
          <w:spacing w:val="-1"/>
        </w:rPr>
        <w:t xml:space="preserve"> </w:t>
      </w:r>
      <w:r>
        <w:rPr>
          <w:color w:val="385522"/>
        </w:rPr>
        <w:t>đọc</w:t>
      </w:r>
      <w:r>
        <w:rPr>
          <w:color w:val="385522"/>
          <w:spacing w:val="-2"/>
        </w:rPr>
        <w:t xml:space="preserve"> </w:t>
      </w:r>
      <w:r>
        <w:rPr>
          <w:color w:val="385522"/>
        </w:rPr>
        <w:t>hiểu</w:t>
      </w:r>
      <w:r>
        <w:rPr>
          <w:color w:val="385522"/>
          <w:spacing w:val="-4"/>
        </w:rPr>
        <w:t xml:space="preserve"> </w:t>
      </w:r>
      <w:r>
        <w:rPr>
          <w:color w:val="385522"/>
        </w:rPr>
        <w:t>văn</w:t>
      </w:r>
      <w:r>
        <w:rPr>
          <w:color w:val="385522"/>
          <w:spacing w:val="-4"/>
        </w:rPr>
        <w:t xml:space="preserve"> </w:t>
      </w:r>
      <w:r>
        <w:rPr>
          <w:color w:val="385522"/>
        </w:rPr>
        <w:t>bản</w:t>
      </w:r>
      <w:r>
        <w:rPr>
          <w:color w:val="385522"/>
          <w:spacing w:val="-2"/>
        </w:rPr>
        <w:t xml:space="preserve"> </w:t>
      </w:r>
      <w:r>
        <w:rPr>
          <w:color w:val="385522"/>
        </w:rPr>
        <w:t xml:space="preserve">thông </w:t>
      </w:r>
      <w:r>
        <w:rPr>
          <w:color w:val="385522"/>
          <w:spacing w:val="-5"/>
        </w:rPr>
        <w:t>tin</w:t>
      </w:r>
    </w:p>
    <w:p w:rsidR="000D0FDE" w:rsidRDefault="002B36AA">
      <w:pPr>
        <w:pStyle w:val="ListParagraph"/>
        <w:numPr>
          <w:ilvl w:val="1"/>
          <w:numId w:val="30"/>
        </w:numPr>
        <w:tabs>
          <w:tab w:val="left" w:pos="1993"/>
        </w:tabs>
        <w:spacing w:before="198" w:line="273" w:lineRule="auto"/>
        <w:ind w:right="570" w:firstLine="396"/>
        <w:jc w:val="both"/>
        <w:rPr>
          <w:b/>
          <w:color w:val="C45811"/>
          <w:sz w:val="26"/>
        </w:rPr>
      </w:pPr>
      <w:r>
        <w:rPr>
          <w:sz w:val="26"/>
        </w:rPr>
        <w:t>Trong CT 2018, nếu lớp 6 yêu cầu đọc văn bản thuật lại một sự kiện thì ở lớp 7, HS phải đọc và nhận biết được văn bản giới thiệu một quy tắc, luật lệ trong trò chơi hay hoạt động. Yêu cầu đọc các văn bản thông tin ở lớp 7 gồm: a) Nhận biết được đặc điểm văn</w:t>
      </w:r>
      <w:r>
        <w:rPr>
          <w:spacing w:val="-10"/>
          <w:sz w:val="26"/>
        </w:rPr>
        <w:t xml:space="preserve"> </w:t>
      </w:r>
      <w:r>
        <w:rPr>
          <w:sz w:val="26"/>
        </w:rPr>
        <w:t>bản,</w:t>
      </w:r>
      <w:r>
        <w:rPr>
          <w:spacing w:val="-10"/>
          <w:sz w:val="26"/>
        </w:rPr>
        <w:t xml:space="preserve"> </w:t>
      </w:r>
      <w:r>
        <w:rPr>
          <w:sz w:val="26"/>
        </w:rPr>
        <w:t>chỉ</w:t>
      </w:r>
      <w:r>
        <w:rPr>
          <w:spacing w:val="-10"/>
          <w:sz w:val="26"/>
        </w:rPr>
        <w:t xml:space="preserve"> </w:t>
      </w:r>
      <w:r>
        <w:rPr>
          <w:sz w:val="26"/>
        </w:rPr>
        <w:t>ra</w:t>
      </w:r>
      <w:r>
        <w:rPr>
          <w:spacing w:val="-10"/>
          <w:sz w:val="26"/>
        </w:rPr>
        <w:t xml:space="preserve"> </w:t>
      </w:r>
      <w:r>
        <w:rPr>
          <w:sz w:val="26"/>
        </w:rPr>
        <w:t>được</w:t>
      </w:r>
      <w:r>
        <w:rPr>
          <w:spacing w:val="-7"/>
          <w:sz w:val="26"/>
        </w:rPr>
        <w:t xml:space="preserve"> </w:t>
      </w:r>
      <w:r>
        <w:rPr>
          <w:sz w:val="26"/>
        </w:rPr>
        <w:t>mối</w:t>
      </w:r>
      <w:r>
        <w:rPr>
          <w:spacing w:val="-10"/>
          <w:sz w:val="26"/>
        </w:rPr>
        <w:t xml:space="preserve"> </w:t>
      </w:r>
      <w:r>
        <w:rPr>
          <w:sz w:val="26"/>
        </w:rPr>
        <w:t>quan</w:t>
      </w:r>
      <w:r>
        <w:rPr>
          <w:spacing w:val="-10"/>
          <w:sz w:val="26"/>
        </w:rPr>
        <w:t xml:space="preserve"> </w:t>
      </w:r>
      <w:r>
        <w:rPr>
          <w:sz w:val="26"/>
        </w:rPr>
        <w:t>hệ</w:t>
      </w:r>
      <w:r>
        <w:rPr>
          <w:spacing w:val="-10"/>
          <w:sz w:val="26"/>
        </w:rPr>
        <w:t xml:space="preserve"> </w:t>
      </w:r>
      <w:r>
        <w:rPr>
          <w:sz w:val="26"/>
        </w:rPr>
        <w:t>giữa</w:t>
      </w:r>
      <w:r>
        <w:rPr>
          <w:spacing w:val="-10"/>
          <w:sz w:val="26"/>
        </w:rPr>
        <w:t xml:space="preserve"> </w:t>
      </w:r>
      <w:r>
        <w:rPr>
          <w:sz w:val="26"/>
        </w:rPr>
        <w:t>đặc</w:t>
      </w:r>
      <w:r>
        <w:rPr>
          <w:spacing w:val="-10"/>
          <w:sz w:val="26"/>
        </w:rPr>
        <w:t xml:space="preserve"> </w:t>
      </w:r>
      <w:r>
        <w:rPr>
          <w:sz w:val="26"/>
        </w:rPr>
        <w:t>điểm</w:t>
      </w:r>
      <w:r>
        <w:rPr>
          <w:spacing w:val="-11"/>
          <w:sz w:val="26"/>
        </w:rPr>
        <w:t xml:space="preserve"> </w:t>
      </w:r>
      <w:r>
        <w:rPr>
          <w:sz w:val="26"/>
        </w:rPr>
        <w:t>văn</w:t>
      </w:r>
      <w:r>
        <w:rPr>
          <w:spacing w:val="-10"/>
          <w:sz w:val="26"/>
        </w:rPr>
        <w:t xml:space="preserve"> </w:t>
      </w:r>
      <w:r>
        <w:rPr>
          <w:sz w:val="26"/>
        </w:rPr>
        <w:t>bản</w:t>
      </w:r>
      <w:r>
        <w:rPr>
          <w:spacing w:val="-10"/>
          <w:sz w:val="26"/>
        </w:rPr>
        <w:t xml:space="preserve"> </w:t>
      </w:r>
      <w:r>
        <w:rPr>
          <w:sz w:val="26"/>
        </w:rPr>
        <w:t>với</w:t>
      </w:r>
      <w:r>
        <w:rPr>
          <w:spacing w:val="-8"/>
          <w:sz w:val="26"/>
        </w:rPr>
        <w:t xml:space="preserve"> </w:t>
      </w:r>
      <w:r>
        <w:rPr>
          <w:sz w:val="26"/>
        </w:rPr>
        <w:t>mục</w:t>
      </w:r>
      <w:r>
        <w:rPr>
          <w:spacing w:val="-10"/>
          <w:sz w:val="26"/>
        </w:rPr>
        <w:t xml:space="preserve"> </w:t>
      </w:r>
      <w:r>
        <w:rPr>
          <w:sz w:val="26"/>
        </w:rPr>
        <w:t>đích</w:t>
      </w:r>
      <w:r>
        <w:rPr>
          <w:spacing w:val="-10"/>
          <w:sz w:val="26"/>
        </w:rPr>
        <w:t xml:space="preserve"> </w:t>
      </w:r>
      <w:r>
        <w:rPr>
          <w:sz w:val="26"/>
        </w:rPr>
        <w:t>của</w:t>
      </w:r>
      <w:r>
        <w:rPr>
          <w:spacing w:val="-10"/>
          <w:sz w:val="26"/>
        </w:rPr>
        <w:t xml:space="preserve"> </w:t>
      </w:r>
      <w:r>
        <w:rPr>
          <w:sz w:val="26"/>
        </w:rPr>
        <w:t>nó;</w:t>
      </w:r>
      <w:r>
        <w:rPr>
          <w:spacing w:val="-10"/>
          <w:sz w:val="26"/>
        </w:rPr>
        <w:t xml:space="preserve"> </w:t>
      </w:r>
      <w:r>
        <w:rPr>
          <w:sz w:val="26"/>
        </w:rPr>
        <w:t>b)</w:t>
      </w:r>
      <w:r>
        <w:rPr>
          <w:spacing w:val="-7"/>
          <w:sz w:val="26"/>
        </w:rPr>
        <w:t xml:space="preserve"> </w:t>
      </w:r>
      <w:r>
        <w:rPr>
          <w:sz w:val="26"/>
        </w:rPr>
        <w:t>Nhận</w:t>
      </w:r>
      <w:r>
        <w:rPr>
          <w:spacing w:val="-10"/>
          <w:sz w:val="26"/>
        </w:rPr>
        <w:t xml:space="preserve"> </w:t>
      </w:r>
      <w:r>
        <w:rPr>
          <w:sz w:val="26"/>
        </w:rPr>
        <w:t>biết và hiểu được tác dụng của cước chú, tài liệu tham khảo trong văn bản thông tin; c) Nhận biết được cách triển khai các ý tưởng và thông tin trong văn bản (chẳng hạn theo trật tự thời gian, quan hệ nguyên nhân – kết quả, mức độ quan trọng, hoặc các đối tượng được phân loại);...</w:t>
      </w:r>
    </w:p>
    <w:p w:rsidR="000D0FDE" w:rsidRDefault="002B36AA">
      <w:pPr>
        <w:pStyle w:val="BodyText"/>
        <w:spacing w:before="53" w:line="273" w:lineRule="auto"/>
        <w:ind w:left="1132" w:right="576" w:firstLine="396"/>
        <w:jc w:val="both"/>
      </w:pPr>
      <w:r>
        <w:t>Cũng như các lớp khác, CT chỉ quy định về kiểu văn bản thông tin, còn nội dung (đề tài, chủ đề) tuỳ sự lựa chọn của mỗi bộ SGK. Đáp ứng yêu cầu vừa nêu của CT, sách</w:t>
      </w:r>
      <w:r>
        <w:rPr>
          <w:spacing w:val="80"/>
        </w:rPr>
        <w:t xml:space="preserve"> </w:t>
      </w:r>
      <w:r>
        <w:rPr>
          <w:i/>
        </w:rPr>
        <w:t xml:space="preserve">Ngữ văn 7 </w:t>
      </w:r>
      <w:r>
        <w:t>đã thiết kế</w:t>
      </w:r>
      <w:r>
        <w:rPr>
          <w:spacing w:val="21"/>
        </w:rPr>
        <w:t xml:space="preserve"> </w:t>
      </w:r>
      <w:r>
        <w:t>bài đọc về văn bản thông tin với hai bài học (Bài 5 – tập</w:t>
      </w:r>
      <w:r>
        <w:rPr>
          <w:spacing w:val="21"/>
        </w:rPr>
        <w:t xml:space="preserve"> </w:t>
      </w:r>
      <w:r>
        <w:t>một và</w:t>
      </w:r>
      <w:r>
        <w:rPr>
          <w:spacing w:val="40"/>
        </w:rPr>
        <w:t xml:space="preserve"> </w:t>
      </w:r>
      <w:r>
        <w:t>Bài 10 – tập hai).</w:t>
      </w:r>
    </w:p>
    <w:p w:rsidR="000D0FDE" w:rsidRDefault="002B36AA">
      <w:pPr>
        <w:pStyle w:val="BodyText"/>
        <w:spacing w:before="55" w:line="273" w:lineRule="auto"/>
        <w:ind w:left="1132" w:right="574" w:firstLine="396"/>
        <w:jc w:val="both"/>
      </w:pPr>
      <w:r>
        <w:t xml:space="preserve">Bài 5 bao gồm các văn bản cụ thể sau: </w:t>
      </w:r>
      <w:r>
        <w:rPr>
          <w:i/>
        </w:rPr>
        <w:t>Ca Huế</w:t>
      </w:r>
      <w:r>
        <w:t xml:space="preserve">, </w:t>
      </w:r>
      <w:r>
        <w:rPr>
          <w:i/>
        </w:rPr>
        <w:t>Hội thi thổi cơm</w:t>
      </w:r>
      <w:r>
        <w:t xml:space="preserve">, </w:t>
      </w:r>
      <w:r>
        <w:rPr>
          <w:i/>
        </w:rPr>
        <w:t>Những nét đặc sắc trên “đất vật” Bắc Giang</w:t>
      </w:r>
      <w:r>
        <w:t xml:space="preserve">, </w:t>
      </w:r>
      <w:r>
        <w:rPr>
          <w:i/>
        </w:rPr>
        <w:t>Trò chơi dân gian của người Khmer Nam Bộ</w:t>
      </w:r>
      <w:r>
        <w:t>. Có thể thấy, đề tài,</w:t>
      </w:r>
      <w:r>
        <w:rPr>
          <w:spacing w:val="-5"/>
        </w:rPr>
        <w:t xml:space="preserve"> </w:t>
      </w:r>
      <w:r>
        <w:t>chủ</w:t>
      </w:r>
      <w:r>
        <w:rPr>
          <w:spacing w:val="-5"/>
        </w:rPr>
        <w:t xml:space="preserve"> </w:t>
      </w:r>
      <w:r>
        <w:t>đề</w:t>
      </w:r>
      <w:r>
        <w:rPr>
          <w:spacing w:val="-5"/>
        </w:rPr>
        <w:t xml:space="preserve"> </w:t>
      </w:r>
      <w:r>
        <w:t>của</w:t>
      </w:r>
      <w:r>
        <w:rPr>
          <w:spacing w:val="-5"/>
        </w:rPr>
        <w:t xml:space="preserve"> </w:t>
      </w:r>
      <w:r>
        <w:t>bài</w:t>
      </w:r>
      <w:r>
        <w:rPr>
          <w:spacing w:val="-5"/>
        </w:rPr>
        <w:t xml:space="preserve"> </w:t>
      </w:r>
      <w:r>
        <w:t>này</w:t>
      </w:r>
      <w:r>
        <w:rPr>
          <w:spacing w:val="-8"/>
        </w:rPr>
        <w:t xml:space="preserve"> </w:t>
      </w:r>
      <w:r>
        <w:t>là</w:t>
      </w:r>
      <w:r>
        <w:rPr>
          <w:spacing w:val="-5"/>
        </w:rPr>
        <w:t xml:space="preserve"> </w:t>
      </w:r>
      <w:r>
        <w:t>các</w:t>
      </w:r>
      <w:r>
        <w:rPr>
          <w:spacing w:val="-5"/>
        </w:rPr>
        <w:t xml:space="preserve"> </w:t>
      </w:r>
      <w:r>
        <w:t>hoạt</w:t>
      </w:r>
      <w:r>
        <w:rPr>
          <w:spacing w:val="-5"/>
        </w:rPr>
        <w:t xml:space="preserve"> </w:t>
      </w:r>
      <w:r>
        <w:t>động</w:t>
      </w:r>
      <w:r>
        <w:rPr>
          <w:spacing w:val="-5"/>
        </w:rPr>
        <w:t xml:space="preserve"> </w:t>
      </w:r>
      <w:r>
        <w:t>văn</w:t>
      </w:r>
      <w:r>
        <w:rPr>
          <w:spacing w:val="-5"/>
        </w:rPr>
        <w:t xml:space="preserve"> </w:t>
      </w:r>
      <w:r>
        <w:t>hoá</w:t>
      </w:r>
      <w:r>
        <w:rPr>
          <w:spacing w:val="-5"/>
        </w:rPr>
        <w:t xml:space="preserve"> </w:t>
      </w:r>
      <w:r>
        <w:t>và</w:t>
      </w:r>
      <w:r>
        <w:rPr>
          <w:spacing w:val="-5"/>
        </w:rPr>
        <w:t xml:space="preserve"> </w:t>
      </w:r>
      <w:r>
        <w:t>trò</w:t>
      </w:r>
      <w:r>
        <w:rPr>
          <w:spacing w:val="-5"/>
        </w:rPr>
        <w:t xml:space="preserve"> </w:t>
      </w:r>
      <w:r>
        <w:t>chơi.</w:t>
      </w:r>
      <w:r>
        <w:rPr>
          <w:spacing w:val="-5"/>
        </w:rPr>
        <w:t xml:space="preserve"> </w:t>
      </w:r>
      <w:r>
        <w:t>Thông</w:t>
      </w:r>
      <w:r>
        <w:rPr>
          <w:spacing w:val="-3"/>
        </w:rPr>
        <w:t xml:space="preserve"> </w:t>
      </w:r>
      <w:r>
        <w:t>qua</w:t>
      </w:r>
      <w:r>
        <w:rPr>
          <w:spacing w:val="-5"/>
        </w:rPr>
        <w:t xml:space="preserve"> </w:t>
      </w:r>
      <w:r>
        <w:t>các</w:t>
      </w:r>
      <w:r>
        <w:rPr>
          <w:spacing w:val="-3"/>
        </w:rPr>
        <w:t xml:space="preserve"> </w:t>
      </w:r>
      <w:r>
        <w:t>văn</w:t>
      </w:r>
      <w:r>
        <w:rPr>
          <w:spacing w:val="-5"/>
        </w:rPr>
        <w:t xml:space="preserve"> </w:t>
      </w:r>
      <w:r>
        <w:t>bản</w:t>
      </w:r>
      <w:r>
        <w:rPr>
          <w:spacing w:val="-3"/>
        </w:rPr>
        <w:t xml:space="preserve"> </w:t>
      </w:r>
      <w:r>
        <w:t>với</w:t>
      </w:r>
      <w:r>
        <w:rPr>
          <w:spacing w:val="-5"/>
        </w:rPr>
        <w:t xml:space="preserve"> </w:t>
      </w:r>
      <w:r>
        <w:t>đề tài</w:t>
      </w:r>
      <w:r>
        <w:rPr>
          <w:spacing w:val="-2"/>
        </w:rPr>
        <w:t xml:space="preserve"> </w:t>
      </w:r>
      <w:r>
        <w:t>cụ</w:t>
      </w:r>
      <w:r>
        <w:rPr>
          <w:spacing w:val="-2"/>
        </w:rPr>
        <w:t xml:space="preserve"> </w:t>
      </w:r>
      <w:r>
        <w:t>thể này</w:t>
      </w:r>
      <w:r>
        <w:rPr>
          <w:spacing w:val="-7"/>
        </w:rPr>
        <w:t xml:space="preserve"> </w:t>
      </w:r>
      <w:r>
        <w:t>để dạy</w:t>
      </w:r>
      <w:r>
        <w:rPr>
          <w:spacing w:val="-7"/>
        </w:rPr>
        <w:t xml:space="preserve"> </w:t>
      </w:r>
      <w:r>
        <w:t>cho</w:t>
      </w:r>
      <w:r>
        <w:rPr>
          <w:spacing w:val="-2"/>
        </w:rPr>
        <w:t xml:space="preserve"> </w:t>
      </w:r>
      <w:r>
        <w:t>HS</w:t>
      </w:r>
      <w:r>
        <w:rPr>
          <w:spacing w:val="-2"/>
        </w:rPr>
        <w:t xml:space="preserve"> </w:t>
      </w:r>
      <w:r>
        <w:t>cách đọc</w:t>
      </w:r>
      <w:r>
        <w:rPr>
          <w:spacing w:val="-2"/>
        </w:rPr>
        <w:t xml:space="preserve"> </w:t>
      </w:r>
      <w:r>
        <w:t>các</w:t>
      </w:r>
      <w:r>
        <w:rPr>
          <w:spacing w:val="-1"/>
        </w:rPr>
        <w:t xml:space="preserve"> </w:t>
      </w:r>
      <w:r>
        <w:t>văn bản</w:t>
      </w:r>
      <w:r>
        <w:rPr>
          <w:spacing w:val="-2"/>
        </w:rPr>
        <w:t xml:space="preserve"> </w:t>
      </w:r>
      <w:r>
        <w:t>giới thiệu một</w:t>
      </w:r>
      <w:r>
        <w:rPr>
          <w:spacing w:val="-2"/>
        </w:rPr>
        <w:t xml:space="preserve"> </w:t>
      </w:r>
      <w:r>
        <w:t>quy</w:t>
      </w:r>
      <w:r>
        <w:rPr>
          <w:spacing w:val="-2"/>
        </w:rPr>
        <w:t xml:space="preserve"> </w:t>
      </w:r>
      <w:r>
        <w:t>tắc,</w:t>
      </w:r>
      <w:r>
        <w:rPr>
          <w:spacing w:val="-1"/>
        </w:rPr>
        <w:t xml:space="preserve"> </w:t>
      </w:r>
      <w:r>
        <w:t>luật</w:t>
      </w:r>
      <w:r>
        <w:rPr>
          <w:spacing w:val="-2"/>
        </w:rPr>
        <w:t xml:space="preserve"> </w:t>
      </w:r>
      <w:r>
        <w:t>lệ trong trò chơi</w:t>
      </w:r>
      <w:r>
        <w:rPr>
          <w:spacing w:val="-3"/>
        </w:rPr>
        <w:t xml:space="preserve"> </w:t>
      </w:r>
      <w:r>
        <w:t>hay</w:t>
      </w:r>
      <w:r>
        <w:rPr>
          <w:spacing w:val="-8"/>
        </w:rPr>
        <w:t xml:space="preserve"> </w:t>
      </w:r>
      <w:r>
        <w:t>hoạt</w:t>
      </w:r>
      <w:r>
        <w:rPr>
          <w:spacing w:val="-3"/>
        </w:rPr>
        <w:t xml:space="preserve"> </w:t>
      </w:r>
      <w:r>
        <w:t>động.</w:t>
      </w:r>
      <w:r>
        <w:rPr>
          <w:spacing w:val="-3"/>
        </w:rPr>
        <w:t xml:space="preserve"> </w:t>
      </w:r>
      <w:r>
        <w:t>Vì</w:t>
      </w:r>
      <w:r>
        <w:rPr>
          <w:spacing w:val="-3"/>
        </w:rPr>
        <w:t xml:space="preserve"> </w:t>
      </w:r>
      <w:r>
        <w:t>khi</w:t>
      </w:r>
      <w:r>
        <w:rPr>
          <w:spacing w:val="-3"/>
        </w:rPr>
        <w:t xml:space="preserve"> </w:t>
      </w:r>
      <w:r>
        <w:t>viết</w:t>
      </w:r>
      <w:r>
        <w:rPr>
          <w:spacing w:val="-3"/>
        </w:rPr>
        <w:t xml:space="preserve"> </w:t>
      </w:r>
      <w:r>
        <w:t>về</w:t>
      </w:r>
      <w:r>
        <w:rPr>
          <w:spacing w:val="-3"/>
        </w:rPr>
        <w:t xml:space="preserve"> </w:t>
      </w:r>
      <w:r>
        <w:t>các</w:t>
      </w:r>
      <w:r>
        <w:rPr>
          <w:spacing w:val="-3"/>
        </w:rPr>
        <w:t xml:space="preserve"> </w:t>
      </w:r>
      <w:r>
        <w:t>hoạt</w:t>
      </w:r>
      <w:r>
        <w:rPr>
          <w:spacing w:val="-1"/>
        </w:rPr>
        <w:t xml:space="preserve"> </w:t>
      </w:r>
      <w:r>
        <w:t>động</w:t>
      </w:r>
      <w:r>
        <w:rPr>
          <w:spacing w:val="-3"/>
        </w:rPr>
        <w:t xml:space="preserve"> </w:t>
      </w:r>
      <w:r>
        <w:t>và</w:t>
      </w:r>
      <w:r>
        <w:rPr>
          <w:spacing w:val="-3"/>
        </w:rPr>
        <w:t xml:space="preserve"> </w:t>
      </w:r>
      <w:r>
        <w:t>trò</w:t>
      </w:r>
      <w:r>
        <w:rPr>
          <w:spacing w:val="-3"/>
        </w:rPr>
        <w:t xml:space="preserve"> </w:t>
      </w:r>
      <w:r>
        <w:t>chơi,</w:t>
      </w:r>
      <w:r>
        <w:rPr>
          <w:spacing w:val="-3"/>
        </w:rPr>
        <w:t xml:space="preserve"> </w:t>
      </w:r>
      <w:r>
        <w:t>người</w:t>
      </w:r>
      <w:r>
        <w:rPr>
          <w:spacing w:val="-3"/>
        </w:rPr>
        <w:t xml:space="preserve"> </w:t>
      </w:r>
      <w:r>
        <w:t>viết</w:t>
      </w:r>
      <w:r>
        <w:rPr>
          <w:spacing w:val="-3"/>
        </w:rPr>
        <w:t xml:space="preserve"> </w:t>
      </w:r>
      <w:r>
        <w:t>bao</w:t>
      </w:r>
      <w:r>
        <w:rPr>
          <w:spacing w:val="-3"/>
        </w:rPr>
        <w:t xml:space="preserve"> </w:t>
      </w:r>
      <w:r>
        <w:t>giờ</w:t>
      </w:r>
      <w:r>
        <w:rPr>
          <w:spacing w:val="-3"/>
        </w:rPr>
        <w:t xml:space="preserve"> </w:t>
      </w:r>
      <w:r>
        <w:t>cũng</w:t>
      </w:r>
      <w:r>
        <w:rPr>
          <w:spacing w:val="-3"/>
        </w:rPr>
        <w:t xml:space="preserve"> </w:t>
      </w:r>
      <w:r>
        <w:t>lồng ghép</w:t>
      </w:r>
      <w:r>
        <w:rPr>
          <w:spacing w:val="-11"/>
        </w:rPr>
        <w:t xml:space="preserve"> </w:t>
      </w:r>
      <w:r>
        <w:t>giới</w:t>
      </w:r>
      <w:r>
        <w:rPr>
          <w:spacing w:val="-11"/>
        </w:rPr>
        <w:t xml:space="preserve"> </w:t>
      </w:r>
      <w:r>
        <w:t>thiệu</w:t>
      </w:r>
      <w:r>
        <w:rPr>
          <w:spacing w:val="-11"/>
        </w:rPr>
        <w:t xml:space="preserve"> </w:t>
      </w:r>
      <w:r>
        <w:t>các</w:t>
      </w:r>
      <w:r>
        <w:rPr>
          <w:spacing w:val="-11"/>
        </w:rPr>
        <w:t xml:space="preserve"> </w:t>
      </w:r>
      <w:r>
        <w:t>quy</w:t>
      </w:r>
      <w:r>
        <w:rPr>
          <w:spacing w:val="-16"/>
        </w:rPr>
        <w:t xml:space="preserve"> </w:t>
      </w:r>
      <w:r>
        <w:t>tắc,</w:t>
      </w:r>
      <w:r>
        <w:rPr>
          <w:spacing w:val="-11"/>
        </w:rPr>
        <w:t xml:space="preserve"> </w:t>
      </w:r>
      <w:r>
        <w:t>cách</w:t>
      </w:r>
      <w:r>
        <w:rPr>
          <w:spacing w:val="-13"/>
        </w:rPr>
        <w:t xml:space="preserve"> </w:t>
      </w:r>
      <w:r>
        <w:t>thức</w:t>
      </w:r>
      <w:r>
        <w:rPr>
          <w:spacing w:val="-11"/>
        </w:rPr>
        <w:t xml:space="preserve"> </w:t>
      </w:r>
      <w:r>
        <w:t>hoạt</w:t>
      </w:r>
      <w:r>
        <w:rPr>
          <w:spacing w:val="-14"/>
        </w:rPr>
        <w:t xml:space="preserve"> </w:t>
      </w:r>
      <w:r>
        <w:t>động,</w:t>
      </w:r>
      <w:r>
        <w:rPr>
          <w:spacing w:val="-13"/>
        </w:rPr>
        <w:t xml:space="preserve"> </w:t>
      </w:r>
      <w:r>
        <w:t>luật</w:t>
      </w:r>
      <w:r>
        <w:rPr>
          <w:spacing w:val="-11"/>
        </w:rPr>
        <w:t xml:space="preserve"> </w:t>
      </w:r>
      <w:r>
        <w:t>lệ</w:t>
      </w:r>
      <w:r>
        <w:rPr>
          <w:spacing w:val="-11"/>
        </w:rPr>
        <w:t xml:space="preserve"> </w:t>
      </w:r>
      <w:r>
        <w:t>chơi</w:t>
      </w:r>
      <w:r>
        <w:rPr>
          <w:spacing w:val="-11"/>
        </w:rPr>
        <w:t xml:space="preserve"> </w:t>
      </w:r>
      <w:r>
        <w:t>trong</w:t>
      </w:r>
      <w:r>
        <w:rPr>
          <w:spacing w:val="-11"/>
        </w:rPr>
        <w:t xml:space="preserve"> </w:t>
      </w:r>
      <w:r>
        <w:t>đó.</w:t>
      </w:r>
      <w:r>
        <w:rPr>
          <w:spacing w:val="-11"/>
        </w:rPr>
        <w:t xml:space="preserve"> </w:t>
      </w:r>
      <w:r>
        <w:t>Mặt</w:t>
      </w:r>
      <w:r>
        <w:rPr>
          <w:spacing w:val="-11"/>
        </w:rPr>
        <w:t xml:space="preserve"> </w:t>
      </w:r>
      <w:r>
        <w:t>khác,</w:t>
      </w:r>
      <w:r>
        <w:rPr>
          <w:spacing w:val="-11"/>
        </w:rPr>
        <w:t xml:space="preserve"> </w:t>
      </w:r>
      <w:r>
        <w:t>thông</w:t>
      </w:r>
      <w:r>
        <w:rPr>
          <w:spacing w:val="-11"/>
        </w:rPr>
        <w:t xml:space="preserve"> </w:t>
      </w:r>
      <w:r>
        <w:t>qua</w:t>
      </w:r>
    </w:p>
    <w:p w:rsidR="000D0FDE" w:rsidRDefault="000D0FDE">
      <w:pPr>
        <w:spacing w:line="273" w:lineRule="auto"/>
        <w:jc w:val="both"/>
        <w:sectPr w:rsidR="000D0FDE">
          <w:headerReference w:type="even" r:id="rId77"/>
          <w:headerReference w:type="default" r:id="rId78"/>
          <w:footerReference w:type="even" r:id="rId79"/>
          <w:footerReference w:type="default" r:id="rId80"/>
          <w:pgSz w:w="11910" w:h="16840"/>
          <w:pgMar w:top="1380" w:right="840" w:bottom="1440" w:left="0" w:header="391" w:footer="1250" w:gutter="0"/>
          <w:cols w:space="720"/>
        </w:sectPr>
      </w:pPr>
    </w:p>
    <w:p w:rsidR="000D0FDE" w:rsidRDefault="000D0FDE">
      <w:pPr>
        <w:pStyle w:val="BodyText"/>
        <w:rPr>
          <w:sz w:val="20"/>
        </w:rPr>
      </w:pPr>
    </w:p>
    <w:p w:rsidR="000D0FDE" w:rsidRDefault="002B36AA">
      <w:pPr>
        <w:pStyle w:val="BodyText"/>
        <w:spacing w:before="249" w:line="273" w:lineRule="auto"/>
        <w:ind w:left="1418" w:right="288"/>
        <w:jc w:val="both"/>
      </w:pPr>
      <w:r>
        <w:t>nội</w:t>
      </w:r>
      <w:r>
        <w:rPr>
          <w:spacing w:val="-5"/>
        </w:rPr>
        <w:t xml:space="preserve"> </w:t>
      </w:r>
      <w:r>
        <w:t>dung</w:t>
      </w:r>
      <w:r>
        <w:rPr>
          <w:spacing w:val="-5"/>
        </w:rPr>
        <w:t xml:space="preserve"> </w:t>
      </w:r>
      <w:r>
        <w:t>cụ</w:t>
      </w:r>
      <w:r>
        <w:rPr>
          <w:spacing w:val="-5"/>
        </w:rPr>
        <w:t xml:space="preserve"> </w:t>
      </w:r>
      <w:r>
        <w:t>thể</w:t>
      </w:r>
      <w:r>
        <w:rPr>
          <w:spacing w:val="-5"/>
        </w:rPr>
        <w:t xml:space="preserve"> </w:t>
      </w:r>
      <w:r>
        <w:t>của</w:t>
      </w:r>
      <w:r>
        <w:rPr>
          <w:spacing w:val="-5"/>
        </w:rPr>
        <w:t xml:space="preserve"> </w:t>
      </w:r>
      <w:r>
        <w:t>các</w:t>
      </w:r>
      <w:r>
        <w:rPr>
          <w:spacing w:val="-2"/>
        </w:rPr>
        <w:t xml:space="preserve"> </w:t>
      </w:r>
      <w:r>
        <w:t>văn</w:t>
      </w:r>
      <w:r>
        <w:rPr>
          <w:spacing w:val="-5"/>
        </w:rPr>
        <w:t xml:space="preserve"> </w:t>
      </w:r>
      <w:r>
        <w:t>bản</w:t>
      </w:r>
      <w:r>
        <w:rPr>
          <w:spacing w:val="-5"/>
        </w:rPr>
        <w:t xml:space="preserve"> </w:t>
      </w:r>
      <w:r>
        <w:t>này</w:t>
      </w:r>
      <w:r>
        <w:rPr>
          <w:spacing w:val="-8"/>
        </w:rPr>
        <w:t xml:space="preserve"> </w:t>
      </w:r>
      <w:r>
        <w:t>mà</w:t>
      </w:r>
      <w:r>
        <w:rPr>
          <w:spacing w:val="-5"/>
        </w:rPr>
        <w:t xml:space="preserve"> </w:t>
      </w:r>
      <w:r>
        <w:t>giới</w:t>
      </w:r>
      <w:r>
        <w:rPr>
          <w:spacing w:val="-5"/>
        </w:rPr>
        <w:t xml:space="preserve"> </w:t>
      </w:r>
      <w:r>
        <w:t>thiệu</w:t>
      </w:r>
      <w:r>
        <w:rPr>
          <w:spacing w:val="-5"/>
        </w:rPr>
        <w:t xml:space="preserve"> </w:t>
      </w:r>
      <w:r>
        <w:t>với</w:t>
      </w:r>
      <w:r>
        <w:rPr>
          <w:spacing w:val="-5"/>
        </w:rPr>
        <w:t xml:space="preserve"> </w:t>
      </w:r>
      <w:r>
        <w:t>các</w:t>
      </w:r>
      <w:r>
        <w:rPr>
          <w:spacing w:val="-5"/>
        </w:rPr>
        <w:t xml:space="preserve"> </w:t>
      </w:r>
      <w:r>
        <w:t>em</w:t>
      </w:r>
      <w:r>
        <w:rPr>
          <w:spacing w:val="-7"/>
        </w:rPr>
        <w:t xml:space="preserve"> </w:t>
      </w:r>
      <w:r>
        <w:t>về</w:t>
      </w:r>
      <w:r>
        <w:rPr>
          <w:spacing w:val="-5"/>
        </w:rPr>
        <w:t xml:space="preserve"> </w:t>
      </w:r>
      <w:r>
        <w:t>trò</w:t>
      </w:r>
      <w:r>
        <w:rPr>
          <w:spacing w:val="-5"/>
        </w:rPr>
        <w:t xml:space="preserve"> </w:t>
      </w:r>
      <w:r>
        <w:t>chơi</w:t>
      </w:r>
      <w:r>
        <w:rPr>
          <w:spacing w:val="-6"/>
        </w:rPr>
        <w:t xml:space="preserve"> </w:t>
      </w:r>
      <w:r>
        <w:t>và</w:t>
      </w:r>
      <w:r>
        <w:rPr>
          <w:spacing w:val="-5"/>
        </w:rPr>
        <w:t xml:space="preserve"> </w:t>
      </w:r>
      <w:r>
        <w:t>các</w:t>
      </w:r>
      <w:r>
        <w:rPr>
          <w:spacing w:val="-5"/>
        </w:rPr>
        <w:t xml:space="preserve"> </w:t>
      </w:r>
      <w:r>
        <w:t>hoạt</w:t>
      </w:r>
      <w:r>
        <w:rPr>
          <w:spacing w:val="-5"/>
        </w:rPr>
        <w:t xml:space="preserve"> </w:t>
      </w:r>
      <w:r>
        <w:t>động văn hoá của các vùng miền khác nhau trong cả nước (hội vật ở miền Bắc, ca Huế ở miền Trung, hội thi thổi cơm ở nhiều tỉnh, trò chơi dân gian của người Khmer – Nam Bộ).</w:t>
      </w:r>
    </w:p>
    <w:p w:rsidR="000D0FDE" w:rsidRDefault="002B36AA">
      <w:pPr>
        <w:spacing w:before="57" w:line="273" w:lineRule="auto"/>
        <w:ind w:left="1418" w:right="284" w:firstLine="396"/>
        <w:jc w:val="both"/>
        <w:rPr>
          <w:sz w:val="26"/>
        </w:rPr>
      </w:pPr>
      <w:r>
        <w:rPr>
          <w:spacing w:val="-4"/>
          <w:sz w:val="26"/>
        </w:rPr>
        <w:t>Bài</w:t>
      </w:r>
      <w:r>
        <w:rPr>
          <w:spacing w:val="-13"/>
          <w:sz w:val="26"/>
        </w:rPr>
        <w:t xml:space="preserve"> </w:t>
      </w:r>
      <w:r>
        <w:rPr>
          <w:spacing w:val="-4"/>
          <w:sz w:val="26"/>
        </w:rPr>
        <w:t>10</w:t>
      </w:r>
      <w:r>
        <w:rPr>
          <w:spacing w:val="-12"/>
          <w:sz w:val="26"/>
        </w:rPr>
        <w:t xml:space="preserve"> </w:t>
      </w:r>
      <w:r>
        <w:rPr>
          <w:spacing w:val="-4"/>
          <w:sz w:val="26"/>
        </w:rPr>
        <w:t>tiếp</w:t>
      </w:r>
      <w:r>
        <w:rPr>
          <w:spacing w:val="-12"/>
          <w:sz w:val="26"/>
        </w:rPr>
        <w:t xml:space="preserve"> </w:t>
      </w:r>
      <w:r>
        <w:rPr>
          <w:spacing w:val="-4"/>
          <w:sz w:val="26"/>
        </w:rPr>
        <w:t>tục</w:t>
      </w:r>
      <w:r>
        <w:rPr>
          <w:spacing w:val="-12"/>
          <w:sz w:val="26"/>
        </w:rPr>
        <w:t xml:space="preserve"> </w:t>
      </w:r>
      <w:r>
        <w:rPr>
          <w:spacing w:val="-4"/>
          <w:sz w:val="26"/>
        </w:rPr>
        <w:t>đọc</w:t>
      </w:r>
      <w:r>
        <w:rPr>
          <w:spacing w:val="-13"/>
          <w:sz w:val="26"/>
        </w:rPr>
        <w:t xml:space="preserve"> </w:t>
      </w:r>
      <w:r>
        <w:rPr>
          <w:spacing w:val="-4"/>
          <w:sz w:val="26"/>
        </w:rPr>
        <w:t>văn</w:t>
      </w:r>
      <w:r>
        <w:rPr>
          <w:spacing w:val="-12"/>
          <w:sz w:val="26"/>
        </w:rPr>
        <w:t xml:space="preserve"> </w:t>
      </w:r>
      <w:r>
        <w:rPr>
          <w:spacing w:val="-4"/>
          <w:sz w:val="26"/>
        </w:rPr>
        <w:t>bản</w:t>
      </w:r>
      <w:r>
        <w:rPr>
          <w:spacing w:val="-12"/>
          <w:sz w:val="26"/>
        </w:rPr>
        <w:t xml:space="preserve"> </w:t>
      </w:r>
      <w:r>
        <w:rPr>
          <w:spacing w:val="-4"/>
          <w:sz w:val="26"/>
        </w:rPr>
        <w:t>thông</w:t>
      </w:r>
      <w:r>
        <w:rPr>
          <w:spacing w:val="-12"/>
          <w:sz w:val="26"/>
        </w:rPr>
        <w:t xml:space="preserve"> </w:t>
      </w:r>
      <w:r>
        <w:rPr>
          <w:spacing w:val="-4"/>
          <w:sz w:val="26"/>
        </w:rPr>
        <w:t>tin</w:t>
      </w:r>
      <w:r>
        <w:rPr>
          <w:spacing w:val="-13"/>
          <w:sz w:val="26"/>
        </w:rPr>
        <w:t xml:space="preserve"> </w:t>
      </w:r>
      <w:r>
        <w:rPr>
          <w:spacing w:val="-4"/>
          <w:sz w:val="26"/>
        </w:rPr>
        <w:t>nhưng</w:t>
      </w:r>
      <w:r>
        <w:rPr>
          <w:spacing w:val="-12"/>
          <w:sz w:val="26"/>
        </w:rPr>
        <w:t xml:space="preserve"> </w:t>
      </w:r>
      <w:r>
        <w:rPr>
          <w:spacing w:val="-4"/>
          <w:sz w:val="26"/>
        </w:rPr>
        <w:t>đáp</w:t>
      </w:r>
      <w:r>
        <w:rPr>
          <w:spacing w:val="-12"/>
          <w:sz w:val="26"/>
        </w:rPr>
        <w:t xml:space="preserve"> </w:t>
      </w:r>
      <w:r>
        <w:rPr>
          <w:spacing w:val="-4"/>
          <w:sz w:val="26"/>
        </w:rPr>
        <w:t>ứng</w:t>
      </w:r>
      <w:r>
        <w:rPr>
          <w:spacing w:val="-8"/>
          <w:sz w:val="26"/>
        </w:rPr>
        <w:t xml:space="preserve"> </w:t>
      </w:r>
      <w:r>
        <w:rPr>
          <w:spacing w:val="-4"/>
          <w:sz w:val="26"/>
        </w:rPr>
        <w:t>yêu</w:t>
      </w:r>
      <w:r>
        <w:rPr>
          <w:spacing w:val="-13"/>
          <w:sz w:val="26"/>
        </w:rPr>
        <w:t xml:space="preserve"> </w:t>
      </w:r>
      <w:r>
        <w:rPr>
          <w:spacing w:val="-4"/>
          <w:sz w:val="26"/>
        </w:rPr>
        <w:t>cầu</w:t>
      </w:r>
      <w:r>
        <w:rPr>
          <w:spacing w:val="-12"/>
          <w:sz w:val="26"/>
        </w:rPr>
        <w:t xml:space="preserve"> </w:t>
      </w:r>
      <w:r>
        <w:rPr>
          <w:spacing w:val="-4"/>
          <w:sz w:val="26"/>
        </w:rPr>
        <w:t>của</w:t>
      </w:r>
      <w:r>
        <w:rPr>
          <w:spacing w:val="-11"/>
          <w:sz w:val="26"/>
        </w:rPr>
        <w:t xml:space="preserve"> </w:t>
      </w:r>
      <w:r>
        <w:rPr>
          <w:spacing w:val="-4"/>
          <w:sz w:val="26"/>
        </w:rPr>
        <w:t>CT</w:t>
      </w:r>
      <w:r>
        <w:rPr>
          <w:spacing w:val="-13"/>
          <w:sz w:val="26"/>
        </w:rPr>
        <w:t xml:space="preserve"> </w:t>
      </w:r>
      <w:r>
        <w:rPr>
          <w:spacing w:val="-4"/>
          <w:sz w:val="26"/>
        </w:rPr>
        <w:t>là:</w:t>
      </w:r>
      <w:r>
        <w:rPr>
          <w:spacing w:val="-10"/>
          <w:sz w:val="26"/>
        </w:rPr>
        <w:t xml:space="preserve"> </w:t>
      </w:r>
      <w:r>
        <w:rPr>
          <w:spacing w:val="-4"/>
          <w:sz w:val="26"/>
        </w:rPr>
        <w:t>các</w:t>
      </w:r>
      <w:r>
        <w:rPr>
          <w:spacing w:val="-10"/>
          <w:sz w:val="26"/>
        </w:rPr>
        <w:t xml:space="preserve"> </w:t>
      </w:r>
      <w:r>
        <w:rPr>
          <w:spacing w:val="-4"/>
          <w:sz w:val="26"/>
        </w:rPr>
        <w:t>văn</w:t>
      </w:r>
      <w:r>
        <w:rPr>
          <w:spacing w:val="-11"/>
          <w:sz w:val="26"/>
        </w:rPr>
        <w:t xml:space="preserve"> </w:t>
      </w:r>
      <w:r>
        <w:rPr>
          <w:spacing w:val="-4"/>
          <w:sz w:val="26"/>
        </w:rPr>
        <w:t>bản</w:t>
      </w:r>
      <w:r>
        <w:rPr>
          <w:spacing w:val="-13"/>
          <w:sz w:val="26"/>
        </w:rPr>
        <w:t xml:space="preserve"> </w:t>
      </w:r>
      <w:r>
        <w:rPr>
          <w:spacing w:val="-4"/>
          <w:sz w:val="26"/>
        </w:rPr>
        <w:t xml:space="preserve">thông </w:t>
      </w:r>
      <w:r>
        <w:rPr>
          <w:sz w:val="26"/>
        </w:rPr>
        <w:t>tin</w:t>
      </w:r>
      <w:r>
        <w:rPr>
          <w:spacing w:val="-10"/>
          <w:sz w:val="26"/>
        </w:rPr>
        <w:t xml:space="preserve"> </w:t>
      </w:r>
      <w:r>
        <w:rPr>
          <w:sz w:val="26"/>
        </w:rPr>
        <w:t>có</w:t>
      </w:r>
      <w:r>
        <w:rPr>
          <w:spacing w:val="-13"/>
          <w:sz w:val="26"/>
        </w:rPr>
        <w:t xml:space="preserve"> </w:t>
      </w:r>
      <w:r>
        <w:rPr>
          <w:sz w:val="26"/>
        </w:rPr>
        <w:t>cước</w:t>
      </w:r>
      <w:r>
        <w:rPr>
          <w:spacing w:val="-13"/>
          <w:sz w:val="26"/>
        </w:rPr>
        <w:t xml:space="preserve"> </w:t>
      </w:r>
      <w:r>
        <w:rPr>
          <w:sz w:val="26"/>
        </w:rPr>
        <w:t>chú,</w:t>
      </w:r>
      <w:r>
        <w:rPr>
          <w:spacing w:val="-13"/>
          <w:sz w:val="26"/>
        </w:rPr>
        <w:t xml:space="preserve"> </w:t>
      </w:r>
      <w:r>
        <w:rPr>
          <w:sz w:val="26"/>
        </w:rPr>
        <w:t>tài</w:t>
      </w:r>
      <w:r>
        <w:rPr>
          <w:spacing w:val="-13"/>
          <w:sz w:val="26"/>
        </w:rPr>
        <w:t xml:space="preserve"> </w:t>
      </w:r>
      <w:r>
        <w:rPr>
          <w:sz w:val="26"/>
        </w:rPr>
        <w:t>liệu</w:t>
      </w:r>
      <w:r>
        <w:rPr>
          <w:spacing w:val="-10"/>
          <w:sz w:val="26"/>
        </w:rPr>
        <w:t xml:space="preserve"> </w:t>
      </w:r>
      <w:r>
        <w:rPr>
          <w:sz w:val="26"/>
        </w:rPr>
        <w:t>tham</w:t>
      </w:r>
      <w:r>
        <w:rPr>
          <w:spacing w:val="-13"/>
          <w:sz w:val="26"/>
        </w:rPr>
        <w:t xml:space="preserve"> </w:t>
      </w:r>
      <w:r>
        <w:rPr>
          <w:sz w:val="26"/>
        </w:rPr>
        <w:t>khảo</w:t>
      </w:r>
      <w:r>
        <w:rPr>
          <w:spacing w:val="-13"/>
          <w:sz w:val="26"/>
        </w:rPr>
        <w:t xml:space="preserve"> </w:t>
      </w:r>
      <w:r>
        <w:rPr>
          <w:sz w:val="26"/>
        </w:rPr>
        <w:t>và</w:t>
      </w:r>
      <w:r>
        <w:rPr>
          <w:spacing w:val="-13"/>
          <w:sz w:val="26"/>
        </w:rPr>
        <w:t xml:space="preserve"> </w:t>
      </w:r>
      <w:r>
        <w:rPr>
          <w:sz w:val="26"/>
        </w:rPr>
        <w:t>cách</w:t>
      </w:r>
      <w:r>
        <w:rPr>
          <w:spacing w:val="-13"/>
          <w:sz w:val="26"/>
        </w:rPr>
        <w:t xml:space="preserve"> </w:t>
      </w:r>
      <w:r>
        <w:rPr>
          <w:sz w:val="26"/>
        </w:rPr>
        <w:t>triển</w:t>
      </w:r>
      <w:r>
        <w:rPr>
          <w:spacing w:val="-13"/>
          <w:sz w:val="26"/>
        </w:rPr>
        <w:t xml:space="preserve"> </w:t>
      </w:r>
      <w:r>
        <w:rPr>
          <w:sz w:val="26"/>
        </w:rPr>
        <w:t>khai</w:t>
      </w:r>
      <w:r>
        <w:rPr>
          <w:spacing w:val="-13"/>
          <w:sz w:val="26"/>
        </w:rPr>
        <w:t xml:space="preserve"> </w:t>
      </w:r>
      <w:r>
        <w:rPr>
          <w:sz w:val="26"/>
        </w:rPr>
        <w:t>các</w:t>
      </w:r>
      <w:r>
        <w:rPr>
          <w:spacing w:val="-13"/>
          <w:sz w:val="26"/>
        </w:rPr>
        <w:t xml:space="preserve"> </w:t>
      </w:r>
      <w:r>
        <w:rPr>
          <w:sz w:val="26"/>
        </w:rPr>
        <w:t>ý</w:t>
      </w:r>
      <w:r>
        <w:rPr>
          <w:spacing w:val="-13"/>
          <w:sz w:val="26"/>
        </w:rPr>
        <w:t xml:space="preserve"> </w:t>
      </w:r>
      <w:r>
        <w:rPr>
          <w:sz w:val="26"/>
        </w:rPr>
        <w:t>tưởng</w:t>
      </w:r>
      <w:r>
        <w:rPr>
          <w:spacing w:val="-13"/>
          <w:sz w:val="26"/>
        </w:rPr>
        <w:t xml:space="preserve"> </w:t>
      </w:r>
      <w:r>
        <w:rPr>
          <w:sz w:val="26"/>
        </w:rPr>
        <w:t>và</w:t>
      </w:r>
      <w:r>
        <w:rPr>
          <w:spacing w:val="-10"/>
          <w:sz w:val="26"/>
        </w:rPr>
        <w:t xml:space="preserve"> </w:t>
      </w:r>
      <w:r>
        <w:rPr>
          <w:sz w:val="26"/>
        </w:rPr>
        <w:t>thông</w:t>
      </w:r>
      <w:r>
        <w:rPr>
          <w:spacing w:val="-13"/>
          <w:sz w:val="26"/>
        </w:rPr>
        <w:t xml:space="preserve"> </w:t>
      </w:r>
      <w:r>
        <w:rPr>
          <w:sz w:val="26"/>
        </w:rPr>
        <w:t>tin.</w:t>
      </w:r>
      <w:r>
        <w:rPr>
          <w:spacing w:val="-13"/>
          <w:sz w:val="26"/>
        </w:rPr>
        <w:t xml:space="preserve"> </w:t>
      </w:r>
      <w:r>
        <w:rPr>
          <w:sz w:val="26"/>
        </w:rPr>
        <w:t>Đáp</w:t>
      </w:r>
      <w:r>
        <w:rPr>
          <w:spacing w:val="-11"/>
          <w:sz w:val="26"/>
        </w:rPr>
        <w:t xml:space="preserve"> </w:t>
      </w:r>
      <w:r>
        <w:rPr>
          <w:sz w:val="26"/>
        </w:rPr>
        <w:t>ứng</w:t>
      </w:r>
      <w:r>
        <w:rPr>
          <w:spacing w:val="-11"/>
          <w:sz w:val="26"/>
        </w:rPr>
        <w:t xml:space="preserve"> </w:t>
      </w:r>
      <w:r>
        <w:rPr>
          <w:sz w:val="26"/>
        </w:rPr>
        <w:t>yêu cầu</w:t>
      </w:r>
      <w:r>
        <w:rPr>
          <w:spacing w:val="-6"/>
          <w:sz w:val="26"/>
        </w:rPr>
        <w:t xml:space="preserve"> </w:t>
      </w:r>
      <w:r>
        <w:rPr>
          <w:sz w:val="26"/>
        </w:rPr>
        <w:t>này,</w:t>
      </w:r>
      <w:r>
        <w:rPr>
          <w:spacing w:val="-3"/>
          <w:sz w:val="26"/>
        </w:rPr>
        <w:t xml:space="preserve"> </w:t>
      </w:r>
      <w:r>
        <w:rPr>
          <w:sz w:val="26"/>
        </w:rPr>
        <w:t>sách</w:t>
      </w:r>
      <w:r>
        <w:rPr>
          <w:spacing w:val="-5"/>
          <w:sz w:val="26"/>
        </w:rPr>
        <w:t xml:space="preserve"> </w:t>
      </w:r>
      <w:r>
        <w:rPr>
          <w:i/>
          <w:sz w:val="26"/>
        </w:rPr>
        <w:t>Ngữ</w:t>
      </w:r>
      <w:r>
        <w:rPr>
          <w:i/>
          <w:spacing w:val="-5"/>
          <w:sz w:val="26"/>
        </w:rPr>
        <w:t xml:space="preserve"> </w:t>
      </w:r>
      <w:r>
        <w:rPr>
          <w:i/>
          <w:sz w:val="26"/>
        </w:rPr>
        <w:t>văn</w:t>
      </w:r>
      <w:r>
        <w:rPr>
          <w:i/>
          <w:spacing w:val="-3"/>
          <w:sz w:val="26"/>
        </w:rPr>
        <w:t xml:space="preserve"> </w:t>
      </w:r>
      <w:r>
        <w:rPr>
          <w:i/>
          <w:sz w:val="26"/>
        </w:rPr>
        <w:t>7</w:t>
      </w:r>
      <w:r>
        <w:rPr>
          <w:i/>
          <w:spacing w:val="-4"/>
          <w:sz w:val="26"/>
        </w:rPr>
        <w:t xml:space="preserve"> </w:t>
      </w:r>
      <w:r>
        <w:rPr>
          <w:sz w:val="26"/>
        </w:rPr>
        <w:t>đã</w:t>
      </w:r>
      <w:r>
        <w:rPr>
          <w:spacing w:val="-6"/>
          <w:sz w:val="26"/>
        </w:rPr>
        <w:t xml:space="preserve"> </w:t>
      </w:r>
      <w:r>
        <w:rPr>
          <w:sz w:val="26"/>
        </w:rPr>
        <w:t>chọn</w:t>
      </w:r>
      <w:r>
        <w:rPr>
          <w:spacing w:val="-3"/>
          <w:sz w:val="26"/>
        </w:rPr>
        <w:t xml:space="preserve"> </w:t>
      </w:r>
      <w:r>
        <w:rPr>
          <w:sz w:val="26"/>
        </w:rPr>
        <w:t>đề</w:t>
      </w:r>
      <w:r>
        <w:rPr>
          <w:spacing w:val="-5"/>
          <w:sz w:val="26"/>
        </w:rPr>
        <w:t xml:space="preserve"> </w:t>
      </w:r>
      <w:r>
        <w:rPr>
          <w:sz w:val="26"/>
        </w:rPr>
        <w:t>tài</w:t>
      </w:r>
      <w:r>
        <w:rPr>
          <w:spacing w:val="-6"/>
          <w:sz w:val="26"/>
        </w:rPr>
        <w:t xml:space="preserve"> </w:t>
      </w:r>
      <w:r>
        <w:rPr>
          <w:sz w:val="26"/>
        </w:rPr>
        <w:t>phương</w:t>
      </w:r>
      <w:r>
        <w:rPr>
          <w:spacing w:val="-7"/>
          <w:sz w:val="26"/>
        </w:rPr>
        <w:t xml:space="preserve"> </w:t>
      </w:r>
      <w:r>
        <w:rPr>
          <w:sz w:val="26"/>
        </w:rPr>
        <w:t>tiện</w:t>
      </w:r>
      <w:r>
        <w:rPr>
          <w:spacing w:val="-6"/>
          <w:sz w:val="26"/>
        </w:rPr>
        <w:t xml:space="preserve"> </w:t>
      </w:r>
      <w:r>
        <w:rPr>
          <w:sz w:val="26"/>
        </w:rPr>
        <w:t>giao</w:t>
      </w:r>
      <w:r>
        <w:rPr>
          <w:spacing w:val="-6"/>
          <w:sz w:val="26"/>
        </w:rPr>
        <w:t xml:space="preserve"> </w:t>
      </w:r>
      <w:r>
        <w:rPr>
          <w:sz w:val="26"/>
        </w:rPr>
        <w:t>thông</w:t>
      </w:r>
      <w:r>
        <w:rPr>
          <w:spacing w:val="-6"/>
          <w:sz w:val="26"/>
        </w:rPr>
        <w:t xml:space="preserve"> </w:t>
      </w:r>
      <w:r>
        <w:rPr>
          <w:sz w:val="26"/>
        </w:rPr>
        <w:t>với</w:t>
      </w:r>
      <w:r>
        <w:rPr>
          <w:spacing w:val="-6"/>
          <w:sz w:val="26"/>
        </w:rPr>
        <w:t xml:space="preserve"> </w:t>
      </w:r>
      <w:r>
        <w:rPr>
          <w:sz w:val="26"/>
        </w:rPr>
        <w:t>các</w:t>
      </w:r>
      <w:r>
        <w:rPr>
          <w:spacing w:val="-6"/>
          <w:sz w:val="26"/>
        </w:rPr>
        <w:t xml:space="preserve"> </w:t>
      </w:r>
      <w:r>
        <w:rPr>
          <w:sz w:val="26"/>
        </w:rPr>
        <w:t>văn</w:t>
      </w:r>
      <w:r>
        <w:rPr>
          <w:spacing w:val="-6"/>
          <w:sz w:val="26"/>
        </w:rPr>
        <w:t xml:space="preserve"> </w:t>
      </w:r>
      <w:r>
        <w:rPr>
          <w:sz w:val="26"/>
        </w:rPr>
        <w:t>bản</w:t>
      </w:r>
      <w:r>
        <w:rPr>
          <w:spacing w:val="-5"/>
          <w:sz w:val="26"/>
        </w:rPr>
        <w:t xml:space="preserve"> </w:t>
      </w:r>
      <w:r>
        <w:rPr>
          <w:sz w:val="26"/>
        </w:rPr>
        <w:t>cụ</w:t>
      </w:r>
      <w:r>
        <w:rPr>
          <w:spacing w:val="-5"/>
          <w:sz w:val="26"/>
        </w:rPr>
        <w:t xml:space="preserve"> </w:t>
      </w:r>
      <w:r>
        <w:rPr>
          <w:sz w:val="26"/>
        </w:rPr>
        <w:t>thể</w:t>
      </w:r>
      <w:r>
        <w:rPr>
          <w:spacing w:val="-5"/>
          <w:sz w:val="26"/>
        </w:rPr>
        <w:t xml:space="preserve"> </w:t>
      </w:r>
      <w:r>
        <w:rPr>
          <w:sz w:val="26"/>
        </w:rPr>
        <w:t xml:space="preserve">sau: </w:t>
      </w:r>
      <w:r>
        <w:rPr>
          <w:i/>
          <w:spacing w:val="-4"/>
          <w:sz w:val="26"/>
        </w:rPr>
        <w:t>Ghe</w:t>
      </w:r>
      <w:r>
        <w:rPr>
          <w:i/>
          <w:spacing w:val="-12"/>
          <w:sz w:val="26"/>
        </w:rPr>
        <w:t xml:space="preserve"> </w:t>
      </w:r>
      <w:r>
        <w:rPr>
          <w:i/>
          <w:spacing w:val="-4"/>
          <w:sz w:val="26"/>
        </w:rPr>
        <w:t>xuồng</w:t>
      </w:r>
      <w:r>
        <w:rPr>
          <w:i/>
          <w:spacing w:val="-11"/>
          <w:sz w:val="26"/>
        </w:rPr>
        <w:t xml:space="preserve"> </w:t>
      </w:r>
      <w:r>
        <w:rPr>
          <w:i/>
          <w:spacing w:val="-4"/>
          <w:sz w:val="26"/>
        </w:rPr>
        <w:t>Nam</w:t>
      </w:r>
      <w:r>
        <w:rPr>
          <w:i/>
          <w:spacing w:val="-11"/>
          <w:sz w:val="26"/>
        </w:rPr>
        <w:t xml:space="preserve"> </w:t>
      </w:r>
      <w:r>
        <w:rPr>
          <w:i/>
          <w:spacing w:val="-4"/>
          <w:sz w:val="26"/>
        </w:rPr>
        <w:t>Bộ</w:t>
      </w:r>
      <w:r>
        <w:rPr>
          <w:spacing w:val="-4"/>
          <w:sz w:val="26"/>
        </w:rPr>
        <w:t>,</w:t>
      </w:r>
      <w:r>
        <w:rPr>
          <w:spacing w:val="-13"/>
          <w:sz w:val="26"/>
        </w:rPr>
        <w:t xml:space="preserve"> </w:t>
      </w:r>
      <w:r>
        <w:rPr>
          <w:i/>
          <w:spacing w:val="-4"/>
          <w:sz w:val="26"/>
        </w:rPr>
        <w:t>Tổng</w:t>
      </w:r>
      <w:r>
        <w:rPr>
          <w:i/>
          <w:spacing w:val="-10"/>
          <w:sz w:val="26"/>
        </w:rPr>
        <w:t xml:space="preserve"> </w:t>
      </w:r>
      <w:r>
        <w:rPr>
          <w:i/>
          <w:spacing w:val="-4"/>
          <w:sz w:val="26"/>
        </w:rPr>
        <w:t>kiểm</w:t>
      </w:r>
      <w:r>
        <w:rPr>
          <w:i/>
          <w:spacing w:val="-11"/>
          <w:sz w:val="26"/>
        </w:rPr>
        <w:t xml:space="preserve"> </w:t>
      </w:r>
      <w:r>
        <w:rPr>
          <w:i/>
          <w:spacing w:val="-4"/>
          <w:sz w:val="26"/>
        </w:rPr>
        <w:t>soát</w:t>
      </w:r>
      <w:r>
        <w:rPr>
          <w:i/>
          <w:spacing w:val="-11"/>
          <w:sz w:val="26"/>
        </w:rPr>
        <w:t xml:space="preserve"> </w:t>
      </w:r>
      <w:r>
        <w:rPr>
          <w:i/>
          <w:spacing w:val="-4"/>
          <w:sz w:val="26"/>
        </w:rPr>
        <w:t>phương</w:t>
      </w:r>
      <w:r>
        <w:rPr>
          <w:i/>
          <w:spacing w:val="-11"/>
          <w:sz w:val="26"/>
        </w:rPr>
        <w:t xml:space="preserve"> </w:t>
      </w:r>
      <w:r>
        <w:rPr>
          <w:i/>
          <w:spacing w:val="-4"/>
          <w:sz w:val="26"/>
        </w:rPr>
        <w:t>tiện</w:t>
      </w:r>
      <w:r>
        <w:rPr>
          <w:i/>
          <w:spacing w:val="-13"/>
          <w:sz w:val="26"/>
        </w:rPr>
        <w:t xml:space="preserve"> </w:t>
      </w:r>
      <w:r>
        <w:rPr>
          <w:i/>
          <w:spacing w:val="-4"/>
          <w:sz w:val="26"/>
        </w:rPr>
        <w:t>giao</w:t>
      </w:r>
      <w:r>
        <w:rPr>
          <w:i/>
          <w:spacing w:val="-12"/>
          <w:sz w:val="26"/>
        </w:rPr>
        <w:t xml:space="preserve"> </w:t>
      </w:r>
      <w:r>
        <w:rPr>
          <w:i/>
          <w:spacing w:val="-4"/>
          <w:sz w:val="26"/>
        </w:rPr>
        <w:t>thông</w:t>
      </w:r>
      <w:r>
        <w:rPr>
          <w:spacing w:val="-4"/>
          <w:sz w:val="26"/>
        </w:rPr>
        <w:t>,</w:t>
      </w:r>
      <w:r>
        <w:rPr>
          <w:spacing w:val="-12"/>
          <w:sz w:val="26"/>
        </w:rPr>
        <w:t xml:space="preserve"> </w:t>
      </w:r>
      <w:r>
        <w:rPr>
          <w:i/>
          <w:spacing w:val="-4"/>
          <w:sz w:val="26"/>
        </w:rPr>
        <w:t>Phương</w:t>
      </w:r>
      <w:r>
        <w:rPr>
          <w:i/>
          <w:spacing w:val="-11"/>
          <w:sz w:val="26"/>
        </w:rPr>
        <w:t xml:space="preserve"> </w:t>
      </w:r>
      <w:r>
        <w:rPr>
          <w:i/>
          <w:spacing w:val="-4"/>
          <w:sz w:val="26"/>
        </w:rPr>
        <w:t>tiện</w:t>
      </w:r>
      <w:r>
        <w:rPr>
          <w:i/>
          <w:spacing w:val="-11"/>
          <w:sz w:val="26"/>
        </w:rPr>
        <w:t xml:space="preserve"> </w:t>
      </w:r>
      <w:r>
        <w:rPr>
          <w:i/>
          <w:spacing w:val="-4"/>
          <w:sz w:val="26"/>
        </w:rPr>
        <w:t>vận</w:t>
      </w:r>
      <w:r>
        <w:rPr>
          <w:i/>
          <w:spacing w:val="-13"/>
          <w:sz w:val="26"/>
        </w:rPr>
        <w:t xml:space="preserve"> </w:t>
      </w:r>
      <w:r>
        <w:rPr>
          <w:i/>
          <w:spacing w:val="-4"/>
          <w:sz w:val="26"/>
        </w:rPr>
        <w:t>chuyển</w:t>
      </w:r>
      <w:r>
        <w:rPr>
          <w:i/>
          <w:spacing w:val="-10"/>
          <w:sz w:val="26"/>
        </w:rPr>
        <w:t xml:space="preserve"> </w:t>
      </w:r>
      <w:r>
        <w:rPr>
          <w:i/>
          <w:spacing w:val="-4"/>
          <w:sz w:val="26"/>
        </w:rPr>
        <w:t>của</w:t>
      </w:r>
      <w:r>
        <w:rPr>
          <w:i/>
          <w:spacing w:val="-11"/>
          <w:sz w:val="26"/>
        </w:rPr>
        <w:t xml:space="preserve"> </w:t>
      </w:r>
      <w:r>
        <w:rPr>
          <w:i/>
          <w:spacing w:val="-4"/>
          <w:sz w:val="26"/>
        </w:rPr>
        <w:t xml:space="preserve">các </w:t>
      </w:r>
      <w:r>
        <w:rPr>
          <w:i/>
          <w:sz w:val="26"/>
        </w:rPr>
        <w:t>dân</w:t>
      </w:r>
      <w:r>
        <w:rPr>
          <w:i/>
          <w:spacing w:val="-15"/>
          <w:sz w:val="26"/>
        </w:rPr>
        <w:t xml:space="preserve"> </w:t>
      </w:r>
      <w:r>
        <w:rPr>
          <w:i/>
          <w:sz w:val="26"/>
        </w:rPr>
        <w:t>tộc</w:t>
      </w:r>
      <w:r>
        <w:rPr>
          <w:i/>
          <w:spacing w:val="-12"/>
          <w:sz w:val="26"/>
        </w:rPr>
        <w:t xml:space="preserve"> </w:t>
      </w:r>
      <w:r>
        <w:rPr>
          <w:i/>
          <w:sz w:val="26"/>
        </w:rPr>
        <w:t>thiểu</w:t>
      </w:r>
      <w:r>
        <w:rPr>
          <w:i/>
          <w:spacing w:val="-12"/>
          <w:sz w:val="26"/>
        </w:rPr>
        <w:t xml:space="preserve"> </w:t>
      </w:r>
      <w:r>
        <w:rPr>
          <w:i/>
          <w:sz w:val="26"/>
        </w:rPr>
        <w:t>số</w:t>
      </w:r>
      <w:r>
        <w:rPr>
          <w:i/>
          <w:spacing w:val="-12"/>
          <w:sz w:val="26"/>
        </w:rPr>
        <w:t xml:space="preserve"> </w:t>
      </w:r>
      <w:r>
        <w:rPr>
          <w:i/>
          <w:sz w:val="26"/>
        </w:rPr>
        <w:t>Việt</w:t>
      </w:r>
      <w:r>
        <w:rPr>
          <w:i/>
          <w:spacing w:val="-12"/>
          <w:sz w:val="26"/>
        </w:rPr>
        <w:t xml:space="preserve"> </w:t>
      </w:r>
      <w:r>
        <w:rPr>
          <w:i/>
          <w:sz w:val="26"/>
        </w:rPr>
        <w:t>Nam</w:t>
      </w:r>
      <w:r>
        <w:rPr>
          <w:i/>
          <w:spacing w:val="-14"/>
          <w:sz w:val="26"/>
        </w:rPr>
        <w:t xml:space="preserve"> </w:t>
      </w:r>
      <w:r>
        <w:rPr>
          <w:i/>
          <w:sz w:val="26"/>
        </w:rPr>
        <w:t>ngày</w:t>
      </w:r>
      <w:r>
        <w:rPr>
          <w:i/>
          <w:spacing w:val="-12"/>
          <w:sz w:val="26"/>
        </w:rPr>
        <w:t xml:space="preserve"> </w:t>
      </w:r>
      <w:r>
        <w:rPr>
          <w:i/>
          <w:sz w:val="26"/>
        </w:rPr>
        <w:t>xưa</w:t>
      </w:r>
      <w:r>
        <w:rPr>
          <w:sz w:val="26"/>
        </w:rPr>
        <w:t>,</w:t>
      </w:r>
      <w:r>
        <w:rPr>
          <w:spacing w:val="-12"/>
          <w:sz w:val="26"/>
        </w:rPr>
        <w:t xml:space="preserve"> </w:t>
      </w:r>
      <w:r>
        <w:rPr>
          <w:i/>
          <w:sz w:val="26"/>
        </w:rPr>
        <w:t>Một</w:t>
      </w:r>
      <w:r>
        <w:rPr>
          <w:i/>
          <w:spacing w:val="-12"/>
          <w:sz w:val="26"/>
        </w:rPr>
        <w:t xml:space="preserve"> </w:t>
      </w:r>
      <w:r>
        <w:rPr>
          <w:i/>
          <w:sz w:val="26"/>
        </w:rPr>
        <w:t>số</w:t>
      </w:r>
      <w:r>
        <w:rPr>
          <w:i/>
          <w:spacing w:val="-12"/>
          <w:sz w:val="26"/>
        </w:rPr>
        <w:t xml:space="preserve"> </w:t>
      </w:r>
      <w:r>
        <w:rPr>
          <w:i/>
          <w:sz w:val="26"/>
        </w:rPr>
        <w:t>phương</w:t>
      </w:r>
      <w:r>
        <w:rPr>
          <w:i/>
          <w:spacing w:val="-12"/>
          <w:sz w:val="26"/>
        </w:rPr>
        <w:t xml:space="preserve"> </w:t>
      </w:r>
      <w:r>
        <w:rPr>
          <w:i/>
          <w:sz w:val="26"/>
        </w:rPr>
        <w:t>tiện</w:t>
      </w:r>
      <w:r>
        <w:rPr>
          <w:i/>
          <w:spacing w:val="-12"/>
          <w:sz w:val="26"/>
        </w:rPr>
        <w:t xml:space="preserve"> </w:t>
      </w:r>
      <w:r>
        <w:rPr>
          <w:i/>
          <w:sz w:val="26"/>
        </w:rPr>
        <w:t>giao</w:t>
      </w:r>
      <w:r>
        <w:rPr>
          <w:i/>
          <w:spacing w:val="-12"/>
          <w:sz w:val="26"/>
        </w:rPr>
        <w:t xml:space="preserve"> </w:t>
      </w:r>
      <w:r>
        <w:rPr>
          <w:i/>
          <w:sz w:val="26"/>
        </w:rPr>
        <w:t>thông</w:t>
      </w:r>
      <w:r>
        <w:rPr>
          <w:i/>
          <w:spacing w:val="-15"/>
          <w:sz w:val="26"/>
        </w:rPr>
        <w:t xml:space="preserve"> </w:t>
      </w:r>
      <w:r>
        <w:rPr>
          <w:i/>
          <w:sz w:val="26"/>
        </w:rPr>
        <w:t>của</w:t>
      </w:r>
      <w:r>
        <w:rPr>
          <w:i/>
          <w:spacing w:val="-9"/>
          <w:sz w:val="26"/>
        </w:rPr>
        <w:t xml:space="preserve"> </w:t>
      </w:r>
      <w:r>
        <w:rPr>
          <w:i/>
          <w:sz w:val="26"/>
        </w:rPr>
        <w:t>tương</w:t>
      </w:r>
      <w:r>
        <w:rPr>
          <w:i/>
          <w:spacing w:val="-12"/>
          <w:sz w:val="26"/>
        </w:rPr>
        <w:t xml:space="preserve"> </w:t>
      </w:r>
      <w:r>
        <w:rPr>
          <w:i/>
          <w:sz w:val="26"/>
        </w:rPr>
        <w:t>lai</w:t>
      </w:r>
      <w:r>
        <w:rPr>
          <w:sz w:val="26"/>
        </w:rPr>
        <w:t>.</w:t>
      </w:r>
    </w:p>
    <w:p w:rsidR="000D0FDE" w:rsidRDefault="002B36AA">
      <w:pPr>
        <w:pStyle w:val="BodyText"/>
        <w:spacing w:before="55" w:line="273" w:lineRule="auto"/>
        <w:ind w:left="1418" w:right="288" w:firstLine="396"/>
        <w:jc w:val="both"/>
      </w:pPr>
      <w:r>
        <w:t>Trong bốn văn bản trên, văn bản thứ hai được nêu dưới dạng infographic để dạy cho HS cách đọc văn bản đồ hoạ (văn bản đa phương thức) nhưng đồng thời, thông qua nội dung để tích</w:t>
      </w:r>
      <w:r>
        <w:rPr>
          <w:spacing w:val="-1"/>
        </w:rPr>
        <w:t xml:space="preserve"> </w:t>
      </w:r>
      <w:r>
        <w:t>hợp</w:t>
      </w:r>
      <w:r>
        <w:rPr>
          <w:spacing w:val="-1"/>
        </w:rPr>
        <w:t xml:space="preserve"> </w:t>
      </w:r>
      <w:r>
        <w:t>giáo dục về luật</w:t>
      </w:r>
      <w:r>
        <w:rPr>
          <w:spacing w:val="-1"/>
        </w:rPr>
        <w:t xml:space="preserve"> </w:t>
      </w:r>
      <w:r>
        <w:t>lệ,</w:t>
      </w:r>
      <w:r>
        <w:rPr>
          <w:spacing w:val="-1"/>
        </w:rPr>
        <w:t xml:space="preserve"> </w:t>
      </w:r>
      <w:r>
        <w:t>an toàn giao</w:t>
      </w:r>
      <w:r>
        <w:rPr>
          <w:spacing w:val="-1"/>
        </w:rPr>
        <w:t xml:space="preserve"> </w:t>
      </w:r>
      <w:r>
        <w:t>thông</w:t>
      </w:r>
      <w:r>
        <w:rPr>
          <w:spacing w:val="-1"/>
        </w:rPr>
        <w:t xml:space="preserve"> </w:t>
      </w:r>
      <w:r>
        <w:t>trong nhà trường.</w:t>
      </w:r>
      <w:r>
        <w:rPr>
          <w:spacing w:val="-1"/>
        </w:rPr>
        <w:t xml:space="preserve"> </w:t>
      </w:r>
      <w:r>
        <w:t>Các văn bản số một và ba, bốn đều là văn bản nhằm dạy</w:t>
      </w:r>
      <w:r>
        <w:rPr>
          <w:spacing w:val="-1"/>
        </w:rPr>
        <w:t xml:space="preserve"> </w:t>
      </w:r>
      <w:r>
        <w:t>đọc kiểu văn bản thông tin có cước chú, tài liệu tham khảo và thấy</w:t>
      </w:r>
      <w:r>
        <w:rPr>
          <w:spacing w:val="-3"/>
        </w:rPr>
        <w:t xml:space="preserve"> </w:t>
      </w:r>
      <w:r>
        <w:t>được tác dụng của chúng. Cũng ở các văn bản này, HS nhận biết được cách triển</w:t>
      </w:r>
      <w:r>
        <w:rPr>
          <w:spacing w:val="-1"/>
        </w:rPr>
        <w:t xml:space="preserve"> </w:t>
      </w:r>
      <w:r>
        <w:t>khai</w:t>
      </w:r>
      <w:r>
        <w:rPr>
          <w:spacing w:val="-1"/>
        </w:rPr>
        <w:t xml:space="preserve"> </w:t>
      </w:r>
      <w:r>
        <w:t>ý</w:t>
      </w:r>
      <w:r>
        <w:rPr>
          <w:spacing w:val="-1"/>
        </w:rPr>
        <w:t xml:space="preserve"> </w:t>
      </w:r>
      <w:r>
        <w:t>tưởng,</w:t>
      </w:r>
      <w:r>
        <w:rPr>
          <w:spacing w:val="-1"/>
        </w:rPr>
        <w:t xml:space="preserve"> </w:t>
      </w:r>
      <w:r>
        <w:t>thông</w:t>
      </w:r>
      <w:r>
        <w:rPr>
          <w:spacing w:val="-1"/>
        </w:rPr>
        <w:t xml:space="preserve"> </w:t>
      </w:r>
      <w:r>
        <w:t>tin</w:t>
      </w:r>
      <w:r>
        <w:rPr>
          <w:spacing w:val="-1"/>
        </w:rPr>
        <w:t xml:space="preserve"> </w:t>
      </w:r>
      <w:r>
        <w:t>theo</w:t>
      </w:r>
      <w:r>
        <w:rPr>
          <w:spacing w:val="-1"/>
        </w:rPr>
        <w:t xml:space="preserve"> </w:t>
      </w:r>
      <w:r>
        <w:t>phân loại</w:t>
      </w:r>
      <w:r>
        <w:rPr>
          <w:spacing w:val="-1"/>
        </w:rPr>
        <w:t xml:space="preserve"> </w:t>
      </w:r>
      <w:r>
        <w:t>đối</w:t>
      </w:r>
      <w:r>
        <w:rPr>
          <w:spacing w:val="-1"/>
        </w:rPr>
        <w:t xml:space="preserve"> </w:t>
      </w:r>
      <w:r>
        <w:t>tượng – một</w:t>
      </w:r>
      <w:r>
        <w:rPr>
          <w:spacing w:val="-1"/>
        </w:rPr>
        <w:t xml:space="preserve"> </w:t>
      </w:r>
      <w:r>
        <w:t>cách</w:t>
      </w:r>
      <w:r>
        <w:rPr>
          <w:spacing w:val="-1"/>
        </w:rPr>
        <w:t xml:space="preserve"> </w:t>
      </w:r>
      <w:r>
        <w:t>triển</w:t>
      </w:r>
      <w:r>
        <w:rPr>
          <w:spacing w:val="-1"/>
        </w:rPr>
        <w:t xml:space="preserve"> </w:t>
      </w:r>
      <w:r>
        <w:t>khai</w:t>
      </w:r>
      <w:r>
        <w:rPr>
          <w:spacing w:val="-1"/>
        </w:rPr>
        <w:t xml:space="preserve"> </w:t>
      </w:r>
      <w:r>
        <w:t>rất</w:t>
      </w:r>
      <w:r>
        <w:rPr>
          <w:spacing w:val="-1"/>
        </w:rPr>
        <w:t xml:space="preserve"> </w:t>
      </w:r>
      <w:r>
        <w:t>thông dụng trong văn bản thông tin. Về nội dung, các em có thêm được những hiểu biết về các loại</w:t>
      </w:r>
      <w:r>
        <w:rPr>
          <w:spacing w:val="-12"/>
        </w:rPr>
        <w:t xml:space="preserve"> </w:t>
      </w:r>
      <w:r>
        <w:t>phương</w:t>
      </w:r>
      <w:r>
        <w:rPr>
          <w:spacing w:val="-10"/>
        </w:rPr>
        <w:t xml:space="preserve"> </w:t>
      </w:r>
      <w:r>
        <w:t>tiện</w:t>
      </w:r>
      <w:r>
        <w:rPr>
          <w:spacing w:val="-12"/>
        </w:rPr>
        <w:t xml:space="preserve"> </w:t>
      </w:r>
      <w:r>
        <w:t>vận</w:t>
      </w:r>
      <w:r>
        <w:rPr>
          <w:spacing w:val="-12"/>
        </w:rPr>
        <w:t xml:space="preserve"> </w:t>
      </w:r>
      <w:r>
        <w:t>chuyển</w:t>
      </w:r>
      <w:r>
        <w:rPr>
          <w:spacing w:val="-12"/>
        </w:rPr>
        <w:t xml:space="preserve"> </w:t>
      </w:r>
      <w:r>
        <w:t>xưa</w:t>
      </w:r>
      <w:r>
        <w:rPr>
          <w:spacing w:val="-12"/>
        </w:rPr>
        <w:t xml:space="preserve"> </w:t>
      </w:r>
      <w:r>
        <w:t>và</w:t>
      </w:r>
      <w:r>
        <w:rPr>
          <w:spacing w:val="-12"/>
        </w:rPr>
        <w:t xml:space="preserve"> </w:t>
      </w:r>
      <w:r>
        <w:t>nay</w:t>
      </w:r>
      <w:r>
        <w:rPr>
          <w:spacing w:val="-16"/>
        </w:rPr>
        <w:t xml:space="preserve"> </w:t>
      </w:r>
      <w:r>
        <w:t>ở</w:t>
      </w:r>
      <w:r>
        <w:rPr>
          <w:spacing w:val="-13"/>
        </w:rPr>
        <w:t xml:space="preserve"> </w:t>
      </w:r>
      <w:r>
        <w:t>các</w:t>
      </w:r>
      <w:r>
        <w:rPr>
          <w:spacing w:val="-10"/>
        </w:rPr>
        <w:t xml:space="preserve"> </w:t>
      </w:r>
      <w:r>
        <w:t>vùng</w:t>
      </w:r>
      <w:r>
        <w:rPr>
          <w:spacing w:val="-10"/>
        </w:rPr>
        <w:t xml:space="preserve"> </w:t>
      </w:r>
      <w:r>
        <w:t>miền</w:t>
      </w:r>
      <w:r>
        <w:rPr>
          <w:spacing w:val="-10"/>
        </w:rPr>
        <w:t xml:space="preserve"> </w:t>
      </w:r>
      <w:r>
        <w:t>khác</w:t>
      </w:r>
      <w:r>
        <w:rPr>
          <w:spacing w:val="-12"/>
        </w:rPr>
        <w:t xml:space="preserve"> </w:t>
      </w:r>
      <w:r>
        <w:t>nhau</w:t>
      </w:r>
      <w:r>
        <w:rPr>
          <w:spacing w:val="-12"/>
        </w:rPr>
        <w:t xml:space="preserve"> </w:t>
      </w:r>
      <w:r>
        <w:t>(ghe</w:t>
      </w:r>
      <w:r>
        <w:rPr>
          <w:spacing w:val="-12"/>
        </w:rPr>
        <w:t xml:space="preserve"> </w:t>
      </w:r>
      <w:r>
        <w:t>xuồng</w:t>
      </w:r>
      <w:r>
        <w:rPr>
          <w:spacing w:val="-10"/>
        </w:rPr>
        <w:t xml:space="preserve"> </w:t>
      </w:r>
      <w:r>
        <w:t>ở</w:t>
      </w:r>
      <w:r>
        <w:rPr>
          <w:spacing w:val="-13"/>
        </w:rPr>
        <w:t xml:space="preserve"> </w:t>
      </w:r>
      <w:r>
        <w:t>Nam</w:t>
      </w:r>
      <w:r>
        <w:rPr>
          <w:spacing w:val="-12"/>
        </w:rPr>
        <w:t xml:space="preserve"> </w:t>
      </w:r>
      <w:r>
        <w:t>Bộ, phương</w:t>
      </w:r>
      <w:r>
        <w:rPr>
          <w:spacing w:val="-6"/>
        </w:rPr>
        <w:t xml:space="preserve"> </w:t>
      </w:r>
      <w:r>
        <w:t>tiện</w:t>
      </w:r>
      <w:r>
        <w:rPr>
          <w:spacing w:val="-6"/>
        </w:rPr>
        <w:t xml:space="preserve"> </w:t>
      </w:r>
      <w:r>
        <w:t>vận</w:t>
      </w:r>
      <w:r>
        <w:rPr>
          <w:spacing w:val="-6"/>
        </w:rPr>
        <w:t xml:space="preserve"> </w:t>
      </w:r>
      <w:r>
        <w:t>chuyển</w:t>
      </w:r>
      <w:r>
        <w:rPr>
          <w:spacing w:val="-6"/>
        </w:rPr>
        <w:t xml:space="preserve"> </w:t>
      </w:r>
      <w:r>
        <w:t>của</w:t>
      </w:r>
      <w:r>
        <w:rPr>
          <w:spacing w:val="-6"/>
        </w:rPr>
        <w:t xml:space="preserve"> </w:t>
      </w:r>
      <w:r>
        <w:t>các</w:t>
      </w:r>
      <w:r>
        <w:rPr>
          <w:spacing w:val="-6"/>
        </w:rPr>
        <w:t xml:space="preserve"> </w:t>
      </w:r>
      <w:r>
        <w:t>dân</w:t>
      </w:r>
      <w:r>
        <w:rPr>
          <w:spacing w:val="-6"/>
        </w:rPr>
        <w:t xml:space="preserve"> </w:t>
      </w:r>
      <w:r>
        <w:t>tộc</w:t>
      </w:r>
      <w:r>
        <w:rPr>
          <w:spacing w:val="-6"/>
        </w:rPr>
        <w:t xml:space="preserve"> </w:t>
      </w:r>
      <w:r>
        <w:t>thiểu</w:t>
      </w:r>
      <w:r>
        <w:rPr>
          <w:spacing w:val="-6"/>
        </w:rPr>
        <w:t xml:space="preserve"> </w:t>
      </w:r>
      <w:r>
        <w:t>số</w:t>
      </w:r>
      <w:r>
        <w:rPr>
          <w:spacing w:val="-6"/>
        </w:rPr>
        <w:t xml:space="preserve"> </w:t>
      </w:r>
      <w:r>
        <w:t>ở</w:t>
      </w:r>
      <w:r>
        <w:rPr>
          <w:spacing w:val="-6"/>
        </w:rPr>
        <w:t xml:space="preserve"> </w:t>
      </w:r>
      <w:r>
        <w:t>Tây</w:t>
      </w:r>
      <w:r>
        <w:rPr>
          <w:spacing w:val="-10"/>
        </w:rPr>
        <w:t xml:space="preserve"> </w:t>
      </w:r>
      <w:r>
        <w:t>Nguyên</w:t>
      </w:r>
      <w:r>
        <w:rPr>
          <w:spacing w:val="-6"/>
        </w:rPr>
        <w:t xml:space="preserve"> </w:t>
      </w:r>
      <w:r>
        <w:t>và</w:t>
      </w:r>
      <w:r>
        <w:rPr>
          <w:spacing w:val="-6"/>
        </w:rPr>
        <w:t xml:space="preserve"> </w:t>
      </w:r>
      <w:r>
        <w:t>vùng</w:t>
      </w:r>
      <w:r>
        <w:rPr>
          <w:spacing w:val="-6"/>
        </w:rPr>
        <w:t xml:space="preserve"> </w:t>
      </w:r>
      <w:r>
        <w:t>núi</w:t>
      </w:r>
      <w:r>
        <w:rPr>
          <w:spacing w:val="-6"/>
        </w:rPr>
        <w:t xml:space="preserve"> </w:t>
      </w:r>
      <w:r>
        <w:t>phía</w:t>
      </w:r>
      <w:r>
        <w:rPr>
          <w:spacing w:val="-6"/>
        </w:rPr>
        <w:t xml:space="preserve"> </w:t>
      </w:r>
      <w:r>
        <w:t>Bắc,</w:t>
      </w:r>
      <w:r>
        <w:rPr>
          <w:spacing w:val="-6"/>
        </w:rPr>
        <w:t xml:space="preserve"> </w:t>
      </w:r>
      <w:r>
        <w:t>một số phương tiện giao thông tương lai).</w:t>
      </w:r>
    </w:p>
    <w:p w:rsidR="000D0FDE" w:rsidRDefault="002B36AA">
      <w:pPr>
        <w:pStyle w:val="ListParagraph"/>
        <w:numPr>
          <w:ilvl w:val="1"/>
          <w:numId w:val="30"/>
        </w:numPr>
        <w:tabs>
          <w:tab w:val="left" w:pos="2278"/>
        </w:tabs>
        <w:spacing w:before="154" w:line="273" w:lineRule="auto"/>
        <w:ind w:left="1418" w:right="288" w:firstLine="396"/>
        <w:jc w:val="both"/>
        <w:rPr>
          <w:b/>
          <w:color w:val="C55A11"/>
          <w:sz w:val="26"/>
        </w:rPr>
      </w:pPr>
      <w:r>
        <w:rPr>
          <w:sz w:val="26"/>
        </w:rPr>
        <w:t>Dạy cách đọc văn bản thông tin, GV cần tập trung giúp HS nhận biết được đặc điểm của một văn bản thông tin hơn là yêu cầu ghi nhớ về nội dung các thông tin trong đó. Theo hướng này, GV không nên yêu cầu HS nhớ chi tiết các loại ghe xuồng Nam Bộ (tên gọi, chiều dài, chiều rộng của các loại ghe xuồng,...); cũng không cần nhớ ca Huế có bao nhiêu loại nhạc cụ,</w:t>
      </w:r>
      <w:r>
        <w:rPr>
          <w:spacing w:val="-1"/>
          <w:sz w:val="26"/>
        </w:rPr>
        <w:t xml:space="preserve"> </w:t>
      </w:r>
      <w:r>
        <w:rPr>
          <w:sz w:val="26"/>
        </w:rPr>
        <w:t>bao nhiêu bài hát, kiểu</w:t>
      </w:r>
      <w:r>
        <w:rPr>
          <w:spacing w:val="-1"/>
          <w:sz w:val="26"/>
        </w:rPr>
        <w:t xml:space="preserve"> </w:t>
      </w:r>
      <w:r>
        <w:rPr>
          <w:sz w:val="26"/>
        </w:rPr>
        <w:t>biểu diễn,... mà nên tập trung vào giúp HS nhận biết:</w:t>
      </w:r>
    </w:p>
    <w:p w:rsidR="000D0FDE" w:rsidRDefault="002B36AA">
      <w:pPr>
        <w:pStyle w:val="ListParagraph"/>
        <w:numPr>
          <w:ilvl w:val="0"/>
          <w:numId w:val="29"/>
        </w:numPr>
        <w:tabs>
          <w:tab w:val="left" w:pos="2014"/>
        </w:tabs>
        <w:spacing w:before="53" w:line="273" w:lineRule="auto"/>
        <w:ind w:right="288" w:firstLine="396"/>
        <w:rPr>
          <w:sz w:val="26"/>
        </w:rPr>
      </w:pPr>
      <w:r>
        <w:rPr>
          <w:sz w:val="26"/>
        </w:rPr>
        <w:t>Đặc điểm hình thức của văn bản thông tin thể hiện ở cách trình bày (ví dụ: nhan đề, sa pô, tiêu mục, tiểu mục, loại chữ đậm, các kí hiệu gạch đầu dòng và số thứ tự, các công cụ</w:t>
      </w:r>
      <w:r>
        <w:rPr>
          <w:spacing w:val="-5"/>
          <w:sz w:val="26"/>
        </w:rPr>
        <w:t xml:space="preserve"> </w:t>
      </w:r>
      <w:r>
        <w:rPr>
          <w:sz w:val="26"/>
        </w:rPr>
        <w:t>hỗ</w:t>
      </w:r>
      <w:r>
        <w:rPr>
          <w:spacing w:val="-5"/>
          <w:sz w:val="26"/>
        </w:rPr>
        <w:t xml:space="preserve"> </w:t>
      </w:r>
      <w:r>
        <w:rPr>
          <w:sz w:val="26"/>
        </w:rPr>
        <w:t>trợ</w:t>
      </w:r>
      <w:r>
        <w:rPr>
          <w:spacing w:val="-5"/>
          <w:sz w:val="26"/>
        </w:rPr>
        <w:t xml:space="preserve"> </w:t>
      </w:r>
      <w:r>
        <w:rPr>
          <w:sz w:val="26"/>
        </w:rPr>
        <w:t>đồ</w:t>
      </w:r>
      <w:r>
        <w:rPr>
          <w:spacing w:val="-5"/>
          <w:sz w:val="26"/>
        </w:rPr>
        <w:t xml:space="preserve"> </w:t>
      </w:r>
      <w:r>
        <w:rPr>
          <w:sz w:val="26"/>
        </w:rPr>
        <w:t>hoạ</w:t>
      </w:r>
      <w:r>
        <w:rPr>
          <w:spacing w:val="-5"/>
          <w:sz w:val="26"/>
        </w:rPr>
        <w:t xml:space="preserve"> </w:t>
      </w:r>
      <w:r>
        <w:rPr>
          <w:sz w:val="26"/>
        </w:rPr>
        <w:t>như</w:t>
      </w:r>
      <w:r>
        <w:rPr>
          <w:spacing w:val="-4"/>
          <w:sz w:val="26"/>
        </w:rPr>
        <w:t xml:space="preserve"> </w:t>
      </w:r>
      <w:r>
        <w:rPr>
          <w:sz w:val="26"/>
        </w:rPr>
        <w:t>biểu</w:t>
      </w:r>
      <w:r>
        <w:rPr>
          <w:spacing w:val="-5"/>
          <w:sz w:val="26"/>
        </w:rPr>
        <w:t xml:space="preserve"> </w:t>
      </w:r>
      <w:r>
        <w:rPr>
          <w:sz w:val="26"/>
        </w:rPr>
        <w:t>đồ,</w:t>
      </w:r>
      <w:r>
        <w:rPr>
          <w:spacing w:val="-5"/>
          <w:sz w:val="26"/>
        </w:rPr>
        <w:t xml:space="preserve"> </w:t>
      </w:r>
      <w:r>
        <w:rPr>
          <w:sz w:val="26"/>
        </w:rPr>
        <w:t>đồ</w:t>
      </w:r>
      <w:r>
        <w:rPr>
          <w:spacing w:val="-5"/>
          <w:sz w:val="26"/>
        </w:rPr>
        <w:t xml:space="preserve"> </w:t>
      </w:r>
      <w:r>
        <w:rPr>
          <w:sz w:val="26"/>
        </w:rPr>
        <w:t>thị,</w:t>
      </w:r>
      <w:r>
        <w:rPr>
          <w:spacing w:val="-5"/>
          <w:sz w:val="26"/>
        </w:rPr>
        <w:t xml:space="preserve"> </w:t>
      </w:r>
      <w:r>
        <w:rPr>
          <w:sz w:val="26"/>
        </w:rPr>
        <w:t>hình</w:t>
      </w:r>
      <w:r>
        <w:rPr>
          <w:spacing w:val="-3"/>
          <w:sz w:val="26"/>
        </w:rPr>
        <w:t xml:space="preserve"> </w:t>
      </w:r>
      <w:r>
        <w:rPr>
          <w:sz w:val="26"/>
        </w:rPr>
        <w:t>minh</w:t>
      </w:r>
      <w:r>
        <w:rPr>
          <w:spacing w:val="-5"/>
          <w:sz w:val="26"/>
        </w:rPr>
        <w:t xml:space="preserve"> </w:t>
      </w:r>
      <w:r>
        <w:rPr>
          <w:sz w:val="26"/>
        </w:rPr>
        <w:t>hoạ</w:t>
      </w:r>
      <w:r>
        <w:rPr>
          <w:spacing w:val="-5"/>
          <w:sz w:val="26"/>
        </w:rPr>
        <w:t xml:space="preserve"> </w:t>
      </w:r>
      <w:r>
        <w:rPr>
          <w:sz w:val="26"/>
        </w:rPr>
        <w:t>và</w:t>
      </w:r>
      <w:r>
        <w:rPr>
          <w:spacing w:val="-5"/>
          <w:sz w:val="26"/>
        </w:rPr>
        <w:t xml:space="preserve"> </w:t>
      </w:r>
      <w:r>
        <w:rPr>
          <w:sz w:val="26"/>
        </w:rPr>
        <w:t>ảnh,...).</w:t>
      </w:r>
      <w:r>
        <w:rPr>
          <w:spacing w:val="-5"/>
          <w:sz w:val="26"/>
        </w:rPr>
        <w:t xml:space="preserve"> </w:t>
      </w:r>
      <w:r>
        <w:rPr>
          <w:sz w:val="26"/>
        </w:rPr>
        <w:t>Phân</w:t>
      </w:r>
      <w:r>
        <w:rPr>
          <w:spacing w:val="-5"/>
          <w:sz w:val="26"/>
        </w:rPr>
        <w:t xml:space="preserve"> </w:t>
      </w:r>
      <w:r>
        <w:rPr>
          <w:sz w:val="26"/>
        </w:rPr>
        <w:t>tích</w:t>
      </w:r>
      <w:r>
        <w:rPr>
          <w:spacing w:val="-5"/>
          <w:sz w:val="26"/>
        </w:rPr>
        <w:t xml:space="preserve"> </w:t>
      </w:r>
      <w:r>
        <w:rPr>
          <w:sz w:val="26"/>
        </w:rPr>
        <w:t>và</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được đề</w:t>
      </w:r>
      <w:r>
        <w:rPr>
          <w:spacing w:val="-7"/>
          <w:sz w:val="26"/>
        </w:rPr>
        <w:t xml:space="preserve"> </w:t>
      </w:r>
      <w:r>
        <w:rPr>
          <w:sz w:val="26"/>
        </w:rPr>
        <w:t>tài,</w:t>
      </w:r>
      <w:r>
        <w:rPr>
          <w:spacing w:val="-8"/>
          <w:sz w:val="26"/>
        </w:rPr>
        <w:t xml:space="preserve"> </w:t>
      </w:r>
      <w:r>
        <w:rPr>
          <w:sz w:val="26"/>
        </w:rPr>
        <w:t>thông</w:t>
      </w:r>
      <w:r>
        <w:rPr>
          <w:spacing w:val="-5"/>
          <w:sz w:val="26"/>
        </w:rPr>
        <w:t xml:space="preserve"> </w:t>
      </w:r>
      <w:r>
        <w:rPr>
          <w:sz w:val="26"/>
        </w:rPr>
        <w:t>tin</w:t>
      </w:r>
      <w:r>
        <w:rPr>
          <w:spacing w:val="-8"/>
          <w:sz w:val="26"/>
        </w:rPr>
        <w:t xml:space="preserve"> </w:t>
      </w:r>
      <w:r>
        <w:rPr>
          <w:sz w:val="26"/>
        </w:rPr>
        <w:t>cơ</w:t>
      </w:r>
      <w:r>
        <w:rPr>
          <w:spacing w:val="-8"/>
          <w:sz w:val="26"/>
        </w:rPr>
        <w:t xml:space="preserve"> </w:t>
      </w:r>
      <w:r>
        <w:rPr>
          <w:sz w:val="26"/>
        </w:rPr>
        <w:t>bản</w:t>
      </w:r>
      <w:r>
        <w:rPr>
          <w:spacing w:val="-5"/>
          <w:sz w:val="26"/>
        </w:rPr>
        <w:t xml:space="preserve"> </w:t>
      </w:r>
      <w:r>
        <w:rPr>
          <w:sz w:val="26"/>
        </w:rPr>
        <w:t>của</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cách</w:t>
      </w:r>
      <w:r>
        <w:rPr>
          <w:spacing w:val="-7"/>
          <w:sz w:val="26"/>
        </w:rPr>
        <w:t xml:space="preserve"> </w:t>
      </w:r>
      <w:r>
        <w:rPr>
          <w:sz w:val="26"/>
        </w:rPr>
        <w:t>đặt</w:t>
      </w:r>
      <w:r>
        <w:rPr>
          <w:spacing w:val="-8"/>
          <w:sz w:val="26"/>
        </w:rPr>
        <w:t xml:space="preserve"> </w:t>
      </w:r>
      <w:r>
        <w:rPr>
          <w:sz w:val="26"/>
        </w:rPr>
        <w:t>nhan</w:t>
      </w:r>
      <w:r>
        <w:rPr>
          <w:spacing w:val="-7"/>
          <w:sz w:val="26"/>
        </w:rPr>
        <w:t xml:space="preserve"> </w:t>
      </w:r>
      <w:r>
        <w:rPr>
          <w:sz w:val="26"/>
        </w:rPr>
        <w:t>đề</w:t>
      </w:r>
      <w:r>
        <w:rPr>
          <w:spacing w:val="-7"/>
          <w:sz w:val="26"/>
        </w:rPr>
        <w:t xml:space="preserve"> </w:t>
      </w:r>
      <w:r>
        <w:rPr>
          <w:sz w:val="26"/>
        </w:rPr>
        <w:t>của</w:t>
      </w:r>
      <w:r>
        <w:rPr>
          <w:spacing w:val="-7"/>
          <w:sz w:val="26"/>
        </w:rPr>
        <w:t xml:space="preserve"> </w:t>
      </w:r>
      <w:r>
        <w:rPr>
          <w:sz w:val="26"/>
        </w:rPr>
        <w:t>tác</w:t>
      </w:r>
      <w:r>
        <w:rPr>
          <w:spacing w:val="-5"/>
          <w:sz w:val="26"/>
        </w:rPr>
        <w:t xml:space="preserve"> </w:t>
      </w:r>
      <w:r>
        <w:rPr>
          <w:sz w:val="26"/>
        </w:rPr>
        <w:t>giả;</w:t>
      </w:r>
      <w:r>
        <w:rPr>
          <w:spacing w:val="-8"/>
          <w:sz w:val="26"/>
        </w:rPr>
        <w:t xml:space="preserve"> </w:t>
      </w:r>
      <w:r>
        <w:rPr>
          <w:sz w:val="26"/>
        </w:rPr>
        <w:t>nhận</w:t>
      </w:r>
      <w:r>
        <w:rPr>
          <w:spacing w:val="-8"/>
          <w:sz w:val="26"/>
        </w:rPr>
        <w:t xml:space="preserve"> </w:t>
      </w:r>
      <w:r>
        <w:rPr>
          <w:sz w:val="26"/>
        </w:rPr>
        <w:t>biết</w:t>
      </w:r>
      <w:r>
        <w:rPr>
          <w:spacing w:val="-8"/>
          <w:sz w:val="26"/>
        </w:rPr>
        <w:t xml:space="preserve"> </w:t>
      </w:r>
      <w:r>
        <w:rPr>
          <w:sz w:val="26"/>
        </w:rPr>
        <w:t>được</w:t>
      </w:r>
      <w:r>
        <w:rPr>
          <w:spacing w:val="-5"/>
          <w:sz w:val="26"/>
        </w:rPr>
        <w:t xml:space="preserve"> </w:t>
      </w:r>
      <w:r>
        <w:rPr>
          <w:sz w:val="26"/>
        </w:rPr>
        <w:t>mục</w:t>
      </w:r>
      <w:r>
        <w:rPr>
          <w:spacing w:val="-5"/>
          <w:sz w:val="26"/>
        </w:rPr>
        <w:t xml:space="preserve"> </w:t>
      </w:r>
      <w:r>
        <w:rPr>
          <w:sz w:val="26"/>
        </w:rPr>
        <w:t>đích của người viết. Từ đó, thấy ý nghĩa và tác dụng của cách trình bày trong văn bản.</w:t>
      </w:r>
    </w:p>
    <w:p w:rsidR="000D0FDE" w:rsidRDefault="002B36AA">
      <w:pPr>
        <w:pStyle w:val="ListParagraph"/>
        <w:numPr>
          <w:ilvl w:val="0"/>
          <w:numId w:val="29"/>
        </w:numPr>
        <w:tabs>
          <w:tab w:val="left" w:pos="1998"/>
        </w:tabs>
        <w:spacing w:before="58" w:line="273" w:lineRule="auto"/>
        <w:ind w:right="282" w:firstLine="396"/>
        <w:rPr>
          <w:sz w:val="26"/>
        </w:rPr>
      </w:pPr>
      <w:r>
        <w:rPr>
          <w:spacing w:val="-4"/>
          <w:sz w:val="26"/>
        </w:rPr>
        <w:t>Cách</w:t>
      </w:r>
      <w:r>
        <w:rPr>
          <w:spacing w:val="-8"/>
          <w:sz w:val="26"/>
        </w:rPr>
        <w:t xml:space="preserve"> </w:t>
      </w:r>
      <w:r>
        <w:rPr>
          <w:spacing w:val="-4"/>
          <w:sz w:val="26"/>
        </w:rPr>
        <w:t>triển</w:t>
      </w:r>
      <w:r>
        <w:rPr>
          <w:spacing w:val="-8"/>
          <w:sz w:val="26"/>
        </w:rPr>
        <w:t xml:space="preserve"> </w:t>
      </w:r>
      <w:r>
        <w:rPr>
          <w:spacing w:val="-4"/>
          <w:sz w:val="26"/>
        </w:rPr>
        <w:t>khai</w:t>
      </w:r>
      <w:r>
        <w:rPr>
          <w:spacing w:val="-8"/>
          <w:sz w:val="26"/>
        </w:rPr>
        <w:t xml:space="preserve"> </w:t>
      </w:r>
      <w:r>
        <w:rPr>
          <w:spacing w:val="-4"/>
          <w:sz w:val="26"/>
        </w:rPr>
        <w:t>ý</w:t>
      </w:r>
      <w:r>
        <w:rPr>
          <w:spacing w:val="-11"/>
          <w:sz w:val="26"/>
        </w:rPr>
        <w:t xml:space="preserve"> </w:t>
      </w:r>
      <w:r>
        <w:rPr>
          <w:spacing w:val="-4"/>
          <w:sz w:val="26"/>
        </w:rPr>
        <w:t>tưởng</w:t>
      </w:r>
      <w:r>
        <w:rPr>
          <w:spacing w:val="-11"/>
          <w:sz w:val="26"/>
        </w:rPr>
        <w:t xml:space="preserve"> </w:t>
      </w:r>
      <w:r>
        <w:rPr>
          <w:spacing w:val="-4"/>
          <w:sz w:val="26"/>
        </w:rPr>
        <w:t>thông</w:t>
      </w:r>
      <w:r>
        <w:rPr>
          <w:spacing w:val="-11"/>
          <w:sz w:val="26"/>
        </w:rPr>
        <w:t xml:space="preserve"> </w:t>
      </w:r>
      <w:r>
        <w:rPr>
          <w:spacing w:val="-4"/>
          <w:sz w:val="26"/>
        </w:rPr>
        <w:t>tin</w:t>
      </w:r>
      <w:r>
        <w:rPr>
          <w:spacing w:val="-11"/>
          <w:sz w:val="26"/>
        </w:rPr>
        <w:t xml:space="preserve"> </w:t>
      </w:r>
      <w:r>
        <w:rPr>
          <w:spacing w:val="-4"/>
          <w:sz w:val="26"/>
        </w:rPr>
        <w:t>trong</w:t>
      </w:r>
      <w:r>
        <w:rPr>
          <w:spacing w:val="-8"/>
          <w:sz w:val="26"/>
        </w:rPr>
        <w:t xml:space="preserve"> </w:t>
      </w:r>
      <w:r>
        <w:rPr>
          <w:spacing w:val="-4"/>
          <w:sz w:val="26"/>
        </w:rPr>
        <w:t>văn</w:t>
      </w:r>
      <w:r>
        <w:rPr>
          <w:spacing w:val="-11"/>
          <w:sz w:val="26"/>
        </w:rPr>
        <w:t xml:space="preserve"> </w:t>
      </w:r>
      <w:r>
        <w:rPr>
          <w:spacing w:val="-4"/>
          <w:sz w:val="26"/>
        </w:rPr>
        <w:t>bản</w:t>
      </w:r>
      <w:r>
        <w:rPr>
          <w:spacing w:val="-11"/>
          <w:sz w:val="26"/>
        </w:rPr>
        <w:t xml:space="preserve"> </w:t>
      </w:r>
      <w:r>
        <w:rPr>
          <w:spacing w:val="-4"/>
          <w:sz w:val="26"/>
        </w:rPr>
        <w:t>(ví</w:t>
      </w:r>
      <w:r>
        <w:rPr>
          <w:spacing w:val="-11"/>
          <w:sz w:val="26"/>
        </w:rPr>
        <w:t xml:space="preserve"> </w:t>
      </w:r>
      <w:r>
        <w:rPr>
          <w:spacing w:val="-4"/>
          <w:sz w:val="26"/>
        </w:rPr>
        <w:t>dụ:</w:t>
      </w:r>
      <w:r>
        <w:rPr>
          <w:spacing w:val="-11"/>
          <w:sz w:val="26"/>
        </w:rPr>
        <w:t xml:space="preserve"> </w:t>
      </w:r>
      <w:r>
        <w:rPr>
          <w:spacing w:val="-4"/>
          <w:sz w:val="26"/>
        </w:rPr>
        <w:t>các</w:t>
      </w:r>
      <w:r>
        <w:rPr>
          <w:spacing w:val="-8"/>
          <w:sz w:val="26"/>
        </w:rPr>
        <w:t xml:space="preserve"> </w:t>
      </w:r>
      <w:r>
        <w:rPr>
          <w:spacing w:val="-4"/>
          <w:sz w:val="26"/>
        </w:rPr>
        <w:t>văn</w:t>
      </w:r>
      <w:r>
        <w:rPr>
          <w:spacing w:val="-8"/>
          <w:sz w:val="26"/>
        </w:rPr>
        <w:t xml:space="preserve"> </w:t>
      </w:r>
      <w:r>
        <w:rPr>
          <w:spacing w:val="-4"/>
          <w:sz w:val="26"/>
        </w:rPr>
        <w:t>bản</w:t>
      </w:r>
      <w:r>
        <w:rPr>
          <w:spacing w:val="-11"/>
          <w:sz w:val="26"/>
        </w:rPr>
        <w:t xml:space="preserve"> </w:t>
      </w:r>
      <w:r>
        <w:rPr>
          <w:spacing w:val="-4"/>
          <w:sz w:val="26"/>
        </w:rPr>
        <w:t>trong</w:t>
      </w:r>
      <w:r>
        <w:rPr>
          <w:spacing w:val="-10"/>
          <w:sz w:val="26"/>
        </w:rPr>
        <w:t xml:space="preserve"> </w:t>
      </w:r>
      <w:r>
        <w:rPr>
          <w:i/>
          <w:spacing w:val="-4"/>
          <w:sz w:val="26"/>
        </w:rPr>
        <w:t>Ngữ</w:t>
      </w:r>
      <w:r>
        <w:rPr>
          <w:i/>
          <w:spacing w:val="-8"/>
          <w:sz w:val="26"/>
        </w:rPr>
        <w:t xml:space="preserve"> </w:t>
      </w:r>
      <w:r>
        <w:rPr>
          <w:i/>
          <w:spacing w:val="-4"/>
          <w:sz w:val="26"/>
        </w:rPr>
        <w:t>văn</w:t>
      </w:r>
      <w:r>
        <w:rPr>
          <w:i/>
          <w:spacing w:val="-11"/>
          <w:sz w:val="26"/>
        </w:rPr>
        <w:t xml:space="preserve"> </w:t>
      </w:r>
      <w:r>
        <w:rPr>
          <w:i/>
          <w:spacing w:val="-4"/>
          <w:sz w:val="26"/>
        </w:rPr>
        <w:t>7</w:t>
      </w:r>
      <w:r>
        <w:rPr>
          <w:i/>
          <w:spacing w:val="-11"/>
          <w:sz w:val="26"/>
        </w:rPr>
        <w:t xml:space="preserve"> </w:t>
      </w:r>
      <w:r>
        <w:rPr>
          <w:spacing w:val="-4"/>
          <w:sz w:val="26"/>
        </w:rPr>
        <w:t xml:space="preserve">chủ </w:t>
      </w:r>
      <w:r>
        <w:rPr>
          <w:spacing w:val="-2"/>
          <w:sz w:val="26"/>
        </w:rPr>
        <w:t>yếu</w:t>
      </w:r>
      <w:r>
        <w:rPr>
          <w:spacing w:val="-10"/>
          <w:sz w:val="26"/>
        </w:rPr>
        <w:t xml:space="preserve"> </w:t>
      </w:r>
      <w:r>
        <w:rPr>
          <w:spacing w:val="-2"/>
          <w:sz w:val="26"/>
        </w:rPr>
        <w:t>triển</w:t>
      </w:r>
      <w:r>
        <w:rPr>
          <w:spacing w:val="-10"/>
          <w:sz w:val="26"/>
        </w:rPr>
        <w:t xml:space="preserve"> </w:t>
      </w:r>
      <w:r>
        <w:rPr>
          <w:spacing w:val="-2"/>
          <w:sz w:val="26"/>
        </w:rPr>
        <w:t>khai</w:t>
      </w:r>
      <w:r>
        <w:rPr>
          <w:spacing w:val="-11"/>
          <w:sz w:val="26"/>
        </w:rPr>
        <w:t xml:space="preserve"> </w:t>
      </w:r>
      <w:r>
        <w:rPr>
          <w:spacing w:val="-2"/>
          <w:sz w:val="26"/>
        </w:rPr>
        <w:t>theo</w:t>
      </w:r>
      <w:r>
        <w:rPr>
          <w:spacing w:val="-10"/>
          <w:sz w:val="26"/>
        </w:rPr>
        <w:t xml:space="preserve"> </w:t>
      </w:r>
      <w:r>
        <w:rPr>
          <w:spacing w:val="-2"/>
          <w:sz w:val="26"/>
        </w:rPr>
        <w:t>phân</w:t>
      </w:r>
      <w:r>
        <w:rPr>
          <w:spacing w:val="-11"/>
          <w:sz w:val="26"/>
        </w:rPr>
        <w:t xml:space="preserve"> </w:t>
      </w:r>
      <w:r>
        <w:rPr>
          <w:spacing w:val="-2"/>
          <w:sz w:val="26"/>
        </w:rPr>
        <w:t>loại</w:t>
      </w:r>
      <w:r>
        <w:rPr>
          <w:spacing w:val="-12"/>
          <w:sz w:val="26"/>
        </w:rPr>
        <w:t xml:space="preserve"> </w:t>
      </w:r>
      <w:r>
        <w:rPr>
          <w:spacing w:val="-2"/>
          <w:sz w:val="26"/>
        </w:rPr>
        <w:t>đối</w:t>
      </w:r>
      <w:r>
        <w:rPr>
          <w:spacing w:val="-12"/>
          <w:sz w:val="26"/>
        </w:rPr>
        <w:t xml:space="preserve"> </w:t>
      </w:r>
      <w:r>
        <w:rPr>
          <w:spacing w:val="-2"/>
          <w:sz w:val="26"/>
        </w:rPr>
        <w:t>tượng,...).</w:t>
      </w:r>
      <w:r>
        <w:rPr>
          <w:spacing w:val="-12"/>
          <w:sz w:val="26"/>
        </w:rPr>
        <w:t xml:space="preserve"> </w:t>
      </w:r>
      <w:r>
        <w:rPr>
          <w:spacing w:val="-2"/>
          <w:sz w:val="26"/>
        </w:rPr>
        <w:t>Tìm</w:t>
      </w:r>
      <w:r>
        <w:rPr>
          <w:spacing w:val="-12"/>
          <w:sz w:val="26"/>
        </w:rPr>
        <w:t xml:space="preserve"> </w:t>
      </w:r>
      <w:r>
        <w:rPr>
          <w:spacing w:val="-2"/>
          <w:sz w:val="26"/>
        </w:rPr>
        <w:t>hiểu</w:t>
      </w:r>
      <w:r>
        <w:rPr>
          <w:spacing w:val="-11"/>
          <w:sz w:val="26"/>
        </w:rPr>
        <w:t xml:space="preserve"> </w:t>
      </w:r>
      <w:r>
        <w:rPr>
          <w:spacing w:val="-2"/>
          <w:sz w:val="26"/>
        </w:rPr>
        <w:t>thông</w:t>
      </w:r>
      <w:r>
        <w:rPr>
          <w:spacing w:val="-11"/>
          <w:sz w:val="26"/>
        </w:rPr>
        <w:t xml:space="preserve"> </w:t>
      </w:r>
      <w:r>
        <w:rPr>
          <w:spacing w:val="-2"/>
          <w:sz w:val="26"/>
        </w:rPr>
        <w:t>tin</w:t>
      </w:r>
      <w:r>
        <w:rPr>
          <w:spacing w:val="-11"/>
          <w:sz w:val="26"/>
        </w:rPr>
        <w:t xml:space="preserve"> </w:t>
      </w:r>
      <w:r>
        <w:rPr>
          <w:spacing w:val="-2"/>
          <w:sz w:val="26"/>
        </w:rPr>
        <w:t>chi</w:t>
      </w:r>
      <w:r>
        <w:rPr>
          <w:spacing w:val="-12"/>
          <w:sz w:val="26"/>
        </w:rPr>
        <w:t xml:space="preserve"> </w:t>
      </w:r>
      <w:r>
        <w:rPr>
          <w:spacing w:val="-2"/>
          <w:sz w:val="26"/>
        </w:rPr>
        <w:t>tiết</w:t>
      </w:r>
      <w:r>
        <w:rPr>
          <w:spacing w:val="-12"/>
          <w:sz w:val="26"/>
        </w:rPr>
        <w:t xml:space="preserve"> </w:t>
      </w:r>
      <w:r>
        <w:rPr>
          <w:spacing w:val="-2"/>
          <w:sz w:val="26"/>
        </w:rPr>
        <w:t>trong</w:t>
      </w:r>
      <w:r>
        <w:rPr>
          <w:spacing w:val="-12"/>
          <w:sz w:val="26"/>
        </w:rPr>
        <w:t xml:space="preserve"> </w:t>
      </w:r>
      <w:r>
        <w:rPr>
          <w:spacing w:val="-2"/>
          <w:sz w:val="26"/>
        </w:rPr>
        <w:t>văn</w:t>
      </w:r>
      <w:r>
        <w:rPr>
          <w:spacing w:val="-12"/>
          <w:sz w:val="26"/>
        </w:rPr>
        <w:t xml:space="preserve"> </w:t>
      </w:r>
      <w:r>
        <w:rPr>
          <w:spacing w:val="-2"/>
          <w:sz w:val="26"/>
        </w:rPr>
        <w:t>bản;</w:t>
      </w:r>
      <w:r>
        <w:rPr>
          <w:spacing w:val="-11"/>
          <w:sz w:val="26"/>
        </w:rPr>
        <w:t xml:space="preserve"> </w:t>
      </w:r>
      <w:r>
        <w:rPr>
          <w:spacing w:val="-2"/>
          <w:sz w:val="26"/>
        </w:rPr>
        <w:t>biết</w:t>
      </w:r>
      <w:r>
        <w:rPr>
          <w:spacing w:val="-12"/>
          <w:sz w:val="26"/>
        </w:rPr>
        <w:t xml:space="preserve"> </w:t>
      </w:r>
      <w:r>
        <w:rPr>
          <w:spacing w:val="-2"/>
          <w:sz w:val="26"/>
        </w:rPr>
        <w:t xml:space="preserve">suy </w:t>
      </w:r>
      <w:r>
        <w:rPr>
          <w:sz w:val="26"/>
        </w:rPr>
        <w:t>luận</w:t>
      </w:r>
      <w:r>
        <w:rPr>
          <w:spacing w:val="-13"/>
          <w:sz w:val="26"/>
        </w:rPr>
        <w:t xml:space="preserve"> </w:t>
      </w:r>
      <w:r>
        <w:rPr>
          <w:sz w:val="26"/>
        </w:rPr>
        <w:t>và</w:t>
      </w:r>
      <w:r>
        <w:rPr>
          <w:spacing w:val="-13"/>
          <w:sz w:val="26"/>
        </w:rPr>
        <w:t xml:space="preserve"> </w:t>
      </w:r>
      <w:r>
        <w:rPr>
          <w:sz w:val="26"/>
        </w:rPr>
        <w:t>phân</w:t>
      </w:r>
      <w:r>
        <w:rPr>
          <w:spacing w:val="-13"/>
          <w:sz w:val="26"/>
        </w:rPr>
        <w:t xml:space="preserve"> </w:t>
      </w:r>
      <w:r>
        <w:rPr>
          <w:sz w:val="26"/>
        </w:rPr>
        <w:t>tích</w:t>
      </w:r>
      <w:r>
        <w:rPr>
          <w:spacing w:val="-10"/>
          <w:sz w:val="26"/>
        </w:rPr>
        <w:t xml:space="preserve"> </w:t>
      </w:r>
      <w:r>
        <w:rPr>
          <w:sz w:val="26"/>
        </w:rPr>
        <w:t>mối</w:t>
      </w:r>
      <w:r>
        <w:rPr>
          <w:spacing w:val="-13"/>
          <w:sz w:val="26"/>
        </w:rPr>
        <w:t xml:space="preserve"> </w:t>
      </w:r>
      <w:r>
        <w:rPr>
          <w:sz w:val="26"/>
        </w:rPr>
        <w:t>liên</w:t>
      </w:r>
      <w:r>
        <w:rPr>
          <w:spacing w:val="-13"/>
          <w:sz w:val="26"/>
        </w:rPr>
        <w:t xml:space="preserve"> </w:t>
      </w:r>
      <w:r>
        <w:rPr>
          <w:sz w:val="26"/>
        </w:rPr>
        <w:t>hệ</w:t>
      </w:r>
      <w:r>
        <w:rPr>
          <w:spacing w:val="-13"/>
          <w:sz w:val="26"/>
        </w:rPr>
        <w:t xml:space="preserve"> </w:t>
      </w:r>
      <w:r>
        <w:rPr>
          <w:sz w:val="26"/>
        </w:rPr>
        <w:t>giữa</w:t>
      </w:r>
      <w:r>
        <w:rPr>
          <w:spacing w:val="-13"/>
          <w:sz w:val="26"/>
        </w:rPr>
        <w:t xml:space="preserve"> </w:t>
      </w:r>
      <w:r>
        <w:rPr>
          <w:sz w:val="26"/>
        </w:rPr>
        <w:t>các</w:t>
      </w:r>
      <w:r>
        <w:rPr>
          <w:spacing w:val="-13"/>
          <w:sz w:val="26"/>
        </w:rPr>
        <w:t xml:space="preserve"> </w:t>
      </w:r>
      <w:r>
        <w:rPr>
          <w:sz w:val="26"/>
        </w:rPr>
        <w:t>chi</w:t>
      </w:r>
      <w:r>
        <w:rPr>
          <w:spacing w:val="-13"/>
          <w:sz w:val="26"/>
        </w:rPr>
        <w:t xml:space="preserve"> </w:t>
      </w:r>
      <w:r>
        <w:rPr>
          <w:sz w:val="26"/>
        </w:rPr>
        <w:t>tiết</w:t>
      </w:r>
      <w:r>
        <w:rPr>
          <w:spacing w:val="-10"/>
          <w:sz w:val="26"/>
        </w:rPr>
        <w:t xml:space="preserve"> </w:t>
      </w:r>
      <w:r>
        <w:rPr>
          <w:sz w:val="26"/>
        </w:rPr>
        <w:t>và</w:t>
      </w:r>
      <w:r>
        <w:rPr>
          <w:spacing w:val="-13"/>
          <w:sz w:val="26"/>
        </w:rPr>
        <w:t xml:space="preserve"> </w:t>
      </w:r>
      <w:r>
        <w:rPr>
          <w:sz w:val="26"/>
        </w:rPr>
        <w:t>vai</w:t>
      </w:r>
      <w:r>
        <w:rPr>
          <w:spacing w:val="-13"/>
          <w:sz w:val="26"/>
        </w:rPr>
        <w:t xml:space="preserve"> </w:t>
      </w:r>
      <w:r>
        <w:rPr>
          <w:sz w:val="26"/>
        </w:rPr>
        <w:t>trò</w:t>
      </w:r>
      <w:r>
        <w:rPr>
          <w:spacing w:val="-13"/>
          <w:sz w:val="26"/>
        </w:rPr>
        <w:t xml:space="preserve"> </w:t>
      </w:r>
      <w:r>
        <w:rPr>
          <w:sz w:val="26"/>
        </w:rPr>
        <w:t>của</w:t>
      </w:r>
      <w:r>
        <w:rPr>
          <w:spacing w:val="-13"/>
          <w:sz w:val="26"/>
        </w:rPr>
        <w:t xml:space="preserve"> </w:t>
      </w:r>
      <w:r>
        <w:rPr>
          <w:sz w:val="26"/>
        </w:rPr>
        <w:t>chúng</w:t>
      </w:r>
      <w:r>
        <w:rPr>
          <w:spacing w:val="-13"/>
          <w:sz w:val="26"/>
        </w:rPr>
        <w:t xml:space="preserve"> </w:t>
      </w:r>
      <w:r>
        <w:rPr>
          <w:sz w:val="26"/>
        </w:rPr>
        <w:t>trong</w:t>
      </w:r>
      <w:r>
        <w:rPr>
          <w:spacing w:val="-13"/>
          <w:sz w:val="26"/>
        </w:rPr>
        <w:t xml:space="preserve"> </w:t>
      </w:r>
      <w:r>
        <w:rPr>
          <w:sz w:val="26"/>
        </w:rPr>
        <w:t>việc</w:t>
      </w:r>
      <w:r>
        <w:rPr>
          <w:spacing w:val="-13"/>
          <w:sz w:val="26"/>
        </w:rPr>
        <w:t xml:space="preserve"> </w:t>
      </w:r>
      <w:r>
        <w:rPr>
          <w:sz w:val="26"/>
        </w:rPr>
        <w:t>thể</w:t>
      </w:r>
      <w:r>
        <w:rPr>
          <w:spacing w:val="-13"/>
          <w:sz w:val="26"/>
        </w:rPr>
        <w:t xml:space="preserve"> </w:t>
      </w:r>
      <w:r>
        <w:rPr>
          <w:sz w:val="26"/>
        </w:rPr>
        <w:t>hiện</w:t>
      </w:r>
      <w:r>
        <w:rPr>
          <w:spacing w:val="-13"/>
          <w:sz w:val="26"/>
        </w:rPr>
        <w:t xml:space="preserve"> </w:t>
      </w:r>
      <w:r>
        <w:rPr>
          <w:sz w:val="26"/>
        </w:rPr>
        <w:t>thông tin</w:t>
      </w:r>
      <w:r>
        <w:rPr>
          <w:spacing w:val="-12"/>
          <w:sz w:val="26"/>
        </w:rPr>
        <w:t xml:space="preserve"> </w:t>
      </w:r>
      <w:r>
        <w:rPr>
          <w:sz w:val="26"/>
        </w:rPr>
        <w:t>chính</w:t>
      </w:r>
      <w:r>
        <w:rPr>
          <w:spacing w:val="-12"/>
          <w:sz w:val="26"/>
        </w:rPr>
        <w:t xml:space="preserve"> </w:t>
      </w:r>
      <w:r>
        <w:rPr>
          <w:sz w:val="26"/>
        </w:rPr>
        <w:t>của</w:t>
      </w:r>
      <w:r>
        <w:rPr>
          <w:spacing w:val="-12"/>
          <w:sz w:val="26"/>
        </w:rPr>
        <w:t xml:space="preserve"> </w:t>
      </w:r>
      <w:r>
        <w:rPr>
          <w:sz w:val="26"/>
        </w:rPr>
        <w:t>văn</w:t>
      </w:r>
      <w:r>
        <w:rPr>
          <w:spacing w:val="-12"/>
          <w:sz w:val="26"/>
        </w:rPr>
        <w:t xml:space="preserve"> </w:t>
      </w:r>
      <w:r>
        <w:rPr>
          <w:sz w:val="26"/>
        </w:rPr>
        <w:t>bản;</w:t>
      </w:r>
      <w:r>
        <w:rPr>
          <w:spacing w:val="-12"/>
          <w:sz w:val="26"/>
        </w:rPr>
        <w:t xml:space="preserve"> </w:t>
      </w:r>
      <w:r>
        <w:rPr>
          <w:sz w:val="26"/>
        </w:rPr>
        <w:t>đánh</w:t>
      </w:r>
      <w:r>
        <w:rPr>
          <w:spacing w:val="-12"/>
          <w:sz w:val="26"/>
        </w:rPr>
        <w:t xml:space="preserve"> </w:t>
      </w:r>
      <w:r>
        <w:rPr>
          <w:sz w:val="26"/>
        </w:rPr>
        <w:t>giá</w:t>
      </w:r>
      <w:r>
        <w:rPr>
          <w:spacing w:val="-12"/>
          <w:sz w:val="26"/>
        </w:rPr>
        <w:t xml:space="preserve"> </w:t>
      </w:r>
      <w:r>
        <w:rPr>
          <w:sz w:val="26"/>
        </w:rPr>
        <w:t>được</w:t>
      </w:r>
      <w:r>
        <w:rPr>
          <w:spacing w:val="-12"/>
          <w:sz w:val="26"/>
        </w:rPr>
        <w:t xml:space="preserve"> </w:t>
      </w:r>
      <w:r>
        <w:rPr>
          <w:sz w:val="26"/>
        </w:rPr>
        <w:t>ý</w:t>
      </w:r>
      <w:r>
        <w:rPr>
          <w:spacing w:val="-12"/>
          <w:sz w:val="26"/>
        </w:rPr>
        <w:t xml:space="preserve"> </w:t>
      </w:r>
      <w:r>
        <w:rPr>
          <w:sz w:val="26"/>
        </w:rPr>
        <w:t>nghĩa</w:t>
      </w:r>
      <w:r>
        <w:rPr>
          <w:spacing w:val="-12"/>
          <w:sz w:val="26"/>
        </w:rPr>
        <w:t xml:space="preserve"> </w:t>
      </w:r>
      <w:r>
        <w:rPr>
          <w:sz w:val="26"/>
        </w:rPr>
        <w:t>của</w:t>
      </w:r>
      <w:r>
        <w:rPr>
          <w:spacing w:val="-14"/>
          <w:sz w:val="26"/>
        </w:rPr>
        <w:t xml:space="preserve"> </w:t>
      </w:r>
      <w:r>
        <w:rPr>
          <w:sz w:val="26"/>
        </w:rPr>
        <w:t>những</w:t>
      </w:r>
      <w:r>
        <w:rPr>
          <w:spacing w:val="-12"/>
          <w:sz w:val="26"/>
        </w:rPr>
        <w:t xml:space="preserve"> </w:t>
      </w:r>
      <w:r>
        <w:rPr>
          <w:sz w:val="26"/>
        </w:rPr>
        <w:t>thông</w:t>
      </w:r>
      <w:r>
        <w:rPr>
          <w:spacing w:val="-12"/>
          <w:sz w:val="26"/>
        </w:rPr>
        <w:t xml:space="preserve"> </w:t>
      </w:r>
      <w:r>
        <w:rPr>
          <w:sz w:val="26"/>
        </w:rPr>
        <w:t>tin</w:t>
      </w:r>
      <w:r>
        <w:rPr>
          <w:spacing w:val="-15"/>
          <w:sz w:val="26"/>
        </w:rPr>
        <w:t xml:space="preserve"> </w:t>
      </w:r>
      <w:r>
        <w:rPr>
          <w:sz w:val="26"/>
        </w:rPr>
        <w:t>đó</w:t>
      </w:r>
      <w:r>
        <w:rPr>
          <w:spacing w:val="-12"/>
          <w:sz w:val="26"/>
        </w:rPr>
        <w:t xml:space="preserve"> </w:t>
      </w:r>
      <w:r>
        <w:rPr>
          <w:sz w:val="26"/>
        </w:rPr>
        <w:t>với</w:t>
      </w:r>
      <w:r>
        <w:rPr>
          <w:spacing w:val="-15"/>
          <w:sz w:val="26"/>
        </w:rPr>
        <w:t xml:space="preserve"> </w:t>
      </w:r>
      <w:r>
        <w:rPr>
          <w:sz w:val="26"/>
        </w:rPr>
        <w:t>thực</w:t>
      </w:r>
      <w:r>
        <w:rPr>
          <w:spacing w:val="-12"/>
          <w:sz w:val="26"/>
        </w:rPr>
        <w:t xml:space="preserve"> </w:t>
      </w:r>
      <w:r>
        <w:rPr>
          <w:sz w:val="26"/>
        </w:rPr>
        <w:t>tiễn</w:t>
      </w:r>
      <w:r>
        <w:rPr>
          <w:spacing w:val="-12"/>
          <w:sz w:val="26"/>
        </w:rPr>
        <w:t xml:space="preserve"> </w:t>
      </w:r>
      <w:r>
        <w:rPr>
          <w:sz w:val="26"/>
        </w:rPr>
        <w:t>đời</w:t>
      </w:r>
      <w:r>
        <w:rPr>
          <w:spacing w:val="-12"/>
          <w:sz w:val="26"/>
        </w:rPr>
        <w:t xml:space="preserve"> </w:t>
      </w:r>
      <w:r>
        <w:rPr>
          <w:sz w:val="26"/>
        </w:rPr>
        <w:t>sống.</w:t>
      </w:r>
    </w:p>
    <w:p w:rsidR="000D0FDE" w:rsidRDefault="002B36AA">
      <w:pPr>
        <w:pStyle w:val="ListParagraph"/>
        <w:numPr>
          <w:ilvl w:val="0"/>
          <w:numId w:val="29"/>
        </w:numPr>
        <w:tabs>
          <w:tab w:val="left" w:pos="2019"/>
        </w:tabs>
        <w:spacing w:before="55" w:line="273" w:lineRule="auto"/>
        <w:ind w:right="288" w:firstLine="396"/>
        <w:rPr>
          <w:sz w:val="26"/>
        </w:rPr>
      </w:pPr>
      <w:r>
        <w:rPr>
          <w:sz w:val="26"/>
        </w:rPr>
        <w:t>Tác dụng của phương tiện ngôn ngữ và các phương tiện giao tiếp phi ngôn ngữ; sự kết hợp của kênh chữ và kênh hình trong việc truyền tải thông tin đến người đọc. Kết nối với</w:t>
      </w:r>
      <w:r>
        <w:rPr>
          <w:spacing w:val="-3"/>
          <w:sz w:val="26"/>
        </w:rPr>
        <w:t xml:space="preserve"> </w:t>
      </w:r>
      <w:r>
        <w:rPr>
          <w:sz w:val="26"/>
        </w:rPr>
        <w:t>hiểu</w:t>
      </w:r>
      <w:r>
        <w:rPr>
          <w:spacing w:val="-1"/>
          <w:sz w:val="26"/>
        </w:rPr>
        <w:t xml:space="preserve"> </w:t>
      </w:r>
      <w:r>
        <w:rPr>
          <w:sz w:val="26"/>
        </w:rPr>
        <w:t>biết,</w:t>
      </w:r>
      <w:r>
        <w:rPr>
          <w:spacing w:val="-1"/>
          <w:sz w:val="26"/>
        </w:rPr>
        <w:t xml:space="preserve"> </w:t>
      </w:r>
      <w:r>
        <w:rPr>
          <w:sz w:val="26"/>
        </w:rPr>
        <w:t>kinh</w:t>
      </w:r>
      <w:r>
        <w:rPr>
          <w:spacing w:val="-3"/>
          <w:sz w:val="26"/>
        </w:rPr>
        <w:t xml:space="preserve"> </w:t>
      </w:r>
      <w:r>
        <w:rPr>
          <w:sz w:val="26"/>
        </w:rPr>
        <w:t>nghiệm,</w:t>
      </w:r>
      <w:r>
        <w:rPr>
          <w:spacing w:val="-1"/>
          <w:sz w:val="26"/>
        </w:rPr>
        <w:t xml:space="preserve"> </w:t>
      </w:r>
      <w:r>
        <w:rPr>
          <w:sz w:val="26"/>
        </w:rPr>
        <w:t>vốn</w:t>
      </w:r>
      <w:r>
        <w:rPr>
          <w:spacing w:val="-1"/>
          <w:sz w:val="26"/>
        </w:rPr>
        <w:t xml:space="preserve"> </w:t>
      </w:r>
      <w:r>
        <w:rPr>
          <w:sz w:val="26"/>
        </w:rPr>
        <w:t>sống</w:t>
      </w:r>
      <w:r>
        <w:rPr>
          <w:spacing w:val="-3"/>
          <w:sz w:val="26"/>
        </w:rPr>
        <w:t xml:space="preserve"> </w:t>
      </w:r>
      <w:r>
        <w:rPr>
          <w:sz w:val="26"/>
        </w:rPr>
        <w:t>cá</w:t>
      </w:r>
      <w:r>
        <w:rPr>
          <w:spacing w:val="-3"/>
          <w:sz w:val="26"/>
        </w:rPr>
        <w:t xml:space="preserve"> </w:t>
      </w:r>
      <w:r>
        <w:rPr>
          <w:sz w:val="26"/>
        </w:rPr>
        <w:t>nhân và</w:t>
      </w:r>
      <w:r>
        <w:rPr>
          <w:spacing w:val="-3"/>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tra</w:t>
      </w:r>
      <w:r>
        <w:rPr>
          <w:spacing w:val="-3"/>
          <w:sz w:val="26"/>
        </w:rPr>
        <w:t xml:space="preserve"> </w:t>
      </w:r>
      <w:r>
        <w:rPr>
          <w:sz w:val="26"/>
        </w:rPr>
        <w:t>cứu</w:t>
      </w:r>
      <w:r>
        <w:rPr>
          <w:spacing w:val="-3"/>
          <w:sz w:val="26"/>
        </w:rPr>
        <w:t xml:space="preserve"> </w:t>
      </w:r>
      <w:r>
        <w:rPr>
          <w:sz w:val="26"/>
        </w:rPr>
        <w:t>khác</w:t>
      </w:r>
      <w:r>
        <w:rPr>
          <w:spacing w:val="-3"/>
          <w:sz w:val="26"/>
        </w:rPr>
        <w:t xml:space="preserve"> </w:t>
      </w:r>
      <w:r>
        <w:rPr>
          <w:sz w:val="26"/>
        </w:rPr>
        <w:t>để hỗ</w:t>
      </w:r>
      <w:r>
        <w:rPr>
          <w:spacing w:val="-3"/>
          <w:sz w:val="26"/>
        </w:rPr>
        <w:t xml:space="preserve"> </w:t>
      </w:r>
      <w:r>
        <w:rPr>
          <w:sz w:val="26"/>
        </w:rPr>
        <w:t>trợ</w:t>
      </w:r>
      <w:r>
        <w:rPr>
          <w:spacing w:val="-3"/>
          <w:sz w:val="26"/>
        </w:rPr>
        <w:t xml:space="preserve"> </w:t>
      </w:r>
      <w:r>
        <w:rPr>
          <w:sz w:val="26"/>
        </w:rPr>
        <w:t>việc tìm hiểu và vận dụng thông tin từ văn bản. Nêu được ý nghĩa hay tác động của văn bản thông tin đã đọc đối với bản thân.</w:t>
      </w:r>
    </w:p>
    <w:p w:rsidR="000D0FDE" w:rsidRDefault="000D0FDE">
      <w:pPr>
        <w:spacing w:line="273" w:lineRule="auto"/>
        <w:jc w:val="both"/>
        <w:rPr>
          <w:sz w:val="26"/>
        </w:rPr>
        <w:sectPr w:rsidR="000D0FDE">
          <w:pgSz w:w="11910" w:h="16840"/>
          <w:pgMar w:top="960" w:right="840" w:bottom="1960" w:left="0" w:header="722" w:footer="1771" w:gutter="0"/>
          <w:cols w:space="720"/>
        </w:sectPr>
      </w:pPr>
    </w:p>
    <w:p w:rsidR="000D0FDE" w:rsidRDefault="002B36AA">
      <w:pPr>
        <w:pStyle w:val="BodyText"/>
        <w:spacing w:before="50" w:line="273" w:lineRule="auto"/>
        <w:ind w:left="1132" w:right="571" w:firstLine="396"/>
        <w:jc w:val="both"/>
      </w:pPr>
      <w:r>
        <w:lastRenderedPageBreak/>
        <w:t>Dạy</w:t>
      </w:r>
      <w:r>
        <w:rPr>
          <w:spacing w:val="-6"/>
        </w:rPr>
        <w:t xml:space="preserve"> </w:t>
      </w:r>
      <w:r>
        <w:t>học</w:t>
      </w:r>
      <w:r>
        <w:rPr>
          <w:spacing w:val="-3"/>
        </w:rPr>
        <w:t xml:space="preserve"> </w:t>
      </w:r>
      <w:r>
        <w:t>đọc</w:t>
      </w:r>
      <w:r>
        <w:rPr>
          <w:spacing w:val="-3"/>
        </w:rPr>
        <w:t xml:space="preserve"> </w:t>
      </w:r>
      <w:r>
        <w:t>hiểu</w:t>
      </w:r>
      <w:r>
        <w:rPr>
          <w:spacing w:val="-3"/>
        </w:rPr>
        <w:t xml:space="preserve"> </w:t>
      </w:r>
      <w:r>
        <w:t>văn bản</w:t>
      </w:r>
      <w:r>
        <w:rPr>
          <w:spacing w:val="-3"/>
        </w:rPr>
        <w:t xml:space="preserve"> </w:t>
      </w:r>
      <w:r>
        <w:t>thông</w:t>
      </w:r>
      <w:r>
        <w:rPr>
          <w:spacing w:val="-3"/>
        </w:rPr>
        <w:t xml:space="preserve"> </w:t>
      </w:r>
      <w:r>
        <w:t>tin</w:t>
      </w:r>
      <w:r>
        <w:rPr>
          <w:spacing w:val="-3"/>
        </w:rPr>
        <w:t xml:space="preserve"> </w:t>
      </w:r>
      <w:r>
        <w:t>nhằm</w:t>
      </w:r>
      <w:r>
        <w:rPr>
          <w:spacing w:val="-5"/>
        </w:rPr>
        <w:t xml:space="preserve"> </w:t>
      </w:r>
      <w:r>
        <w:t>đáp ứng</w:t>
      </w:r>
      <w:r>
        <w:rPr>
          <w:spacing w:val="-3"/>
        </w:rPr>
        <w:t xml:space="preserve"> </w:t>
      </w:r>
      <w:r>
        <w:t>một</w:t>
      </w:r>
      <w:r>
        <w:rPr>
          <w:spacing w:val="-3"/>
        </w:rPr>
        <w:t xml:space="preserve"> </w:t>
      </w:r>
      <w:r>
        <w:t>nhu</w:t>
      </w:r>
      <w:r>
        <w:rPr>
          <w:spacing w:val="-3"/>
        </w:rPr>
        <w:t xml:space="preserve"> </w:t>
      </w:r>
      <w:r>
        <w:t>cầu</w:t>
      </w:r>
      <w:r>
        <w:rPr>
          <w:spacing w:val="-3"/>
        </w:rPr>
        <w:t xml:space="preserve"> </w:t>
      </w:r>
      <w:r>
        <w:t>thực tế</w:t>
      </w:r>
      <w:r>
        <w:rPr>
          <w:spacing w:val="-3"/>
        </w:rPr>
        <w:t xml:space="preserve"> </w:t>
      </w:r>
      <w:r>
        <w:t>rất</w:t>
      </w:r>
      <w:r>
        <w:rPr>
          <w:spacing w:val="-3"/>
        </w:rPr>
        <w:t xml:space="preserve"> </w:t>
      </w:r>
      <w:r>
        <w:t>quan</w:t>
      </w:r>
      <w:r>
        <w:rPr>
          <w:spacing w:val="-3"/>
        </w:rPr>
        <w:t xml:space="preserve"> </w:t>
      </w:r>
      <w:r>
        <w:t>trọng. Bất</w:t>
      </w:r>
      <w:r>
        <w:rPr>
          <w:spacing w:val="-8"/>
        </w:rPr>
        <w:t xml:space="preserve"> </w:t>
      </w:r>
      <w:r>
        <w:t>kì</w:t>
      </w:r>
      <w:r>
        <w:rPr>
          <w:spacing w:val="-8"/>
        </w:rPr>
        <w:t xml:space="preserve"> </w:t>
      </w:r>
      <w:r>
        <w:t>một</w:t>
      </w:r>
      <w:r>
        <w:rPr>
          <w:spacing w:val="-8"/>
        </w:rPr>
        <w:t xml:space="preserve"> </w:t>
      </w:r>
      <w:r>
        <w:t>HS</w:t>
      </w:r>
      <w:r>
        <w:rPr>
          <w:spacing w:val="-8"/>
        </w:rPr>
        <w:t xml:space="preserve"> </w:t>
      </w:r>
      <w:r>
        <w:t>cũng</w:t>
      </w:r>
      <w:r>
        <w:rPr>
          <w:spacing w:val="-7"/>
        </w:rPr>
        <w:t xml:space="preserve"> </w:t>
      </w:r>
      <w:r>
        <w:t>như</w:t>
      </w:r>
      <w:r>
        <w:rPr>
          <w:spacing w:val="-7"/>
        </w:rPr>
        <w:t xml:space="preserve"> </w:t>
      </w:r>
      <w:r>
        <w:t>người</w:t>
      </w:r>
      <w:r>
        <w:rPr>
          <w:spacing w:val="-8"/>
        </w:rPr>
        <w:t xml:space="preserve"> </w:t>
      </w:r>
      <w:r>
        <w:t>lao</w:t>
      </w:r>
      <w:r>
        <w:rPr>
          <w:spacing w:val="-7"/>
        </w:rPr>
        <w:t xml:space="preserve"> </w:t>
      </w:r>
      <w:r>
        <w:t>động</w:t>
      </w:r>
      <w:r>
        <w:rPr>
          <w:spacing w:val="-8"/>
        </w:rPr>
        <w:t xml:space="preserve"> </w:t>
      </w:r>
      <w:r>
        <w:t>bình</w:t>
      </w:r>
      <w:r>
        <w:rPr>
          <w:spacing w:val="-8"/>
        </w:rPr>
        <w:t xml:space="preserve"> </w:t>
      </w:r>
      <w:r>
        <w:t>thường</w:t>
      </w:r>
      <w:r>
        <w:rPr>
          <w:spacing w:val="-8"/>
        </w:rPr>
        <w:t xml:space="preserve"> </w:t>
      </w:r>
      <w:r>
        <w:t>nào,</w:t>
      </w:r>
      <w:r>
        <w:rPr>
          <w:spacing w:val="-7"/>
        </w:rPr>
        <w:t xml:space="preserve"> </w:t>
      </w:r>
      <w:r>
        <w:t>hằng</w:t>
      </w:r>
      <w:r>
        <w:rPr>
          <w:spacing w:val="-7"/>
        </w:rPr>
        <w:t xml:space="preserve"> </w:t>
      </w:r>
      <w:r>
        <w:t>ngày</w:t>
      </w:r>
      <w:r>
        <w:rPr>
          <w:spacing w:val="-10"/>
        </w:rPr>
        <w:t xml:space="preserve"> </w:t>
      </w:r>
      <w:r>
        <w:t>đều</w:t>
      </w:r>
      <w:r>
        <w:rPr>
          <w:spacing w:val="-7"/>
        </w:rPr>
        <w:t xml:space="preserve"> </w:t>
      </w:r>
      <w:r>
        <w:t>đọc</w:t>
      </w:r>
      <w:r>
        <w:rPr>
          <w:spacing w:val="-7"/>
        </w:rPr>
        <w:t xml:space="preserve"> </w:t>
      </w:r>
      <w:r>
        <w:t>rất</w:t>
      </w:r>
      <w:r>
        <w:rPr>
          <w:spacing w:val="-7"/>
        </w:rPr>
        <w:t xml:space="preserve"> </w:t>
      </w:r>
      <w:r>
        <w:t>nhiều</w:t>
      </w:r>
      <w:r>
        <w:rPr>
          <w:spacing w:val="-7"/>
        </w:rPr>
        <w:t xml:space="preserve"> </w:t>
      </w:r>
      <w:r>
        <w:t xml:space="preserve">văn bản thông tin, nhưng không phải ai cũng có kĩ năng đọc loại văn bản này một cách thành thạo. Theo một bài viết trên tờ </w:t>
      </w:r>
      <w:r>
        <w:rPr>
          <w:i/>
        </w:rPr>
        <w:t>New Week</w:t>
      </w:r>
      <w:r>
        <w:t>, cho đến năm 1993, Hoa Kỳ vẫn có “gần một nửa số người lớn (khoảng 95,5 triệu người) không tự điền vào phiếu gửi tiền ngân hàng hoặc</w:t>
      </w:r>
      <w:r>
        <w:rPr>
          <w:spacing w:val="-5"/>
        </w:rPr>
        <w:t xml:space="preserve"> </w:t>
      </w:r>
      <w:r>
        <w:t>không</w:t>
      </w:r>
      <w:r>
        <w:rPr>
          <w:spacing w:val="-3"/>
        </w:rPr>
        <w:t xml:space="preserve"> </w:t>
      </w:r>
      <w:r>
        <w:t>tìm</w:t>
      </w:r>
      <w:r>
        <w:rPr>
          <w:spacing w:val="-7"/>
        </w:rPr>
        <w:t xml:space="preserve"> </w:t>
      </w:r>
      <w:r>
        <w:t>được</w:t>
      </w:r>
      <w:r>
        <w:rPr>
          <w:spacing w:val="-3"/>
        </w:rPr>
        <w:t xml:space="preserve"> </w:t>
      </w:r>
      <w:r>
        <w:t>điểm</w:t>
      </w:r>
      <w:r>
        <w:rPr>
          <w:spacing w:val="-5"/>
        </w:rPr>
        <w:t xml:space="preserve"> </w:t>
      </w:r>
      <w:r>
        <w:t>khởi</w:t>
      </w:r>
      <w:r>
        <w:rPr>
          <w:spacing w:val="-3"/>
        </w:rPr>
        <w:t xml:space="preserve"> </w:t>
      </w:r>
      <w:r>
        <w:t>hành</w:t>
      </w:r>
      <w:r>
        <w:rPr>
          <w:spacing w:val="-5"/>
        </w:rPr>
        <w:t xml:space="preserve"> </w:t>
      </w:r>
      <w:r>
        <w:t>của</w:t>
      </w:r>
      <w:r>
        <w:rPr>
          <w:spacing w:val="-3"/>
        </w:rPr>
        <w:t xml:space="preserve"> </w:t>
      </w:r>
      <w:r>
        <w:t>xe</w:t>
      </w:r>
      <w:r>
        <w:rPr>
          <w:spacing w:val="-5"/>
        </w:rPr>
        <w:t xml:space="preserve"> </w:t>
      </w:r>
      <w:r>
        <w:t>buýt</w:t>
      </w:r>
      <w:r>
        <w:rPr>
          <w:spacing w:val="-5"/>
        </w:rPr>
        <w:t xml:space="preserve"> </w:t>
      </w:r>
      <w:r>
        <w:t>hướng</w:t>
      </w:r>
      <w:r>
        <w:rPr>
          <w:spacing w:val="-5"/>
        </w:rPr>
        <w:t xml:space="preserve"> </w:t>
      </w:r>
      <w:r>
        <w:t>dẫn</w:t>
      </w:r>
      <w:r>
        <w:rPr>
          <w:spacing w:val="-5"/>
        </w:rPr>
        <w:t xml:space="preserve"> </w:t>
      </w:r>
      <w:r>
        <w:t>trên</w:t>
      </w:r>
      <w:r>
        <w:rPr>
          <w:spacing w:val="-5"/>
        </w:rPr>
        <w:t xml:space="preserve"> </w:t>
      </w:r>
      <w:r>
        <w:t>bảng</w:t>
      </w:r>
      <w:r>
        <w:rPr>
          <w:spacing w:val="-5"/>
        </w:rPr>
        <w:t xml:space="preserve"> </w:t>
      </w:r>
      <w:r>
        <w:t>lịch</w:t>
      </w:r>
      <w:r>
        <w:rPr>
          <w:spacing w:val="-5"/>
        </w:rPr>
        <w:t xml:space="preserve"> </w:t>
      </w:r>
      <w:r>
        <w:t>trình</w:t>
      </w:r>
      <w:r>
        <w:rPr>
          <w:spacing w:val="-3"/>
        </w:rPr>
        <w:t xml:space="preserve"> </w:t>
      </w:r>
      <w:r>
        <w:t>vào</w:t>
      </w:r>
      <w:r>
        <w:rPr>
          <w:spacing w:val="-5"/>
        </w:rPr>
        <w:t xml:space="preserve"> </w:t>
      </w:r>
      <w:r>
        <w:t>ngày thứ</w:t>
      </w:r>
      <w:r>
        <w:rPr>
          <w:spacing w:val="-7"/>
        </w:rPr>
        <w:t xml:space="preserve"> </w:t>
      </w:r>
      <w:r>
        <w:t>Bảy”</w:t>
      </w:r>
      <w:r>
        <w:rPr>
          <w:spacing w:val="-8"/>
        </w:rPr>
        <w:t xml:space="preserve"> </w:t>
      </w:r>
      <w:r>
        <w:t>(Hữu</w:t>
      </w:r>
      <w:r>
        <w:rPr>
          <w:spacing w:val="-9"/>
        </w:rPr>
        <w:t xml:space="preserve"> </w:t>
      </w:r>
      <w:r>
        <w:t>Ngọc,</w:t>
      </w:r>
      <w:r>
        <w:rPr>
          <w:spacing w:val="-6"/>
        </w:rPr>
        <w:t xml:space="preserve"> </w:t>
      </w:r>
      <w:r>
        <w:rPr>
          <w:i/>
        </w:rPr>
        <w:t>Hồ</w:t>
      </w:r>
      <w:r>
        <w:rPr>
          <w:i/>
          <w:spacing w:val="-8"/>
        </w:rPr>
        <w:t xml:space="preserve"> </w:t>
      </w:r>
      <w:r>
        <w:rPr>
          <w:i/>
        </w:rPr>
        <w:t>sơ</w:t>
      </w:r>
      <w:r>
        <w:rPr>
          <w:i/>
          <w:spacing w:val="-8"/>
        </w:rPr>
        <w:t xml:space="preserve"> </w:t>
      </w:r>
      <w:r>
        <w:rPr>
          <w:i/>
        </w:rPr>
        <w:t>văn</w:t>
      </w:r>
      <w:r>
        <w:rPr>
          <w:i/>
          <w:spacing w:val="-8"/>
        </w:rPr>
        <w:t xml:space="preserve"> </w:t>
      </w:r>
      <w:r>
        <w:rPr>
          <w:i/>
        </w:rPr>
        <w:t>hoá</w:t>
      </w:r>
      <w:r>
        <w:rPr>
          <w:i/>
          <w:spacing w:val="-8"/>
        </w:rPr>
        <w:t xml:space="preserve"> </w:t>
      </w:r>
      <w:r>
        <w:rPr>
          <w:i/>
        </w:rPr>
        <w:t>Mỹ</w:t>
      </w:r>
      <w:r>
        <w:t>).</w:t>
      </w:r>
      <w:r>
        <w:rPr>
          <w:spacing w:val="-8"/>
        </w:rPr>
        <w:t xml:space="preserve"> </w:t>
      </w:r>
      <w:r>
        <w:t>Biết</w:t>
      </w:r>
      <w:r>
        <w:rPr>
          <w:spacing w:val="-9"/>
        </w:rPr>
        <w:t xml:space="preserve"> </w:t>
      </w:r>
      <w:r>
        <w:t>đọc</w:t>
      </w:r>
      <w:r>
        <w:rPr>
          <w:spacing w:val="-8"/>
        </w:rPr>
        <w:t xml:space="preserve"> </w:t>
      </w:r>
      <w:r>
        <w:t>một</w:t>
      </w:r>
      <w:r>
        <w:rPr>
          <w:spacing w:val="-9"/>
        </w:rPr>
        <w:t xml:space="preserve"> </w:t>
      </w:r>
      <w:r>
        <w:t>hướng</w:t>
      </w:r>
      <w:r>
        <w:rPr>
          <w:spacing w:val="-9"/>
        </w:rPr>
        <w:t xml:space="preserve"> </w:t>
      </w:r>
      <w:r>
        <w:t>dẫn</w:t>
      </w:r>
      <w:r>
        <w:rPr>
          <w:spacing w:val="-9"/>
        </w:rPr>
        <w:t xml:space="preserve"> </w:t>
      </w:r>
      <w:r>
        <w:t>sử</w:t>
      </w:r>
      <w:r>
        <w:rPr>
          <w:spacing w:val="-7"/>
        </w:rPr>
        <w:t xml:space="preserve"> </w:t>
      </w:r>
      <w:r>
        <w:t>dụng</w:t>
      </w:r>
      <w:r>
        <w:rPr>
          <w:spacing w:val="-9"/>
        </w:rPr>
        <w:t xml:space="preserve"> </w:t>
      </w:r>
      <w:r>
        <w:t>thuốc</w:t>
      </w:r>
      <w:r>
        <w:rPr>
          <w:spacing w:val="-8"/>
        </w:rPr>
        <w:t xml:space="preserve"> </w:t>
      </w:r>
      <w:r>
        <w:t>(văn</w:t>
      </w:r>
      <w:r>
        <w:rPr>
          <w:spacing w:val="-8"/>
        </w:rPr>
        <w:t xml:space="preserve"> </w:t>
      </w:r>
      <w:r>
        <w:t>bản thông tin) đôi khi quan trọng hơn nhiều nhu cầu đọc một bài thơ (văn bản văn học).</w:t>
      </w:r>
    </w:p>
    <w:p w:rsidR="000D0FDE" w:rsidRDefault="000D0FDE">
      <w:pPr>
        <w:pStyle w:val="BodyText"/>
        <w:rPr>
          <w:sz w:val="20"/>
        </w:rPr>
      </w:pPr>
    </w:p>
    <w:p w:rsidR="000D0FDE" w:rsidRDefault="00E85E01">
      <w:pPr>
        <w:pStyle w:val="BodyText"/>
        <w:spacing w:before="2"/>
        <w:rPr>
          <w:sz w:val="23"/>
        </w:rPr>
      </w:pPr>
      <w:r>
        <w:pict>
          <v:group id="docshapegroup134" o:spid="_x0000_s1052" style="position:absolute;margin-left:0;margin-top:14.55pt;width:276.75pt;height:34.6pt;z-index:-15718912;mso-wrap-distance-left:0;mso-wrap-distance-right:0;mso-position-horizontal-relative:page" coordorigin=",291" coordsize="5535,692">
            <v:shape id="docshape135" o:spid="_x0000_s1054" style="position:absolute;top:290;width:5535;height:692" coordorigin=",291" coordsize="5535,692" path="m5189,291l,291,,982r5189,l5534,637,5189,291xe" fillcolor="#2e5496" stroked="f">
              <v:path arrowok="t"/>
            </v:shape>
            <v:shape id="docshape136" o:spid="_x0000_s1053" type="#_x0000_t202" style="position:absolute;top:290;width:5535;height:692" filled="f" stroked="f">
              <v:textbox style="mso-next-textbox:#docshape136" inset="0,0,0,0">
                <w:txbxContent>
                  <w:p w:rsidR="000D0FDE" w:rsidRDefault="002B36AA">
                    <w:pPr>
                      <w:spacing w:before="156"/>
                      <w:ind w:left="1111"/>
                      <w:rPr>
                        <w:b/>
                        <w:sz w:val="32"/>
                      </w:rPr>
                    </w:pPr>
                    <w:r>
                      <w:rPr>
                        <w:b/>
                        <w:color w:val="FFFFFF"/>
                        <w:sz w:val="32"/>
                      </w:rPr>
                      <w:t>III.</w:t>
                    </w:r>
                    <w:r>
                      <w:rPr>
                        <w:b/>
                        <w:color w:val="FFFFFF"/>
                        <w:spacing w:val="-8"/>
                        <w:sz w:val="32"/>
                      </w:rPr>
                      <w:t xml:space="preserve"> </w:t>
                    </w:r>
                    <w:r>
                      <w:rPr>
                        <w:b/>
                        <w:color w:val="FFFFFF"/>
                        <w:sz w:val="32"/>
                      </w:rPr>
                      <w:t>DẠY</w:t>
                    </w:r>
                    <w:r>
                      <w:rPr>
                        <w:b/>
                        <w:color w:val="FFFFFF"/>
                        <w:spacing w:val="-7"/>
                        <w:sz w:val="32"/>
                      </w:rPr>
                      <w:t xml:space="preserve"> </w:t>
                    </w:r>
                    <w:r>
                      <w:rPr>
                        <w:b/>
                        <w:color w:val="FFFFFF"/>
                        <w:sz w:val="32"/>
                      </w:rPr>
                      <w:t>TIẾNG</w:t>
                    </w:r>
                    <w:r>
                      <w:rPr>
                        <w:b/>
                        <w:color w:val="FFFFFF"/>
                        <w:spacing w:val="-8"/>
                        <w:sz w:val="32"/>
                      </w:rPr>
                      <w:t xml:space="preserve"> </w:t>
                    </w:r>
                    <w:r>
                      <w:rPr>
                        <w:b/>
                        <w:color w:val="FFFFFF"/>
                        <w:spacing w:val="-4"/>
                        <w:sz w:val="32"/>
                      </w:rPr>
                      <w:t>VIỆT</w:t>
                    </w:r>
                  </w:p>
                </w:txbxContent>
              </v:textbox>
            </v:shape>
            <w10:wrap type="topAndBottom" anchorx="page"/>
          </v:group>
        </w:pict>
      </w:r>
    </w:p>
    <w:p w:rsidR="000D0FDE" w:rsidRDefault="002B36AA">
      <w:pPr>
        <w:pStyle w:val="Heading1"/>
        <w:numPr>
          <w:ilvl w:val="0"/>
          <w:numId w:val="28"/>
        </w:numPr>
        <w:tabs>
          <w:tab w:val="left" w:pos="1415"/>
        </w:tabs>
        <w:spacing w:before="123"/>
        <w:ind w:hanging="283"/>
        <w:jc w:val="both"/>
      </w:pPr>
      <w:r>
        <w:rPr>
          <w:color w:val="385522"/>
        </w:rPr>
        <w:t>Kế</w:t>
      </w:r>
      <w:r>
        <w:rPr>
          <w:color w:val="385522"/>
          <w:spacing w:val="-4"/>
        </w:rPr>
        <w:t xml:space="preserve"> </w:t>
      </w:r>
      <w:r>
        <w:rPr>
          <w:color w:val="385522"/>
        </w:rPr>
        <w:t>thừa</w:t>
      </w:r>
      <w:r>
        <w:rPr>
          <w:color w:val="385522"/>
          <w:spacing w:val="-1"/>
        </w:rPr>
        <w:t xml:space="preserve"> </w:t>
      </w:r>
      <w:r>
        <w:rPr>
          <w:color w:val="385522"/>
        </w:rPr>
        <w:t>cách</w:t>
      </w:r>
      <w:r>
        <w:rPr>
          <w:color w:val="385522"/>
          <w:spacing w:val="-3"/>
        </w:rPr>
        <w:t xml:space="preserve"> </w:t>
      </w:r>
      <w:r>
        <w:rPr>
          <w:color w:val="385522"/>
        </w:rPr>
        <w:t>dạy</w:t>
      </w:r>
      <w:r>
        <w:rPr>
          <w:color w:val="385522"/>
          <w:spacing w:val="-5"/>
        </w:rPr>
        <w:t xml:space="preserve"> </w:t>
      </w:r>
      <w:r>
        <w:rPr>
          <w:color w:val="385522"/>
        </w:rPr>
        <w:t>học</w:t>
      </w:r>
      <w:r>
        <w:rPr>
          <w:color w:val="385522"/>
          <w:spacing w:val="-2"/>
        </w:rPr>
        <w:t xml:space="preserve"> </w:t>
      </w:r>
      <w:r>
        <w:rPr>
          <w:color w:val="385522"/>
        </w:rPr>
        <w:t>tiếng</w:t>
      </w:r>
      <w:r>
        <w:rPr>
          <w:color w:val="385522"/>
          <w:spacing w:val="-1"/>
        </w:rPr>
        <w:t xml:space="preserve"> </w:t>
      </w:r>
      <w:r>
        <w:rPr>
          <w:color w:val="385522"/>
          <w:spacing w:val="-4"/>
        </w:rPr>
        <w:t>Việt</w:t>
      </w:r>
    </w:p>
    <w:p w:rsidR="000D0FDE" w:rsidRDefault="002B36AA">
      <w:pPr>
        <w:pStyle w:val="BodyText"/>
        <w:spacing w:before="95" w:line="273" w:lineRule="auto"/>
        <w:ind w:left="1132" w:right="575" w:firstLine="396"/>
        <w:jc w:val="both"/>
      </w:pPr>
      <w:r>
        <w:t>Cách</w:t>
      </w:r>
      <w:r>
        <w:rPr>
          <w:spacing w:val="-17"/>
        </w:rPr>
        <w:t xml:space="preserve"> </w:t>
      </w:r>
      <w:r>
        <w:t>dạy</w:t>
      </w:r>
      <w:r>
        <w:rPr>
          <w:spacing w:val="-16"/>
        </w:rPr>
        <w:t xml:space="preserve"> </w:t>
      </w:r>
      <w:r>
        <w:t>học</w:t>
      </w:r>
      <w:r>
        <w:rPr>
          <w:spacing w:val="-16"/>
        </w:rPr>
        <w:t xml:space="preserve"> </w:t>
      </w:r>
      <w:r>
        <w:t>tiếng</w:t>
      </w:r>
      <w:r>
        <w:rPr>
          <w:spacing w:val="-16"/>
        </w:rPr>
        <w:t xml:space="preserve"> </w:t>
      </w:r>
      <w:r>
        <w:t>Việt</w:t>
      </w:r>
      <w:r>
        <w:rPr>
          <w:spacing w:val="-17"/>
        </w:rPr>
        <w:t xml:space="preserve"> </w:t>
      </w:r>
      <w:r>
        <w:t>trong</w:t>
      </w:r>
      <w:r>
        <w:rPr>
          <w:spacing w:val="-16"/>
        </w:rPr>
        <w:t xml:space="preserve"> </w:t>
      </w:r>
      <w:r>
        <w:t>nhà</w:t>
      </w:r>
      <w:r>
        <w:rPr>
          <w:spacing w:val="-15"/>
        </w:rPr>
        <w:t xml:space="preserve"> </w:t>
      </w:r>
      <w:r>
        <w:t>trường</w:t>
      </w:r>
      <w:r>
        <w:rPr>
          <w:spacing w:val="-16"/>
        </w:rPr>
        <w:t xml:space="preserve"> </w:t>
      </w:r>
      <w:r>
        <w:t>phổ</w:t>
      </w:r>
      <w:r>
        <w:rPr>
          <w:spacing w:val="-17"/>
        </w:rPr>
        <w:t xml:space="preserve"> </w:t>
      </w:r>
      <w:r>
        <w:t>thông</w:t>
      </w:r>
      <w:r>
        <w:rPr>
          <w:spacing w:val="-16"/>
        </w:rPr>
        <w:t xml:space="preserve"> </w:t>
      </w:r>
      <w:r>
        <w:t>đã</w:t>
      </w:r>
      <w:r>
        <w:rPr>
          <w:spacing w:val="-16"/>
        </w:rPr>
        <w:t xml:space="preserve"> </w:t>
      </w:r>
      <w:r>
        <w:t>qua</w:t>
      </w:r>
      <w:r>
        <w:rPr>
          <w:spacing w:val="-16"/>
        </w:rPr>
        <w:t xml:space="preserve"> </w:t>
      </w:r>
      <w:r>
        <w:t>rất</w:t>
      </w:r>
      <w:r>
        <w:rPr>
          <w:spacing w:val="-17"/>
        </w:rPr>
        <w:t xml:space="preserve"> </w:t>
      </w:r>
      <w:r>
        <w:t>nhiều</w:t>
      </w:r>
      <w:r>
        <w:rPr>
          <w:spacing w:val="-16"/>
        </w:rPr>
        <w:t xml:space="preserve"> </w:t>
      </w:r>
      <w:r>
        <w:t>lần</w:t>
      </w:r>
      <w:r>
        <w:rPr>
          <w:spacing w:val="-16"/>
        </w:rPr>
        <w:t xml:space="preserve"> </w:t>
      </w:r>
      <w:r>
        <w:t>đổi</w:t>
      </w:r>
      <w:r>
        <w:rPr>
          <w:spacing w:val="-14"/>
        </w:rPr>
        <w:t xml:space="preserve"> </w:t>
      </w:r>
      <w:r>
        <w:t>mới.</w:t>
      </w:r>
      <w:r>
        <w:rPr>
          <w:spacing w:val="-17"/>
        </w:rPr>
        <w:t xml:space="preserve"> </w:t>
      </w:r>
      <w:r>
        <w:t>Trước năm</w:t>
      </w:r>
      <w:r>
        <w:rPr>
          <w:spacing w:val="-5"/>
        </w:rPr>
        <w:t xml:space="preserve"> </w:t>
      </w:r>
      <w:r>
        <w:t>2000,</w:t>
      </w:r>
      <w:r>
        <w:rPr>
          <w:spacing w:val="-3"/>
        </w:rPr>
        <w:t xml:space="preserve"> </w:t>
      </w:r>
      <w:r>
        <w:t>tiếng</w:t>
      </w:r>
      <w:r>
        <w:rPr>
          <w:spacing w:val="-1"/>
        </w:rPr>
        <w:t xml:space="preserve"> </w:t>
      </w:r>
      <w:r>
        <w:t>Việt</w:t>
      </w:r>
      <w:r>
        <w:rPr>
          <w:spacing w:val="-1"/>
        </w:rPr>
        <w:t xml:space="preserve"> </w:t>
      </w:r>
      <w:r>
        <w:t>được</w:t>
      </w:r>
      <w:r>
        <w:rPr>
          <w:spacing w:val="-2"/>
        </w:rPr>
        <w:t xml:space="preserve"> </w:t>
      </w:r>
      <w:r>
        <w:t>tách</w:t>
      </w:r>
      <w:r>
        <w:rPr>
          <w:spacing w:val="-2"/>
        </w:rPr>
        <w:t xml:space="preserve"> </w:t>
      </w:r>
      <w:r>
        <w:t>hẳn</w:t>
      </w:r>
      <w:r>
        <w:rPr>
          <w:spacing w:val="-3"/>
        </w:rPr>
        <w:t xml:space="preserve"> </w:t>
      </w:r>
      <w:r>
        <w:t>ra</w:t>
      </w:r>
      <w:r>
        <w:rPr>
          <w:spacing w:val="-3"/>
        </w:rPr>
        <w:t xml:space="preserve"> </w:t>
      </w:r>
      <w:r>
        <w:t>thành</w:t>
      </w:r>
      <w:r>
        <w:rPr>
          <w:spacing w:val="-3"/>
        </w:rPr>
        <w:t xml:space="preserve"> </w:t>
      </w:r>
      <w:r>
        <w:t>SGK</w:t>
      </w:r>
      <w:r>
        <w:rPr>
          <w:spacing w:val="-3"/>
        </w:rPr>
        <w:t xml:space="preserve"> </w:t>
      </w:r>
      <w:r>
        <w:t>riêng. Sau</w:t>
      </w:r>
      <w:r>
        <w:rPr>
          <w:spacing w:val="-1"/>
        </w:rPr>
        <w:t xml:space="preserve"> </w:t>
      </w:r>
      <w:r>
        <w:t>năm</w:t>
      </w:r>
      <w:r>
        <w:rPr>
          <w:spacing w:val="-5"/>
        </w:rPr>
        <w:t xml:space="preserve"> </w:t>
      </w:r>
      <w:r>
        <w:t>2000,</w:t>
      </w:r>
      <w:r>
        <w:rPr>
          <w:spacing w:val="-3"/>
        </w:rPr>
        <w:t xml:space="preserve"> </w:t>
      </w:r>
      <w:r>
        <w:t>nhập</w:t>
      </w:r>
      <w:r>
        <w:rPr>
          <w:spacing w:val="-1"/>
        </w:rPr>
        <w:t xml:space="preserve"> </w:t>
      </w:r>
      <w:r>
        <w:t>lại</w:t>
      </w:r>
      <w:r>
        <w:rPr>
          <w:spacing w:val="-3"/>
        </w:rPr>
        <w:t xml:space="preserve"> </w:t>
      </w:r>
      <w:r>
        <w:t>theo yêu cầu</w:t>
      </w:r>
      <w:r>
        <w:rPr>
          <w:spacing w:val="-5"/>
        </w:rPr>
        <w:t xml:space="preserve"> </w:t>
      </w:r>
      <w:r>
        <w:t>tích</w:t>
      </w:r>
      <w:r>
        <w:rPr>
          <w:spacing w:val="-5"/>
        </w:rPr>
        <w:t xml:space="preserve"> </w:t>
      </w:r>
      <w:r>
        <w:t>hợp</w:t>
      </w:r>
      <w:r>
        <w:rPr>
          <w:spacing w:val="-5"/>
        </w:rPr>
        <w:t xml:space="preserve"> </w:t>
      </w:r>
      <w:r>
        <w:t>“3</w:t>
      </w:r>
      <w:r>
        <w:rPr>
          <w:spacing w:val="-5"/>
        </w:rPr>
        <w:t xml:space="preserve"> </w:t>
      </w:r>
      <w:r>
        <w:t>trong</w:t>
      </w:r>
      <w:r>
        <w:rPr>
          <w:spacing w:val="-5"/>
        </w:rPr>
        <w:t xml:space="preserve"> </w:t>
      </w:r>
      <w:r>
        <w:t>1”.</w:t>
      </w:r>
      <w:r>
        <w:rPr>
          <w:spacing w:val="-5"/>
        </w:rPr>
        <w:t xml:space="preserve"> </w:t>
      </w:r>
      <w:r>
        <w:t>Trước</w:t>
      </w:r>
      <w:r>
        <w:rPr>
          <w:spacing w:val="-5"/>
        </w:rPr>
        <w:t xml:space="preserve"> </w:t>
      </w:r>
      <w:r>
        <w:t>đây,</w:t>
      </w:r>
      <w:r>
        <w:rPr>
          <w:spacing w:val="-3"/>
        </w:rPr>
        <w:t xml:space="preserve"> </w:t>
      </w:r>
      <w:r>
        <w:t>dạy</w:t>
      </w:r>
      <w:r>
        <w:rPr>
          <w:spacing w:val="-10"/>
        </w:rPr>
        <w:t xml:space="preserve"> </w:t>
      </w:r>
      <w:r>
        <w:t>tiếng</w:t>
      </w:r>
      <w:r>
        <w:rPr>
          <w:spacing w:val="-3"/>
        </w:rPr>
        <w:t xml:space="preserve"> </w:t>
      </w:r>
      <w:r>
        <w:t>Việt</w:t>
      </w:r>
      <w:r>
        <w:rPr>
          <w:spacing w:val="-5"/>
        </w:rPr>
        <w:t xml:space="preserve"> </w:t>
      </w:r>
      <w:r>
        <w:t>theo</w:t>
      </w:r>
      <w:r>
        <w:rPr>
          <w:spacing w:val="-5"/>
        </w:rPr>
        <w:t xml:space="preserve"> </w:t>
      </w:r>
      <w:r>
        <w:t>quan</w:t>
      </w:r>
      <w:r>
        <w:rPr>
          <w:spacing w:val="-5"/>
        </w:rPr>
        <w:t xml:space="preserve"> </w:t>
      </w:r>
      <w:r>
        <w:t>điểm</w:t>
      </w:r>
      <w:r>
        <w:rPr>
          <w:spacing w:val="-8"/>
        </w:rPr>
        <w:t xml:space="preserve"> </w:t>
      </w:r>
      <w:r>
        <w:t>hệ</w:t>
      </w:r>
      <w:r>
        <w:rPr>
          <w:spacing w:val="-5"/>
        </w:rPr>
        <w:t xml:space="preserve"> </w:t>
      </w:r>
      <w:r>
        <w:t>thống</w:t>
      </w:r>
      <w:r>
        <w:rPr>
          <w:spacing w:val="-5"/>
        </w:rPr>
        <w:t xml:space="preserve"> </w:t>
      </w:r>
      <w:r>
        <w:t>nặng</w:t>
      </w:r>
      <w:r>
        <w:rPr>
          <w:spacing w:val="-5"/>
        </w:rPr>
        <w:t xml:space="preserve"> </w:t>
      </w:r>
      <w:r>
        <w:t>về</w:t>
      </w:r>
      <w:r>
        <w:rPr>
          <w:spacing w:val="-5"/>
        </w:rPr>
        <w:t xml:space="preserve"> </w:t>
      </w:r>
      <w:r>
        <w:t>phân tích</w:t>
      </w:r>
      <w:r>
        <w:rPr>
          <w:spacing w:val="-5"/>
        </w:rPr>
        <w:t xml:space="preserve"> </w:t>
      </w:r>
      <w:r>
        <w:t>cấu</w:t>
      </w:r>
      <w:r>
        <w:rPr>
          <w:spacing w:val="-5"/>
        </w:rPr>
        <w:t xml:space="preserve"> </w:t>
      </w:r>
      <w:r>
        <w:t>trúc,</w:t>
      </w:r>
      <w:r>
        <w:rPr>
          <w:spacing w:val="-5"/>
        </w:rPr>
        <w:t xml:space="preserve"> </w:t>
      </w:r>
      <w:r>
        <w:t>dạy</w:t>
      </w:r>
      <w:r>
        <w:rPr>
          <w:spacing w:val="-12"/>
        </w:rPr>
        <w:t xml:space="preserve"> </w:t>
      </w:r>
      <w:r>
        <w:t>tiếng</w:t>
      </w:r>
      <w:r>
        <w:rPr>
          <w:spacing w:val="-5"/>
        </w:rPr>
        <w:t xml:space="preserve"> </w:t>
      </w:r>
      <w:r>
        <w:t>Việt</w:t>
      </w:r>
      <w:r>
        <w:rPr>
          <w:spacing w:val="-5"/>
        </w:rPr>
        <w:t xml:space="preserve"> </w:t>
      </w:r>
      <w:r>
        <w:t>như</w:t>
      </w:r>
      <w:r>
        <w:rPr>
          <w:spacing w:val="-4"/>
        </w:rPr>
        <w:t xml:space="preserve"> </w:t>
      </w:r>
      <w:r>
        <w:t>đào</w:t>
      </w:r>
      <w:r>
        <w:rPr>
          <w:spacing w:val="-5"/>
        </w:rPr>
        <w:t xml:space="preserve"> </w:t>
      </w:r>
      <w:r>
        <w:t>tạo</w:t>
      </w:r>
      <w:r>
        <w:rPr>
          <w:spacing w:val="-5"/>
        </w:rPr>
        <w:t xml:space="preserve"> </w:t>
      </w:r>
      <w:r>
        <w:t>ra</w:t>
      </w:r>
      <w:r>
        <w:rPr>
          <w:spacing w:val="-5"/>
        </w:rPr>
        <w:t xml:space="preserve"> </w:t>
      </w:r>
      <w:r>
        <w:t>các</w:t>
      </w:r>
      <w:r>
        <w:rPr>
          <w:spacing w:val="-5"/>
        </w:rPr>
        <w:t xml:space="preserve"> </w:t>
      </w:r>
      <w:r>
        <w:t>nhà</w:t>
      </w:r>
      <w:r>
        <w:rPr>
          <w:spacing w:val="-5"/>
        </w:rPr>
        <w:t xml:space="preserve"> </w:t>
      </w:r>
      <w:r>
        <w:t>ngôn</w:t>
      </w:r>
      <w:r>
        <w:rPr>
          <w:spacing w:val="-5"/>
        </w:rPr>
        <w:t xml:space="preserve"> </w:t>
      </w:r>
      <w:r>
        <w:t>ngữ</w:t>
      </w:r>
      <w:r>
        <w:rPr>
          <w:spacing w:val="-4"/>
        </w:rPr>
        <w:t xml:space="preserve"> </w:t>
      </w:r>
      <w:r>
        <w:t>nên</w:t>
      </w:r>
      <w:r>
        <w:rPr>
          <w:spacing w:val="-5"/>
        </w:rPr>
        <w:t xml:space="preserve"> </w:t>
      </w:r>
      <w:r>
        <w:t>rất</w:t>
      </w:r>
      <w:r>
        <w:rPr>
          <w:spacing w:val="-5"/>
        </w:rPr>
        <w:t xml:space="preserve"> </w:t>
      </w:r>
      <w:r>
        <w:t>hàn</w:t>
      </w:r>
      <w:r>
        <w:rPr>
          <w:spacing w:val="-5"/>
        </w:rPr>
        <w:t xml:space="preserve"> </w:t>
      </w:r>
      <w:r>
        <w:t>lâm,</w:t>
      </w:r>
      <w:r>
        <w:rPr>
          <w:spacing w:val="-5"/>
        </w:rPr>
        <w:t xml:space="preserve"> </w:t>
      </w:r>
      <w:r>
        <w:t>rất</w:t>
      </w:r>
      <w:r>
        <w:rPr>
          <w:spacing w:val="-5"/>
        </w:rPr>
        <w:t xml:space="preserve"> </w:t>
      </w:r>
      <w:r>
        <w:t>nặng.</w:t>
      </w:r>
      <w:r>
        <w:rPr>
          <w:spacing w:val="-5"/>
        </w:rPr>
        <w:t xml:space="preserve"> </w:t>
      </w:r>
      <w:r>
        <w:t>Từ sau năm 2000, dạy học tiếng Việt thay đổi theo hướng giao tiếp, hướng đến yêu cầu HS biết vận dụng là chính, bớt đi các kiến thức hàn lâm khó hiểu. Nhưng nhìn chung, thực tế dạy</w:t>
      </w:r>
      <w:r>
        <w:rPr>
          <w:spacing w:val="-15"/>
        </w:rPr>
        <w:t xml:space="preserve"> </w:t>
      </w:r>
      <w:r>
        <w:t>học</w:t>
      </w:r>
      <w:r>
        <w:rPr>
          <w:spacing w:val="-12"/>
        </w:rPr>
        <w:t xml:space="preserve"> </w:t>
      </w:r>
      <w:r>
        <w:t>tiếng</w:t>
      </w:r>
      <w:r>
        <w:rPr>
          <w:spacing w:val="-12"/>
        </w:rPr>
        <w:t xml:space="preserve"> </w:t>
      </w:r>
      <w:r>
        <w:t>Việt</w:t>
      </w:r>
      <w:r>
        <w:rPr>
          <w:spacing w:val="-12"/>
        </w:rPr>
        <w:t xml:space="preserve"> </w:t>
      </w:r>
      <w:r>
        <w:t>vẫn</w:t>
      </w:r>
      <w:r>
        <w:rPr>
          <w:spacing w:val="-10"/>
        </w:rPr>
        <w:t xml:space="preserve"> </w:t>
      </w:r>
      <w:r>
        <w:t>còn</w:t>
      </w:r>
      <w:r>
        <w:rPr>
          <w:spacing w:val="-12"/>
        </w:rPr>
        <w:t xml:space="preserve"> </w:t>
      </w:r>
      <w:r>
        <w:t>nặng</w:t>
      </w:r>
      <w:r>
        <w:rPr>
          <w:spacing w:val="-12"/>
        </w:rPr>
        <w:t xml:space="preserve"> </w:t>
      </w:r>
      <w:r>
        <w:t>nề</w:t>
      </w:r>
      <w:r>
        <w:rPr>
          <w:spacing w:val="-10"/>
        </w:rPr>
        <w:t xml:space="preserve"> </w:t>
      </w:r>
      <w:r>
        <w:t>vì</w:t>
      </w:r>
      <w:r>
        <w:rPr>
          <w:spacing w:val="-12"/>
        </w:rPr>
        <w:t xml:space="preserve"> </w:t>
      </w:r>
      <w:r>
        <w:t>chạy</w:t>
      </w:r>
      <w:r>
        <w:rPr>
          <w:spacing w:val="-15"/>
        </w:rPr>
        <w:t xml:space="preserve"> </w:t>
      </w:r>
      <w:r>
        <w:t>theo</w:t>
      </w:r>
      <w:r>
        <w:rPr>
          <w:spacing w:val="-12"/>
        </w:rPr>
        <w:t xml:space="preserve"> </w:t>
      </w:r>
      <w:r>
        <w:t>nội</w:t>
      </w:r>
      <w:r>
        <w:rPr>
          <w:spacing w:val="-12"/>
        </w:rPr>
        <w:t xml:space="preserve"> </w:t>
      </w:r>
      <w:r>
        <w:t>dung,...</w:t>
      </w:r>
      <w:r>
        <w:rPr>
          <w:spacing w:val="-12"/>
        </w:rPr>
        <w:t xml:space="preserve"> </w:t>
      </w:r>
      <w:r>
        <w:t>CT</w:t>
      </w:r>
      <w:r>
        <w:rPr>
          <w:spacing w:val="-10"/>
        </w:rPr>
        <w:t xml:space="preserve"> </w:t>
      </w:r>
      <w:r>
        <w:t>2018</w:t>
      </w:r>
      <w:r>
        <w:rPr>
          <w:spacing w:val="-12"/>
        </w:rPr>
        <w:t xml:space="preserve"> </w:t>
      </w:r>
      <w:r>
        <w:t>tiếp</w:t>
      </w:r>
      <w:r>
        <w:rPr>
          <w:spacing w:val="-12"/>
        </w:rPr>
        <w:t xml:space="preserve"> </w:t>
      </w:r>
      <w:r>
        <w:t>tục</w:t>
      </w:r>
      <w:r>
        <w:rPr>
          <w:spacing w:val="-12"/>
        </w:rPr>
        <w:t xml:space="preserve"> </w:t>
      </w:r>
      <w:r>
        <w:t>dạy</w:t>
      </w:r>
      <w:r>
        <w:rPr>
          <w:spacing w:val="-15"/>
        </w:rPr>
        <w:t xml:space="preserve"> </w:t>
      </w:r>
      <w:r>
        <w:t>học</w:t>
      </w:r>
      <w:r>
        <w:rPr>
          <w:spacing w:val="-12"/>
        </w:rPr>
        <w:t xml:space="preserve"> </w:t>
      </w:r>
      <w:r>
        <w:t>tiếng Việt</w:t>
      </w:r>
      <w:r>
        <w:rPr>
          <w:spacing w:val="-10"/>
        </w:rPr>
        <w:t xml:space="preserve"> </w:t>
      </w:r>
      <w:r>
        <w:t>theo</w:t>
      </w:r>
      <w:r>
        <w:rPr>
          <w:spacing w:val="-10"/>
        </w:rPr>
        <w:t xml:space="preserve"> </w:t>
      </w:r>
      <w:r>
        <w:t>quan</w:t>
      </w:r>
      <w:r>
        <w:rPr>
          <w:spacing w:val="-10"/>
        </w:rPr>
        <w:t xml:space="preserve"> </w:t>
      </w:r>
      <w:r>
        <w:t>điểm</w:t>
      </w:r>
      <w:r>
        <w:rPr>
          <w:spacing w:val="-12"/>
        </w:rPr>
        <w:t xml:space="preserve"> </w:t>
      </w:r>
      <w:r>
        <w:t>giao</w:t>
      </w:r>
      <w:r>
        <w:rPr>
          <w:spacing w:val="-10"/>
        </w:rPr>
        <w:t xml:space="preserve"> </w:t>
      </w:r>
      <w:r>
        <w:t>tiếp,</w:t>
      </w:r>
      <w:r>
        <w:rPr>
          <w:spacing w:val="-10"/>
        </w:rPr>
        <w:t xml:space="preserve"> </w:t>
      </w:r>
      <w:r>
        <w:t>coi</w:t>
      </w:r>
      <w:r>
        <w:rPr>
          <w:spacing w:val="-10"/>
        </w:rPr>
        <w:t xml:space="preserve"> </w:t>
      </w:r>
      <w:r>
        <w:t>trọng</w:t>
      </w:r>
      <w:r>
        <w:rPr>
          <w:spacing w:val="-10"/>
        </w:rPr>
        <w:t xml:space="preserve"> </w:t>
      </w:r>
      <w:r>
        <w:t>thực</w:t>
      </w:r>
      <w:r>
        <w:rPr>
          <w:spacing w:val="-10"/>
        </w:rPr>
        <w:t xml:space="preserve"> </w:t>
      </w:r>
      <w:r>
        <w:t>hành.</w:t>
      </w:r>
      <w:r>
        <w:rPr>
          <w:spacing w:val="-10"/>
        </w:rPr>
        <w:t xml:space="preserve"> </w:t>
      </w:r>
      <w:r>
        <w:t>Mục</w:t>
      </w:r>
      <w:r>
        <w:rPr>
          <w:spacing w:val="-10"/>
        </w:rPr>
        <w:t xml:space="preserve"> </w:t>
      </w:r>
      <w:r>
        <w:t>tiêu</w:t>
      </w:r>
      <w:r>
        <w:rPr>
          <w:spacing w:val="-10"/>
        </w:rPr>
        <w:t xml:space="preserve"> </w:t>
      </w:r>
      <w:r>
        <w:t>của</w:t>
      </w:r>
      <w:r>
        <w:rPr>
          <w:spacing w:val="-10"/>
        </w:rPr>
        <w:t xml:space="preserve"> </w:t>
      </w:r>
      <w:r>
        <w:t>việc</w:t>
      </w:r>
      <w:r>
        <w:rPr>
          <w:spacing w:val="-7"/>
        </w:rPr>
        <w:t xml:space="preserve"> </w:t>
      </w:r>
      <w:r>
        <w:t>dạy</w:t>
      </w:r>
      <w:r>
        <w:rPr>
          <w:spacing w:val="-15"/>
        </w:rPr>
        <w:t xml:space="preserve"> </w:t>
      </w:r>
      <w:r>
        <w:t>tiếng</w:t>
      </w:r>
      <w:r>
        <w:rPr>
          <w:spacing w:val="-10"/>
        </w:rPr>
        <w:t xml:space="preserve"> </w:t>
      </w:r>
      <w:r>
        <w:t>Việt</w:t>
      </w:r>
      <w:r>
        <w:rPr>
          <w:spacing w:val="-10"/>
        </w:rPr>
        <w:t xml:space="preserve"> </w:t>
      </w:r>
      <w:r>
        <w:t>hướng tới yêu cầu</w:t>
      </w:r>
      <w:r>
        <w:rPr>
          <w:spacing w:val="-3"/>
        </w:rPr>
        <w:t xml:space="preserve"> </w:t>
      </w:r>
      <w:r>
        <w:t>HS</w:t>
      </w:r>
      <w:r>
        <w:rPr>
          <w:spacing w:val="-3"/>
        </w:rPr>
        <w:t xml:space="preserve"> </w:t>
      </w:r>
      <w:r>
        <w:t>biết</w:t>
      </w:r>
      <w:r>
        <w:rPr>
          <w:spacing w:val="-3"/>
        </w:rPr>
        <w:t xml:space="preserve"> </w:t>
      </w:r>
      <w:r>
        <w:t>vận</w:t>
      </w:r>
      <w:r>
        <w:rPr>
          <w:spacing w:val="-1"/>
        </w:rPr>
        <w:t xml:space="preserve"> </w:t>
      </w:r>
      <w:r>
        <w:t>dụng</w:t>
      </w:r>
      <w:r>
        <w:rPr>
          <w:spacing w:val="-3"/>
        </w:rPr>
        <w:t xml:space="preserve"> </w:t>
      </w:r>
      <w:r>
        <w:t>tiếng</w:t>
      </w:r>
      <w:r>
        <w:rPr>
          <w:spacing w:val="-1"/>
        </w:rPr>
        <w:t xml:space="preserve"> </w:t>
      </w:r>
      <w:r>
        <w:t>Việt</w:t>
      </w:r>
      <w:r>
        <w:rPr>
          <w:spacing w:val="-3"/>
        </w:rPr>
        <w:t xml:space="preserve"> </w:t>
      </w:r>
      <w:r>
        <w:t>vào</w:t>
      </w:r>
      <w:r>
        <w:rPr>
          <w:spacing w:val="-3"/>
        </w:rPr>
        <w:t xml:space="preserve"> </w:t>
      </w:r>
      <w:r>
        <w:t>đọc</w:t>
      </w:r>
      <w:r>
        <w:rPr>
          <w:spacing w:val="-2"/>
        </w:rPr>
        <w:t xml:space="preserve"> </w:t>
      </w:r>
      <w:r>
        <w:t>hiểu</w:t>
      </w:r>
      <w:r>
        <w:rPr>
          <w:spacing w:val="-3"/>
        </w:rPr>
        <w:t xml:space="preserve"> </w:t>
      </w:r>
      <w:r>
        <w:t>và</w:t>
      </w:r>
      <w:r>
        <w:rPr>
          <w:spacing w:val="-3"/>
        </w:rPr>
        <w:t xml:space="preserve"> </w:t>
      </w:r>
      <w:r>
        <w:t>viết</w:t>
      </w:r>
      <w:r>
        <w:rPr>
          <w:spacing w:val="-1"/>
        </w:rPr>
        <w:t xml:space="preserve"> </w:t>
      </w:r>
      <w:r>
        <w:t>văn bản</w:t>
      </w:r>
      <w:r>
        <w:rPr>
          <w:spacing w:val="-1"/>
        </w:rPr>
        <w:t xml:space="preserve"> </w:t>
      </w:r>
      <w:r>
        <w:t>có</w:t>
      </w:r>
      <w:r>
        <w:rPr>
          <w:spacing w:val="-3"/>
        </w:rPr>
        <w:t xml:space="preserve"> </w:t>
      </w:r>
      <w:r>
        <w:t>hiệu</w:t>
      </w:r>
      <w:r>
        <w:rPr>
          <w:spacing w:val="-1"/>
        </w:rPr>
        <w:t xml:space="preserve"> </w:t>
      </w:r>
      <w:r>
        <w:t>quả,</w:t>
      </w:r>
      <w:r>
        <w:rPr>
          <w:spacing w:val="-3"/>
        </w:rPr>
        <w:t xml:space="preserve"> </w:t>
      </w:r>
      <w:r>
        <w:t>biết</w:t>
      </w:r>
      <w:r>
        <w:rPr>
          <w:spacing w:val="-3"/>
        </w:rPr>
        <w:t xml:space="preserve"> </w:t>
      </w:r>
      <w:r>
        <w:t>nói và nghe thành thạo (trong CT 2018, kiến thức tiếng Việt và văn học được nêu ở cột nội dung,</w:t>
      </w:r>
      <w:r>
        <w:rPr>
          <w:spacing w:val="-3"/>
        </w:rPr>
        <w:t xml:space="preserve"> </w:t>
      </w:r>
      <w:r>
        <w:t>có</w:t>
      </w:r>
      <w:r>
        <w:rPr>
          <w:spacing w:val="-3"/>
        </w:rPr>
        <w:t xml:space="preserve"> </w:t>
      </w:r>
      <w:r>
        <w:t>nghĩa</w:t>
      </w:r>
      <w:r>
        <w:rPr>
          <w:spacing w:val="-3"/>
        </w:rPr>
        <w:t xml:space="preserve"> </w:t>
      </w:r>
      <w:r>
        <w:t>chúng chỉ</w:t>
      </w:r>
      <w:r>
        <w:rPr>
          <w:spacing w:val="-2"/>
        </w:rPr>
        <w:t xml:space="preserve"> </w:t>
      </w:r>
      <w:r>
        <w:t>là</w:t>
      </w:r>
      <w:r>
        <w:rPr>
          <w:spacing w:val="-3"/>
        </w:rPr>
        <w:t xml:space="preserve"> </w:t>
      </w:r>
      <w:r>
        <w:t>phương</w:t>
      </w:r>
      <w:r>
        <w:rPr>
          <w:spacing w:val="-3"/>
        </w:rPr>
        <w:t xml:space="preserve"> </w:t>
      </w:r>
      <w:r>
        <w:t>tiện</w:t>
      </w:r>
      <w:r>
        <w:rPr>
          <w:spacing w:val="-3"/>
        </w:rPr>
        <w:t xml:space="preserve"> </w:t>
      </w:r>
      <w:r>
        <w:t>để</w:t>
      </w:r>
      <w:r>
        <w:rPr>
          <w:spacing w:val="-3"/>
        </w:rPr>
        <w:t xml:space="preserve"> </w:t>
      </w:r>
      <w:r>
        <w:t>đạt</w:t>
      </w:r>
      <w:r>
        <w:rPr>
          <w:spacing w:val="-3"/>
        </w:rPr>
        <w:t xml:space="preserve"> </w:t>
      </w:r>
      <w:r>
        <w:t>được mục</w:t>
      </w:r>
      <w:r>
        <w:rPr>
          <w:spacing w:val="-3"/>
        </w:rPr>
        <w:t xml:space="preserve"> </w:t>
      </w:r>
      <w:r>
        <w:t>đích).</w:t>
      </w:r>
      <w:r>
        <w:rPr>
          <w:spacing w:val="-3"/>
        </w:rPr>
        <w:t xml:space="preserve"> </w:t>
      </w:r>
      <w:r>
        <w:t>Năng</w:t>
      </w:r>
      <w:r>
        <w:rPr>
          <w:spacing w:val="-3"/>
        </w:rPr>
        <w:t xml:space="preserve"> </w:t>
      </w:r>
      <w:r>
        <w:t>lực</w:t>
      </w:r>
      <w:r>
        <w:rPr>
          <w:spacing w:val="-2"/>
        </w:rPr>
        <w:t xml:space="preserve"> </w:t>
      </w:r>
      <w:r>
        <w:t>tiếng</w:t>
      </w:r>
      <w:r>
        <w:rPr>
          <w:spacing w:val="-3"/>
        </w:rPr>
        <w:t xml:space="preserve"> </w:t>
      </w:r>
      <w:r>
        <w:t>Việt</w:t>
      </w:r>
      <w:r>
        <w:rPr>
          <w:spacing w:val="-3"/>
        </w:rPr>
        <w:t xml:space="preserve"> </w:t>
      </w:r>
      <w:r>
        <w:t>được thể</w:t>
      </w:r>
      <w:r>
        <w:rPr>
          <w:spacing w:val="-3"/>
        </w:rPr>
        <w:t xml:space="preserve"> </w:t>
      </w:r>
      <w:r>
        <w:t>hiện</w:t>
      </w:r>
      <w:r>
        <w:rPr>
          <w:spacing w:val="-3"/>
        </w:rPr>
        <w:t xml:space="preserve"> </w:t>
      </w:r>
      <w:r>
        <w:t>và</w:t>
      </w:r>
      <w:r>
        <w:rPr>
          <w:spacing w:val="-3"/>
        </w:rPr>
        <w:t xml:space="preserve"> </w:t>
      </w:r>
      <w:r>
        <w:t>đánh</w:t>
      </w:r>
      <w:r>
        <w:rPr>
          <w:spacing w:val="-3"/>
        </w:rPr>
        <w:t xml:space="preserve"> </w:t>
      </w:r>
      <w:r>
        <w:t>giá</w:t>
      </w:r>
      <w:r>
        <w:rPr>
          <w:spacing w:val="-3"/>
        </w:rPr>
        <w:t xml:space="preserve"> </w:t>
      </w:r>
      <w:r>
        <w:t>qua</w:t>
      </w:r>
      <w:r>
        <w:rPr>
          <w:spacing w:val="-3"/>
        </w:rPr>
        <w:t xml:space="preserve"> </w:t>
      </w:r>
      <w:r>
        <w:t>các</w:t>
      </w:r>
      <w:r>
        <w:rPr>
          <w:spacing w:val="-3"/>
        </w:rPr>
        <w:t xml:space="preserve"> </w:t>
      </w:r>
      <w:r>
        <w:t>hoạt</w:t>
      </w:r>
      <w:r>
        <w:rPr>
          <w:spacing w:val="-3"/>
        </w:rPr>
        <w:t xml:space="preserve"> </w:t>
      </w:r>
      <w:r>
        <w:t>động</w:t>
      </w:r>
      <w:r>
        <w:rPr>
          <w:spacing w:val="-3"/>
        </w:rPr>
        <w:t xml:space="preserve"> </w:t>
      </w:r>
      <w:r>
        <w:t>đọc,</w:t>
      </w:r>
      <w:r>
        <w:rPr>
          <w:spacing w:val="-2"/>
        </w:rPr>
        <w:t xml:space="preserve"> </w:t>
      </w:r>
      <w:r>
        <w:t>viết,</w:t>
      </w:r>
      <w:r>
        <w:rPr>
          <w:spacing w:val="-3"/>
        </w:rPr>
        <w:t xml:space="preserve"> </w:t>
      </w:r>
      <w:r>
        <w:t>nói</w:t>
      </w:r>
      <w:r>
        <w:rPr>
          <w:spacing w:val="-3"/>
        </w:rPr>
        <w:t xml:space="preserve"> </w:t>
      </w:r>
      <w:r>
        <w:t>và</w:t>
      </w:r>
      <w:r>
        <w:rPr>
          <w:spacing w:val="-3"/>
        </w:rPr>
        <w:t xml:space="preserve"> </w:t>
      </w:r>
      <w:r>
        <w:t>nghe.</w:t>
      </w:r>
      <w:r>
        <w:rPr>
          <w:spacing w:val="-3"/>
        </w:rPr>
        <w:t xml:space="preserve"> </w:t>
      </w:r>
      <w:r>
        <w:t>HS</w:t>
      </w:r>
      <w:r>
        <w:rPr>
          <w:spacing w:val="-3"/>
        </w:rPr>
        <w:t xml:space="preserve"> </w:t>
      </w:r>
      <w:r>
        <w:t>có</w:t>
      </w:r>
      <w:r>
        <w:rPr>
          <w:spacing w:val="-3"/>
        </w:rPr>
        <w:t xml:space="preserve"> </w:t>
      </w:r>
      <w:r>
        <w:t>thể</w:t>
      </w:r>
      <w:r>
        <w:rPr>
          <w:spacing w:val="-3"/>
        </w:rPr>
        <w:t xml:space="preserve"> </w:t>
      </w:r>
      <w:r>
        <w:t>không</w:t>
      </w:r>
      <w:r>
        <w:rPr>
          <w:spacing w:val="-3"/>
        </w:rPr>
        <w:t xml:space="preserve"> </w:t>
      </w:r>
      <w:r>
        <w:t>thuộc</w:t>
      </w:r>
      <w:r>
        <w:rPr>
          <w:spacing w:val="-3"/>
        </w:rPr>
        <w:t xml:space="preserve"> </w:t>
      </w:r>
      <w:r>
        <w:t>khái niệm các đơn vị tiếng Việt, nhưng các em nhận biết đúng, thấy</w:t>
      </w:r>
      <w:r>
        <w:rPr>
          <w:spacing w:val="-1"/>
        </w:rPr>
        <w:t xml:space="preserve"> </w:t>
      </w:r>
      <w:r>
        <w:t>được tác dụng và biết vận dụng các đơn vị ấy vào hoạt động giao tiếp,... là được.</w:t>
      </w:r>
    </w:p>
    <w:p w:rsidR="000D0FDE" w:rsidRDefault="002B36AA">
      <w:pPr>
        <w:pStyle w:val="BodyText"/>
        <w:spacing w:before="51" w:line="273" w:lineRule="auto"/>
        <w:ind w:left="1132" w:right="572" w:firstLine="396"/>
        <w:jc w:val="both"/>
      </w:pPr>
      <w:r>
        <w:t xml:space="preserve">Có một số GV lo rằng SGK mới không có bài dạy lí thuyết riêng về các đơn vị tiếng Việt mà chỉ nêu bài tập, HS chưa học khái niệm thì rất khó làm bài tập,... Nhưng nếu chú ý, GV sẽ thấy, những bài lí thuyết tiếng Việt trong sách </w:t>
      </w:r>
      <w:r>
        <w:rPr>
          <w:i/>
        </w:rPr>
        <w:t xml:space="preserve">Ngữ văn </w:t>
      </w:r>
      <w:r>
        <w:t>theo CT 2006 cũng đều bắt</w:t>
      </w:r>
      <w:r>
        <w:rPr>
          <w:spacing w:val="-8"/>
        </w:rPr>
        <w:t xml:space="preserve"> </w:t>
      </w:r>
      <w:r>
        <w:t>đầu</w:t>
      </w:r>
      <w:r>
        <w:rPr>
          <w:spacing w:val="-8"/>
        </w:rPr>
        <w:t xml:space="preserve"> </w:t>
      </w:r>
      <w:r>
        <w:t>từ</w:t>
      </w:r>
      <w:r>
        <w:rPr>
          <w:spacing w:val="-6"/>
        </w:rPr>
        <w:t xml:space="preserve"> </w:t>
      </w:r>
      <w:r>
        <w:t>các</w:t>
      </w:r>
      <w:r>
        <w:rPr>
          <w:spacing w:val="-7"/>
        </w:rPr>
        <w:t xml:space="preserve"> </w:t>
      </w:r>
      <w:r>
        <w:t>bài</w:t>
      </w:r>
      <w:r>
        <w:rPr>
          <w:spacing w:val="-7"/>
        </w:rPr>
        <w:t xml:space="preserve"> </w:t>
      </w:r>
      <w:r>
        <w:t>tập.</w:t>
      </w:r>
      <w:r>
        <w:rPr>
          <w:spacing w:val="-8"/>
        </w:rPr>
        <w:t xml:space="preserve"> </w:t>
      </w:r>
      <w:r>
        <w:t>Ví</w:t>
      </w:r>
      <w:r>
        <w:rPr>
          <w:spacing w:val="-8"/>
        </w:rPr>
        <w:t xml:space="preserve"> </w:t>
      </w:r>
      <w:r>
        <w:t>dụ:</w:t>
      </w:r>
      <w:r>
        <w:rPr>
          <w:spacing w:val="-8"/>
        </w:rPr>
        <w:t xml:space="preserve"> </w:t>
      </w:r>
      <w:r>
        <w:t>học</w:t>
      </w:r>
      <w:r>
        <w:rPr>
          <w:spacing w:val="-7"/>
        </w:rPr>
        <w:t xml:space="preserve"> </w:t>
      </w:r>
      <w:r>
        <w:rPr>
          <w:i/>
        </w:rPr>
        <w:t>Cụm</w:t>
      </w:r>
      <w:r>
        <w:rPr>
          <w:i/>
          <w:spacing w:val="-7"/>
        </w:rPr>
        <w:t xml:space="preserve"> </w:t>
      </w:r>
      <w:r>
        <w:rPr>
          <w:i/>
        </w:rPr>
        <w:t>danh</w:t>
      </w:r>
      <w:r>
        <w:rPr>
          <w:i/>
          <w:spacing w:val="-8"/>
        </w:rPr>
        <w:t xml:space="preserve"> </w:t>
      </w:r>
      <w:r>
        <w:rPr>
          <w:i/>
        </w:rPr>
        <w:t>từ</w:t>
      </w:r>
      <w:r>
        <w:rPr>
          <w:i/>
          <w:spacing w:val="-7"/>
        </w:rPr>
        <w:t xml:space="preserve"> </w:t>
      </w:r>
      <w:r>
        <w:t>thì</w:t>
      </w:r>
      <w:r>
        <w:rPr>
          <w:spacing w:val="-8"/>
        </w:rPr>
        <w:t xml:space="preserve"> </w:t>
      </w:r>
      <w:r>
        <w:t>bắt</w:t>
      </w:r>
      <w:r>
        <w:rPr>
          <w:spacing w:val="-8"/>
        </w:rPr>
        <w:t xml:space="preserve"> </w:t>
      </w:r>
      <w:r>
        <w:t>đầu</w:t>
      </w:r>
      <w:r>
        <w:rPr>
          <w:spacing w:val="-8"/>
        </w:rPr>
        <w:t xml:space="preserve"> </w:t>
      </w:r>
      <w:r>
        <w:t>bằng</w:t>
      </w:r>
      <w:r>
        <w:rPr>
          <w:spacing w:val="-7"/>
        </w:rPr>
        <w:t xml:space="preserve"> </w:t>
      </w:r>
      <w:r>
        <w:t>ba</w:t>
      </w:r>
      <w:r>
        <w:rPr>
          <w:spacing w:val="-7"/>
        </w:rPr>
        <w:t xml:space="preserve"> </w:t>
      </w:r>
      <w:r>
        <w:t>bài</w:t>
      </w:r>
      <w:r>
        <w:rPr>
          <w:spacing w:val="-7"/>
        </w:rPr>
        <w:t xml:space="preserve"> </w:t>
      </w:r>
      <w:r>
        <w:t>tập,</w:t>
      </w:r>
      <w:r>
        <w:rPr>
          <w:spacing w:val="-8"/>
        </w:rPr>
        <w:t xml:space="preserve"> </w:t>
      </w:r>
      <w:r>
        <w:t>sau</w:t>
      </w:r>
      <w:r>
        <w:rPr>
          <w:spacing w:val="-7"/>
        </w:rPr>
        <w:t xml:space="preserve"> </w:t>
      </w:r>
      <w:r>
        <w:t>đó</w:t>
      </w:r>
      <w:r>
        <w:rPr>
          <w:spacing w:val="-8"/>
        </w:rPr>
        <w:t xml:space="preserve"> </w:t>
      </w:r>
      <w:r>
        <w:t>rút</w:t>
      </w:r>
      <w:r>
        <w:rPr>
          <w:spacing w:val="-7"/>
        </w:rPr>
        <w:t xml:space="preserve"> </w:t>
      </w:r>
      <w:r>
        <w:t>ra</w:t>
      </w:r>
      <w:r>
        <w:rPr>
          <w:spacing w:val="-7"/>
        </w:rPr>
        <w:t xml:space="preserve"> </w:t>
      </w:r>
      <w:r>
        <w:t>ghi nhớ</w:t>
      </w:r>
      <w:r>
        <w:rPr>
          <w:spacing w:val="-1"/>
        </w:rPr>
        <w:t xml:space="preserve"> </w:t>
      </w:r>
      <w:r>
        <w:t>cụm</w:t>
      </w:r>
      <w:r>
        <w:rPr>
          <w:spacing w:val="-3"/>
        </w:rPr>
        <w:t xml:space="preserve"> </w:t>
      </w:r>
      <w:r>
        <w:t>danh từ là</w:t>
      </w:r>
      <w:r>
        <w:rPr>
          <w:spacing w:val="-1"/>
        </w:rPr>
        <w:t xml:space="preserve"> </w:t>
      </w:r>
      <w:r>
        <w:t xml:space="preserve">gì. Sách </w:t>
      </w:r>
      <w:r>
        <w:rPr>
          <w:i/>
        </w:rPr>
        <w:t xml:space="preserve">Ngữ văn </w:t>
      </w:r>
      <w:r>
        <w:t>mới</w:t>
      </w:r>
      <w:r>
        <w:rPr>
          <w:spacing w:val="-1"/>
        </w:rPr>
        <w:t xml:space="preserve"> </w:t>
      </w:r>
      <w:r>
        <w:t>cũng triển</w:t>
      </w:r>
      <w:r>
        <w:rPr>
          <w:spacing w:val="-1"/>
        </w:rPr>
        <w:t xml:space="preserve"> </w:t>
      </w:r>
      <w:r>
        <w:t>khai như vậy</w:t>
      </w:r>
      <w:r>
        <w:rPr>
          <w:spacing w:val="-5"/>
        </w:rPr>
        <w:t xml:space="preserve"> </w:t>
      </w:r>
      <w:r>
        <w:t>nhưng</w:t>
      </w:r>
      <w:r>
        <w:rPr>
          <w:spacing w:val="-1"/>
        </w:rPr>
        <w:t xml:space="preserve"> </w:t>
      </w:r>
      <w:r>
        <w:t>triệt</w:t>
      </w:r>
      <w:r>
        <w:rPr>
          <w:spacing w:val="-1"/>
        </w:rPr>
        <w:t xml:space="preserve"> </w:t>
      </w:r>
      <w:r>
        <w:t>để hơn:</w:t>
      </w:r>
      <w:r>
        <w:rPr>
          <w:spacing w:val="-1"/>
        </w:rPr>
        <w:t xml:space="preserve"> </w:t>
      </w:r>
      <w:r>
        <w:t>HS đọc trước về kiến thức tiếng Việt ở nhà, lên lớp làm bài tập thực hành, từ đó, hiểu khái niệm</w:t>
      </w:r>
      <w:r>
        <w:rPr>
          <w:spacing w:val="-3"/>
        </w:rPr>
        <w:t xml:space="preserve"> </w:t>
      </w:r>
      <w:r>
        <w:t>về đơn</w:t>
      </w:r>
      <w:r>
        <w:rPr>
          <w:spacing w:val="-1"/>
        </w:rPr>
        <w:t xml:space="preserve"> </w:t>
      </w:r>
      <w:r>
        <w:t>vị,</w:t>
      </w:r>
      <w:r>
        <w:rPr>
          <w:spacing w:val="-1"/>
        </w:rPr>
        <w:t xml:space="preserve"> </w:t>
      </w:r>
      <w:r>
        <w:t>hiện tượng</w:t>
      </w:r>
      <w:r>
        <w:rPr>
          <w:spacing w:val="-1"/>
        </w:rPr>
        <w:t xml:space="preserve"> </w:t>
      </w:r>
      <w:r>
        <w:t>tiếng</w:t>
      </w:r>
      <w:r>
        <w:rPr>
          <w:spacing w:val="-1"/>
        </w:rPr>
        <w:t xml:space="preserve"> </w:t>
      </w:r>
      <w:r>
        <w:t>Việt nêu ở</w:t>
      </w:r>
      <w:r>
        <w:rPr>
          <w:spacing w:val="-1"/>
        </w:rPr>
        <w:t xml:space="preserve"> </w:t>
      </w:r>
      <w:r>
        <w:t xml:space="preserve">phần </w:t>
      </w:r>
      <w:r>
        <w:rPr>
          <w:i/>
        </w:rPr>
        <w:t>Kiến</w:t>
      </w:r>
      <w:r>
        <w:rPr>
          <w:i/>
          <w:spacing w:val="-1"/>
        </w:rPr>
        <w:t xml:space="preserve"> </w:t>
      </w:r>
      <w:r>
        <w:rPr>
          <w:i/>
        </w:rPr>
        <w:t>thức ngữ văn</w:t>
      </w:r>
      <w:r>
        <w:t>. Trong quá trình</w:t>
      </w:r>
      <w:r>
        <w:rPr>
          <w:spacing w:val="-1"/>
        </w:rPr>
        <w:t xml:space="preserve"> </w:t>
      </w:r>
      <w:r>
        <w:t>làm bài</w:t>
      </w:r>
      <w:r>
        <w:rPr>
          <w:spacing w:val="-12"/>
        </w:rPr>
        <w:t xml:space="preserve"> </w:t>
      </w:r>
      <w:r>
        <w:t>tập,</w:t>
      </w:r>
      <w:r>
        <w:rPr>
          <w:spacing w:val="-12"/>
        </w:rPr>
        <w:t xml:space="preserve"> </w:t>
      </w:r>
      <w:r>
        <w:t>nếu</w:t>
      </w:r>
      <w:r>
        <w:rPr>
          <w:spacing w:val="-10"/>
        </w:rPr>
        <w:t xml:space="preserve"> </w:t>
      </w:r>
      <w:r>
        <w:t>HS</w:t>
      </w:r>
      <w:r>
        <w:rPr>
          <w:spacing w:val="-12"/>
        </w:rPr>
        <w:t xml:space="preserve"> </w:t>
      </w:r>
      <w:r>
        <w:t>gặp</w:t>
      </w:r>
      <w:r>
        <w:rPr>
          <w:spacing w:val="-10"/>
        </w:rPr>
        <w:t xml:space="preserve"> </w:t>
      </w:r>
      <w:r>
        <w:t>khó</w:t>
      </w:r>
      <w:r>
        <w:rPr>
          <w:spacing w:val="-10"/>
        </w:rPr>
        <w:t xml:space="preserve"> </w:t>
      </w:r>
      <w:r>
        <w:t>khăn</w:t>
      </w:r>
      <w:r>
        <w:rPr>
          <w:spacing w:val="-12"/>
        </w:rPr>
        <w:t xml:space="preserve"> </w:t>
      </w:r>
      <w:r>
        <w:t>do</w:t>
      </w:r>
      <w:r>
        <w:rPr>
          <w:spacing w:val="-12"/>
        </w:rPr>
        <w:t xml:space="preserve"> </w:t>
      </w:r>
      <w:r>
        <w:t>chưa</w:t>
      </w:r>
      <w:r>
        <w:rPr>
          <w:spacing w:val="-12"/>
        </w:rPr>
        <w:t xml:space="preserve"> </w:t>
      </w:r>
      <w:r>
        <w:t>nắm</w:t>
      </w:r>
      <w:r>
        <w:rPr>
          <w:spacing w:val="-15"/>
        </w:rPr>
        <w:t xml:space="preserve"> </w:t>
      </w:r>
      <w:r>
        <w:t>chắc</w:t>
      </w:r>
      <w:r>
        <w:rPr>
          <w:spacing w:val="-12"/>
        </w:rPr>
        <w:t xml:space="preserve"> </w:t>
      </w:r>
      <w:r>
        <w:t>khái</w:t>
      </w:r>
      <w:r>
        <w:rPr>
          <w:spacing w:val="-12"/>
        </w:rPr>
        <w:t xml:space="preserve"> </w:t>
      </w:r>
      <w:r>
        <w:t>niệm,</w:t>
      </w:r>
      <w:r>
        <w:rPr>
          <w:spacing w:val="-10"/>
        </w:rPr>
        <w:t xml:space="preserve"> </w:t>
      </w:r>
      <w:r>
        <w:t>thầy</w:t>
      </w:r>
      <w:r>
        <w:rPr>
          <w:spacing w:val="-17"/>
        </w:rPr>
        <w:t xml:space="preserve"> </w:t>
      </w:r>
      <w:r>
        <w:t>cô</w:t>
      </w:r>
      <w:r>
        <w:rPr>
          <w:spacing w:val="-9"/>
        </w:rPr>
        <w:t xml:space="preserve"> </w:t>
      </w:r>
      <w:r>
        <w:t>hướng</w:t>
      </w:r>
      <w:r>
        <w:rPr>
          <w:spacing w:val="-12"/>
        </w:rPr>
        <w:t xml:space="preserve"> </w:t>
      </w:r>
      <w:r>
        <w:t>dẫn</w:t>
      </w:r>
      <w:r>
        <w:rPr>
          <w:spacing w:val="-12"/>
        </w:rPr>
        <w:t xml:space="preserve"> </w:t>
      </w:r>
      <w:r>
        <w:t>các</w:t>
      </w:r>
      <w:r>
        <w:rPr>
          <w:spacing w:val="-10"/>
        </w:rPr>
        <w:t xml:space="preserve"> </w:t>
      </w:r>
      <w:r>
        <w:t>em</w:t>
      </w:r>
      <w:r>
        <w:rPr>
          <w:spacing w:val="-15"/>
        </w:rPr>
        <w:t xml:space="preserve"> </w:t>
      </w:r>
      <w:r>
        <w:t xml:space="preserve">quay trở lại đọc phần </w:t>
      </w:r>
      <w:r>
        <w:rPr>
          <w:i/>
        </w:rPr>
        <w:t xml:space="preserve">Kiến thức ngữ văn </w:t>
      </w:r>
      <w:r>
        <w:t xml:space="preserve">để làm các bài tập trong SGK. Như thế, sách </w:t>
      </w:r>
      <w:r>
        <w:rPr>
          <w:i/>
        </w:rPr>
        <w:t xml:space="preserve">Ngữ văn </w:t>
      </w:r>
      <w:r>
        <w:t>theo CT 2018 chỉ khác ở cách thức trình bày, tích hợp yêu cầu hình thành lí thuyết vào luyện tập, thông qua thực hành để rút ra lí thuyết; không nặng về trang bị lí thuyết, đồng thời, tăng cường rèn luyện năng lực tự học ở HS,...</w:t>
      </w:r>
    </w:p>
    <w:p w:rsidR="000D0FDE" w:rsidRDefault="000D0FDE">
      <w:pPr>
        <w:spacing w:line="273" w:lineRule="auto"/>
        <w:jc w:val="both"/>
        <w:sectPr w:rsidR="000D0FDE">
          <w:headerReference w:type="even" r:id="rId81"/>
          <w:headerReference w:type="default" r:id="rId82"/>
          <w:footerReference w:type="even" r:id="rId83"/>
          <w:footerReference w:type="default" r:id="rId84"/>
          <w:pgSz w:w="11910" w:h="16840"/>
          <w:pgMar w:top="1380" w:right="840" w:bottom="1960" w:left="0" w:header="391" w:footer="1771" w:gutter="0"/>
          <w:pgNumType w:start="40"/>
          <w:cols w:space="720"/>
        </w:sectPr>
      </w:pPr>
    </w:p>
    <w:p w:rsidR="000D0FDE" w:rsidRDefault="000D0FDE">
      <w:pPr>
        <w:pStyle w:val="BodyText"/>
        <w:rPr>
          <w:sz w:val="20"/>
        </w:rPr>
      </w:pPr>
    </w:p>
    <w:p w:rsidR="000D0FDE" w:rsidRDefault="002B36AA">
      <w:pPr>
        <w:pStyle w:val="ListParagraph"/>
        <w:numPr>
          <w:ilvl w:val="0"/>
          <w:numId w:val="28"/>
        </w:numPr>
        <w:tabs>
          <w:tab w:val="left" w:pos="1700"/>
        </w:tabs>
        <w:spacing w:before="230"/>
        <w:ind w:left="1699"/>
        <w:jc w:val="both"/>
        <w:rPr>
          <w:b/>
          <w:i/>
          <w:sz w:val="28"/>
        </w:rPr>
      </w:pPr>
      <w:r>
        <w:rPr>
          <w:b/>
          <w:color w:val="385522"/>
          <w:sz w:val="28"/>
        </w:rPr>
        <w:t>Cách</w:t>
      </w:r>
      <w:r>
        <w:rPr>
          <w:b/>
          <w:color w:val="385522"/>
          <w:spacing w:val="-3"/>
          <w:sz w:val="28"/>
        </w:rPr>
        <w:t xml:space="preserve"> </w:t>
      </w:r>
      <w:r>
        <w:rPr>
          <w:b/>
          <w:color w:val="385522"/>
          <w:sz w:val="28"/>
        </w:rPr>
        <w:t>dạy</w:t>
      </w:r>
      <w:r>
        <w:rPr>
          <w:b/>
          <w:color w:val="385522"/>
          <w:spacing w:val="-2"/>
          <w:sz w:val="28"/>
        </w:rPr>
        <w:t xml:space="preserve"> </w:t>
      </w:r>
      <w:r>
        <w:rPr>
          <w:b/>
          <w:color w:val="385522"/>
          <w:sz w:val="28"/>
        </w:rPr>
        <w:t>tiếng</w:t>
      </w:r>
      <w:r>
        <w:rPr>
          <w:b/>
          <w:color w:val="385522"/>
          <w:spacing w:val="-2"/>
          <w:sz w:val="28"/>
        </w:rPr>
        <w:t xml:space="preserve"> </w:t>
      </w:r>
      <w:r>
        <w:rPr>
          <w:b/>
          <w:color w:val="385522"/>
          <w:sz w:val="28"/>
        </w:rPr>
        <w:t>Việt</w:t>
      </w:r>
      <w:r>
        <w:rPr>
          <w:b/>
          <w:color w:val="385522"/>
          <w:spacing w:val="-3"/>
          <w:sz w:val="28"/>
        </w:rPr>
        <w:t xml:space="preserve"> </w:t>
      </w:r>
      <w:r>
        <w:rPr>
          <w:b/>
          <w:color w:val="385522"/>
          <w:sz w:val="28"/>
        </w:rPr>
        <w:t>trong</w:t>
      </w:r>
      <w:r>
        <w:rPr>
          <w:b/>
          <w:color w:val="385522"/>
          <w:spacing w:val="-1"/>
          <w:sz w:val="28"/>
        </w:rPr>
        <w:t xml:space="preserve"> </w:t>
      </w:r>
      <w:r>
        <w:rPr>
          <w:b/>
          <w:color w:val="385522"/>
          <w:sz w:val="28"/>
        </w:rPr>
        <w:t>sách</w:t>
      </w:r>
      <w:r>
        <w:rPr>
          <w:b/>
          <w:color w:val="385522"/>
          <w:spacing w:val="-4"/>
          <w:sz w:val="28"/>
        </w:rPr>
        <w:t xml:space="preserve"> </w:t>
      </w:r>
      <w:r>
        <w:rPr>
          <w:b/>
          <w:i/>
          <w:color w:val="385522"/>
          <w:sz w:val="28"/>
        </w:rPr>
        <w:t>Ngữ</w:t>
      </w:r>
      <w:r>
        <w:rPr>
          <w:b/>
          <w:i/>
          <w:color w:val="385522"/>
          <w:spacing w:val="-4"/>
          <w:sz w:val="28"/>
        </w:rPr>
        <w:t xml:space="preserve"> </w:t>
      </w:r>
      <w:r>
        <w:rPr>
          <w:b/>
          <w:i/>
          <w:color w:val="385522"/>
          <w:sz w:val="28"/>
        </w:rPr>
        <w:t>văn</w:t>
      </w:r>
      <w:r>
        <w:rPr>
          <w:b/>
          <w:i/>
          <w:color w:val="385522"/>
          <w:spacing w:val="-2"/>
          <w:sz w:val="28"/>
        </w:rPr>
        <w:t xml:space="preserve"> </w:t>
      </w:r>
      <w:r>
        <w:rPr>
          <w:b/>
          <w:i/>
          <w:color w:val="385522"/>
          <w:spacing w:val="-10"/>
          <w:sz w:val="28"/>
        </w:rPr>
        <w:t>7</w:t>
      </w:r>
    </w:p>
    <w:p w:rsidR="000D0FDE" w:rsidRDefault="002B36AA">
      <w:pPr>
        <w:pStyle w:val="BodyText"/>
        <w:spacing w:before="95"/>
        <w:ind w:left="1814"/>
        <w:jc w:val="both"/>
      </w:pPr>
      <w:r>
        <w:t>Để</w:t>
      </w:r>
      <w:r>
        <w:rPr>
          <w:spacing w:val="-5"/>
        </w:rPr>
        <w:t xml:space="preserve"> </w:t>
      </w:r>
      <w:r>
        <w:t>dạy</w:t>
      </w:r>
      <w:r>
        <w:rPr>
          <w:spacing w:val="-8"/>
        </w:rPr>
        <w:t xml:space="preserve"> </w:t>
      </w:r>
      <w:r>
        <w:t>tiếng</w:t>
      </w:r>
      <w:r>
        <w:rPr>
          <w:spacing w:val="-5"/>
        </w:rPr>
        <w:t xml:space="preserve"> </w:t>
      </w:r>
      <w:r>
        <w:t>Việt</w:t>
      </w:r>
      <w:r>
        <w:rPr>
          <w:spacing w:val="-4"/>
        </w:rPr>
        <w:t xml:space="preserve"> </w:t>
      </w:r>
      <w:r>
        <w:t>theo</w:t>
      </w:r>
      <w:r>
        <w:rPr>
          <w:spacing w:val="-1"/>
        </w:rPr>
        <w:t xml:space="preserve"> </w:t>
      </w:r>
      <w:r>
        <w:t>yêu</w:t>
      </w:r>
      <w:r>
        <w:rPr>
          <w:spacing w:val="-3"/>
        </w:rPr>
        <w:t xml:space="preserve"> </w:t>
      </w:r>
      <w:r>
        <w:t>cầu</w:t>
      </w:r>
      <w:r>
        <w:rPr>
          <w:spacing w:val="-4"/>
        </w:rPr>
        <w:t xml:space="preserve"> </w:t>
      </w:r>
      <w:r>
        <w:t>của</w:t>
      </w:r>
      <w:r>
        <w:rPr>
          <w:spacing w:val="-2"/>
        </w:rPr>
        <w:t xml:space="preserve"> </w:t>
      </w:r>
      <w:r>
        <w:t>CT</w:t>
      </w:r>
      <w:r>
        <w:rPr>
          <w:spacing w:val="-4"/>
        </w:rPr>
        <w:t xml:space="preserve"> </w:t>
      </w:r>
      <w:r>
        <w:t>2018,</w:t>
      </w:r>
      <w:r>
        <w:rPr>
          <w:spacing w:val="-3"/>
        </w:rPr>
        <w:t xml:space="preserve"> </w:t>
      </w:r>
      <w:r>
        <w:t>GV</w:t>
      </w:r>
      <w:r>
        <w:rPr>
          <w:spacing w:val="-4"/>
        </w:rPr>
        <w:t xml:space="preserve"> </w:t>
      </w:r>
      <w:r>
        <w:t>cấp</w:t>
      </w:r>
      <w:r>
        <w:rPr>
          <w:spacing w:val="-5"/>
        </w:rPr>
        <w:t xml:space="preserve"> </w:t>
      </w:r>
      <w:r>
        <w:t>trung</w:t>
      </w:r>
      <w:r>
        <w:rPr>
          <w:spacing w:val="-4"/>
        </w:rPr>
        <w:t xml:space="preserve"> </w:t>
      </w:r>
      <w:r>
        <w:t>học</w:t>
      </w:r>
      <w:r>
        <w:rPr>
          <w:spacing w:val="-4"/>
        </w:rPr>
        <w:t xml:space="preserve"> </w:t>
      </w:r>
      <w:r>
        <w:t>cần</w:t>
      </w:r>
      <w:r>
        <w:rPr>
          <w:spacing w:val="-2"/>
        </w:rPr>
        <w:t xml:space="preserve"> </w:t>
      </w:r>
      <w:r>
        <w:t>chú</w:t>
      </w:r>
      <w:r>
        <w:rPr>
          <w:spacing w:val="-5"/>
        </w:rPr>
        <w:t xml:space="preserve"> ý:</w:t>
      </w:r>
    </w:p>
    <w:p w:rsidR="000D0FDE" w:rsidRDefault="002B36AA">
      <w:pPr>
        <w:pStyle w:val="ListParagraph"/>
        <w:numPr>
          <w:ilvl w:val="1"/>
          <w:numId w:val="28"/>
        </w:numPr>
        <w:tabs>
          <w:tab w:val="left" w:pos="2002"/>
        </w:tabs>
        <w:ind w:left="2002"/>
        <w:rPr>
          <w:sz w:val="26"/>
        </w:rPr>
      </w:pPr>
      <w:r>
        <w:rPr>
          <w:sz w:val="26"/>
        </w:rPr>
        <w:t>Nắm</w:t>
      </w:r>
      <w:r>
        <w:rPr>
          <w:spacing w:val="-14"/>
          <w:sz w:val="26"/>
        </w:rPr>
        <w:t xml:space="preserve"> </w:t>
      </w:r>
      <w:r>
        <w:rPr>
          <w:sz w:val="26"/>
        </w:rPr>
        <w:t>vững</w:t>
      </w:r>
      <w:r>
        <w:rPr>
          <w:spacing w:val="-10"/>
          <w:sz w:val="26"/>
        </w:rPr>
        <w:t xml:space="preserve"> </w:t>
      </w:r>
      <w:r>
        <w:rPr>
          <w:sz w:val="26"/>
        </w:rPr>
        <w:t>quan</w:t>
      </w:r>
      <w:r>
        <w:rPr>
          <w:spacing w:val="-9"/>
          <w:sz w:val="26"/>
        </w:rPr>
        <w:t xml:space="preserve"> </w:t>
      </w:r>
      <w:r>
        <w:rPr>
          <w:sz w:val="26"/>
        </w:rPr>
        <w:t>niệm,</w:t>
      </w:r>
      <w:r>
        <w:rPr>
          <w:spacing w:val="-10"/>
          <w:sz w:val="26"/>
        </w:rPr>
        <w:t xml:space="preserve"> </w:t>
      </w:r>
      <w:r>
        <w:rPr>
          <w:sz w:val="26"/>
        </w:rPr>
        <w:t>mục</w:t>
      </w:r>
      <w:r>
        <w:rPr>
          <w:spacing w:val="-12"/>
          <w:sz w:val="26"/>
        </w:rPr>
        <w:t xml:space="preserve"> </w:t>
      </w:r>
      <w:r>
        <w:rPr>
          <w:sz w:val="26"/>
        </w:rPr>
        <w:t>tiêu,</w:t>
      </w:r>
      <w:r>
        <w:rPr>
          <w:spacing w:val="-8"/>
          <w:sz w:val="26"/>
        </w:rPr>
        <w:t xml:space="preserve"> </w:t>
      </w:r>
      <w:r>
        <w:rPr>
          <w:sz w:val="26"/>
        </w:rPr>
        <w:t>yêu</w:t>
      </w:r>
      <w:r>
        <w:rPr>
          <w:spacing w:val="-11"/>
          <w:sz w:val="26"/>
        </w:rPr>
        <w:t xml:space="preserve"> </w:t>
      </w:r>
      <w:r>
        <w:rPr>
          <w:sz w:val="26"/>
        </w:rPr>
        <w:t>cầu</w:t>
      </w:r>
      <w:r>
        <w:rPr>
          <w:spacing w:val="-12"/>
          <w:sz w:val="26"/>
        </w:rPr>
        <w:t xml:space="preserve"> </w:t>
      </w:r>
      <w:r>
        <w:rPr>
          <w:sz w:val="26"/>
        </w:rPr>
        <w:t>dạy</w:t>
      </w:r>
      <w:r>
        <w:rPr>
          <w:spacing w:val="-14"/>
          <w:sz w:val="26"/>
        </w:rPr>
        <w:t xml:space="preserve"> </w:t>
      </w:r>
      <w:r>
        <w:rPr>
          <w:sz w:val="26"/>
        </w:rPr>
        <w:t>học</w:t>
      </w:r>
      <w:r>
        <w:rPr>
          <w:spacing w:val="-12"/>
          <w:sz w:val="26"/>
        </w:rPr>
        <w:t xml:space="preserve"> </w:t>
      </w:r>
      <w:r>
        <w:rPr>
          <w:sz w:val="26"/>
        </w:rPr>
        <w:t>tiếng</w:t>
      </w:r>
      <w:r>
        <w:rPr>
          <w:spacing w:val="-10"/>
          <w:sz w:val="26"/>
        </w:rPr>
        <w:t xml:space="preserve"> </w:t>
      </w:r>
      <w:r>
        <w:rPr>
          <w:sz w:val="26"/>
        </w:rPr>
        <w:t>Việt</w:t>
      </w:r>
      <w:r>
        <w:rPr>
          <w:spacing w:val="-12"/>
          <w:sz w:val="26"/>
        </w:rPr>
        <w:t xml:space="preserve"> </w:t>
      </w:r>
      <w:r>
        <w:rPr>
          <w:sz w:val="26"/>
        </w:rPr>
        <w:t>của</w:t>
      </w:r>
      <w:r>
        <w:rPr>
          <w:spacing w:val="-10"/>
          <w:sz w:val="26"/>
        </w:rPr>
        <w:t xml:space="preserve"> </w:t>
      </w:r>
      <w:r>
        <w:rPr>
          <w:sz w:val="26"/>
        </w:rPr>
        <w:t>CT</w:t>
      </w:r>
      <w:r>
        <w:rPr>
          <w:spacing w:val="-12"/>
          <w:sz w:val="26"/>
        </w:rPr>
        <w:t xml:space="preserve"> </w:t>
      </w:r>
      <w:r>
        <w:rPr>
          <w:sz w:val="26"/>
        </w:rPr>
        <w:t>2018</w:t>
      </w:r>
      <w:r>
        <w:rPr>
          <w:spacing w:val="-12"/>
          <w:sz w:val="26"/>
        </w:rPr>
        <w:t xml:space="preserve"> </w:t>
      </w:r>
      <w:r>
        <w:rPr>
          <w:sz w:val="26"/>
        </w:rPr>
        <w:t>như</w:t>
      </w:r>
      <w:r>
        <w:rPr>
          <w:spacing w:val="-11"/>
          <w:sz w:val="26"/>
        </w:rPr>
        <w:t xml:space="preserve"> </w:t>
      </w:r>
      <w:r>
        <w:rPr>
          <w:sz w:val="26"/>
        </w:rPr>
        <w:t>đã</w:t>
      </w:r>
      <w:r>
        <w:rPr>
          <w:spacing w:val="-9"/>
          <w:sz w:val="26"/>
        </w:rPr>
        <w:t xml:space="preserve"> </w:t>
      </w:r>
      <w:r>
        <w:rPr>
          <w:spacing w:val="-4"/>
          <w:sz w:val="26"/>
        </w:rPr>
        <w:t>nêu.</w:t>
      </w:r>
    </w:p>
    <w:p w:rsidR="000D0FDE" w:rsidRDefault="002B36AA">
      <w:pPr>
        <w:pStyle w:val="ListParagraph"/>
        <w:numPr>
          <w:ilvl w:val="1"/>
          <w:numId w:val="28"/>
        </w:numPr>
        <w:tabs>
          <w:tab w:val="left" w:pos="2012"/>
        </w:tabs>
        <w:spacing w:line="273" w:lineRule="auto"/>
        <w:ind w:right="288" w:firstLine="396"/>
        <w:rPr>
          <w:sz w:val="26"/>
        </w:rPr>
      </w:pPr>
      <w:r>
        <w:rPr>
          <w:sz w:val="26"/>
        </w:rPr>
        <w:t>Xác định</w:t>
      </w:r>
      <w:r>
        <w:rPr>
          <w:spacing w:val="-1"/>
          <w:sz w:val="26"/>
        </w:rPr>
        <w:t xml:space="preserve"> </w:t>
      </w:r>
      <w:r>
        <w:rPr>
          <w:sz w:val="26"/>
        </w:rPr>
        <w:t>được các nội</w:t>
      </w:r>
      <w:r>
        <w:rPr>
          <w:spacing w:val="-1"/>
          <w:sz w:val="26"/>
        </w:rPr>
        <w:t xml:space="preserve"> </w:t>
      </w:r>
      <w:r>
        <w:rPr>
          <w:sz w:val="26"/>
        </w:rPr>
        <w:t>dung cốt</w:t>
      </w:r>
      <w:r>
        <w:rPr>
          <w:spacing w:val="-1"/>
          <w:sz w:val="26"/>
        </w:rPr>
        <w:t xml:space="preserve"> </w:t>
      </w:r>
      <w:r>
        <w:rPr>
          <w:sz w:val="26"/>
        </w:rPr>
        <w:t>lõi</w:t>
      </w:r>
      <w:r>
        <w:rPr>
          <w:spacing w:val="-1"/>
          <w:sz w:val="26"/>
        </w:rPr>
        <w:t xml:space="preserve"> </w:t>
      </w:r>
      <w:r>
        <w:rPr>
          <w:sz w:val="26"/>
        </w:rPr>
        <w:t>của phần</w:t>
      </w:r>
      <w:r>
        <w:rPr>
          <w:spacing w:val="-1"/>
          <w:sz w:val="26"/>
        </w:rPr>
        <w:t xml:space="preserve"> </w:t>
      </w:r>
      <w:r>
        <w:rPr>
          <w:sz w:val="26"/>
        </w:rPr>
        <w:t>tiếng Việt</w:t>
      </w:r>
      <w:r>
        <w:rPr>
          <w:spacing w:val="-1"/>
          <w:sz w:val="26"/>
        </w:rPr>
        <w:t xml:space="preserve"> </w:t>
      </w:r>
      <w:r>
        <w:rPr>
          <w:sz w:val="26"/>
        </w:rPr>
        <w:t>trong</w:t>
      </w:r>
      <w:r>
        <w:rPr>
          <w:spacing w:val="-1"/>
          <w:sz w:val="26"/>
        </w:rPr>
        <w:t xml:space="preserve"> </w:t>
      </w:r>
      <w:r>
        <w:rPr>
          <w:sz w:val="26"/>
        </w:rPr>
        <w:t>SGK.</w:t>
      </w:r>
      <w:r>
        <w:rPr>
          <w:spacing w:val="-1"/>
          <w:sz w:val="26"/>
        </w:rPr>
        <w:t xml:space="preserve"> </w:t>
      </w:r>
      <w:r>
        <w:rPr>
          <w:sz w:val="26"/>
        </w:rPr>
        <w:t>Sách có thể nêu lên</w:t>
      </w:r>
      <w:r>
        <w:rPr>
          <w:spacing w:val="-8"/>
          <w:sz w:val="26"/>
        </w:rPr>
        <w:t xml:space="preserve"> </w:t>
      </w:r>
      <w:r>
        <w:rPr>
          <w:sz w:val="26"/>
        </w:rPr>
        <w:t>nhiều</w:t>
      </w:r>
      <w:r>
        <w:rPr>
          <w:spacing w:val="-5"/>
          <w:sz w:val="26"/>
        </w:rPr>
        <w:t xml:space="preserve"> </w:t>
      </w:r>
      <w:r>
        <w:rPr>
          <w:sz w:val="26"/>
        </w:rPr>
        <w:t>bài</w:t>
      </w:r>
      <w:r>
        <w:rPr>
          <w:spacing w:val="-7"/>
          <w:sz w:val="26"/>
        </w:rPr>
        <w:t xml:space="preserve"> </w:t>
      </w:r>
      <w:r>
        <w:rPr>
          <w:sz w:val="26"/>
        </w:rPr>
        <w:t>tập</w:t>
      </w:r>
      <w:r>
        <w:rPr>
          <w:spacing w:val="-6"/>
          <w:sz w:val="26"/>
        </w:rPr>
        <w:t xml:space="preserve"> </w:t>
      </w:r>
      <w:r>
        <w:rPr>
          <w:sz w:val="26"/>
        </w:rPr>
        <w:t>nhằm</w:t>
      </w:r>
      <w:r>
        <w:rPr>
          <w:spacing w:val="-5"/>
          <w:sz w:val="26"/>
        </w:rPr>
        <w:t xml:space="preserve"> </w:t>
      </w:r>
      <w:r>
        <w:rPr>
          <w:sz w:val="26"/>
        </w:rPr>
        <w:t>cung</w:t>
      </w:r>
      <w:r>
        <w:rPr>
          <w:spacing w:val="-7"/>
          <w:sz w:val="26"/>
        </w:rPr>
        <w:t xml:space="preserve"> </w:t>
      </w:r>
      <w:r>
        <w:rPr>
          <w:sz w:val="26"/>
        </w:rPr>
        <w:t>cấp</w:t>
      </w:r>
      <w:r>
        <w:rPr>
          <w:spacing w:val="-5"/>
          <w:sz w:val="26"/>
        </w:rPr>
        <w:t xml:space="preserve"> </w:t>
      </w:r>
      <w:r>
        <w:rPr>
          <w:sz w:val="26"/>
        </w:rPr>
        <w:t>ngữ</w:t>
      </w:r>
      <w:r>
        <w:rPr>
          <w:spacing w:val="-6"/>
          <w:sz w:val="26"/>
        </w:rPr>
        <w:t xml:space="preserve"> </w:t>
      </w:r>
      <w:r>
        <w:rPr>
          <w:sz w:val="26"/>
        </w:rPr>
        <w:t>liệu</w:t>
      </w:r>
      <w:r>
        <w:rPr>
          <w:spacing w:val="-8"/>
          <w:sz w:val="26"/>
        </w:rPr>
        <w:t xml:space="preserve"> </w:t>
      </w:r>
      <w:r>
        <w:rPr>
          <w:sz w:val="26"/>
        </w:rPr>
        <w:t>phong</w:t>
      </w:r>
      <w:r>
        <w:rPr>
          <w:spacing w:val="-8"/>
          <w:sz w:val="26"/>
        </w:rPr>
        <w:t xml:space="preserve"> </w:t>
      </w:r>
      <w:r>
        <w:rPr>
          <w:sz w:val="26"/>
        </w:rPr>
        <w:t>phú</w:t>
      </w:r>
      <w:r>
        <w:rPr>
          <w:spacing w:val="-8"/>
          <w:sz w:val="26"/>
        </w:rPr>
        <w:t xml:space="preserve"> </w:t>
      </w:r>
      <w:r>
        <w:rPr>
          <w:sz w:val="26"/>
        </w:rPr>
        <w:t>cho</w:t>
      </w:r>
      <w:r>
        <w:rPr>
          <w:spacing w:val="-8"/>
          <w:sz w:val="26"/>
        </w:rPr>
        <w:t xml:space="preserve"> </w:t>
      </w:r>
      <w:r>
        <w:rPr>
          <w:sz w:val="26"/>
        </w:rPr>
        <w:t>GV</w:t>
      </w:r>
      <w:r>
        <w:rPr>
          <w:spacing w:val="-5"/>
          <w:sz w:val="26"/>
        </w:rPr>
        <w:t xml:space="preserve"> </w:t>
      </w:r>
      <w:r>
        <w:rPr>
          <w:sz w:val="26"/>
        </w:rPr>
        <w:t>và</w:t>
      </w:r>
      <w:r>
        <w:rPr>
          <w:spacing w:val="-7"/>
          <w:sz w:val="26"/>
        </w:rPr>
        <w:t xml:space="preserve"> </w:t>
      </w:r>
      <w:r>
        <w:rPr>
          <w:sz w:val="26"/>
        </w:rPr>
        <w:t>HS</w:t>
      </w:r>
      <w:r>
        <w:rPr>
          <w:spacing w:val="-3"/>
          <w:sz w:val="26"/>
        </w:rPr>
        <w:t xml:space="preserve"> </w:t>
      </w:r>
      <w:r>
        <w:rPr>
          <w:sz w:val="26"/>
        </w:rPr>
        <w:t>ở</w:t>
      </w:r>
      <w:r>
        <w:rPr>
          <w:spacing w:val="-5"/>
          <w:sz w:val="26"/>
        </w:rPr>
        <w:t xml:space="preserve"> </w:t>
      </w:r>
      <w:r>
        <w:rPr>
          <w:sz w:val="26"/>
        </w:rPr>
        <w:t>nhiều</w:t>
      </w:r>
      <w:r>
        <w:rPr>
          <w:spacing w:val="-5"/>
          <w:sz w:val="26"/>
        </w:rPr>
        <w:t xml:space="preserve"> </w:t>
      </w:r>
      <w:r>
        <w:rPr>
          <w:sz w:val="26"/>
        </w:rPr>
        <w:t>mức</w:t>
      </w:r>
      <w:r>
        <w:rPr>
          <w:spacing w:val="-7"/>
          <w:sz w:val="26"/>
        </w:rPr>
        <w:t xml:space="preserve"> </w:t>
      </w:r>
      <w:r>
        <w:rPr>
          <w:sz w:val="26"/>
        </w:rPr>
        <w:t>độ</w:t>
      </w:r>
      <w:r>
        <w:rPr>
          <w:spacing w:val="-7"/>
          <w:sz w:val="26"/>
        </w:rPr>
        <w:t xml:space="preserve"> </w:t>
      </w:r>
      <w:r>
        <w:rPr>
          <w:sz w:val="26"/>
        </w:rPr>
        <w:t>và</w:t>
      </w:r>
      <w:r>
        <w:rPr>
          <w:spacing w:val="-7"/>
          <w:sz w:val="26"/>
        </w:rPr>
        <w:t xml:space="preserve"> </w:t>
      </w:r>
      <w:r>
        <w:rPr>
          <w:sz w:val="26"/>
        </w:rPr>
        <w:t>đối tượng khác nhau. Nhưng GV cần xác định được nội dung cốt lõi để tổ chức dạy</w:t>
      </w:r>
      <w:r>
        <w:rPr>
          <w:spacing w:val="-2"/>
          <w:sz w:val="26"/>
        </w:rPr>
        <w:t xml:space="preserve"> </w:t>
      </w:r>
      <w:r>
        <w:rPr>
          <w:sz w:val="26"/>
        </w:rPr>
        <w:t>học, nhất là trong bối cảnh bệnh dịch, học trực tuyến, thời gian eo hẹp,... Theo chúng tôi, có ba nội dung cốt lõi: i) Nhận biết được đơn vị tiếng Việt; ii) Phân tích (hiểu) được tác dụng của đơn vị ấy; iii) Vận dụng được vào đọc, viết, nói và nghe. Từ ba nội dung cốt lõi này mà chọn bài tập trong SGK để tổ chức dạy học, đặc biệt với HS vùng khó.</w:t>
      </w:r>
    </w:p>
    <w:p w:rsidR="000D0FDE" w:rsidRDefault="002B36AA">
      <w:pPr>
        <w:pStyle w:val="ListParagraph"/>
        <w:numPr>
          <w:ilvl w:val="1"/>
          <w:numId w:val="28"/>
        </w:numPr>
        <w:tabs>
          <w:tab w:val="left" w:pos="2000"/>
        </w:tabs>
        <w:spacing w:before="53" w:line="273" w:lineRule="auto"/>
        <w:ind w:right="287" w:firstLine="396"/>
        <w:rPr>
          <w:sz w:val="26"/>
        </w:rPr>
      </w:pPr>
      <w:r>
        <w:rPr>
          <w:sz w:val="26"/>
        </w:rPr>
        <w:t>Tổ</w:t>
      </w:r>
      <w:r>
        <w:rPr>
          <w:spacing w:val="-12"/>
          <w:sz w:val="26"/>
        </w:rPr>
        <w:t xml:space="preserve"> </w:t>
      </w:r>
      <w:r>
        <w:rPr>
          <w:sz w:val="26"/>
        </w:rPr>
        <w:t>chức</w:t>
      </w:r>
      <w:r>
        <w:rPr>
          <w:spacing w:val="-12"/>
          <w:sz w:val="26"/>
        </w:rPr>
        <w:t xml:space="preserve"> </w:t>
      </w:r>
      <w:r>
        <w:rPr>
          <w:sz w:val="26"/>
        </w:rPr>
        <w:t>cho</w:t>
      </w:r>
      <w:r>
        <w:rPr>
          <w:spacing w:val="-12"/>
          <w:sz w:val="26"/>
        </w:rPr>
        <w:t xml:space="preserve"> </w:t>
      </w:r>
      <w:r>
        <w:rPr>
          <w:sz w:val="26"/>
        </w:rPr>
        <w:t>HS</w:t>
      </w:r>
      <w:r>
        <w:rPr>
          <w:spacing w:val="-10"/>
          <w:sz w:val="26"/>
        </w:rPr>
        <w:t xml:space="preserve"> </w:t>
      </w:r>
      <w:r>
        <w:rPr>
          <w:sz w:val="26"/>
        </w:rPr>
        <w:t>làm</w:t>
      </w:r>
      <w:r>
        <w:rPr>
          <w:spacing w:val="-12"/>
          <w:sz w:val="26"/>
        </w:rPr>
        <w:t xml:space="preserve"> </w:t>
      </w:r>
      <w:r>
        <w:rPr>
          <w:sz w:val="26"/>
        </w:rPr>
        <w:t>các</w:t>
      </w:r>
      <w:r>
        <w:rPr>
          <w:spacing w:val="-12"/>
          <w:sz w:val="26"/>
        </w:rPr>
        <w:t xml:space="preserve"> </w:t>
      </w:r>
      <w:r>
        <w:rPr>
          <w:sz w:val="26"/>
        </w:rPr>
        <w:t>bài</w:t>
      </w:r>
      <w:r>
        <w:rPr>
          <w:spacing w:val="-12"/>
          <w:sz w:val="26"/>
        </w:rPr>
        <w:t xml:space="preserve"> </w:t>
      </w:r>
      <w:r>
        <w:rPr>
          <w:sz w:val="26"/>
        </w:rPr>
        <w:t>tập</w:t>
      </w:r>
      <w:r>
        <w:rPr>
          <w:spacing w:val="-10"/>
          <w:sz w:val="26"/>
        </w:rPr>
        <w:t xml:space="preserve"> </w:t>
      </w:r>
      <w:r>
        <w:rPr>
          <w:sz w:val="26"/>
        </w:rPr>
        <w:t>nêu</w:t>
      </w:r>
      <w:r>
        <w:rPr>
          <w:spacing w:val="-12"/>
          <w:sz w:val="26"/>
        </w:rPr>
        <w:t xml:space="preserve"> </w:t>
      </w:r>
      <w:r>
        <w:rPr>
          <w:sz w:val="26"/>
        </w:rPr>
        <w:t>trong</w:t>
      </w:r>
      <w:r>
        <w:rPr>
          <w:spacing w:val="-12"/>
          <w:sz w:val="26"/>
        </w:rPr>
        <w:t xml:space="preserve"> </w:t>
      </w:r>
      <w:r>
        <w:rPr>
          <w:sz w:val="26"/>
        </w:rPr>
        <w:t>phần</w:t>
      </w:r>
      <w:r>
        <w:rPr>
          <w:spacing w:val="-12"/>
          <w:sz w:val="26"/>
        </w:rPr>
        <w:t xml:space="preserve"> </w:t>
      </w:r>
      <w:r>
        <w:rPr>
          <w:i/>
          <w:sz w:val="26"/>
        </w:rPr>
        <w:t>Thực</w:t>
      </w:r>
      <w:r>
        <w:rPr>
          <w:i/>
          <w:spacing w:val="-12"/>
          <w:sz w:val="26"/>
        </w:rPr>
        <w:t xml:space="preserve"> </w:t>
      </w:r>
      <w:r>
        <w:rPr>
          <w:i/>
          <w:sz w:val="26"/>
        </w:rPr>
        <w:t>hành</w:t>
      </w:r>
      <w:r>
        <w:rPr>
          <w:i/>
          <w:spacing w:val="-12"/>
          <w:sz w:val="26"/>
        </w:rPr>
        <w:t xml:space="preserve"> </w:t>
      </w:r>
      <w:r>
        <w:rPr>
          <w:i/>
          <w:sz w:val="26"/>
        </w:rPr>
        <w:t>tiếng</w:t>
      </w:r>
      <w:r>
        <w:rPr>
          <w:i/>
          <w:spacing w:val="-12"/>
          <w:sz w:val="26"/>
        </w:rPr>
        <w:t xml:space="preserve"> </w:t>
      </w:r>
      <w:r>
        <w:rPr>
          <w:i/>
          <w:sz w:val="26"/>
        </w:rPr>
        <w:t>Việt</w:t>
      </w:r>
      <w:r>
        <w:rPr>
          <w:sz w:val="26"/>
        </w:rPr>
        <w:t>,</w:t>
      </w:r>
      <w:r>
        <w:rPr>
          <w:spacing w:val="-12"/>
          <w:sz w:val="26"/>
        </w:rPr>
        <w:t xml:space="preserve"> </w:t>
      </w:r>
      <w:r>
        <w:rPr>
          <w:sz w:val="26"/>
        </w:rPr>
        <w:t>qua</w:t>
      </w:r>
      <w:r>
        <w:rPr>
          <w:spacing w:val="-12"/>
          <w:sz w:val="26"/>
        </w:rPr>
        <w:t xml:space="preserve"> </w:t>
      </w:r>
      <w:r>
        <w:rPr>
          <w:sz w:val="26"/>
        </w:rPr>
        <w:t>đó</w:t>
      </w:r>
      <w:r>
        <w:rPr>
          <w:spacing w:val="-8"/>
          <w:sz w:val="26"/>
        </w:rPr>
        <w:t xml:space="preserve"> </w:t>
      </w:r>
      <w:r>
        <w:rPr>
          <w:sz w:val="26"/>
        </w:rPr>
        <w:t>mà</w:t>
      </w:r>
      <w:r>
        <w:rPr>
          <w:spacing w:val="-12"/>
          <w:sz w:val="26"/>
        </w:rPr>
        <w:t xml:space="preserve"> </w:t>
      </w:r>
      <w:r>
        <w:rPr>
          <w:sz w:val="26"/>
        </w:rPr>
        <w:t>hình thành</w:t>
      </w:r>
      <w:r>
        <w:rPr>
          <w:spacing w:val="-2"/>
          <w:sz w:val="26"/>
        </w:rPr>
        <w:t xml:space="preserve"> </w:t>
      </w:r>
      <w:r>
        <w:rPr>
          <w:sz w:val="26"/>
        </w:rPr>
        <w:t>kiến</w:t>
      </w:r>
      <w:r>
        <w:rPr>
          <w:spacing w:val="-2"/>
          <w:sz w:val="26"/>
        </w:rPr>
        <w:t xml:space="preserve"> </w:t>
      </w:r>
      <w:r>
        <w:rPr>
          <w:sz w:val="26"/>
        </w:rPr>
        <w:t>thức. Hãy</w:t>
      </w:r>
      <w:r>
        <w:rPr>
          <w:spacing w:val="-5"/>
          <w:sz w:val="26"/>
        </w:rPr>
        <w:t xml:space="preserve"> </w:t>
      </w:r>
      <w:r>
        <w:rPr>
          <w:sz w:val="26"/>
        </w:rPr>
        <w:t>bắt</w:t>
      </w:r>
      <w:r>
        <w:rPr>
          <w:spacing w:val="-2"/>
          <w:sz w:val="26"/>
        </w:rPr>
        <w:t xml:space="preserve"> </w:t>
      </w:r>
      <w:r>
        <w:rPr>
          <w:sz w:val="26"/>
        </w:rPr>
        <w:t>đầu bằng bài</w:t>
      </w:r>
      <w:r>
        <w:rPr>
          <w:spacing w:val="-2"/>
          <w:sz w:val="26"/>
        </w:rPr>
        <w:t xml:space="preserve"> </w:t>
      </w:r>
      <w:r>
        <w:rPr>
          <w:sz w:val="26"/>
        </w:rPr>
        <w:t>tập</w:t>
      </w:r>
      <w:r>
        <w:rPr>
          <w:spacing w:val="-2"/>
          <w:sz w:val="26"/>
        </w:rPr>
        <w:t xml:space="preserve"> </w:t>
      </w:r>
      <w:r>
        <w:rPr>
          <w:sz w:val="26"/>
        </w:rPr>
        <w:t>nhận</w:t>
      </w:r>
      <w:r>
        <w:rPr>
          <w:spacing w:val="-2"/>
          <w:sz w:val="26"/>
        </w:rPr>
        <w:t xml:space="preserve"> </w:t>
      </w:r>
      <w:r>
        <w:rPr>
          <w:sz w:val="26"/>
        </w:rPr>
        <w:t>biết. Ví dụ</w:t>
      </w:r>
      <w:r>
        <w:rPr>
          <w:spacing w:val="-2"/>
          <w:sz w:val="26"/>
        </w:rPr>
        <w:t xml:space="preserve"> </w:t>
      </w:r>
      <w:r>
        <w:rPr>
          <w:sz w:val="26"/>
        </w:rPr>
        <w:t>với</w:t>
      </w:r>
      <w:r>
        <w:rPr>
          <w:spacing w:val="-2"/>
          <w:sz w:val="26"/>
        </w:rPr>
        <w:t xml:space="preserve"> </w:t>
      </w:r>
      <w:r>
        <w:rPr>
          <w:sz w:val="26"/>
        </w:rPr>
        <w:t>Bài</w:t>
      </w:r>
      <w:r>
        <w:rPr>
          <w:spacing w:val="-2"/>
          <w:sz w:val="26"/>
        </w:rPr>
        <w:t xml:space="preserve"> </w:t>
      </w:r>
      <w:r>
        <w:rPr>
          <w:sz w:val="26"/>
        </w:rPr>
        <w:t>1 (</w:t>
      </w:r>
      <w:r>
        <w:rPr>
          <w:i/>
          <w:sz w:val="26"/>
        </w:rPr>
        <w:t>Ngữ</w:t>
      </w:r>
      <w:r>
        <w:rPr>
          <w:i/>
          <w:spacing w:val="-1"/>
          <w:sz w:val="26"/>
        </w:rPr>
        <w:t xml:space="preserve"> </w:t>
      </w:r>
      <w:r>
        <w:rPr>
          <w:i/>
          <w:sz w:val="26"/>
        </w:rPr>
        <w:t>văn 7</w:t>
      </w:r>
      <w:r>
        <w:rPr>
          <w:sz w:val="26"/>
        </w:rPr>
        <w:t>, tập một) học</w:t>
      </w:r>
      <w:r>
        <w:rPr>
          <w:spacing w:val="-2"/>
          <w:sz w:val="26"/>
        </w:rPr>
        <w:t xml:space="preserve"> </w:t>
      </w:r>
      <w:r>
        <w:rPr>
          <w:sz w:val="26"/>
        </w:rPr>
        <w:t>về ngôn</w:t>
      </w:r>
      <w:r>
        <w:rPr>
          <w:spacing w:val="-1"/>
          <w:sz w:val="26"/>
        </w:rPr>
        <w:t xml:space="preserve"> </w:t>
      </w:r>
      <w:r>
        <w:rPr>
          <w:sz w:val="26"/>
        </w:rPr>
        <w:t>ngữ</w:t>
      </w:r>
      <w:r>
        <w:rPr>
          <w:spacing w:val="-2"/>
          <w:sz w:val="26"/>
        </w:rPr>
        <w:t xml:space="preserve"> </w:t>
      </w:r>
      <w:r>
        <w:rPr>
          <w:sz w:val="26"/>
        </w:rPr>
        <w:t>địa phương</w:t>
      </w:r>
      <w:r>
        <w:rPr>
          <w:spacing w:val="-3"/>
          <w:sz w:val="26"/>
        </w:rPr>
        <w:t xml:space="preserve"> </w:t>
      </w:r>
      <w:r>
        <w:rPr>
          <w:sz w:val="26"/>
        </w:rPr>
        <w:t>(phương</w:t>
      </w:r>
      <w:r>
        <w:rPr>
          <w:spacing w:val="-3"/>
          <w:sz w:val="26"/>
        </w:rPr>
        <w:t xml:space="preserve"> </w:t>
      </w:r>
      <w:r>
        <w:rPr>
          <w:sz w:val="26"/>
        </w:rPr>
        <w:t>ngữ), GV</w:t>
      </w:r>
      <w:r>
        <w:rPr>
          <w:spacing w:val="-3"/>
          <w:sz w:val="26"/>
        </w:rPr>
        <w:t xml:space="preserve"> </w:t>
      </w:r>
      <w:r>
        <w:rPr>
          <w:sz w:val="26"/>
        </w:rPr>
        <w:t>chưa</w:t>
      </w:r>
      <w:r>
        <w:rPr>
          <w:spacing w:val="-3"/>
          <w:sz w:val="26"/>
        </w:rPr>
        <w:t xml:space="preserve"> </w:t>
      </w:r>
      <w:r>
        <w:rPr>
          <w:sz w:val="26"/>
        </w:rPr>
        <w:t>cần yêu cầu</w:t>
      </w:r>
      <w:r>
        <w:rPr>
          <w:spacing w:val="-1"/>
          <w:sz w:val="26"/>
        </w:rPr>
        <w:t xml:space="preserve"> </w:t>
      </w:r>
      <w:r>
        <w:rPr>
          <w:sz w:val="26"/>
        </w:rPr>
        <w:t>HS</w:t>
      </w:r>
      <w:r>
        <w:rPr>
          <w:spacing w:val="-1"/>
          <w:sz w:val="26"/>
        </w:rPr>
        <w:t xml:space="preserve"> </w:t>
      </w:r>
      <w:r>
        <w:rPr>
          <w:sz w:val="26"/>
        </w:rPr>
        <w:t>hiểu</w:t>
      </w:r>
      <w:r>
        <w:rPr>
          <w:spacing w:val="-1"/>
          <w:sz w:val="26"/>
        </w:rPr>
        <w:t xml:space="preserve"> </w:t>
      </w:r>
      <w:r>
        <w:rPr>
          <w:sz w:val="26"/>
        </w:rPr>
        <w:t>phương</w:t>
      </w:r>
      <w:r>
        <w:rPr>
          <w:spacing w:val="-1"/>
          <w:sz w:val="26"/>
        </w:rPr>
        <w:t xml:space="preserve"> </w:t>
      </w:r>
      <w:r>
        <w:rPr>
          <w:sz w:val="26"/>
        </w:rPr>
        <w:t>ngữ</w:t>
      </w:r>
      <w:r>
        <w:rPr>
          <w:spacing w:val="-2"/>
          <w:sz w:val="26"/>
        </w:rPr>
        <w:t xml:space="preserve"> </w:t>
      </w:r>
      <w:r>
        <w:rPr>
          <w:sz w:val="26"/>
        </w:rPr>
        <w:t>là gì mà bắt đầu bằng bài tập 1 và bài tập 2: “Tìm và giải thích nghĩa của các từ địa phương trong</w:t>
      </w:r>
      <w:r>
        <w:rPr>
          <w:spacing w:val="-7"/>
          <w:sz w:val="26"/>
        </w:rPr>
        <w:t xml:space="preserve"> </w:t>
      </w:r>
      <w:r>
        <w:rPr>
          <w:sz w:val="26"/>
        </w:rPr>
        <w:t>những</w:t>
      </w:r>
      <w:r>
        <w:rPr>
          <w:spacing w:val="-8"/>
          <w:sz w:val="26"/>
        </w:rPr>
        <w:t xml:space="preserve"> </w:t>
      </w:r>
      <w:r>
        <w:rPr>
          <w:sz w:val="26"/>
        </w:rPr>
        <w:t>câu</w:t>
      </w:r>
      <w:r>
        <w:rPr>
          <w:spacing w:val="-7"/>
          <w:sz w:val="26"/>
        </w:rPr>
        <w:t xml:space="preserve"> </w:t>
      </w:r>
      <w:r>
        <w:rPr>
          <w:sz w:val="26"/>
        </w:rPr>
        <w:t>dưới</w:t>
      </w:r>
      <w:r>
        <w:rPr>
          <w:spacing w:val="-8"/>
          <w:sz w:val="26"/>
        </w:rPr>
        <w:t xml:space="preserve"> </w:t>
      </w:r>
      <w:r>
        <w:rPr>
          <w:sz w:val="26"/>
        </w:rPr>
        <w:t>đây”.</w:t>
      </w:r>
      <w:r>
        <w:rPr>
          <w:spacing w:val="-4"/>
          <w:sz w:val="26"/>
        </w:rPr>
        <w:t xml:space="preserve"> </w:t>
      </w:r>
      <w:r>
        <w:rPr>
          <w:sz w:val="26"/>
        </w:rPr>
        <w:t>Sách</w:t>
      </w:r>
      <w:r>
        <w:rPr>
          <w:spacing w:val="-7"/>
          <w:sz w:val="26"/>
        </w:rPr>
        <w:t xml:space="preserve"> </w:t>
      </w:r>
      <w:r>
        <w:rPr>
          <w:sz w:val="26"/>
        </w:rPr>
        <w:t>nêu</w:t>
      </w:r>
      <w:r>
        <w:rPr>
          <w:spacing w:val="-7"/>
          <w:sz w:val="26"/>
        </w:rPr>
        <w:t xml:space="preserve"> </w:t>
      </w:r>
      <w:r>
        <w:rPr>
          <w:sz w:val="26"/>
        </w:rPr>
        <w:t>lên</w:t>
      </w:r>
      <w:r>
        <w:rPr>
          <w:spacing w:val="-7"/>
          <w:sz w:val="26"/>
        </w:rPr>
        <w:t xml:space="preserve"> </w:t>
      </w:r>
      <w:r>
        <w:rPr>
          <w:sz w:val="26"/>
        </w:rPr>
        <w:t>các</w:t>
      </w:r>
      <w:r>
        <w:rPr>
          <w:spacing w:val="-7"/>
          <w:sz w:val="26"/>
        </w:rPr>
        <w:t xml:space="preserve"> </w:t>
      </w:r>
      <w:r>
        <w:rPr>
          <w:sz w:val="26"/>
        </w:rPr>
        <w:t>câu</w:t>
      </w:r>
      <w:r>
        <w:rPr>
          <w:spacing w:val="-7"/>
          <w:sz w:val="26"/>
        </w:rPr>
        <w:t xml:space="preserve"> </w:t>
      </w:r>
      <w:r>
        <w:rPr>
          <w:sz w:val="26"/>
        </w:rPr>
        <w:t>chứa</w:t>
      </w:r>
      <w:r>
        <w:rPr>
          <w:spacing w:val="-7"/>
          <w:sz w:val="26"/>
        </w:rPr>
        <w:t xml:space="preserve"> </w:t>
      </w:r>
      <w:r>
        <w:rPr>
          <w:sz w:val="26"/>
        </w:rPr>
        <w:t>từ</w:t>
      </w:r>
      <w:r>
        <w:rPr>
          <w:spacing w:val="-6"/>
          <w:sz w:val="26"/>
        </w:rPr>
        <w:t xml:space="preserve"> </w:t>
      </w:r>
      <w:r>
        <w:rPr>
          <w:sz w:val="26"/>
        </w:rPr>
        <w:t>địa</w:t>
      </w:r>
      <w:r>
        <w:rPr>
          <w:spacing w:val="-7"/>
          <w:sz w:val="26"/>
        </w:rPr>
        <w:t xml:space="preserve"> </w:t>
      </w:r>
      <w:r>
        <w:rPr>
          <w:sz w:val="26"/>
        </w:rPr>
        <w:t>phương</w:t>
      </w:r>
      <w:r>
        <w:rPr>
          <w:spacing w:val="-8"/>
          <w:sz w:val="26"/>
        </w:rPr>
        <w:t xml:space="preserve"> </w:t>
      </w:r>
      <w:r>
        <w:rPr>
          <w:sz w:val="26"/>
        </w:rPr>
        <w:t>lấy</w:t>
      </w:r>
      <w:r>
        <w:rPr>
          <w:spacing w:val="-12"/>
          <w:sz w:val="26"/>
        </w:rPr>
        <w:t xml:space="preserve"> </w:t>
      </w:r>
      <w:r>
        <w:rPr>
          <w:sz w:val="26"/>
        </w:rPr>
        <w:t>từ</w:t>
      </w:r>
      <w:r>
        <w:rPr>
          <w:spacing w:val="-6"/>
          <w:sz w:val="26"/>
        </w:rPr>
        <w:t xml:space="preserve"> </w:t>
      </w:r>
      <w:r>
        <w:rPr>
          <w:sz w:val="26"/>
        </w:rPr>
        <w:t>văn</w:t>
      </w:r>
      <w:r>
        <w:rPr>
          <w:spacing w:val="-7"/>
          <w:sz w:val="26"/>
        </w:rPr>
        <w:t xml:space="preserve"> </w:t>
      </w:r>
      <w:r>
        <w:rPr>
          <w:sz w:val="26"/>
        </w:rPr>
        <w:t>bản</w:t>
      </w:r>
      <w:r>
        <w:rPr>
          <w:spacing w:val="-7"/>
          <w:sz w:val="26"/>
        </w:rPr>
        <w:t xml:space="preserve"> </w:t>
      </w:r>
      <w:r>
        <w:rPr>
          <w:i/>
          <w:sz w:val="26"/>
        </w:rPr>
        <w:t xml:space="preserve">Người đàn ông cô độc giữa rừng </w:t>
      </w:r>
      <w:r>
        <w:rPr>
          <w:sz w:val="26"/>
        </w:rPr>
        <w:t xml:space="preserve">và </w:t>
      </w:r>
      <w:r>
        <w:rPr>
          <w:i/>
          <w:sz w:val="26"/>
        </w:rPr>
        <w:t xml:space="preserve">Dọc đường xứ Nghệ </w:t>
      </w:r>
      <w:r>
        <w:rPr>
          <w:sz w:val="26"/>
        </w:rPr>
        <w:t>đã học. GV chia HS thành hai nhóm, mỗi</w:t>
      </w:r>
      <w:r>
        <w:rPr>
          <w:spacing w:val="-7"/>
          <w:sz w:val="26"/>
        </w:rPr>
        <w:t xml:space="preserve"> </w:t>
      </w:r>
      <w:r>
        <w:rPr>
          <w:sz w:val="26"/>
        </w:rPr>
        <w:t>nhóm</w:t>
      </w:r>
      <w:r>
        <w:rPr>
          <w:spacing w:val="-9"/>
          <w:sz w:val="26"/>
        </w:rPr>
        <w:t xml:space="preserve"> </w:t>
      </w:r>
      <w:r>
        <w:rPr>
          <w:sz w:val="26"/>
        </w:rPr>
        <w:t>làm</w:t>
      </w:r>
      <w:r>
        <w:rPr>
          <w:spacing w:val="-6"/>
          <w:sz w:val="26"/>
        </w:rPr>
        <w:t xml:space="preserve"> </w:t>
      </w:r>
      <w:r>
        <w:rPr>
          <w:sz w:val="26"/>
        </w:rPr>
        <w:t>một</w:t>
      </w:r>
      <w:r>
        <w:rPr>
          <w:spacing w:val="-7"/>
          <w:sz w:val="26"/>
        </w:rPr>
        <w:t xml:space="preserve"> </w:t>
      </w:r>
      <w:r>
        <w:rPr>
          <w:sz w:val="26"/>
        </w:rPr>
        <w:t>câu</w:t>
      </w:r>
      <w:r>
        <w:rPr>
          <w:spacing w:val="-5"/>
          <w:sz w:val="26"/>
        </w:rPr>
        <w:t xml:space="preserve"> </w:t>
      </w:r>
      <w:r>
        <w:rPr>
          <w:sz w:val="26"/>
        </w:rPr>
        <w:t>với</w:t>
      </w:r>
      <w:r>
        <w:rPr>
          <w:spacing w:val="-7"/>
          <w:sz w:val="26"/>
        </w:rPr>
        <w:t xml:space="preserve"> </w:t>
      </w:r>
      <w:r>
        <w:rPr>
          <w:sz w:val="26"/>
        </w:rPr>
        <w:t>các</w:t>
      </w:r>
      <w:r>
        <w:rPr>
          <w:spacing w:val="-6"/>
          <w:sz w:val="26"/>
        </w:rPr>
        <w:t xml:space="preserve"> </w:t>
      </w:r>
      <w:r>
        <w:rPr>
          <w:sz w:val="26"/>
        </w:rPr>
        <w:t>câu</w:t>
      </w:r>
      <w:r>
        <w:rPr>
          <w:spacing w:val="-6"/>
          <w:sz w:val="26"/>
        </w:rPr>
        <w:t xml:space="preserve"> </w:t>
      </w:r>
      <w:r>
        <w:rPr>
          <w:sz w:val="26"/>
        </w:rPr>
        <w:t>hỏi</w:t>
      </w:r>
      <w:r>
        <w:rPr>
          <w:spacing w:val="-7"/>
          <w:sz w:val="26"/>
        </w:rPr>
        <w:t xml:space="preserve"> </w:t>
      </w:r>
      <w:r>
        <w:rPr>
          <w:sz w:val="26"/>
        </w:rPr>
        <w:t>đã</w:t>
      </w:r>
      <w:r>
        <w:rPr>
          <w:spacing w:val="-6"/>
          <w:sz w:val="26"/>
        </w:rPr>
        <w:t xml:space="preserve"> </w:t>
      </w:r>
      <w:r>
        <w:rPr>
          <w:sz w:val="26"/>
        </w:rPr>
        <w:t>nêu</w:t>
      </w:r>
      <w:r>
        <w:rPr>
          <w:spacing w:val="-6"/>
          <w:sz w:val="26"/>
        </w:rPr>
        <w:t xml:space="preserve"> </w:t>
      </w:r>
      <w:r>
        <w:rPr>
          <w:sz w:val="26"/>
        </w:rPr>
        <w:t>trong</w:t>
      </w:r>
      <w:r>
        <w:rPr>
          <w:spacing w:val="-5"/>
          <w:sz w:val="26"/>
        </w:rPr>
        <w:t xml:space="preserve"> </w:t>
      </w:r>
      <w:r>
        <w:rPr>
          <w:sz w:val="26"/>
        </w:rPr>
        <w:t>mỗi</w:t>
      </w:r>
      <w:r>
        <w:rPr>
          <w:spacing w:val="-7"/>
          <w:sz w:val="26"/>
        </w:rPr>
        <w:t xml:space="preserve"> </w:t>
      </w:r>
      <w:r>
        <w:rPr>
          <w:sz w:val="26"/>
        </w:rPr>
        <w:t>bài</w:t>
      </w:r>
      <w:r>
        <w:rPr>
          <w:spacing w:val="-7"/>
          <w:sz w:val="26"/>
        </w:rPr>
        <w:t xml:space="preserve"> </w:t>
      </w:r>
      <w:r>
        <w:rPr>
          <w:sz w:val="26"/>
        </w:rPr>
        <w:t>tập.</w:t>
      </w:r>
      <w:r>
        <w:rPr>
          <w:spacing w:val="-7"/>
          <w:sz w:val="26"/>
        </w:rPr>
        <w:t xml:space="preserve"> </w:t>
      </w:r>
      <w:r>
        <w:rPr>
          <w:sz w:val="26"/>
        </w:rPr>
        <w:t>HS</w:t>
      </w:r>
      <w:r>
        <w:rPr>
          <w:spacing w:val="-5"/>
          <w:sz w:val="26"/>
        </w:rPr>
        <w:t xml:space="preserve"> </w:t>
      </w:r>
      <w:r>
        <w:rPr>
          <w:sz w:val="26"/>
        </w:rPr>
        <w:t>suy</w:t>
      </w:r>
      <w:r>
        <w:rPr>
          <w:spacing w:val="-9"/>
          <w:sz w:val="26"/>
        </w:rPr>
        <w:t xml:space="preserve"> </w:t>
      </w:r>
      <w:r>
        <w:rPr>
          <w:sz w:val="26"/>
        </w:rPr>
        <w:t>nghĩ</w:t>
      </w:r>
      <w:r>
        <w:rPr>
          <w:spacing w:val="-7"/>
          <w:sz w:val="26"/>
        </w:rPr>
        <w:t xml:space="preserve"> </w:t>
      </w:r>
      <w:r>
        <w:rPr>
          <w:sz w:val="26"/>
        </w:rPr>
        <w:t>và</w:t>
      </w:r>
      <w:r>
        <w:rPr>
          <w:spacing w:val="-6"/>
          <w:sz w:val="26"/>
        </w:rPr>
        <w:t xml:space="preserve"> </w:t>
      </w:r>
      <w:r>
        <w:rPr>
          <w:sz w:val="26"/>
        </w:rPr>
        <w:t>trả</w:t>
      </w:r>
      <w:r>
        <w:rPr>
          <w:spacing w:val="-6"/>
          <w:sz w:val="26"/>
        </w:rPr>
        <w:t xml:space="preserve"> </w:t>
      </w:r>
      <w:r>
        <w:rPr>
          <w:sz w:val="26"/>
        </w:rPr>
        <w:t>lời</w:t>
      </w:r>
      <w:r>
        <w:rPr>
          <w:spacing w:val="-7"/>
          <w:sz w:val="26"/>
        </w:rPr>
        <w:t xml:space="preserve"> </w:t>
      </w:r>
      <w:r>
        <w:rPr>
          <w:sz w:val="26"/>
        </w:rPr>
        <w:t>(có thể</w:t>
      </w:r>
      <w:r>
        <w:rPr>
          <w:spacing w:val="-9"/>
          <w:sz w:val="26"/>
        </w:rPr>
        <w:t xml:space="preserve"> </w:t>
      </w:r>
      <w:r>
        <w:rPr>
          <w:sz w:val="26"/>
        </w:rPr>
        <w:t>đúng</w:t>
      </w:r>
      <w:r>
        <w:rPr>
          <w:spacing w:val="-9"/>
          <w:sz w:val="26"/>
        </w:rPr>
        <w:t xml:space="preserve"> </w:t>
      </w:r>
      <w:r>
        <w:rPr>
          <w:sz w:val="26"/>
        </w:rPr>
        <w:t>hoặc</w:t>
      </w:r>
      <w:r>
        <w:rPr>
          <w:spacing w:val="-9"/>
          <w:sz w:val="26"/>
        </w:rPr>
        <w:t xml:space="preserve"> </w:t>
      </w:r>
      <w:r>
        <w:rPr>
          <w:sz w:val="26"/>
        </w:rPr>
        <w:t>sai);</w:t>
      </w:r>
      <w:r>
        <w:rPr>
          <w:spacing w:val="-9"/>
          <w:sz w:val="26"/>
        </w:rPr>
        <w:t xml:space="preserve"> </w:t>
      </w:r>
      <w:r>
        <w:rPr>
          <w:sz w:val="26"/>
        </w:rPr>
        <w:t>GV</w:t>
      </w:r>
      <w:r>
        <w:rPr>
          <w:spacing w:val="-4"/>
          <w:sz w:val="26"/>
        </w:rPr>
        <w:t xml:space="preserve"> </w:t>
      </w:r>
      <w:r>
        <w:rPr>
          <w:sz w:val="26"/>
        </w:rPr>
        <w:t>cho</w:t>
      </w:r>
      <w:r>
        <w:rPr>
          <w:spacing w:val="-9"/>
          <w:sz w:val="26"/>
        </w:rPr>
        <w:t xml:space="preserve"> </w:t>
      </w:r>
      <w:r>
        <w:rPr>
          <w:sz w:val="26"/>
        </w:rPr>
        <w:t>trao</w:t>
      </w:r>
      <w:r>
        <w:rPr>
          <w:spacing w:val="-7"/>
          <w:sz w:val="26"/>
        </w:rPr>
        <w:t xml:space="preserve"> </w:t>
      </w:r>
      <w:r>
        <w:rPr>
          <w:sz w:val="26"/>
        </w:rPr>
        <w:t>đổi</w:t>
      </w:r>
      <w:r>
        <w:rPr>
          <w:spacing w:val="-7"/>
          <w:sz w:val="26"/>
        </w:rPr>
        <w:t xml:space="preserve"> </w:t>
      </w:r>
      <w:r>
        <w:rPr>
          <w:sz w:val="26"/>
        </w:rPr>
        <w:t>và</w:t>
      </w:r>
      <w:r>
        <w:rPr>
          <w:spacing w:val="-6"/>
          <w:sz w:val="26"/>
        </w:rPr>
        <w:t xml:space="preserve"> </w:t>
      </w:r>
      <w:r>
        <w:rPr>
          <w:sz w:val="26"/>
        </w:rPr>
        <w:t>xác</w:t>
      </w:r>
      <w:r>
        <w:rPr>
          <w:spacing w:val="-9"/>
          <w:sz w:val="26"/>
        </w:rPr>
        <w:t xml:space="preserve"> </w:t>
      </w:r>
      <w:r>
        <w:rPr>
          <w:sz w:val="26"/>
        </w:rPr>
        <w:t>định</w:t>
      </w:r>
      <w:r>
        <w:rPr>
          <w:spacing w:val="-9"/>
          <w:sz w:val="26"/>
        </w:rPr>
        <w:t xml:space="preserve"> </w:t>
      </w:r>
      <w:r>
        <w:rPr>
          <w:sz w:val="26"/>
        </w:rPr>
        <w:t>các</w:t>
      </w:r>
      <w:r>
        <w:rPr>
          <w:spacing w:val="-6"/>
          <w:sz w:val="26"/>
        </w:rPr>
        <w:t xml:space="preserve"> </w:t>
      </w:r>
      <w:r>
        <w:rPr>
          <w:sz w:val="26"/>
        </w:rPr>
        <w:t>nội</w:t>
      </w:r>
      <w:r>
        <w:rPr>
          <w:spacing w:val="-9"/>
          <w:sz w:val="26"/>
        </w:rPr>
        <w:t xml:space="preserve"> </w:t>
      </w:r>
      <w:r>
        <w:rPr>
          <w:sz w:val="26"/>
        </w:rPr>
        <w:t>dung</w:t>
      </w:r>
      <w:r>
        <w:rPr>
          <w:spacing w:val="-7"/>
          <w:sz w:val="26"/>
        </w:rPr>
        <w:t xml:space="preserve"> </w:t>
      </w:r>
      <w:r>
        <w:rPr>
          <w:sz w:val="26"/>
        </w:rPr>
        <w:t>trả</w:t>
      </w:r>
      <w:r>
        <w:rPr>
          <w:spacing w:val="-9"/>
          <w:sz w:val="26"/>
        </w:rPr>
        <w:t xml:space="preserve"> </w:t>
      </w:r>
      <w:r>
        <w:rPr>
          <w:sz w:val="26"/>
        </w:rPr>
        <w:t>lời</w:t>
      </w:r>
      <w:r>
        <w:rPr>
          <w:spacing w:val="-9"/>
          <w:sz w:val="26"/>
        </w:rPr>
        <w:t xml:space="preserve"> </w:t>
      </w:r>
      <w:r>
        <w:rPr>
          <w:sz w:val="26"/>
        </w:rPr>
        <w:t>chính</w:t>
      </w:r>
      <w:r>
        <w:rPr>
          <w:spacing w:val="-9"/>
          <w:sz w:val="26"/>
        </w:rPr>
        <w:t xml:space="preserve"> </w:t>
      </w:r>
      <w:r>
        <w:rPr>
          <w:sz w:val="26"/>
        </w:rPr>
        <w:t>xác.</w:t>
      </w:r>
      <w:r>
        <w:rPr>
          <w:spacing w:val="-9"/>
          <w:sz w:val="26"/>
        </w:rPr>
        <w:t xml:space="preserve"> </w:t>
      </w:r>
      <w:r>
        <w:rPr>
          <w:sz w:val="26"/>
        </w:rPr>
        <w:t>Sau</w:t>
      </w:r>
      <w:r>
        <w:rPr>
          <w:spacing w:val="-7"/>
          <w:sz w:val="26"/>
        </w:rPr>
        <w:t xml:space="preserve"> </w:t>
      </w:r>
      <w:r>
        <w:rPr>
          <w:sz w:val="26"/>
        </w:rPr>
        <w:t>đó,</w:t>
      </w:r>
      <w:r>
        <w:rPr>
          <w:spacing w:val="-6"/>
          <w:sz w:val="26"/>
        </w:rPr>
        <w:t xml:space="preserve"> </w:t>
      </w:r>
      <w:r>
        <w:rPr>
          <w:sz w:val="26"/>
        </w:rPr>
        <w:t xml:space="preserve">GV chốt lại và lưu ý HS về ngôn ngữ các vùng miền bằng cách hướng dẫn các em xem khái niệm đã nêu ở phần </w:t>
      </w:r>
      <w:r>
        <w:rPr>
          <w:i/>
          <w:sz w:val="26"/>
        </w:rPr>
        <w:t>Kiến thức ngữ văn</w:t>
      </w:r>
      <w:r>
        <w:rPr>
          <w:sz w:val="26"/>
        </w:rPr>
        <w:t>: “Tiếng Việt là ngôn ngữ quốc gia của Việt Nam, vừa</w:t>
      </w:r>
      <w:r>
        <w:rPr>
          <w:spacing w:val="-7"/>
          <w:sz w:val="26"/>
        </w:rPr>
        <w:t xml:space="preserve"> </w:t>
      </w:r>
      <w:r>
        <w:rPr>
          <w:sz w:val="26"/>
        </w:rPr>
        <w:t>có</w:t>
      </w:r>
      <w:r>
        <w:rPr>
          <w:spacing w:val="-7"/>
          <w:sz w:val="26"/>
        </w:rPr>
        <w:t xml:space="preserve"> </w:t>
      </w:r>
      <w:r>
        <w:rPr>
          <w:sz w:val="26"/>
        </w:rPr>
        <w:t>tính</w:t>
      </w:r>
      <w:r>
        <w:rPr>
          <w:spacing w:val="-8"/>
          <w:sz w:val="26"/>
        </w:rPr>
        <w:t xml:space="preserve"> </w:t>
      </w:r>
      <w:r>
        <w:rPr>
          <w:sz w:val="26"/>
        </w:rPr>
        <w:t>thống</w:t>
      </w:r>
      <w:r>
        <w:rPr>
          <w:spacing w:val="-8"/>
          <w:sz w:val="26"/>
        </w:rPr>
        <w:t xml:space="preserve"> </w:t>
      </w:r>
      <w:r>
        <w:rPr>
          <w:sz w:val="26"/>
        </w:rPr>
        <w:t>nhất</w:t>
      </w:r>
      <w:r>
        <w:rPr>
          <w:spacing w:val="-8"/>
          <w:sz w:val="26"/>
        </w:rPr>
        <w:t xml:space="preserve"> </w:t>
      </w:r>
      <w:r>
        <w:rPr>
          <w:sz w:val="26"/>
        </w:rPr>
        <w:t>cao,</w:t>
      </w:r>
      <w:r>
        <w:rPr>
          <w:spacing w:val="-7"/>
          <w:sz w:val="26"/>
        </w:rPr>
        <w:t xml:space="preserve"> </w:t>
      </w:r>
      <w:r>
        <w:rPr>
          <w:sz w:val="26"/>
        </w:rPr>
        <w:t>vừa</w:t>
      </w:r>
      <w:r>
        <w:rPr>
          <w:spacing w:val="-7"/>
          <w:sz w:val="26"/>
        </w:rPr>
        <w:t xml:space="preserve"> </w:t>
      </w:r>
      <w:r>
        <w:rPr>
          <w:sz w:val="26"/>
        </w:rPr>
        <w:t>có</w:t>
      </w:r>
      <w:r>
        <w:rPr>
          <w:spacing w:val="-7"/>
          <w:sz w:val="26"/>
        </w:rPr>
        <w:t xml:space="preserve"> </w:t>
      </w:r>
      <w:r>
        <w:rPr>
          <w:sz w:val="26"/>
        </w:rPr>
        <w:t>tính</w:t>
      </w:r>
      <w:r>
        <w:rPr>
          <w:spacing w:val="-8"/>
          <w:sz w:val="26"/>
        </w:rPr>
        <w:t xml:space="preserve"> </w:t>
      </w:r>
      <w:r>
        <w:rPr>
          <w:sz w:val="26"/>
        </w:rPr>
        <w:t>đa</w:t>
      </w:r>
      <w:r>
        <w:rPr>
          <w:spacing w:val="-7"/>
          <w:sz w:val="26"/>
        </w:rPr>
        <w:t xml:space="preserve"> </w:t>
      </w:r>
      <w:r>
        <w:rPr>
          <w:sz w:val="26"/>
        </w:rPr>
        <w:t>dạng.</w:t>
      </w:r>
      <w:r>
        <w:rPr>
          <w:spacing w:val="-8"/>
          <w:sz w:val="26"/>
        </w:rPr>
        <w:t xml:space="preserve"> </w:t>
      </w:r>
      <w:r>
        <w:rPr>
          <w:sz w:val="26"/>
        </w:rPr>
        <w:t>Tính</w:t>
      </w:r>
      <w:r>
        <w:rPr>
          <w:spacing w:val="-8"/>
          <w:sz w:val="26"/>
        </w:rPr>
        <w:t xml:space="preserve"> </w:t>
      </w:r>
      <w:r>
        <w:rPr>
          <w:sz w:val="26"/>
        </w:rPr>
        <w:t>đa</w:t>
      </w:r>
      <w:r>
        <w:rPr>
          <w:spacing w:val="-7"/>
          <w:sz w:val="26"/>
        </w:rPr>
        <w:t xml:space="preserve"> </w:t>
      </w:r>
      <w:r>
        <w:rPr>
          <w:sz w:val="26"/>
        </w:rPr>
        <w:t>dạng</w:t>
      </w:r>
      <w:r>
        <w:rPr>
          <w:spacing w:val="-8"/>
          <w:sz w:val="26"/>
        </w:rPr>
        <w:t xml:space="preserve"> </w:t>
      </w:r>
      <w:r>
        <w:rPr>
          <w:sz w:val="26"/>
        </w:rPr>
        <w:t>của</w:t>
      </w:r>
      <w:r>
        <w:rPr>
          <w:spacing w:val="-7"/>
          <w:sz w:val="26"/>
        </w:rPr>
        <w:t xml:space="preserve"> </w:t>
      </w:r>
      <w:r>
        <w:rPr>
          <w:sz w:val="26"/>
        </w:rPr>
        <w:t>tiếng</w:t>
      </w:r>
      <w:r>
        <w:rPr>
          <w:spacing w:val="-8"/>
          <w:sz w:val="26"/>
        </w:rPr>
        <w:t xml:space="preserve"> </w:t>
      </w:r>
      <w:r>
        <w:rPr>
          <w:sz w:val="26"/>
        </w:rPr>
        <w:t>Việt</w:t>
      </w:r>
      <w:r>
        <w:rPr>
          <w:spacing w:val="-8"/>
          <w:sz w:val="26"/>
        </w:rPr>
        <w:t xml:space="preserve"> </w:t>
      </w:r>
      <w:r>
        <w:rPr>
          <w:sz w:val="26"/>
        </w:rPr>
        <w:t>thể</w:t>
      </w:r>
      <w:r>
        <w:rPr>
          <w:spacing w:val="-7"/>
          <w:sz w:val="26"/>
        </w:rPr>
        <w:t xml:space="preserve"> </w:t>
      </w:r>
      <w:r>
        <w:rPr>
          <w:sz w:val="26"/>
        </w:rPr>
        <w:t>hiện</w:t>
      </w:r>
      <w:r>
        <w:rPr>
          <w:spacing w:val="-7"/>
          <w:sz w:val="26"/>
        </w:rPr>
        <w:t xml:space="preserve"> </w:t>
      </w:r>
      <w:r>
        <w:rPr>
          <w:sz w:val="26"/>
        </w:rPr>
        <w:t>ở</w:t>
      </w:r>
      <w:r>
        <w:rPr>
          <w:spacing w:val="-8"/>
          <w:sz w:val="26"/>
        </w:rPr>
        <w:t xml:space="preserve"> </w:t>
      </w:r>
      <w:r>
        <w:rPr>
          <w:sz w:val="26"/>
        </w:rPr>
        <w:t xml:space="preserve">các mặt ngữ âm và từ vựng.”. Đây chính là mục ghi nhớ như sách </w:t>
      </w:r>
      <w:r>
        <w:rPr>
          <w:i/>
          <w:sz w:val="26"/>
        </w:rPr>
        <w:t xml:space="preserve">Ngữ văn </w:t>
      </w:r>
      <w:r>
        <w:rPr>
          <w:sz w:val="26"/>
        </w:rPr>
        <w:t xml:space="preserve">theo CT 2006. Nhưng </w:t>
      </w:r>
      <w:r>
        <w:rPr>
          <w:i/>
          <w:sz w:val="26"/>
        </w:rPr>
        <w:t xml:space="preserve">Ngữ văn 7 </w:t>
      </w:r>
      <w:r>
        <w:rPr>
          <w:sz w:val="26"/>
        </w:rPr>
        <w:t xml:space="preserve">không yêu cầu HS phải ghi nhớ. Sách chỉ yêu cầu hiểu về “từ ngữ địa phương”; ví dụ về mặt ngữ âm: </w:t>
      </w:r>
      <w:r>
        <w:rPr>
          <w:i/>
          <w:sz w:val="26"/>
        </w:rPr>
        <w:t>một từ ngữ có thể được phát âm không giống nhau ở các vùng</w:t>
      </w:r>
      <w:r>
        <w:rPr>
          <w:i/>
          <w:spacing w:val="-15"/>
          <w:sz w:val="26"/>
        </w:rPr>
        <w:t xml:space="preserve"> </w:t>
      </w:r>
      <w:r>
        <w:rPr>
          <w:i/>
          <w:sz w:val="26"/>
        </w:rPr>
        <w:t>miền</w:t>
      </w:r>
      <w:r>
        <w:rPr>
          <w:i/>
          <w:spacing w:val="-15"/>
          <w:sz w:val="26"/>
        </w:rPr>
        <w:t xml:space="preserve"> </w:t>
      </w:r>
      <w:r>
        <w:rPr>
          <w:i/>
          <w:sz w:val="26"/>
        </w:rPr>
        <w:t>khác</w:t>
      </w:r>
      <w:r>
        <w:rPr>
          <w:i/>
          <w:spacing w:val="-15"/>
          <w:sz w:val="26"/>
        </w:rPr>
        <w:t xml:space="preserve"> </w:t>
      </w:r>
      <w:r>
        <w:rPr>
          <w:i/>
          <w:sz w:val="26"/>
        </w:rPr>
        <w:t>nhau</w:t>
      </w:r>
      <w:r>
        <w:rPr>
          <w:sz w:val="26"/>
        </w:rPr>
        <w:t>;</w:t>
      </w:r>
      <w:r>
        <w:rPr>
          <w:spacing w:val="-15"/>
          <w:sz w:val="26"/>
        </w:rPr>
        <w:t xml:space="preserve"> </w:t>
      </w:r>
      <w:r>
        <w:rPr>
          <w:sz w:val="26"/>
        </w:rPr>
        <w:t>về</w:t>
      </w:r>
      <w:r>
        <w:rPr>
          <w:spacing w:val="-15"/>
          <w:sz w:val="26"/>
        </w:rPr>
        <w:t xml:space="preserve"> </w:t>
      </w:r>
      <w:r>
        <w:rPr>
          <w:sz w:val="26"/>
        </w:rPr>
        <w:t>mặt</w:t>
      </w:r>
      <w:r>
        <w:rPr>
          <w:spacing w:val="-15"/>
          <w:sz w:val="26"/>
        </w:rPr>
        <w:t xml:space="preserve"> </w:t>
      </w:r>
      <w:r>
        <w:rPr>
          <w:sz w:val="26"/>
        </w:rPr>
        <w:t>từ</w:t>
      </w:r>
      <w:r>
        <w:rPr>
          <w:spacing w:val="-14"/>
          <w:sz w:val="26"/>
        </w:rPr>
        <w:t xml:space="preserve"> </w:t>
      </w:r>
      <w:r>
        <w:rPr>
          <w:sz w:val="26"/>
        </w:rPr>
        <w:t>vựng:</w:t>
      </w:r>
      <w:r>
        <w:rPr>
          <w:spacing w:val="-15"/>
          <w:sz w:val="26"/>
        </w:rPr>
        <w:t xml:space="preserve"> </w:t>
      </w:r>
      <w:r>
        <w:rPr>
          <w:i/>
          <w:sz w:val="26"/>
        </w:rPr>
        <w:t>các</w:t>
      </w:r>
      <w:r>
        <w:rPr>
          <w:i/>
          <w:spacing w:val="-14"/>
          <w:sz w:val="26"/>
        </w:rPr>
        <w:t xml:space="preserve"> </w:t>
      </w:r>
      <w:r>
        <w:rPr>
          <w:i/>
          <w:sz w:val="26"/>
        </w:rPr>
        <w:t>vùng</w:t>
      </w:r>
      <w:r>
        <w:rPr>
          <w:i/>
          <w:spacing w:val="-13"/>
          <w:sz w:val="26"/>
        </w:rPr>
        <w:t xml:space="preserve"> </w:t>
      </w:r>
      <w:r>
        <w:rPr>
          <w:i/>
          <w:sz w:val="26"/>
        </w:rPr>
        <w:t>miền</w:t>
      </w:r>
      <w:r>
        <w:rPr>
          <w:i/>
          <w:spacing w:val="-15"/>
          <w:sz w:val="26"/>
        </w:rPr>
        <w:t xml:space="preserve"> </w:t>
      </w:r>
      <w:r>
        <w:rPr>
          <w:i/>
          <w:sz w:val="26"/>
        </w:rPr>
        <w:t>khác</w:t>
      </w:r>
      <w:r>
        <w:rPr>
          <w:i/>
          <w:spacing w:val="-14"/>
          <w:sz w:val="26"/>
        </w:rPr>
        <w:t xml:space="preserve"> </w:t>
      </w:r>
      <w:r>
        <w:rPr>
          <w:i/>
          <w:sz w:val="26"/>
        </w:rPr>
        <w:t>nhau</w:t>
      </w:r>
      <w:r>
        <w:rPr>
          <w:i/>
          <w:spacing w:val="-15"/>
          <w:sz w:val="26"/>
        </w:rPr>
        <w:t xml:space="preserve"> </w:t>
      </w:r>
      <w:r>
        <w:rPr>
          <w:i/>
          <w:sz w:val="26"/>
        </w:rPr>
        <w:t>đều</w:t>
      </w:r>
      <w:r>
        <w:rPr>
          <w:i/>
          <w:spacing w:val="-15"/>
          <w:sz w:val="26"/>
        </w:rPr>
        <w:t xml:space="preserve"> </w:t>
      </w:r>
      <w:r>
        <w:rPr>
          <w:i/>
          <w:sz w:val="26"/>
        </w:rPr>
        <w:t>có</w:t>
      </w:r>
      <w:r>
        <w:rPr>
          <w:i/>
          <w:spacing w:val="-12"/>
          <w:sz w:val="26"/>
        </w:rPr>
        <w:t xml:space="preserve"> </w:t>
      </w:r>
      <w:r>
        <w:rPr>
          <w:i/>
          <w:sz w:val="26"/>
        </w:rPr>
        <w:t>những</w:t>
      </w:r>
      <w:r>
        <w:rPr>
          <w:i/>
          <w:spacing w:val="-15"/>
          <w:sz w:val="26"/>
        </w:rPr>
        <w:t xml:space="preserve"> </w:t>
      </w:r>
      <w:r>
        <w:rPr>
          <w:i/>
          <w:sz w:val="26"/>
        </w:rPr>
        <w:t>từ</w:t>
      </w:r>
      <w:r>
        <w:rPr>
          <w:i/>
          <w:spacing w:val="-14"/>
          <w:sz w:val="26"/>
        </w:rPr>
        <w:t xml:space="preserve"> </w:t>
      </w:r>
      <w:r>
        <w:rPr>
          <w:i/>
          <w:sz w:val="26"/>
        </w:rPr>
        <w:t>ngữ</w:t>
      </w:r>
      <w:r>
        <w:rPr>
          <w:i/>
          <w:spacing w:val="-12"/>
          <w:sz w:val="26"/>
        </w:rPr>
        <w:t xml:space="preserve"> </w:t>
      </w:r>
      <w:r>
        <w:rPr>
          <w:i/>
          <w:sz w:val="26"/>
        </w:rPr>
        <w:t>mang tính địa phương (từ ngữ địa phương)</w:t>
      </w:r>
      <w:r>
        <w:rPr>
          <w:sz w:val="26"/>
        </w:rPr>
        <w:t>. Từ đó, HS nhận biết và thấy được tác dụng của từ ngữ</w:t>
      </w:r>
      <w:r>
        <w:rPr>
          <w:spacing w:val="-9"/>
          <w:sz w:val="26"/>
        </w:rPr>
        <w:t xml:space="preserve"> </w:t>
      </w:r>
      <w:r>
        <w:rPr>
          <w:sz w:val="26"/>
        </w:rPr>
        <w:t>địa</w:t>
      </w:r>
      <w:r>
        <w:rPr>
          <w:spacing w:val="-10"/>
          <w:sz w:val="26"/>
        </w:rPr>
        <w:t xml:space="preserve"> </w:t>
      </w:r>
      <w:r>
        <w:rPr>
          <w:sz w:val="26"/>
        </w:rPr>
        <w:t>phương</w:t>
      </w:r>
      <w:r>
        <w:rPr>
          <w:spacing w:val="-10"/>
          <w:sz w:val="26"/>
        </w:rPr>
        <w:t xml:space="preserve"> </w:t>
      </w:r>
      <w:r>
        <w:rPr>
          <w:sz w:val="26"/>
        </w:rPr>
        <w:t>trong</w:t>
      </w:r>
      <w:r>
        <w:rPr>
          <w:spacing w:val="-10"/>
          <w:sz w:val="26"/>
        </w:rPr>
        <w:t xml:space="preserve"> </w:t>
      </w:r>
      <w:r>
        <w:rPr>
          <w:sz w:val="26"/>
        </w:rPr>
        <w:t>cuộc</w:t>
      </w:r>
      <w:r>
        <w:rPr>
          <w:spacing w:val="-10"/>
          <w:sz w:val="26"/>
        </w:rPr>
        <w:t xml:space="preserve"> </w:t>
      </w:r>
      <w:r>
        <w:rPr>
          <w:sz w:val="26"/>
        </w:rPr>
        <w:t>sống</w:t>
      </w:r>
      <w:r>
        <w:rPr>
          <w:spacing w:val="-8"/>
          <w:sz w:val="26"/>
        </w:rPr>
        <w:t xml:space="preserve"> </w:t>
      </w:r>
      <w:r>
        <w:rPr>
          <w:sz w:val="26"/>
        </w:rPr>
        <w:t>cũng</w:t>
      </w:r>
      <w:r>
        <w:rPr>
          <w:spacing w:val="-7"/>
          <w:sz w:val="26"/>
        </w:rPr>
        <w:t xml:space="preserve"> </w:t>
      </w:r>
      <w:r>
        <w:rPr>
          <w:sz w:val="26"/>
        </w:rPr>
        <w:t>như</w:t>
      </w:r>
      <w:r>
        <w:rPr>
          <w:spacing w:val="-9"/>
          <w:sz w:val="26"/>
        </w:rPr>
        <w:t xml:space="preserve"> </w:t>
      </w:r>
      <w:r>
        <w:rPr>
          <w:sz w:val="26"/>
        </w:rPr>
        <w:t>trong</w:t>
      </w:r>
      <w:r>
        <w:rPr>
          <w:spacing w:val="-10"/>
          <w:sz w:val="26"/>
        </w:rPr>
        <w:t xml:space="preserve"> </w:t>
      </w:r>
      <w:r>
        <w:rPr>
          <w:sz w:val="26"/>
        </w:rPr>
        <w:t>tác</w:t>
      </w:r>
      <w:r>
        <w:rPr>
          <w:spacing w:val="-10"/>
          <w:sz w:val="26"/>
        </w:rPr>
        <w:t xml:space="preserve"> </w:t>
      </w:r>
      <w:r>
        <w:rPr>
          <w:sz w:val="26"/>
        </w:rPr>
        <w:t>phẩm</w:t>
      </w:r>
      <w:r>
        <w:rPr>
          <w:spacing w:val="-10"/>
          <w:sz w:val="26"/>
        </w:rPr>
        <w:t xml:space="preserve"> </w:t>
      </w:r>
      <w:r>
        <w:rPr>
          <w:sz w:val="26"/>
        </w:rPr>
        <w:t>văn</w:t>
      </w:r>
      <w:r>
        <w:rPr>
          <w:spacing w:val="-8"/>
          <w:sz w:val="26"/>
        </w:rPr>
        <w:t xml:space="preserve"> </w:t>
      </w:r>
      <w:r>
        <w:rPr>
          <w:sz w:val="26"/>
        </w:rPr>
        <w:t>học.</w:t>
      </w:r>
      <w:r>
        <w:rPr>
          <w:spacing w:val="-7"/>
          <w:sz w:val="26"/>
        </w:rPr>
        <w:t xml:space="preserve"> </w:t>
      </w:r>
      <w:r>
        <w:rPr>
          <w:sz w:val="26"/>
        </w:rPr>
        <w:t>Bài</w:t>
      </w:r>
      <w:r>
        <w:rPr>
          <w:spacing w:val="-10"/>
          <w:sz w:val="26"/>
        </w:rPr>
        <w:t xml:space="preserve"> </w:t>
      </w:r>
      <w:r>
        <w:rPr>
          <w:sz w:val="26"/>
        </w:rPr>
        <w:t>tập</w:t>
      </w:r>
      <w:r>
        <w:rPr>
          <w:spacing w:val="-10"/>
          <w:sz w:val="26"/>
        </w:rPr>
        <w:t xml:space="preserve"> </w:t>
      </w:r>
      <w:r>
        <w:rPr>
          <w:sz w:val="26"/>
        </w:rPr>
        <w:t>3</w:t>
      </w:r>
      <w:r>
        <w:rPr>
          <w:spacing w:val="-8"/>
          <w:sz w:val="26"/>
        </w:rPr>
        <w:t xml:space="preserve"> </w:t>
      </w:r>
      <w:r>
        <w:rPr>
          <w:sz w:val="26"/>
        </w:rPr>
        <w:t>và</w:t>
      </w:r>
      <w:r>
        <w:rPr>
          <w:spacing w:val="-10"/>
          <w:sz w:val="26"/>
        </w:rPr>
        <w:t xml:space="preserve"> </w:t>
      </w:r>
      <w:r>
        <w:rPr>
          <w:sz w:val="26"/>
        </w:rPr>
        <w:t>4</w:t>
      </w:r>
      <w:r>
        <w:rPr>
          <w:spacing w:val="-10"/>
          <w:sz w:val="26"/>
        </w:rPr>
        <w:t xml:space="preserve"> </w:t>
      </w:r>
      <w:r>
        <w:rPr>
          <w:sz w:val="26"/>
        </w:rPr>
        <w:t>trong</w:t>
      </w:r>
      <w:r>
        <w:rPr>
          <w:spacing w:val="-10"/>
          <w:sz w:val="26"/>
        </w:rPr>
        <w:t xml:space="preserve"> </w:t>
      </w:r>
      <w:r>
        <w:rPr>
          <w:sz w:val="26"/>
        </w:rPr>
        <w:t>bài này là bài tập mở rộng, bổ sung cho những hiểu biết về phương ngữ: phương ngữ không chỉ</w:t>
      </w:r>
      <w:r>
        <w:rPr>
          <w:spacing w:val="-7"/>
          <w:sz w:val="26"/>
        </w:rPr>
        <w:t xml:space="preserve"> </w:t>
      </w:r>
      <w:r>
        <w:rPr>
          <w:sz w:val="26"/>
        </w:rPr>
        <w:t>thể</w:t>
      </w:r>
      <w:r>
        <w:rPr>
          <w:spacing w:val="-4"/>
          <w:sz w:val="26"/>
        </w:rPr>
        <w:t xml:space="preserve"> </w:t>
      </w:r>
      <w:r>
        <w:rPr>
          <w:sz w:val="26"/>
        </w:rPr>
        <w:t>hiện</w:t>
      </w:r>
      <w:r>
        <w:rPr>
          <w:spacing w:val="-4"/>
          <w:sz w:val="26"/>
        </w:rPr>
        <w:t xml:space="preserve"> </w:t>
      </w:r>
      <w:r>
        <w:rPr>
          <w:sz w:val="26"/>
        </w:rPr>
        <w:t>ở</w:t>
      </w:r>
      <w:r>
        <w:rPr>
          <w:spacing w:val="-7"/>
          <w:sz w:val="26"/>
        </w:rPr>
        <w:t xml:space="preserve"> </w:t>
      </w:r>
      <w:r>
        <w:rPr>
          <w:sz w:val="26"/>
        </w:rPr>
        <w:t>ngữ</w:t>
      </w:r>
      <w:r>
        <w:rPr>
          <w:spacing w:val="-5"/>
          <w:sz w:val="26"/>
        </w:rPr>
        <w:t xml:space="preserve"> </w:t>
      </w:r>
      <w:r>
        <w:rPr>
          <w:sz w:val="26"/>
        </w:rPr>
        <w:t>âm</w:t>
      </w:r>
      <w:r>
        <w:rPr>
          <w:spacing w:val="-7"/>
          <w:sz w:val="26"/>
        </w:rPr>
        <w:t xml:space="preserve"> </w:t>
      </w:r>
      <w:r>
        <w:rPr>
          <w:sz w:val="26"/>
        </w:rPr>
        <w:t>và</w:t>
      </w:r>
      <w:r>
        <w:rPr>
          <w:spacing w:val="-6"/>
          <w:sz w:val="26"/>
        </w:rPr>
        <w:t xml:space="preserve"> </w:t>
      </w:r>
      <w:r>
        <w:rPr>
          <w:sz w:val="26"/>
        </w:rPr>
        <w:t>từ</w:t>
      </w:r>
      <w:r>
        <w:rPr>
          <w:spacing w:val="-5"/>
          <w:sz w:val="26"/>
        </w:rPr>
        <w:t xml:space="preserve"> </w:t>
      </w:r>
      <w:r>
        <w:rPr>
          <w:sz w:val="26"/>
        </w:rPr>
        <w:t>vựng</w:t>
      </w:r>
      <w:r>
        <w:rPr>
          <w:spacing w:val="-4"/>
          <w:sz w:val="26"/>
        </w:rPr>
        <w:t xml:space="preserve"> </w:t>
      </w:r>
      <w:r>
        <w:rPr>
          <w:sz w:val="26"/>
        </w:rPr>
        <w:t>mà</w:t>
      </w:r>
      <w:r>
        <w:rPr>
          <w:spacing w:val="-4"/>
          <w:sz w:val="26"/>
        </w:rPr>
        <w:t xml:space="preserve"> </w:t>
      </w:r>
      <w:r>
        <w:rPr>
          <w:sz w:val="26"/>
        </w:rPr>
        <w:t>còn</w:t>
      </w:r>
      <w:r>
        <w:rPr>
          <w:spacing w:val="-4"/>
          <w:sz w:val="26"/>
        </w:rPr>
        <w:t xml:space="preserve"> </w:t>
      </w:r>
      <w:r>
        <w:rPr>
          <w:sz w:val="26"/>
        </w:rPr>
        <w:t>thể</w:t>
      </w:r>
      <w:r>
        <w:rPr>
          <w:spacing w:val="-6"/>
          <w:sz w:val="26"/>
        </w:rPr>
        <w:t xml:space="preserve"> </w:t>
      </w:r>
      <w:r>
        <w:rPr>
          <w:sz w:val="26"/>
        </w:rPr>
        <w:t>hiện</w:t>
      </w:r>
      <w:r>
        <w:rPr>
          <w:spacing w:val="-6"/>
          <w:sz w:val="26"/>
        </w:rPr>
        <w:t xml:space="preserve"> </w:t>
      </w:r>
      <w:r>
        <w:rPr>
          <w:sz w:val="26"/>
        </w:rPr>
        <w:t>ở</w:t>
      </w:r>
      <w:r>
        <w:rPr>
          <w:spacing w:val="-7"/>
          <w:sz w:val="26"/>
        </w:rPr>
        <w:t xml:space="preserve"> </w:t>
      </w:r>
      <w:r>
        <w:rPr>
          <w:sz w:val="26"/>
        </w:rPr>
        <w:t>cách</w:t>
      </w:r>
      <w:r>
        <w:rPr>
          <w:spacing w:val="-7"/>
          <w:sz w:val="26"/>
        </w:rPr>
        <w:t xml:space="preserve"> </w:t>
      </w:r>
      <w:r>
        <w:rPr>
          <w:sz w:val="26"/>
        </w:rPr>
        <w:t>phát</w:t>
      </w:r>
      <w:r>
        <w:rPr>
          <w:spacing w:val="-5"/>
          <w:sz w:val="26"/>
        </w:rPr>
        <w:t xml:space="preserve"> </w:t>
      </w:r>
      <w:r>
        <w:rPr>
          <w:sz w:val="26"/>
        </w:rPr>
        <w:t>âm</w:t>
      </w:r>
      <w:r>
        <w:rPr>
          <w:spacing w:val="-6"/>
          <w:sz w:val="26"/>
        </w:rPr>
        <w:t xml:space="preserve"> </w:t>
      </w:r>
      <w:r>
        <w:rPr>
          <w:sz w:val="26"/>
        </w:rPr>
        <w:t>dễ</w:t>
      </w:r>
      <w:r>
        <w:rPr>
          <w:spacing w:val="-6"/>
          <w:sz w:val="26"/>
        </w:rPr>
        <w:t xml:space="preserve"> </w:t>
      </w:r>
      <w:r>
        <w:rPr>
          <w:sz w:val="26"/>
        </w:rPr>
        <w:t>dẫn</w:t>
      </w:r>
      <w:r>
        <w:rPr>
          <w:spacing w:val="-7"/>
          <w:sz w:val="26"/>
        </w:rPr>
        <w:t xml:space="preserve"> </w:t>
      </w:r>
      <w:r>
        <w:rPr>
          <w:sz w:val="26"/>
        </w:rPr>
        <w:t>đến</w:t>
      </w:r>
      <w:r>
        <w:rPr>
          <w:spacing w:val="-7"/>
          <w:sz w:val="26"/>
        </w:rPr>
        <w:t xml:space="preserve"> </w:t>
      </w:r>
      <w:r>
        <w:rPr>
          <w:sz w:val="26"/>
        </w:rPr>
        <w:t>viết</w:t>
      </w:r>
      <w:r>
        <w:rPr>
          <w:spacing w:val="-7"/>
          <w:sz w:val="26"/>
        </w:rPr>
        <w:t xml:space="preserve"> </w:t>
      </w:r>
      <w:r>
        <w:rPr>
          <w:sz w:val="26"/>
        </w:rPr>
        <w:t>sai</w:t>
      </w:r>
      <w:r>
        <w:rPr>
          <w:spacing w:val="-5"/>
          <w:sz w:val="26"/>
        </w:rPr>
        <w:t xml:space="preserve"> </w:t>
      </w:r>
      <w:r>
        <w:rPr>
          <w:sz w:val="26"/>
        </w:rPr>
        <w:t>chính tả. Ví dụ: không phân biệt được các phụ âm l, n và thanh hỏi, thanh ngã,...Vì thế, dạy về phương</w:t>
      </w:r>
      <w:r>
        <w:rPr>
          <w:spacing w:val="-7"/>
          <w:sz w:val="26"/>
        </w:rPr>
        <w:t xml:space="preserve"> </w:t>
      </w:r>
      <w:r>
        <w:rPr>
          <w:sz w:val="26"/>
        </w:rPr>
        <w:t>ngữ</w:t>
      </w:r>
      <w:r>
        <w:rPr>
          <w:spacing w:val="-5"/>
          <w:sz w:val="26"/>
        </w:rPr>
        <w:t xml:space="preserve"> </w:t>
      </w:r>
      <w:r>
        <w:rPr>
          <w:sz w:val="26"/>
        </w:rPr>
        <w:t>nên</w:t>
      </w:r>
      <w:r>
        <w:rPr>
          <w:spacing w:val="-7"/>
          <w:sz w:val="26"/>
        </w:rPr>
        <w:t xml:space="preserve"> </w:t>
      </w:r>
      <w:r>
        <w:rPr>
          <w:sz w:val="26"/>
        </w:rPr>
        <w:t>kết</w:t>
      </w:r>
      <w:r>
        <w:rPr>
          <w:spacing w:val="-7"/>
          <w:sz w:val="26"/>
        </w:rPr>
        <w:t xml:space="preserve"> </w:t>
      </w:r>
      <w:r>
        <w:rPr>
          <w:sz w:val="26"/>
        </w:rPr>
        <w:t>hợp</w:t>
      </w:r>
      <w:r>
        <w:rPr>
          <w:spacing w:val="-7"/>
          <w:sz w:val="26"/>
        </w:rPr>
        <w:t xml:space="preserve"> </w:t>
      </w:r>
      <w:r>
        <w:rPr>
          <w:sz w:val="26"/>
        </w:rPr>
        <w:t>với</w:t>
      </w:r>
      <w:r>
        <w:rPr>
          <w:spacing w:val="-7"/>
          <w:sz w:val="26"/>
        </w:rPr>
        <w:t xml:space="preserve"> </w:t>
      </w:r>
      <w:r>
        <w:rPr>
          <w:sz w:val="26"/>
        </w:rPr>
        <w:t>CT</w:t>
      </w:r>
      <w:r>
        <w:rPr>
          <w:spacing w:val="-6"/>
          <w:sz w:val="26"/>
        </w:rPr>
        <w:t xml:space="preserve"> </w:t>
      </w:r>
      <w:r>
        <w:rPr>
          <w:sz w:val="26"/>
        </w:rPr>
        <w:t>địa</w:t>
      </w:r>
      <w:r>
        <w:rPr>
          <w:spacing w:val="-6"/>
          <w:sz w:val="26"/>
        </w:rPr>
        <w:t xml:space="preserve"> </w:t>
      </w:r>
      <w:r>
        <w:rPr>
          <w:sz w:val="26"/>
        </w:rPr>
        <w:t>phương</w:t>
      </w:r>
      <w:r>
        <w:rPr>
          <w:spacing w:val="-7"/>
          <w:sz w:val="26"/>
        </w:rPr>
        <w:t xml:space="preserve"> </w:t>
      </w:r>
      <w:r>
        <w:rPr>
          <w:sz w:val="26"/>
        </w:rPr>
        <w:t>và</w:t>
      </w:r>
      <w:r>
        <w:rPr>
          <w:spacing w:val="-6"/>
          <w:sz w:val="26"/>
        </w:rPr>
        <w:t xml:space="preserve"> </w:t>
      </w:r>
      <w:r>
        <w:rPr>
          <w:sz w:val="26"/>
        </w:rPr>
        <w:t>có</w:t>
      </w:r>
      <w:r>
        <w:rPr>
          <w:spacing w:val="-6"/>
          <w:sz w:val="26"/>
        </w:rPr>
        <w:t xml:space="preserve"> </w:t>
      </w:r>
      <w:r>
        <w:rPr>
          <w:sz w:val="26"/>
        </w:rPr>
        <w:t>thể</w:t>
      </w:r>
      <w:r>
        <w:rPr>
          <w:spacing w:val="-6"/>
          <w:sz w:val="26"/>
        </w:rPr>
        <w:t xml:space="preserve"> </w:t>
      </w:r>
      <w:r>
        <w:rPr>
          <w:sz w:val="26"/>
        </w:rPr>
        <w:t>lựa</w:t>
      </w:r>
      <w:r>
        <w:rPr>
          <w:spacing w:val="-6"/>
          <w:sz w:val="26"/>
        </w:rPr>
        <w:t xml:space="preserve"> </w:t>
      </w:r>
      <w:r>
        <w:rPr>
          <w:sz w:val="26"/>
        </w:rPr>
        <w:t>chọn</w:t>
      </w:r>
      <w:r>
        <w:rPr>
          <w:spacing w:val="-7"/>
          <w:sz w:val="26"/>
        </w:rPr>
        <w:t xml:space="preserve"> </w:t>
      </w:r>
      <w:r>
        <w:rPr>
          <w:sz w:val="26"/>
        </w:rPr>
        <w:t>các</w:t>
      </w:r>
      <w:r>
        <w:rPr>
          <w:spacing w:val="-4"/>
          <w:sz w:val="26"/>
        </w:rPr>
        <w:t xml:space="preserve"> </w:t>
      </w:r>
      <w:r>
        <w:rPr>
          <w:sz w:val="26"/>
        </w:rPr>
        <w:t>bài</w:t>
      </w:r>
      <w:r>
        <w:rPr>
          <w:spacing w:val="-6"/>
          <w:sz w:val="26"/>
        </w:rPr>
        <w:t xml:space="preserve"> </w:t>
      </w:r>
      <w:r>
        <w:rPr>
          <w:sz w:val="26"/>
        </w:rPr>
        <w:t>tập</w:t>
      </w:r>
      <w:r>
        <w:rPr>
          <w:spacing w:val="-7"/>
          <w:sz w:val="26"/>
        </w:rPr>
        <w:t xml:space="preserve"> </w:t>
      </w:r>
      <w:r>
        <w:rPr>
          <w:sz w:val="26"/>
        </w:rPr>
        <w:t>phù</w:t>
      </w:r>
      <w:r>
        <w:rPr>
          <w:spacing w:val="-5"/>
          <w:sz w:val="26"/>
        </w:rPr>
        <w:t xml:space="preserve"> </w:t>
      </w:r>
      <w:r>
        <w:rPr>
          <w:sz w:val="26"/>
        </w:rPr>
        <w:t>hợp</w:t>
      </w:r>
      <w:r>
        <w:rPr>
          <w:spacing w:val="-4"/>
          <w:sz w:val="26"/>
        </w:rPr>
        <w:t xml:space="preserve"> </w:t>
      </w:r>
      <w:r>
        <w:rPr>
          <w:sz w:val="26"/>
        </w:rPr>
        <w:t>với</w:t>
      </w:r>
      <w:r>
        <w:rPr>
          <w:spacing w:val="-7"/>
          <w:sz w:val="26"/>
        </w:rPr>
        <w:t xml:space="preserve"> </w:t>
      </w:r>
      <w:r>
        <w:rPr>
          <w:sz w:val="26"/>
        </w:rPr>
        <w:t>địa phương mình dạy.</w:t>
      </w:r>
    </w:p>
    <w:p w:rsidR="000D0FDE" w:rsidRDefault="002B36AA">
      <w:pPr>
        <w:pStyle w:val="BodyText"/>
        <w:spacing w:before="43" w:line="273" w:lineRule="auto"/>
        <w:ind w:left="1418" w:right="288" w:firstLine="396"/>
        <w:jc w:val="both"/>
      </w:pPr>
      <w:r>
        <w:t>Với</w:t>
      </w:r>
      <w:r>
        <w:rPr>
          <w:spacing w:val="-8"/>
        </w:rPr>
        <w:t xml:space="preserve"> </w:t>
      </w:r>
      <w:r>
        <w:t>định</w:t>
      </w:r>
      <w:r>
        <w:rPr>
          <w:spacing w:val="-8"/>
        </w:rPr>
        <w:t xml:space="preserve"> </w:t>
      </w:r>
      <w:r>
        <w:t>hướng</w:t>
      </w:r>
      <w:r>
        <w:rPr>
          <w:spacing w:val="-8"/>
        </w:rPr>
        <w:t xml:space="preserve"> </w:t>
      </w:r>
      <w:r>
        <w:t>dạy</w:t>
      </w:r>
      <w:r>
        <w:rPr>
          <w:spacing w:val="-9"/>
        </w:rPr>
        <w:t xml:space="preserve"> </w:t>
      </w:r>
      <w:r>
        <w:t>học</w:t>
      </w:r>
      <w:r>
        <w:rPr>
          <w:spacing w:val="-7"/>
        </w:rPr>
        <w:t xml:space="preserve"> </w:t>
      </w:r>
      <w:r>
        <w:t>tiếng</w:t>
      </w:r>
      <w:r>
        <w:rPr>
          <w:spacing w:val="-6"/>
        </w:rPr>
        <w:t xml:space="preserve"> </w:t>
      </w:r>
      <w:r>
        <w:t>Việt</w:t>
      </w:r>
      <w:r>
        <w:rPr>
          <w:spacing w:val="-5"/>
        </w:rPr>
        <w:t xml:space="preserve"> </w:t>
      </w:r>
      <w:r>
        <w:t>nhằm</w:t>
      </w:r>
      <w:r>
        <w:rPr>
          <w:spacing w:val="-8"/>
        </w:rPr>
        <w:t xml:space="preserve"> </w:t>
      </w:r>
      <w:r>
        <w:t>hỗ</w:t>
      </w:r>
      <w:r>
        <w:rPr>
          <w:spacing w:val="-5"/>
        </w:rPr>
        <w:t xml:space="preserve"> </w:t>
      </w:r>
      <w:r>
        <w:t>trợ</w:t>
      </w:r>
      <w:r>
        <w:rPr>
          <w:spacing w:val="-8"/>
        </w:rPr>
        <w:t xml:space="preserve"> </w:t>
      </w:r>
      <w:r>
        <w:t>đọc</w:t>
      </w:r>
      <w:r>
        <w:rPr>
          <w:spacing w:val="-5"/>
        </w:rPr>
        <w:t xml:space="preserve"> </w:t>
      </w:r>
      <w:r>
        <w:t>hiểu,</w:t>
      </w:r>
      <w:r>
        <w:rPr>
          <w:spacing w:val="-5"/>
        </w:rPr>
        <w:t xml:space="preserve"> </w:t>
      </w:r>
      <w:r>
        <w:t>ngoài</w:t>
      </w:r>
      <w:r>
        <w:rPr>
          <w:spacing w:val="-6"/>
        </w:rPr>
        <w:t xml:space="preserve"> </w:t>
      </w:r>
      <w:r>
        <w:t>việc</w:t>
      </w:r>
      <w:r>
        <w:rPr>
          <w:spacing w:val="-5"/>
        </w:rPr>
        <w:t xml:space="preserve"> </w:t>
      </w:r>
      <w:r>
        <w:t>tập</w:t>
      </w:r>
      <w:r>
        <w:rPr>
          <w:spacing w:val="-8"/>
        </w:rPr>
        <w:t xml:space="preserve"> </w:t>
      </w:r>
      <w:r>
        <w:t>trung</w:t>
      </w:r>
      <w:r>
        <w:rPr>
          <w:spacing w:val="-5"/>
        </w:rPr>
        <w:t xml:space="preserve"> </w:t>
      </w:r>
      <w:r>
        <w:t>vào</w:t>
      </w:r>
      <w:r>
        <w:rPr>
          <w:spacing w:val="-5"/>
        </w:rPr>
        <w:t xml:space="preserve"> </w:t>
      </w:r>
      <w:r>
        <w:t>đơn vị</w:t>
      </w:r>
      <w:r>
        <w:rPr>
          <w:spacing w:val="-5"/>
        </w:rPr>
        <w:t xml:space="preserve"> </w:t>
      </w:r>
      <w:r>
        <w:t>chính,</w:t>
      </w:r>
      <w:r>
        <w:rPr>
          <w:spacing w:val="-5"/>
        </w:rPr>
        <w:t xml:space="preserve"> </w:t>
      </w:r>
      <w:r>
        <w:t>phần</w:t>
      </w:r>
      <w:r>
        <w:rPr>
          <w:spacing w:val="-5"/>
        </w:rPr>
        <w:t xml:space="preserve"> </w:t>
      </w:r>
      <w:r>
        <w:t>tiếng</w:t>
      </w:r>
      <w:r>
        <w:rPr>
          <w:spacing w:val="-5"/>
        </w:rPr>
        <w:t xml:space="preserve"> </w:t>
      </w:r>
      <w:r>
        <w:t>Việt</w:t>
      </w:r>
      <w:r>
        <w:rPr>
          <w:spacing w:val="-5"/>
        </w:rPr>
        <w:t xml:space="preserve"> </w:t>
      </w:r>
      <w:r>
        <w:t>còn</w:t>
      </w:r>
      <w:r>
        <w:rPr>
          <w:spacing w:val="-5"/>
        </w:rPr>
        <w:t xml:space="preserve"> </w:t>
      </w:r>
      <w:r>
        <w:t>góp</w:t>
      </w:r>
      <w:r>
        <w:rPr>
          <w:spacing w:val="-5"/>
        </w:rPr>
        <w:t xml:space="preserve"> </w:t>
      </w:r>
      <w:r>
        <w:t>phần</w:t>
      </w:r>
      <w:r>
        <w:rPr>
          <w:spacing w:val="-5"/>
        </w:rPr>
        <w:t xml:space="preserve"> </w:t>
      </w:r>
      <w:r>
        <w:t>ôn</w:t>
      </w:r>
      <w:r>
        <w:rPr>
          <w:spacing w:val="-5"/>
        </w:rPr>
        <w:t xml:space="preserve"> </w:t>
      </w:r>
      <w:r>
        <w:t>lại</w:t>
      </w:r>
      <w:r>
        <w:rPr>
          <w:spacing w:val="-3"/>
        </w:rPr>
        <w:t xml:space="preserve"> </w:t>
      </w:r>
      <w:r>
        <w:t>các</w:t>
      </w:r>
      <w:r>
        <w:rPr>
          <w:spacing w:val="-5"/>
        </w:rPr>
        <w:t xml:space="preserve"> </w:t>
      </w:r>
      <w:r>
        <w:t>đơn</w:t>
      </w:r>
      <w:r>
        <w:rPr>
          <w:spacing w:val="-5"/>
        </w:rPr>
        <w:t xml:space="preserve"> </w:t>
      </w:r>
      <w:r>
        <w:t>vị</w:t>
      </w:r>
      <w:r>
        <w:rPr>
          <w:spacing w:val="-5"/>
        </w:rPr>
        <w:t xml:space="preserve"> </w:t>
      </w:r>
      <w:r>
        <w:t>đã</w:t>
      </w:r>
      <w:r>
        <w:rPr>
          <w:spacing w:val="-5"/>
        </w:rPr>
        <w:t xml:space="preserve"> </w:t>
      </w:r>
      <w:r>
        <w:t>học</w:t>
      </w:r>
      <w:r>
        <w:rPr>
          <w:spacing w:val="-5"/>
        </w:rPr>
        <w:t xml:space="preserve"> </w:t>
      </w:r>
      <w:r>
        <w:t>có</w:t>
      </w:r>
      <w:r>
        <w:rPr>
          <w:spacing w:val="-5"/>
        </w:rPr>
        <w:t xml:space="preserve"> </w:t>
      </w:r>
      <w:r>
        <w:t>trong</w:t>
      </w:r>
      <w:r>
        <w:rPr>
          <w:spacing w:val="-4"/>
        </w:rPr>
        <w:t xml:space="preserve"> </w:t>
      </w:r>
      <w:r>
        <w:t>văn</w:t>
      </w:r>
      <w:r>
        <w:rPr>
          <w:spacing w:val="-5"/>
        </w:rPr>
        <w:t xml:space="preserve"> </w:t>
      </w:r>
      <w:r>
        <w:t>bản</w:t>
      </w:r>
      <w:r>
        <w:rPr>
          <w:spacing w:val="-5"/>
        </w:rPr>
        <w:t xml:space="preserve"> </w:t>
      </w:r>
      <w:r>
        <w:t>đọc</w:t>
      </w:r>
      <w:r>
        <w:rPr>
          <w:spacing w:val="-3"/>
        </w:rPr>
        <w:t xml:space="preserve"> </w:t>
      </w:r>
      <w:r>
        <w:t>ở</w:t>
      </w:r>
      <w:r>
        <w:rPr>
          <w:spacing w:val="-5"/>
        </w:rPr>
        <w:t xml:space="preserve"> </w:t>
      </w:r>
      <w:r>
        <w:t>bài học ấy, vì các đơn vị tiếng Việt có trong tất cả các bài đọc. Các đơn vị tiếng Việt kết hợp trong</w:t>
      </w:r>
      <w:r>
        <w:rPr>
          <w:spacing w:val="-3"/>
        </w:rPr>
        <w:t xml:space="preserve"> </w:t>
      </w:r>
      <w:r>
        <w:t>mỗi</w:t>
      </w:r>
      <w:r>
        <w:rPr>
          <w:spacing w:val="-5"/>
        </w:rPr>
        <w:t xml:space="preserve"> </w:t>
      </w:r>
      <w:r>
        <w:t>bài</w:t>
      </w:r>
      <w:r>
        <w:rPr>
          <w:spacing w:val="-5"/>
        </w:rPr>
        <w:t xml:space="preserve"> </w:t>
      </w:r>
      <w:r>
        <w:t>học</w:t>
      </w:r>
      <w:r>
        <w:rPr>
          <w:spacing w:val="-5"/>
        </w:rPr>
        <w:t xml:space="preserve"> </w:t>
      </w:r>
      <w:r>
        <w:t>chỉ</w:t>
      </w:r>
      <w:r>
        <w:rPr>
          <w:spacing w:val="-5"/>
        </w:rPr>
        <w:t xml:space="preserve"> </w:t>
      </w:r>
      <w:r>
        <w:t>là</w:t>
      </w:r>
      <w:r>
        <w:rPr>
          <w:spacing w:val="-5"/>
        </w:rPr>
        <w:t xml:space="preserve"> </w:t>
      </w:r>
      <w:r>
        <w:t>các</w:t>
      </w:r>
      <w:r>
        <w:rPr>
          <w:spacing w:val="-3"/>
        </w:rPr>
        <w:t xml:space="preserve"> </w:t>
      </w:r>
      <w:r>
        <w:t>yêu</w:t>
      </w:r>
      <w:r>
        <w:rPr>
          <w:spacing w:val="-5"/>
        </w:rPr>
        <w:t xml:space="preserve"> </w:t>
      </w:r>
      <w:r>
        <w:t>cầu</w:t>
      </w:r>
      <w:r>
        <w:rPr>
          <w:spacing w:val="-3"/>
        </w:rPr>
        <w:t xml:space="preserve"> </w:t>
      </w:r>
      <w:r>
        <w:t>mang</w:t>
      </w:r>
      <w:r>
        <w:rPr>
          <w:spacing w:val="-5"/>
        </w:rPr>
        <w:t xml:space="preserve"> </w:t>
      </w:r>
      <w:r>
        <w:t>tính</w:t>
      </w:r>
      <w:r>
        <w:rPr>
          <w:spacing w:val="-5"/>
        </w:rPr>
        <w:t xml:space="preserve"> </w:t>
      </w:r>
      <w:r>
        <w:t>chất</w:t>
      </w:r>
      <w:r>
        <w:rPr>
          <w:spacing w:val="-5"/>
        </w:rPr>
        <w:t xml:space="preserve"> </w:t>
      </w:r>
      <w:r>
        <w:t>ôn</w:t>
      </w:r>
      <w:r>
        <w:rPr>
          <w:spacing w:val="-5"/>
        </w:rPr>
        <w:t xml:space="preserve"> </w:t>
      </w:r>
      <w:r>
        <w:t>lại;</w:t>
      </w:r>
      <w:r>
        <w:rPr>
          <w:spacing w:val="-5"/>
        </w:rPr>
        <w:t xml:space="preserve"> </w:t>
      </w:r>
      <w:r>
        <w:t>vì</w:t>
      </w:r>
      <w:r>
        <w:rPr>
          <w:spacing w:val="-5"/>
        </w:rPr>
        <w:t xml:space="preserve"> </w:t>
      </w:r>
      <w:r>
        <w:t>thế,</w:t>
      </w:r>
      <w:r>
        <w:rPr>
          <w:spacing w:val="-5"/>
        </w:rPr>
        <w:t xml:space="preserve"> </w:t>
      </w:r>
      <w:r>
        <w:t>không</w:t>
      </w:r>
      <w:r>
        <w:rPr>
          <w:spacing w:val="-5"/>
        </w:rPr>
        <w:t xml:space="preserve"> </w:t>
      </w:r>
      <w:r>
        <w:t>phải</w:t>
      </w:r>
      <w:r>
        <w:rPr>
          <w:spacing w:val="-5"/>
        </w:rPr>
        <w:t xml:space="preserve"> </w:t>
      </w:r>
      <w:r>
        <w:t>là</w:t>
      </w:r>
      <w:r>
        <w:rPr>
          <w:spacing w:val="-5"/>
        </w:rPr>
        <w:t xml:space="preserve"> </w:t>
      </w:r>
      <w:r>
        <w:t>trọng</w:t>
      </w:r>
      <w:r>
        <w:rPr>
          <w:spacing w:val="-5"/>
        </w:rPr>
        <w:t xml:space="preserve"> </w:t>
      </w:r>
      <w:r>
        <w:t>tâm, có thể tích hợp vào dạy đọc hiểu. Như thế khi soạn bài, GV cần xem trong bài học này, đơn vị kiến thức tiếng Việt nào là chính để xác định nội dung cốt lõi cần dạy.</w:t>
      </w:r>
    </w:p>
    <w:p w:rsidR="000D0FDE" w:rsidRDefault="000D0FDE">
      <w:pPr>
        <w:spacing w:line="273" w:lineRule="auto"/>
        <w:jc w:val="both"/>
        <w:sectPr w:rsidR="000D0FDE">
          <w:pgSz w:w="11910" w:h="16840"/>
          <w:pgMar w:top="960" w:right="840" w:bottom="2120" w:left="0" w:header="722" w:footer="1932" w:gutter="0"/>
          <w:cols w:space="720"/>
        </w:sectPr>
      </w:pPr>
    </w:p>
    <w:p w:rsidR="000D0FDE" w:rsidRDefault="002B36AA">
      <w:pPr>
        <w:pStyle w:val="BodyText"/>
        <w:spacing w:before="50" w:line="273" w:lineRule="auto"/>
        <w:ind w:left="1132" w:right="574" w:firstLine="396"/>
        <w:jc w:val="both"/>
      </w:pPr>
      <w:r>
        <w:lastRenderedPageBreak/>
        <w:t xml:space="preserve">Về thời lượng, với sách </w:t>
      </w:r>
      <w:r>
        <w:rPr>
          <w:i/>
        </w:rPr>
        <w:t>Ngữ văn 7</w:t>
      </w:r>
      <w:r>
        <w:t>, trung bình phần tiếng Việt ở mỗi bài được học từ 1 – 2 tiết. Những bài 1 tiết, GV tuỳ</w:t>
      </w:r>
      <w:r>
        <w:rPr>
          <w:spacing w:val="-3"/>
        </w:rPr>
        <w:t xml:space="preserve"> </w:t>
      </w:r>
      <w:r>
        <w:t>vào đối tượng HS và nội dung phần tiếng Việt, có thể điều chỉnh lên 2 tiết để dạy</w:t>
      </w:r>
      <w:r>
        <w:rPr>
          <w:spacing w:val="-5"/>
        </w:rPr>
        <w:t xml:space="preserve"> </w:t>
      </w:r>
      <w:r>
        <w:t>phần tiếng Việt. Tiết điều chỉnh có thể lấy</w:t>
      </w:r>
      <w:r>
        <w:rPr>
          <w:spacing w:val="-2"/>
        </w:rPr>
        <w:t xml:space="preserve"> </w:t>
      </w:r>
      <w:r>
        <w:t>từ tiết dự trữ (8 tiết của cả năm) hoặc bớt tiết đọc hiểu của những bài có văn bản đọc ngắn.</w:t>
      </w:r>
    </w:p>
    <w:p w:rsidR="000D0FDE" w:rsidRDefault="002B36AA">
      <w:pPr>
        <w:pStyle w:val="BodyText"/>
        <w:spacing w:before="55" w:line="273" w:lineRule="auto"/>
        <w:ind w:left="1132" w:right="574" w:firstLine="396"/>
        <w:jc w:val="both"/>
      </w:pPr>
      <w:r>
        <w:t>Việc</w:t>
      </w:r>
      <w:r>
        <w:rPr>
          <w:spacing w:val="-14"/>
        </w:rPr>
        <w:t xml:space="preserve"> </w:t>
      </w:r>
      <w:r>
        <w:t>kiểm</w:t>
      </w:r>
      <w:r>
        <w:rPr>
          <w:spacing w:val="-14"/>
        </w:rPr>
        <w:t xml:space="preserve"> </w:t>
      </w:r>
      <w:r>
        <w:t>tra,</w:t>
      </w:r>
      <w:r>
        <w:rPr>
          <w:spacing w:val="-14"/>
        </w:rPr>
        <w:t xml:space="preserve"> </w:t>
      </w:r>
      <w:r>
        <w:t>đánh</w:t>
      </w:r>
      <w:r>
        <w:rPr>
          <w:spacing w:val="-14"/>
        </w:rPr>
        <w:t xml:space="preserve"> </w:t>
      </w:r>
      <w:r>
        <w:t>giá</w:t>
      </w:r>
      <w:r>
        <w:rPr>
          <w:spacing w:val="-11"/>
        </w:rPr>
        <w:t xml:space="preserve"> </w:t>
      </w:r>
      <w:r>
        <w:t>kết</w:t>
      </w:r>
      <w:r>
        <w:rPr>
          <w:spacing w:val="-14"/>
        </w:rPr>
        <w:t xml:space="preserve"> </w:t>
      </w:r>
      <w:r>
        <w:t>quả</w:t>
      </w:r>
      <w:r>
        <w:rPr>
          <w:spacing w:val="-14"/>
        </w:rPr>
        <w:t xml:space="preserve"> </w:t>
      </w:r>
      <w:r>
        <w:t>học</w:t>
      </w:r>
      <w:r>
        <w:rPr>
          <w:spacing w:val="-14"/>
        </w:rPr>
        <w:t xml:space="preserve"> </w:t>
      </w:r>
      <w:r>
        <w:t>tiếng</w:t>
      </w:r>
      <w:r>
        <w:rPr>
          <w:spacing w:val="-12"/>
        </w:rPr>
        <w:t xml:space="preserve"> </w:t>
      </w:r>
      <w:r>
        <w:t>Việt</w:t>
      </w:r>
      <w:r>
        <w:rPr>
          <w:spacing w:val="-13"/>
        </w:rPr>
        <w:t xml:space="preserve"> </w:t>
      </w:r>
      <w:r>
        <w:t>cũng</w:t>
      </w:r>
      <w:r>
        <w:rPr>
          <w:spacing w:val="-14"/>
        </w:rPr>
        <w:t xml:space="preserve"> </w:t>
      </w:r>
      <w:r>
        <w:t>cần</w:t>
      </w:r>
      <w:r>
        <w:rPr>
          <w:spacing w:val="-14"/>
        </w:rPr>
        <w:t xml:space="preserve"> </w:t>
      </w:r>
      <w:r>
        <w:t>lưu</w:t>
      </w:r>
      <w:r>
        <w:rPr>
          <w:spacing w:val="-11"/>
        </w:rPr>
        <w:t xml:space="preserve"> </w:t>
      </w:r>
      <w:r>
        <w:t>ý</w:t>
      </w:r>
      <w:r>
        <w:rPr>
          <w:spacing w:val="-14"/>
        </w:rPr>
        <w:t xml:space="preserve"> </w:t>
      </w:r>
      <w:r>
        <w:t>không</w:t>
      </w:r>
      <w:r>
        <w:rPr>
          <w:spacing w:val="-14"/>
        </w:rPr>
        <w:t xml:space="preserve"> </w:t>
      </w:r>
      <w:r>
        <w:t>nên</w:t>
      </w:r>
      <w:r>
        <w:rPr>
          <w:spacing w:val="-14"/>
        </w:rPr>
        <w:t xml:space="preserve"> </w:t>
      </w:r>
      <w:r>
        <w:t>hỏi</w:t>
      </w:r>
      <w:r>
        <w:rPr>
          <w:spacing w:val="-14"/>
        </w:rPr>
        <w:t xml:space="preserve"> </w:t>
      </w:r>
      <w:r>
        <w:t>về</w:t>
      </w:r>
      <w:r>
        <w:rPr>
          <w:spacing w:val="-11"/>
        </w:rPr>
        <w:t xml:space="preserve"> </w:t>
      </w:r>
      <w:r>
        <w:t>lí</w:t>
      </w:r>
      <w:r>
        <w:rPr>
          <w:spacing w:val="-14"/>
        </w:rPr>
        <w:t xml:space="preserve"> </w:t>
      </w:r>
      <w:r>
        <w:t>thuyết (như:</w:t>
      </w:r>
      <w:r>
        <w:rPr>
          <w:spacing w:val="-5"/>
        </w:rPr>
        <w:t xml:space="preserve"> </w:t>
      </w:r>
      <w:r>
        <w:t>Hãy</w:t>
      </w:r>
      <w:r>
        <w:rPr>
          <w:spacing w:val="-10"/>
        </w:rPr>
        <w:t xml:space="preserve"> </w:t>
      </w:r>
      <w:r>
        <w:t>nêu</w:t>
      </w:r>
      <w:r>
        <w:rPr>
          <w:spacing w:val="-6"/>
        </w:rPr>
        <w:t xml:space="preserve"> </w:t>
      </w:r>
      <w:r>
        <w:t>định</w:t>
      </w:r>
      <w:r>
        <w:rPr>
          <w:spacing w:val="-6"/>
        </w:rPr>
        <w:t xml:space="preserve"> </w:t>
      </w:r>
      <w:r>
        <w:t>nghĩa</w:t>
      </w:r>
      <w:r>
        <w:rPr>
          <w:spacing w:val="-5"/>
        </w:rPr>
        <w:t xml:space="preserve"> </w:t>
      </w:r>
      <w:r>
        <w:t>thành</w:t>
      </w:r>
      <w:r>
        <w:rPr>
          <w:spacing w:val="-6"/>
        </w:rPr>
        <w:t xml:space="preserve"> </w:t>
      </w:r>
      <w:r>
        <w:t>ngữ)</w:t>
      </w:r>
      <w:r>
        <w:rPr>
          <w:spacing w:val="-6"/>
        </w:rPr>
        <w:t xml:space="preserve"> </w:t>
      </w:r>
      <w:r>
        <w:t>mà</w:t>
      </w:r>
      <w:r>
        <w:rPr>
          <w:spacing w:val="-6"/>
        </w:rPr>
        <w:t xml:space="preserve"> </w:t>
      </w:r>
      <w:r>
        <w:t>chỉ</w:t>
      </w:r>
      <w:r>
        <w:rPr>
          <w:spacing w:val="-6"/>
        </w:rPr>
        <w:t xml:space="preserve"> </w:t>
      </w:r>
      <w:r>
        <w:t>hướng</w:t>
      </w:r>
      <w:r>
        <w:rPr>
          <w:spacing w:val="-6"/>
        </w:rPr>
        <w:t xml:space="preserve"> </w:t>
      </w:r>
      <w:r>
        <w:t>tới</w:t>
      </w:r>
      <w:r>
        <w:rPr>
          <w:spacing w:val="-6"/>
        </w:rPr>
        <w:t xml:space="preserve"> </w:t>
      </w:r>
      <w:r>
        <w:t>ba</w:t>
      </w:r>
      <w:r>
        <w:rPr>
          <w:spacing w:val="-4"/>
        </w:rPr>
        <w:t xml:space="preserve"> </w:t>
      </w:r>
      <w:r>
        <w:t>yêu</w:t>
      </w:r>
      <w:r>
        <w:rPr>
          <w:spacing w:val="-6"/>
        </w:rPr>
        <w:t xml:space="preserve"> </w:t>
      </w:r>
      <w:r>
        <w:t>cầu.</w:t>
      </w:r>
      <w:r>
        <w:rPr>
          <w:spacing w:val="-6"/>
        </w:rPr>
        <w:t xml:space="preserve"> </w:t>
      </w:r>
      <w:r>
        <w:t>Ví</w:t>
      </w:r>
      <w:r>
        <w:rPr>
          <w:spacing w:val="-4"/>
        </w:rPr>
        <w:t xml:space="preserve"> </w:t>
      </w:r>
      <w:r>
        <w:t>dụ:</w:t>
      </w:r>
      <w:r>
        <w:rPr>
          <w:spacing w:val="-6"/>
        </w:rPr>
        <w:t xml:space="preserve"> </w:t>
      </w:r>
      <w:r>
        <w:t>i)</w:t>
      </w:r>
      <w:r>
        <w:rPr>
          <w:spacing w:val="-6"/>
        </w:rPr>
        <w:t xml:space="preserve"> </w:t>
      </w:r>
      <w:r>
        <w:t>Cho</w:t>
      </w:r>
      <w:r>
        <w:rPr>
          <w:spacing w:val="-6"/>
        </w:rPr>
        <w:t xml:space="preserve"> </w:t>
      </w:r>
      <w:r>
        <w:t>một</w:t>
      </w:r>
      <w:r>
        <w:rPr>
          <w:spacing w:val="-6"/>
        </w:rPr>
        <w:t xml:space="preserve"> </w:t>
      </w:r>
      <w:r>
        <w:t>hoặc một</w:t>
      </w:r>
      <w:r>
        <w:rPr>
          <w:spacing w:val="-12"/>
        </w:rPr>
        <w:t xml:space="preserve"> </w:t>
      </w:r>
      <w:r>
        <w:t>vài</w:t>
      </w:r>
      <w:r>
        <w:rPr>
          <w:spacing w:val="-11"/>
        </w:rPr>
        <w:t xml:space="preserve"> </w:t>
      </w:r>
      <w:r>
        <w:t>câu</w:t>
      </w:r>
      <w:r>
        <w:rPr>
          <w:spacing w:val="-12"/>
        </w:rPr>
        <w:t xml:space="preserve"> </w:t>
      </w:r>
      <w:r>
        <w:t>chứa</w:t>
      </w:r>
      <w:r>
        <w:rPr>
          <w:spacing w:val="-11"/>
        </w:rPr>
        <w:t xml:space="preserve"> </w:t>
      </w:r>
      <w:r>
        <w:t>thành</w:t>
      </w:r>
      <w:r>
        <w:rPr>
          <w:spacing w:val="-10"/>
        </w:rPr>
        <w:t xml:space="preserve"> </w:t>
      </w:r>
      <w:r>
        <w:t>ngữ</w:t>
      </w:r>
      <w:r>
        <w:rPr>
          <w:spacing w:val="-10"/>
        </w:rPr>
        <w:t xml:space="preserve"> </w:t>
      </w:r>
      <w:r>
        <w:t>để</w:t>
      </w:r>
      <w:r>
        <w:rPr>
          <w:spacing w:val="-12"/>
        </w:rPr>
        <w:t xml:space="preserve"> </w:t>
      </w:r>
      <w:r>
        <w:t>HS</w:t>
      </w:r>
      <w:r>
        <w:rPr>
          <w:spacing w:val="-11"/>
        </w:rPr>
        <w:t xml:space="preserve"> </w:t>
      </w:r>
      <w:r>
        <w:t>nhận</w:t>
      </w:r>
      <w:r>
        <w:rPr>
          <w:spacing w:val="-12"/>
        </w:rPr>
        <w:t xml:space="preserve"> </w:t>
      </w:r>
      <w:r>
        <w:t>biết;</w:t>
      </w:r>
      <w:r>
        <w:rPr>
          <w:spacing w:val="-11"/>
        </w:rPr>
        <w:t xml:space="preserve"> </w:t>
      </w:r>
      <w:r>
        <w:t>ii)</w:t>
      </w:r>
      <w:r>
        <w:rPr>
          <w:spacing w:val="-12"/>
        </w:rPr>
        <w:t xml:space="preserve"> </w:t>
      </w:r>
      <w:r>
        <w:t>Yêu</w:t>
      </w:r>
      <w:r>
        <w:rPr>
          <w:spacing w:val="-11"/>
        </w:rPr>
        <w:t xml:space="preserve"> </w:t>
      </w:r>
      <w:r>
        <w:t>cầu</w:t>
      </w:r>
      <w:r>
        <w:rPr>
          <w:spacing w:val="-12"/>
        </w:rPr>
        <w:t xml:space="preserve"> </w:t>
      </w:r>
      <w:r>
        <w:t>phân</w:t>
      </w:r>
      <w:r>
        <w:rPr>
          <w:spacing w:val="-11"/>
        </w:rPr>
        <w:t xml:space="preserve"> </w:t>
      </w:r>
      <w:r>
        <w:t>tích</w:t>
      </w:r>
      <w:r>
        <w:rPr>
          <w:spacing w:val="-11"/>
        </w:rPr>
        <w:t xml:space="preserve"> </w:t>
      </w:r>
      <w:r>
        <w:t>tác</w:t>
      </w:r>
      <w:r>
        <w:rPr>
          <w:spacing w:val="-9"/>
        </w:rPr>
        <w:t xml:space="preserve"> </w:t>
      </w:r>
      <w:r>
        <w:t>dụng</w:t>
      </w:r>
      <w:r>
        <w:rPr>
          <w:spacing w:val="-11"/>
        </w:rPr>
        <w:t xml:space="preserve"> </w:t>
      </w:r>
      <w:r>
        <w:t>của</w:t>
      </w:r>
      <w:r>
        <w:rPr>
          <w:spacing w:val="-12"/>
        </w:rPr>
        <w:t xml:space="preserve"> </w:t>
      </w:r>
      <w:r>
        <w:t>thành</w:t>
      </w:r>
      <w:r>
        <w:rPr>
          <w:spacing w:val="-11"/>
        </w:rPr>
        <w:t xml:space="preserve"> </w:t>
      </w:r>
      <w:r>
        <w:rPr>
          <w:spacing w:val="-4"/>
        </w:rPr>
        <w:t>ngữ;</w:t>
      </w:r>
    </w:p>
    <w:p w:rsidR="000D0FDE" w:rsidRDefault="002B36AA">
      <w:pPr>
        <w:pStyle w:val="BodyText"/>
        <w:spacing w:line="296" w:lineRule="exact"/>
        <w:ind w:left="1132"/>
        <w:jc w:val="both"/>
      </w:pPr>
      <w:r>
        <w:t>iii)</w:t>
      </w:r>
      <w:r>
        <w:rPr>
          <w:spacing w:val="-4"/>
        </w:rPr>
        <w:t xml:space="preserve"> </w:t>
      </w:r>
      <w:r>
        <w:t>Viết</w:t>
      </w:r>
      <w:r>
        <w:rPr>
          <w:spacing w:val="-5"/>
        </w:rPr>
        <w:t xml:space="preserve"> </w:t>
      </w:r>
      <w:r>
        <w:t>đoạn</w:t>
      </w:r>
      <w:r>
        <w:rPr>
          <w:spacing w:val="-5"/>
        </w:rPr>
        <w:t xml:space="preserve"> </w:t>
      </w:r>
      <w:r>
        <w:t>văn</w:t>
      </w:r>
      <w:r>
        <w:rPr>
          <w:spacing w:val="-5"/>
        </w:rPr>
        <w:t xml:space="preserve"> </w:t>
      </w:r>
      <w:r>
        <w:t>có</w:t>
      </w:r>
      <w:r>
        <w:rPr>
          <w:spacing w:val="-5"/>
        </w:rPr>
        <w:t xml:space="preserve"> </w:t>
      </w:r>
      <w:r>
        <w:t>sử</w:t>
      </w:r>
      <w:r>
        <w:rPr>
          <w:spacing w:val="-1"/>
        </w:rPr>
        <w:t xml:space="preserve"> </w:t>
      </w:r>
      <w:r>
        <w:t>dụng</w:t>
      </w:r>
      <w:r>
        <w:rPr>
          <w:spacing w:val="-5"/>
        </w:rPr>
        <w:t xml:space="preserve"> </w:t>
      </w:r>
      <w:r>
        <w:t>thành</w:t>
      </w:r>
      <w:r>
        <w:rPr>
          <w:spacing w:val="-5"/>
        </w:rPr>
        <w:t xml:space="preserve"> </w:t>
      </w:r>
      <w:r>
        <w:t>ngữ</w:t>
      </w:r>
      <w:r>
        <w:rPr>
          <w:spacing w:val="-4"/>
        </w:rPr>
        <w:t xml:space="preserve"> </w:t>
      </w:r>
      <w:r>
        <w:rPr>
          <w:spacing w:val="-5"/>
        </w:rPr>
        <w:t>ấy.</w:t>
      </w:r>
    </w:p>
    <w:p w:rsidR="000D0FDE" w:rsidRDefault="000D0FDE">
      <w:pPr>
        <w:pStyle w:val="BodyText"/>
        <w:rPr>
          <w:sz w:val="20"/>
        </w:rPr>
      </w:pPr>
    </w:p>
    <w:p w:rsidR="000D0FDE" w:rsidRDefault="00E85E01">
      <w:pPr>
        <w:pStyle w:val="BodyText"/>
        <w:spacing w:before="11"/>
        <w:rPr>
          <w:sz w:val="28"/>
        </w:rPr>
      </w:pPr>
      <w:r>
        <w:pict>
          <v:group id="docshapegroup137" o:spid="_x0000_s1049" style="position:absolute;margin-left:0;margin-top:17.85pt;width:205.6pt;height:34.45pt;z-index:-15718400;mso-wrap-distance-left:0;mso-wrap-distance-right:0;mso-position-horizontal-relative:page" coordorigin=",357" coordsize="4112,689">
            <v:shape id="docshape138" o:spid="_x0000_s1051" style="position:absolute;top:357;width:4112;height:689" coordorigin=",357" coordsize="4112,689" path="m3767,357l,357r,689l3767,1046,4111,702,3767,357xe" fillcolor="#2e5496" stroked="f">
              <v:path arrowok="t"/>
            </v:shape>
            <v:shape id="docshape139" o:spid="_x0000_s1050" type="#_x0000_t202" style="position:absolute;top:357;width:4112;height:689" filled="f" stroked="f">
              <v:textbox style="mso-next-textbox:#docshape139" inset="0,0,0,0">
                <w:txbxContent>
                  <w:p w:rsidR="000D0FDE" w:rsidRDefault="002B36AA">
                    <w:pPr>
                      <w:spacing w:before="156"/>
                      <w:ind w:left="1125"/>
                      <w:rPr>
                        <w:b/>
                        <w:sz w:val="32"/>
                      </w:rPr>
                    </w:pPr>
                    <w:r>
                      <w:rPr>
                        <w:b/>
                        <w:color w:val="FFFFFF"/>
                        <w:sz w:val="32"/>
                      </w:rPr>
                      <w:t>IV.</w:t>
                    </w:r>
                    <w:r>
                      <w:rPr>
                        <w:b/>
                        <w:color w:val="FFFFFF"/>
                        <w:spacing w:val="-6"/>
                        <w:sz w:val="32"/>
                      </w:rPr>
                      <w:t xml:space="preserve"> </w:t>
                    </w:r>
                    <w:r>
                      <w:rPr>
                        <w:b/>
                        <w:color w:val="FFFFFF"/>
                        <w:sz w:val="32"/>
                      </w:rPr>
                      <w:t>DẠY</w:t>
                    </w:r>
                    <w:r>
                      <w:rPr>
                        <w:b/>
                        <w:color w:val="FFFFFF"/>
                        <w:spacing w:val="-5"/>
                        <w:sz w:val="32"/>
                      </w:rPr>
                      <w:t xml:space="preserve"> </w:t>
                    </w:r>
                    <w:r>
                      <w:rPr>
                        <w:b/>
                        <w:color w:val="FFFFFF"/>
                        <w:spacing w:val="-4"/>
                        <w:sz w:val="32"/>
                      </w:rPr>
                      <w:t>VIẾT</w:t>
                    </w:r>
                  </w:p>
                </w:txbxContent>
              </v:textbox>
            </v:shape>
            <w10:wrap type="topAndBottom" anchorx="page"/>
          </v:group>
        </w:pict>
      </w:r>
    </w:p>
    <w:p w:rsidR="000D0FDE" w:rsidRDefault="002B36AA">
      <w:pPr>
        <w:pStyle w:val="Heading1"/>
        <w:numPr>
          <w:ilvl w:val="0"/>
          <w:numId w:val="27"/>
        </w:numPr>
        <w:tabs>
          <w:tab w:val="left" w:pos="1415"/>
        </w:tabs>
        <w:spacing w:before="123"/>
        <w:ind w:hanging="283"/>
        <w:jc w:val="both"/>
      </w:pPr>
      <w:r>
        <w:rPr>
          <w:color w:val="385522"/>
        </w:rPr>
        <w:t>Dạy</w:t>
      </w:r>
      <w:r>
        <w:rPr>
          <w:color w:val="385522"/>
          <w:spacing w:val="-7"/>
        </w:rPr>
        <w:t xml:space="preserve"> </w:t>
      </w:r>
      <w:r>
        <w:rPr>
          <w:color w:val="385522"/>
        </w:rPr>
        <w:t>viết</w:t>
      </w:r>
      <w:r>
        <w:rPr>
          <w:color w:val="385522"/>
          <w:spacing w:val="-2"/>
        </w:rPr>
        <w:t xml:space="preserve"> </w:t>
      </w:r>
      <w:r>
        <w:rPr>
          <w:color w:val="385522"/>
        </w:rPr>
        <w:t>văn</w:t>
      </w:r>
      <w:r>
        <w:rPr>
          <w:color w:val="385522"/>
          <w:spacing w:val="-2"/>
        </w:rPr>
        <w:t xml:space="preserve"> </w:t>
      </w:r>
      <w:r>
        <w:rPr>
          <w:color w:val="385522"/>
          <w:spacing w:val="-5"/>
        </w:rPr>
        <w:t>bản</w:t>
      </w:r>
    </w:p>
    <w:p w:rsidR="000D0FDE" w:rsidRDefault="002B36AA">
      <w:pPr>
        <w:pStyle w:val="BodyText"/>
        <w:spacing w:before="119" w:line="288" w:lineRule="auto"/>
        <w:ind w:left="1132" w:right="577" w:firstLine="396"/>
        <w:jc w:val="both"/>
      </w:pPr>
      <w:r>
        <w:t>Dạy HS viết bài văn là dạy các em cách nghĩ và cách diễn đạt, trình bày những suy nghĩ, tình cảm của mình. Viết phải tập theo một kiểu văn bản nào đó; theo một bố cục có các</w:t>
      </w:r>
      <w:r>
        <w:rPr>
          <w:spacing w:val="-5"/>
        </w:rPr>
        <w:t xml:space="preserve"> </w:t>
      </w:r>
      <w:r>
        <w:t>phần</w:t>
      </w:r>
      <w:r>
        <w:rPr>
          <w:spacing w:val="-5"/>
        </w:rPr>
        <w:t xml:space="preserve"> </w:t>
      </w:r>
      <w:r>
        <w:t>rõ</w:t>
      </w:r>
      <w:r>
        <w:rPr>
          <w:spacing w:val="-5"/>
        </w:rPr>
        <w:t xml:space="preserve"> </w:t>
      </w:r>
      <w:r>
        <w:t>ràng,</w:t>
      </w:r>
      <w:r>
        <w:rPr>
          <w:spacing w:val="-3"/>
        </w:rPr>
        <w:t xml:space="preserve"> </w:t>
      </w:r>
      <w:r>
        <w:t>trước</w:t>
      </w:r>
      <w:r>
        <w:rPr>
          <w:spacing w:val="-3"/>
        </w:rPr>
        <w:t xml:space="preserve"> </w:t>
      </w:r>
      <w:r>
        <w:t>hết</w:t>
      </w:r>
      <w:r>
        <w:rPr>
          <w:spacing w:val="-5"/>
        </w:rPr>
        <w:t xml:space="preserve"> </w:t>
      </w:r>
      <w:r>
        <w:t>theo yêu</w:t>
      </w:r>
      <w:r>
        <w:rPr>
          <w:spacing w:val="-5"/>
        </w:rPr>
        <w:t xml:space="preserve"> </w:t>
      </w:r>
      <w:r>
        <w:t>cầu</w:t>
      </w:r>
      <w:r>
        <w:rPr>
          <w:spacing w:val="-5"/>
        </w:rPr>
        <w:t xml:space="preserve"> </w:t>
      </w:r>
      <w:r>
        <w:t>của</w:t>
      </w:r>
      <w:r>
        <w:rPr>
          <w:spacing w:val="-3"/>
        </w:rPr>
        <w:t xml:space="preserve"> </w:t>
      </w:r>
      <w:r>
        <w:t>nhà</w:t>
      </w:r>
      <w:r>
        <w:rPr>
          <w:spacing w:val="-5"/>
        </w:rPr>
        <w:t xml:space="preserve"> </w:t>
      </w:r>
      <w:r>
        <w:t>trường</w:t>
      </w:r>
      <w:r>
        <w:rPr>
          <w:spacing w:val="-5"/>
        </w:rPr>
        <w:t xml:space="preserve"> </w:t>
      </w:r>
      <w:r>
        <w:t>phổ</w:t>
      </w:r>
      <w:r>
        <w:rPr>
          <w:spacing w:val="-5"/>
        </w:rPr>
        <w:t xml:space="preserve"> </w:t>
      </w:r>
      <w:r>
        <w:t>thông.</w:t>
      </w:r>
      <w:r>
        <w:rPr>
          <w:spacing w:val="-5"/>
        </w:rPr>
        <w:t xml:space="preserve"> </w:t>
      </w:r>
      <w:r>
        <w:t>Vì</w:t>
      </w:r>
      <w:r>
        <w:rPr>
          <w:spacing w:val="-5"/>
        </w:rPr>
        <w:t xml:space="preserve"> </w:t>
      </w:r>
      <w:r>
        <w:t>thế,</w:t>
      </w:r>
      <w:r>
        <w:rPr>
          <w:spacing w:val="-5"/>
        </w:rPr>
        <w:t xml:space="preserve"> </w:t>
      </w:r>
      <w:r>
        <w:t>cần</w:t>
      </w:r>
      <w:r>
        <w:rPr>
          <w:spacing w:val="-3"/>
        </w:rPr>
        <w:t xml:space="preserve"> </w:t>
      </w:r>
      <w:r>
        <w:t>cho</w:t>
      </w:r>
      <w:r>
        <w:rPr>
          <w:spacing w:val="-3"/>
        </w:rPr>
        <w:t xml:space="preserve"> </w:t>
      </w:r>
      <w:r>
        <w:t>HS</w:t>
      </w:r>
      <w:r>
        <w:rPr>
          <w:spacing w:val="-5"/>
        </w:rPr>
        <w:t xml:space="preserve"> </w:t>
      </w:r>
      <w:r>
        <w:t>tập làm văn. Nhưng tập là tập làm ra bài văn của chính các em, chứ không phải tập chép lại theo mẫu nào đó, vì thế, cần thay đổi cách dạy viết.</w:t>
      </w:r>
    </w:p>
    <w:p w:rsidR="000D0FDE" w:rsidRDefault="002B36AA">
      <w:pPr>
        <w:pStyle w:val="BodyText"/>
        <w:spacing w:before="67" w:line="288" w:lineRule="auto"/>
        <w:ind w:left="1132" w:right="576" w:firstLine="396"/>
        <w:jc w:val="both"/>
      </w:pPr>
      <w:r>
        <w:t>Từ trước tới nay, để dạy viết, SGK thường bắt đầu bằng việc cung cấp bài mẫu, GV dạy theo phương pháp phân tích mẫu. Mục đích của phân tích mẫu là để HS nhận diện được đặc điểm của kiểu văn bản đó. Phương pháp ấy không sai. Nhưng thế nào là mẫu? Mẫu lấy ở đâu? Từ mẫu đến bài văn của HS như thế nào?...</w:t>
      </w:r>
    </w:p>
    <w:p w:rsidR="000D0FDE" w:rsidRDefault="002B36AA">
      <w:pPr>
        <w:pStyle w:val="BodyText"/>
        <w:spacing w:before="65" w:line="288" w:lineRule="auto"/>
        <w:ind w:left="1132" w:right="574" w:firstLine="396"/>
        <w:jc w:val="both"/>
      </w:pPr>
      <w:r>
        <w:t>Với</w:t>
      </w:r>
      <w:r>
        <w:rPr>
          <w:spacing w:val="-13"/>
        </w:rPr>
        <w:t xml:space="preserve"> </w:t>
      </w:r>
      <w:r>
        <w:t>CT</w:t>
      </w:r>
      <w:r>
        <w:rPr>
          <w:spacing w:val="-10"/>
        </w:rPr>
        <w:t xml:space="preserve"> </w:t>
      </w:r>
      <w:r>
        <w:t>2018,</w:t>
      </w:r>
      <w:r>
        <w:rPr>
          <w:spacing w:val="-12"/>
        </w:rPr>
        <w:t xml:space="preserve"> </w:t>
      </w:r>
      <w:r>
        <w:t>HS</w:t>
      </w:r>
      <w:r>
        <w:rPr>
          <w:spacing w:val="-10"/>
        </w:rPr>
        <w:t xml:space="preserve"> </w:t>
      </w:r>
      <w:r>
        <w:t>phải</w:t>
      </w:r>
      <w:r>
        <w:rPr>
          <w:spacing w:val="-8"/>
        </w:rPr>
        <w:t xml:space="preserve"> </w:t>
      </w:r>
      <w:r>
        <w:t>đọc,</w:t>
      </w:r>
      <w:r>
        <w:rPr>
          <w:spacing w:val="-12"/>
        </w:rPr>
        <w:t xml:space="preserve"> </w:t>
      </w:r>
      <w:r>
        <w:t>viết</w:t>
      </w:r>
      <w:r>
        <w:rPr>
          <w:spacing w:val="-10"/>
        </w:rPr>
        <w:t xml:space="preserve"> </w:t>
      </w:r>
      <w:r>
        <w:t>và</w:t>
      </w:r>
      <w:r>
        <w:rPr>
          <w:spacing w:val="-12"/>
        </w:rPr>
        <w:t xml:space="preserve"> </w:t>
      </w:r>
      <w:r>
        <w:t>nói</w:t>
      </w:r>
      <w:r>
        <w:rPr>
          <w:spacing w:val="-9"/>
        </w:rPr>
        <w:t xml:space="preserve"> </w:t>
      </w:r>
      <w:r>
        <w:t>–</w:t>
      </w:r>
      <w:r>
        <w:rPr>
          <w:spacing w:val="-10"/>
        </w:rPr>
        <w:t xml:space="preserve"> </w:t>
      </w:r>
      <w:r>
        <w:t>nghe</w:t>
      </w:r>
      <w:r>
        <w:rPr>
          <w:spacing w:val="-8"/>
        </w:rPr>
        <w:t xml:space="preserve"> </w:t>
      </w:r>
      <w:r>
        <w:t>xoay</w:t>
      </w:r>
      <w:r>
        <w:rPr>
          <w:spacing w:val="-17"/>
        </w:rPr>
        <w:t xml:space="preserve"> </w:t>
      </w:r>
      <w:r>
        <w:t>quanh</w:t>
      </w:r>
      <w:r>
        <w:rPr>
          <w:spacing w:val="-11"/>
        </w:rPr>
        <w:t xml:space="preserve"> </w:t>
      </w:r>
      <w:r>
        <w:t>ba</w:t>
      </w:r>
      <w:r>
        <w:rPr>
          <w:spacing w:val="-10"/>
        </w:rPr>
        <w:t xml:space="preserve"> </w:t>
      </w:r>
      <w:r>
        <w:t>loại</w:t>
      </w:r>
      <w:r>
        <w:rPr>
          <w:spacing w:val="-10"/>
        </w:rPr>
        <w:t xml:space="preserve"> </w:t>
      </w:r>
      <w:r>
        <w:t>văn</w:t>
      </w:r>
      <w:r>
        <w:rPr>
          <w:spacing w:val="-10"/>
        </w:rPr>
        <w:t xml:space="preserve"> </w:t>
      </w:r>
      <w:r>
        <w:t>bản</w:t>
      </w:r>
      <w:r>
        <w:rPr>
          <w:spacing w:val="-12"/>
        </w:rPr>
        <w:t xml:space="preserve"> </w:t>
      </w:r>
      <w:r>
        <w:t>lớn:</w:t>
      </w:r>
      <w:r>
        <w:rPr>
          <w:spacing w:val="-10"/>
        </w:rPr>
        <w:t xml:space="preserve"> </w:t>
      </w:r>
      <w:r>
        <w:t>văn</w:t>
      </w:r>
      <w:r>
        <w:rPr>
          <w:spacing w:val="-10"/>
        </w:rPr>
        <w:t xml:space="preserve"> </w:t>
      </w:r>
      <w:r>
        <w:t>học, nghị</w:t>
      </w:r>
      <w:r>
        <w:rPr>
          <w:spacing w:val="-8"/>
        </w:rPr>
        <w:t xml:space="preserve"> </w:t>
      </w:r>
      <w:r>
        <w:t>luận</w:t>
      </w:r>
      <w:r>
        <w:rPr>
          <w:spacing w:val="-7"/>
        </w:rPr>
        <w:t xml:space="preserve"> </w:t>
      </w:r>
      <w:r>
        <w:t>và</w:t>
      </w:r>
      <w:r>
        <w:rPr>
          <w:spacing w:val="-7"/>
        </w:rPr>
        <w:t xml:space="preserve"> </w:t>
      </w:r>
      <w:r>
        <w:t>thông</w:t>
      </w:r>
      <w:r>
        <w:rPr>
          <w:spacing w:val="-8"/>
        </w:rPr>
        <w:t xml:space="preserve"> </w:t>
      </w:r>
      <w:r>
        <w:t>tin.</w:t>
      </w:r>
      <w:r>
        <w:rPr>
          <w:spacing w:val="-5"/>
        </w:rPr>
        <w:t xml:space="preserve"> </w:t>
      </w:r>
      <w:r>
        <w:t>Do</w:t>
      </w:r>
      <w:r>
        <w:rPr>
          <w:spacing w:val="-5"/>
        </w:rPr>
        <w:t xml:space="preserve"> </w:t>
      </w:r>
      <w:r>
        <w:t>yêu</w:t>
      </w:r>
      <w:r>
        <w:rPr>
          <w:spacing w:val="-8"/>
        </w:rPr>
        <w:t xml:space="preserve"> </w:t>
      </w:r>
      <w:r>
        <w:t>cầu</w:t>
      </w:r>
      <w:r>
        <w:rPr>
          <w:spacing w:val="-7"/>
        </w:rPr>
        <w:t xml:space="preserve"> </w:t>
      </w:r>
      <w:r>
        <w:t>tích</w:t>
      </w:r>
      <w:r>
        <w:rPr>
          <w:spacing w:val="-8"/>
        </w:rPr>
        <w:t xml:space="preserve"> </w:t>
      </w:r>
      <w:r>
        <w:t>hợp</w:t>
      </w:r>
      <w:r>
        <w:rPr>
          <w:spacing w:val="-8"/>
        </w:rPr>
        <w:t xml:space="preserve"> </w:t>
      </w:r>
      <w:r>
        <w:t>cao</w:t>
      </w:r>
      <w:r>
        <w:rPr>
          <w:spacing w:val="-8"/>
        </w:rPr>
        <w:t xml:space="preserve"> </w:t>
      </w:r>
      <w:r>
        <w:t>giữa</w:t>
      </w:r>
      <w:r>
        <w:rPr>
          <w:spacing w:val="-7"/>
        </w:rPr>
        <w:t xml:space="preserve"> </w:t>
      </w:r>
      <w:r>
        <w:t>các</w:t>
      </w:r>
      <w:r>
        <w:rPr>
          <w:spacing w:val="-7"/>
        </w:rPr>
        <w:t xml:space="preserve"> </w:t>
      </w:r>
      <w:r>
        <w:t>phần</w:t>
      </w:r>
      <w:r>
        <w:rPr>
          <w:spacing w:val="-7"/>
        </w:rPr>
        <w:t xml:space="preserve"> </w:t>
      </w:r>
      <w:r>
        <w:t>đọc</w:t>
      </w:r>
      <w:r>
        <w:rPr>
          <w:spacing w:val="-7"/>
        </w:rPr>
        <w:t xml:space="preserve"> </w:t>
      </w:r>
      <w:r>
        <w:t>hiểu,</w:t>
      </w:r>
      <w:r>
        <w:rPr>
          <w:spacing w:val="-8"/>
        </w:rPr>
        <w:t xml:space="preserve"> </w:t>
      </w:r>
      <w:r>
        <w:t>viết</w:t>
      </w:r>
      <w:r>
        <w:rPr>
          <w:spacing w:val="-8"/>
        </w:rPr>
        <w:t xml:space="preserve"> </w:t>
      </w:r>
      <w:r>
        <w:t>và</w:t>
      </w:r>
      <w:r>
        <w:rPr>
          <w:spacing w:val="-7"/>
        </w:rPr>
        <w:t xml:space="preserve"> </w:t>
      </w:r>
      <w:r>
        <w:t>nói</w:t>
      </w:r>
      <w:r>
        <w:rPr>
          <w:spacing w:val="-4"/>
        </w:rPr>
        <w:t xml:space="preserve"> </w:t>
      </w:r>
      <w:r>
        <w:t>–</w:t>
      </w:r>
      <w:r>
        <w:rPr>
          <w:spacing w:val="-7"/>
        </w:rPr>
        <w:t xml:space="preserve"> </w:t>
      </w:r>
      <w:r>
        <w:t>nghe; nên khi dạy viết một kiểu bài nào đó thì chính văn bản đọc là mẫu của văn bản cần rèn luyện</w:t>
      </w:r>
      <w:r>
        <w:rPr>
          <w:spacing w:val="-1"/>
        </w:rPr>
        <w:t xml:space="preserve"> </w:t>
      </w:r>
      <w:r>
        <w:t>viết. Ví</w:t>
      </w:r>
      <w:r>
        <w:rPr>
          <w:spacing w:val="-1"/>
        </w:rPr>
        <w:t xml:space="preserve"> </w:t>
      </w:r>
      <w:r>
        <w:t>dụ:</w:t>
      </w:r>
      <w:r>
        <w:rPr>
          <w:spacing w:val="-1"/>
        </w:rPr>
        <w:t xml:space="preserve"> </w:t>
      </w:r>
      <w:r>
        <w:t>khi</w:t>
      </w:r>
      <w:r>
        <w:rPr>
          <w:spacing w:val="-1"/>
        </w:rPr>
        <w:t xml:space="preserve"> </w:t>
      </w:r>
      <w:r>
        <w:t>dạy</w:t>
      </w:r>
      <w:r>
        <w:rPr>
          <w:spacing w:val="-6"/>
        </w:rPr>
        <w:t xml:space="preserve"> </w:t>
      </w:r>
      <w:r>
        <w:t>đọc hiểu</w:t>
      </w:r>
      <w:r>
        <w:rPr>
          <w:spacing w:val="-1"/>
        </w:rPr>
        <w:t xml:space="preserve"> </w:t>
      </w:r>
      <w:r>
        <w:t>truyện truyền thuyết,</w:t>
      </w:r>
      <w:r>
        <w:rPr>
          <w:spacing w:val="-1"/>
        </w:rPr>
        <w:t xml:space="preserve"> </w:t>
      </w:r>
      <w:r>
        <w:t>cổ tích</w:t>
      </w:r>
      <w:r>
        <w:rPr>
          <w:spacing w:val="-1"/>
        </w:rPr>
        <w:t xml:space="preserve"> </w:t>
      </w:r>
      <w:r>
        <w:t>thì</w:t>
      </w:r>
      <w:r>
        <w:rPr>
          <w:spacing w:val="-1"/>
        </w:rPr>
        <w:t xml:space="preserve"> </w:t>
      </w:r>
      <w:r>
        <w:t>các truyện đó</w:t>
      </w:r>
      <w:r>
        <w:rPr>
          <w:spacing w:val="-1"/>
        </w:rPr>
        <w:t xml:space="preserve"> </w:t>
      </w:r>
      <w:r>
        <w:t>chính là mẫu cho dạy viết bài văn kể lại một truyện truyền thuyết, cổ tích. Hoặc khi dạy đọc hiểu nghị</w:t>
      </w:r>
      <w:r>
        <w:rPr>
          <w:spacing w:val="-1"/>
        </w:rPr>
        <w:t xml:space="preserve"> </w:t>
      </w:r>
      <w:r>
        <w:t>luận</w:t>
      </w:r>
      <w:r>
        <w:rPr>
          <w:spacing w:val="-1"/>
        </w:rPr>
        <w:t xml:space="preserve"> </w:t>
      </w:r>
      <w:r>
        <w:t>văn học hay</w:t>
      </w:r>
      <w:r>
        <w:rPr>
          <w:spacing w:val="-2"/>
        </w:rPr>
        <w:t xml:space="preserve"> </w:t>
      </w:r>
      <w:r>
        <w:t>nghị</w:t>
      </w:r>
      <w:r>
        <w:rPr>
          <w:spacing w:val="-1"/>
        </w:rPr>
        <w:t xml:space="preserve"> </w:t>
      </w:r>
      <w:r>
        <w:t>luận</w:t>
      </w:r>
      <w:r>
        <w:rPr>
          <w:spacing w:val="-1"/>
        </w:rPr>
        <w:t xml:space="preserve"> </w:t>
      </w:r>
      <w:r>
        <w:t>xã hội thì</w:t>
      </w:r>
      <w:r>
        <w:rPr>
          <w:spacing w:val="-1"/>
        </w:rPr>
        <w:t xml:space="preserve"> </w:t>
      </w:r>
      <w:r>
        <w:t>các bài</w:t>
      </w:r>
      <w:r>
        <w:rPr>
          <w:spacing w:val="-1"/>
        </w:rPr>
        <w:t xml:space="preserve"> </w:t>
      </w:r>
      <w:r>
        <w:t>đọc hiểu</w:t>
      </w:r>
      <w:r>
        <w:rPr>
          <w:spacing w:val="-1"/>
        </w:rPr>
        <w:t xml:space="preserve"> </w:t>
      </w:r>
      <w:r>
        <w:t>chính</w:t>
      </w:r>
      <w:r>
        <w:rPr>
          <w:spacing w:val="-1"/>
        </w:rPr>
        <w:t xml:space="preserve"> </w:t>
      </w:r>
      <w:r>
        <w:t>là</w:t>
      </w:r>
      <w:r>
        <w:rPr>
          <w:spacing w:val="-1"/>
        </w:rPr>
        <w:t xml:space="preserve"> </w:t>
      </w:r>
      <w:r>
        <w:t>mẫu</w:t>
      </w:r>
      <w:r>
        <w:rPr>
          <w:spacing w:val="-1"/>
        </w:rPr>
        <w:t xml:space="preserve"> </w:t>
      </w:r>
      <w:r>
        <w:t>để HS</w:t>
      </w:r>
      <w:r>
        <w:rPr>
          <w:spacing w:val="-1"/>
        </w:rPr>
        <w:t xml:space="preserve"> </w:t>
      </w:r>
      <w:r>
        <w:t>nhận diện về</w:t>
      </w:r>
      <w:r>
        <w:rPr>
          <w:spacing w:val="-5"/>
        </w:rPr>
        <w:t xml:space="preserve"> </w:t>
      </w:r>
      <w:r>
        <w:t>kiểu</w:t>
      </w:r>
      <w:r>
        <w:rPr>
          <w:spacing w:val="-3"/>
        </w:rPr>
        <w:t xml:space="preserve"> </w:t>
      </w:r>
      <w:r>
        <w:t>bài</w:t>
      </w:r>
      <w:r>
        <w:rPr>
          <w:spacing w:val="-5"/>
        </w:rPr>
        <w:t xml:space="preserve"> </w:t>
      </w:r>
      <w:r>
        <w:t>văn</w:t>
      </w:r>
      <w:r>
        <w:rPr>
          <w:spacing w:val="-3"/>
        </w:rPr>
        <w:t xml:space="preserve"> </w:t>
      </w:r>
      <w:r>
        <w:t>NL.</w:t>
      </w:r>
      <w:r>
        <w:rPr>
          <w:spacing w:val="-2"/>
        </w:rPr>
        <w:t xml:space="preserve"> </w:t>
      </w:r>
      <w:r>
        <w:t>Tương</w:t>
      </w:r>
      <w:r>
        <w:rPr>
          <w:spacing w:val="-5"/>
        </w:rPr>
        <w:t xml:space="preserve"> </w:t>
      </w:r>
      <w:r>
        <w:t>tự</w:t>
      </w:r>
      <w:r>
        <w:rPr>
          <w:spacing w:val="-4"/>
        </w:rPr>
        <w:t xml:space="preserve"> </w:t>
      </w:r>
      <w:r>
        <w:t>với</w:t>
      </w:r>
      <w:r>
        <w:rPr>
          <w:spacing w:val="-5"/>
        </w:rPr>
        <w:t xml:space="preserve"> </w:t>
      </w:r>
      <w:r>
        <w:t>ngữ</w:t>
      </w:r>
      <w:r>
        <w:rPr>
          <w:spacing w:val="-4"/>
        </w:rPr>
        <w:t xml:space="preserve"> </w:t>
      </w:r>
      <w:r>
        <w:t>liệu</w:t>
      </w:r>
      <w:r>
        <w:rPr>
          <w:spacing w:val="-5"/>
        </w:rPr>
        <w:t xml:space="preserve"> </w:t>
      </w:r>
      <w:r>
        <w:t>đọc</w:t>
      </w:r>
      <w:r>
        <w:rPr>
          <w:spacing w:val="-3"/>
        </w:rPr>
        <w:t xml:space="preserve"> </w:t>
      </w:r>
      <w:r>
        <w:t>hiểu</w:t>
      </w:r>
      <w:r>
        <w:rPr>
          <w:spacing w:val="-5"/>
        </w:rPr>
        <w:t xml:space="preserve"> </w:t>
      </w:r>
      <w:r>
        <w:t>về</w:t>
      </w:r>
      <w:r>
        <w:rPr>
          <w:spacing w:val="-3"/>
        </w:rPr>
        <w:t xml:space="preserve"> </w:t>
      </w:r>
      <w:r>
        <w:t>văn</w:t>
      </w:r>
      <w:r>
        <w:rPr>
          <w:spacing w:val="-3"/>
        </w:rPr>
        <w:t xml:space="preserve"> </w:t>
      </w:r>
      <w:r>
        <w:t>bản</w:t>
      </w:r>
      <w:r>
        <w:rPr>
          <w:spacing w:val="-5"/>
        </w:rPr>
        <w:t xml:space="preserve"> </w:t>
      </w:r>
      <w:r>
        <w:t>thông</w:t>
      </w:r>
      <w:r>
        <w:rPr>
          <w:spacing w:val="-3"/>
        </w:rPr>
        <w:t xml:space="preserve"> </w:t>
      </w:r>
      <w:r>
        <w:t>tin.</w:t>
      </w:r>
      <w:r>
        <w:rPr>
          <w:spacing w:val="-3"/>
        </w:rPr>
        <w:t xml:space="preserve"> </w:t>
      </w:r>
      <w:r>
        <w:t>Tuy</w:t>
      </w:r>
      <w:r>
        <w:rPr>
          <w:spacing w:val="-8"/>
        </w:rPr>
        <w:t xml:space="preserve"> </w:t>
      </w:r>
      <w:r>
        <w:t>nhiên,</w:t>
      </w:r>
      <w:r>
        <w:rPr>
          <w:spacing w:val="-3"/>
        </w:rPr>
        <w:t xml:space="preserve"> </w:t>
      </w:r>
      <w:r>
        <w:t>cũng có những yêu cầu viết cần có mẫu ngoài để làm rõ thêm (ví dụ: yêu cầu viết bài tả cảnh sinh</w:t>
      </w:r>
      <w:r>
        <w:rPr>
          <w:spacing w:val="-7"/>
        </w:rPr>
        <w:t xml:space="preserve"> </w:t>
      </w:r>
      <w:r>
        <w:t>hoạt);</w:t>
      </w:r>
      <w:r>
        <w:rPr>
          <w:spacing w:val="-4"/>
        </w:rPr>
        <w:t xml:space="preserve"> </w:t>
      </w:r>
      <w:r>
        <w:t>trong</w:t>
      </w:r>
      <w:r>
        <w:rPr>
          <w:spacing w:val="-4"/>
        </w:rPr>
        <w:t xml:space="preserve"> </w:t>
      </w:r>
      <w:r>
        <w:t>trường</w:t>
      </w:r>
      <w:r>
        <w:rPr>
          <w:spacing w:val="-7"/>
        </w:rPr>
        <w:t xml:space="preserve"> </w:t>
      </w:r>
      <w:r>
        <w:t>hợp</w:t>
      </w:r>
      <w:r>
        <w:rPr>
          <w:spacing w:val="-5"/>
        </w:rPr>
        <w:t xml:space="preserve"> </w:t>
      </w:r>
      <w:r>
        <w:t>này,</w:t>
      </w:r>
      <w:r>
        <w:rPr>
          <w:spacing w:val="-5"/>
        </w:rPr>
        <w:t xml:space="preserve"> </w:t>
      </w:r>
      <w:r>
        <w:t>SGK</w:t>
      </w:r>
      <w:r>
        <w:rPr>
          <w:spacing w:val="-4"/>
        </w:rPr>
        <w:t xml:space="preserve"> </w:t>
      </w:r>
      <w:r>
        <w:t>và</w:t>
      </w:r>
      <w:r>
        <w:rPr>
          <w:spacing w:val="-6"/>
        </w:rPr>
        <w:t xml:space="preserve"> </w:t>
      </w:r>
      <w:r>
        <w:t>GV</w:t>
      </w:r>
      <w:r>
        <w:rPr>
          <w:spacing w:val="-5"/>
        </w:rPr>
        <w:t xml:space="preserve"> </w:t>
      </w:r>
      <w:r>
        <w:t>có</w:t>
      </w:r>
      <w:r>
        <w:rPr>
          <w:spacing w:val="-4"/>
        </w:rPr>
        <w:t xml:space="preserve"> </w:t>
      </w:r>
      <w:r>
        <w:t>thể</w:t>
      </w:r>
      <w:r>
        <w:rPr>
          <w:spacing w:val="-6"/>
        </w:rPr>
        <w:t xml:space="preserve"> </w:t>
      </w:r>
      <w:r>
        <w:t>lấy</w:t>
      </w:r>
      <w:r>
        <w:rPr>
          <w:spacing w:val="-12"/>
        </w:rPr>
        <w:t xml:space="preserve"> </w:t>
      </w:r>
      <w:r>
        <w:t>thêm</w:t>
      </w:r>
      <w:r>
        <w:rPr>
          <w:spacing w:val="-6"/>
        </w:rPr>
        <w:t xml:space="preserve"> </w:t>
      </w:r>
      <w:r>
        <w:t>văn</w:t>
      </w:r>
      <w:r>
        <w:rPr>
          <w:spacing w:val="-4"/>
        </w:rPr>
        <w:t xml:space="preserve"> </w:t>
      </w:r>
      <w:r>
        <w:t>bản</w:t>
      </w:r>
      <w:r>
        <w:rPr>
          <w:spacing w:val="-7"/>
        </w:rPr>
        <w:t xml:space="preserve"> </w:t>
      </w:r>
      <w:r>
        <w:t>ngoài.</w:t>
      </w:r>
      <w:r>
        <w:rPr>
          <w:spacing w:val="-7"/>
        </w:rPr>
        <w:t xml:space="preserve"> </w:t>
      </w:r>
      <w:r>
        <w:t>Có</w:t>
      </w:r>
      <w:r>
        <w:rPr>
          <w:spacing w:val="-7"/>
        </w:rPr>
        <w:t xml:space="preserve"> </w:t>
      </w:r>
      <w:r>
        <w:t>điều,</w:t>
      </w:r>
      <w:r>
        <w:rPr>
          <w:spacing w:val="-7"/>
        </w:rPr>
        <w:t xml:space="preserve"> </w:t>
      </w:r>
      <w:r>
        <w:t>văn bản mẫu ấy cần tiêu biểu và là văn bản của các nhà văn, nhà phê bình hoặc những người viết</w:t>
      </w:r>
      <w:r>
        <w:rPr>
          <w:spacing w:val="-9"/>
        </w:rPr>
        <w:t xml:space="preserve"> </w:t>
      </w:r>
      <w:r>
        <w:t>có</w:t>
      </w:r>
      <w:r>
        <w:rPr>
          <w:spacing w:val="-7"/>
        </w:rPr>
        <w:t xml:space="preserve"> </w:t>
      </w:r>
      <w:r>
        <w:t>uy</w:t>
      </w:r>
      <w:r>
        <w:rPr>
          <w:spacing w:val="-12"/>
        </w:rPr>
        <w:t xml:space="preserve"> </w:t>
      </w:r>
      <w:r>
        <w:t>tín,...</w:t>
      </w:r>
      <w:r>
        <w:rPr>
          <w:spacing w:val="-7"/>
        </w:rPr>
        <w:t xml:space="preserve"> </w:t>
      </w:r>
      <w:r>
        <w:t>Trong</w:t>
      </w:r>
      <w:r>
        <w:rPr>
          <w:spacing w:val="-9"/>
        </w:rPr>
        <w:t xml:space="preserve"> </w:t>
      </w:r>
      <w:r>
        <w:t>thực</w:t>
      </w:r>
      <w:r>
        <w:rPr>
          <w:spacing w:val="-9"/>
        </w:rPr>
        <w:t xml:space="preserve"> </w:t>
      </w:r>
      <w:r>
        <w:t>tế,</w:t>
      </w:r>
      <w:r>
        <w:rPr>
          <w:spacing w:val="-9"/>
        </w:rPr>
        <w:t xml:space="preserve"> </w:t>
      </w:r>
      <w:r>
        <w:t>rất</w:t>
      </w:r>
      <w:r>
        <w:rPr>
          <w:spacing w:val="-9"/>
        </w:rPr>
        <w:t xml:space="preserve"> </w:t>
      </w:r>
      <w:r>
        <w:t>khó</w:t>
      </w:r>
      <w:r>
        <w:rPr>
          <w:spacing w:val="-9"/>
        </w:rPr>
        <w:t xml:space="preserve"> </w:t>
      </w:r>
      <w:r>
        <w:t>tìm</w:t>
      </w:r>
      <w:r>
        <w:rPr>
          <w:spacing w:val="-9"/>
        </w:rPr>
        <w:t xml:space="preserve"> </w:t>
      </w:r>
      <w:r>
        <w:t>được</w:t>
      </w:r>
      <w:r>
        <w:rPr>
          <w:spacing w:val="-9"/>
        </w:rPr>
        <w:t xml:space="preserve"> </w:t>
      </w:r>
      <w:r>
        <w:t>những</w:t>
      </w:r>
      <w:r>
        <w:rPr>
          <w:spacing w:val="-7"/>
        </w:rPr>
        <w:t xml:space="preserve"> </w:t>
      </w:r>
      <w:r>
        <w:t>văn</w:t>
      </w:r>
      <w:r>
        <w:rPr>
          <w:spacing w:val="-7"/>
        </w:rPr>
        <w:t xml:space="preserve"> </w:t>
      </w:r>
      <w:r>
        <w:t>bản</w:t>
      </w:r>
      <w:r>
        <w:rPr>
          <w:spacing w:val="-4"/>
        </w:rPr>
        <w:t xml:space="preserve"> </w:t>
      </w:r>
      <w:r>
        <w:t>mẫu</w:t>
      </w:r>
      <w:r>
        <w:rPr>
          <w:spacing w:val="-7"/>
        </w:rPr>
        <w:t xml:space="preserve"> </w:t>
      </w:r>
      <w:r>
        <w:t>theo</w:t>
      </w:r>
      <w:r>
        <w:rPr>
          <w:spacing w:val="-9"/>
        </w:rPr>
        <w:t xml:space="preserve"> </w:t>
      </w:r>
      <w:r>
        <w:t>đúng</w:t>
      </w:r>
      <w:r>
        <w:rPr>
          <w:spacing w:val="-4"/>
        </w:rPr>
        <w:t xml:space="preserve"> </w:t>
      </w:r>
      <w:r>
        <w:t>yêu</w:t>
      </w:r>
      <w:r>
        <w:rPr>
          <w:spacing w:val="-9"/>
        </w:rPr>
        <w:t xml:space="preserve"> </w:t>
      </w:r>
      <w:r>
        <w:t>cầu</w:t>
      </w:r>
      <w:r>
        <w:rPr>
          <w:spacing w:val="-9"/>
        </w:rPr>
        <w:t xml:space="preserve"> </w:t>
      </w:r>
      <w:r>
        <w:t>của SGK và GV, vì các nhà văn và người viết chuyên nghiệp đều viết rất tự do, thường phá cách, không theo bố cục và chỉ dẫn như làm văn trong nhà trường. Cho nên, nhiều tác giả SGK đã tự viết lấy bài mẫu, mà tự viết bài mẫu cho SGK của mình thì lại không ổn vì nhiều lẽ như đã nói.</w:t>
      </w:r>
    </w:p>
    <w:p w:rsidR="000D0FDE" w:rsidRDefault="000D0FDE">
      <w:pPr>
        <w:spacing w:line="288" w:lineRule="auto"/>
        <w:jc w:val="both"/>
        <w:sectPr w:rsidR="000D0FDE">
          <w:pgSz w:w="11910" w:h="16840"/>
          <w:pgMar w:top="1380" w:right="840" w:bottom="2020" w:left="0" w:header="391" w:footer="1771"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Mặt</w:t>
      </w:r>
      <w:r>
        <w:rPr>
          <w:spacing w:val="-6"/>
        </w:rPr>
        <w:t xml:space="preserve"> </w:t>
      </w:r>
      <w:r>
        <w:t>khác</w:t>
      </w:r>
      <w:r>
        <w:rPr>
          <w:spacing w:val="-6"/>
        </w:rPr>
        <w:t xml:space="preserve"> </w:t>
      </w:r>
      <w:r>
        <w:t>và</w:t>
      </w:r>
      <w:r>
        <w:rPr>
          <w:spacing w:val="-6"/>
        </w:rPr>
        <w:t xml:space="preserve"> </w:t>
      </w:r>
      <w:r>
        <w:t>quan</w:t>
      </w:r>
      <w:r>
        <w:rPr>
          <w:spacing w:val="-6"/>
        </w:rPr>
        <w:t xml:space="preserve"> </w:t>
      </w:r>
      <w:r>
        <w:t>trọng</w:t>
      </w:r>
      <w:r>
        <w:rPr>
          <w:spacing w:val="-4"/>
        </w:rPr>
        <w:t xml:space="preserve"> </w:t>
      </w:r>
      <w:r>
        <w:t>là</w:t>
      </w:r>
      <w:r>
        <w:rPr>
          <w:spacing w:val="-6"/>
        </w:rPr>
        <w:t xml:space="preserve"> </w:t>
      </w:r>
      <w:r>
        <w:t>nếu</w:t>
      </w:r>
      <w:r>
        <w:rPr>
          <w:spacing w:val="-6"/>
        </w:rPr>
        <w:t xml:space="preserve"> </w:t>
      </w:r>
      <w:r>
        <w:t>dùng</w:t>
      </w:r>
      <w:r>
        <w:rPr>
          <w:spacing w:val="-6"/>
        </w:rPr>
        <w:t xml:space="preserve"> </w:t>
      </w:r>
      <w:r>
        <w:t>văn</w:t>
      </w:r>
      <w:r>
        <w:rPr>
          <w:spacing w:val="-6"/>
        </w:rPr>
        <w:t xml:space="preserve"> </w:t>
      </w:r>
      <w:r>
        <w:t>bản</w:t>
      </w:r>
      <w:r>
        <w:rPr>
          <w:spacing w:val="-6"/>
        </w:rPr>
        <w:t xml:space="preserve"> </w:t>
      </w:r>
      <w:r>
        <w:t>mẫu</w:t>
      </w:r>
      <w:r>
        <w:rPr>
          <w:spacing w:val="-6"/>
        </w:rPr>
        <w:t xml:space="preserve"> </w:t>
      </w:r>
      <w:r>
        <w:t>thì</w:t>
      </w:r>
      <w:r>
        <w:rPr>
          <w:spacing w:val="-6"/>
        </w:rPr>
        <w:t xml:space="preserve"> </w:t>
      </w:r>
      <w:r>
        <w:t>không</w:t>
      </w:r>
      <w:r>
        <w:rPr>
          <w:spacing w:val="-6"/>
        </w:rPr>
        <w:t xml:space="preserve"> </w:t>
      </w:r>
      <w:r>
        <w:t>chỉ</w:t>
      </w:r>
      <w:r>
        <w:rPr>
          <w:spacing w:val="-6"/>
        </w:rPr>
        <w:t xml:space="preserve"> </w:t>
      </w:r>
      <w:r>
        <w:t>khó</w:t>
      </w:r>
      <w:r>
        <w:rPr>
          <w:spacing w:val="-6"/>
        </w:rPr>
        <w:t xml:space="preserve"> </w:t>
      </w:r>
      <w:r>
        <w:t>lựa</w:t>
      </w:r>
      <w:r>
        <w:rPr>
          <w:spacing w:val="-6"/>
        </w:rPr>
        <w:t xml:space="preserve"> </w:t>
      </w:r>
      <w:r>
        <w:t>chọn</w:t>
      </w:r>
      <w:r>
        <w:rPr>
          <w:spacing w:val="-6"/>
        </w:rPr>
        <w:t xml:space="preserve"> </w:t>
      </w:r>
      <w:r>
        <w:t>cho</w:t>
      </w:r>
      <w:r>
        <w:rPr>
          <w:spacing w:val="-6"/>
        </w:rPr>
        <w:t xml:space="preserve"> </w:t>
      </w:r>
      <w:r>
        <w:t>đúng mẫu,</w:t>
      </w:r>
      <w:r>
        <w:rPr>
          <w:spacing w:val="-1"/>
        </w:rPr>
        <w:t xml:space="preserve"> </w:t>
      </w:r>
      <w:r>
        <w:t>mà</w:t>
      </w:r>
      <w:r>
        <w:rPr>
          <w:spacing w:val="-3"/>
        </w:rPr>
        <w:t xml:space="preserve"> </w:t>
      </w:r>
      <w:r>
        <w:t>vô</w:t>
      </w:r>
      <w:r>
        <w:rPr>
          <w:spacing w:val="-1"/>
        </w:rPr>
        <w:t xml:space="preserve"> </w:t>
      </w:r>
      <w:r>
        <w:t>tình,</w:t>
      </w:r>
      <w:r>
        <w:rPr>
          <w:spacing w:val="-3"/>
        </w:rPr>
        <w:t xml:space="preserve"> </w:t>
      </w:r>
      <w:r>
        <w:t>chúng</w:t>
      </w:r>
      <w:r>
        <w:rPr>
          <w:spacing w:val="-3"/>
        </w:rPr>
        <w:t xml:space="preserve"> </w:t>
      </w:r>
      <w:r>
        <w:t>ta</w:t>
      </w:r>
      <w:r>
        <w:rPr>
          <w:spacing w:val="-1"/>
        </w:rPr>
        <w:t xml:space="preserve"> </w:t>
      </w:r>
      <w:r>
        <w:t>lại</w:t>
      </w:r>
      <w:r>
        <w:rPr>
          <w:spacing w:val="-3"/>
        </w:rPr>
        <w:t xml:space="preserve"> </w:t>
      </w:r>
      <w:r>
        <w:t>tập</w:t>
      </w:r>
      <w:r>
        <w:rPr>
          <w:spacing w:val="-3"/>
        </w:rPr>
        <w:t xml:space="preserve"> </w:t>
      </w:r>
      <w:r>
        <w:t>cho HS</w:t>
      </w:r>
      <w:r>
        <w:rPr>
          <w:spacing w:val="-3"/>
        </w:rPr>
        <w:t xml:space="preserve"> </w:t>
      </w:r>
      <w:r>
        <w:t>thói</w:t>
      </w:r>
      <w:r>
        <w:rPr>
          <w:spacing w:val="-1"/>
        </w:rPr>
        <w:t xml:space="preserve"> </w:t>
      </w:r>
      <w:r>
        <w:t>quen bắt</w:t>
      </w:r>
      <w:r>
        <w:rPr>
          <w:spacing w:val="-1"/>
        </w:rPr>
        <w:t xml:space="preserve"> </w:t>
      </w:r>
      <w:r>
        <w:t>chước</w:t>
      </w:r>
      <w:r>
        <w:rPr>
          <w:spacing w:val="-1"/>
        </w:rPr>
        <w:t xml:space="preserve"> </w:t>
      </w:r>
      <w:r>
        <w:t>theo mẫu,</w:t>
      </w:r>
      <w:r>
        <w:rPr>
          <w:spacing w:val="-3"/>
        </w:rPr>
        <w:t xml:space="preserve"> </w:t>
      </w:r>
      <w:r>
        <w:t>chỉ làm</w:t>
      </w:r>
      <w:r>
        <w:rPr>
          <w:spacing w:val="-3"/>
        </w:rPr>
        <w:t xml:space="preserve"> </w:t>
      </w:r>
      <w:r>
        <w:t>theo mẫu và chép lại văn mẫu. CT 2018 chủ trương khắc phục điều ấy bằng cách dạy cho HS quy trình</w:t>
      </w:r>
      <w:r>
        <w:rPr>
          <w:spacing w:val="-10"/>
        </w:rPr>
        <w:t xml:space="preserve"> </w:t>
      </w:r>
      <w:r>
        <w:t>tạo</w:t>
      </w:r>
      <w:r>
        <w:rPr>
          <w:spacing w:val="-10"/>
        </w:rPr>
        <w:t xml:space="preserve"> </w:t>
      </w:r>
      <w:r>
        <w:t>ra</w:t>
      </w:r>
      <w:r>
        <w:rPr>
          <w:spacing w:val="-7"/>
        </w:rPr>
        <w:t xml:space="preserve"> </w:t>
      </w:r>
      <w:r>
        <w:t>văn</w:t>
      </w:r>
      <w:r>
        <w:rPr>
          <w:spacing w:val="-10"/>
        </w:rPr>
        <w:t xml:space="preserve"> </w:t>
      </w:r>
      <w:r>
        <w:t>bản,</w:t>
      </w:r>
      <w:r>
        <w:rPr>
          <w:spacing w:val="-8"/>
        </w:rPr>
        <w:t xml:space="preserve"> </w:t>
      </w:r>
      <w:r>
        <w:t>giúp</w:t>
      </w:r>
      <w:r>
        <w:rPr>
          <w:spacing w:val="-10"/>
        </w:rPr>
        <w:t xml:space="preserve"> </w:t>
      </w:r>
      <w:r>
        <w:t>các</w:t>
      </w:r>
      <w:r>
        <w:rPr>
          <w:spacing w:val="-9"/>
        </w:rPr>
        <w:t xml:space="preserve"> </w:t>
      </w:r>
      <w:r>
        <w:t>em</w:t>
      </w:r>
      <w:r>
        <w:rPr>
          <w:spacing w:val="-12"/>
        </w:rPr>
        <w:t xml:space="preserve"> </w:t>
      </w:r>
      <w:r>
        <w:t>tự</w:t>
      </w:r>
      <w:r>
        <w:rPr>
          <w:spacing w:val="-9"/>
        </w:rPr>
        <w:t xml:space="preserve"> </w:t>
      </w:r>
      <w:r>
        <w:t>làm</w:t>
      </w:r>
      <w:r>
        <w:rPr>
          <w:spacing w:val="-10"/>
        </w:rPr>
        <w:t xml:space="preserve"> </w:t>
      </w:r>
      <w:r>
        <w:t>ra</w:t>
      </w:r>
      <w:r>
        <w:rPr>
          <w:spacing w:val="-10"/>
        </w:rPr>
        <w:t xml:space="preserve"> </w:t>
      </w:r>
      <w:r>
        <w:t>bài</w:t>
      </w:r>
      <w:r>
        <w:rPr>
          <w:spacing w:val="-10"/>
        </w:rPr>
        <w:t xml:space="preserve"> </w:t>
      </w:r>
      <w:r>
        <w:t>văn</w:t>
      </w:r>
      <w:r>
        <w:rPr>
          <w:spacing w:val="-10"/>
        </w:rPr>
        <w:t xml:space="preserve"> </w:t>
      </w:r>
      <w:r>
        <w:t>của</w:t>
      </w:r>
      <w:r>
        <w:rPr>
          <w:spacing w:val="-7"/>
        </w:rPr>
        <w:t xml:space="preserve"> </w:t>
      </w:r>
      <w:r>
        <w:t>mình.</w:t>
      </w:r>
      <w:r>
        <w:rPr>
          <w:spacing w:val="-8"/>
        </w:rPr>
        <w:t xml:space="preserve"> </w:t>
      </w:r>
      <w:r>
        <w:t>Vì</w:t>
      </w:r>
      <w:r>
        <w:rPr>
          <w:spacing w:val="-10"/>
        </w:rPr>
        <w:t xml:space="preserve"> </w:t>
      </w:r>
      <w:r>
        <w:t>thế</w:t>
      </w:r>
      <w:r>
        <w:rPr>
          <w:spacing w:val="-8"/>
        </w:rPr>
        <w:t xml:space="preserve"> </w:t>
      </w:r>
      <w:r>
        <w:t>ở</w:t>
      </w:r>
      <w:r>
        <w:rPr>
          <w:spacing w:val="-10"/>
        </w:rPr>
        <w:t xml:space="preserve"> </w:t>
      </w:r>
      <w:r>
        <w:t>phần</w:t>
      </w:r>
      <w:r>
        <w:rPr>
          <w:spacing w:val="-8"/>
        </w:rPr>
        <w:t xml:space="preserve"> </w:t>
      </w:r>
      <w:r>
        <w:rPr>
          <w:i/>
        </w:rPr>
        <w:t>Viết</w:t>
      </w:r>
      <w:r>
        <w:t>,</w:t>
      </w:r>
      <w:r>
        <w:rPr>
          <w:spacing w:val="-10"/>
        </w:rPr>
        <w:t xml:space="preserve"> </w:t>
      </w:r>
      <w:r>
        <w:t>GV</w:t>
      </w:r>
      <w:r>
        <w:rPr>
          <w:spacing w:val="-10"/>
        </w:rPr>
        <w:t xml:space="preserve"> </w:t>
      </w:r>
      <w:r>
        <w:t>không nên mất</w:t>
      </w:r>
      <w:r>
        <w:rPr>
          <w:spacing w:val="-1"/>
        </w:rPr>
        <w:t xml:space="preserve"> </w:t>
      </w:r>
      <w:r>
        <w:t>nhiều</w:t>
      </w:r>
      <w:r>
        <w:rPr>
          <w:spacing w:val="-1"/>
        </w:rPr>
        <w:t xml:space="preserve"> </w:t>
      </w:r>
      <w:r>
        <w:t>thời</w:t>
      </w:r>
      <w:r>
        <w:rPr>
          <w:spacing w:val="-1"/>
        </w:rPr>
        <w:t xml:space="preserve"> </w:t>
      </w:r>
      <w:r>
        <w:t>gian</w:t>
      </w:r>
      <w:r>
        <w:rPr>
          <w:spacing w:val="-1"/>
        </w:rPr>
        <w:t xml:space="preserve"> </w:t>
      </w:r>
      <w:r>
        <w:t>vào việc phân tích mẫu</w:t>
      </w:r>
      <w:r>
        <w:rPr>
          <w:spacing w:val="-1"/>
        </w:rPr>
        <w:t xml:space="preserve"> </w:t>
      </w:r>
      <w:r>
        <w:t>(vì</w:t>
      </w:r>
      <w:r>
        <w:rPr>
          <w:spacing w:val="-1"/>
        </w:rPr>
        <w:t xml:space="preserve"> </w:t>
      </w:r>
      <w:r>
        <w:t>thời</w:t>
      </w:r>
      <w:r>
        <w:rPr>
          <w:spacing w:val="-1"/>
        </w:rPr>
        <w:t xml:space="preserve"> </w:t>
      </w:r>
      <w:r>
        <w:t>gian không nhiều,</w:t>
      </w:r>
      <w:r>
        <w:rPr>
          <w:spacing w:val="-1"/>
        </w:rPr>
        <w:t xml:space="preserve"> </w:t>
      </w:r>
      <w:r>
        <w:t>HS lại</w:t>
      </w:r>
      <w:r>
        <w:rPr>
          <w:spacing w:val="-1"/>
        </w:rPr>
        <w:t xml:space="preserve"> </w:t>
      </w:r>
      <w:r>
        <w:t>đã nhận biết ở phần đọc hiểu) mà tập trung cho HS làm, thực hành viết. Trước khi thực hành, chỉ cần cho HS tìm hiểu ngắn gọn: Kiểu văn bản ấy</w:t>
      </w:r>
      <w:r>
        <w:rPr>
          <w:spacing w:val="-2"/>
        </w:rPr>
        <w:t xml:space="preserve"> </w:t>
      </w:r>
      <w:r>
        <w:t>là gì? Để viết được, em cần chú ý những gì?</w:t>
      </w:r>
      <w:r>
        <w:rPr>
          <w:spacing w:val="4"/>
        </w:rPr>
        <w:t xml:space="preserve"> </w:t>
      </w:r>
      <w:r>
        <w:t>Sau</w:t>
      </w:r>
      <w:r>
        <w:rPr>
          <w:spacing w:val="2"/>
        </w:rPr>
        <w:t xml:space="preserve"> </w:t>
      </w:r>
      <w:r>
        <w:t>đó,</w:t>
      </w:r>
      <w:r>
        <w:rPr>
          <w:spacing w:val="2"/>
        </w:rPr>
        <w:t xml:space="preserve"> </w:t>
      </w:r>
      <w:r>
        <w:t>nội</w:t>
      </w:r>
      <w:r>
        <w:rPr>
          <w:spacing w:val="2"/>
        </w:rPr>
        <w:t xml:space="preserve"> </w:t>
      </w:r>
      <w:r>
        <w:t>dung</w:t>
      </w:r>
      <w:r>
        <w:rPr>
          <w:spacing w:val="3"/>
        </w:rPr>
        <w:t xml:space="preserve"> </w:t>
      </w:r>
      <w:r>
        <w:t>chính</w:t>
      </w:r>
      <w:r>
        <w:rPr>
          <w:spacing w:val="2"/>
        </w:rPr>
        <w:t xml:space="preserve"> </w:t>
      </w:r>
      <w:r>
        <w:t>là</w:t>
      </w:r>
      <w:r>
        <w:rPr>
          <w:spacing w:val="2"/>
        </w:rPr>
        <w:t xml:space="preserve"> </w:t>
      </w:r>
      <w:r>
        <w:t>luyện</w:t>
      </w:r>
      <w:r>
        <w:rPr>
          <w:spacing w:val="3"/>
        </w:rPr>
        <w:t xml:space="preserve"> </w:t>
      </w:r>
      <w:r>
        <w:t>tập</w:t>
      </w:r>
      <w:r>
        <w:rPr>
          <w:spacing w:val="2"/>
        </w:rPr>
        <w:t xml:space="preserve"> </w:t>
      </w:r>
      <w:r>
        <w:t>theo</w:t>
      </w:r>
      <w:r>
        <w:rPr>
          <w:spacing w:val="5"/>
        </w:rPr>
        <w:t xml:space="preserve"> </w:t>
      </w:r>
      <w:r>
        <w:t>các</w:t>
      </w:r>
      <w:r>
        <w:rPr>
          <w:spacing w:val="3"/>
        </w:rPr>
        <w:t xml:space="preserve"> </w:t>
      </w:r>
      <w:r>
        <w:t>bước:</w:t>
      </w:r>
      <w:r>
        <w:rPr>
          <w:spacing w:val="2"/>
        </w:rPr>
        <w:t xml:space="preserve"> </w:t>
      </w:r>
      <w:r>
        <w:t>a)</w:t>
      </w:r>
      <w:r>
        <w:rPr>
          <w:spacing w:val="6"/>
        </w:rPr>
        <w:t xml:space="preserve"> </w:t>
      </w:r>
      <w:r>
        <w:rPr>
          <w:i/>
        </w:rPr>
        <w:t>chuẩn</w:t>
      </w:r>
      <w:r>
        <w:rPr>
          <w:i/>
          <w:spacing w:val="2"/>
        </w:rPr>
        <w:t xml:space="preserve"> </w:t>
      </w:r>
      <w:r>
        <w:rPr>
          <w:i/>
        </w:rPr>
        <w:t>bị</w:t>
      </w:r>
      <w:r>
        <w:t>;</w:t>
      </w:r>
      <w:r>
        <w:rPr>
          <w:spacing w:val="2"/>
        </w:rPr>
        <w:t xml:space="preserve"> </w:t>
      </w:r>
      <w:r>
        <w:t>b)</w:t>
      </w:r>
      <w:r>
        <w:rPr>
          <w:spacing w:val="3"/>
        </w:rPr>
        <w:t xml:space="preserve"> </w:t>
      </w:r>
      <w:r>
        <w:rPr>
          <w:i/>
        </w:rPr>
        <w:t>tìm</w:t>
      </w:r>
      <w:r>
        <w:rPr>
          <w:i/>
          <w:spacing w:val="3"/>
        </w:rPr>
        <w:t xml:space="preserve"> </w:t>
      </w:r>
      <w:r>
        <w:rPr>
          <w:i/>
        </w:rPr>
        <w:t>ý</w:t>
      </w:r>
      <w:r>
        <w:rPr>
          <w:i/>
          <w:spacing w:val="2"/>
        </w:rPr>
        <w:t xml:space="preserve"> </w:t>
      </w:r>
      <w:r>
        <w:rPr>
          <w:i/>
        </w:rPr>
        <w:t>và</w:t>
      </w:r>
      <w:r>
        <w:rPr>
          <w:i/>
          <w:spacing w:val="2"/>
        </w:rPr>
        <w:t xml:space="preserve"> </w:t>
      </w:r>
      <w:r>
        <w:rPr>
          <w:i/>
        </w:rPr>
        <w:t>lập</w:t>
      </w:r>
      <w:r>
        <w:rPr>
          <w:i/>
          <w:spacing w:val="2"/>
        </w:rPr>
        <w:t xml:space="preserve"> </w:t>
      </w:r>
      <w:r>
        <w:rPr>
          <w:i/>
        </w:rPr>
        <w:t>dàn</w:t>
      </w:r>
      <w:r>
        <w:rPr>
          <w:i/>
          <w:spacing w:val="3"/>
        </w:rPr>
        <w:t xml:space="preserve"> </w:t>
      </w:r>
      <w:r>
        <w:rPr>
          <w:i/>
          <w:spacing w:val="-5"/>
        </w:rPr>
        <w:t>ý</w:t>
      </w:r>
      <w:r>
        <w:rPr>
          <w:spacing w:val="-5"/>
        </w:rPr>
        <w:t>,</w:t>
      </w:r>
    </w:p>
    <w:p w:rsidR="000D0FDE" w:rsidRDefault="002B36AA">
      <w:pPr>
        <w:pStyle w:val="ListParagraph"/>
        <w:numPr>
          <w:ilvl w:val="0"/>
          <w:numId w:val="32"/>
        </w:numPr>
        <w:tabs>
          <w:tab w:val="left" w:pos="1686"/>
        </w:tabs>
        <w:spacing w:before="0" w:line="273" w:lineRule="auto"/>
        <w:ind w:right="292" w:firstLine="0"/>
        <w:jc w:val="both"/>
        <w:rPr>
          <w:sz w:val="26"/>
        </w:rPr>
      </w:pPr>
      <w:r>
        <w:rPr>
          <w:i/>
          <w:sz w:val="26"/>
        </w:rPr>
        <w:t>viết</w:t>
      </w:r>
      <w:r>
        <w:rPr>
          <w:i/>
          <w:spacing w:val="-3"/>
          <w:sz w:val="26"/>
        </w:rPr>
        <w:t xml:space="preserve"> </w:t>
      </w:r>
      <w:r>
        <w:rPr>
          <w:sz w:val="26"/>
        </w:rPr>
        <w:t>và</w:t>
      </w:r>
      <w:r>
        <w:rPr>
          <w:spacing w:val="-3"/>
          <w:sz w:val="26"/>
        </w:rPr>
        <w:t xml:space="preserve"> </w:t>
      </w:r>
      <w:r>
        <w:rPr>
          <w:sz w:val="26"/>
        </w:rPr>
        <w:t>d)</w:t>
      </w:r>
      <w:r>
        <w:rPr>
          <w:spacing w:val="-2"/>
          <w:sz w:val="26"/>
        </w:rPr>
        <w:t xml:space="preserve"> </w:t>
      </w:r>
      <w:r>
        <w:rPr>
          <w:i/>
          <w:sz w:val="26"/>
        </w:rPr>
        <w:t>kiểm</w:t>
      </w:r>
      <w:r>
        <w:rPr>
          <w:i/>
          <w:spacing w:val="-2"/>
          <w:sz w:val="26"/>
        </w:rPr>
        <w:t xml:space="preserve"> </w:t>
      </w:r>
      <w:r>
        <w:rPr>
          <w:i/>
          <w:sz w:val="26"/>
        </w:rPr>
        <w:t>tra</w:t>
      </w:r>
      <w:r>
        <w:rPr>
          <w:i/>
          <w:spacing w:val="-3"/>
          <w:sz w:val="26"/>
        </w:rPr>
        <w:t xml:space="preserve"> </w:t>
      </w:r>
      <w:r>
        <w:rPr>
          <w:i/>
          <w:sz w:val="26"/>
        </w:rPr>
        <w:t>và</w:t>
      </w:r>
      <w:r>
        <w:rPr>
          <w:i/>
          <w:spacing w:val="-2"/>
          <w:sz w:val="26"/>
        </w:rPr>
        <w:t xml:space="preserve"> </w:t>
      </w:r>
      <w:r>
        <w:rPr>
          <w:i/>
          <w:sz w:val="26"/>
        </w:rPr>
        <w:t>chỉnh</w:t>
      </w:r>
      <w:r>
        <w:rPr>
          <w:i/>
          <w:spacing w:val="-3"/>
          <w:sz w:val="26"/>
        </w:rPr>
        <w:t xml:space="preserve"> </w:t>
      </w:r>
      <w:r>
        <w:rPr>
          <w:i/>
          <w:sz w:val="26"/>
        </w:rPr>
        <w:t>sửa</w:t>
      </w:r>
      <w:r>
        <w:rPr>
          <w:sz w:val="26"/>
        </w:rPr>
        <w:t>.</w:t>
      </w:r>
      <w:r>
        <w:rPr>
          <w:spacing w:val="-3"/>
          <w:sz w:val="26"/>
        </w:rPr>
        <w:t xml:space="preserve"> </w:t>
      </w:r>
      <w:r>
        <w:rPr>
          <w:sz w:val="26"/>
        </w:rPr>
        <w:t>Trong</w:t>
      </w:r>
      <w:r>
        <w:rPr>
          <w:spacing w:val="-3"/>
          <w:sz w:val="26"/>
        </w:rPr>
        <w:t xml:space="preserve"> </w:t>
      </w:r>
      <w:r>
        <w:rPr>
          <w:sz w:val="26"/>
        </w:rPr>
        <w:t>các bước</w:t>
      </w:r>
      <w:r>
        <w:rPr>
          <w:spacing w:val="-3"/>
          <w:sz w:val="26"/>
        </w:rPr>
        <w:t xml:space="preserve"> </w:t>
      </w:r>
      <w:r>
        <w:rPr>
          <w:sz w:val="26"/>
        </w:rPr>
        <w:t>ấy,</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đưa mẫu</w:t>
      </w:r>
      <w:r>
        <w:rPr>
          <w:spacing w:val="-3"/>
          <w:sz w:val="26"/>
        </w:rPr>
        <w:t xml:space="preserve"> </w:t>
      </w:r>
      <w:r>
        <w:rPr>
          <w:sz w:val="26"/>
        </w:rPr>
        <w:t>dưới</w:t>
      </w:r>
      <w:r>
        <w:rPr>
          <w:spacing w:val="-3"/>
          <w:sz w:val="26"/>
        </w:rPr>
        <w:t xml:space="preserve"> </w:t>
      </w:r>
      <w:r>
        <w:rPr>
          <w:sz w:val="26"/>
        </w:rPr>
        <w:t>dạng</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để HS</w:t>
      </w:r>
      <w:r>
        <w:rPr>
          <w:spacing w:val="-4"/>
          <w:sz w:val="26"/>
        </w:rPr>
        <w:t xml:space="preserve"> </w:t>
      </w:r>
      <w:r>
        <w:rPr>
          <w:sz w:val="26"/>
        </w:rPr>
        <w:t>hiểu.</w:t>
      </w:r>
      <w:r>
        <w:rPr>
          <w:spacing w:val="-4"/>
          <w:sz w:val="26"/>
        </w:rPr>
        <w:t xml:space="preserve"> </w:t>
      </w:r>
      <w:r>
        <w:rPr>
          <w:sz w:val="26"/>
        </w:rPr>
        <w:t>Chẳng</w:t>
      </w:r>
      <w:r>
        <w:rPr>
          <w:spacing w:val="-4"/>
          <w:sz w:val="26"/>
        </w:rPr>
        <w:t xml:space="preserve"> </w:t>
      </w:r>
      <w:r>
        <w:rPr>
          <w:sz w:val="26"/>
        </w:rPr>
        <w:t>hạn,</w:t>
      </w:r>
      <w:r>
        <w:rPr>
          <w:spacing w:val="-4"/>
          <w:sz w:val="26"/>
        </w:rPr>
        <w:t xml:space="preserve"> </w:t>
      </w:r>
      <w:r>
        <w:rPr>
          <w:sz w:val="26"/>
        </w:rPr>
        <w:t>khi</w:t>
      </w:r>
      <w:r>
        <w:rPr>
          <w:spacing w:val="-4"/>
          <w:sz w:val="26"/>
        </w:rPr>
        <w:t xml:space="preserve"> </w:t>
      </w:r>
      <w:r>
        <w:rPr>
          <w:sz w:val="26"/>
        </w:rPr>
        <w:t>dạy</w:t>
      </w:r>
      <w:r>
        <w:rPr>
          <w:spacing w:val="-7"/>
          <w:sz w:val="26"/>
        </w:rPr>
        <w:t xml:space="preserve"> </w:t>
      </w:r>
      <w:r>
        <w:rPr>
          <w:sz w:val="26"/>
        </w:rPr>
        <w:t>cách</w:t>
      </w:r>
      <w:r>
        <w:rPr>
          <w:spacing w:val="-4"/>
          <w:sz w:val="26"/>
        </w:rPr>
        <w:t xml:space="preserve"> </w:t>
      </w:r>
      <w:r>
        <w:rPr>
          <w:sz w:val="26"/>
        </w:rPr>
        <w:t>làm</w:t>
      </w:r>
      <w:r>
        <w:rPr>
          <w:spacing w:val="-6"/>
          <w:sz w:val="26"/>
        </w:rPr>
        <w:t xml:space="preserve"> </w:t>
      </w:r>
      <w:r>
        <w:rPr>
          <w:sz w:val="26"/>
        </w:rPr>
        <w:t>dàn</w:t>
      </w:r>
      <w:r>
        <w:rPr>
          <w:spacing w:val="-4"/>
          <w:sz w:val="26"/>
        </w:rPr>
        <w:t xml:space="preserve"> </w:t>
      </w:r>
      <w:r>
        <w:rPr>
          <w:sz w:val="26"/>
        </w:rPr>
        <w:t>ý,</w:t>
      </w:r>
      <w:r>
        <w:rPr>
          <w:spacing w:val="-1"/>
          <w:sz w:val="26"/>
        </w:rPr>
        <w:t xml:space="preserve"> </w:t>
      </w:r>
      <w:r>
        <w:rPr>
          <w:sz w:val="26"/>
        </w:rPr>
        <w:t>có</w:t>
      </w:r>
      <w:r>
        <w:rPr>
          <w:spacing w:val="-4"/>
          <w:sz w:val="26"/>
        </w:rPr>
        <w:t xml:space="preserve"> </w:t>
      </w:r>
      <w:r>
        <w:rPr>
          <w:sz w:val="26"/>
        </w:rPr>
        <w:t>phần mở</w:t>
      </w:r>
      <w:r>
        <w:rPr>
          <w:spacing w:val="-2"/>
          <w:sz w:val="26"/>
        </w:rPr>
        <w:t xml:space="preserve"> </w:t>
      </w:r>
      <w:r>
        <w:rPr>
          <w:sz w:val="26"/>
        </w:rPr>
        <w:t>bài,</w:t>
      </w:r>
      <w:r>
        <w:rPr>
          <w:spacing w:val="-2"/>
          <w:sz w:val="26"/>
        </w:rPr>
        <w:t xml:space="preserve"> </w:t>
      </w:r>
      <w:r>
        <w:rPr>
          <w:sz w:val="26"/>
        </w:rPr>
        <w:t>thân</w:t>
      </w:r>
      <w:r>
        <w:rPr>
          <w:spacing w:val="-2"/>
          <w:sz w:val="26"/>
        </w:rPr>
        <w:t xml:space="preserve"> </w:t>
      </w:r>
      <w:r>
        <w:rPr>
          <w:sz w:val="26"/>
        </w:rPr>
        <w:t>bài</w:t>
      </w:r>
      <w:r>
        <w:rPr>
          <w:spacing w:val="-4"/>
          <w:sz w:val="26"/>
        </w:rPr>
        <w:t xml:space="preserve"> </w:t>
      </w:r>
      <w:r>
        <w:rPr>
          <w:sz w:val="26"/>
        </w:rPr>
        <w:t>và</w:t>
      </w:r>
      <w:r>
        <w:rPr>
          <w:spacing w:val="-4"/>
          <w:sz w:val="26"/>
        </w:rPr>
        <w:t xml:space="preserve"> </w:t>
      </w:r>
      <w:r>
        <w:rPr>
          <w:sz w:val="26"/>
        </w:rPr>
        <w:t>kết</w:t>
      </w:r>
      <w:r>
        <w:rPr>
          <w:spacing w:val="-4"/>
          <w:sz w:val="26"/>
        </w:rPr>
        <w:t xml:space="preserve"> </w:t>
      </w:r>
      <w:r>
        <w:rPr>
          <w:sz w:val="26"/>
        </w:rPr>
        <w:t>bài,</w:t>
      </w:r>
      <w:r>
        <w:rPr>
          <w:spacing w:val="-4"/>
          <w:sz w:val="26"/>
        </w:rPr>
        <w:t xml:space="preserve"> </w:t>
      </w:r>
      <w:r>
        <w:rPr>
          <w:sz w:val="26"/>
        </w:rPr>
        <w:t>thì</w:t>
      </w:r>
      <w:r>
        <w:rPr>
          <w:spacing w:val="-2"/>
          <w:sz w:val="26"/>
        </w:rPr>
        <w:t xml:space="preserve"> </w:t>
      </w:r>
      <w:r>
        <w:rPr>
          <w:sz w:val="26"/>
        </w:rPr>
        <w:t>SGK và GV có thể nêu một vài</w:t>
      </w:r>
      <w:r>
        <w:rPr>
          <w:spacing w:val="-1"/>
          <w:sz w:val="26"/>
        </w:rPr>
        <w:t xml:space="preserve"> </w:t>
      </w:r>
      <w:r>
        <w:rPr>
          <w:sz w:val="26"/>
        </w:rPr>
        <w:t>ví</w:t>
      </w:r>
      <w:r>
        <w:rPr>
          <w:spacing w:val="-1"/>
          <w:sz w:val="26"/>
        </w:rPr>
        <w:t xml:space="preserve"> </w:t>
      </w:r>
      <w:r>
        <w:rPr>
          <w:sz w:val="26"/>
        </w:rPr>
        <w:t>dụ về mở</w:t>
      </w:r>
      <w:r>
        <w:rPr>
          <w:spacing w:val="-1"/>
          <w:sz w:val="26"/>
        </w:rPr>
        <w:t xml:space="preserve"> </w:t>
      </w:r>
      <w:r>
        <w:rPr>
          <w:sz w:val="26"/>
        </w:rPr>
        <w:t>bài hay</w:t>
      </w:r>
      <w:r>
        <w:rPr>
          <w:spacing w:val="-3"/>
          <w:sz w:val="26"/>
        </w:rPr>
        <w:t xml:space="preserve"> </w:t>
      </w:r>
      <w:r>
        <w:rPr>
          <w:sz w:val="26"/>
        </w:rPr>
        <w:t>phát</w:t>
      </w:r>
      <w:r>
        <w:rPr>
          <w:spacing w:val="-1"/>
          <w:sz w:val="26"/>
        </w:rPr>
        <w:t xml:space="preserve"> </w:t>
      </w:r>
      <w:r>
        <w:rPr>
          <w:sz w:val="26"/>
        </w:rPr>
        <w:t>triển một ý</w:t>
      </w:r>
      <w:r>
        <w:rPr>
          <w:spacing w:val="-1"/>
          <w:sz w:val="26"/>
        </w:rPr>
        <w:t xml:space="preserve"> </w:t>
      </w:r>
      <w:r>
        <w:rPr>
          <w:sz w:val="26"/>
        </w:rPr>
        <w:t>của thân bài. Các ví dụ</w:t>
      </w:r>
      <w:r>
        <w:rPr>
          <w:spacing w:val="-1"/>
          <w:sz w:val="26"/>
        </w:rPr>
        <w:t xml:space="preserve"> </w:t>
      </w:r>
      <w:r>
        <w:rPr>
          <w:sz w:val="26"/>
        </w:rPr>
        <w:t>đó chính</w:t>
      </w:r>
      <w:r>
        <w:rPr>
          <w:spacing w:val="-2"/>
          <w:sz w:val="26"/>
        </w:rPr>
        <w:t xml:space="preserve"> </w:t>
      </w:r>
      <w:r>
        <w:rPr>
          <w:sz w:val="26"/>
        </w:rPr>
        <w:t>là</w:t>
      </w:r>
      <w:r>
        <w:rPr>
          <w:spacing w:val="-1"/>
          <w:sz w:val="26"/>
        </w:rPr>
        <w:t xml:space="preserve"> </w:t>
      </w:r>
      <w:r>
        <w:rPr>
          <w:sz w:val="26"/>
        </w:rPr>
        <w:t>mẫu</w:t>
      </w:r>
      <w:r>
        <w:rPr>
          <w:spacing w:val="-2"/>
          <w:sz w:val="26"/>
        </w:rPr>
        <w:t xml:space="preserve"> </w:t>
      </w:r>
      <w:r>
        <w:rPr>
          <w:sz w:val="26"/>
        </w:rPr>
        <w:t>để</w:t>
      </w:r>
      <w:r>
        <w:rPr>
          <w:spacing w:val="-2"/>
          <w:sz w:val="26"/>
        </w:rPr>
        <w:t xml:space="preserve"> </w:t>
      </w:r>
      <w:r>
        <w:rPr>
          <w:sz w:val="26"/>
        </w:rPr>
        <w:t>HS</w:t>
      </w:r>
      <w:r>
        <w:rPr>
          <w:spacing w:val="-3"/>
          <w:sz w:val="26"/>
        </w:rPr>
        <w:t xml:space="preserve"> </w:t>
      </w:r>
      <w:r>
        <w:rPr>
          <w:sz w:val="26"/>
        </w:rPr>
        <w:t>tham</w:t>
      </w:r>
      <w:r>
        <w:rPr>
          <w:spacing w:val="-5"/>
          <w:sz w:val="26"/>
        </w:rPr>
        <w:t xml:space="preserve"> </w:t>
      </w:r>
      <w:r>
        <w:rPr>
          <w:sz w:val="26"/>
        </w:rPr>
        <w:t>khảo</w:t>
      </w:r>
      <w:r>
        <w:rPr>
          <w:spacing w:val="-2"/>
          <w:sz w:val="26"/>
        </w:rPr>
        <w:t xml:space="preserve"> </w:t>
      </w:r>
      <w:r>
        <w:rPr>
          <w:sz w:val="26"/>
        </w:rPr>
        <w:t>và</w:t>
      </w:r>
      <w:r>
        <w:rPr>
          <w:spacing w:val="-2"/>
          <w:sz w:val="26"/>
        </w:rPr>
        <w:t xml:space="preserve"> </w:t>
      </w:r>
      <w:r>
        <w:rPr>
          <w:sz w:val="26"/>
        </w:rPr>
        <w:t>hiểu</w:t>
      </w:r>
      <w:r>
        <w:rPr>
          <w:spacing w:val="-2"/>
          <w:sz w:val="26"/>
        </w:rPr>
        <w:t xml:space="preserve"> </w:t>
      </w:r>
      <w:r>
        <w:rPr>
          <w:sz w:val="26"/>
        </w:rPr>
        <w:t>vấn</w:t>
      </w:r>
      <w:r>
        <w:rPr>
          <w:spacing w:val="-2"/>
          <w:sz w:val="26"/>
        </w:rPr>
        <w:t xml:space="preserve"> </w:t>
      </w:r>
      <w:r>
        <w:rPr>
          <w:sz w:val="26"/>
        </w:rPr>
        <w:t>đề.</w:t>
      </w:r>
      <w:r>
        <w:rPr>
          <w:spacing w:val="-2"/>
          <w:sz w:val="26"/>
        </w:rPr>
        <w:t xml:space="preserve"> </w:t>
      </w:r>
      <w:r>
        <w:rPr>
          <w:sz w:val="26"/>
        </w:rPr>
        <w:t>SGK</w:t>
      </w:r>
      <w:r>
        <w:rPr>
          <w:spacing w:val="-3"/>
          <w:sz w:val="26"/>
        </w:rPr>
        <w:t xml:space="preserve"> </w:t>
      </w:r>
      <w:r>
        <w:rPr>
          <w:sz w:val="26"/>
        </w:rPr>
        <w:t>và</w:t>
      </w:r>
      <w:r>
        <w:rPr>
          <w:spacing w:val="-3"/>
          <w:sz w:val="26"/>
        </w:rPr>
        <w:t xml:space="preserve"> </w:t>
      </w:r>
      <w:r>
        <w:rPr>
          <w:sz w:val="26"/>
        </w:rPr>
        <w:t>GV</w:t>
      </w:r>
      <w:r>
        <w:rPr>
          <w:spacing w:val="-3"/>
          <w:sz w:val="26"/>
        </w:rPr>
        <w:t xml:space="preserve"> </w:t>
      </w:r>
      <w:r>
        <w:rPr>
          <w:sz w:val="26"/>
        </w:rPr>
        <w:t>không</w:t>
      </w:r>
      <w:r>
        <w:rPr>
          <w:spacing w:val="-2"/>
          <w:sz w:val="26"/>
        </w:rPr>
        <w:t xml:space="preserve"> </w:t>
      </w:r>
      <w:r>
        <w:rPr>
          <w:sz w:val="26"/>
        </w:rPr>
        <w:t>nên</w:t>
      </w:r>
      <w:r>
        <w:rPr>
          <w:spacing w:val="-2"/>
          <w:sz w:val="26"/>
        </w:rPr>
        <w:t xml:space="preserve"> </w:t>
      </w:r>
      <w:r>
        <w:rPr>
          <w:sz w:val="26"/>
        </w:rPr>
        <w:t>cung</w:t>
      </w:r>
      <w:r>
        <w:rPr>
          <w:spacing w:val="-2"/>
          <w:sz w:val="26"/>
        </w:rPr>
        <w:t xml:space="preserve"> </w:t>
      </w:r>
      <w:r>
        <w:rPr>
          <w:sz w:val="26"/>
        </w:rPr>
        <w:t>cấp</w:t>
      </w:r>
      <w:r>
        <w:rPr>
          <w:spacing w:val="-3"/>
          <w:sz w:val="26"/>
        </w:rPr>
        <w:t xml:space="preserve"> </w:t>
      </w:r>
      <w:r>
        <w:rPr>
          <w:sz w:val="26"/>
        </w:rPr>
        <w:t>tất</w:t>
      </w:r>
      <w:r>
        <w:rPr>
          <w:spacing w:val="-2"/>
          <w:sz w:val="26"/>
        </w:rPr>
        <w:t xml:space="preserve"> </w:t>
      </w:r>
      <w:r>
        <w:rPr>
          <w:sz w:val="26"/>
        </w:rPr>
        <w:t>cả</w:t>
      </w:r>
      <w:r>
        <w:rPr>
          <w:spacing w:val="-2"/>
          <w:sz w:val="26"/>
        </w:rPr>
        <w:t xml:space="preserve"> </w:t>
      </w:r>
      <w:r>
        <w:rPr>
          <w:sz w:val="26"/>
        </w:rPr>
        <w:t>các đoạn văn mẫu của cả bài viết mà chỉ 1 – 2 ví dụ, còn lại để HS thực hành, hoàn thiện tiếp các</w:t>
      </w:r>
      <w:r>
        <w:rPr>
          <w:spacing w:val="-5"/>
          <w:sz w:val="26"/>
        </w:rPr>
        <w:t xml:space="preserve"> </w:t>
      </w:r>
      <w:r>
        <w:rPr>
          <w:sz w:val="26"/>
        </w:rPr>
        <w:t>ý,</w:t>
      </w:r>
      <w:r>
        <w:rPr>
          <w:spacing w:val="-5"/>
          <w:sz w:val="26"/>
        </w:rPr>
        <w:t xml:space="preserve"> </w:t>
      </w:r>
      <w:r>
        <w:rPr>
          <w:sz w:val="26"/>
        </w:rPr>
        <w:t>các</w:t>
      </w:r>
      <w:r>
        <w:rPr>
          <w:spacing w:val="-2"/>
          <w:sz w:val="26"/>
        </w:rPr>
        <w:t xml:space="preserve"> </w:t>
      </w:r>
      <w:r>
        <w:rPr>
          <w:sz w:val="26"/>
        </w:rPr>
        <w:t>phần</w:t>
      </w:r>
      <w:r>
        <w:rPr>
          <w:spacing w:val="-5"/>
          <w:sz w:val="26"/>
        </w:rPr>
        <w:t xml:space="preserve"> </w:t>
      </w:r>
      <w:r>
        <w:rPr>
          <w:sz w:val="26"/>
        </w:rPr>
        <w:t>của</w:t>
      </w:r>
      <w:r>
        <w:rPr>
          <w:spacing w:val="-5"/>
          <w:sz w:val="26"/>
        </w:rPr>
        <w:t xml:space="preserve"> </w:t>
      </w:r>
      <w:r>
        <w:rPr>
          <w:sz w:val="26"/>
        </w:rPr>
        <w:t>bài</w:t>
      </w:r>
      <w:r>
        <w:rPr>
          <w:spacing w:val="-1"/>
          <w:sz w:val="26"/>
        </w:rPr>
        <w:t xml:space="preserve"> </w:t>
      </w:r>
      <w:r>
        <w:rPr>
          <w:sz w:val="26"/>
        </w:rPr>
        <w:t>văn</w:t>
      </w:r>
      <w:r>
        <w:rPr>
          <w:spacing w:val="-5"/>
          <w:sz w:val="26"/>
        </w:rPr>
        <w:t xml:space="preserve"> </w:t>
      </w:r>
      <w:r>
        <w:rPr>
          <w:sz w:val="26"/>
        </w:rPr>
        <w:t>theo</w:t>
      </w:r>
      <w:r>
        <w:rPr>
          <w:spacing w:val="-3"/>
          <w:sz w:val="26"/>
        </w:rPr>
        <w:t xml:space="preserve"> </w:t>
      </w:r>
      <w:r>
        <w:rPr>
          <w:sz w:val="26"/>
        </w:rPr>
        <w:t>cách</w:t>
      </w:r>
      <w:r>
        <w:rPr>
          <w:spacing w:val="-5"/>
          <w:sz w:val="26"/>
        </w:rPr>
        <w:t xml:space="preserve"> </w:t>
      </w:r>
      <w:r>
        <w:rPr>
          <w:sz w:val="26"/>
        </w:rPr>
        <w:t>của</w:t>
      </w:r>
      <w:r>
        <w:rPr>
          <w:spacing w:val="-3"/>
          <w:sz w:val="26"/>
        </w:rPr>
        <w:t xml:space="preserve"> </w:t>
      </w:r>
      <w:r>
        <w:rPr>
          <w:sz w:val="26"/>
        </w:rPr>
        <w:t>HS.</w:t>
      </w:r>
      <w:r>
        <w:rPr>
          <w:spacing w:val="-1"/>
          <w:sz w:val="26"/>
        </w:rPr>
        <w:t xml:space="preserve"> </w:t>
      </w:r>
      <w:r>
        <w:rPr>
          <w:sz w:val="26"/>
        </w:rPr>
        <w:t>Có</w:t>
      </w:r>
      <w:r>
        <w:rPr>
          <w:spacing w:val="-5"/>
          <w:sz w:val="26"/>
        </w:rPr>
        <w:t xml:space="preserve"> </w:t>
      </w:r>
      <w:r>
        <w:rPr>
          <w:sz w:val="26"/>
        </w:rPr>
        <w:t>nghĩa</w:t>
      </w:r>
      <w:r>
        <w:rPr>
          <w:spacing w:val="-3"/>
          <w:sz w:val="26"/>
        </w:rPr>
        <w:t xml:space="preserve"> </w:t>
      </w:r>
      <w:r>
        <w:rPr>
          <w:sz w:val="26"/>
        </w:rPr>
        <w:t>là</w:t>
      </w:r>
      <w:r>
        <w:rPr>
          <w:spacing w:val="-5"/>
          <w:sz w:val="26"/>
        </w:rPr>
        <w:t xml:space="preserve"> </w:t>
      </w:r>
      <w:r>
        <w:rPr>
          <w:sz w:val="26"/>
        </w:rPr>
        <w:t>để</w:t>
      </w:r>
      <w:r>
        <w:rPr>
          <w:spacing w:val="-3"/>
          <w:sz w:val="26"/>
        </w:rPr>
        <w:t xml:space="preserve"> </w:t>
      </w:r>
      <w:r>
        <w:rPr>
          <w:sz w:val="26"/>
        </w:rPr>
        <w:t>các</w:t>
      </w:r>
      <w:r>
        <w:rPr>
          <w:spacing w:val="-5"/>
          <w:sz w:val="26"/>
        </w:rPr>
        <w:t xml:space="preserve"> </w:t>
      </w:r>
      <w:r>
        <w:rPr>
          <w:sz w:val="26"/>
        </w:rPr>
        <w:t>em</w:t>
      </w:r>
      <w:r>
        <w:rPr>
          <w:spacing w:val="-5"/>
          <w:sz w:val="26"/>
        </w:rPr>
        <w:t xml:space="preserve"> </w:t>
      </w:r>
      <w:r>
        <w:rPr>
          <w:sz w:val="26"/>
        </w:rPr>
        <w:t>tạo</w:t>
      </w:r>
      <w:r>
        <w:rPr>
          <w:spacing w:val="-5"/>
          <w:sz w:val="26"/>
        </w:rPr>
        <w:t xml:space="preserve"> </w:t>
      </w:r>
      <w:r>
        <w:rPr>
          <w:sz w:val="26"/>
        </w:rPr>
        <w:t>ra</w:t>
      </w:r>
      <w:r>
        <w:rPr>
          <w:spacing w:val="-5"/>
          <w:sz w:val="26"/>
        </w:rPr>
        <w:t xml:space="preserve"> </w:t>
      </w:r>
      <w:r>
        <w:rPr>
          <w:sz w:val="26"/>
        </w:rPr>
        <w:t>bài</w:t>
      </w:r>
      <w:r>
        <w:rPr>
          <w:spacing w:val="-3"/>
          <w:sz w:val="26"/>
        </w:rPr>
        <w:t xml:space="preserve"> </w:t>
      </w:r>
      <w:r>
        <w:rPr>
          <w:sz w:val="26"/>
        </w:rPr>
        <w:t>viết</w:t>
      </w:r>
      <w:r>
        <w:rPr>
          <w:spacing w:val="-5"/>
          <w:sz w:val="26"/>
        </w:rPr>
        <w:t xml:space="preserve"> </w:t>
      </w:r>
      <w:r>
        <w:rPr>
          <w:sz w:val="26"/>
        </w:rPr>
        <w:t>bằng</w:t>
      </w:r>
      <w:r>
        <w:rPr>
          <w:spacing w:val="-5"/>
          <w:sz w:val="26"/>
        </w:rPr>
        <w:t xml:space="preserve"> </w:t>
      </w:r>
      <w:r>
        <w:rPr>
          <w:sz w:val="26"/>
        </w:rPr>
        <w:t>ý tứ, lời văn của chính mình. Dạy viết theo quy trình chính là không chỉ chú ý đến kết quả bài văn mà còn chú ý cách tạo ra bài văn ấy.</w:t>
      </w:r>
    </w:p>
    <w:p w:rsidR="000D0FDE" w:rsidRDefault="002B36AA">
      <w:pPr>
        <w:pStyle w:val="BodyText"/>
        <w:spacing w:before="45" w:line="273" w:lineRule="auto"/>
        <w:ind w:left="1418" w:right="293" w:firstLine="396"/>
        <w:jc w:val="both"/>
      </w:pPr>
      <w:r>
        <w:t>Do</w:t>
      </w:r>
      <w:r>
        <w:rPr>
          <w:spacing w:val="-8"/>
        </w:rPr>
        <w:t xml:space="preserve"> </w:t>
      </w:r>
      <w:r>
        <w:t>HS</w:t>
      </w:r>
      <w:r>
        <w:rPr>
          <w:spacing w:val="-9"/>
        </w:rPr>
        <w:t xml:space="preserve"> </w:t>
      </w:r>
      <w:r>
        <w:t>chỉ</w:t>
      </w:r>
      <w:r>
        <w:rPr>
          <w:spacing w:val="-8"/>
        </w:rPr>
        <w:t xml:space="preserve"> </w:t>
      </w:r>
      <w:r>
        <w:t>đang</w:t>
      </w:r>
      <w:r>
        <w:rPr>
          <w:spacing w:val="-8"/>
        </w:rPr>
        <w:t xml:space="preserve"> </w:t>
      </w:r>
      <w:r>
        <w:t>ở</w:t>
      </w:r>
      <w:r>
        <w:rPr>
          <w:spacing w:val="-9"/>
        </w:rPr>
        <w:t xml:space="preserve"> </w:t>
      </w:r>
      <w:r>
        <w:t>giai</w:t>
      </w:r>
      <w:r>
        <w:rPr>
          <w:spacing w:val="-8"/>
        </w:rPr>
        <w:t xml:space="preserve"> </w:t>
      </w:r>
      <w:r>
        <w:t>đoạn</w:t>
      </w:r>
      <w:r>
        <w:rPr>
          <w:spacing w:val="-8"/>
        </w:rPr>
        <w:t xml:space="preserve"> </w:t>
      </w:r>
      <w:r>
        <w:t>“tập</w:t>
      </w:r>
      <w:r>
        <w:rPr>
          <w:spacing w:val="-8"/>
        </w:rPr>
        <w:t xml:space="preserve"> </w:t>
      </w:r>
      <w:r>
        <w:t>làm</w:t>
      </w:r>
      <w:r>
        <w:rPr>
          <w:spacing w:val="-11"/>
        </w:rPr>
        <w:t xml:space="preserve"> </w:t>
      </w:r>
      <w:r>
        <w:t>văn”;</w:t>
      </w:r>
      <w:r>
        <w:rPr>
          <w:spacing w:val="-9"/>
        </w:rPr>
        <w:t xml:space="preserve"> </w:t>
      </w:r>
      <w:r>
        <w:t>vì</w:t>
      </w:r>
      <w:r>
        <w:rPr>
          <w:spacing w:val="-9"/>
        </w:rPr>
        <w:t xml:space="preserve"> </w:t>
      </w:r>
      <w:r>
        <w:t>thế,</w:t>
      </w:r>
      <w:r>
        <w:rPr>
          <w:spacing w:val="-8"/>
        </w:rPr>
        <w:t xml:space="preserve"> </w:t>
      </w:r>
      <w:r>
        <w:t>GV</w:t>
      </w:r>
      <w:r>
        <w:rPr>
          <w:spacing w:val="-8"/>
        </w:rPr>
        <w:t xml:space="preserve"> </w:t>
      </w:r>
      <w:r>
        <w:t>không</w:t>
      </w:r>
      <w:r>
        <w:rPr>
          <w:spacing w:val="-9"/>
        </w:rPr>
        <w:t xml:space="preserve"> </w:t>
      </w:r>
      <w:r>
        <w:t>nên</w:t>
      </w:r>
      <w:r>
        <w:rPr>
          <w:spacing w:val="-9"/>
        </w:rPr>
        <w:t xml:space="preserve"> </w:t>
      </w:r>
      <w:r>
        <w:t>sốt</w:t>
      </w:r>
      <w:r>
        <w:rPr>
          <w:spacing w:val="-6"/>
        </w:rPr>
        <w:t xml:space="preserve"> </w:t>
      </w:r>
      <w:r>
        <w:t>ruột,</w:t>
      </w:r>
      <w:r>
        <w:rPr>
          <w:spacing w:val="-4"/>
        </w:rPr>
        <w:t xml:space="preserve"> </w:t>
      </w:r>
      <w:r>
        <w:t>yêu</w:t>
      </w:r>
      <w:r>
        <w:rPr>
          <w:spacing w:val="-8"/>
        </w:rPr>
        <w:t xml:space="preserve"> </w:t>
      </w:r>
      <w:r>
        <w:t>cầu</w:t>
      </w:r>
      <w:r>
        <w:rPr>
          <w:spacing w:val="-8"/>
        </w:rPr>
        <w:t xml:space="preserve"> </w:t>
      </w:r>
      <w:r>
        <w:t>cao, ngay</w:t>
      </w:r>
      <w:r>
        <w:rPr>
          <w:spacing w:val="-17"/>
        </w:rPr>
        <w:t xml:space="preserve"> </w:t>
      </w:r>
      <w:r>
        <w:t>lập</w:t>
      </w:r>
      <w:r>
        <w:rPr>
          <w:spacing w:val="-12"/>
        </w:rPr>
        <w:t xml:space="preserve"> </w:t>
      </w:r>
      <w:r>
        <w:t>tức</w:t>
      </w:r>
      <w:r>
        <w:rPr>
          <w:spacing w:val="-10"/>
        </w:rPr>
        <w:t xml:space="preserve"> </w:t>
      </w:r>
      <w:r>
        <w:t>muốn</w:t>
      </w:r>
      <w:r>
        <w:rPr>
          <w:spacing w:val="-12"/>
        </w:rPr>
        <w:t xml:space="preserve"> </w:t>
      </w:r>
      <w:r>
        <w:t>các</w:t>
      </w:r>
      <w:r>
        <w:rPr>
          <w:spacing w:val="-10"/>
        </w:rPr>
        <w:t xml:space="preserve"> </w:t>
      </w:r>
      <w:r>
        <w:t>em</w:t>
      </w:r>
      <w:r>
        <w:rPr>
          <w:spacing w:val="-12"/>
        </w:rPr>
        <w:t xml:space="preserve"> </w:t>
      </w:r>
      <w:r>
        <w:t>phải</w:t>
      </w:r>
      <w:r>
        <w:rPr>
          <w:spacing w:val="-12"/>
        </w:rPr>
        <w:t xml:space="preserve"> </w:t>
      </w:r>
      <w:r>
        <w:t>viết</w:t>
      </w:r>
      <w:r>
        <w:rPr>
          <w:spacing w:val="-12"/>
        </w:rPr>
        <w:t xml:space="preserve"> </w:t>
      </w:r>
      <w:r>
        <w:t>được</w:t>
      </w:r>
      <w:r>
        <w:rPr>
          <w:spacing w:val="-12"/>
        </w:rPr>
        <w:t xml:space="preserve"> </w:t>
      </w:r>
      <w:r>
        <w:t>bài</w:t>
      </w:r>
      <w:r>
        <w:rPr>
          <w:spacing w:val="-12"/>
        </w:rPr>
        <w:t xml:space="preserve"> </w:t>
      </w:r>
      <w:r>
        <w:t>văn</w:t>
      </w:r>
      <w:r>
        <w:rPr>
          <w:spacing w:val="-12"/>
        </w:rPr>
        <w:t xml:space="preserve"> </w:t>
      </w:r>
      <w:r>
        <w:t>dài</w:t>
      </w:r>
      <w:r>
        <w:rPr>
          <w:spacing w:val="-12"/>
        </w:rPr>
        <w:t xml:space="preserve"> </w:t>
      </w:r>
      <w:r>
        <w:t>và</w:t>
      </w:r>
      <w:r>
        <w:rPr>
          <w:spacing w:val="-10"/>
        </w:rPr>
        <w:t xml:space="preserve"> </w:t>
      </w:r>
      <w:r>
        <w:t>hay,...</w:t>
      </w:r>
      <w:r>
        <w:rPr>
          <w:spacing w:val="-10"/>
        </w:rPr>
        <w:t xml:space="preserve"> </w:t>
      </w:r>
      <w:r>
        <w:t>mà</w:t>
      </w:r>
      <w:r>
        <w:rPr>
          <w:spacing w:val="-12"/>
        </w:rPr>
        <w:t xml:space="preserve"> </w:t>
      </w:r>
      <w:r>
        <w:t>cần</w:t>
      </w:r>
      <w:r>
        <w:rPr>
          <w:spacing w:val="-10"/>
        </w:rPr>
        <w:t xml:space="preserve"> </w:t>
      </w:r>
      <w:r>
        <w:t>chấp</w:t>
      </w:r>
      <w:r>
        <w:rPr>
          <w:spacing w:val="-12"/>
        </w:rPr>
        <w:t xml:space="preserve"> </w:t>
      </w:r>
      <w:r>
        <w:t>nhận</w:t>
      </w:r>
      <w:r>
        <w:rPr>
          <w:spacing w:val="-10"/>
        </w:rPr>
        <w:t xml:space="preserve"> </w:t>
      </w:r>
      <w:r>
        <w:t>bước</w:t>
      </w:r>
      <w:r>
        <w:rPr>
          <w:spacing w:val="-12"/>
        </w:rPr>
        <w:t xml:space="preserve"> </w:t>
      </w:r>
      <w:r>
        <w:t>đầu, HS có thể viết non nớt, chưa hay, chưa đủ ý, chưa được nhiều,... Dần dần qua quá trình, từng bước chỉnh sửa, uốn nắn để HS viết tốt dần lên.</w:t>
      </w:r>
    </w:p>
    <w:p w:rsidR="000D0FDE" w:rsidRDefault="002B36AA">
      <w:pPr>
        <w:pStyle w:val="BodyText"/>
        <w:spacing w:before="58" w:line="273" w:lineRule="auto"/>
        <w:ind w:left="1418" w:right="294" w:firstLine="396"/>
        <w:jc w:val="both"/>
      </w:pPr>
      <w:r>
        <w:t>Theo hướng đó, điều quan trọng là HS được nghĩ, phải nghĩ để viết ra từ chính cảm xúc, suy</w:t>
      </w:r>
      <w:r>
        <w:rPr>
          <w:spacing w:val="-1"/>
        </w:rPr>
        <w:t xml:space="preserve"> </w:t>
      </w:r>
      <w:r>
        <w:t xml:space="preserve">nghĩ của các em, diễn đạt bằng lời văn của chính mình; không bắt chước, nói lại và chép lại của ai,... Nếu thế thì dù bài viết có ngắn, chưa đầy đủ, còn thiếu sót và mắc lỗi,... vẫn tốt hơn rất nhiều việc viết rất dài, viết đầy đủ,... mà chỉ chép lại văn của người khác. Vì dạy viết không chỉ là dạy cách nghĩ, cách viết mà còn qua đó để dạy người, dạy các em biết tự suy nghĩ, không phụ thuộc, không đạo văn, trung thực với mình và với </w:t>
      </w:r>
      <w:r>
        <w:rPr>
          <w:spacing w:val="-2"/>
        </w:rPr>
        <w:t>người,...</w:t>
      </w:r>
    </w:p>
    <w:p w:rsidR="000D0FDE" w:rsidRDefault="002B36AA">
      <w:pPr>
        <w:pStyle w:val="BodyText"/>
        <w:spacing w:before="55" w:line="273" w:lineRule="auto"/>
        <w:ind w:left="1418" w:right="286" w:firstLine="396"/>
        <w:jc w:val="both"/>
      </w:pPr>
      <w:r>
        <w:t>Cũng</w:t>
      </w:r>
      <w:r>
        <w:rPr>
          <w:spacing w:val="-8"/>
        </w:rPr>
        <w:t xml:space="preserve"> </w:t>
      </w:r>
      <w:r>
        <w:t>như</w:t>
      </w:r>
      <w:r>
        <w:rPr>
          <w:spacing w:val="-7"/>
        </w:rPr>
        <w:t xml:space="preserve"> </w:t>
      </w:r>
      <w:r>
        <w:t>với</w:t>
      </w:r>
      <w:r>
        <w:rPr>
          <w:spacing w:val="-8"/>
        </w:rPr>
        <w:t xml:space="preserve"> </w:t>
      </w:r>
      <w:r>
        <w:t>lớp</w:t>
      </w:r>
      <w:r>
        <w:rPr>
          <w:spacing w:val="-5"/>
        </w:rPr>
        <w:t xml:space="preserve"> </w:t>
      </w:r>
      <w:r>
        <w:t>6,</w:t>
      </w:r>
      <w:r>
        <w:rPr>
          <w:spacing w:val="-8"/>
        </w:rPr>
        <w:t xml:space="preserve"> </w:t>
      </w:r>
      <w:r>
        <w:t>dạy</w:t>
      </w:r>
      <w:r>
        <w:rPr>
          <w:spacing w:val="-10"/>
        </w:rPr>
        <w:t xml:space="preserve"> </w:t>
      </w:r>
      <w:r>
        <w:t>viết</w:t>
      </w:r>
      <w:r>
        <w:rPr>
          <w:spacing w:val="-8"/>
        </w:rPr>
        <w:t xml:space="preserve"> </w:t>
      </w:r>
      <w:r>
        <w:t>văn</w:t>
      </w:r>
      <w:r>
        <w:rPr>
          <w:spacing w:val="-5"/>
        </w:rPr>
        <w:t xml:space="preserve"> </w:t>
      </w:r>
      <w:r>
        <w:t>bản</w:t>
      </w:r>
      <w:r>
        <w:rPr>
          <w:spacing w:val="-7"/>
        </w:rPr>
        <w:t xml:space="preserve"> </w:t>
      </w:r>
      <w:r>
        <w:t>nghị</w:t>
      </w:r>
      <w:r>
        <w:rPr>
          <w:spacing w:val="-8"/>
        </w:rPr>
        <w:t xml:space="preserve"> </w:t>
      </w:r>
      <w:r>
        <w:t>luận</w:t>
      </w:r>
      <w:r>
        <w:rPr>
          <w:spacing w:val="-7"/>
        </w:rPr>
        <w:t xml:space="preserve"> </w:t>
      </w:r>
      <w:r>
        <w:t>ở</w:t>
      </w:r>
      <w:r>
        <w:rPr>
          <w:spacing w:val="-8"/>
        </w:rPr>
        <w:t xml:space="preserve"> </w:t>
      </w:r>
      <w:r>
        <w:t>lớp</w:t>
      </w:r>
      <w:r>
        <w:rPr>
          <w:spacing w:val="-5"/>
        </w:rPr>
        <w:t xml:space="preserve"> </w:t>
      </w:r>
      <w:r>
        <w:t>7</w:t>
      </w:r>
      <w:r>
        <w:rPr>
          <w:spacing w:val="-8"/>
        </w:rPr>
        <w:t xml:space="preserve"> </w:t>
      </w:r>
      <w:r>
        <w:t>không</w:t>
      </w:r>
      <w:r>
        <w:rPr>
          <w:spacing w:val="-8"/>
        </w:rPr>
        <w:t xml:space="preserve"> </w:t>
      </w:r>
      <w:r>
        <w:t>thể</w:t>
      </w:r>
      <w:r>
        <w:rPr>
          <w:spacing w:val="-3"/>
        </w:rPr>
        <w:t xml:space="preserve"> </w:t>
      </w:r>
      <w:r>
        <w:t>yêu</w:t>
      </w:r>
      <w:r>
        <w:rPr>
          <w:spacing w:val="-6"/>
        </w:rPr>
        <w:t xml:space="preserve"> </w:t>
      </w:r>
      <w:r>
        <w:t>cầu</w:t>
      </w:r>
      <w:r>
        <w:rPr>
          <w:spacing w:val="-8"/>
        </w:rPr>
        <w:t xml:space="preserve"> </w:t>
      </w:r>
      <w:r>
        <w:t>cao.</w:t>
      </w:r>
      <w:r>
        <w:rPr>
          <w:spacing w:val="-7"/>
        </w:rPr>
        <w:t xml:space="preserve"> </w:t>
      </w:r>
      <w:r>
        <w:t>GV</w:t>
      </w:r>
      <w:r>
        <w:rPr>
          <w:spacing w:val="-7"/>
        </w:rPr>
        <w:t xml:space="preserve"> </w:t>
      </w:r>
      <w:r>
        <w:t>nên tập trung vào việc tổ chức cho HS thực hành là chính. SGK đã nêu lên bài tập thực hành về hai dạng bài này. GV tổ chức cho HS làm theo các bước, ưu tiên cho bước tìm ý, lập dàn</w:t>
      </w:r>
      <w:r>
        <w:rPr>
          <w:spacing w:val="-6"/>
        </w:rPr>
        <w:t xml:space="preserve"> </w:t>
      </w:r>
      <w:r>
        <w:t>ý</w:t>
      </w:r>
      <w:r>
        <w:rPr>
          <w:spacing w:val="-7"/>
        </w:rPr>
        <w:t xml:space="preserve"> </w:t>
      </w:r>
      <w:r>
        <w:t>và</w:t>
      </w:r>
      <w:r>
        <w:rPr>
          <w:spacing w:val="-6"/>
        </w:rPr>
        <w:t xml:space="preserve"> </w:t>
      </w:r>
      <w:r>
        <w:t>bước</w:t>
      </w:r>
      <w:r>
        <w:rPr>
          <w:spacing w:val="-4"/>
        </w:rPr>
        <w:t xml:space="preserve"> </w:t>
      </w:r>
      <w:r>
        <w:t>viết</w:t>
      </w:r>
      <w:r>
        <w:rPr>
          <w:spacing w:val="-7"/>
        </w:rPr>
        <w:t xml:space="preserve"> </w:t>
      </w:r>
      <w:r>
        <w:t>thành</w:t>
      </w:r>
      <w:r>
        <w:rPr>
          <w:spacing w:val="-7"/>
        </w:rPr>
        <w:t xml:space="preserve"> </w:t>
      </w:r>
      <w:r>
        <w:t>đoạn</w:t>
      </w:r>
      <w:r>
        <w:rPr>
          <w:spacing w:val="-4"/>
        </w:rPr>
        <w:t xml:space="preserve"> </w:t>
      </w:r>
      <w:r>
        <w:t>văn,</w:t>
      </w:r>
      <w:r>
        <w:rPr>
          <w:spacing w:val="-4"/>
        </w:rPr>
        <w:t xml:space="preserve"> </w:t>
      </w:r>
      <w:r>
        <w:t>bài</w:t>
      </w:r>
      <w:r>
        <w:rPr>
          <w:spacing w:val="-6"/>
        </w:rPr>
        <w:t xml:space="preserve"> </w:t>
      </w:r>
      <w:r>
        <w:t>văn.</w:t>
      </w:r>
      <w:r>
        <w:rPr>
          <w:spacing w:val="-7"/>
        </w:rPr>
        <w:t xml:space="preserve"> </w:t>
      </w:r>
      <w:r>
        <w:t>Trừ</w:t>
      </w:r>
      <w:r>
        <w:rPr>
          <w:spacing w:val="-5"/>
        </w:rPr>
        <w:t xml:space="preserve"> </w:t>
      </w:r>
      <w:r>
        <w:t>bài</w:t>
      </w:r>
      <w:r>
        <w:rPr>
          <w:spacing w:val="-6"/>
        </w:rPr>
        <w:t xml:space="preserve"> </w:t>
      </w:r>
      <w:r>
        <w:rPr>
          <w:i/>
        </w:rPr>
        <w:t>Ôn</w:t>
      </w:r>
      <w:r>
        <w:rPr>
          <w:i/>
          <w:spacing w:val="-5"/>
        </w:rPr>
        <w:t xml:space="preserve"> </w:t>
      </w:r>
      <w:r>
        <w:rPr>
          <w:i/>
        </w:rPr>
        <w:t>tập</w:t>
      </w:r>
      <w:r>
        <w:rPr>
          <w:i/>
          <w:spacing w:val="-7"/>
        </w:rPr>
        <w:t xml:space="preserve"> </w:t>
      </w:r>
      <w:r>
        <w:rPr>
          <w:i/>
        </w:rPr>
        <w:t>và</w:t>
      </w:r>
      <w:r>
        <w:rPr>
          <w:i/>
          <w:spacing w:val="-7"/>
        </w:rPr>
        <w:t xml:space="preserve"> </w:t>
      </w:r>
      <w:r>
        <w:rPr>
          <w:i/>
        </w:rPr>
        <w:t>tự</w:t>
      </w:r>
      <w:r>
        <w:rPr>
          <w:i/>
          <w:spacing w:val="-4"/>
        </w:rPr>
        <w:t xml:space="preserve"> </w:t>
      </w:r>
      <w:r>
        <w:rPr>
          <w:i/>
        </w:rPr>
        <w:t>đánh</w:t>
      </w:r>
      <w:r>
        <w:rPr>
          <w:i/>
          <w:spacing w:val="-5"/>
        </w:rPr>
        <w:t xml:space="preserve"> </w:t>
      </w:r>
      <w:r>
        <w:rPr>
          <w:i/>
        </w:rPr>
        <w:t>giá</w:t>
      </w:r>
      <w:r>
        <w:rPr>
          <w:i/>
          <w:spacing w:val="-7"/>
        </w:rPr>
        <w:t xml:space="preserve"> </w:t>
      </w:r>
      <w:r>
        <w:rPr>
          <w:i/>
        </w:rPr>
        <w:t>cuối</w:t>
      </w:r>
      <w:r>
        <w:rPr>
          <w:i/>
          <w:spacing w:val="-7"/>
        </w:rPr>
        <w:t xml:space="preserve"> </w:t>
      </w:r>
      <w:r>
        <w:rPr>
          <w:i/>
        </w:rPr>
        <w:t>học</w:t>
      </w:r>
      <w:r>
        <w:rPr>
          <w:i/>
          <w:spacing w:val="-4"/>
        </w:rPr>
        <w:t xml:space="preserve"> </w:t>
      </w:r>
      <w:r>
        <w:rPr>
          <w:i/>
        </w:rPr>
        <w:t>kì</w:t>
      </w:r>
      <w:r>
        <w:t>,</w:t>
      </w:r>
      <w:r>
        <w:rPr>
          <w:spacing w:val="-4"/>
        </w:rPr>
        <w:t xml:space="preserve"> </w:t>
      </w:r>
      <w:r>
        <w:t>bốn bài</w:t>
      </w:r>
      <w:r>
        <w:rPr>
          <w:spacing w:val="-6"/>
        </w:rPr>
        <w:t xml:space="preserve"> </w:t>
      </w:r>
      <w:r>
        <w:t>còn</w:t>
      </w:r>
      <w:r>
        <w:rPr>
          <w:spacing w:val="-6"/>
        </w:rPr>
        <w:t xml:space="preserve"> </w:t>
      </w:r>
      <w:r>
        <w:t>lại</w:t>
      </w:r>
      <w:r>
        <w:rPr>
          <w:spacing w:val="-6"/>
        </w:rPr>
        <w:t xml:space="preserve"> </w:t>
      </w:r>
      <w:r>
        <w:t>của</w:t>
      </w:r>
      <w:r>
        <w:rPr>
          <w:spacing w:val="-6"/>
        </w:rPr>
        <w:t xml:space="preserve"> </w:t>
      </w:r>
      <w:r>
        <w:t>mỗi</w:t>
      </w:r>
      <w:r>
        <w:rPr>
          <w:spacing w:val="-6"/>
        </w:rPr>
        <w:t xml:space="preserve"> </w:t>
      </w:r>
      <w:r>
        <w:t>học</w:t>
      </w:r>
      <w:r>
        <w:rPr>
          <w:spacing w:val="-4"/>
        </w:rPr>
        <w:t xml:space="preserve"> </w:t>
      </w:r>
      <w:r>
        <w:t>kì</w:t>
      </w:r>
      <w:r>
        <w:rPr>
          <w:spacing w:val="-6"/>
        </w:rPr>
        <w:t xml:space="preserve"> </w:t>
      </w:r>
      <w:r>
        <w:t>có</w:t>
      </w:r>
      <w:r>
        <w:rPr>
          <w:spacing w:val="-6"/>
        </w:rPr>
        <w:t xml:space="preserve"> </w:t>
      </w:r>
      <w:r>
        <w:t>3</w:t>
      </w:r>
      <w:r>
        <w:rPr>
          <w:spacing w:val="-6"/>
        </w:rPr>
        <w:t xml:space="preserve"> </w:t>
      </w:r>
      <w:r>
        <w:t>tiết</w:t>
      </w:r>
      <w:r>
        <w:rPr>
          <w:spacing w:val="-6"/>
        </w:rPr>
        <w:t xml:space="preserve"> </w:t>
      </w:r>
      <w:r>
        <w:t>dành</w:t>
      </w:r>
      <w:r>
        <w:rPr>
          <w:spacing w:val="-6"/>
        </w:rPr>
        <w:t xml:space="preserve"> </w:t>
      </w:r>
      <w:r>
        <w:t>cho</w:t>
      </w:r>
      <w:r>
        <w:rPr>
          <w:spacing w:val="-6"/>
        </w:rPr>
        <w:t xml:space="preserve"> </w:t>
      </w:r>
      <w:r>
        <w:t>viết.</w:t>
      </w:r>
      <w:r>
        <w:rPr>
          <w:spacing w:val="-6"/>
        </w:rPr>
        <w:t xml:space="preserve"> </w:t>
      </w:r>
      <w:r>
        <w:t>Trong</w:t>
      </w:r>
      <w:r>
        <w:rPr>
          <w:spacing w:val="-6"/>
        </w:rPr>
        <w:t xml:space="preserve"> </w:t>
      </w:r>
      <w:r>
        <w:t>3</w:t>
      </w:r>
      <w:r>
        <w:rPr>
          <w:spacing w:val="-6"/>
        </w:rPr>
        <w:t xml:space="preserve"> </w:t>
      </w:r>
      <w:r>
        <w:t>tiết</w:t>
      </w:r>
      <w:r>
        <w:rPr>
          <w:spacing w:val="-6"/>
        </w:rPr>
        <w:t xml:space="preserve"> </w:t>
      </w:r>
      <w:r>
        <w:t>ấy,</w:t>
      </w:r>
      <w:r>
        <w:rPr>
          <w:spacing w:val="-4"/>
        </w:rPr>
        <w:t xml:space="preserve"> </w:t>
      </w:r>
      <w:r>
        <w:t>mục</w:t>
      </w:r>
      <w:r>
        <w:rPr>
          <w:spacing w:val="-4"/>
        </w:rPr>
        <w:t xml:space="preserve"> </w:t>
      </w:r>
      <w:r>
        <w:rPr>
          <w:i/>
        </w:rPr>
        <w:t>Định</w:t>
      </w:r>
      <w:r>
        <w:rPr>
          <w:i/>
          <w:spacing w:val="-6"/>
        </w:rPr>
        <w:t xml:space="preserve"> </w:t>
      </w:r>
      <w:r>
        <w:rPr>
          <w:i/>
        </w:rPr>
        <w:t>hướng</w:t>
      </w:r>
      <w:r>
        <w:rPr>
          <w:i/>
          <w:spacing w:val="-6"/>
        </w:rPr>
        <w:t xml:space="preserve"> </w:t>
      </w:r>
      <w:r>
        <w:t>chỉ</w:t>
      </w:r>
      <w:r>
        <w:rPr>
          <w:spacing w:val="-6"/>
        </w:rPr>
        <w:t xml:space="preserve"> </w:t>
      </w:r>
      <w:r>
        <w:t>cần 15</w:t>
      </w:r>
      <w:r>
        <w:rPr>
          <w:spacing w:val="-5"/>
        </w:rPr>
        <w:t xml:space="preserve"> </w:t>
      </w:r>
      <w:r>
        <w:t>phút.</w:t>
      </w:r>
      <w:r>
        <w:rPr>
          <w:spacing w:val="-5"/>
        </w:rPr>
        <w:t xml:space="preserve"> </w:t>
      </w:r>
      <w:r>
        <w:t>Mục</w:t>
      </w:r>
      <w:r>
        <w:rPr>
          <w:spacing w:val="-5"/>
        </w:rPr>
        <w:t xml:space="preserve"> </w:t>
      </w:r>
      <w:r>
        <w:rPr>
          <w:i/>
        </w:rPr>
        <w:t>Thực</w:t>
      </w:r>
      <w:r>
        <w:rPr>
          <w:i/>
          <w:spacing w:val="-5"/>
        </w:rPr>
        <w:t xml:space="preserve"> </w:t>
      </w:r>
      <w:r>
        <w:rPr>
          <w:i/>
        </w:rPr>
        <w:t>hành</w:t>
      </w:r>
      <w:r>
        <w:rPr>
          <w:i/>
          <w:spacing w:val="-4"/>
        </w:rPr>
        <w:t xml:space="preserve"> </w:t>
      </w:r>
      <w:r>
        <w:t>gồm:</w:t>
      </w:r>
      <w:r>
        <w:rPr>
          <w:spacing w:val="-5"/>
        </w:rPr>
        <w:t xml:space="preserve"> </w:t>
      </w:r>
      <w:r>
        <w:t>chuẩn</w:t>
      </w:r>
      <w:r>
        <w:rPr>
          <w:spacing w:val="-5"/>
        </w:rPr>
        <w:t xml:space="preserve"> </w:t>
      </w:r>
      <w:r>
        <w:t>bị</w:t>
      </w:r>
      <w:r>
        <w:rPr>
          <w:spacing w:val="-5"/>
        </w:rPr>
        <w:t xml:space="preserve"> </w:t>
      </w:r>
      <w:r>
        <w:t>5</w:t>
      </w:r>
      <w:r>
        <w:rPr>
          <w:spacing w:val="-5"/>
        </w:rPr>
        <w:t xml:space="preserve"> </w:t>
      </w:r>
      <w:r>
        <w:t>phút;</w:t>
      </w:r>
      <w:r>
        <w:rPr>
          <w:spacing w:val="-5"/>
        </w:rPr>
        <w:t xml:space="preserve"> </w:t>
      </w:r>
      <w:r>
        <w:t>tìm</w:t>
      </w:r>
      <w:r>
        <w:rPr>
          <w:spacing w:val="-8"/>
        </w:rPr>
        <w:t xml:space="preserve"> </w:t>
      </w:r>
      <w:r>
        <w:t>ý</w:t>
      </w:r>
      <w:r>
        <w:rPr>
          <w:spacing w:val="-5"/>
        </w:rPr>
        <w:t xml:space="preserve"> </w:t>
      </w:r>
      <w:r>
        <w:t>và</w:t>
      </w:r>
      <w:r>
        <w:rPr>
          <w:spacing w:val="-5"/>
        </w:rPr>
        <w:t xml:space="preserve"> </w:t>
      </w:r>
      <w:r>
        <w:t>lập</w:t>
      </w:r>
      <w:r>
        <w:rPr>
          <w:spacing w:val="-5"/>
        </w:rPr>
        <w:t xml:space="preserve"> </w:t>
      </w:r>
      <w:r>
        <w:t>dàn</w:t>
      </w:r>
      <w:r>
        <w:rPr>
          <w:spacing w:val="-5"/>
        </w:rPr>
        <w:t xml:space="preserve"> </w:t>
      </w:r>
      <w:r>
        <w:t>ý</w:t>
      </w:r>
      <w:r>
        <w:rPr>
          <w:spacing w:val="-5"/>
        </w:rPr>
        <w:t xml:space="preserve"> </w:t>
      </w:r>
      <w:r>
        <w:t>40</w:t>
      </w:r>
      <w:r>
        <w:rPr>
          <w:spacing w:val="-3"/>
        </w:rPr>
        <w:t xml:space="preserve"> </w:t>
      </w:r>
      <w:r>
        <w:t>phút;</w:t>
      </w:r>
      <w:r>
        <w:rPr>
          <w:spacing w:val="-5"/>
        </w:rPr>
        <w:t xml:space="preserve"> </w:t>
      </w:r>
      <w:r>
        <w:t>thời</w:t>
      </w:r>
      <w:r>
        <w:rPr>
          <w:spacing w:val="-5"/>
        </w:rPr>
        <w:t xml:space="preserve"> </w:t>
      </w:r>
      <w:r>
        <w:t>gian</w:t>
      </w:r>
      <w:r>
        <w:rPr>
          <w:spacing w:val="-5"/>
        </w:rPr>
        <w:t xml:space="preserve"> </w:t>
      </w:r>
      <w:r>
        <w:t>luyện viết là 45 phút; còn lại 30 phút là đọc chéo lẫn nhau, kiểm tra và chỉnh sửa lỗi của đoạn, bài đã viết.</w:t>
      </w:r>
    </w:p>
    <w:p w:rsidR="000D0FDE" w:rsidRDefault="002B36AA">
      <w:pPr>
        <w:pStyle w:val="BodyText"/>
        <w:spacing w:before="53" w:line="273" w:lineRule="auto"/>
        <w:ind w:left="1418" w:right="286" w:firstLine="396"/>
        <w:jc w:val="both"/>
      </w:pPr>
      <w:r>
        <w:t>Khác với đọc hiểu, dạy viết là dạy HS cách nghĩ và cách diễn đạt nên GV chỉ gợi ra hướng như sách đã nêu, còn nội dung cụ thể để HS tự tìm ra, tự hoàn chỉnh, tự diễn đạt theo</w:t>
      </w:r>
      <w:r>
        <w:rPr>
          <w:spacing w:val="-1"/>
        </w:rPr>
        <w:t xml:space="preserve"> </w:t>
      </w:r>
      <w:r>
        <w:t>cách của mình. Với</w:t>
      </w:r>
      <w:r>
        <w:rPr>
          <w:spacing w:val="-1"/>
        </w:rPr>
        <w:t xml:space="preserve"> </w:t>
      </w:r>
      <w:r>
        <w:t>văn nghị luận, không</w:t>
      </w:r>
      <w:r>
        <w:rPr>
          <w:spacing w:val="-1"/>
        </w:rPr>
        <w:t xml:space="preserve"> </w:t>
      </w:r>
      <w:r>
        <w:t>nên yêu cầu</w:t>
      </w:r>
      <w:r>
        <w:rPr>
          <w:spacing w:val="-1"/>
        </w:rPr>
        <w:t xml:space="preserve"> </w:t>
      </w:r>
      <w:r>
        <w:t>HS</w:t>
      </w:r>
      <w:r>
        <w:rPr>
          <w:spacing w:val="-1"/>
        </w:rPr>
        <w:t xml:space="preserve"> </w:t>
      </w:r>
      <w:r>
        <w:t>có bài</w:t>
      </w:r>
      <w:r>
        <w:rPr>
          <w:spacing w:val="-1"/>
        </w:rPr>
        <w:t xml:space="preserve"> </w:t>
      </w:r>
      <w:r>
        <w:t>viết dài, hay</w:t>
      </w:r>
      <w:r>
        <w:rPr>
          <w:spacing w:val="-3"/>
        </w:rPr>
        <w:t xml:space="preserve"> </w:t>
      </w:r>
      <w:r>
        <w:t>và đầy đủ ngay.</w:t>
      </w:r>
      <w:r>
        <w:rPr>
          <w:spacing w:val="3"/>
        </w:rPr>
        <w:t xml:space="preserve"> </w:t>
      </w:r>
      <w:r>
        <w:t>Cần kiên</w:t>
      </w:r>
      <w:r>
        <w:rPr>
          <w:spacing w:val="1"/>
        </w:rPr>
        <w:t xml:space="preserve"> </w:t>
      </w:r>
      <w:r>
        <w:t>trì</w:t>
      </w:r>
      <w:r>
        <w:rPr>
          <w:spacing w:val="1"/>
        </w:rPr>
        <w:t xml:space="preserve"> </w:t>
      </w:r>
      <w:r>
        <w:t>từng bước,</w:t>
      </w:r>
      <w:r>
        <w:rPr>
          <w:spacing w:val="6"/>
        </w:rPr>
        <w:t xml:space="preserve"> </w:t>
      </w:r>
      <w:r>
        <w:t>yêu cầu</w:t>
      </w:r>
      <w:r>
        <w:rPr>
          <w:spacing w:val="1"/>
        </w:rPr>
        <w:t xml:space="preserve"> </w:t>
      </w:r>
      <w:r>
        <w:t>các</w:t>
      </w:r>
      <w:r>
        <w:rPr>
          <w:spacing w:val="3"/>
        </w:rPr>
        <w:t xml:space="preserve"> </w:t>
      </w:r>
      <w:r>
        <w:t>em</w:t>
      </w:r>
      <w:r>
        <w:rPr>
          <w:spacing w:val="1"/>
        </w:rPr>
        <w:t xml:space="preserve"> </w:t>
      </w:r>
      <w:r>
        <w:t>suy</w:t>
      </w:r>
      <w:r>
        <w:rPr>
          <w:spacing w:val="-4"/>
        </w:rPr>
        <w:t xml:space="preserve"> </w:t>
      </w:r>
      <w:r>
        <w:t>nghĩ theo</w:t>
      </w:r>
      <w:r>
        <w:rPr>
          <w:spacing w:val="1"/>
        </w:rPr>
        <w:t xml:space="preserve"> </w:t>
      </w:r>
      <w:r>
        <w:t>ý</w:t>
      </w:r>
      <w:r>
        <w:rPr>
          <w:spacing w:val="1"/>
        </w:rPr>
        <w:t xml:space="preserve"> </w:t>
      </w:r>
      <w:r>
        <w:t>của</w:t>
      </w:r>
      <w:r>
        <w:rPr>
          <w:spacing w:val="2"/>
        </w:rPr>
        <w:t xml:space="preserve"> </w:t>
      </w:r>
      <w:r>
        <w:t>mình,</w:t>
      </w:r>
      <w:r>
        <w:rPr>
          <w:spacing w:val="2"/>
        </w:rPr>
        <w:t xml:space="preserve"> </w:t>
      </w:r>
      <w:r>
        <w:t xml:space="preserve">khuyến </w:t>
      </w:r>
      <w:r>
        <w:rPr>
          <w:spacing w:val="-2"/>
        </w:rPr>
        <w:t>khích</w:t>
      </w:r>
    </w:p>
    <w:p w:rsidR="000D0FDE" w:rsidRDefault="000D0FDE">
      <w:pPr>
        <w:spacing w:line="273" w:lineRule="auto"/>
        <w:jc w:val="both"/>
        <w:sectPr w:rsidR="000D0FDE">
          <w:headerReference w:type="even" r:id="rId85"/>
          <w:headerReference w:type="default" r:id="rId86"/>
          <w:footerReference w:type="even" r:id="rId87"/>
          <w:footerReference w:type="default" r:id="rId88"/>
          <w:pgSz w:w="11910" w:h="16840"/>
          <w:pgMar w:top="960" w:right="840" w:bottom="1840" w:left="0" w:header="722" w:footer="1651" w:gutter="0"/>
          <w:cols w:space="720"/>
        </w:sectPr>
      </w:pPr>
    </w:p>
    <w:p w:rsidR="000D0FDE" w:rsidRDefault="002B36AA">
      <w:pPr>
        <w:pStyle w:val="BodyText"/>
        <w:spacing w:before="50" w:line="273" w:lineRule="auto"/>
        <w:ind w:left="1132" w:right="573"/>
        <w:jc w:val="both"/>
      </w:pPr>
      <w:r>
        <w:lastRenderedPageBreak/>
        <w:t>những suy nghĩ khác nhau,... dù có thể chưa đúng. Bước đầu, không nên lấy yêu cầu dài ngắn,</w:t>
      </w:r>
      <w:r>
        <w:rPr>
          <w:spacing w:val="-13"/>
        </w:rPr>
        <w:t xml:space="preserve"> </w:t>
      </w:r>
      <w:r>
        <w:t>HS</w:t>
      </w:r>
      <w:r>
        <w:rPr>
          <w:spacing w:val="-12"/>
        </w:rPr>
        <w:t xml:space="preserve"> </w:t>
      </w:r>
      <w:r>
        <w:t>viết</w:t>
      </w:r>
      <w:r>
        <w:rPr>
          <w:spacing w:val="-12"/>
        </w:rPr>
        <w:t xml:space="preserve"> </w:t>
      </w:r>
      <w:r>
        <w:t>được</w:t>
      </w:r>
      <w:r>
        <w:rPr>
          <w:spacing w:val="-12"/>
        </w:rPr>
        <w:t xml:space="preserve"> </w:t>
      </w:r>
      <w:r>
        <w:t>bao</w:t>
      </w:r>
      <w:r>
        <w:rPr>
          <w:spacing w:val="-10"/>
        </w:rPr>
        <w:t xml:space="preserve"> </w:t>
      </w:r>
      <w:r>
        <w:t>nhiêu</w:t>
      </w:r>
      <w:r>
        <w:rPr>
          <w:spacing w:val="-12"/>
        </w:rPr>
        <w:t xml:space="preserve"> </w:t>
      </w:r>
      <w:r>
        <w:t>tuỳ</w:t>
      </w:r>
      <w:r>
        <w:rPr>
          <w:spacing w:val="-17"/>
        </w:rPr>
        <w:t xml:space="preserve"> </w:t>
      </w:r>
      <w:r>
        <w:t>vào</w:t>
      </w:r>
      <w:r>
        <w:rPr>
          <w:spacing w:val="-10"/>
        </w:rPr>
        <w:t xml:space="preserve"> </w:t>
      </w:r>
      <w:r>
        <w:t>mỗi</w:t>
      </w:r>
      <w:r>
        <w:rPr>
          <w:spacing w:val="-12"/>
        </w:rPr>
        <w:t xml:space="preserve"> </w:t>
      </w:r>
      <w:r>
        <w:t>em,</w:t>
      </w:r>
      <w:r>
        <w:rPr>
          <w:spacing w:val="-12"/>
        </w:rPr>
        <w:t xml:space="preserve"> </w:t>
      </w:r>
      <w:r>
        <w:t>miễn</w:t>
      </w:r>
      <w:r>
        <w:rPr>
          <w:spacing w:val="-12"/>
        </w:rPr>
        <w:t xml:space="preserve"> </w:t>
      </w:r>
      <w:r>
        <w:t>là</w:t>
      </w:r>
      <w:r>
        <w:rPr>
          <w:spacing w:val="-12"/>
        </w:rPr>
        <w:t xml:space="preserve"> </w:t>
      </w:r>
      <w:r>
        <w:t>đoạn</w:t>
      </w:r>
      <w:r>
        <w:rPr>
          <w:spacing w:val="-12"/>
        </w:rPr>
        <w:t xml:space="preserve"> </w:t>
      </w:r>
      <w:r>
        <w:t>văn,</w:t>
      </w:r>
      <w:r>
        <w:rPr>
          <w:spacing w:val="-12"/>
        </w:rPr>
        <w:t xml:space="preserve"> </w:t>
      </w:r>
      <w:r>
        <w:t>bài</w:t>
      </w:r>
      <w:r>
        <w:rPr>
          <w:spacing w:val="-12"/>
        </w:rPr>
        <w:t xml:space="preserve"> </w:t>
      </w:r>
      <w:r>
        <w:t>văn</w:t>
      </w:r>
      <w:r>
        <w:rPr>
          <w:spacing w:val="-12"/>
        </w:rPr>
        <w:t xml:space="preserve"> </w:t>
      </w:r>
      <w:r>
        <w:t>được</w:t>
      </w:r>
      <w:r>
        <w:rPr>
          <w:spacing w:val="-12"/>
        </w:rPr>
        <w:t xml:space="preserve"> </w:t>
      </w:r>
      <w:r>
        <w:t>viết</w:t>
      </w:r>
      <w:r>
        <w:rPr>
          <w:spacing w:val="-12"/>
        </w:rPr>
        <w:t xml:space="preserve"> </w:t>
      </w:r>
      <w:r>
        <w:t>từ</w:t>
      </w:r>
      <w:r>
        <w:rPr>
          <w:spacing w:val="-11"/>
        </w:rPr>
        <w:t xml:space="preserve"> </w:t>
      </w:r>
      <w:r>
        <w:t>chính suy</w:t>
      </w:r>
      <w:r>
        <w:rPr>
          <w:spacing w:val="-12"/>
        </w:rPr>
        <w:t xml:space="preserve"> </w:t>
      </w:r>
      <w:r>
        <w:t>nghĩ</w:t>
      </w:r>
      <w:r>
        <w:rPr>
          <w:spacing w:val="-5"/>
        </w:rPr>
        <w:t xml:space="preserve"> </w:t>
      </w:r>
      <w:r>
        <w:t>và</w:t>
      </w:r>
      <w:r>
        <w:rPr>
          <w:spacing w:val="-5"/>
        </w:rPr>
        <w:t xml:space="preserve"> </w:t>
      </w:r>
      <w:r>
        <w:t>cảm</w:t>
      </w:r>
      <w:r>
        <w:rPr>
          <w:spacing w:val="-7"/>
        </w:rPr>
        <w:t xml:space="preserve"> </w:t>
      </w:r>
      <w:r>
        <w:t>xúc</w:t>
      </w:r>
      <w:r>
        <w:rPr>
          <w:spacing w:val="-5"/>
        </w:rPr>
        <w:t xml:space="preserve"> </w:t>
      </w:r>
      <w:r>
        <w:t>của</w:t>
      </w:r>
      <w:r>
        <w:rPr>
          <w:spacing w:val="-5"/>
        </w:rPr>
        <w:t xml:space="preserve"> </w:t>
      </w:r>
      <w:r>
        <w:t>các</w:t>
      </w:r>
      <w:r>
        <w:rPr>
          <w:spacing w:val="-5"/>
        </w:rPr>
        <w:t xml:space="preserve"> </w:t>
      </w:r>
      <w:r>
        <w:t>em;</w:t>
      </w:r>
      <w:r>
        <w:rPr>
          <w:spacing w:val="-5"/>
        </w:rPr>
        <w:t xml:space="preserve"> </w:t>
      </w:r>
      <w:r>
        <w:t>không</w:t>
      </w:r>
      <w:r>
        <w:rPr>
          <w:spacing w:val="-5"/>
        </w:rPr>
        <w:t xml:space="preserve"> </w:t>
      </w:r>
      <w:r>
        <w:t>chép</w:t>
      </w:r>
      <w:r>
        <w:rPr>
          <w:spacing w:val="-5"/>
        </w:rPr>
        <w:t xml:space="preserve"> </w:t>
      </w:r>
      <w:r>
        <w:t>lại</w:t>
      </w:r>
      <w:r>
        <w:rPr>
          <w:spacing w:val="-5"/>
        </w:rPr>
        <w:t xml:space="preserve"> </w:t>
      </w:r>
      <w:r>
        <w:t>từ</w:t>
      </w:r>
      <w:r>
        <w:rPr>
          <w:spacing w:val="-4"/>
        </w:rPr>
        <w:t xml:space="preserve"> </w:t>
      </w:r>
      <w:r>
        <w:t>bài</w:t>
      </w:r>
      <w:r>
        <w:rPr>
          <w:spacing w:val="-5"/>
        </w:rPr>
        <w:t xml:space="preserve"> </w:t>
      </w:r>
      <w:r>
        <w:t>khác,</w:t>
      </w:r>
      <w:r>
        <w:rPr>
          <w:spacing w:val="-5"/>
        </w:rPr>
        <w:t xml:space="preserve"> </w:t>
      </w:r>
      <w:r>
        <w:t>của</w:t>
      </w:r>
      <w:r>
        <w:rPr>
          <w:spacing w:val="-5"/>
        </w:rPr>
        <w:t xml:space="preserve"> </w:t>
      </w:r>
      <w:r>
        <w:t>người</w:t>
      </w:r>
      <w:r>
        <w:rPr>
          <w:spacing w:val="-5"/>
        </w:rPr>
        <w:t xml:space="preserve"> </w:t>
      </w:r>
      <w:r>
        <w:t>khác,...</w:t>
      </w:r>
      <w:r>
        <w:rPr>
          <w:spacing w:val="-5"/>
        </w:rPr>
        <w:t xml:space="preserve"> </w:t>
      </w:r>
      <w:r>
        <w:t>Lỗi</w:t>
      </w:r>
      <w:r>
        <w:rPr>
          <w:spacing w:val="-5"/>
        </w:rPr>
        <w:t xml:space="preserve"> </w:t>
      </w:r>
      <w:r>
        <w:t>về</w:t>
      </w:r>
      <w:r>
        <w:rPr>
          <w:spacing w:val="-5"/>
        </w:rPr>
        <w:t xml:space="preserve"> </w:t>
      </w:r>
      <w:r>
        <w:t>viết sẽ được chỉnh sửa dần trong mỗi bài và cả năm học, thậm chí cả cấp học, không thể một sớm, một chiều.</w:t>
      </w:r>
    </w:p>
    <w:p w:rsidR="000D0FDE" w:rsidRDefault="000D0FDE">
      <w:pPr>
        <w:pStyle w:val="BodyText"/>
        <w:rPr>
          <w:sz w:val="38"/>
        </w:rPr>
      </w:pPr>
    </w:p>
    <w:p w:rsidR="000D0FDE" w:rsidRDefault="002B36AA">
      <w:pPr>
        <w:pStyle w:val="Heading1"/>
        <w:numPr>
          <w:ilvl w:val="0"/>
          <w:numId w:val="27"/>
        </w:numPr>
        <w:tabs>
          <w:tab w:val="left" w:pos="1415"/>
        </w:tabs>
        <w:ind w:hanging="283"/>
        <w:jc w:val="both"/>
      </w:pPr>
      <w:r>
        <w:rPr>
          <w:color w:val="385522"/>
        </w:rPr>
        <w:t>Dạy</w:t>
      </w:r>
      <w:r>
        <w:rPr>
          <w:color w:val="385522"/>
          <w:spacing w:val="-1"/>
        </w:rPr>
        <w:t xml:space="preserve"> </w:t>
      </w:r>
      <w:r>
        <w:rPr>
          <w:color w:val="385522"/>
        </w:rPr>
        <w:t>HS</w:t>
      </w:r>
      <w:r>
        <w:rPr>
          <w:color w:val="385522"/>
          <w:spacing w:val="-2"/>
        </w:rPr>
        <w:t xml:space="preserve"> </w:t>
      </w:r>
      <w:r>
        <w:rPr>
          <w:color w:val="385522"/>
        </w:rPr>
        <w:t>tập</w:t>
      </w:r>
      <w:r>
        <w:rPr>
          <w:color w:val="385522"/>
          <w:spacing w:val="-4"/>
        </w:rPr>
        <w:t xml:space="preserve"> </w:t>
      </w:r>
      <w:r>
        <w:rPr>
          <w:color w:val="385522"/>
        </w:rPr>
        <w:t>làm</w:t>
      </w:r>
      <w:r>
        <w:rPr>
          <w:color w:val="385522"/>
          <w:spacing w:val="-4"/>
        </w:rPr>
        <w:t xml:space="preserve"> </w:t>
      </w:r>
      <w:r>
        <w:rPr>
          <w:color w:val="385522"/>
          <w:spacing w:val="-5"/>
        </w:rPr>
        <w:t>thơ</w:t>
      </w:r>
    </w:p>
    <w:p w:rsidR="000D0FDE" w:rsidRDefault="002B36AA">
      <w:pPr>
        <w:pStyle w:val="BodyText"/>
        <w:spacing w:before="95" w:line="273" w:lineRule="auto"/>
        <w:ind w:left="1132" w:right="574" w:firstLine="396"/>
        <w:jc w:val="both"/>
      </w:pPr>
      <w:r>
        <w:t>Mục tiêu môn Ngữ văn trong</w:t>
      </w:r>
      <w:r>
        <w:rPr>
          <w:spacing w:val="-1"/>
        </w:rPr>
        <w:t xml:space="preserve"> </w:t>
      </w:r>
      <w:r>
        <w:t>nhà trường</w:t>
      </w:r>
      <w:r>
        <w:rPr>
          <w:spacing w:val="-1"/>
        </w:rPr>
        <w:t xml:space="preserve"> </w:t>
      </w:r>
      <w:r>
        <w:t>phổ thông</w:t>
      </w:r>
      <w:r>
        <w:rPr>
          <w:spacing w:val="-1"/>
        </w:rPr>
        <w:t xml:space="preserve"> </w:t>
      </w:r>
      <w:r>
        <w:t>từ trước đến</w:t>
      </w:r>
      <w:r>
        <w:rPr>
          <w:spacing w:val="-1"/>
        </w:rPr>
        <w:t xml:space="preserve"> </w:t>
      </w:r>
      <w:r>
        <w:t>nay</w:t>
      </w:r>
      <w:r>
        <w:rPr>
          <w:spacing w:val="-3"/>
        </w:rPr>
        <w:t xml:space="preserve"> </w:t>
      </w:r>
      <w:r>
        <w:t>không</w:t>
      </w:r>
      <w:r>
        <w:rPr>
          <w:spacing w:val="-1"/>
        </w:rPr>
        <w:t xml:space="preserve"> </w:t>
      </w:r>
      <w:r>
        <w:t>nhằm đào tạo</w:t>
      </w:r>
      <w:r>
        <w:rPr>
          <w:spacing w:val="-10"/>
        </w:rPr>
        <w:t xml:space="preserve"> </w:t>
      </w:r>
      <w:r>
        <w:t>các</w:t>
      </w:r>
      <w:r>
        <w:rPr>
          <w:spacing w:val="-9"/>
        </w:rPr>
        <w:t xml:space="preserve"> </w:t>
      </w:r>
      <w:r>
        <w:t>nhà</w:t>
      </w:r>
      <w:r>
        <w:rPr>
          <w:spacing w:val="-10"/>
        </w:rPr>
        <w:t xml:space="preserve"> </w:t>
      </w:r>
      <w:r>
        <w:t>văn,</w:t>
      </w:r>
      <w:r>
        <w:rPr>
          <w:spacing w:val="-10"/>
        </w:rPr>
        <w:t xml:space="preserve"> </w:t>
      </w:r>
      <w:r>
        <w:t>nhà</w:t>
      </w:r>
      <w:r>
        <w:rPr>
          <w:spacing w:val="-10"/>
        </w:rPr>
        <w:t xml:space="preserve"> </w:t>
      </w:r>
      <w:r>
        <w:t>thơ,</w:t>
      </w:r>
      <w:r>
        <w:rPr>
          <w:spacing w:val="-10"/>
        </w:rPr>
        <w:t xml:space="preserve"> </w:t>
      </w:r>
      <w:r>
        <w:t>nghệ</w:t>
      </w:r>
      <w:r>
        <w:rPr>
          <w:spacing w:val="-10"/>
        </w:rPr>
        <w:t xml:space="preserve"> </w:t>
      </w:r>
      <w:r>
        <w:t>sĩ,...</w:t>
      </w:r>
      <w:r>
        <w:rPr>
          <w:spacing w:val="-10"/>
        </w:rPr>
        <w:t xml:space="preserve"> </w:t>
      </w:r>
      <w:r>
        <w:t>Vì</w:t>
      </w:r>
      <w:r>
        <w:rPr>
          <w:spacing w:val="-10"/>
        </w:rPr>
        <w:t xml:space="preserve"> </w:t>
      </w:r>
      <w:r>
        <w:t>sáng</w:t>
      </w:r>
      <w:r>
        <w:rPr>
          <w:spacing w:val="-10"/>
        </w:rPr>
        <w:t xml:space="preserve"> </w:t>
      </w:r>
      <w:r>
        <w:t>tác</w:t>
      </w:r>
      <w:r>
        <w:rPr>
          <w:spacing w:val="-10"/>
        </w:rPr>
        <w:t xml:space="preserve"> </w:t>
      </w:r>
      <w:r>
        <w:t>nghệ</w:t>
      </w:r>
      <w:r>
        <w:rPr>
          <w:spacing w:val="-10"/>
        </w:rPr>
        <w:t xml:space="preserve"> </w:t>
      </w:r>
      <w:r>
        <w:t>thuật</w:t>
      </w:r>
      <w:r>
        <w:rPr>
          <w:spacing w:val="-10"/>
        </w:rPr>
        <w:t xml:space="preserve"> </w:t>
      </w:r>
      <w:r>
        <w:t>là</w:t>
      </w:r>
      <w:r>
        <w:rPr>
          <w:spacing w:val="-10"/>
        </w:rPr>
        <w:t xml:space="preserve"> </w:t>
      </w:r>
      <w:r>
        <w:t>năng</w:t>
      </w:r>
      <w:r>
        <w:rPr>
          <w:spacing w:val="-10"/>
        </w:rPr>
        <w:t xml:space="preserve"> </w:t>
      </w:r>
      <w:r>
        <w:t>khiếu</w:t>
      </w:r>
      <w:r>
        <w:rPr>
          <w:spacing w:val="-10"/>
        </w:rPr>
        <w:t xml:space="preserve"> </w:t>
      </w:r>
      <w:r>
        <w:t>thiên</w:t>
      </w:r>
      <w:r>
        <w:rPr>
          <w:spacing w:val="-10"/>
        </w:rPr>
        <w:t xml:space="preserve"> </w:t>
      </w:r>
      <w:r>
        <w:t>bẩm,</w:t>
      </w:r>
      <w:r>
        <w:rPr>
          <w:spacing w:val="-10"/>
        </w:rPr>
        <w:t xml:space="preserve"> </w:t>
      </w:r>
      <w:r>
        <w:t>“không thể mở</w:t>
      </w:r>
      <w:r>
        <w:rPr>
          <w:spacing w:val="-1"/>
        </w:rPr>
        <w:t xml:space="preserve"> </w:t>
      </w:r>
      <w:r>
        <w:t>trường,</w:t>
      </w:r>
      <w:r>
        <w:rPr>
          <w:spacing w:val="-1"/>
        </w:rPr>
        <w:t xml:space="preserve"> </w:t>
      </w:r>
      <w:r>
        <w:t>lớp mà đào tạo</w:t>
      </w:r>
      <w:r>
        <w:rPr>
          <w:spacing w:val="-1"/>
        </w:rPr>
        <w:t xml:space="preserve"> </w:t>
      </w:r>
      <w:r>
        <w:t>được” như Thạch Lam</w:t>
      </w:r>
      <w:r>
        <w:rPr>
          <w:spacing w:val="-3"/>
        </w:rPr>
        <w:t xml:space="preserve"> </w:t>
      </w:r>
      <w:r>
        <w:t>đã nói.</w:t>
      </w:r>
      <w:r>
        <w:rPr>
          <w:spacing w:val="-1"/>
        </w:rPr>
        <w:t xml:space="preserve"> </w:t>
      </w:r>
      <w:r>
        <w:t>Tuy</w:t>
      </w:r>
      <w:r>
        <w:rPr>
          <w:spacing w:val="-3"/>
        </w:rPr>
        <w:t xml:space="preserve"> </w:t>
      </w:r>
      <w:r>
        <w:t>nhiên, việc yêu cầu</w:t>
      </w:r>
      <w:r>
        <w:rPr>
          <w:spacing w:val="-1"/>
        </w:rPr>
        <w:t xml:space="preserve"> </w:t>
      </w:r>
      <w:r>
        <w:t>HS tập</w:t>
      </w:r>
      <w:r>
        <w:rPr>
          <w:spacing w:val="-8"/>
        </w:rPr>
        <w:t xml:space="preserve"> </w:t>
      </w:r>
      <w:r>
        <w:t>làm</w:t>
      </w:r>
      <w:r>
        <w:rPr>
          <w:spacing w:val="-5"/>
        </w:rPr>
        <w:t xml:space="preserve"> </w:t>
      </w:r>
      <w:r>
        <w:t>một</w:t>
      </w:r>
      <w:r>
        <w:rPr>
          <w:spacing w:val="-6"/>
        </w:rPr>
        <w:t xml:space="preserve"> </w:t>
      </w:r>
      <w:r>
        <w:t>số</w:t>
      </w:r>
      <w:r>
        <w:rPr>
          <w:spacing w:val="-5"/>
        </w:rPr>
        <w:t xml:space="preserve"> </w:t>
      </w:r>
      <w:r>
        <w:t>thể</w:t>
      </w:r>
      <w:r>
        <w:rPr>
          <w:spacing w:val="-5"/>
        </w:rPr>
        <w:t xml:space="preserve"> </w:t>
      </w:r>
      <w:r>
        <w:t>thơ</w:t>
      </w:r>
      <w:r>
        <w:rPr>
          <w:spacing w:val="-6"/>
        </w:rPr>
        <w:t xml:space="preserve"> </w:t>
      </w:r>
      <w:r>
        <w:t>truyền</w:t>
      </w:r>
      <w:r>
        <w:rPr>
          <w:spacing w:val="-8"/>
        </w:rPr>
        <w:t xml:space="preserve"> </w:t>
      </w:r>
      <w:r>
        <w:t>thống</w:t>
      </w:r>
      <w:r>
        <w:rPr>
          <w:spacing w:val="-6"/>
        </w:rPr>
        <w:t xml:space="preserve"> </w:t>
      </w:r>
      <w:r>
        <w:t>với</w:t>
      </w:r>
      <w:r>
        <w:rPr>
          <w:spacing w:val="-3"/>
        </w:rPr>
        <w:t xml:space="preserve"> </w:t>
      </w:r>
      <w:r>
        <w:t>một</w:t>
      </w:r>
      <w:r>
        <w:rPr>
          <w:spacing w:val="-3"/>
        </w:rPr>
        <w:t xml:space="preserve"> </w:t>
      </w:r>
      <w:r>
        <w:t>mục</w:t>
      </w:r>
      <w:r>
        <w:rPr>
          <w:spacing w:val="-7"/>
        </w:rPr>
        <w:t xml:space="preserve"> </w:t>
      </w:r>
      <w:r>
        <w:t>đích</w:t>
      </w:r>
      <w:r>
        <w:rPr>
          <w:spacing w:val="-6"/>
        </w:rPr>
        <w:t xml:space="preserve"> </w:t>
      </w:r>
      <w:r>
        <w:t>phù</w:t>
      </w:r>
      <w:r>
        <w:rPr>
          <w:spacing w:val="-6"/>
        </w:rPr>
        <w:t xml:space="preserve"> </w:t>
      </w:r>
      <w:r>
        <w:t>hợp</w:t>
      </w:r>
      <w:r>
        <w:rPr>
          <w:spacing w:val="-8"/>
        </w:rPr>
        <w:t xml:space="preserve"> </w:t>
      </w:r>
      <w:r>
        <w:t>lại</w:t>
      </w:r>
      <w:r>
        <w:rPr>
          <w:spacing w:val="-6"/>
        </w:rPr>
        <w:t xml:space="preserve"> </w:t>
      </w:r>
      <w:r>
        <w:t>cần</w:t>
      </w:r>
      <w:r>
        <w:rPr>
          <w:spacing w:val="-6"/>
        </w:rPr>
        <w:t xml:space="preserve"> </w:t>
      </w:r>
      <w:r>
        <w:t>thiết.</w:t>
      </w:r>
      <w:r>
        <w:rPr>
          <w:spacing w:val="-6"/>
        </w:rPr>
        <w:t xml:space="preserve"> </w:t>
      </w:r>
      <w:r>
        <w:t>Bắt</w:t>
      </w:r>
      <w:r>
        <w:rPr>
          <w:spacing w:val="-5"/>
        </w:rPr>
        <w:t xml:space="preserve"> </w:t>
      </w:r>
      <w:r>
        <w:t>đầu</w:t>
      </w:r>
      <w:r>
        <w:rPr>
          <w:spacing w:val="-6"/>
        </w:rPr>
        <w:t xml:space="preserve"> </w:t>
      </w:r>
      <w:r>
        <w:t>từ</w:t>
      </w:r>
      <w:r>
        <w:rPr>
          <w:spacing w:val="-6"/>
        </w:rPr>
        <w:t xml:space="preserve"> </w:t>
      </w:r>
      <w:r>
        <w:t>sau năm 2000, CT Ngữ văn yêu cầu HS lớp 6: tập làm thơ bốn chữ, năm chữ; lớp 7: tập làm thơ lục bát; lớp 8: tập làm thơ bảy</w:t>
      </w:r>
      <w:r>
        <w:rPr>
          <w:spacing w:val="-2"/>
        </w:rPr>
        <w:t xml:space="preserve"> </w:t>
      </w:r>
      <w:r>
        <w:t>chữ (tứ tuyệt hoặc bát cú); lớp 9: tập làm thơ tám chữ. CT 2018 tiếp tục yêu cầu tập làm thơ như CT 2006, chỉ khác là lớp 6 tập làm thơ lục bát và lớp 7 tập làm thơ bốn chữ, năm chữ. CT môn Ngữ văn của một số nước cũng cho HS tập làm một số thể thơ truyền thống. Khi dạy tập làm thơ, GV cần hiểu đúng bản chất và mục đích của CT.</w:t>
      </w:r>
    </w:p>
    <w:p w:rsidR="000D0FDE" w:rsidRDefault="002B36AA">
      <w:pPr>
        <w:pStyle w:val="BodyText"/>
        <w:spacing w:before="54" w:line="273" w:lineRule="auto"/>
        <w:ind w:left="1132" w:right="575" w:firstLine="396"/>
        <w:jc w:val="both"/>
      </w:pPr>
      <w:r>
        <w:t>Bản</w:t>
      </w:r>
      <w:r>
        <w:rPr>
          <w:spacing w:val="-11"/>
        </w:rPr>
        <w:t xml:space="preserve"> </w:t>
      </w:r>
      <w:r>
        <w:t>chất</w:t>
      </w:r>
      <w:r>
        <w:rPr>
          <w:spacing w:val="-11"/>
        </w:rPr>
        <w:t xml:space="preserve"> </w:t>
      </w:r>
      <w:r>
        <w:t>và</w:t>
      </w:r>
      <w:r>
        <w:rPr>
          <w:spacing w:val="-8"/>
        </w:rPr>
        <w:t xml:space="preserve"> </w:t>
      </w:r>
      <w:r>
        <w:t>mục</w:t>
      </w:r>
      <w:r>
        <w:rPr>
          <w:spacing w:val="-11"/>
        </w:rPr>
        <w:t xml:space="preserve"> </w:t>
      </w:r>
      <w:r>
        <w:t>đích</w:t>
      </w:r>
      <w:r>
        <w:rPr>
          <w:spacing w:val="-11"/>
        </w:rPr>
        <w:t xml:space="preserve"> </w:t>
      </w:r>
      <w:r>
        <w:t>chính</w:t>
      </w:r>
      <w:r>
        <w:rPr>
          <w:spacing w:val="-11"/>
        </w:rPr>
        <w:t xml:space="preserve"> </w:t>
      </w:r>
      <w:r>
        <w:t>của</w:t>
      </w:r>
      <w:r>
        <w:rPr>
          <w:spacing w:val="-11"/>
        </w:rPr>
        <w:t xml:space="preserve"> </w:t>
      </w:r>
      <w:r>
        <w:t>các</w:t>
      </w:r>
      <w:r>
        <w:rPr>
          <w:spacing w:val="-6"/>
        </w:rPr>
        <w:t xml:space="preserve"> </w:t>
      </w:r>
      <w:r>
        <w:t>yêu</w:t>
      </w:r>
      <w:r>
        <w:rPr>
          <w:spacing w:val="-11"/>
        </w:rPr>
        <w:t xml:space="preserve"> </w:t>
      </w:r>
      <w:r>
        <w:t>cầu</w:t>
      </w:r>
      <w:r>
        <w:rPr>
          <w:spacing w:val="-11"/>
        </w:rPr>
        <w:t xml:space="preserve"> </w:t>
      </w:r>
      <w:r>
        <w:t>tập</w:t>
      </w:r>
      <w:r>
        <w:rPr>
          <w:spacing w:val="-11"/>
        </w:rPr>
        <w:t xml:space="preserve"> </w:t>
      </w:r>
      <w:r>
        <w:t>làm</w:t>
      </w:r>
      <w:r>
        <w:rPr>
          <w:spacing w:val="-11"/>
        </w:rPr>
        <w:t xml:space="preserve"> </w:t>
      </w:r>
      <w:r>
        <w:t>một</w:t>
      </w:r>
      <w:r>
        <w:rPr>
          <w:spacing w:val="-11"/>
        </w:rPr>
        <w:t xml:space="preserve"> </w:t>
      </w:r>
      <w:r>
        <w:t>số</w:t>
      </w:r>
      <w:r>
        <w:rPr>
          <w:spacing w:val="-11"/>
        </w:rPr>
        <w:t xml:space="preserve"> </w:t>
      </w:r>
      <w:r>
        <w:t>thể</w:t>
      </w:r>
      <w:r>
        <w:rPr>
          <w:spacing w:val="-11"/>
        </w:rPr>
        <w:t xml:space="preserve"> </w:t>
      </w:r>
      <w:r>
        <w:t>thơ</w:t>
      </w:r>
      <w:r>
        <w:rPr>
          <w:spacing w:val="-11"/>
        </w:rPr>
        <w:t xml:space="preserve"> </w:t>
      </w:r>
      <w:r>
        <w:t>quen</w:t>
      </w:r>
      <w:r>
        <w:rPr>
          <w:spacing w:val="-11"/>
        </w:rPr>
        <w:t xml:space="preserve"> </w:t>
      </w:r>
      <w:r>
        <w:t>thuộc</w:t>
      </w:r>
      <w:r>
        <w:rPr>
          <w:spacing w:val="-11"/>
        </w:rPr>
        <w:t xml:space="preserve"> </w:t>
      </w:r>
      <w:r>
        <w:t>là</w:t>
      </w:r>
      <w:r>
        <w:rPr>
          <w:spacing w:val="-11"/>
        </w:rPr>
        <w:t xml:space="preserve"> </w:t>
      </w:r>
      <w:r>
        <w:t>thông qua làm, thử làm, tập làm để các em nắm được đặc điểm của các thể thơ này. Từ đó, đọc hiểu</w:t>
      </w:r>
      <w:r>
        <w:rPr>
          <w:spacing w:val="-1"/>
        </w:rPr>
        <w:t xml:space="preserve"> </w:t>
      </w:r>
      <w:r>
        <w:t>các tác phẩm</w:t>
      </w:r>
      <w:r>
        <w:rPr>
          <w:spacing w:val="-1"/>
        </w:rPr>
        <w:t xml:space="preserve"> </w:t>
      </w:r>
      <w:r>
        <w:t>thơ tốt</w:t>
      </w:r>
      <w:r>
        <w:rPr>
          <w:spacing w:val="-1"/>
        </w:rPr>
        <w:t xml:space="preserve"> </w:t>
      </w:r>
      <w:r>
        <w:t>hơn,</w:t>
      </w:r>
      <w:r>
        <w:rPr>
          <w:spacing w:val="-1"/>
        </w:rPr>
        <w:t xml:space="preserve"> </w:t>
      </w:r>
      <w:r>
        <w:t>có hiệu quả hơn.</w:t>
      </w:r>
      <w:r>
        <w:rPr>
          <w:spacing w:val="-1"/>
        </w:rPr>
        <w:t xml:space="preserve"> </w:t>
      </w:r>
      <w:r>
        <w:t>Ngoài</w:t>
      </w:r>
      <w:r>
        <w:rPr>
          <w:spacing w:val="-1"/>
        </w:rPr>
        <w:t xml:space="preserve"> </w:t>
      </w:r>
      <w:r>
        <w:t>ra, việc đưa các hoạt động yêu cầu tập làm thơ này vào CT giúp cho các hình thức dạy học Ngữ văn thêm sinh động, phong phú</w:t>
      </w:r>
      <w:r>
        <w:rPr>
          <w:spacing w:val="-3"/>
        </w:rPr>
        <w:t xml:space="preserve"> </w:t>
      </w:r>
      <w:r>
        <w:t>hơn;</w:t>
      </w:r>
      <w:r>
        <w:rPr>
          <w:spacing w:val="-3"/>
        </w:rPr>
        <w:t xml:space="preserve"> </w:t>
      </w:r>
      <w:r>
        <w:t>đồng</w:t>
      </w:r>
      <w:r>
        <w:rPr>
          <w:spacing w:val="-3"/>
        </w:rPr>
        <w:t xml:space="preserve"> </w:t>
      </w:r>
      <w:r>
        <w:t>thời,</w:t>
      </w:r>
      <w:r>
        <w:rPr>
          <w:spacing w:val="-3"/>
        </w:rPr>
        <w:t xml:space="preserve"> </w:t>
      </w:r>
      <w:r>
        <w:t>cũng</w:t>
      </w:r>
      <w:r>
        <w:rPr>
          <w:spacing w:val="-3"/>
        </w:rPr>
        <w:t xml:space="preserve"> </w:t>
      </w:r>
      <w:r>
        <w:t>là</w:t>
      </w:r>
      <w:r>
        <w:rPr>
          <w:spacing w:val="-3"/>
        </w:rPr>
        <w:t xml:space="preserve"> </w:t>
      </w:r>
      <w:r>
        <w:t>cách</w:t>
      </w:r>
      <w:r>
        <w:rPr>
          <w:spacing w:val="-3"/>
        </w:rPr>
        <w:t xml:space="preserve"> </w:t>
      </w:r>
      <w:r>
        <w:t>để khuyến</w:t>
      </w:r>
      <w:r>
        <w:rPr>
          <w:spacing w:val="-3"/>
        </w:rPr>
        <w:t xml:space="preserve"> </w:t>
      </w:r>
      <w:r>
        <w:t>khích</w:t>
      </w:r>
      <w:r>
        <w:rPr>
          <w:spacing w:val="-3"/>
        </w:rPr>
        <w:t xml:space="preserve"> </w:t>
      </w:r>
      <w:r>
        <w:t>tình yêu văn</w:t>
      </w:r>
      <w:r>
        <w:rPr>
          <w:spacing w:val="-3"/>
        </w:rPr>
        <w:t xml:space="preserve"> </w:t>
      </w:r>
      <w:r>
        <w:t>học, động</w:t>
      </w:r>
      <w:r>
        <w:rPr>
          <w:spacing w:val="-3"/>
        </w:rPr>
        <w:t xml:space="preserve"> </w:t>
      </w:r>
      <w:r>
        <w:t>viên</w:t>
      </w:r>
      <w:r>
        <w:rPr>
          <w:spacing w:val="-3"/>
        </w:rPr>
        <w:t xml:space="preserve"> </w:t>
      </w:r>
      <w:r>
        <w:t>các em</w:t>
      </w:r>
      <w:r>
        <w:rPr>
          <w:spacing w:val="-5"/>
        </w:rPr>
        <w:t xml:space="preserve"> </w:t>
      </w:r>
      <w:r>
        <w:t>HS sáng tác thơ ca ngay</w:t>
      </w:r>
      <w:r>
        <w:rPr>
          <w:spacing w:val="-2"/>
        </w:rPr>
        <w:t xml:space="preserve"> </w:t>
      </w:r>
      <w:r>
        <w:t>từ khi còn ngồi trên ghế nhà trường. Và thực tế, rất nhiều HS đã làm được</w:t>
      </w:r>
      <w:r>
        <w:rPr>
          <w:spacing w:val="-10"/>
        </w:rPr>
        <w:t xml:space="preserve"> </w:t>
      </w:r>
      <w:r>
        <w:t>những</w:t>
      </w:r>
      <w:r>
        <w:rPr>
          <w:spacing w:val="-10"/>
        </w:rPr>
        <w:t xml:space="preserve"> </w:t>
      </w:r>
      <w:r>
        <w:t>bài</w:t>
      </w:r>
      <w:r>
        <w:rPr>
          <w:spacing w:val="-10"/>
        </w:rPr>
        <w:t xml:space="preserve"> </w:t>
      </w:r>
      <w:r>
        <w:t>thơ</w:t>
      </w:r>
      <w:r>
        <w:rPr>
          <w:spacing w:val="-10"/>
        </w:rPr>
        <w:t xml:space="preserve"> </w:t>
      </w:r>
      <w:r>
        <w:t>hay.</w:t>
      </w:r>
      <w:r>
        <w:rPr>
          <w:spacing w:val="-10"/>
        </w:rPr>
        <w:t xml:space="preserve"> </w:t>
      </w:r>
      <w:r>
        <w:t>Đương</w:t>
      </w:r>
      <w:r>
        <w:rPr>
          <w:spacing w:val="-10"/>
        </w:rPr>
        <w:t xml:space="preserve"> </w:t>
      </w:r>
      <w:r>
        <w:t>nhiên,</w:t>
      </w:r>
      <w:r>
        <w:rPr>
          <w:spacing w:val="-10"/>
        </w:rPr>
        <w:t xml:space="preserve"> </w:t>
      </w:r>
      <w:r>
        <w:t>các</w:t>
      </w:r>
      <w:r>
        <w:rPr>
          <w:spacing w:val="-10"/>
        </w:rPr>
        <w:t xml:space="preserve"> </w:t>
      </w:r>
      <w:r>
        <w:t>em</w:t>
      </w:r>
      <w:r>
        <w:rPr>
          <w:spacing w:val="-8"/>
        </w:rPr>
        <w:t xml:space="preserve"> </w:t>
      </w:r>
      <w:r>
        <w:t>ấy</w:t>
      </w:r>
      <w:r>
        <w:rPr>
          <w:spacing w:val="-15"/>
        </w:rPr>
        <w:t xml:space="preserve"> </w:t>
      </w:r>
      <w:r>
        <w:t>trước</w:t>
      </w:r>
      <w:r>
        <w:rPr>
          <w:spacing w:val="-10"/>
        </w:rPr>
        <w:t xml:space="preserve"> </w:t>
      </w:r>
      <w:r>
        <w:t>hết</w:t>
      </w:r>
      <w:r>
        <w:rPr>
          <w:spacing w:val="-10"/>
        </w:rPr>
        <w:t xml:space="preserve"> </w:t>
      </w:r>
      <w:r>
        <w:t>phải</w:t>
      </w:r>
      <w:r>
        <w:rPr>
          <w:spacing w:val="-10"/>
        </w:rPr>
        <w:t xml:space="preserve"> </w:t>
      </w:r>
      <w:r>
        <w:t>có</w:t>
      </w:r>
      <w:r>
        <w:rPr>
          <w:spacing w:val="-10"/>
        </w:rPr>
        <w:t xml:space="preserve"> </w:t>
      </w:r>
      <w:r>
        <w:t>năng</w:t>
      </w:r>
      <w:r>
        <w:rPr>
          <w:spacing w:val="-10"/>
        </w:rPr>
        <w:t xml:space="preserve"> </w:t>
      </w:r>
      <w:r>
        <w:t>khiếu;</w:t>
      </w:r>
      <w:r>
        <w:rPr>
          <w:spacing w:val="-10"/>
        </w:rPr>
        <w:t xml:space="preserve"> </w:t>
      </w:r>
      <w:r>
        <w:t>không</w:t>
      </w:r>
      <w:r>
        <w:rPr>
          <w:spacing w:val="-10"/>
        </w:rPr>
        <w:t xml:space="preserve"> </w:t>
      </w:r>
      <w:r>
        <w:t>phải chỉ qua vài tiết tập làm thơ mà làm được như thế.</w:t>
      </w:r>
    </w:p>
    <w:p w:rsidR="000D0FDE" w:rsidRDefault="002B36AA">
      <w:pPr>
        <w:pStyle w:val="BodyText"/>
        <w:spacing w:before="53" w:line="273" w:lineRule="auto"/>
        <w:ind w:left="1132" w:right="574" w:firstLine="396"/>
        <w:jc w:val="both"/>
      </w:pPr>
      <w:r>
        <w:t>Hướng dẫn HS tập làm các thể thơ, GV nên tổ chức tiết học thật thoải mái, vui vẻ, không</w:t>
      </w:r>
      <w:r>
        <w:rPr>
          <w:spacing w:val="-12"/>
        </w:rPr>
        <w:t xml:space="preserve"> </w:t>
      </w:r>
      <w:r>
        <w:t>nên</w:t>
      </w:r>
      <w:r>
        <w:rPr>
          <w:spacing w:val="-10"/>
        </w:rPr>
        <w:t xml:space="preserve"> </w:t>
      </w:r>
      <w:r>
        <w:t>đặt</w:t>
      </w:r>
      <w:r>
        <w:rPr>
          <w:spacing w:val="-12"/>
        </w:rPr>
        <w:t xml:space="preserve"> </w:t>
      </w:r>
      <w:r>
        <w:t>ra</w:t>
      </w:r>
      <w:r>
        <w:rPr>
          <w:spacing w:val="-7"/>
        </w:rPr>
        <w:t xml:space="preserve"> </w:t>
      </w:r>
      <w:r>
        <w:t>yêu</w:t>
      </w:r>
      <w:r>
        <w:rPr>
          <w:spacing w:val="-12"/>
        </w:rPr>
        <w:t xml:space="preserve"> </w:t>
      </w:r>
      <w:r>
        <w:t>cầu</w:t>
      </w:r>
      <w:r>
        <w:rPr>
          <w:spacing w:val="-12"/>
        </w:rPr>
        <w:t xml:space="preserve"> </w:t>
      </w:r>
      <w:r>
        <w:t>phải</w:t>
      </w:r>
      <w:r>
        <w:rPr>
          <w:spacing w:val="-12"/>
        </w:rPr>
        <w:t xml:space="preserve"> </w:t>
      </w:r>
      <w:r>
        <w:t>làm</w:t>
      </w:r>
      <w:r>
        <w:rPr>
          <w:spacing w:val="-15"/>
        </w:rPr>
        <w:t xml:space="preserve"> </w:t>
      </w:r>
      <w:r>
        <w:t>bằng</w:t>
      </w:r>
      <w:r>
        <w:rPr>
          <w:spacing w:val="-12"/>
        </w:rPr>
        <w:t xml:space="preserve"> </w:t>
      </w:r>
      <w:r>
        <w:t>được</w:t>
      </w:r>
      <w:r>
        <w:rPr>
          <w:spacing w:val="-12"/>
        </w:rPr>
        <w:t xml:space="preserve"> </w:t>
      </w:r>
      <w:r>
        <w:t>bài</w:t>
      </w:r>
      <w:r>
        <w:rPr>
          <w:spacing w:val="-12"/>
        </w:rPr>
        <w:t xml:space="preserve"> </w:t>
      </w:r>
      <w:r>
        <w:t>thơ</w:t>
      </w:r>
      <w:r>
        <w:rPr>
          <w:spacing w:val="-12"/>
        </w:rPr>
        <w:t xml:space="preserve"> </w:t>
      </w:r>
      <w:r>
        <w:t>đúng</w:t>
      </w:r>
      <w:r>
        <w:rPr>
          <w:spacing w:val="-10"/>
        </w:rPr>
        <w:t xml:space="preserve"> </w:t>
      </w:r>
      <w:r>
        <w:t>và</w:t>
      </w:r>
      <w:r>
        <w:rPr>
          <w:spacing w:val="-12"/>
        </w:rPr>
        <w:t xml:space="preserve"> </w:t>
      </w:r>
      <w:r>
        <w:t>hay.</w:t>
      </w:r>
      <w:r>
        <w:rPr>
          <w:spacing w:val="-10"/>
        </w:rPr>
        <w:t xml:space="preserve"> </w:t>
      </w:r>
      <w:r>
        <w:t>HS</w:t>
      </w:r>
      <w:r>
        <w:rPr>
          <w:spacing w:val="-10"/>
        </w:rPr>
        <w:t xml:space="preserve"> </w:t>
      </w:r>
      <w:r>
        <w:t>làm</w:t>
      </w:r>
      <w:r>
        <w:rPr>
          <w:spacing w:val="-12"/>
        </w:rPr>
        <w:t xml:space="preserve"> </w:t>
      </w:r>
      <w:r>
        <w:t>sai,</w:t>
      </w:r>
      <w:r>
        <w:rPr>
          <w:spacing w:val="-12"/>
        </w:rPr>
        <w:t xml:space="preserve"> </w:t>
      </w:r>
      <w:r>
        <w:t>làm</w:t>
      </w:r>
      <w:r>
        <w:rPr>
          <w:spacing w:val="-12"/>
        </w:rPr>
        <w:t xml:space="preserve"> </w:t>
      </w:r>
      <w:r>
        <w:t>dở</w:t>
      </w:r>
      <w:r>
        <w:rPr>
          <w:spacing w:val="-13"/>
        </w:rPr>
        <w:t xml:space="preserve"> </w:t>
      </w:r>
      <w:r>
        <w:t>cũng là</w:t>
      </w:r>
      <w:r>
        <w:rPr>
          <w:spacing w:val="-2"/>
        </w:rPr>
        <w:t xml:space="preserve"> </w:t>
      </w:r>
      <w:r>
        <w:t>một</w:t>
      </w:r>
      <w:r>
        <w:rPr>
          <w:spacing w:val="-2"/>
        </w:rPr>
        <w:t xml:space="preserve"> </w:t>
      </w:r>
      <w:r>
        <w:t>cơ</w:t>
      </w:r>
      <w:r>
        <w:rPr>
          <w:spacing w:val="-2"/>
        </w:rPr>
        <w:t xml:space="preserve"> </w:t>
      </w:r>
      <w:r>
        <w:t>hội</w:t>
      </w:r>
      <w:r>
        <w:rPr>
          <w:spacing w:val="-2"/>
        </w:rPr>
        <w:t xml:space="preserve"> </w:t>
      </w:r>
      <w:r>
        <w:t>để</w:t>
      </w:r>
      <w:r>
        <w:rPr>
          <w:spacing w:val="-2"/>
        </w:rPr>
        <w:t xml:space="preserve"> </w:t>
      </w:r>
      <w:r>
        <w:t>giúp</w:t>
      </w:r>
      <w:r>
        <w:rPr>
          <w:spacing w:val="-2"/>
        </w:rPr>
        <w:t xml:space="preserve"> </w:t>
      </w:r>
      <w:r>
        <w:t>các</w:t>
      </w:r>
      <w:r>
        <w:rPr>
          <w:spacing w:val="-2"/>
        </w:rPr>
        <w:t xml:space="preserve"> </w:t>
      </w:r>
      <w:r>
        <w:t>em</w:t>
      </w:r>
      <w:r>
        <w:rPr>
          <w:spacing w:val="-4"/>
        </w:rPr>
        <w:t xml:space="preserve"> </w:t>
      </w:r>
      <w:r>
        <w:t>nhận</w:t>
      </w:r>
      <w:r>
        <w:rPr>
          <w:spacing w:val="-2"/>
        </w:rPr>
        <w:t xml:space="preserve"> </w:t>
      </w:r>
      <w:r>
        <w:t>biết</w:t>
      </w:r>
      <w:r>
        <w:rPr>
          <w:spacing w:val="-2"/>
        </w:rPr>
        <w:t xml:space="preserve"> </w:t>
      </w:r>
      <w:r>
        <w:t>đúng</w:t>
      </w:r>
      <w:r>
        <w:rPr>
          <w:spacing w:val="-2"/>
        </w:rPr>
        <w:t xml:space="preserve"> </w:t>
      </w:r>
      <w:r>
        <w:t>đặc</w:t>
      </w:r>
      <w:r>
        <w:rPr>
          <w:spacing w:val="-1"/>
        </w:rPr>
        <w:t xml:space="preserve"> </w:t>
      </w:r>
      <w:r>
        <w:t>điểm</w:t>
      </w:r>
      <w:r>
        <w:rPr>
          <w:spacing w:val="-4"/>
        </w:rPr>
        <w:t xml:space="preserve"> </w:t>
      </w:r>
      <w:r>
        <w:t>thể</w:t>
      </w:r>
      <w:r>
        <w:rPr>
          <w:spacing w:val="-2"/>
        </w:rPr>
        <w:t xml:space="preserve"> </w:t>
      </w:r>
      <w:r>
        <w:t>thơ</w:t>
      </w:r>
      <w:r>
        <w:rPr>
          <w:spacing w:val="-2"/>
        </w:rPr>
        <w:t xml:space="preserve"> </w:t>
      </w:r>
      <w:r>
        <w:t>ấy</w:t>
      </w:r>
      <w:r>
        <w:rPr>
          <w:spacing w:val="-7"/>
        </w:rPr>
        <w:t xml:space="preserve"> </w:t>
      </w:r>
      <w:r>
        <w:t>hơn. Cần</w:t>
      </w:r>
      <w:r>
        <w:rPr>
          <w:spacing w:val="-2"/>
        </w:rPr>
        <w:t xml:space="preserve"> </w:t>
      </w:r>
      <w:r>
        <w:t>chú</w:t>
      </w:r>
      <w:r>
        <w:rPr>
          <w:spacing w:val="-2"/>
        </w:rPr>
        <w:t xml:space="preserve"> </w:t>
      </w:r>
      <w:r>
        <w:t>ý</w:t>
      </w:r>
      <w:r>
        <w:rPr>
          <w:spacing w:val="-2"/>
        </w:rPr>
        <w:t xml:space="preserve"> </w:t>
      </w:r>
      <w:r>
        <w:t>các</w:t>
      </w:r>
      <w:r>
        <w:rPr>
          <w:spacing w:val="-2"/>
        </w:rPr>
        <w:t xml:space="preserve"> </w:t>
      </w:r>
      <w:r>
        <w:t>bước đã</w:t>
      </w:r>
      <w:r>
        <w:rPr>
          <w:spacing w:val="-12"/>
        </w:rPr>
        <w:t xml:space="preserve"> </w:t>
      </w:r>
      <w:r>
        <w:t>nêu</w:t>
      </w:r>
      <w:r>
        <w:rPr>
          <w:spacing w:val="-12"/>
        </w:rPr>
        <w:t xml:space="preserve"> </w:t>
      </w:r>
      <w:r>
        <w:t>trong</w:t>
      </w:r>
      <w:r>
        <w:rPr>
          <w:spacing w:val="-10"/>
        </w:rPr>
        <w:t xml:space="preserve"> </w:t>
      </w:r>
      <w:r>
        <w:t>SGK:</w:t>
      </w:r>
      <w:r>
        <w:rPr>
          <w:spacing w:val="-12"/>
        </w:rPr>
        <w:t xml:space="preserve"> </w:t>
      </w:r>
      <w:r>
        <w:t>a)</w:t>
      </w:r>
      <w:r>
        <w:rPr>
          <w:spacing w:val="-12"/>
        </w:rPr>
        <w:t xml:space="preserve"> </w:t>
      </w:r>
      <w:r>
        <w:t>Tổ</w:t>
      </w:r>
      <w:r>
        <w:rPr>
          <w:spacing w:val="-12"/>
        </w:rPr>
        <w:t xml:space="preserve"> </w:t>
      </w:r>
      <w:r>
        <w:t>chức</w:t>
      </w:r>
      <w:r>
        <w:rPr>
          <w:spacing w:val="-12"/>
        </w:rPr>
        <w:t xml:space="preserve"> </w:t>
      </w:r>
      <w:r>
        <w:t>cho</w:t>
      </w:r>
      <w:r>
        <w:rPr>
          <w:spacing w:val="-12"/>
        </w:rPr>
        <w:t xml:space="preserve"> </w:t>
      </w:r>
      <w:r>
        <w:t>HS</w:t>
      </w:r>
      <w:r>
        <w:rPr>
          <w:spacing w:val="-12"/>
        </w:rPr>
        <w:t xml:space="preserve"> </w:t>
      </w:r>
      <w:r>
        <w:t>nhận</w:t>
      </w:r>
      <w:r>
        <w:rPr>
          <w:spacing w:val="-12"/>
        </w:rPr>
        <w:t xml:space="preserve"> </w:t>
      </w:r>
      <w:r>
        <w:t>diện</w:t>
      </w:r>
      <w:r>
        <w:rPr>
          <w:spacing w:val="-12"/>
        </w:rPr>
        <w:t xml:space="preserve"> </w:t>
      </w:r>
      <w:r>
        <w:t>và</w:t>
      </w:r>
      <w:r>
        <w:rPr>
          <w:spacing w:val="-12"/>
        </w:rPr>
        <w:t xml:space="preserve"> </w:t>
      </w:r>
      <w:r>
        <w:t>nắm</w:t>
      </w:r>
      <w:r>
        <w:rPr>
          <w:spacing w:val="-15"/>
        </w:rPr>
        <w:t xml:space="preserve"> </w:t>
      </w:r>
      <w:r>
        <w:t>được</w:t>
      </w:r>
      <w:r>
        <w:rPr>
          <w:spacing w:val="-10"/>
        </w:rPr>
        <w:t xml:space="preserve"> </w:t>
      </w:r>
      <w:r>
        <w:t>đặc</w:t>
      </w:r>
      <w:r>
        <w:rPr>
          <w:spacing w:val="-12"/>
        </w:rPr>
        <w:t xml:space="preserve"> </w:t>
      </w:r>
      <w:r>
        <w:t>điểm</w:t>
      </w:r>
      <w:r>
        <w:rPr>
          <w:spacing w:val="-15"/>
        </w:rPr>
        <w:t xml:space="preserve"> </w:t>
      </w:r>
      <w:r>
        <w:t>thể</w:t>
      </w:r>
      <w:r>
        <w:rPr>
          <w:spacing w:val="-12"/>
        </w:rPr>
        <w:t xml:space="preserve"> </w:t>
      </w:r>
      <w:r>
        <w:t>thơ;</w:t>
      </w:r>
      <w:r>
        <w:rPr>
          <w:spacing w:val="-10"/>
        </w:rPr>
        <w:t xml:space="preserve"> </w:t>
      </w:r>
      <w:r>
        <w:t>b)</w:t>
      </w:r>
      <w:r>
        <w:rPr>
          <w:spacing w:val="-12"/>
        </w:rPr>
        <w:t xml:space="preserve"> </w:t>
      </w:r>
      <w:r>
        <w:t>Tổ</w:t>
      </w:r>
      <w:r>
        <w:rPr>
          <w:spacing w:val="-12"/>
        </w:rPr>
        <w:t xml:space="preserve"> </w:t>
      </w:r>
      <w:r>
        <w:t>chức cho HS tập làm thơ thể thơ đã nhận biết; c) Tổ chức cho HS giới thiệu các sản phẩm đã làm; d) Phân tích, trao đổi, bình giá các sản phẩm thơ.</w:t>
      </w:r>
    </w:p>
    <w:p w:rsidR="000D0FDE" w:rsidRDefault="002B36AA">
      <w:pPr>
        <w:pStyle w:val="BodyText"/>
        <w:spacing w:before="55" w:line="273" w:lineRule="auto"/>
        <w:ind w:left="1132" w:right="576" w:firstLine="396"/>
        <w:jc w:val="both"/>
      </w:pPr>
      <w:r>
        <w:t>Việc phân tích, trao đổi, bình giá là để các em nhận biết rõ hơn đặc điểm của mỗi thể thơ, liên hệ với các bài thơ đã và đang học. Không phải để đánh giá, xếp loại thứ bậc về năng lực làm thơ của HS. Vì thế, GV cần chú ý:</w:t>
      </w:r>
    </w:p>
    <w:p w:rsidR="000D0FDE" w:rsidRDefault="002B36AA">
      <w:pPr>
        <w:pStyle w:val="ListParagraph"/>
        <w:numPr>
          <w:ilvl w:val="0"/>
          <w:numId w:val="26"/>
        </w:numPr>
        <w:tabs>
          <w:tab w:val="left" w:pos="1727"/>
        </w:tabs>
        <w:spacing w:before="58" w:line="273" w:lineRule="auto"/>
        <w:ind w:right="577" w:firstLine="396"/>
        <w:rPr>
          <w:sz w:val="26"/>
        </w:rPr>
      </w:pPr>
      <w:r>
        <w:rPr>
          <w:sz w:val="26"/>
        </w:rPr>
        <w:t>Chỉ nêu và biểu</w:t>
      </w:r>
      <w:r>
        <w:rPr>
          <w:spacing w:val="-1"/>
          <w:sz w:val="26"/>
        </w:rPr>
        <w:t xml:space="preserve"> </w:t>
      </w:r>
      <w:r>
        <w:rPr>
          <w:sz w:val="26"/>
        </w:rPr>
        <w:t>dương</w:t>
      </w:r>
      <w:r>
        <w:rPr>
          <w:spacing w:val="-1"/>
          <w:sz w:val="26"/>
        </w:rPr>
        <w:t xml:space="preserve"> </w:t>
      </w:r>
      <w:r>
        <w:rPr>
          <w:sz w:val="26"/>
        </w:rPr>
        <w:t>những</w:t>
      </w:r>
      <w:r>
        <w:rPr>
          <w:spacing w:val="-1"/>
          <w:sz w:val="26"/>
        </w:rPr>
        <w:t xml:space="preserve"> </w:t>
      </w:r>
      <w:r>
        <w:rPr>
          <w:sz w:val="26"/>
        </w:rPr>
        <w:t>em</w:t>
      </w:r>
      <w:r>
        <w:rPr>
          <w:spacing w:val="-3"/>
          <w:sz w:val="26"/>
        </w:rPr>
        <w:t xml:space="preserve"> </w:t>
      </w:r>
      <w:r>
        <w:rPr>
          <w:sz w:val="26"/>
        </w:rPr>
        <w:t>có bài</w:t>
      </w:r>
      <w:r>
        <w:rPr>
          <w:spacing w:val="-1"/>
          <w:sz w:val="26"/>
        </w:rPr>
        <w:t xml:space="preserve"> </w:t>
      </w:r>
      <w:r>
        <w:rPr>
          <w:sz w:val="26"/>
        </w:rPr>
        <w:t>thơ đúng</w:t>
      </w:r>
      <w:r>
        <w:rPr>
          <w:spacing w:val="-1"/>
          <w:sz w:val="26"/>
        </w:rPr>
        <w:t xml:space="preserve"> </w:t>
      </w:r>
      <w:r>
        <w:rPr>
          <w:sz w:val="26"/>
        </w:rPr>
        <w:t>và hay,</w:t>
      </w:r>
      <w:r>
        <w:rPr>
          <w:spacing w:val="-1"/>
          <w:sz w:val="26"/>
        </w:rPr>
        <w:t xml:space="preserve"> </w:t>
      </w:r>
      <w:r>
        <w:rPr>
          <w:sz w:val="26"/>
        </w:rPr>
        <w:t>cho HS</w:t>
      </w:r>
      <w:r>
        <w:rPr>
          <w:spacing w:val="-1"/>
          <w:sz w:val="26"/>
        </w:rPr>
        <w:t xml:space="preserve"> </w:t>
      </w:r>
      <w:r>
        <w:rPr>
          <w:sz w:val="26"/>
        </w:rPr>
        <w:t>nhận</w:t>
      </w:r>
      <w:r>
        <w:rPr>
          <w:spacing w:val="-1"/>
          <w:sz w:val="26"/>
        </w:rPr>
        <w:t xml:space="preserve"> </w:t>
      </w:r>
      <w:r>
        <w:rPr>
          <w:sz w:val="26"/>
        </w:rPr>
        <w:t>xét</w:t>
      </w:r>
      <w:r>
        <w:rPr>
          <w:spacing w:val="-1"/>
          <w:sz w:val="26"/>
        </w:rPr>
        <w:t xml:space="preserve"> </w:t>
      </w:r>
      <w:r>
        <w:rPr>
          <w:sz w:val="26"/>
        </w:rPr>
        <w:t>và chỉ ra cái đúng và cái hay của bài thơ ấy.</w:t>
      </w:r>
    </w:p>
    <w:p w:rsidR="000D0FDE" w:rsidRDefault="002B36AA">
      <w:pPr>
        <w:pStyle w:val="ListParagraph"/>
        <w:numPr>
          <w:ilvl w:val="0"/>
          <w:numId w:val="26"/>
        </w:numPr>
        <w:tabs>
          <w:tab w:val="left" w:pos="1719"/>
        </w:tabs>
        <w:spacing w:before="60" w:line="271" w:lineRule="auto"/>
        <w:ind w:right="574" w:firstLine="396"/>
        <w:rPr>
          <w:sz w:val="26"/>
        </w:rPr>
      </w:pPr>
      <w:r>
        <w:rPr>
          <w:sz w:val="26"/>
        </w:rPr>
        <w:t>Không</w:t>
      </w:r>
      <w:r>
        <w:rPr>
          <w:spacing w:val="-7"/>
          <w:sz w:val="26"/>
        </w:rPr>
        <w:t xml:space="preserve"> </w:t>
      </w:r>
      <w:r>
        <w:rPr>
          <w:sz w:val="26"/>
        </w:rPr>
        <w:t>trách</w:t>
      </w:r>
      <w:r>
        <w:rPr>
          <w:spacing w:val="-5"/>
          <w:sz w:val="26"/>
        </w:rPr>
        <w:t xml:space="preserve"> </w:t>
      </w:r>
      <w:r>
        <w:rPr>
          <w:sz w:val="26"/>
        </w:rPr>
        <w:t>phạt</w:t>
      </w:r>
      <w:r>
        <w:rPr>
          <w:spacing w:val="-8"/>
          <w:sz w:val="26"/>
        </w:rPr>
        <w:t xml:space="preserve"> </w:t>
      </w:r>
      <w:r>
        <w:rPr>
          <w:sz w:val="26"/>
        </w:rPr>
        <w:t>hay</w:t>
      </w:r>
      <w:r>
        <w:rPr>
          <w:spacing w:val="-10"/>
          <w:sz w:val="26"/>
        </w:rPr>
        <w:t xml:space="preserve"> </w:t>
      </w:r>
      <w:r>
        <w:rPr>
          <w:sz w:val="26"/>
        </w:rPr>
        <w:t>cho</w:t>
      </w:r>
      <w:r>
        <w:rPr>
          <w:spacing w:val="-7"/>
          <w:sz w:val="26"/>
        </w:rPr>
        <w:t xml:space="preserve"> </w:t>
      </w:r>
      <w:r>
        <w:rPr>
          <w:sz w:val="26"/>
        </w:rPr>
        <w:t>điểm</w:t>
      </w:r>
      <w:r>
        <w:rPr>
          <w:spacing w:val="-10"/>
          <w:sz w:val="26"/>
        </w:rPr>
        <w:t xml:space="preserve"> </w:t>
      </w:r>
      <w:r>
        <w:rPr>
          <w:sz w:val="26"/>
        </w:rPr>
        <w:t>kém</w:t>
      </w:r>
      <w:r>
        <w:rPr>
          <w:spacing w:val="-10"/>
          <w:sz w:val="26"/>
        </w:rPr>
        <w:t xml:space="preserve"> </w:t>
      </w:r>
      <w:r>
        <w:rPr>
          <w:sz w:val="26"/>
        </w:rPr>
        <w:t>các</w:t>
      </w:r>
      <w:r>
        <w:rPr>
          <w:spacing w:val="-7"/>
          <w:sz w:val="26"/>
        </w:rPr>
        <w:t xml:space="preserve"> </w:t>
      </w:r>
      <w:r>
        <w:rPr>
          <w:sz w:val="26"/>
        </w:rPr>
        <w:t>HS</w:t>
      </w:r>
      <w:r>
        <w:rPr>
          <w:spacing w:val="-8"/>
          <w:sz w:val="26"/>
        </w:rPr>
        <w:t xml:space="preserve"> </w:t>
      </w:r>
      <w:r>
        <w:rPr>
          <w:sz w:val="26"/>
        </w:rPr>
        <w:t>làm</w:t>
      </w:r>
      <w:r>
        <w:rPr>
          <w:spacing w:val="-10"/>
          <w:sz w:val="26"/>
        </w:rPr>
        <w:t xml:space="preserve"> </w:t>
      </w:r>
      <w:r>
        <w:rPr>
          <w:sz w:val="26"/>
        </w:rPr>
        <w:t>bài</w:t>
      </w:r>
      <w:r>
        <w:rPr>
          <w:spacing w:val="-7"/>
          <w:sz w:val="26"/>
        </w:rPr>
        <w:t xml:space="preserve"> </w:t>
      </w:r>
      <w:r>
        <w:rPr>
          <w:sz w:val="26"/>
        </w:rPr>
        <w:t>thơ</w:t>
      </w:r>
      <w:r>
        <w:rPr>
          <w:spacing w:val="-8"/>
          <w:sz w:val="26"/>
        </w:rPr>
        <w:t xml:space="preserve"> </w:t>
      </w:r>
      <w:r>
        <w:rPr>
          <w:sz w:val="26"/>
        </w:rPr>
        <w:t>chưa</w:t>
      </w:r>
      <w:r>
        <w:rPr>
          <w:spacing w:val="-7"/>
          <w:sz w:val="26"/>
        </w:rPr>
        <w:t xml:space="preserve"> </w:t>
      </w:r>
      <w:r>
        <w:rPr>
          <w:sz w:val="26"/>
        </w:rPr>
        <w:t>tốt.</w:t>
      </w:r>
      <w:r>
        <w:rPr>
          <w:spacing w:val="-8"/>
          <w:sz w:val="26"/>
        </w:rPr>
        <w:t xml:space="preserve"> </w:t>
      </w:r>
      <w:r>
        <w:rPr>
          <w:sz w:val="26"/>
        </w:rPr>
        <w:t>Không</w:t>
      </w:r>
      <w:r>
        <w:rPr>
          <w:spacing w:val="-8"/>
          <w:sz w:val="26"/>
        </w:rPr>
        <w:t xml:space="preserve"> </w:t>
      </w:r>
      <w:r>
        <w:rPr>
          <w:sz w:val="26"/>
        </w:rPr>
        <w:t>công</w:t>
      </w:r>
      <w:r>
        <w:rPr>
          <w:spacing w:val="-6"/>
          <w:sz w:val="26"/>
        </w:rPr>
        <w:t xml:space="preserve"> </w:t>
      </w:r>
      <w:r>
        <w:rPr>
          <w:sz w:val="26"/>
        </w:rPr>
        <w:t>bố</w:t>
      </w:r>
      <w:r>
        <w:rPr>
          <w:spacing w:val="-7"/>
          <w:sz w:val="26"/>
        </w:rPr>
        <w:t xml:space="preserve"> </w:t>
      </w:r>
      <w:r>
        <w:rPr>
          <w:sz w:val="26"/>
        </w:rPr>
        <w:t>tên các em</w:t>
      </w:r>
      <w:r>
        <w:rPr>
          <w:spacing w:val="-1"/>
          <w:sz w:val="26"/>
        </w:rPr>
        <w:t xml:space="preserve"> </w:t>
      </w:r>
      <w:r>
        <w:rPr>
          <w:sz w:val="26"/>
        </w:rPr>
        <w:t>có bài</w:t>
      </w:r>
      <w:r>
        <w:rPr>
          <w:spacing w:val="1"/>
          <w:sz w:val="26"/>
        </w:rPr>
        <w:t xml:space="preserve"> </w:t>
      </w:r>
      <w:r>
        <w:rPr>
          <w:sz w:val="26"/>
        </w:rPr>
        <w:t>chưa</w:t>
      </w:r>
      <w:r>
        <w:rPr>
          <w:spacing w:val="1"/>
          <w:sz w:val="26"/>
        </w:rPr>
        <w:t xml:space="preserve"> </w:t>
      </w:r>
      <w:r>
        <w:rPr>
          <w:sz w:val="26"/>
        </w:rPr>
        <w:t>đạt,</w:t>
      </w:r>
      <w:r>
        <w:rPr>
          <w:spacing w:val="2"/>
          <w:sz w:val="26"/>
        </w:rPr>
        <w:t xml:space="preserve"> </w:t>
      </w:r>
      <w:r>
        <w:rPr>
          <w:sz w:val="26"/>
        </w:rPr>
        <w:t>chưa</w:t>
      </w:r>
      <w:r>
        <w:rPr>
          <w:spacing w:val="1"/>
          <w:sz w:val="26"/>
        </w:rPr>
        <w:t xml:space="preserve"> </w:t>
      </w:r>
      <w:r>
        <w:rPr>
          <w:sz w:val="26"/>
        </w:rPr>
        <w:t>tốt</w:t>
      </w:r>
      <w:r>
        <w:rPr>
          <w:spacing w:val="1"/>
          <w:sz w:val="26"/>
        </w:rPr>
        <w:t xml:space="preserve"> </w:t>
      </w:r>
      <w:r>
        <w:rPr>
          <w:sz w:val="26"/>
        </w:rPr>
        <w:t>mà chỉ</w:t>
      </w:r>
      <w:r>
        <w:rPr>
          <w:spacing w:val="1"/>
          <w:sz w:val="26"/>
        </w:rPr>
        <w:t xml:space="preserve"> </w:t>
      </w:r>
      <w:r>
        <w:rPr>
          <w:sz w:val="26"/>
        </w:rPr>
        <w:t>dẫn bài</w:t>
      </w:r>
      <w:r>
        <w:rPr>
          <w:spacing w:val="1"/>
          <w:sz w:val="26"/>
        </w:rPr>
        <w:t xml:space="preserve"> </w:t>
      </w:r>
      <w:r>
        <w:rPr>
          <w:sz w:val="26"/>
        </w:rPr>
        <w:t>thơ</w:t>
      </w:r>
      <w:r>
        <w:rPr>
          <w:spacing w:val="1"/>
          <w:sz w:val="26"/>
        </w:rPr>
        <w:t xml:space="preserve"> </w:t>
      </w:r>
      <w:r>
        <w:rPr>
          <w:sz w:val="26"/>
        </w:rPr>
        <w:t>ra như</w:t>
      </w:r>
      <w:r>
        <w:rPr>
          <w:spacing w:val="4"/>
          <w:sz w:val="26"/>
        </w:rPr>
        <w:t xml:space="preserve"> </w:t>
      </w:r>
      <w:r>
        <w:rPr>
          <w:sz w:val="26"/>
        </w:rPr>
        <w:t>một ví</w:t>
      </w:r>
      <w:r>
        <w:rPr>
          <w:spacing w:val="1"/>
          <w:sz w:val="26"/>
        </w:rPr>
        <w:t xml:space="preserve"> </w:t>
      </w:r>
      <w:r>
        <w:rPr>
          <w:sz w:val="26"/>
        </w:rPr>
        <w:t>dụ</w:t>
      </w:r>
      <w:r>
        <w:rPr>
          <w:spacing w:val="1"/>
          <w:sz w:val="26"/>
        </w:rPr>
        <w:t xml:space="preserve"> </w:t>
      </w:r>
      <w:r>
        <w:rPr>
          <w:sz w:val="26"/>
        </w:rPr>
        <w:t>cụ thể</w:t>
      </w:r>
      <w:r>
        <w:rPr>
          <w:spacing w:val="1"/>
          <w:sz w:val="26"/>
        </w:rPr>
        <w:t xml:space="preserve"> </w:t>
      </w:r>
      <w:r>
        <w:rPr>
          <w:sz w:val="26"/>
        </w:rPr>
        <w:t>để cùng</w:t>
      </w:r>
      <w:r>
        <w:rPr>
          <w:spacing w:val="1"/>
          <w:sz w:val="26"/>
        </w:rPr>
        <w:t xml:space="preserve"> </w:t>
      </w:r>
      <w:r>
        <w:rPr>
          <w:spacing w:val="-4"/>
          <w:sz w:val="26"/>
        </w:rPr>
        <w:t>nhau</w:t>
      </w:r>
    </w:p>
    <w:p w:rsidR="000D0FDE" w:rsidRDefault="000D0FDE">
      <w:pPr>
        <w:spacing w:line="271" w:lineRule="auto"/>
        <w:jc w:val="both"/>
        <w:rPr>
          <w:sz w:val="26"/>
        </w:rPr>
        <w:sectPr w:rsidR="000D0FDE">
          <w:pgSz w:w="11910" w:h="16840"/>
          <w:pgMar w:top="1380" w:right="840" w:bottom="1940" w:left="0" w:header="391" w:footer="1752" w:gutter="0"/>
          <w:cols w:space="720"/>
        </w:sectPr>
      </w:pPr>
    </w:p>
    <w:p w:rsidR="000D0FDE" w:rsidRDefault="000D0FDE">
      <w:pPr>
        <w:pStyle w:val="BodyText"/>
        <w:rPr>
          <w:sz w:val="20"/>
        </w:rPr>
      </w:pPr>
    </w:p>
    <w:p w:rsidR="000D0FDE" w:rsidRDefault="002B36AA">
      <w:pPr>
        <w:pStyle w:val="BodyText"/>
        <w:spacing w:before="249" w:line="271" w:lineRule="auto"/>
        <w:ind w:left="1418" w:right="289"/>
        <w:jc w:val="both"/>
      </w:pPr>
      <w:r>
        <w:t>nhận</w:t>
      </w:r>
      <w:r>
        <w:rPr>
          <w:spacing w:val="-16"/>
        </w:rPr>
        <w:t xml:space="preserve"> </w:t>
      </w:r>
      <w:r>
        <w:t>biết,</w:t>
      </w:r>
      <w:r>
        <w:rPr>
          <w:spacing w:val="-15"/>
        </w:rPr>
        <w:t xml:space="preserve"> </w:t>
      </w:r>
      <w:r>
        <w:t>phân</w:t>
      </w:r>
      <w:r>
        <w:rPr>
          <w:spacing w:val="-15"/>
        </w:rPr>
        <w:t xml:space="preserve"> </w:t>
      </w:r>
      <w:r>
        <w:t>tích,</w:t>
      </w:r>
      <w:r>
        <w:rPr>
          <w:spacing w:val="-15"/>
        </w:rPr>
        <w:t xml:space="preserve"> </w:t>
      </w:r>
      <w:r>
        <w:t>chỉ</w:t>
      </w:r>
      <w:r>
        <w:rPr>
          <w:spacing w:val="-12"/>
        </w:rPr>
        <w:t xml:space="preserve"> </w:t>
      </w:r>
      <w:r>
        <w:t>ra</w:t>
      </w:r>
      <w:r>
        <w:rPr>
          <w:spacing w:val="-15"/>
        </w:rPr>
        <w:t xml:space="preserve"> </w:t>
      </w:r>
      <w:r>
        <w:t>những</w:t>
      </w:r>
      <w:r>
        <w:rPr>
          <w:spacing w:val="-15"/>
        </w:rPr>
        <w:t xml:space="preserve"> </w:t>
      </w:r>
      <w:r>
        <w:t>điểm</w:t>
      </w:r>
      <w:r>
        <w:rPr>
          <w:spacing w:val="-17"/>
        </w:rPr>
        <w:t xml:space="preserve"> </w:t>
      </w:r>
      <w:r>
        <w:t>chưa</w:t>
      </w:r>
      <w:r>
        <w:rPr>
          <w:spacing w:val="-15"/>
        </w:rPr>
        <w:t xml:space="preserve"> </w:t>
      </w:r>
      <w:r>
        <w:t>đúng</w:t>
      </w:r>
      <w:r>
        <w:rPr>
          <w:spacing w:val="-15"/>
        </w:rPr>
        <w:t xml:space="preserve"> </w:t>
      </w:r>
      <w:r>
        <w:t>về</w:t>
      </w:r>
      <w:r>
        <w:rPr>
          <w:spacing w:val="-15"/>
        </w:rPr>
        <w:t xml:space="preserve"> </w:t>
      </w:r>
      <w:r>
        <w:t>hình</w:t>
      </w:r>
      <w:r>
        <w:rPr>
          <w:spacing w:val="-15"/>
        </w:rPr>
        <w:t xml:space="preserve"> </w:t>
      </w:r>
      <w:r>
        <w:t>thức</w:t>
      </w:r>
      <w:r>
        <w:rPr>
          <w:spacing w:val="-15"/>
        </w:rPr>
        <w:t xml:space="preserve"> </w:t>
      </w:r>
      <w:r>
        <w:t>thể</w:t>
      </w:r>
      <w:r>
        <w:rPr>
          <w:spacing w:val="-15"/>
        </w:rPr>
        <w:t xml:space="preserve"> </w:t>
      </w:r>
      <w:r>
        <w:t>thơ</w:t>
      </w:r>
      <w:r>
        <w:rPr>
          <w:spacing w:val="-13"/>
        </w:rPr>
        <w:t xml:space="preserve"> </w:t>
      </w:r>
      <w:r>
        <w:t>(gieo</w:t>
      </w:r>
      <w:r>
        <w:rPr>
          <w:spacing w:val="-15"/>
        </w:rPr>
        <w:t xml:space="preserve"> </w:t>
      </w:r>
      <w:r>
        <w:t>vần,</w:t>
      </w:r>
      <w:r>
        <w:rPr>
          <w:spacing w:val="-15"/>
        </w:rPr>
        <w:t xml:space="preserve"> </w:t>
      </w:r>
      <w:r>
        <w:t>ngắt</w:t>
      </w:r>
      <w:r>
        <w:rPr>
          <w:spacing w:val="-15"/>
        </w:rPr>
        <w:t xml:space="preserve"> </w:t>
      </w:r>
      <w:r>
        <w:t>nhịp, từ ngữ, số dòng, số chữ,...) và chưa hay về nội dung cảm xúc ở chỗ nào.</w:t>
      </w:r>
    </w:p>
    <w:p w:rsidR="000D0FDE" w:rsidRDefault="002B36AA">
      <w:pPr>
        <w:pStyle w:val="BodyText"/>
        <w:spacing w:before="63" w:line="273" w:lineRule="auto"/>
        <w:ind w:left="1418" w:right="288" w:firstLine="396"/>
        <w:jc w:val="both"/>
      </w:pPr>
      <w:r>
        <w:t>– Sử dụng kết quả của việc tập làm thơ: có thể cho điểm các HS làm tốt như là điểm kiểm tra thường xuyên; đăng tải các bài thơ hay lên trang báo chung của lớp (báo tường, trang web hoặc trang Facebook, Zalo,...); hoặc hướng dẫn, động viên các em gửi bài thơ hay cho các báo địa phương và trung ương,...</w:t>
      </w:r>
    </w:p>
    <w:p w:rsidR="000D0FDE" w:rsidRDefault="002B36AA">
      <w:pPr>
        <w:pStyle w:val="BodyText"/>
        <w:spacing w:before="58" w:line="273" w:lineRule="auto"/>
        <w:ind w:left="1418" w:right="286" w:firstLine="396"/>
        <w:jc w:val="both"/>
      </w:pPr>
      <w:r>
        <w:t>Trước</w:t>
      </w:r>
      <w:r>
        <w:rPr>
          <w:spacing w:val="-2"/>
        </w:rPr>
        <w:t xml:space="preserve"> </w:t>
      </w:r>
      <w:r>
        <w:t>khi</w:t>
      </w:r>
      <w:r>
        <w:rPr>
          <w:spacing w:val="-2"/>
        </w:rPr>
        <w:t xml:space="preserve"> </w:t>
      </w:r>
      <w:r>
        <w:t>trở</w:t>
      </w:r>
      <w:r>
        <w:rPr>
          <w:spacing w:val="-3"/>
        </w:rPr>
        <w:t xml:space="preserve"> </w:t>
      </w:r>
      <w:r>
        <w:t>thành</w:t>
      </w:r>
      <w:r>
        <w:rPr>
          <w:spacing w:val="-3"/>
        </w:rPr>
        <w:t xml:space="preserve"> </w:t>
      </w:r>
      <w:r>
        <w:t>các nhà</w:t>
      </w:r>
      <w:r>
        <w:rPr>
          <w:spacing w:val="-3"/>
        </w:rPr>
        <w:t xml:space="preserve"> </w:t>
      </w:r>
      <w:r>
        <w:t>văn,</w:t>
      </w:r>
      <w:r>
        <w:rPr>
          <w:spacing w:val="-3"/>
        </w:rPr>
        <w:t xml:space="preserve"> </w:t>
      </w:r>
      <w:r>
        <w:t>nhà thơ,</w:t>
      </w:r>
      <w:r>
        <w:rPr>
          <w:spacing w:val="-3"/>
        </w:rPr>
        <w:t xml:space="preserve"> </w:t>
      </w:r>
      <w:r>
        <w:t>ai</w:t>
      </w:r>
      <w:r>
        <w:rPr>
          <w:spacing w:val="-3"/>
        </w:rPr>
        <w:t xml:space="preserve"> </w:t>
      </w:r>
      <w:r>
        <w:t>cũng</w:t>
      </w:r>
      <w:r>
        <w:rPr>
          <w:spacing w:val="-3"/>
        </w:rPr>
        <w:t xml:space="preserve"> </w:t>
      </w:r>
      <w:r>
        <w:t>phải</w:t>
      </w:r>
      <w:r>
        <w:rPr>
          <w:spacing w:val="-3"/>
        </w:rPr>
        <w:t xml:space="preserve"> </w:t>
      </w:r>
      <w:r>
        <w:t>đi</w:t>
      </w:r>
      <w:r>
        <w:rPr>
          <w:spacing w:val="-3"/>
        </w:rPr>
        <w:t xml:space="preserve"> </w:t>
      </w:r>
      <w:r>
        <w:t>học,</w:t>
      </w:r>
      <w:r>
        <w:rPr>
          <w:spacing w:val="-2"/>
        </w:rPr>
        <w:t xml:space="preserve"> </w:t>
      </w:r>
      <w:r>
        <w:t>cũng</w:t>
      </w:r>
      <w:r>
        <w:rPr>
          <w:spacing w:val="-2"/>
        </w:rPr>
        <w:t xml:space="preserve"> </w:t>
      </w:r>
      <w:r>
        <w:t>từng</w:t>
      </w:r>
      <w:r>
        <w:rPr>
          <w:spacing w:val="-3"/>
        </w:rPr>
        <w:t xml:space="preserve"> </w:t>
      </w:r>
      <w:r>
        <w:t>ngồi</w:t>
      </w:r>
      <w:r>
        <w:rPr>
          <w:spacing w:val="-3"/>
        </w:rPr>
        <w:t xml:space="preserve"> </w:t>
      </w:r>
      <w:r>
        <w:t>trên ghế nhà trường. Vì ít nhất họ cũng phải biết đọc, biết viết. Nhà trường nói chung không có nhiệm vụ tạo ra các nhà văn, nhà thơ, nhưng góp phần trang bị vốn văn hoá như là tạo ra mảnh đất màu mỡ để những hạt mầm năng khiếu văn chương, nghệ thuật đâm chồi, nảy lộc,</w:t>
      </w:r>
      <w:r>
        <w:rPr>
          <w:spacing w:val="-12"/>
        </w:rPr>
        <w:t xml:space="preserve"> </w:t>
      </w:r>
      <w:r>
        <w:t>phát</w:t>
      </w:r>
      <w:r>
        <w:rPr>
          <w:spacing w:val="-10"/>
        </w:rPr>
        <w:t xml:space="preserve"> </w:t>
      </w:r>
      <w:r>
        <w:t>triển,</w:t>
      </w:r>
      <w:r>
        <w:rPr>
          <w:spacing w:val="-10"/>
        </w:rPr>
        <w:t xml:space="preserve"> </w:t>
      </w:r>
      <w:r>
        <w:t>trưởng</w:t>
      </w:r>
      <w:r>
        <w:rPr>
          <w:spacing w:val="-10"/>
        </w:rPr>
        <w:t xml:space="preserve"> </w:t>
      </w:r>
      <w:r>
        <w:t>thành.</w:t>
      </w:r>
      <w:r>
        <w:rPr>
          <w:spacing w:val="-12"/>
        </w:rPr>
        <w:t xml:space="preserve"> </w:t>
      </w:r>
      <w:r>
        <w:t>Cùng</w:t>
      </w:r>
      <w:r>
        <w:rPr>
          <w:spacing w:val="-10"/>
        </w:rPr>
        <w:t xml:space="preserve"> </w:t>
      </w:r>
      <w:r>
        <w:t>một</w:t>
      </w:r>
      <w:r>
        <w:rPr>
          <w:spacing w:val="-10"/>
        </w:rPr>
        <w:t xml:space="preserve"> </w:t>
      </w:r>
      <w:r>
        <w:t>năng</w:t>
      </w:r>
      <w:r>
        <w:rPr>
          <w:spacing w:val="-10"/>
        </w:rPr>
        <w:t xml:space="preserve"> </w:t>
      </w:r>
      <w:r>
        <w:t>khiếu</w:t>
      </w:r>
      <w:r>
        <w:rPr>
          <w:spacing w:val="-12"/>
        </w:rPr>
        <w:t xml:space="preserve"> </w:t>
      </w:r>
      <w:r>
        <w:t>trời</w:t>
      </w:r>
      <w:r>
        <w:rPr>
          <w:spacing w:val="-12"/>
        </w:rPr>
        <w:t xml:space="preserve"> </w:t>
      </w:r>
      <w:r>
        <w:t>cho,</w:t>
      </w:r>
      <w:r>
        <w:rPr>
          <w:spacing w:val="-12"/>
        </w:rPr>
        <w:t xml:space="preserve"> </w:t>
      </w:r>
      <w:r>
        <w:t>nhưng</w:t>
      </w:r>
      <w:r>
        <w:rPr>
          <w:spacing w:val="-10"/>
        </w:rPr>
        <w:t xml:space="preserve"> </w:t>
      </w:r>
      <w:r>
        <w:t>nếu</w:t>
      </w:r>
      <w:r>
        <w:rPr>
          <w:spacing w:val="-12"/>
        </w:rPr>
        <w:t xml:space="preserve"> </w:t>
      </w:r>
      <w:r>
        <w:t>có</w:t>
      </w:r>
      <w:r>
        <w:rPr>
          <w:spacing w:val="-10"/>
        </w:rPr>
        <w:t xml:space="preserve"> </w:t>
      </w:r>
      <w:r>
        <w:t>một</w:t>
      </w:r>
      <w:r>
        <w:rPr>
          <w:spacing w:val="-12"/>
        </w:rPr>
        <w:t xml:space="preserve"> </w:t>
      </w:r>
      <w:r>
        <w:t>vốn</w:t>
      </w:r>
      <w:r>
        <w:rPr>
          <w:spacing w:val="-12"/>
        </w:rPr>
        <w:t xml:space="preserve"> </w:t>
      </w:r>
      <w:r>
        <w:t>văn</w:t>
      </w:r>
      <w:r>
        <w:rPr>
          <w:spacing w:val="-12"/>
        </w:rPr>
        <w:t xml:space="preserve"> </w:t>
      </w:r>
      <w:r>
        <w:t>hoá rộng lớn, hạt mầm ấy</w:t>
      </w:r>
      <w:r>
        <w:rPr>
          <w:spacing w:val="-3"/>
        </w:rPr>
        <w:t xml:space="preserve"> </w:t>
      </w:r>
      <w:r>
        <w:t>sẽ thành đại thụ, cao lớn và xum xuê hoa trái. Ngược lại thì ai cũng đã biết. Văn học châu Âu trập trùng những đỉnh cao, chi chít Nobel văn học, vì mỗi nhà văn đều đồng thời là một nhà văn hoá lớn không chỉ của dân tộc ấy.</w:t>
      </w:r>
    </w:p>
    <w:p w:rsidR="000D0FDE" w:rsidRDefault="000D0FDE">
      <w:pPr>
        <w:pStyle w:val="BodyText"/>
        <w:rPr>
          <w:sz w:val="20"/>
        </w:rPr>
      </w:pPr>
    </w:p>
    <w:p w:rsidR="000D0FDE" w:rsidRDefault="00E85E01">
      <w:pPr>
        <w:pStyle w:val="BodyText"/>
        <w:spacing w:before="9"/>
        <w:rPr>
          <w:sz w:val="15"/>
        </w:rPr>
      </w:pPr>
      <w:r>
        <w:pict>
          <v:group id="docshapegroup148" o:spid="_x0000_s1046" style="position:absolute;margin-left:0;margin-top:10.3pt;width:298.6pt;height:34.45pt;z-index:-15717888;mso-wrap-distance-left:0;mso-wrap-distance-right:0;mso-position-horizontal-relative:page" coordorigin=",206" coordsize="5972,689">
            <v:shape id="docshape149" o:spid="_x0000_s1048" style="position:absolute;top:206;width:5972;height:689" coordorigin=",206" coordsize="5972,689" path="m5627,206l,206,,895r5627,l5971,551,5627,206xe" fillcolor="#2e5496" stroked="f">
              <v:path arrowok="t"/>
            </v:shape>
            <v:shape id="docshape150" o:spid="_x0000_s1047" type="#_x0000_t202" style="position:absolute;top:206;width:5972;height:689" filled="f" stroked="f">
              <v:textbox style="mso-next-textbox:#docshape150" inset="0,0,0,0">
                <w:txbxContent>
                  <w:p w:rsidR="000D0FDE" w:rsidRDefault="002B36AA">
                    <w:pPr>
                      <w:spacing w:before="156"/>
                      <w:ind w:left="1414"/>
                      <w:rPr>
                        <w:b/>
                        <w:sz w:val="32"/>
                      </w:rPr>
                    </w:pPr>
                    <w:r>
                      <w:rPr>
                        <w:b/>
                        <w:color w:val="FFFFFF"/>
                        <w:sz w:val="32"/>
                      </w:rPr>
                      <w:t>V.</w:t>
                    </w:r>
                    <w:r>
                      <w:rPr>
                        <w:b/>
                        <w:color w:val="FFFFFF"/>
                        <w:spacing w:val="-5"/>
                        <w:sz w:val="32"/>
                      </w:rPr>
                      <w:t xml:space="preserve"> </w:t>
                    </w:r>
                    <w:r>
                      <w:rPr>
                        <w:b/>
                        <w:color w:val="FFFFFF"/>
                        <w:sz w:val="32"/>
                      </w:rPr>
                      <w:t>DẠY</w:t>
                    </w:r>
                    <w:r>
                      <w:rPr>
                        <w:b/>
                        <w:color w:val="FFFFFF"/>
                        <w:spacing w:val="-5"/>
                        <w:sz w:val="32"/>
                      </w:rPr>
                      <w:t xml:space="preserve"> </w:t>
                    </w:r>
                    <w:r>
                      <w:rPr>
                        <w:b/>
                        <w:color w:val="FFFFFF"/>
                        <w:sz w:val="32"/>
                      </w:rPr>
                      <w:t>NÓI</w:t>
                    </w:r>
                    <w:r>
                      <w:rPr>
                        <w:b/>
                        <w:color w:val="FFFFFF"/>
                        <w:spacing w:val="-6"/>
                        <w:sz w:val="32"/>
                      </w:rPr>
                      <w:t xml:space="preserve"> </w:t>
                    </w:r>
                    <w:r>
                      <w:rPr>
                        <w:b/>
                        <w:color w:val="FFFFFF"/>
                        <w:sz w:val="32"/>
                      </w:rPr>
                      <w:t>VÀ</w:t>
                    </w:r>
                    <w:r>
                      <w:rPr>
                        <w:b/>
                        <w:color w:val="FFFFFF"/>
                        <w:spacing w:val="-6"/>
                        <w:sz w:val="32"/>
                      </w:rPr>
                      <w:t xml:space="preserve"> </w:t>
                    </w:r>
                    <w:r>
                      <w:rPr>
                        <w:b/>
                        <w:color w:val="FFFFFF"/>
                        <w:spacing w:val="-4"/>
                        <w:sz w:val="32"/>
                      </w:rPr>
                      <w:t>NGHE</w:t>
                    </w:r>
                  </w:p>
                </w:txbxContent>
              </v:textbox>
            </v:shape>
            <w10:wrap type="topAndBottom" anchorx="page"/>
          </v:group>
        </w:pict>
      </w:r>
    </w:p>
    <w:p w:rsidR="000D0FDE" w:rsidRDefault="002B36AA">
      <w:pPr>
        <w:pStyle w:val="BodyText"/>
        <w:spacing w:before="128" w:line="273" w:lineRule="auto"/>
        <w:ind w:left="1418" w:right="291" w:firstLine="396"/>
        <w:jc w:val="both"/>
      </w:pPr>
      <w:r>
        <w:t>Nói và nghe là hai trong bốn kĩ năng giao tiếp cần rèn luyện cho HS. Khác với học ngoại</w:t>
      </w:r>
      <w:r>
        <w:rPr>
          <w:spacing w:val="-15"/>
        </w:rPr>
        <w:t xml:space="preserve"> </w:t>
      </w:r>
      <w:r>
        <w:t>ngữ,</w:t>
      </w:r>
      <w:r>
        <w:rPr>
          <w:spacing w:val="-15"/>
        </w:rPr>
        <w:t xml:space="preserve"> </w:t>
      </w:r>
      <w:r>
        <w:t>việc</w:t>
      </w:r>
      <w:r>
        <w:rPr>
          <w:spacing w:val="-12"/>
        </w:rPr>
        <w:t xml:space="preserve"> </w:t>
      </w:r>
      <w:r>
        <w:t>dạy</w:t>
      </w:r>
      <w:r>
        <w:rPr>
          <w:spacing w:val="-17"/>
        </w:rPr>
        <w:t xml:space="preserve"> </w:t>
      </w:r>
      <w:r>
        <w:t>tiếng</w:t>
      </w:r>
      <w:r>
        <w:rPr>
          <w:spacing w:val="-11"/>
        </w:rPr>
        <w:t xml:space="preserve"> </w:t>
      </w:r>
      <w:r>
        <w:t>mẹ</w:t>
      </w:r>
      <w:r>
        <w:rPr>
          <w:spacing w:val="-12"/>
        </w:rPr>
        <w:t xml:space="preserve"> </w:t>
      </w:r>
      <w:r>
        <w:t>đẻ</w:t>
      </w:r>
      <w:r>
        <w:rPr>
          <w:spacing w:val="-12"/>
        </w:rPr>
        <w:t xml:space="preserve"> </w:t>
      </w:r>
      <w:r>
        <w:t>tập</w:t>
      </w:r>
      <w:r>
        <w:rPr>
          <w:spacing w:val="-15"/>
        </w:rPr>
        <w:t xml:space="preserve"> </w:t>
      </w:r>
      <w:r>
        <w:t>trung</w:t>
      </w:r>
      <w:r>
        <w:rPr>
          <w:spacing w:val="-13"/>
        </w:rPr>
        <w:t xml:space="preserve"> </w:t>
      </w:r>
      <w:r>
        <w:t>chính</w:t>
      </w:r>
      <w:r>
        <w:rPr>
          <w:spacing w:val="-15"/>
        </w:rPr>
        <w:t xml:space="preserve"> </w:t>
      </w:r>
      <w:r>
        <w:t>vào</w:t>
      </w:r>
      <w:r>
        <w:rPr>
          <w:spacing w:val="-12"/>
        </w:rPr>
        <w:t xml:space="preserve"> </w:t>
      </w:r>
      <w:r>
        <w:t>kĩ</w:t>
      </w:r>
      <w:r>
        <w:rPr>
          <w:spacing w:val="-12"/>
        </w:rPr>
        <w:t xml:space="preserve"> </w:t>
      </w:r>
      <w:r>
        <w:t>năng</w:t>
      </w:r>
      <w:r>
        <w:rPr>
          <w:spacing w:val="-12"/>
        </w:rPr>
        <w:t xml:space="preserve"> </w:t>
      </w:r>
      <w:r>
        <w:t>đọc</w:t>
      </w:r>
      <w:r>
        <w:rPr>
          <w:spacing w:val="-12"/>
        </w:rPr>
        <w:t xml:space="preserve"> </w:t>
      </w:r>
      <w:r>
        <w:t>và</w:t>
      </w:r>
      <w:r>
        <w:rPr>
          <w:spacing w:val="-15"/>
        </w:rPr>
        <w:t xml:space="preserve"> </w:t>
      </w:r>
      <w:r>
        <w:t>viết.</w:t>
      </w:r>
      <w:r>
        <w:rPr>
          <w:spacing w:val="-15"/>
        </w:rPr>
        <w:t xml:space="preserve"> </w:t>
      </w:r>
      <w:r>
        <w:t>Không</w:t>
      </w:r>
      <w:r>
        <w:rPr>
          <w:spacing w:val="-15"/>
        </w:rPr>
        <w:t xml:space="preserve"> </w:t>
      </w:r>
      <w:r>
        <w:t>đến</w:t>
      </w:r>
      <w:r>
        <w:rPr>
          <w:spacing w:val="-15"/>
        </w:rPr>
        <w:t xml:space="preserve"> </w:t>
      </w:r>
      <w:r>
        <w:t>trường, HS</w:t>
      </w:r>
      <w:r>
        <w:rPr>
          <w:spacing w:val="-3"/>
        </w:rPr>
        <w:t xml:space="preserve"> </w:t>
      </w:r>
      <w:r>
        <w:t>vẫn</w:t>
      </w:r>
      <w:r>
        <w:rPr>
          <w:spacing w:val="-3"/>
        </w:rPr>
        <w:t xml:space="preserve"> </w:t>
      </w:r>
      <w:r>
        <w:t>biết</w:t>
      </w:r>
      <w:r>
        <w:rPr>
          <w:spacing w:val="-3"/>
        </w:rPr>
        <w:t xml:space="preserve"> </w:t>
      </w:r>
      <w:r>
        <w:t>nói</w:t>
      </w:r>
      <w:r>
        <w:rPr>
          <w:spacing w:val="-3"/>
        </w:rPr>
        <w:t xml:space="preserve"> </w:t>
      </w:r>
      <w:r>
        <w:t>và</w:t>
      </w:r>
      <w:r>
        <w:rPr>
          <w:spacing w:val="-3"/>
        </w:rPr>
        <w:t xml:space="preserve"> </w:t>
      </w:r>
      <w:r>
        <w:t>nghe.</w:t>
      </w:r>
      <w:r>
        <w:rPr>
          <w:spacing w:val="-3"/>
        </w:rPr>
        <w:t xml:space="preserve"> </w:t>
      </w:r>
      <w:r>
        <w:t>Khái</w:t>
      </w:r>
      <w:r>
        <w:rPr>
          <w:spacing w:val="-3"/>
        </w:rPr>
        <w:t xml:space="preserve"> </w:t>
      </w:r>
      <w:r>
        <w:t>niệm</w:t>
      </w:r>
      <w:r>
        <w:rPr>
          <w:spacing w:val="-5"/>
        </w:rPr>
        <w:t xml:space="preserve"> </w:t>
      </w:r>
      <w:r>
        <w:t>“mù</w:t>
      </w:r>
      <w:r>
        <w:rPr>
          <w:spacing w:val="-3"/>
        </w:rPr>
        <w:t xml:space="preserve"> </w:t>
      </w:r>
      <w:r>
        <w:t>chữ” chủ yếu</w:t>
      </w:r>
      <w:r>
        <w:rPr>
          <w:spacing w:val="-3"/>
        </w:rPr>
        <w:t xml:space="preserve"> </w:t>
      </w:r>
      <w:r>
        <w:t>để</w:t>
      </w:r>
      <w:r>
        <w:rPr>
          <w:spacing w:val="-3"/>
        </w:rPr>
        <w:t xml:space="preserve"> </w:t>
      </w:r>
      <w:r>
        <w:t>chỉ</w:t>
      </w:r>
      <w:r>
        <w:rPr>
          <w:spacing w:val="-3"/>
        </w:rPr>
        <w:t xml:space="preserve"> </w:t>
      </w:r>
      <w:r>
        <w:t>tình</w:t>
      </w:r>
      <w:r>
        <w:rPr>
          <w:spacing w:val="-3"/>
        </w:rPr>
        <w:t xml:space="preserve"> </w:t>
      </w:r>
      <w:r>
        <w:t>trạng</w:t>
      </w:r>
      <w:r>
        <w:rPr>
          <w:spacing w:val="-3"/>
        </w:rPr>
        <w:t xml:space="preserve"> </w:t>
      </w:r>
      <w:r>
        <w:t>không</w:t>
      </w:r>
      <w:r>
        <w:rPr>
          <w:spacing w:val="-3"/>
        </w:rPr>
        <w:t xml:space="preserve"> </w:t>
      </w:r>
      <w:r>
        <w:t>biết</w:t>
      </w:r>
      <w:r>
        <w:rPr>
          <w:spacing w:val="-3"/>
        </w:rPr>
        <w:t xml:space="preserve"> </w:t>
      </w:r>
      <w:r>
        <w:t>đọc</w:t>
      </w:r>
      <w:r>
        <w:rPr>
          <w:spacing w:val="-3"/>
        </w:rPr>
        <w:t xml:space="preserve"> </w:t>
      </w:r>
      <w:r>
        <w:t>và viết. Tuy</w:t>
      </w:r>
      <w:r>
        <w:rPr>
          <w:spacing w:val="-1"/>
        </w:rPr>
        <w:t xml:space="preserve"> </w:t>
      </w:r>
      <w:r>
        <w:t>nhiên, không phải vì thế mà không dạy</w:t>
      </w:r>
      <w:r>
        <w:rPr>
          <w:spacing w:val="-1"/>
        </w:rPr>
        <w:t xml:space="preserve"> </w:t>
      </w:r>
      <w:r>
        <w:t>nói – nghe cho HS. Người xưa đã lưu ý cần dạy “học nói” sau “học ăn”.</w:t>
      </w:r>
    </w:p>
    <w:p w:rsidR="000D0FDE" w:rsidRDefault="002B36AA">
      <w:pPr>
        <w:pStyle w:val="Heading1"/>
        <w:numPr>
          <w:ilvl w:val="1"/>
          <w:numId w:val="27"/>
        </w:numPr>
        <w:tabs>
          <w:tab w:val="left" w:pos="1700"/>
        </w:tabs>
        <w:spacing w:before="137"/>
        <w:ind w:hanging="282"/>
        <w:jc w:val="both"/>
      </w:pPr>
      <w:r>
        <w:rPr>
          <w:color w:val="385522"/>
        </w:rPr>
        <w:t>Quy</w:t>
      </w:r>
      <w:r>
        <w:rPr>
          <w:color w:val="385522"/>
          <w:spacing w:val="-3"/>
        </w:rPr>
        <w:t xml:space="preserve"> </w:t>
      </w:r>
      <w:r>
        <w:rPr>
          <w:color w:val="385522"/>
        </w:rPr>
        <w:t>định</w:t>
      </w:r>
      <w:r>
        <w:rPr>
          <w:color w:val="385522"/>
          <w:spacing w:val="-4"/>
        </w:rPr>
        <w:t xml:space="preserve"> </w:t>
      </w:r>
      <w:r>
        <w:rPr>
          <w:color w:val="385522"/>
        </w:rPr>
        <w:t>của</w:t>
      </w:r>
      <w:r>
        <w:rPr>
          <w:color w:val="385522"/>
          <w:spacing w:val="-3"/>
        </w:rPr>
        <w:t xml:space="preserve"> </w:t>
      </w:r>
      <w:r>
        <w:rPr>
          <w:color w:val="385522"/>
        </w:rPr>
        <w:t>Chương</w:t>
      </w:r>
      <w:r>
        <w:rPr>
          <w:color w:val="385522"/>
          <w:spacing w:val="-2"/>
        </w:rPr>
        <w:t xml:space="preserve"> </w:t>
      </w:r>
      <w:r>
        <w:rPr>
          <w:color w:val="385522"/>
        </w:rPr>
        <w:t>trình</w:t>
      </w:r>
      <w:r>
        <w:rPr>
          <w:color w:val="385522"/>
          <w:spacing w:val="-3"/>
        </w:rPr>
        <w:t xml:space="preserve"> </w:t>
      </w:r>
      <w:r>
        <w:rPr>
          <w:color w:val="385522"/>
        </w:rPr>
        <w:t>Ngữ</w:t>
      </w:r>
      <w:r>
        <w:rPr>
          <w:color w:val="385522"/>
          <w:spacing w:val="-6"/>
        </w:rPr>
        <w:t xml:space="preserve"> </w:t>
      </w:r>
      <w:r>
        <w:rPr>
          <w:color w:val="385522"/>
        </w:rPr>
        <w:t>văn</w:t>
      </w:r>
      <w:r>
        <w:rPr>
          <w:color w:val="385522"/>
          <w:spacing w:val="-3"/>
        </w:rPr>
        <w:t xml:space="preserve"> </w:t>
      </w:r>
      <w:r>
        <w:rPr>
          <w:color w:val="385522"/>
          <w:spacing w:val="-4"/>
        </w:rPr>
        <w:t>2018</w:t>
      </w:r>
    </w:p>
    <w:p w:rsidR="000D0FDE" w:rsidRDefault="002B36AA">
      <w:pPr>
        <w:pStyle w:val="BodyText"/>
        <w:spacing w:before="98" w:line="271" w:lineRule="auto"/>
        <w:ind w:left="1418" w:right="291" w:firstLine="396"/>
        <w:jc w:val="both"/>
      </w:pPr>
      <w:r>
        <w:t>Số tiết dành cho kĩ năng nói và nghe rất ít, chỉ 10% tổng số thời lượng (khoảng trên 10</w:t>
      </w:r>
      <w:r>
        <w:rPr>
          <w:spacing w:val="-9"/>
        </w:rPr>
        <w:t xml:space="preserve"> </w:t>
      </w:r>
      <w:r>
        <w:t>tiết</w:t>
      </w:r>
      <w:r>
        <w:rPr>
          <w:spacing w:val="-9"/>
        </w:rPr>
        <w:t xml:space="preserve"> </w:t>
      </w:r>
      <w:r>
        <w:t>/</w:t>
      </w:r>
      <w:r>
        <w:rPr>
          <w:spacing w:val="-9"/>
        </w:rPr>
        <w:t xml:space="preserve"> </w:t>
      </w:r>
      <w:r>
        <w:t>năm).</w:t>
      </w:r>
      <w:r>
        <w:rPr>
          <w:spacing w:val="-9"/>
        </w:rPr>
        <w:t xml:space="preserve"> </w:t>
      </w:r>
      <w:r>
        <w:t>Cần</w:t>
      </w:r>
      <w:r>
        <w:rPr>
          <w:spacing w:val="-9"/>
        </w:rPr>
        <w:t xml:space="preserve"> </w:t>
      </w:r>
      <w:r>
        <w:t>giải</w:t>
      </w:r>
      <w:r>
        <w:rPr>
          <w:spacing w:val="-6"/>
        </w:rPr>
        <w:t xml:space="preserve"> </w:t>
      </w:r>
      <w:r>
        <w:t>thích</w:t>
      </w:r>
      <w:r>
        <w:rPr>
          <w:spacing w:val="-9"/>
        </w:rPr>
        <w:t xml:space="preserve"> </w:t>
      </w:r>
      <w:r>
        <w:t>ngay</w:t>
      </w:r>
      <w:r>
        <w:rPr>
          <w:spacing w:val="-13"/>
        </w:rPr>
        <w:t xml:space="preserve"> </w:t>
      </w:r>
      <w:r>
        <w:t>vì</w:t>
      </w:r>
      <w:r>
        <w:rPr>
          <w:spacing w:val="-6"/>
        </w:rPr>
        <w:t xml:space="preserve"> </w:t>
      </w:r>
      <w:r>
        <w:t>sao</w:t>
      </w:r>
      <w:r>
        <w:rPr>
          <w:spacing w:val="-8"/>
        </w:rPr>
        <w:t xml:space="preserve"> </w:t>
      </w:r>
      <w:r>
        <w:t>CT</w:t>
      </w:r>
      <w:r>
        <w:rPr>
          <w:spacing w:val="-9"/>
        </w:rPr>
        <w:t xml:space="preserve"> </w:t>
      </w:r>
      <w:r>
        <w:t>chỉ</w:t>
      </w:r>
      <w:r>
        <w:rPr>
          <w:spacing w:val="-9"/>
        </w:rPr>
        <w:t xml:space="preserve"> </w:t>
      </w:r>
      <w:r>
        <w:t>dành</w:t>
      </w:r>
      <w:r>
        <w:rPr>
          <w:spacing w:val="-8"/>
        </w:rPr>
        <w:t xml:space="preserve"> </w:t>
      </w:r>
      <w:r>
        <w:t>cho</w:t>
      </w:r>
      <w:r>
        <w:rPr>
          <w:spacing w:val="-8"/>
        </w:rPr>
        <w:t xml:space="preserve"> </w:t>
      </w:r>
      <w:r>
        <w:t>nói</w:t>
      </w:r>
      <w:r>
        <w:rPr>
          <w:spacing w:val="-7"/>
        </w:rPr>
        <w:t xml:space="preserve"> </w:t>
      </w:r>
      <w:r>
        <w:t>–</w:t>
      </w:r>
      <w:r>
        <w:rPr>
          <w:spacing w:val="-8"/>
        </w:rPr>
        <w:t xml:space="preserve"> </w:t>
      </w:r>
      <w:r>
        <w:t>nghe</w:t>
      </w:r>
      <w:r>
        <w:rPr>
          <w:spacing w:val="-8"/>
        </w:rPr>
        <w:t xml:space="preserve"> </w:t>
      </w:r>
      <w:r>
        <w:t>thời</w:t>
      </w:r>
      <w:r>
        <w:rPr>
          <w:spacing w:val="-9"/>
        </w:rPr>
        <w:t xml:space="preserve"> </w:t>
      </w:r>
      <w:r>
        <w:t>lượng</w:t>
      </w:r>
      <w:r>
        <w:rPr>
          <w:spacing w:val="-9"/>
        </w:rPr>
        <w:t xml:space="preserve"> </w:t>
      </w:r>
      <w:r>
        <w:t>ít</w:t>
      </w:r>
      <w:r>
        <w:rPr>
          <w:spacing w:val="-9"/>
        </w:rPr>
        <w:t xml:space="preserve"> </w:t>
      </w:r>
      <w:r>
        <w:t>như</w:t>
      </w:r>
      <w:r>
        <w:rPr>
          <w:spacing w:val="-8"/>
        </w:rPr>
        <w:t xml:space="preserve"> </w:t>
      </w:r>
      <w:r>
        <w:rPr>
          <w:spacing w:val="-4"/>
        </w:rPr>
        <w:t>thế.</w:t>
      </w:r>
    </w:p>
    <w:p w:rsidR="000D0FDE" w:rsidRDefault="002B36AA">
      <w:pPr>
        <w:pStyle w:val="ListParagraph"/>
        <w:numPr>
          <w:ilvl w:val="2"/>
          <w:numId w:val="27"/>
        </w:numPr>
        <w:tabs>
          <w:tab w:val="left" w:pos="2007"/>
        </w:tabs>
        <w:spacing w:before="63" w:line="273" w:lineRule="auto"/>
        <w:ind w:right="291" w:firstLine="396"/>
        <w:rPr>
          <w:sz w:val="26"/>
        </w:rPr>
      </w:pPr>
      <w:r>
        <w:rPr>
          <w:sz w:val="26"/>
        </w:rPr>
        <w:t>Thứ</w:t>
      </w:r>
      <w:r>
        <w:rPr>
          <w:spacing w:val="-4"/>
          <w:sz w:val="26"/>
        </w:rPr>
        <w:t xml:space="preserve"> </w:t>
      </w:r>
      <w:r>
        <w:rPr>
          <w:sz w:val="26"/>
        </w:rPr>
        <w:t>nhất,</w:t>
      </w:r>
      <w:r>
        <w:rPr>
          <w:spacing w:val="-5"/>
          <w:sz w:val="26"/>
        </w:rPr>
        <w:t xml:space="preserve"> </w:t>
      </w:r>
      <w:r>
        <w:rPr>
          <w:sz w:val="26"/>
        </w:rPr>
        <w:t>trẻ</w:t>
      </w:r>
      <w:r>
        <w:rPr>
          <w:spacing w:val="-5"/>
          <w:sz w:val="26"/>
        </w:rPr>
        <w:t xml:space="preserve"> </w:t>
      </w:r>
      <w:r>
        <w:rPr>
          <w:sz w:val="26"/>
        </w:rPr>
        <w:t>em</w:t>
      </w:r>
      <w:r>
        <w:rPr>
          <w:spacing w:val="-5"/>
          <w:sz w:val="26"/>
        </w:rPr>
        <w:t xml:space="preserve"> </w:t>
      </w:r>
      <w:r>
        <w:rPr>
          <w:sz w:val="26"/>
        </w:rPr>
        <w:t>5</w:t>
      </w:r>
      <w:r>
        <w:rPr>
          <w:spacing w:val="-4"/>
          <w:sz w:val="26"/>
        </w:rPr>
        <w:t xml:space="preserve"> </w:t>
      </w:r>
      <w:r>
        <w:rPr>
          <w:sz w:val="26"/>
        </w:rPr>
        <w:t>–</w:t>
      </w:r>
      <w:r>
        <w:rPr>
          <w:spacing w:val="-3"/>
          <w:sz w:val="26"/>
        </w:rPr>
        <w:t xml:space="preserve"> </w:t>
      </w:r>
      <w:r>
        <w:rPr>
          <w:sz w:val="26"/>
        </w:rPr>
        <w:t>6</w:t>
      </w:r>
      <w:r>
        <w:rPr>
          <w:spacing w:val="-5"/>
          <w:sz w:val="26"/>
        </w:rPr>
        <w:t xml:space="preserve"> </w:t>
      </w:r>
      <w:r>
        <w:rPr>
          <w:sz w:val="26"/>
        </w:rPr>
        <w:t>tuổi</w:t>
      </w:r>
      <w:r>
        <w:rPr>
          <w:spacing w:val="-5"/>
          <w:sz w:val="26"/>
        </w:rPr>
        <w:t xml:space="preserve"> </w:t>
      </w:r>
      <w:r>
        <w:rPr>
          <w:sz w:val="26"/>
        </w:rPr>
        <w:t>đã</w:t>
      </w:r>
      <w:r>
        <w:rPr>
          <w:spacing w:val="-5"/>
          <w:sz w:val="26"/>
        </w:rPr>
        <w:t xml:space="preserve"> </w:t>
      </w:r>
      <w:r>
        <w:rPr>
          <w:sz w:val="26"/>
        </w:rPr>
        <w:t>biết</w:t>
      </w:r>
      <w:r>
        <w:rPr>
          <w:spacing w:val="-3"/>
          <w:sz w:val="26"/>
        </w:rPr>
        <w:t xml:space="preserve"> </w:t>
      </w:r>
      <w:r>
        <w:rPr>
          <w:sz w:val="26"/>
        </w:rPr>
        <w:t>nói</w:t>
      </w:r>
      <w:r>
        <w:rPr>
          <w:spacing w:val="-5"/>
          <w:sz w:val="26"/>
        </w:rPr>
        <w:t xml:space="preserve"> </w:t>
      </w:r>
      <w:r>
        <w:rPr>
          <w:sz w:val="26"/>
        </w:rPr>
        <w:t>và</w:t>
      </w:r>
      <w:r>
        <w:rPr>
          <w:spacing w:val="-5"/>
          <w:sz w:val="26"/>
        </w:rPr>
        <w:t xml:space="preserve"> </w:t>
      </w:r>
      <w:r>
        <w:rPr>
          <w:sz w:val="26"/>
        </w:rPr>
        <w:t>nghe,</w:t>
      </w:r>
      <w:r>
        <w:rPr>
          <w:spacing w:val="-5"/>
          <w:sz w:val="26"/>
        </w:rPr>
        <w:t xml:space="preserve"> </w:t>
      </w:r>
      <w:r>
        <w:rPr>
          <w:sz w:val="26"/>
        </w:rPr>
        <w:t>không</w:t>
      </w:r>
      <w:r>
        <w:rPr>
          <w:spacing w:val="-5"/>
          <w:sz w:val="26"/>
        </w:rPr>
        <w:t xml:space="preserve"> </w:t>
      </w:r>
      <w:r>
        <w:rPr>
          <w:sz w:val="26"/>
        </w:rPr>
        <w:t>đi</w:t>
      </w:r>
      <w:r>
        <w:rPr>
          <w:spacing w:val="-3"/>
          <w:sz w:val="26"/>
        </w:rPr>
        <w:t xml:space="preserve"> </w:t>
      </w:r>
      <w:r>
        <w:rPr>
          <w:sz w:val="26"/>
        </w:rPr>
        <w:t>học,</w:t>
      </w:r>
      <w:r>
        <w:rPr>
          <w:spacing w:val="-5"/>
          <w:sz w:val="26"/>
        </w:rPr>
        <w:t xml:space="preserve"> </w:t>
      </w:r>
      <w:r>
        <w:rPr>
          <w:sz w:val="26"/>
        </w:rPr>
        <w:t>trẻ</w:t>
      </w:r>
      <w:r>
        <w:rPr>
          <w:spacing w:val="-5"/>
          <w:sz w:val="26"/>
        </w:rPr>
        <w:t xml:space="preserve"> </w:t>
      </w:r>
      <w:r>
        <w:rPr>
          <w:sz w:val="26"/>
        </w:rPr>
        <w:t>em</w:t>
      </w:r>
      <w:r>
        <w:rPr>
          <w:spacing w:val="-7"/>
          <w:sz w:val="26"/>
        </w:rPr>
        <w:t xml:space="preserve"> </w:t>
      </w:r>
      <w:r>
        <w:rPr>
          <w:sz w:val="26"/>
        </w:rPr>
        <w:t>vẫn</w:t>
      </w:r>
      <w:r>
        <w:rPr>
          <w:spacing w:val="-5"/>
          <w:sz w:val="26"/>
        </w:rPr>
        <w:t xml:space="preserve"> </w:t>
      </w:r>
      <w:r>
        <w:rPr>
          <w:sz w:val="26"/>
        </w:rPr>
        <w:t>nói</w:t>
      </w:r>
      <w:r>
        <w:rPr>
          <w:spacing w:val="-5"/>
          <w:sz w:val="26"/>
        </w:rPr>
        <w:t xml:space="preserve"> </w:t>
      </w:r>
      <w:r>
        <w:rPr>
          <w:sz w:val="26"/>
        </w:rPr>
        <w:t>và</w:t>
      </w:r>
      <w:r>
        <w:rPr>
          <w:spacing w:val="-3"/>
          <w:sz w:val="26"/>
        </w:rPr>
        <w:t xml:space="preserve"> </w:t>
      </w:r>
      <w:r>
        <w:rPr>
          <w:sz w:val="26"/>
        </w:rPr>
        <w:t>nghe bình</w:t>
      </w:r>
      <w:r>
        <w:rPr>
          <w:spacing w:val="-1"/>
          <w:sz w:val="26"/>
        </w:rPr>
        <w:t xml:space="preserve"> </w:t>
      </w:r>
      <w:r>
        <w:rPr>
          <w:sz w:val="26"/>
        </w:rPr>
        <w:t>thường; nhưng muốn</w:t>
      </w:r>
      <w:r>
        <w:rPr>
          <w:spacing w:val="-1"/>
          <w:sz w:val="26"/>
        </w:rPr>
        <w:t xml:space="preserve"> </w:t>
      </w:r>
      <w:r>
        <w:rPr>
          <w:sz w:val="26"/>
        </w:rPr>
        <w:t>biết</w:t>
      </w:r>
      <w:r>
        <w:rPr>
          <w:spacing w:val="-1"/>
          <w:sz w:val="26"/>
        </w:rPr>
        <w:t xml:space="preserve"> </w:t>
      </w:r>
      <w:r>
        <w:rPr>
          <w:sz w:val="26"/>
        </w:rPr>
        <w:t>đọc và viết thì phải đến trường, phải đi</w:t>
      </w:r>
      <w:r>
        <w:rPr>
          <w:spacing w:val="-1"/>
          <w:sz w:val="26"/>
        </w:rPr>
        <w:t xml:space="preserve"> </w:t>
      </w:r>
      <w:r>
        <w:rPr>
          <w:sz w:val="26"/>
        </w:rPr>
        <w:t>học. Ở trường, cần ưu</w:t>
      </w:r>
      <w:r>
        <w:rPr>
          <w:spacing w:val="-12"/>
          <w:sz w:val="26"/>
        </w:rPr>
        <w:t xml:space="preserve"> </w:t>
      </w:r>
      <w:r>
        <w:rPr>
          <w:sz w:val="26"/>
        </w:rPr>
        <w:t>tiên</w:t>
      </w:r>
      <w:r>
        <w:rPr>
          <w:spacing w:val="-12"/>
          <w:sz w:val="26"/>
        </w:rPr>
        <w:t xml:space="preserve"> </w:t>
      </w:r>
      <w:r>
        <w:rPr>
          <w:sz w:val="26"/>
        </w:rPr>
        <w:t>cho</w:t>
      </w:r>
      <w:r>
        <w:rPr>
          <w:spacing w:val="-10"/>
          <w:sz w:val="26"/>
        </w:rPr>
        <w:t xml:space="preserve"> </w:t>
      </w:r>
      <w:r>
        <w:rPr>
          <w:sz w:val="26"/>
        </w:rPr>
        <w:t>việc</w:t>
      </w:r>
      <w:r>
        <w:rPr>
          <w:spacing w:val="-10"/>
          <w:sz w:val="26"/>
        </w:rPr>
        <w:t xml:space="preserve"> </w:t>
      </w:r>
      <w:r>
        <w:rPr>
          <w:sz w:val="26"/>
        </w:rPr>
        <w:t>học</w:t>
      </w:r>
      <w:r>
        <w:rPr>
          <w:spacing w:val="-10"/>
          <w:sz w:val="26"/>
        </w:rPr>
        <w:t xml:space="preserve"> </w:t>
      </w:r>
      <w:r>
        <w:rPr>
          <w:sz w:val="26"/>
        </w:rPr>
        <w:t>đọc</w:t>
      </w:r>
      <w:r>
        <w:rPr>
          <w:spacing w:val="-12"/>
          <w:sz w:val="26"/>
        </w:rPr>
        <w:t xml:space="preserve"> </w:t>
      </w:r>
      <w:r>
        <w:rPr>
          <w:sz w:val="26"/>
        </w:rPr>
        <w:t>và</w:t>
      </w:r>
      <w:r>
        <w:rPr>
          <w:spacing w:val="-12"/>
          <w:sz w:val="26"/>
        </w:rPr>
        <w:t xml:space="preserve"> </w:t>
      </w:r>
      <w:r>
        <w:rPr>
          <w:sz w:val="26"/>
        </w:rPr>
        <w:t>học</w:t>
      </w:r>
      <w:r>
        <w:rPr>
          <w:spacing w:val="-10"/>
          <w:sz w:val="26"/>
        </w:rPr>
        <w:t xml:space="preserve"> </w:t>
      </w:r>
      <w:r>
        <w:rPr>
          <w:sz w:val="26"/>
        </w:rPr>
        <w:t>viết;</w:t>
      </w:r>
      <w:r>
        <w:rPr>
          <w:spacing w:val="-10"/>
          <w:sz w:val="26"/>
        </w:rPr>
        <w:t xml:space="preserve"> </w:t>
      </w:r>
      <w:r>
        <w:rPr>
          <w:sz w:val="26"/>
        </w:rPr>
        <w:t>kĩ</w:t>
      </w:r>
      <w:r>
        <w:rPr>
          <w:spacing w:val="-10"/>
          <w:sz w:val="26"/>
        </w:rPr>
        <w:t xml:space="preserve"> </w:t>
      </w:r>
      <w:r>
        <w:rPr>
          <w:sz w:val="26"/>
        </w:rPr>
        <w:t>năng</w:t>
      </w:r>
      <w:r>
        <w:rPr>
          <w:spacing w:val="-12"/>
          <w:sz w:val="26"/>
        </w:rPr>
        <w:t xml:space="preserve"> </w:t>
      </w:r>
      <w:r>
        <w:rPr>
          <w:sz w:val="26"/>
        </w:rPr>
        <w:t>đọc,</w:t>
      </w:r>
      <w:r>
        <w:rPr>
          <w:spacing w:val="-12"/>
          <w:sz w:val="26"/>
        </w:rPr>
        <w:t xml:space="preserve"> </w:t>
      </w:r>
      <w:r>
        <w:rPr>
          <w:sz w:val="26"/>
        </w:rPr>
        <w:t>viết</w:t>
      </w:r>
      <w:r>
        <w:rPr>
          <w:spacing w:val="-10"/>
          <w:sz w:val="26"/>
        </w:rPr>
        <w:t xml:space="preserve"> </w:t>
      </w:r>
      <w:r>
        <w:rPr>
          <w:sz w:val="26"/>
        </w:rPr>
        <w:t>cần</w:t>
      </w:r>
      <w:r>
        <w:rPr>
          <w:spacing w:val="-12"/>
          <w:sz w:val="26"/>
        </w:rPr>
        <w:t xml:space="preserve"> </w:t>
      </w:r>
      <w:r>
        <w:rPr>
          <w:sz w:val="26"/>
        </w:rPr>
        <w:t>rèn</w:t>
      </w:r>
      <w:r>
        <w:rPr>
          <w:spacing w:val="-12"/>
          <w:sz w:val="26"/>
        </w:rPr>
        <w:t xml:space="preserve"> </w:t>
      </w:r>
      <w:r>
        <w:rPr>
          <w:sz w:val="26"/>
        </w:rPr>
        <w:t>luyện</w:t>
      </w:r>
      <w:r>
        <w:rPr>
          <w:spacing w:val="-12"/>
          <w:sz w:val="26"/>
        </w:rPr>
        <w:t xml:space="preserve"> </w:t>
      </w:r>
      <w:r>
        <w:rPr>
          <w:sz w:val="26"/>
        </w:rPr>
        <w:t>nhiều</w:t>
      </w:r>
      <w:r>
        <w:rPr>
          <w:spacing w:val="-12"/>
          <w:sz w:val="26"/>
        </w:rPr>
        <w:t xml:space="preserve"> </w:t>
      </w:r>
      <w:r>
        <w:rPr>
          <w:sz w:val="26"/>
        </w:rPr>
        <w:t>hơn</w:t>
      </w:r>
      <w:r>
        <w:rPr>
          <w:spacing w:val="-12"/>
          <w:sz w:val="26"/>
        </w:rPr>
        <w:t xml:space="preserve"> </w:t>
      </w:r>
      <w:r>
        <w:rPr>
          <w:sz w:val="26"/>
        </w:rPr>
        <w:t>nói</w:t>
      </w:r>
      <w:r>
        <w:rPr>
          <w:spacing w:val="-10"/>
          <w:sz w:val="26"/>
        </w:rPr>
        <w:t xml:space="preserve"> </w:t>
      </w:r>
      <w:r>
        <w:rPr>
          <w:sz w:val="26"/>
        </w:rPr>
        <w:t>và</w:t>
      </w:r>
      <w:r>
        <w:rPr>
          <w:spacing w:val="-12"/>
          <w:sz w:val="26"/>
        </w:rPr>
        <w:t xml:space="preserve"> </w:t>
      </w:r>
      <w:r>
        <w:rPr>
          <w:sz w:val="26"/>
        </w:rPr>
        <w:t>nghe.</w:t>
      </w:r>
    </w:p>
    <w:p w:rsidR="000D0FDE" w:rsidRDefault="002B36AA">
      <w:pPr>
        <w:pStyle w:val="ListParagraph"/>
        <w:numPr>
          <w:ilvl w:val="2"/>
          <w:numId w:val="27"/>
        </w:numPr>
        <w:tabs>
          <w:tab w:val="left" w:pos="2019"/>
        </w:tabs>
        <w:spacing w:before="58" w:line="273" w:lineRule="auto"/>
        <w:ind w:right="289" w:firstLine="396"/>
        <w:rPr>
          <w:sz w:val="26"/>
        </w:rPr>
      </w:pPr>
      <w:r>
        <w:rPr>
          <w:sz w:val="26"/>
        </w:rPr>
        <w:t>Thứ hai, khác với đọc, nhất là với viết, hoạt động nói và nghe của HS diễn ra ở rất nhiều</w:t>
      </w:r>
      <w:r>
        <w:rPr>
          <w:spacing w:val="-1"/>
          <w:sz w:val="26"/>
        </w:rPr>
        <w:t xml:space="preserve"> </w:t>
      </w:r>
      <w:r>
        <w:rPr>
          <w:sz w:val="26"/>
        </w:rPr>
        <w:t>bối</w:t>
      </w:r>
      <w:r>
        <w:rPr>
          <w:spacing w:val="-1"/>
          <w:sz w:val="26"/>
        </w:rPr>
        <w:t xml:space="preserve"> </w:t>
      </w:r>
      <w:r>
        <w:rPr>
          <w:sz w:val="26"/>
        </w:rPr>
        <w:t>cảnh,</w:t>
      </w:r>
      <w:r>
        <w:rPr>
          <w:spacing w:val="-1"/>
          <w:sz w:val="26"/>
        </w:rPr>
        <w:t xml:space="preserve"> </w:t>
      </w:r>
      <w:r>
        <w:rPr>
          <w:sz w:val="26"/>
        </w:rPr>
        <w:t>tình</w:t>
      </w:r>
      <w:r>
        <w:rPr>
          <w:spacing w:val="-1"/>
          <w:sz w:val="26"/>
        </w:rPr>
        <w:t xml:space="preserve"> </w:t>
      </w:r>
      <w:r>
        <w:rPr>
          <w:sz w:val="26"/>
        </w:rPr>
        <w:t>huống</w:t>
      </w:r>
      <w:r>
        <w:rPr>
          <w:spacing w:val="-1"/>
          <w:sz w:val="26"/>
        </w:rPr>
        <w:t xml:space="preserve"> </w:t>
      </w:r>
      <w:r>
        <w:rPr>
          <w:sz w:val="26"/>
        </w:rPr>
        <w:t>và do</w:t>
      </w:r>
      <w:r>
        <w:rPr>
          <w:spacing w:val="-1"/>
          <w:sz w:val="26"/>
        </w:rPr>
        <w:t xml:space="preserve"> </w:t>
      </w:r>
      <w:r>
        <w:rPr>
          <w:sz w:val="26"/>
        </w:rPr>
        <w:t>vậy,</w:t>
      </w:r>
      <w:r>
        <w:rPr>
          <w:spacing w:val="-1"/>
          <w:sz w:val="26"/>
        </w:rPr>
        <w:t xml:space="preserve"> </w:t>
      </w:r>
      <w:r>
        <w:rPr>
          <w:sz w:val="26"/>
        </w:rPr>
        <w:t>kĩ</w:t>
      </w:r>
      <w:r>
        <w:rPr>
          <w:spacing w:val="-1"/>
          <w:sz w:val="26"/>
        </w:rPr>
        <w:t xml:space="preserve"> </w:t>
      </w:r>
      <w:r>
        <w:rPr>
          <w:sz w:val="26"/>
        </w:rPr>
        <w:t>năng này</w:t>
      </w:r>
      <w:r>
        <w:rPr>
          <w:spacing w:val="-6"/>
          <w:sz w:val="26"/>
        </w:rPr>
        <w:t xml:space="preserve"> </w:t>
      </w:r>
      <w:r>
        <w:rPr>
          <w:sz w:val="26"/>
        </w:rPr>
        <w:t>được rèn</w:t>
      </w:r>
      <w:r>
        <w:rPr>
          <w:spacing w:val="-1"/>
          <w:sz w:val="26"/>
        </w:rPr>
        <w:t xml:space="preserve"> </w:t>
      </w:r>
      <w:r>
        <w:rPr>
          <w:sz w:val="26"/>
        </w:rPr>
        <w:t>luyện</w:t>
      </w:r>
      <w:r>
        <w:rPr>
          <w:spacing w:val="-1"/>
          <w:sz w:val="26"/>
        </w:rPr>
        <w:t xml:space="preserve"> </w:t>
      </w:r>
      <w:r>
        <w:rPr>
          <w:sz w:val="26"/>
        </w:rPr>
        <w:t>rất nhiều</w:t>
      </w:r>
      <w:r>
        <w:rPr>
          <w:spacing w:val="-1"/>
          <w:sz w:val="26"/>
        </w:rPr>
        <w:t xml:space="preserve"> </w:t>
      </w:r>
      <w:r>
        <w:rPr>
          <w:sz w:val="26"/>
        </w:rPr>
        <w:t>ngoài</w:t>
      </w:r>
      <w:r>
        <w:rPr>
          <w:spacing w:val="-1"/>
          <w:sz w:val="26"/>
        </w:rPr>
        <w:t xml:space="preserve"> </w:t>
      </w:r>
      <w:r>
        <w:rPr>
          <w:sz w:val="26"/>
        </w:rPr>
        <w:t>giờ</w:t>
      </w:r>
      <w:r>
        <w:rPr>
          <w:spacing w:val="-1"/>
          <w:sz w:val="26"/>
        </w:rPr>
        <w:t xml:space="preserve"> </w:t>
      </w:r>
      <w:r>
        <w:rPr>
          <w:sz w:val="26"/>
        </w:rPr>
        <w:t>trên lớp. Không phải lúc nào và ở đâu cũng rèn luyện được kĩ năng đọc và viết; nhưng nói và nghe</w:t>
      </w:r>
      <w:r>
        <w:rPr>
          <w:spacing w:val="-5"/>
          <w:sz w:val="26"/>
        </w:rPr>
        <w:t xml:space="preserve"> </w:t>
      </w:r>
      <w:r>
        <w:rPr>
          <w:sz w:val="26"/>
        </w:rPr>
        <w:t>thì</w:t>
      </w:r>
      <w:r>
        <w:rPr>
          <w:spacing w:val="-3"/>
          <w:sz w:val="26"/>
        </w:rPr>
        <w:t xml:space="preserve"> </w:t>
      </w:r>
      <w:r>
        <w:rPr>
          <w:sz w:val="26"/>
        </w:rPr>
        <w:t>hầu</w:t>
      </w:r>
      <w:r>
        <w:rPr>
          <w:spacing w:val="-3"/>
          <w:sz w:val="26"/>
        </w:rPr>
        <w:t xml:space="preserve"> </w:t>
      </w:r>
      <w:r>
        <w:rPr>
          <w:sz w:val="26"/>
        </w:rPr>
        <w:t>như</w:t>
      </w:r>
      <w:r>
        <w:rPr>
          <w:spacing w:val="-4"/>
          <w:sz w:val="26"/>
        </w:rPr>
        <w:t xml:space="preserve"> </w:t>
      </w:r>
      <w:r>
        <w:rPr>
          <w:sz w:val="26"/>
        </w:rPr>
        <w:t>lúc</w:t>
      </w:r>
      <w:r>
        <w:rPr>
          <w:spacing w:val="-5"/>
          <w:sz w:val="26"/>
        </w:rPr>
        <w:t xml:space="preserve"> </w:t>
      </w:r>
      <w:r>
        <w:rPr>
          <w:sz w:val="26"/>
        </w:rPr>
        <w:t>nào</w:t>
      </w:r>
      <w:r>
        <w:rPr>
          <w:spacing w:val="-5"/>
          <w:sz w:val="26"/>
        </w:rPr>
        <w:t xml:space="preserve"> </w:t>
      </w:r>
      <w:r>
        <w:rPr>
          <w:sz w:val="26"/>
        </w:rPr>
        <w:t>và</w:t>
      </w:r>
      <w:r>
        <w:rPr>
          <w:spacing w:val="-1"/>
          <w:sz w:val="26"/>
        </w:rPr>
        <w:t xml:space="preserve"> </w:t>
      </w:r>
      <w:r>
        <w:rPr>
          <w:sz w:val="26"/>
        </w:rPr>
        <w:t>ở</w:t>
      </w:r>
      <w:r>
        <w:rPr>
          <w:spacing w:val="-5"/>
          <w:sz w:val="26"/>
        </w:rPr>
        <w:t xml:space="preserve"> </w:t>
      </w:r>
      <w:r>
        <w:rPr>
          <w:sz w:val="26"/>
        </w:rPr>
        <w:t>đâu</w:t>
      </w:r>
      <w:r>
        <w:rPr>
          <w:spacing w:val="-3"/>
          <w:sz w:val="26"/>
        </w:rPr>
        <w:t xml:space="preserve"> </w:t>
      </w:r>
      <w:r>
        <w:rPr>
          <w:sz w:val="26"/>
        </w:rPr>
        <w:t>cũng</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rèn</w:t>
      </w:r>
      <w:r>
        <w:rPr>
          <w:spacing w:val="-5"/>
          <w:sz w:val="26"/>
        </w:rPr>
        <w:t xml:space="preserve"> </w:t>
      </w:r>
      <w:r>
        <w:rPr>
          <w:sz w:val="26"/>
        </w:rPr>
        <w:t>luyện.</w:t>
      </w:r>
      <w:r>
        <w:rPr>
          <w:spacing w:val="-5"/>
          <w:sz w:val="26"/>
        </w:rPr>
        <w:t xml:space="preserve"> </w:t>
      </w:r>
      <w:r>
        <w:rPr>
          <w:sz w:val="26"/>
        </w:rPr>
        <w:t>Có</w:t>
      </w:r>
      <w:r>
        <w:rPr>
          <w:spacing w:val="-3"/>
          <w:sz w:val="26"/>
        </w:rPr>
        <w:t xml:space="preserve"> </w:t>
      </w:r>
      <w:r>
        <w:rPr>
          <w:sz w:val="26"/>
        </w:rPr>
        <w:t>nhiều</w:t>
      </w:r>
      <w:r>
        <w:rPr>
          <w:spacing w:val="-5"/>
          <w:sz w:val="26"/>
        </w:rPr>
        <w:t xml:space="preserve"> </w:t>
      </w:r>
      <w:r>
        <w:rPr>
          <w:sz w:val="26"/>
        </w:rPr>
        <w:t>cách</w:t>
      </w:r>
      <w:r>
        <w:rPr>
          <w:spacing w:val="-5"/>
          <w:sz w:val="26"/>
        </w:rPr>
        <w:t xml:space="preserve"> </w:t>
      </w:r>
      <w:r>
        <w:rPr>
          <w:sz w:val="26"/>
        </w:rPr>
        <w:t>và</w:t>
      </w:r>
      <w:r>
        <w:rPr>
          <w:spacing w:val="-5"/>
          <w:sz w:val="26"/>
        </w:rPr>
        <w:t xml:space="preserve"> </w:t>
      </w:r>
      <w:r>
        <w:rPr>
          <w:sz w:val="26"/>
        </w:rPr>
        <w:t>nhiều</w:t>
      </w:r>
      <w:r>
        <w:rPr>
          <w:spacing w:val="-3"/>
          <w:sz w:val="26"/>
        </w:rPr>
        <w:t xml:space="preserve"> </w:t>
      </w:r>
      <w:r>
        <w:rPr>
          <w:sz w:val="26"/>
        </w:rPr>
        <w:t>người</w:t>
      </w:r>
      <w:r>
        <w:rPr>
          <w:spacing w:val="-5"/>
          <w:sz w:val="26"/>
        </w:rPr>
        <w:t xml:space="preserve"> </w:t>
      </w:r>
      <w:r>
        <w:rPr>
          <w:sz w:val="26"/>
        </w:rPr>
        <w:t>có thể</w:t>
      </w:r>
      <w:r>
        <w:rPr>
          <w:spacing w:val="-10"/>
          <w:sz w:val="26"/>
        </w:rPr>
        <w:t xml:space="preserve"> </w:t>
      </w:r>
      <w:r>
        <w:rPr>
          <w:sz w:val="26"/>
        </w:rPr>
        <w:t>dạy</w:t>
      </w:r>
      <w:r>
        <w:rPr>
          <w:spacing w:val="-15"/>
          <w:sz w:val="26"/>
        </w:rPr>
        <w:t xml:space="preserve"> </w:t>
      </w:r>
      <w:r>
        <w:rPr>
          <w:sz w:val="26"/>
        </w:rPr>
        <w:t>cho</w:t>
      </w:r>
      <w:r>
        <w:rPr>
          <w:spacing w:val="-10"/>
          <w:sz w:val="26"/>
        </w:rPr>
        <w:t xml:space="preserve"> </w:t>
      </w:r>
      <w:r>
        <w:rPr>
          <w:sz w:val="26"/>
        </w:rPr>
        <w:t>HS</w:t>
      </w:r>
      <w:r>
        <w:rPr>
          <w:spacing w:val="-10"/>
          <w:sz w:val="26"/>
        </w:rPr>
        <w:t xml:space="preserve"> </w:t>
      </w:r>
      <w:r>
        <w:rPr>
          <w:sz w:val="26"/>
        </w:rPr>
        <w:t>“học</w:t>
      </w:r>
      <w:r>
        <w:rPr>
          <w:spacing w:val="-10"/>
          <w:sz w:val="26"/>
        </w:rPr>
        <w:t xml:space="preserve"> </w:t>
      </w:r>
      <w:r>
        <w:rPr>
          <w:sz w:val="26"/>
        </w:rPr>
        <w:t>ăn,</w:t>
      </w:r>
      <w:r>
        <w:rPr>
          <w:spacing w:val="-10"/>
          <w:sz w:val="26"/>
        </w:rPr>
        <w:t xml:space="preserve"> </w:t>
      </w:r>
      <w:r>
        <w:rPr>
          <w:sz w:val="26"/>
        </w:rPr>
        <w:t>học</w:t>
      </w:r>
      <w:r>
        <w:rPr>
          <w:spacing w:val="-10"/>
          <w:sz w:val="26"/>
        </w:rPr>
        <w:t xml:space="preserve"> </w:t>
      </w:r>
      <w:r>
        <w:rPr>
          <w:sz w:val="26"/>
        </w:rPr>
        <w:t>nói”.</w:t>
      </w:r>
      <w:r>
        <w:rPr>
          <w:spacing w:val="-8"/>
          <w:sz w:val="26"/>
        </w:rPr>
        <w:t xml:space="preserve"> </w:t>
      </w:r>
      <w:r>
        <w:rPr>
          <w:sz w:val="26"/>
        </w:rPr>
        <w:t>Đến</w:t>
      </w:r>
      <w:r>
        <w:rPr>
          <w:spacing w:val="-10"/>
          <w:sz w:val="26"/>
        </w:rPr>
        <w:t xml:space="preserve"> </w:t>
      </w:r>
      <w:r>
        <w:rPr>
          <w:sz w:val="26"/>
        </w:rPr>
        <w:t>trường,</w:t>
      </w:r>
      <w:r>
        <w:rPr>
          <w:spacing w:val="-8"/>
          <w:sz w:val="26"/>
        </w:rPr>
        <w:t xml:space="preserve"> </w:t>
      </w:r>
      <w:r>
        <w:rPr>
          <w:sz w:val="26"/>
        </w:rPr>
        <w:t>nói</w:t>
      </w:r>
      <w:r>
        <w:rPr>
          <w:spacing w:val="-10"/>
          <w:sz w:val="26"/>
        </w:rPr>
        <w:t xml:space="preserve"> </w:t>
      </w:r>
      <w:r>
        <w:rPr>
          <w:sz w:val="26"/>
        </w:rPr>
        <w:t>và</w:t>
      </w:r>
      <w:r>
        <w:rPr>
          <w:spacing w:val="-10"/>
          <w:sz w:val="26"/>
        </w:rPr>
        <w:t xml:space="preserve"> </w:t>
      </w:r>
      <w:r>
        <w:rPr>
          <w:sz w:val="26"/>
        </w:rPr>
        <w:t>nghe</w:t>
      </w:r>
      <w:r>
        <w:rPr>
          <w:spacing w:val="-10"/>
          <w:sz w:val="26"/>
        </w:rPr>
        <w:t xml:space="preserve"> </w:t>
      </w:r>
      <w:r>
        <w:rPr>
          <w:sz w:val="26"/>
        </w:rPr>
        <w:t>cũng</w:t>
      </w:r>
      <w:r>
        <w:rPr>
          <w:spacing w:val="-8"/>
          <w:sz w:val="26"/>
        </w:rPr>
        <w:t xml:space="preserve"> </w:t>
      </w:r>
      <w:r>
        <w:rPr>
          <w:sz w:val="26"/>
        </w:rPr>
        <w:t>được</w:t>
      </w:r>
      <w:r>
        <w:rPr>
          <w:spacing w:val="-7"/>
          <w:sz w:val="26"/>
        </w:rPr>
        <w:t xml:space="preserve"> </w:t>
      </w:r>
      <w:r>
        <w:rPr>
          <w:sz w:val="26"/>
        </w:rPr>
        <w:t>rèn</w:t>
      </w:r>
      <w:r>
        <w:rPr>
          <w:spacing w:val="-10"/>
          <w:sz w:val="26"/>
        </w:rPr>
        <w:t xml:space="preserve"> </w:t>
      </w:r>
      <w:r>
        <w:rPr>
          <w:sz w:val="26"/>
        </w:rPr>
        <w:t>luyện</w:t>
      </w:r>
      <w:r>
        <w:rPr>
          <w:spacing w:val="-7"/>
          <w:sz w:val="26"/>
        </w:rPr>
        <w:t xml:space="preserve"> </w:t>
      </w:r>
      <w:r>
        <w:rPr>
          <w:sz w:val="26"/>
        </w:rPr>
        <w:t>ở</w:t>
      </w:r>
      <w:r>
        <w:rPr>
          <w:spacing w:val="-10"/>
          <w:sz w:val="26"/>
        </w:rPr>
        <w:t xml:space="preserve"> </w:t>
      </w:r>
      <w:r>
        <w:rPr>
          <w:sz w:val="26"/>
        </w:rPr>
        <w:t>các</w:t>
      </w:r>
      <w:r>
        <w:rPr>
          <w:spacing w:val="-7"/>
          <w:sz w:val="26"/>
        </w:rPr>
        <w:t xml:space="preserve"> </w:t>
      </w:r>
      <w:r>
        <w:rPr>
          <w:sz w:val="26"/>
        </w:rPr>
        <w:t>môn học và các hoạt động sinh hoạt tập thể khác.</w:t>
      </w:r>
    </w:p>
    <w:p w:rsidR="000D0FDE" w:rsidRDefault="002B36AA">
      <w:pPr>
        <w:pStyle w:val="BodyText"/>
        <w:spacing w:before="72" w:line="288" w:lineRule="auto"/>
        <w:ind w:left="1418" w:right="289" w:firstLine="396"/>
        <w:jc w:val="both"/>
      </w:pPr>
      <w:r>
        <w:t>Tóm</w:t>
      </w:r>
      <w:r>
        <w:rPr>
          <w:spacing w:val="-3"/>
        </w:rPr>
        <w:t xml:space="preserve"> </w:t>
      </w:r>
      <w:r>
        <w:t>lại,</w:t>
      </w:r>
      <w:r>
        <w:rPr>
          <w:spacing w:val="-2"/>
        </w:rPr>
        <w:t xml:space="preserve"> </w:t>
      </w:r>
      <w:r>
        <w:t>việc</w:t>
      </w:r>
      <w:r>
        <w:rPr>
          <w:spacing w:val="-2"/>
        </w:rPr>
        <w:t xml:space="preserve"> </w:t>
      </w:r>
      <w:r>
        <w:t>rèn</w:t>
      </w:r>
      <w:r>
        <w:rPr>
          <w:spacing w:val="-2"/>
        </w:rPr>
        <w:t xml:space="preserve"> </w:t>
      </w:r>
      <w:r>
        <w:t>luyện kĩ</w:t>
      </w:r>
      <w:r>
        <w:rPr>
          <w:spacing w:val="-2"/>
        </w:rPr>
        <w:t xml:space="preserve"> </w:t>
      </w:r>
      <w:r>
        <w:t>năng</w:t>
      </w:r>
      <w:r>
        <w:rPr>
          <w:spacing w:val="-2"/>
        </w:rPr>
        <w:t xml:space="preserve"> </w:t>
      </w:r>
      <w:r>
        <w:t>nói</w:t>
      </w:r>
      <w:r>
        <w:rPr>
          <w:spacing w:val="-2"/>
        </w:rPr>
        <w:t xml:space="preserve"> </w:t>
      </w:r>
      <w:r>
        <w:t>và</w:t>
      </w:r>
      <w:r>
        <w:rPr>
          <w:spacing w:val="-2"/>
        </w:rPr>
        <w:t xml:space="preserve"> </w:t>
      </w:r>
      <w:r>
        <w:t>nghe</w:t>
      </w:r>
      <w:r>
        <w:rPr>
          <w:spacing w:val="-2"/>
        </w:rPr>
        <w:t xml:space="preserve"> </w:t>
      </w:r>
      <w:r>
        <w:t>được</w:t>
      </w:r>
      <w:r>
        <w:rPr>
          <w:spacing w:val="-2"/>
        </w:rPr>
        <w:t xml:space="preserve"> </w:t>
      </w:r>
      <w:r>
        <w:t>thực</w:t>
      </w:r>
      <w:r>
        <w:rPr>
          <w:spacing w:val="-2"/>
        </w:rPr>
        <w:t xml:space="preserve"> </w:t>
      </w:r>
      <w:r>
        <w:t>hiện</w:t>
      </w:r>
      <w:r>
        <w:rPr>
          <w:spacing w:val="-1"/>
        </w:rPr>
        <w:t xml:space="preserve"> </w:t>
      </w:r>
      <w:r>
        <w:t>ở</w:t>
      </w:r>
      <w:r>
        <w:rPr>
          <w:spacing w:val="-2"/>
        </w:rPr>
        <w:t xml:space="preserve"> </w:t>
      </w:r>
      <w:r>
        <w:t>rất</w:t>
      </w:r>
      <w:r>
        <w:rPr>
          <w:spacing w:val="-2"/>
        </w:rPr>
        <w:t xml:space="preserve"> </w:t>
      </w:r>
      <w:r>
        <w:t>nhiều</w:t>
      </w:r>
      <w:r>
        <w:rPr>
          <w:spacing w:val="-2"/>
        </w:rPr>
        <w:t xml:space="preserve"> </w:t>
      </w:r>
      <w:r>
        <w:t>hình</w:t>
      </w:r>
      <w:r>
        <w:rPr>
          <w:spacing w:val="-2"/>
        </w:rPr>
        <w:t xml:space="preserve"> </w:t>
      </w:r>
      <w:r>
        <w:t>thức</w:t>
      </w:r>
      <w:r>
        <w:rPr>
          <w:spacing w:val="-2"/>
        </w:rPr>
        <w:t xml:space="preserve"> </w:t>
      </w:r>
      <w:r>
        <w:t>khác nhau: trong kiểm tra bài cũ, phát biểu ý kiến xây dựng bài, trao đổi và thảo luận, trong sinh hoạt lớp,... Có thể coi đó là nội dung rèn luyện nói và nghe tự do với kĩ năng giao tiếp</w:t>
      </w:r>
      <w:r>
        <w:rPr>
          <w:spacing w:val="-3"/>
        </w:rPr>
        <w:t xml:space="preserve"> </w:t>
      </w:r>
      <w:r>
        <w:t>thông</w:t>
      </w:r>
      <w:r>
        <w:rPr>
          <w:spacing w:val="-2"/>
        </w:rPr>
        <w:t xml:space="preserve"> </w:t>
      </w:r>
      <w:r>
        <w:t>thường.</w:t>
      </w:r>
      <w:r>
        <w:rPr>
          <w:spacing w:val="-3"/>
        </w:rPr>
        <w:t xml:space="preserve"> </w:t>
      </w:r>
      <w:r>
        <w:t>Số tiết</w:t>
      </w:r>
      <w:r>
        <w:rPr>
          <w:spacing w:val="-2"/>
        </w:rPr>
        <w:t xml:space="preserve"> </w:t>
      </w:r>
      <w:r>
        <w:t>10%</w:t>
      </w:r>
      <w:r>
        <w:rPr>
          <w:spacing w:val="-1"/>
        </w:rPr>
        <w:t xml:space="preserve"> </w:t>
      </w:r>
      <w:r>
        <w:t>mà</w:t>
      </w:r>
      <w:r>
        <w:rPr>
          <w:spacing w:val="-2"/>
        </w:rPr>
        <w:t xml:space="preserve"> </w:t>
      </w:r>
      <w:r>
        <w:t>CT</w:t>
      </w:r>
      <w:r>
        <w:rPr>
          <w:spacing w:val="-1"/>
        </w:rPr>
        <w:t xml:space="preserve"> </w:t>
      </w:r>
      <w:r>
        <w:t>quy</w:t>
      </w:r>
      <w:r>
        <w:rPr>
          <w:spacing w:val="-7"/>
        </w:rPr>
        <w:t xml:space="preserve"> </w:t>
      </w:r>
      <w:r>
        <w:t>định</w:t>
      </w:r>
      <w:r>
        <w:rPr>
          <w:spacing w:val="-2"/>
        </w:rPr>
        <w:t xml:space="preserve"> </w:t>
      </w:r>
      <w:r>
        <w:t>được</w:t>
      </w:r>
      <w:r>
        <w:rPr>
          <w:spacing w:val="-1"/>
        </w:rPr>
        <w:t xml:space="preserve"> </w:t>
      </w:r>
      <w:r>
        <w:t>hiểu</w:t>
      </w:r>
      <w:r>
        <w:rPr>
          <w:spacing w:val="-3"/>
        </w:rPr>
        <w:t xml:space="preserve"> </w:t>
      </w:r>
      <w:r>
        <w:t>là</w:t>
      </w:r>
      <w:r>
        <w:rPr>
          <w:spacing w:val="-1"/>
        </w:rPr>
        <w:t xml:space="preserve"> </w:t>
      </w:r>
      <w:r>
        <w:t>dạy</w:t>
      </w:r>
      <w:r>
        <w:rPr>
          <w:spacing w:val="-10"/>
        </w:rPr>
        <w:t xml:space="preserve"> </w:t>
      </w:r>
      <w:r>
        <w:t>nói</w:t>
      </w:r>
      <w:r>
        <w:rPr>
          <w:spacing w:val="-2"/>
        </w:rPr>
        <w:t xml:space="preserve"> </w:t>
      </w:r>
      <w:r>
        <w:t>và</w:t>
      </w:r>
      <w:r>
        <w:rPr>
          <w:spacing w:val="-2"/>
        </w:rPr>
        <w:t xml:space="preserve"> </w:t>
      </w:r>
      <w:r>
        <w:t>nghe</w:t>
      </w:r>
      <w:r>
        <w:rPr>
          <w:spacing w:val="-1"/>
        </w:rPr>
        <w:t xml:space="preserve"> </w:t>
      </w:r>
      <w:r>
        <w:t>có</w:t>
      </w:r>
      <w:r>
        <w:rPr>
          <w:spacing w:val="-3"/>
        </w:rPr>
        <w:t xml:space="preserve"> </w:t>
      </w:r>
      <w:r>
        <w:t>nội</w:t>
      </w:r>
      <w:r>
        <w:rPr>
          <w:spacing w:val="-2"/>
        </w:rPr>
        <w:t xml:space="preserve"> </w:t>
      </w:r>
      <w:r>
        <w:rPr>
          <w:spacing w:val="-4"/>
        </w:rPr>
        <w:t>dung</w:t>
      </w:r>
    </w:p>
    <w:p w:rsidR="000D0FDE" w:rsidRDefault="000D0FDE">
      <w:pPr>
        <w:spacing w:line="288" w:lineRule="auto"/>
        <w:jc w:val="both"/>
        <w:sectPr w:rsidR="000D0FDE">
          <w:headerReference w:type="even" r:id="rId89"/>
          <w:headerReference w:type="default" r:id="rId90"/>
          <w:footerReference w:type="even" r:id="rId91"/>
          <w:footerReference w:type="default" r:id="rId92"/>
          <w:pgSz w:w="11910" w:h="16840"/>
          <w:pgMar w:top="960" w:right="840" w:bottom="1580" w:left="0" w:header="722" w:footer="1394" w:gutter="0"/>
          <w:pgNumType w:start="5"/>
          <w:cols w:space="720"/>
        </w:sectPr>
      </w:pPr>
    </w:p>
    <w:p w:rsidR="000D0FDE" w:rsidRDefault="002B36AA">
      <w:pPr>
        <w:spacing w:before="67" w:line="288" w:lineRule="auto"/>
        <w:ind w:left="1132" w:right="574"/>
        <w:jc w:val="both"/>
        <w:rPr>
          <w:sz w:val="26"/>
        </w:rPr>
      </w:pPr>
      <w:r>
        <w:rPr>
          <w:sz w:val="26"/>
        </w:rPr>
        <w:lastRenderedPageBreak/>
        <w:t>theo đề tài, chủ đề bắt</w:t>
      </w:r>
      <w:r>
        <w:rPr>
          <w:spacing w:val="-1"/>
          <w:sz w:val="26"/>
        </w:rPr>
        <w:t xml:space="preserve"> </w:t>
      </w:r>
      <w:r>
        <w:rPr>
          <w:sz w:val="26"/>
        </w:rPr>
        <w:t>buộc. Cụ thể, đề tài, chủ đề nói và nghe ấy</w:t>
      </w:r>
      <w:r>
        <w:rPr>
          <w:spacing w:val="-5"/>
          <w:sz w:val="26"/>
        </w:rPr>
        <w:t xml:space="preserve"> </w:t>
      </w:r>
      <w:r>
        <w:rPr>
          <w:sz w:val="26"/>
        </w:rPr>
        <w:t>phụ thuộc vào nội dung đọc và viết trong mỗi bài học. Đọc hiểu và viết nội dung gì thì nói và nghe sẽ tổ chức để HS rèn luyện theo nội dung ấy. Điều này vừa thực hiện tích hợp nội dung các kĩ năng, vừa</w:t>
      </w:r>
      <w:r>
        <w:rPr>
          <w:spacing w:val="-4"/>
          <w:sz w:val="26"/>
        </w:rPr>
        <w:t xml:space="preserve"> </w:t>
      </w:r>
      <w:r>
        <w:rPr>
          <w:sz w:val="26"/>
        </w:rPr>
        <w:t>góp</w:t>
      </w:r>
      <w:r>
        <w:rPr>
          <w:spacing w:val="-5"/>
          <w:sz w:val="26"/>
        </w:rPr>
        <w:t xml:space="preserve"> </w:t>
      </w:r>
      <w:r>
        <w:rPr>
          <w:sz w:val="26"/>
        </w:rPr>
        <w:t>phần</w:t>
      </w:r>
      <w:r>
        <w:rPr>
          <w:spacing w:val="-6"/>
          <w:sz w:val="26"/>
        </w:rPr>
        <w:t xml:space="preserve"> </w:t>
      </w:r>
      <w:r>
        <w:rPr>
          <w:sz w:val="26"/>
        </w:rPr>
        <w:t>củng</w:t>
      </w:r>
      <w:r>
        <w:rPr>
          <w:spacing w:val="-9"/>
          <w:sz w:val="26"/>
        </w:rPr>
        <w:t xml:space="preserve"> </w:t>
      </w:r>
      <w:r>
        <w:rPr>
          <w:sz w:val="26"/>
        </w:rPr>
        <w:t>cố</w:t>
      </w:r>
      <w:r>
        <w:rPr>
          <w:spacing w:val="-6"/>
          <w:sz w:val="26"/>
        </w:rPr>
        <w:t xml:space="preserve"> </w:t>
      </w:r>
      <w:r>
        <w:rPr>
          <w:sz w:val="26"/>
        </w:rPr>
        <w:t>nội</w:t>
      </w:r>
      <w:r>
        <w:rPr>
          <w:spacing w:val="-9"/>
          <w:sz w:val="26"/>
        </w:rPr>
        <w:t xml:space="preserve"> </w:t>
      </w:r>
      <w:r>
        <w:rPr>
          <w:sz w:val="26"/>
        </w:rPr>
        <w:t>dung</w:t>
      </w:r>
      <w:r>
        <w:rPr>
          <w:spacing w:val="-7"/>
          <w:sz w:val="26"/>
        </w:rPr>
        <w:t xml:space="preserve"> </w:t>
      </w:r>
      <w:r>
        <w:rPr>
          <w:sz w:val="26"/>
        </w:rPr>
        <w:t>đã</w:t>
      </w:r>
      <w:r>
        <w:rPr>
          <w:spacing w:val="-9"/>
          <w:sz w:val="26"/>
        </w:rPr>
        <w:t xml:space="preserve"> </w:t>
      </w:r>
      <w:r>
        <w:rPr>
          <w:sz w:val="26"/>
        </w:rPr>
        <w:t>học</w:t>
      </w:r>
      <w:r>
        <w:rPr>
          <w:spacing w:val="-6"/>
          <w:sz w:val="26"/>
        </w:rPr>
        <w:t xml:space="preserve"> </w:t>
      </w:r>
      <w:r>
        <w:rPr>
          <w:sz w:val="26"/>
        </w:rPr>
        <w:t>ở</w:t>
      </w:r>
      <w:r>
        <w:rPr>
          <w:spacing w:val="-9"/>
          <w:sz w:val="26"/>
        </w:rPr>
        <w:t xml:space="preserve"> </w:t>
      </w:r>
      <w:r>
        <w:rPr>
          <w:sz w:val="26"/>
        </w:rPr>
        <w:t>đọc</w:t>
      </w:r>
      <w:r>
        <w:rPr>
          <w:spacing w:val="-6"/>
          <w:sz w:val="26"/>
        </w:rPr>
        <w:t xml:space="preserve"> </w:t>
      </w:r>
      <w:r>
        <w:rPr>
          <w:sz w:val="26"/>
        </w:rPr>
        <w:t>và</w:t>
      </w:r>
      <w:r>
        <w:rPr>
          <w:spacing w:val="-9"/>
          <w:sz w:val="26"/>
        </w:rPr>
        <w:t xml:space="preserve"> </w:t>
      </w:r>
      <w:r>
        <w:rPr>
          <w:sz w:val="26"/>
        </w:rPr>
        <w:t>viết.</w:t>
      </w:r>
      <w:r>
        <w:rPr>
          <w:spacing w:val="-9"/>
          <w:sz w:val="26"/>
        </w:rPr>
        <w:t xml:space="preserve"> </w:t>
      </w:r>
      <w:r>
        <w:rPr>
          <w:sz w:val="26"/>
        </w:rPr>
        <w:t>Ví</w:t>
      </w:r>
      <w:r>
        <w:rPr>
          <w:spacing w:val="-9"/>
          <w:sz w:val="26"/>
        </w:rPr>
        <w:t xml:space="preserve"> </w:t>
      </w:r>
      <w:r>
        <w:rPr>
          <w:sz w:val="26"/>
        </w:rPr>
        <w:t>dụ:</w:t>
      </w:r>
      <w:r>
        <w:rPr>
          <w:spacing w:val="-7"/>
          <w:sz w:val="26"/>
        </w:rPr>
        <w:t xml:space="preserve"> </w:t>
      </w:r>
      <w:r>
        <w:rPr>
          <w:sz w:val="26"/>
        </w:rPr>
        <w:t>Bài</w:t>
      </w:r>
      <w:r>
        <w:rPr>
          <w:spacing w:val="-9"/>
          <w:sz w:val="26"/>
        </w:rPr>
        <w:t xml:space="preserve"> </w:t>
      </w:r>
      <w:r>
        <w:rPr>
          <w:sz w:val="26"/>
        </w:rPr>
        <w:t>3</w:t>
      </w:r>
      <w:r>
        <w:rPr>
          <w:spacing w:val="-7"/>
          <w:sz w:val="26"/>
        </w:rPr>
        <w:t xml:space="preserve"> </w:t>
      </w:r>
      <w:r>
        <w:rPr>
          <w:sz w:val="26"/>
        </w:rPr>
        <w:t>trong</w:t>
      </w:r>
      <w:r>
        <w:rPr>
          <w:spacing w:val="-8"/>
          <w:sz w:val="26"/>
        </w:rPr>
        <w:t xml:space="preserve"> </w:t>
      </w:r>
      <w:r>
        <w:rPr>
          <w:i/>
          <w:sz w:val="26"/>
        </w:rPr>
        <w:t>Ngữ</w:t>
      </w:r>
      <w:r>
        <w:rPr>
          <w:i/>
          <w:spacing w:val="-9"/>
          <w:sz w:val="26"/>
        </w:rPr>
        <w:t xml:space="preserve"> </w:t>
      </w:r>
      <w:r>
        <w:rPr>
          <w:i/>
          <w:sz w:val="26"/>
        </w:rPr>
        <w:t>văn</w:t>
      </w:r>
      <w:r>
        <w:rPr>
          <w:i/>
          <w:spacing w:val="-9"/>
          <w:sz w:val="26"/>
        </w:rPr>
        <w:t xml:space="preserve"> </w:t>
      </w:r>
      <w:r>
        <w:rPr>
          <w:i/>
          <w:sz w:val="26"/>
        </w:rPr>
        <w:t>7</w:t>
      </w:r>
      <w:r>
        <w:rPr>
          <w:i/>
          <w:spacing w:val="-6"/>
          <w:sz w:val="26"/>
        </w:rPr>
        <w:t xml:space="preserve"> </w:t>
      </w:r>
      <w:r>
        <w:rPr>
          <w:sz w:val="26"/>
        </w:rPr>
        <w:t>học</w:t>
      </w:r>
      <w:r>
        <w:rPr>
          <w:spacing w:val="-9"/>
          <w:sz w:val="26"/>
        </w:rPr>
        <w:t xml:space="preserve"> </w:t>
      </w:r>
      <w:r>
        <w:rPr>
          <w:sz w:val="26"/>
        </w:rPr>
        <w:t xml:space="preserve">đọc hiểu văn bản </w:t>
      </w:r>
      <w:r>
        <w:rPr>
          <w:i/>
          <w:sz w:val="26"/>
        </w:rPr>
        <w:t>Bạch tuộc</w:t>
      </w:r>
      <w:r>
        <w:rPr>
          <w:sz w:val="26"/>
        </w:rPr>
        <w:t xml:space="preserve">; sau đó, học viết với yêu cầu </w:t>
      </w:r>
      <w:r>
        <w:rPr>
          <w:i/>
          <w:sz w:val="26"/>
        </w:rPr>
        <w:t>Viết bài văn biểu cảm về một con người hoặc sự việc trong đoạn trích “Bạch tuộc” (Véc-nơ) đã học</w:t>
      </w:r>
      <w:r>
        <w:rPr>
          <w:sz w:val="26"/>
        </w:rPr>
        <w:t>; đến tiết nói và nghe, tiếp</w:t>
      </w:r>
      <w:r>
        <w:rPr>
          <w:spacing w:val="-3"/>
          <w:sz w:val="26"/>
        </w:rPr>
        <w:t xml:space="preserve"> </w:t>
      </w:r>
      <w:r>
        <w:rPr>
          <w:sz w:val="26"/>
        </w:rPr>
        <w:t>tục</w:t>
      </w:r>
      <w:r>
        <w:rPr>
          <w:spacing w:val="-3"/>
          <w:sz w:val="26"/>
        </w:rPr>
        <w:t xml:space="preserve"> </w:t>
      </w:r>
      <w:r>
        <w:rPr>
          <w:sz w:val="26"/>
        </w:rPr>
        <w:t>thảo</w:t>
      </w:r>
      <w:r>
        <w:rPr>
          <w:spacing w:val="-3"/>
          <w:sz w:val="26"/>
        </w:rPr>
        <w:t xml:space="preserve"> </w:t>
      </w:r>
      <w:r>
        <w:rPr>
          <w:sz w:val="26"/>
        </w:rPr>
        <w:t>luận</w:t>
      </w:r>
      <w:r>
        <w:rPr>
          <w:spacing w:val="-3"/>
          <w:sz w:val="26"/>
        </w:rPr>
        <w:t xml:space="preserve"> </w:t>
      </w:r>
      <w:r>
        <w:rPr>
          <w:sz w:val="26"/>
        </w:rPr>
        <w:t>nhóm</w:t>
      </w:r>
      <w:r>
        <w:rPr>
          <w:spacing w:val="-3"/>
          <w:sz w:val="26"/>
        </w:rPr>
        <w:t xml:space="preserve"> </w:t>
      </w:r>
      <w:r>
        <w:rPr>
          <w:sz w:val="26"/>
        </w:rPr>
        <w:t>về</w:t>
      </w:r>
      <w:r>
        <w:rPr>
          <w:spacing w:val="-3"/>
          <w:sz w:val="26"/>
        </w:rPr>
        <w:t xml:space="preserve"> </w:t>
      </w:r>
      <w:r>
        <w:rPr>
          <w:sz w:val="26"/>
        </w:rPr>
        <w:t>vấn</w:t>
      </w:r>
      <w:r>
        <w:rPr>
          <w:spacing w:val="-3"/>
          <w:sz w:val="26"/>
        </w:rPr>
        <w:t xml:space="preserve"> </w:t>
      </w:r>
      <w:r>
        <w:rPr>
          <w:sz w:val="26"/>
        </w:rPr>
        <w:t>đề:</w:t>
      </w:r>
      <w:r>
        <w:rPr>
          <w:spacing w:val="-3"/>
          <w:sz w:val="26"/>
        </w:rPr>
        <w:t xml:space="preserve"> </w:t>
      </w:r>
      <w:r>
        <w:rPr>
          <w:i/>
          <w:sz w:val="26"/>
        </w:rPr>
        <w:t>Có</w:t>
      </w:r>
      <w:r>
        <w:rPr>
          <w:i/>
          <w:spacing w:val="-3"/>
          <w:sz w:val="26"/>
        </w:rPr>
        <w:t xml:space="preserve"> </w:t>
      </w:r>
      <w:r>
        <w:rPr>
          <w:i/>
          <w:sz w:val="26"/>
        </w:rPr>
        <w:t>người</w:t>
      </w:r>
      <w:r>
        <w:rPr>
          <w:i/>
          <w:spacing w:val="-3"/>
          <w:sz w:val="26"/>
        </w:rPr>
        <w:t xml:space="preserve"> </w:t>
      </w:r>
      <w:r>
        <w:rPr>
          <w:i/>
          <w:sz w:val="26"/>
        </w:rPr>
        <w:t>cho</w:t>
      </w:r>
      <w:r>
        <w:rPr>
          <w:i/>
          <w:spacing w:val="-3"/>
          <w:sz w:val="26"/>
        </w:rPr>
        <w:t xml:space="preserve"> </w:t>
      </w:r>
      <w:r>
        <w:rPr>
          <w:i/>
          <w:sz w:val="26"/>
        </w:rPr>
        <w:t>rằng</w:t>
      </w:r>
      <w:r>
        <w:rPr>
          <w:i/>
          <w:spacing w:val="-3"/>
          <w:sz w:val="26"/>
        </w:rPr>
        <w:t xml:space="preserve"> </w:t>
      </w:r>
      <w:r>
        <w:rPr>
          <w:i/>
          <w:sz w:val="26"/>
        </w:rPr>
        <w:t>sự</w:t>
      </w:r>
      <w:r>
        <w:rPr>
          <w:i/>
          <w:spacing w:val="-2"/>
          <w:sz w:val="26"/>
        </w:rPr>
        <w:t xml:space="preserve"> </w:t>
      </w:r>
      <w:r>
        <w:rPr>
          <w:i/>
          <w:sz w:val="26"/>
        </w:rPr>
        <w:t>việc</w:t>
      </w:r>
      <w:r>
        <w:rPr>
          <w:i/>
          <w:spacing w:val="-2"/>
          <w:sz w:val="26"/>
        </w:rPr>
        <w:t xml:space="preserve"> </w:t>
      </w:r>
      <w:r>
        <w:rPr>
          <w:i/>
          <w:sz w:val="26"/>
        </w:rPr>
        <w:t>và</w:t>
      </w:r>
      <w:r>
        <w:rPr>
          <w:i/>
          <w:spacing w:val="-2"/>
          <w:sz w:val="26"/>
        </w:rPr>
        <w:t xml:space="preserve"> </w:t>
      </w:r>
      <w:r>
        <w:rPr>
          <w:i/>
          <w:sz w:val="26"/>
        </w:rPr>
        <w:t>con</w:t>
      </w:r>
      <w:r>
        <w:rPr>
          <w:i/>
          <w:spacing w:val="-1"/>
          <w:sz w:val="26"/>
        </w:rPr>
        <w:t xml:space="preserve"> </w:t>
      </w:r>
      <w:r>
        <w:rPr>
          <w:i/>
          <w:sz w:val="26"/>
        </w:rPr>
        <w:t>người</w:t>
      </w:r>
      <w:r>
        <w:rPr>
          <w:i/>
          <w:spacing w:val="-3"/>
          <w:sz w:val="26"/>
        </w:rPr>
        <w:t xml:space="preserve"> </w:t>
      </w:r>
      <w:r>
        <w:rPr>
          <w:i/>
          <w:sz w:val="26"/>
        </w:rPr>
        <w:t>được</w:t>
      </w:r>
      <w:r>
        <w:rPr>
          <w:i/>
          <w:spacing w:val="-2"/>
          <w:sz w:val="26"/>
        </w:rPr>
        <w:t xml:space="preserve"> </w:t>
      </w:r>
      <w:r>
        <w:rPr>
          <w:i/>
          <w:sz w:val="26"/>
        </w:rPr>
        <w:t>kể</w:t>
      </w:r>
      <w:r>
        <w:rPr>
          <w:i/>
          <w:spacing w:val="-3"/>
          <w:sz w:val="26"/>
        </w:rPr>
        <w:t xml:space="preserve"> </w:t>
      </w:r>
      <w:r>
        <w:rPr>
          <w:i/>
          <w:sz w:val="26"/>
        </w:rPr>
        <w:t>trong văn bản</w:t>
      </w:r>
      <w:r>
        <w:rPr>
          <w:i/>
          <w:spacing w:val="-1"/>
          <w:sz w:val="26"/>
        </w:rPr>
        <w:t xml:space="preserve"> </w:t>
      </w:r>
      <w:r>
        <w:rPr>
          <w:i/>
          <w:sz w:val="26"/>
        </w:rPr>
        <w:t>“Bạch tuộc” (Véc-nơ)</w:t>
      </w:r>
      <w:r>
        <w:rPr>
          <w:i/>
          <w:spacing w:val="-3"/>
          <w:sz w:val="26"/>
        </w:rPr>
        <w:t xml:space="preserve"> </w:t>
      </w:r>
      <w:r>
        <w:rPr>
          <w:i/>
          <w:sz w:val="26"/>
        </w:rPr>
        <w:t>hoặc “Chất</w:t>
      </w:r>
      <w:r>
        <w:rPr>
          <w:i/>
          <w:spacing w:val="-1"/>
          <w:sz w:val="26"/>
        </w:rPr>
        <w:t xml:space="preserve"> </w:t>
      </w:r>
      <w:r>
        <w:rPr>
          <w:i/>
          <w:sz w:val="26"/>
        </w:rPr>
        <w:t>làm</w:t>
      </w:r>
      <w:r>
        <w:rPr>
          <w:i/>
          <w:spacing w:val="-1"/>
          <w:sz w:val="26"/>
        </w:rPr>
        <w:t xml:space="preserve"> </w:t>
      </w:r>
      <w:r>
        <w:rPr>
          <w:i/>
          <w:sz w:val="26"/>
        </w:rPr>
        <w:t>gỉ”</w:t>
      </w:r>
      <w:r>
        <w:rPr>
          <w:i/>
          <w:spacing w:val="-1"/>
          <w:sz w:val="26"/>
        </w:rPr>
        <w:t xml:space="preserve"> </w:t>
      </w:r>
      <w:r>
        <w:rPr>
          <w:i/>
          <w:sz w:val="26"/>
        </w:rPr>
        <w:t>(Brét-bơ-ry)</w:t>
      </w:r>
      <w:r>
        <w:rPr>
          <w:i/>
          <w:spacing w:val="-2"/>
          <w:sz w:val="26"/>
        </w:rPr>
        <w:t xml:space="preserve"> </w:t>
      </w:r>
      <w:r>
        <w:rPr>
          <w:i/>
          <w:sz w:val="26"/>
        </w:rPr>
        <w:t>là</w:t>
      </w:r>
      <w:r>
        <w:rPr>
          <w:i/>
          <w:spacing w:val="-1"/>
          <w:sz w:val="26"/>
        </w:rPr>
        <w:t xml:space="preserve"> </w:t>
      </w:r>
      <w:r>
        <w:rPr>
          <w:i/>
          <w:sz w:val="26"/>
        </w:rPr>
        <w:t>không</w:t>
      </w:r>
      <w:r>
        <w:rPr>
          <w:i/>
          <w:spacing w:val="-1"/>
          <w:sz w:val="26"/>
        </w:rPr>
        <w:t xml:space="preserve"> </w:t>
      </w:r>
      <w:r>
        <w:rPr>
          <w:i/>
          <w:sz w:val="26"/>
        </w:rPr>
        <w:t>có thực, một</w:t>
      </w:r>
      <w:r>
        <w:rPr>
          <w:i/>
          <w:spacing w:val="-1"/>
          <w:sz w:val="26"/>
        </w:rPr>
        <w:t xml:space="preserve"> </w:t>
      </w:r>
      <w:r>
        <w:rPr>
          <w:i/>
          <w:sz w:val="26"/>
        </w:rPr>
        <w:t xml:space="preserve">số người lại cho là có thực. </w:t>
      </w:r>
      <w:r>
        <w:rPr>
          <w:sz w:val="26"/>
        </w:rPr>
        <w:t>Như thế, về nội dung nói và nghe ở các bài học, hầu như HS chỉ kế</w:t>
      </w:r>
      <w:r>
        <w:rPr>
          <w:spacing w:val="-10"/>
          <w:sz w:val="26"/>
        </w:rPr>
        <w:t xml:space="preserve"> </w:t>
      </w:r>
      <w:r>
        <w:rPr>
          <w:sz w:val="26"/>
        </w:rPr>
        <w:t>thừa</w:t>
      </w:r>
      <w:r>
        <w:rPr>
          <w:spacing w:val="-10"/>
          <w:sz w:val="26"/>
        </w:rPr>
        <w:t xml:space="preserve"> </w:t>
      </w:r>
      <w:r>
        <w:rPr>
          <w:sz w:val="26"/>
        </w:rPr>
        <w:t>lại</w:t>
      </w:r>
      <w:r>
        <w:rPr>
          <w:spacing w:val="-10"/>
          <w:sz w:val="26"/>
        </w:rPr>
        <w:t xml:space="preserve"> </w:t>
      </w:r>
      <w:r>
        <w:rPr>
          <w:sz w:val="26"/>
        </w:rPr>
        <w:t>nội</w:t>
      </w:r>
      <w:r>
        <w:rPr>
          <w:spacing w:val="-10"/>
          <w:sz w:val="26"/>
        </w:rPr>
        <w:t xml:space="preserve"> </w:t>
      </w:r>
      <w:r>
        <w:rPr>
          <w:sz w:val="26"/>
        </w:rPr>
        <w:t>dung</w:t>
      </w:r>
      <w:r>
        <w:rPr>
          <w:spacing w:val="-10"/>
          <w:sz w:val="26"/>
        </w:rPr>
        <w:t xml:space="preserve"> </w:t>
      </w:r>
      <w:r>
        <w:rPr>
          <w:sz w:val="26"/>
        </w:rPr>
        <w:t>đã</w:t>
      </w:r>
      <w:r>
        <w:rPr>
          <w:spacing w:val="-10"/>
          <w:sz w:val="26"/>
        </w:rPr>
        <w:t xml:space="preserve"> </w:t>
      </w:r>
      <w:r>
        <w:rPr>
          <w:sz w:val="26"/>
        </w:rPr>
        <w:t>chuẩn</w:t>
      </w:r>
      <w:r>
        <w:rPr>
          <w:spacing w:val="-10"/>
          <w:sz w:val="26"/>
        </w:rPr>
        <w:t xml:space="preserve"> </w:t>
      </w:r>
      <w:r>
        <w:rPr>
          <w:sz w:val="26"/>
        </w:rPr>
        <w:t>bị</w:t>
      </w:r>
      <w:r>
        <w:rPr>
          <w:spacing w:val="-10"/>
          <w:sz w:val="26"/>
        </w:rPr>
        <w:t xml:space="preserve"> </w:t>
      </w:r>
      <w:r>
        <w:rPr>
          <w:sz w:val="26"/>
        </w:rPr>
        <w:t>ở</w:t>
      </w:r>
      <w:r>
        <w:rPr>
          <w:spacing w:val="-10"/>
          <w:sz w:val="26"/>
        </w:rPr>
        <w:t xml:space="preserve"> </w:t>
      </w:r>
      <w:r>
        <w:rPr>
          <w:sz w:val="26"/>
        </w:rPr>
        <w:t>đọc</w:t>
      </w:r>
      <w:r>
        <w:rPr>
          <w:spacing w:val="-10"/>
          <w:sz w:val="26"/>
        </w:rPr>
        <w:t xml:space="preserve"> </w:t>
      </w:r>
      <w:r>
        <w:rPr>
          <w:sz w:val="26"/>
        </w:rPr>
        <w:t>và</w:t>
      </w:r>
      <w:r>
        <w:rPr>
          <w:spacing w:val="-10"/>
          <w:sz w:val="26"/>
        </w:rPr>
        <w:t xml:space="preserve"> </w:t>
      </w:r>
      <w:r>
        <w:rPr>
          <w:sz w:val="26"/>
        </w:rPr>
        <w:t>viết,</w:t>
      </w:r>
      <w:r>
        <w:rPr>
          <w:spacing w:val="-8"/>
          <w:sz w:val="26"/>
        </w:rPr>
        <w:t xml:space="preserve"> </w:t>
      </w:r>
      <w:r>
        <w:rPr>
          <w:sz w:val="26"/>
        </w:rPr>
        <w:t>chỉ</w:t>
      </w:r>
      <w:r>
        <w:rPr>
          <w:spacing w:val="-10"/>
          <w:sz w:val="26"/>
        </w:rPr>
        <w:t xml:space="preserve"> </w:t>
      </w:r>
      <w:r>
        <w:rPr>
          <w:sz w:val="26"/>
        </w:rPr>
        <w:t>khác</w:t>
      </w:r>
      <w:r>
        <w:rPr>
          <w:spacing w:val="-10"/>
          <w:sz w:val="26"/>
        </w:rPr>
        <w:t xml:space="preserve"> </w:t>
      </w:r>
      <w:r>
        <w:rPr>
          <w:sz w:val="26"/>
        </w:rPr>
        <w:t>nhau</w:t>
      </w:r>
      <w:r>
        <w:rPr>
          <w:spacing w:val="-10"/>
          <w:sz w:val="26"/>
        </w:rPr>
        <w:t xml:space="preserve"> </w:t>
      </w:r>
      <w:r>
        <w:rPr>
          <w:sz w:val="26"/>
        </w:rPr>
        <w:t>cách</w:t>
      </w:r>
      <w:r>
        <w:rPr>
          <w:spacing w:val="-9"/>
          <w:sz w:val="26"/>
        </w:rPr>
        <w:t xml:space="preserve"> </w:t>
      </w:r>
      <w:r>
        <w:rPr>
          <w:sz w:val="26"/>
        </w:rPr>
        <w:t>thức</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HS</w:t>
      </w:r>
      <w:r>
        <w:rPr>
          <w:spacing w:val="-10"/>
          <w:sz w:val="26"/>
        </w:rPr>
        <w:t xml:space="preserve"> </w:t>
      </w:r>
      <w:r>
        <w:rPr>
          <w:sz w:val="26"/>
        </w:rPr>
        <w:t>cũng cần</w:t>
      </w:r>
      <w:r>
        <w:rPr>
          <w:spacing w:val="-8"/>
          <w:sz w:val="26"/>
        </w:rPr>
        <w:t xml:space="preserve"> </w:t>
      </w:r>
      <w:r>
        <w:rPr>
          <w:sz w:val="26"/>
        </w:rPr>
        <w:t>chuẩn</w:t>
      </w:r>
      <w:r>
        <w:rPr>
          <w:spacing w:val="-6"/>
          <w:sz w:val="26"/>
        </w:rPr>
        <w:t xml:space="preserve"> </w:t>
      </w:r>
      <w:r>
        <w:rPr>
          <w:sz w:val="26"/>
        </w:rPr>
        <w:t>bị</w:t>
      </w:r>
      <w:r>
        <w:rPr>
          <w:spacing w:val="-5"/>
          <w:sz w:val="26"/>
        </w:rPr>
        <w:t xml:space="preserve"> </w:t>
      </w:r>
      <w:r>
        <w:rPr>
          <w:sz w:val="26"/>
        </w:rPr>
        <w:t>nhưng</w:t>
      </w:r>
      <w:r>
        <w:rPr>
          <w:spacing w:val="-8"/>
          <w:sz w:val="26"/>
        </w:rPr>
        <w:t xml:space="preserve"> </w:t>
      </w:r>
      <w:r>
        <w:rPr>
          <w:sz w:val="26"/>
        </w:rPr>
        <w:t>chỉ</w:t>
      </w:r>
      <w:r>
        <w:rPr>
          <w:spacing w:val="-5"/>
          <w:sz w:val="26"/>
        </w:rPr>
        <w:t xml:space="preserve"> </w:t>
      </w:r>
      <w:r>
        <w:rPr>
          <w:sz w:val="26"/>
        </w:rPr>
        <w:t>là</w:t>
      </w:r>
      <w:r>
        <w:rPr>
          <w:spacing w:val="-7"/>
          <w:sz w:val="26"/>
        </w:rPr>
        <w:t xml:space="preserve"> </w:t>
      </w:r>
      <w:r>
        <w:rPr>
          <w:sz w:val="26"/>
        </w:rPr>
        <w:t>xem</w:t>
      </w:r>
      <w:r>
        <w:rPr>
          <w:spacing w:val="-8"/>
          <w:sz w:val="26"/>
        </w:rPr>
        <w:t xml:space="preserve"> </w:t>
      </w:r>
      <w:r>
        <w:rPr>
          <w:sz w:val="26"/>
        </w:rPr>
        <w:t>xét,</w:t>
      </w:r>
      <w:r>
        <w:rPr>
          <w:spacing w:val="-6"/>
          <w:sz w:val="26"/>
        </w:rPr>
        <w:t xml:space="preserve"> </w:t>
      </w:r>
      <w:r>
        <w:rPr>
          <w:sz w:val="26"/>
        </w:rPr>
        <w:t>sắp</w:t>
      </w:r>
      <w:r>
        <w:rPr>
          <w:spacing w:val="-5"/>
          <w:sz w:val="26"/>
        </w:rPr>
        <w:t xml:space="preserve"> </w:t>
      </w:r>
      <w:r>
        <w:rPr>
          <w:sz w:val="26"/>
        </w:rPr>
        <w:t>xếp,</w:t>
      </w:r>
      <w:r>
        <w:rPr>
          <w:spacing w:val="-8"/>
          <w:sz w:val="26"/>
        </w:rPr>
        <w:t xml:space="preserve"> </w:t>
      </w:r>
      <w:r>
        <w:rPr>
          <w:sz w:val="26"/>
        </w:rPr>
        <w:t>bổ</w:t>
      </w:r>
      <w:r>
        <w:rPr>
          <w:spacing w:val="-5"/>
          <w:sz w:val="26"/>
        </w:rPr>
        <w:t xml:space="preserve"> </w:t>
      </w:r>
      <w:r>
        <w:rPr>
          <w:sz w:val="26"/>
        </w:rPr>
        <w:t>sung</w:t>
      </w:r>
      <w:r>
        <w:rPr>
          <w:spacing w:val="-7"/>
          <w:sz w:val="26"/>
        </w:rPr>
        <w:t xml:space="preserve"> </w:t>
      </w:r>
      <w:r>
        <w:rPr>
          <w:sz w:val="26"/>
        </w:rPr>
        <w:t>thêm</w:t>
      </w:r>
      <w:r>
        <w:rPr>
          <w:spacing w:val="-7"/>
          <w:sz w:val="26"/>
        </w:rPr>
        <w:t xml:space="preserve"> </w:t>
      </w:r>
      <w:r>
        <w:rPr>
          <w:sz w:val="26"/>
        </w:rPr>
        <w:t>và</w:t>
      </w:r>
      <w:r>
        <w:rPr>
          <w:spacing w:val="-7"/>
          <w:sz w:val="26"/>
        </w:rPr>
        <w:t xml:space="preserve"> </w:t>
      </w:r>
      <w:r>
        <w:rPr>
          <w:sz w:val="26"/>
        </w:rPr>
        <w:t>chuyển</w:t>
      </w:r>
      <w:r>
        <w:rPr>
          <w:spacing w:val="-8"/>
          <w:sz w:val="26"/>
        </w:rPr>
        <w:t xml:space="preserve"> </w:t>
      </w:r>
      <w:r>
        <w:rPr>
          <w:sz w:val="26"/>
        </w:rPr>
        <w:t>từ</w:t>
      </w:r>
      <w:r>
        <w:rPr>
          <w:spacing w:val="-6"/>
          <w:sz w:val="26"/>
        </w:rPr>
        <w:t xml:space="preserve"> </w:t>
      </w:r>
      <w:r>
        <w:rPr>
          <w:sz w:val="26"/>
        </w:rPr>
        <w:t>hình</w:t>
      </w:r>
      <w:r>
        <w:rPr>
          <w:spacing w:val="-8"/>
          <w:sz w:val="26"/>
        </w:rPr>
        <w:t xml:space="preserve"> </w:t>
      </w:r>
      <w:r>
        <w:rPr>
          <w:sz w:val="26"/>
        </w:rPr>
        <w:t>thức</w:t>
      </w:r>
      <w:r>
        <w:rPr>
          <w:spacing w:val="-5"/>
          <w:sz w:val="26"/>
        </w:rPr>
        <w:t xml:space="preserve"> </w:t>
      </w:r>
      <w:r>
        <w:rPr>
          <w:sz w:val="26"/>
        </w:rPr>
        <w:t>đọc,</w:t>
      </w:r>
      <w:r>
        <w:rPr>
          <w:spacing w:val="-5"/>
          <w:sz w:val="26"/>
        </w:rPr>
        <w:t xml:space="preserve"> </w:t>
      </w:r>
      <w:r>
        <w:rPr>
          <w:sz w:val="26"/>
        </w:rPr>
        <w:t>viết thành hình thức nói và nghe cho phù hợp.</w:t>
      </w:r>
    </w:p>
    <w:p w:rsidR="000D0FDE" w:rsidRDefault="000D0FDE">
      <w:pPr>
        <w:pStyle w:val="BodyText"/>
        <w:rPr>
          <w:sz w:val="28"/>
        </w:rPr>
      </w:pPr>
    </w:p>
    <w:p w:rsidR="000D0FDE" w:rsidRDefault="000D0FDE">
      <w:pPr>
        <w:pStyle w:val="BodyText"/>
        <w:spacing w:before="10"/>
        <w:rPr>
          <w:sz w:val="23"/>
        </w:rPr>
      </w:pPr>
    </w:p>
    <w:p w:rsidR="000D0FDE" w:rsidRDefault="002B36AA">
      <w:pPr>
        <w:pStyle w:val="Heading1"/>
        <w:numPr>
          <w:ilvl w:val="1"/>
          <w:numId w:val="27"/>
        </w:numPr>
        <w:tabs>
          <w:tab w:val="left" w:pos="1415"/>
        </w:tabs>
        <w:ind w:left="1414" w:hanging="283"/>
        <w:jc w:val="both"/>
      </w:pPr>
      <w:r>
        <w:rPr>
          <w:color w:val="385522"/>
        </w:rPr>
        <w:t>Cách</w:t>
      </w:r>
      <w:r>
        <w:rPr>
          <w:color w:val="385522"/>
          <w:spacing w:val="-6"/>
        </w:rPr>
        <w:t xml:space="preserve"> </w:t>
      </w:r>
      <w:r>
        <w:rPr>
          <w:color w:val="385522"/>
        </w:rPr>
        <w:t>dạy</w:t>
      </w:r>
      <w:r>
        <w:rPr>
          <w:color w:val="385522"/>
          <w:spacing w:val="-3"/>
        </w:rPr>
        <w:t xml:space="preserve"> </w:t>
      </w:r>
      <w:r>
        <w:rPr>
          <w:color w:val="385522"/>
        </w:rPr>
        <w:t>nói</w:t>
      </w:r>
      <w:r>
        <w:rPr>
          <w:color w:val="385522"/>
          <w:spacing w:val="-2"/>
        </w:rPr>
        <w:t xml:space="preserve"> </w:t>
      </w:r>
      <w:r>
        <w:rPr>
          <w:color w:val="385522"/>
        </w:rPr>
        <w:t>và</w:t>
      </w:r>
      <w:r>
        <w:rPr>
          <w:color w:val="385522"/>
          <w:spacing w:val="-2"/>
        </w:rPr>
        <w:t xml:space="preserve"> </w:t>
      </w:r>
      <w:r>
        <w:rPr>
          <w:color w:val="385522"/>
          <w:spacing w:val="-4"/>
        </w:rPr>
        <w:t>nghe</w:t>
      </w:r>
    </w:p>
    <w:p w:rsidR="000D0FDE" w:rsidRDefault="002B36AA">
      <w:pPr>
        <w:pStyle w:val="BodyText"/>
        <w:spacing w:before="177" w:line="288" w:lineRule="auto"/>
        <w:ind w:left="1132" w:right="575" w:firstLine="396"/>
        <w:jc w:val="both"/>
      </w:pPr>
      <w:r>
        <w:t>Thời</w:t>
      </w:r>
      <w:r>
        <w:rPr>
          <w:spacing w:val="-5"/>
        </w:rPr>
        <w:t xml:space="preserve"> </w:t>
      </w:r>
      <w:r>
        <w:t>lượng</w:t>
      </w:r>
      <w:r>
        <w:rPr>
          <w:spacing w:val="-5"/>
        </w:rPr>
        <w:t xml:space="preserve"> </w:t>
      </w:r>
      <w:r>
        <w:t>dành</w:t>
      </w:r>
      <w:r>
        <w:rPr>
          <w:spacing w:val="-3"/>
        </w:rPr>
        <w:t xml:space="preserve"> </w:t>
      </w:r>
      <w:r>
        <w:t>cho</w:t>
      </w:r>
      <w:r>
        <w:rPr>
          <w:spacing w:val="-3"/>
        </w:rPr>
        <w:t xml:space="preserve"> </w:t>
      </w:r>
      <w:r>
        <w:t>nói</w:t>
      </w:r>
      <w:r>
        <w:rPr>
          <w:spacing w:val="-5"/>
        </w:rPr>
        <w:t xml:space="preserve"> </w:t>
      </w:r>
      <w:r>
        <w:t>và</w:t>
      </w:r>
      <w:r>
        <w:rPr>
          <w:spacing w:val="-3"/>
        </w:rPr>
        <w:t xml:space="preserve"> </w:t>
      </w:r>
      <w:r>
        <w:t>nghe</w:t>
      </w:r>
      <w:r>
        <w:rPr>
          <w:spacing w:val="-3"/>
        </w:rPr>
        <w:t xml:space="preserve"> </w:t>
      </w:r>
      <w:r>
        <w:t>rất</w:t>
      </w:r>
      <w:r>
        <w:rPr>
          <w:spacing w:val="-3"/>
        </w:rPr>
        <w:t xml:space="preserve"> </w:t>
      </w:r>
      <w:r>
        <w:t>ít</w:t>
      </w:r>
      <w:r>
        <w:rPr>
          <w:spacing w:val="-5"/>
        </w:rPr>
        <w:t xml:space="preserve"> </w:t>
      </w:r>
      <w:r>
        <w:t>(thường</w:t>
      </w:r>
      <w:r>
        <w:rPr>
          <w:spacing w:val="-5"/>
        </w:rPr>
        <w:t xml:space="preserve"> </w:t>
      </w:r>
      <w:r>
        <w:t>chỉ</w:t>
      </w:r>
      <w:r>
        <w:rPr>
          <w:spacing w:val="-3"/>
        </w:rPr>
        <w:t xml:space="preserve"> </w:t>
      </w:r>
      <w:r>
        <w:t>1</w:t>
      </w:r>
      <w:r>
        <w:rPr>
          <w:spacing w:val="-3"/>
        </w:rPr>
        <w:t xml:space="preserve"> </w:t>
      </w:r>
      <w:r>
        <w:t>–</w:t>
      </w:r>
      <w:r>
        <w:rPr>
          <w:spacing w:val="-5"/>
        </w:rPr>
        <w:t xml:space="preserve"> </w:t>
      </w:r>
      <w:r>
        <w:t>2</w:t>
      </w:r>
      <w:r>
        <w:rPr>
          <w:spacing w:val="-3"/>
        </w:rPr>
        <w:t xml:space="preserve"> </w:t>
      </w:r>
      <w:r>
        <w:t>tiết</w:t>
      </w:r>
      <w:r>
        <w:rPr>
          <w:spacing w:val="-3"/>
        </w:rPr>
        <w:t xml:space="preserve"> </w:t>
      </w:r>
      <w:r>
        <w:t>trong</w:t>
      </w:r>
      <w:r>
        <w:rPr>
          <w:spacing w:val="-3"/>
        </w:rPr>
        <w:t xml:space="preserve"> </w:t>
      </w:r>
      <w:r>
        <w:t>3</w:t>
      </w:r>
      <w:r>
        <w:rPr>
          <w:spacing w:val="-3"/>
        </w:rPr>
        <w:t xml:space="preserve"> </w:t>
      </w:r>
      <w:r>
        <w:t>tuần)</w:t>
      </w:r>
      <w:r>
        <w:rPr>
          <w:spacing w:val="-5"/>
        </w:rPr>
        <w:t xml:space="preserve"> </w:t>
      </w:r>
      <w:r>
        <w:t>nên yêu</w:t>
      </w:r>
      <w:r>
        <w:rPr>
          <w:spacing w:val="-3"/>
        </w:rPr>
        <w:t xml:space="preserve"> </w:t>
      </w:r>
      <w:r>
        <w:t>cầu đầu tiên là tập trung để HS thực hành nói và nghe. GV không nên tập trung vào lí thuyết mà</w:t>
      </w:r>
      <w:r>
        <w:rPr>
          <w:spacing w:val="-10"/>
        </w:rPr>
        <w:t xml:space="preserve"> </w:t>
      </w:r>
      <w:r>
        <w:t>chỉ</w:t>
      </w:r>
      <w:r>
        <w:rPr>
          <w:spacing w:val="-10"/>
        </w:rPr>
        <w:t xml:space="preserve"> </w:t>
      </w:r>
      <w:r>
        <w:t>dành</w:t>
      </w:r>
      <w:r>
        <w:rPr>
          <w:spacing w:val="-10"/>
        </w:rPr>
        <w:t xml:space="preserve"> </w:t>
      </w:r>
      <w:r>
        <w:t>ít</w:t>
      </w:r>
      <w:r>
        <w:rPr>
          <w:spacing w:val="-10"/>
        </w:rPr>
        <w:t xml:space="preserve"> </w:t>
      </w:r>
      <w:r>
        <w:t>thời</w:t>
      </w:r>
      <w:r>
        <w:rPr>
          <w:spacing w:val="-12"/>
        </w:rPr>
        <w:t xml:space="preserve"> </w:t>
      </w:r>
      <w:r>
        <w:t>gian</w:t>
      </w:r>
      <w:r>
        <w:rPr>
          <w:spacing w:val="-8"/>
        </w:rPr>
        <w:t xml:space="preserve"> </w:t>
      </w:r>
      <w:r>
        <w:t>giao</w:t>
      </w:r>
      <w:r>
        <w:rPr>
          <w:spacing w:val="-12"/>
        </w:rPr>
        <w:t xml:space="preserve"> </w:t>
      </w:r>
      <w:r>
        <w:t>nhiệm</w:t>
      </w:r>
      <w:r>
        <w:rPr>
          <w:spacing w:val="-12"/>
        </w:rPr>
        <w:t xml:space="preserve"> </w:t>
      </w:r>
      <w:r>
        <w:t>vụ</w:t>
      </w:r>
      <w:r>
        <w:rPr>
          <w:spacing w:val="-10"/>
        </w:rPr>
        <w:t xml:space="preserve"> </w:t>
      </w:r>
      <w:r>
        <w:t>theo</w:t>
      </w:r>
      <w:r>
        <w:rPr>
          <w:spacing w:val="-12"/>
        </w:rPr>
        <w:t xml:space="preserve"> </w:t>
      </w:r>
      <w:r>
        <w:t>định</w:t>
      </w:r>
      <w:r>
        <w:rPr>
          <w:spacing w:val="-10"/>
        </w:rPr>
        <w:t xml:space="preserve"> </w:t>
      </w:r>
      <w:r>
        <w:t>hướng</w:t>
      </w:r>
      <w:r>
        <w:rPr>
          <w:spacing w:val="-10"/>
        </w:rPr>
        <w:t xml:space="preserve"> </w:t>
      </w:r>
      <w:r>
        <w:t>mà</w:t>
      </w:r>
      <w:r>
        <w:rPr>
          <w:spacing w:val="-10"/>
        </w:rPr>
        <w:t xml:space="preserve"> </w:t>
      </w:r>
      <w:r>
        <w:t>SGK</w:t>
      </w:r>
      <w:r>
        <w:rPr>
          <w:spacing w:val="-10"/>
        </w:rPr>
        <w:t xml:space="preserve"> </w:t>
      </w:r>
      <w:r>
        <w:t>nêu</w:t>
      </w:r>
      <w:r>
        <w:rPr>
          <w:spacing w:val="-12"/>
        </w:rPr>
        <w:t xml:space="preserve"> </w:t>
      </w:r>
      <w:r>
        <w:t>lên.</w:t>
      </w:r>
      <w:r>
        <w:rPr>
          <w:spacing w:val="-12"/>
        </w:rPr>
        <w:t xml:space="preserve"> </w:t>
      </w:r>
      <w:r>
        <w:t>Có</w:t>
      </w:r>
      <w:r>
        <w:rPr>
          <w:spacing w:val="-10"/>
        </w:rPr>
        <w:t xml:space="preserve"> </w:t>
      </w:r>
      <w:r>
        <w:t>thể</w:t>
      </w:r>
      <w:r>
        <w:rPr>
          <w:spacing w:val="-10"/>
        </w:rPr>
        <w:t xml:space="preserve"> </w:t>
      </w:r>
      <w:r>
        <w:t>hình</w:t>
      </w:r>
      <w:r>
        <w:rPr>
          <w:spacing w:val="-12"/>
        </w:rPr>
        <w:t xml:space="preserve"> </w:t>
      </w:r>
      <w:r>
        <w:t>dung giờ nói và nghe với các hoạt động như sau:</w:t>
      </w:r>
    </w:p>
    <w:p w:rsidR="000D0FDE" w:rsidRDefault="002B36AA">
      <w:pPr>
        <w:pStyle w:val="ListParagraph"/>
        <w:numPr>
          <w:ilvl w:val="2"/>
          <w:numId w:val="27"/>
        </w:numPr>
        <w:tabs>
          <w:tab w:val="left" w:pos="1727"/>
        </w:tabs>
        <w:spacing w:before="125" w:line="288" w:lineRule="auto"/>
        <w:ind w:left="1132" w:right="576" w:firstLine="396"/>
        <w:rPr>
          <w:sz w:val="26"/>
        </w:rPr>
      </w:pPr>
      <w:r>
        <w:rPr>
          <w:sz w:val="26"/>
        </w:rPr>
        <w:t>GV giao</w:t>
      </w:r>
      <w:r>
        <w:rPr>
          <w:spacing w:val="-1"/>
          <w:sz w:val="26"/>
        </w:rPr>
        <w:t xml:space="preserve"> </w:t>
      </w:r>
      <w:r>
        <w:rPr>
          <w:sz w:val="26"/>
        </w:rPr>
        <w:t>nhiệm</w:t>
      </w:r>
      <w:r>
        <w:rPr>
          <w:spacing w:val="-1"/>
          <w:sz w:val="26"/>
        </w:rPr>
        <w:t xml:space="preserve"> </w:t>
      </w:r>
      <w:r>
        <w:rPr>
          <w:sz w:val="26"/>
        </w:rPr>
        <w:t>vụ: Yêu cầu HS</w:t>
      </w:r>
      <w:r>
        <w:rPr>
          <w:spacing w:val="-1"/>
          <w:sz w:val="26"/>
        </w:rPr>
        <w:t xml:space="preserve"> </w:t>
      </w:r>
      <w:r>
        <w:rPr>
          <w:sz w:val="26"/>
        </w:rPr>
        <w:t>chuẩn</w:t>
      </w:r>
      <w:r>
        <w:rPr>
          <w:spacing w:val="-1"/>
          <w:sz w:val="26"/>
        </w:rPr>
        <w:t xml:space="preserve"> </w:t>
      </w:r>
      <w:r>
        <w:rPr>
          <w:sz w:val="26"/>
        </w:rPr>
        <w:t>bị giới</w:t>
      </w:r>
      <w:r>
        <w:rPr>
          <w:spacing w:val="-1"/>
          <w:sz w:val="26"/>
        </w:rPr>
        <w:t xml:space="preserve"> </w:t>
      </w:r>
      <w:r>
        <w:rPr>
          <w:sz w:val="26"/>
        </w:rPr>
        <w:t>thiệu, thuyết trình, trình</w:t>
      </w:r>
      <w:r>
        <w:rPr>
          <w:spacing w:val="-1"/>
          <w:sz w:val="26"/>
        </w:rPr>
        <w:t xml:space="preserve"> </w:t>
      </w:r>
      <w:r>
        <w:rPr>
          <w:sz w:val="26"/>
        </w:rPr>
        <w:t>bày</w:t>
      </w:r>
      <w:r>
        <w:rPr>
          <w:spacing w:val="-3"/>
          <w:sz w:val="26"/>
        </w:rPr>
        <w:t xml:space="preserve"> </w:t>
      </w:r>
      <w:r>
        <w:rPr>
          <w:sz w:val="26"/>
        </w:rPr>
        <w:t>nội</w:t>
      </w:r>
      <w:r>
        <w:rPr>
          <w:spacing w:val="-1"/>
          <w:sz w:val="26"/>
        </w:rPr>
        <w:t xml:space="preserve"> </w:t>
      </w:r>
      <w:r>
        <w:rPr>
          <w:sz w:val="26"/>
        </w:rPr>
        <w:t>dung gì</w:t>
      </w:r>
      <w:r>
        <w:rPr>
          <w:spacing w:val="-10"/>
          <w:sz w:val="26"/>
        </w:rPr>
        <w:t xml:space="preserve"> </w:t>
      </w:r>
      <w:r>
        <w:rPr>
          <w:sz w:val="26"/>
        </w:rPr>
        <w:t>(đã</w:t>
      </w:r>
      <w:r>
        <w:rPr>
          <w:spacing w:val="-10"/>
          <w:sz w:val="26"/>
        </w:rPr>
        <w:t xml:space="preserve"> </w:t>
      </w:r>
      <w:r>
        <w:rPr>
          <w:sz w:val="26"/>
        </w:rPr>
        <w:t>có</w:t>
      </w:r>
      <w:r>
        <w:rPr>
          <w:spacing w:val="-10"/>
          <w:sz w:val="26"/>
        </w:rPr>
        <w:t xml:space="preserve"> </w:t>
      </w:r>
      <w:r>
        <w:rPr>
          <w:sz w:val="26"/>
        </w:rPr>
        <w:t>bài</w:t>
      </w:r>
      <w:r>
        <w:rPr>
          <w:spacing w:val="-9"/>
          <w:sz w:val="26"/>
        </w:rPr>
        <w:t xml:space="preserve"> </w:t>
      </w:r>
      <w:r>
        <w:rPr>
          <w:sz w:val="26"/>
        </w:rPr>
        <w:t>tập</w:t>
      </w:r>
      <w:r>
        <w:rPr>
          <w:spacing w:val="-10"/>
          <w:sz w:val="26"/>
        </w:rPr>
        <w:t xml:space="preserve"> </w:t>
      </w:r>
      <w:r>
        <w:rPr>
          <w:sz w:val="26"/>
        </w:rPr>
        <w:t>nêu</w:t>
      </w:r>
      <w:r>
        <w:rPr>
          <w:spacing w:val="-10"/>
          <w:sz w:val="26"/>
        </w:rPr>
        <w:t xml:space="preserve"> </w:t>
      </w:r>
      <w:r>
        <w:rPr>
          <w:sz w:val="26"/>
        </w:rPr>
        <w:t>trong</w:t>
      </w:r>
      <w:r>
        <w:rPr>
          <w:spacing w:val="-10"/>
          <w:sz w:val="26"/>
        </w:rPr>
        <w:t xml:space="preserve"> </w:t>
      </w:r>
      <w:r>
        <w:rPr>
          <w:sz w:val="26"/>
        </w:rPr>
        <w:t>SGK).</w:t>
      </w:r>
      <w:r>
        <w:rPr>
          <w:spacing w:val="-10"/>
          <w:sz w:val="26"/>
        </w:rPr>
        <w:t xml:space="preserve"> </w:t>
      </w:r>
      <w:r>
        <w:rPr>
          <w:sz w:val="26"/>
        </w:rPr>
        <w:t>Thời</w:t>
      </w:r>
      <w:r>
        <w:rPr>
          <w:spacing w:val="-10"/>
          <w:sz w:val="26"/>
        </w:rPr>
        <w:t xml:space="preserve"> </w:t>
      </w:r>
      <w:r>
        <w:rPr>
          <w:sz w:val="26"/>
        </w:rPr>
        <w:t>gian</w:t>
      </w:r>
      <w:r>
        <w:rPr>
          <w:spacing w:val="-10"/>
          <w:sz w:val="26"/>
        </w:rPr>
        <w:t xml:space="preserve"> </w:t>
      </w:r>
      <w:r>
        <w:rPr>
          <w:sz w:val="26"/>
        </w:rPr>
        <w:t>chuẩn</w:t>
      </w:r>
      <w:r>
        <w:rPr>
          <w:spacing w:val="-10"/>
          <w:sz w:val="26"/>
        </w:rPr>
        <w:t xml:space="preserve"> </w:t>
      </w:r>
      <w:r>
        <w:rPr>
          <w:sz w:val="26"/>
        </w:rPr>
        <w:t>bị</w:t>
      </w:r>
      <w:r>
        <w:rPr>
          <w:spacing w:val="-10"/>
          <w:sz w:val="26"/>
        </w:rPr>
        <w:t xml:space="preserve"> </w:t>
      </w:r>
      <w:r>
        <w:rPr>
          <w:sz w:val="26"/>
        </w:rPr>
        <w:t>tuỳ</w:t>
      </w:r>
      <w:r>
        <w:rPr>
          <w:spacing w:val="-15"/>
          <w:sz w:val="26"/>
        </w:rPr>
        <w:t xml:space="preserve"> </w:t>
      </w:r>
      <w:r>
        <w:rPr>
          <w:sz w:val="26"/>
        </w:rPr>
        <w:t>vào</w:t>
      </w:r>
      <w:r>
        <w:rPr>
          <w:spacing w:val="-10"/>
          <w:sz w:val="26"/>
        </w:rPr>
        <w:t xml:space="preserve"> </w:t>
      </w:r>
      <w:r>
        <w:rPr>
          <w:sz w:val="26"/>
        </w:rPr>
        <w:t>nội</w:t>
      </w:r>
      <w:r>
        <w:rPr>
          <w:spacing w:val="-10"/>
          <w:sz w:val="26"/>
        </w:rPr>
        <w:t xml:space="preserve"> </w:t>
      </w:r>
      <w:r>
        <w:rPr>
          <w:sz w:val="26"/>
        </w:rPr>
        <w:t>dung</w:t>
      </w:r>
      <w:r>
        <w:rPr>
          <w:spacing w:val="-8"/>
          <w:sz w:val="26"/>
        </w:rPr>
        <w:t xml:space="preserve"> </w:t>
      </w:r>
      <w:r>
        <w:rPr>
          <w:sz w:val="26"/>
        </w:rPr>
        <w:t>và</w:t>
      </w:r>
      <w:r>
        <w:rPr>
          <w:spacing w:val="-10"/>
          <w:sz w:val="26"/>
        </w:rPr>
        <w:t xml:space="preserve"> </w:t>
      </w:r>
      <w:r>
        <w:rPr>
          <w:sz w:val="26"/>
        </w:rPr>
        <w:t>hình</w:t>
      </w:r>
      <w:r>
        <w:rPr>
          <w:spacing w:val="-10"/>
          <w:sz w:val="26"/>
        </w:rPr>
        <w:t xml:space="preserve"> </w:t>
      </w:r>
      <w:r>
        <w:rPr>
          <w:sz w:val="26"/>
        </w:rPr>
        <w:t>thức</w:t>
      </w:r>
      <w:r>
        <w:rPr>
          <w:spacing w:val="-10"/>
          <w:sz w:val="26"/>
        </w:rPr>
        <w:t xml:space="preserve"> </w:t>
      </w:r>
      <w:r>
        <w:rPr>
          <w:sz w:val="26"/>
        </w:rPr>
        <w:t>tổ</w:t>
      </w:r>
      <w:r>
        <w:rPr>
          <w:spacing w:val="-10"/>
          <w:sz w:val="26"/>
        </w:rPr>
        <w:t xml:space="preserve"> </w:t>
      </w:r>
      <w:r>
        <w:rPr>
          <w:sz w:val="26"/>
        </w:rPr>
        <w:t>chức nhưng không cần nhiều (vì đã có nội dung từ đọc và viết).</w:t>
      </w:r>
    </w:p>
    <w:p w:rsidR="000D0FDE" w:rsidRDefault="002B36AA">
      <w:pPr>
        <w:pStyle w:val="ListParagraph"/>
        <w:numPr>
          <w:ilvl w:val="2"/>
          <w:numId w:val="27"/>
        </w:numPr>
        <w:tabs>
          <w:tab w:val="left" w:pos="1722"/>
        </w:tabs>
        <w:spacing w:before="124" w:line="288" w:lineRule="auto"/>
        <w:ind w:left="1132" w:right="579" w:firstLine="396"/>
        <w:rPr>
          <w:sz w:val="26"/>
        </w:rPr>
      </w:pPr>
      <w:r>
        <w:rPr>
          <w:sz w:val="26"/>
        </w:rPr>
        <w:t>Tổ</w:t>
      </w:r>
      <w:r>
        <w:rPr>
          <w:spacing w:val="-6"/>
          <w:sz w:val="26"/>
        </w:rPr>
        <w:t xml:space="preserve"> </w:t>
      </w:r>
      <w:r>
        <w:rPr>
          <w:sz w:val="26"/>
        </w:rPr>
        <w:t>chức</w:t>
      </w:r>
      <w:r>
        <w:rPr>
          <w:spacing w:val="-6"/>
          <w:sz w:val="26"/>
        </w:rPr>
        <w:t xml:space="preserve"> </w:t>
      </w:r>
      <w:r>
        <w:rPr>
          <w:sz w:val="26"/>
        </w:rPr>
        <w:t>cho</w:t>
      </w:r>
      <w:r>
        <w:rPr>
          <w:spacing w:val="-6"/>
          <w:sz w:val="26"/>
        </w:rPr>
        <w:t xml:space="preserve"> </w:t>
      </w:r>
      <w:r>
        <w:rPr>
          <w:sz w:val="26"/>
        </w:rPr>
        <w:t>HS</w:t>
      </w:r>
      <w:r>
        <w:rPr>
          <w:spacing w:val="-6"/>
          <w:sz w:val="26"/>
        </w:rPr>
        <w:t xml:space="preserve"> </w:t>
      </w:r>
      <w:r>
        <w:rPr>
          <w:sz w:val="26"/>
        </w:rPr>
        <w:t>trình</w:t>
      </w:r>
      <w:r>
        <w:rPr>
          <w:spacing w:val="-4"/>
          <w:sz w:val="26"/>
        </w:rPr>
        <w:t xml:space="preserve"> </w:t>
      </w:r>
      <w:r>
        <w:rPr>
          <w:sz w:val="26"/>
        </w:rPr>
        <w:t>bày,</w:t>
      </w:r>
      <w:r>
        <w:rPr>
          <w:spacing w:val="-4"/>
          <w:sz w:val="26"/>
        </w:rPr>
        <w:t xml:space="preserve"> </w:t>
      </w:r>
      <w:r>
        <w:rPr>
          <w:sz w:val="26"/>
        </w:rPr>
        <w:t>giới</w:t>
      </w:r>
      <w:r>
        <w:rPr>
          <w:spacing w:val="-6"/>
          <w:sz w:val="26"/>
        </w:rPr>
        <w:t xml:space="preserve"> </w:t>
      </w:r>
      <w:r>
        <w:rPr>
          <w:sz w:val="26"/>
        </w:rPr>
        <w:t>thiệu,</w:t>
      </w:r>
      <w:r>
        <w:rPr>
          <w:spacing w:val="-6"/>
          <w:sz w:val="26"/>
        </w:rPr>
        <w:t xml:space="preserve"> </w:t>
      </w:r>
      <w:r>
        <w:rPr>
          <w:sz w:val="26"/>
        </w:rPr>
        <w:t>thuyết</w:t>
      </w:r>
      <w:r>
        <w:rPr>
          <w:spacing w:val="-4"/>
          <w:sz w:val="26"/>
        </w:rPr>
        <w:t xml:space="preserve"> </w:t>
      </w:r>
      <w:r>
        <w:rPr>
          <w:sz w:val="26"/>
        </w:rPr>
        <w:t>trình</w:t>
      </w:r>
      <w:r>
        <w:rPr>
          <w:spacing w:val="-6"/>
          <w:sz w:val="26"/>
        </w:rPr>
        <w:t xml:space="preserve"> </w:t>
      </w:r>
      <w:r>
        <w:rPr>
          <w:sz w:val="26"/>
        </w:rPr>
        <w:t>và</w:t>
      </w:r>
      <w:r>
        <w:rPr>
          <w:spacing w:val="-6"/>
          <w:sz w:val="26"/>
        </w:rPr>
        <w:t xml:space="preserve"> </w:t>
      </w:r>
      <w:r>
        <w:rPr>
          <w:sz w:val="26"/>
        </w:rPr>
        <w:t>lắng</w:t>
      </w:r>
      <w:r>
        <w:rPr>
          <w:spacing w:val="-6"/>
          <w:sz w:val="26"/>
        </w:rPr>
        <w:t xml:space="preserve"> </w:t>
      </w:r>
      <w:r>
        <w:rPr>
          <w:sz w:val="26"/>
        </w:rPr>
        <w:t>nghe,</w:t>
      </w:r>
      <w:r>
        <w:rPr>
          <w:spacing w:val="-6"/>
          <w:sz w:val="26"/>
        </w:rPr>
        <w:t xml:space="preserve"> </w:t>
      </w:r>
      <w:r>
        <w:rPr>
          <w:sz w:val="26"/>
        </w:rPr>
        <w:t>theo</w:t>
      </w:r>
      <w:r>
        <w:rPr>
          <w:spacing w:val="-4"/>
          <w:sz w:val="26"/>
        </w:rPr>
        <w:t xml:space="preserve"> </w:t>
      </w:r>
      <w:r>
        <w:rPr>
          <w:sz w:val="26"/>
        </w:rPr>
        <w:t>dõi</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đã chuẩn bị. Đây là hoạt động chính; có thể một hoặc nhiều lượt HS được trình bày.</w:t>
      </w:r>
    </w:p>
    <w:p w:rsidR="000D0FDE" w:rsidRDefault="002B36AA">
      <w:pPr>
        <w:pStyle w:val="ListParagraph"/>
        <w:numPr>
          <w:ilvl w:val="2"/>
          <w:numId w:val="27"/>
        </w:numPr>
        <w:tabs>
          <w:tab w:val="left" w:pos="1736"/>
        </w:tabs>
        <w:spacing w:before="122" w:line="288" w:lineRule="auto"/>
        <w:ind w:left="1132" w:right="572" w:firstLine="396"/>
        <w:rPr>
          <w:sz w:val="26"/>
        </w:rPr>
      </w:pPr>
      <w:r>
        <w:rPr>
          <w:sz w:val="26"/>
        </w:rPr>
        <w:t>Tổ chức cho HS trao đổi, nhận xét, phản hồi về nội dung và kĩ năng nói của người trình bày. Từ đó, GV nhận xét về kĩ năng và nội dung nói – nghe của HS; đưa ra các uốn nắn về kĩ thuật nói – nghe (không dài dòng, tản mạn, lúng túng,...) và đặc biệt về thái độ trong khi nói – nghe. Ví dụ: người nói cần nhìn vào các bạn, biết kết hợp lời nói với ngôn ngữ hình thể, tốc độ và âm lượng khi nói nên thế nào chp phù hợp,... Với việc nghe, cần tôn trọng người nói như tập trung nghe, hướng về người nói,... Cần có tác phong và sự tự tin khi trình bày, trao đổi,...</w:t>
      </w:r>
    </w:p>
    <w:p w:rsidR="000D0FDE" w:rsidRDefault="002B36AA">
      <w:pPr>
        <w:pStyle w:val="BodyText"/>
        <w:spacing w:before="130" w:line="288" w:lineRule="auto"/>
        <w:ind w:left="1132" w:right="574" w:firstLine="396"/>
        <w:jc w:val="both"/>
      </w:pPr>
      <w:r>
        <w:t>Dạy</w:t>
      </w:r>
      <w:r>
        <w:rPr>
          <w:spacing w:val="-10"/>
        </w:rPr>
        <w:t xml:space="preserve"> </w:t>
      </w:r>
      <w:r>
        <w:t>nói</w:t>
      </w:r>
      <w:r>
        <w:rPr>
          <w:spacing w:val="-6"/>
        </w:rPr>
        <w:t xml:space="preserve"> </w:t>
      </w:r>
      <w:r>
        <w:t>và</w:t>
      </w:r>
      <w:r>
        <w:rPr>
          <w:spacing w:val="-5"/>
        </w:rPr>
        <w:t xml:space="preserve"> </w:t>
      </w:r>
      <w:r>
        <w:t>nghe</w:t>
      </w:r>
      <w:r>
        <w:rPr>
          <w:spacing w:val="-5"/>
        </w:rPr>
        <w:t xml:space="preserve"> </w:t>
      </w:r>
      <w:r>
        <w:t>không</w:t>
      </w:r>
      <w:r>
        <w:rPr>
          <w:spacing w:val="-6"/>
        </w:rPr>
        <w:t xml:space="preserve"> </w:t>
      </w:r>
      <w:r>
        <w:t>chỉ</w:t>
      </w:r>
      <w:r>
        <w:rPr>
          <w:spacing w:val="-8"/>
        </w:rPr>
        <w:t xml:space="preserve"> </w:t>
      </w:r>
      <w:r>
        <w:t>là</w:t>
      </w:r>
      <w:r>
        <w:rPr>
          <w:spacing w:val="-5"/>
        </w:rPr>
        <w:t xml:space="preserve"> </w:t>
      </w:r>
      <w:r>
        <w:t>để</w:t>
      </w:r>
      <w:r>
        <w:rPr>
          <w:spacing w:val="-5"/>
        </w:rPr>
        <w:t xml:space="preserve"> </w:t>
      </w:r>
      <w:r>
        <w:t>phát</w:t>
      </w:r>
      <w:r>
        <w:rPr>
          <w:spacing w:val="-6"/>
        </w:rPr>
        <w:t xml:space="preserve"> </w:t>
      </w:r>
      <w:r>
        <w:t>triển</w:t>
      </w:r>
      <w:r>
        <w:rPr>
          <w:spacing w:val="-6"/>
        </w:rPr>
        <w:t xml:space="preserve"> </w:t>
      </w:r>
      <w:r>
        <w:t>kĩ</w:t>
      </w:r>
      <w:r>
        <w:rPr>
          <w:spacing w:val="-5"/>
        </w:rPr>
        <w:t xml:space="preserve"> </w:t>
      </w:r>
      <w:r>
        <w:t>năng</w:t>
      </w:r>
      <w:r>
        <w:rPr>
          <w:spacing w:val="-7"/>
        </w:rPr>
        <w:t xml:space="preserve"> </w:t>
      </w:r>
      <w:r>
        <w:t>nói</w:t>
      </w:r>
      <w:r>
        <w:rPr>
          <w:spacing w:val="-6"/>
        </w:rPr>
        <w:t xml:space="preserve"> </w:t>
      </w:r>
      <w:r>
        <w:t>và</w:t>
      </w:r>
      <w:r>
        <w:rPr>
          <w:spacing w:val="-5"/>
        </w:rPr>
        <w:t xml:space="preserve"> </w:t>
      </w:r>
      <w:r>
        <w:t>nghe</w:t>
      </w:r>
      <w:r>
        <w:rPr>
          <w:spacing w:val="-3"/>
        </w:rPr>
        <w:t xml:space="preserve"> </w:t>
      </w:r>
      <w:r>
        <w:t>mà</w:t>
      </w:r>
      <w:r>
        <w:rPr>
          <w:spacing w:val="-7"/>
        </w:rPr>
        <w:t xml:space="preserve"> </w:t>
      </w:r>
      <w:r>
        <w:t>còn</w:t>
      </w:r>
      <w:r>
        <w:rPr>
          <w:spacing w:val="-8"/>
        </w:rPr>
        <w:t xml:space="preserve"> </w:t>
      </w:r>
      <w:r>
        <w:t>là</w:t>
      </w:r>
      <w:r>
        <w:rPr>
          <w:spacing w:val="-7"/>
        </w:rPr>
        <w:t xml:space="preserve"> </w:t>
      </w:r>
      <w:r>
        <w:t>cơ</w:t>
      </w:r>
      <w:r>
        <w:rPr>
          <w:spacing w:val="-8"/>
        </w:rPr>
        <w:t xml:space="preserve"> </w:t>
      </w:r>
      <w:r>
        <w:t>hội</w:t>
      </w:r>
      <w:r>
        <w:rPr>
          <w:spacing w:val="-8"/>
        </w:rPr>
        <w:t xml:space="preserve"> </w:t>
      </w:r>
      <w:r>
        <w:t>để</w:t>
      </w:r>
      <w:r>
        <w:rPr>
          <w:spacing w:val="-5"/>
        </w:rPr>
        <w:t xml:space="preserve"> </w:t>
      </w:r>
      <w:r>
        <w:t>rèn giũa</w:t>
      </w:r>
      <w:r>
        <w:rPr>
          <w:spacing w:val="-10"/>
        </w:rPr>
        <w:t xml:space="preserve"> </w:t>
      </w:r>
      <w:r>
        <w:t>phẩm</w:t>
      </w:r>
      <w:r>
        <w:rPr>
          <w:spacing w:val="-12"/>
        </w:rPr>
        <w:t xml:space="preserve"> </w:t>
      </w:r>
      <w:r>
        <w:t>chất,</w:t>
      </w:r>
      <w:r>
        <w:rPr>
          <w:spacing w:val="-10"/>
        </w:rPr>
        <w:t xml:space="preserve"> </w:t>
      </w:r>
      <w:r>
        <w:t>thái</w:t>
      </w:r>
      <w:r>
        <w:rPr>
          <w:spacing w:val="-10"/>
        </w:rPr>
        <w:t xml:space="preserve"> </w:t>
      </w:r>
      <w:r>
        <w:t>độ,</w:t>
      </w:r>
      <w:r>
        <w:rPr>
          <w:spacing w:val="-10"/>
        </w:rPr>
        <w:t xml:space="preserve"> </w:t>
      </w:r>
      <w:r>
        <w:t>tình</w:t>
      </w:r>
      <w:r>
        <w:rPr>
          <w:spacing w:val="-10"/>
        </w:rPr>
        <w:t xml:space="preserve"> </w:t>
      </w:r>
      <w:r>
        <w:t>cảm,</w:t>
      </w:r>
      <w:r>
        <w:rPr>
          <w:spacing w:val="-10"/>
        </w:rPr>
        <w:t xml:space="preserve"> </w:t>
      </w:r>
      <w:r>
        <w:t>lối</w:t>
      </w:r>
      <w:r>
        <w:rPr>
          <w:spacing w:val="-10"/>
        </w:rPr>
        <w:t xml:space="preserve"> </w:t>
      </w:r>
      <w:r>
        <w:t>sống</w:t>
      </w:r>
      <w:r>
        <w:rPr>
          <w:spacing w:val="-10"/>
        </w:rPr>
        <w:t xml:space="preserve"> </w:t>
      </w:r>
      <w:r>
        <w:t>có</w:t>
      </w:r>
      <w:r>
        <w:rPr>
          <w:spacing w:val="-10"/>
        </w:rPr>
        <w:t xml:space="preserve"> </w:t>
      </w:r>
      <w:r>
        <w:t>văn</w:t>
      </w:r>
      <w:r>
        <w:rPr>
          <w:spacing w:val="-10"/>
        </w:rPr>
        <w:t xml:space="preserve"> </w:t>
      </w:r>
      <w:r>
        <w:t>hoá</w:t>
      </w:r>
      <w:r>
        <w:rPr>
          <w:spacing w:val="-10"/>
        </w:rPr>
        <w:t xml:space="preserve"> </w:t>
      </w:r>
      <w:r>
        <w:t>cho</w:t>
      </w:r>
      <w:r>
        <w:rPr>
          <w:spacing w:val="-10"/>
        </w:rPr>
        <w:t xml:space="preserve"> </w:t>
      </w:r>
      <w:r>
        <w:t>HS.</w:t>
      </w:r>
      <w:r>
        <w:rPr>
          <w:spacing w:val="-8"/>
        </w:rPr>
        <w:t xml:space="preserve"> </w:t>
      </w:r>
      <w:r>
        <w:t>Đừng</w:t>
      </w:r>
      <w:r>
        <w:rPr>
          <w:spacing w:val="-10"/>
        </w:rPr>
        <w:t xml:space="preserve"> </w:t>
      </w:r>
      <w:r>
        <w:t>gây</w:t>
      </w:r>
      <w:r>
        <w:rPr>
          <w:spacing w:val="-15"/>
        </w:rPr>
        <w:t xml:space="preserve"> </w:t>
      </w:r>
      <w:r>
        <w:t>tổn</w:t>
      </w:r>
      <w:r>
        <w:rPr>
          <w:spacing w:val="-10"/>
        </w:rPr>
        <w:t xml:space="preserve"> </w:t>
      </w:r>
      <w:r>
        <w:t>thương</w:t>
      </w:r>
      <w:r>
        <w:rPr>
          <w:spacing w:val="-10"/>
        </w:rPr>
        <w:t xml:space="preserve"> </w:t>
      </w:r>
      <w:r>
        <w:t>người khác dù chỉ là câu nói.</w:t>
      </w:r>
    </w:p>
    <w:p w:rsidR="000D0FDE" w:rsidRDefault="000D0FDE">
      <w:pPr>
        <w:spacing w:line="288" w:lineRule="auto"/>
        <w:jc w:val="both"/>
        <w:sectPr w:rsidR="000D0FDE">
          <w:pgSz w:w="11910" w:h="16840"/>
          <w:pgMar w:top="1380" w:right="840" w:bottom="2220" w:left="0" w:header="391" w:footer="2032" w:gutter="0"/>
          <w:cols w:space="720"/>
        </w:sectPr>
      </w:pPr>
    </w:p>
    <w:p w:rsidR="000D0FDE" w:rsidRDefault="000D0FDE">
      <w:pPr>
        <w:pStyle w:val="BodyText"/>
        <w:rPr>
          <w:sz w:val="20"/>
        </w:rPr>
      </w:pPr>
    </w:p>
    <w:p w:rsidR="000D0FDE" w:rsidRDefault="000D0FDE">
      <w:pPr>
        <w:pStyle w:val="BodyText"/>
        <w:rPr>
          <w:sz w:val="21"/>
        </w:rPr>
      </w:pPr>
    </w:p>
    <w:p w:rsidR="000D0FDE" w:rsidRDefault="00E85E01">
      <w:pPr>
        <w:pStyle w:val="BodyText"/>
        <w:rPr>
          <w:sz w:val="20"/>
        </w:rPr>
      </w:pPr>
      <w:r>
        <w:rPr>
          <w:sz w:val="20"/>
        </w:rPr>
      </w:r>
      <w:r>
        <w:rPr>
          <w:sz w:val="20"/>
        </w:rPr>
        <w:pict>
          <v:group id="docshapegroup151" o:spid="_x0000_s1043" style="width:495.75pt;height:34.6pt;mso-position-horizontal-relative:char;mso-position-vertical-relative:line" coordsize="9915,692">
            <v:shape id="docshape152" o:spid="_x0000_s1045" style="position:absolute;width:9915;height:692" coordsize="9915,692" path="m9569,l,,,691r9569,l9914,346,9569,xe" fillcolor="#2e5496" stroked="f">
              <v:path arrowok="t"/>
            </v:shape>
            <v:shape id="docshape153" o:spid="_x0000_s1044" type="#_x0000_t202" style="position:absolute;width:9915;height:692" filled="f" stroked="f">
              <v:textbox style="mso-next-textbox:#docshape153" inset="0,0,0,0">
                <w:txbxContent>
                  <w:p w:rsidR="000D0FDE" w:rsidRDefault="002B36AA">
                    <w:pPr>
                      <w:spacing w:before="155"/>
                      <w:ind w:left="1414"/>
                      <w:rPr>
                        <w:b/>
                        <w:sz w:val="32"/>
                      </w:rPr>
                    </w:pPr>
                    <w:r>
                      <w:rPr>
                        <w:b/>
                        <w:color w:val="FFFFFF"/>
                        <w:sz w:val="32"/>
                      </w:rPr>
                      <w:t>VI.</w:t>
                    </w:r>
                    <w:r>
                      <w:rPr>
                        <w:b/>
                        <w:color w:val="FFFFFF"/>
                        <w:spacing w:val="-6"/>
                        <w:sz w:val="32"/>
                      </w:rPr>
                      <w:t xml:space="preserve"> </w:t>
                    </w:r>
                    <w:r>
                      <w:rPr>
                        <w:b/>
                        <w:color w:val="FFFFFF"/>
                        <w:sz w:val="32"/>
                      </w:rPr>
                      <w:t>DẠY</w:t>
                    </w:r>
                    <w:r>
                      <w:rPr>
                        <w:b/>
                        <w:color w:val="FFFFFF"/>
                        <w:spacing w:val="-6"/>
                        <w:sz w:val="32"/>
                      </w:rPr>
                      <w:t xml:space="preserve"> </w:t>
                    </w:r>
                    <w:r>
                      <w:rPr>
                        <w:b/>
                        <w:color w:val="FFFFFF"/>
                        <w:sz w:val="32"/>
                      </w:rPr>
                      <w:t>ĐỌC</w:t>
                    </w:r>
                    <w:r>
                      <w:rPr>
                        <w:b/>
                        <w:color w:val="FFFFFF"/>
                        <w:spacing w:val="-6"/>
                        <w:sz w:val="32"/>
                      </w:rPr>
                      <w:t xml:space="preserve"> </w:t>
                    </w:r>
                    <w:r>
                      <w:rPr>
                        <w:b/>
                        <w:color w:val="FFFFFF"/>
                        <w:sz w:val="32"/>
                      </w:rPr>
                      <w:t>VÀ</w:t>
                    </w:r>
                    <w:r>
                      <w:rPr>
                        <w:b/>
                        <w:color w:val="FFFFFF"/>
                        <w:spacing w:val="-8"/>
                        <w:sz w:val="32"/>
                      </w:rPr>
                      <w:t xml:space="preserve"> </w:t>
                    </w:r>
                    <w:r>
                      <w:rPr>
                        <w:b/>
                        <w:color w:val="FFFFFF"/>
                        <w:sz w:val="32"/>
                      </w:rPr>
                      <w:t>VIẾT</w:t>
                    </w:r>
                    <w:r>
                      <w:rPr>
                        <w:b/>
                        <w:color w:val="FFFFFF"/>
                        <w:spacing w:val="-5"/>
                        <w:sz w:val="32"/>
                      </w:rPr>
                      <w:t xml:space="preserve"> </w:t>
                    </w:r>
                    <w:r>
                      <w:rPr>
                        <w:b/>
                        <w:color w:val="FFFFFF"/>
                        <w:sz w:val="32"/>
                      </w:rPr>
                      <w:t>CHO</w:t>
                    </w:r>
                    <w:r>
                      <w:rPr>
                        <w:b/>
                        <w:color w:val="FFFFFF"/>
                        <w:spacing w:val="-7"/>
                        <w:sz w:val="32"/>
                      </w:rPr>
                      <w:t xml:space="preserve"> </w:t>
                    </w:r>
                    <w:r>
                      <w:rPr>
                        <w:b/>
                        <w:color w:val="FFFFFF"/>
                        <w:sz w:val="32"/>
                      </w:rPr>
                      <w:t>HỌC</w:t>
                    </w:r>
                    <w:r>
                      <w:rPr>
                        <w:b/>
                        <w:color w:val="FFFFFF"/>
                        <w:spacing w:val="-8"/>
                        <w:sz w:val="32"/>
                      </w:rPr>
                      <w:t xml:space="preserve"> </w:t>
                    </w:r>
                    <w:r>
                      <w:rPr>
                        <w:b/>
                        <w:color w:val="FFFFFF"/>
                        <w:sz w:val="32"/>
                      </w:rPr>
                      <w:t>SINH</w:t>
                    </w:r>
                    <w:r>
                      <w:rPr>
                        <w:b/>
                        <w:color w:val="FFFFFF"/>
                        <w:spacing w:val="-6"/>
                        <w:sz w:val="32"/>
                      </w:rPr>
                      <w:t xml:space="preserve"> </w:t>
                    </w:r>
                    <w:r>
                      <w:rPr>
                        <w:b/>
                        <w:color w:val="FFFFFF"/>
                        <w:sz w:val="32"/>
                      </w:rPr>
                      <w:t>VÙNG</w:t>
                    </w:r>
                    <w:r>
                      <w:rPr>
                        <w:b/>
                        <w:color w:val="FFFFFF"/>
                        <w:spacing w:val="-7"/>
                        <w:sz w:val="32"/>
                      </w:rPr>
                      <w:t xml:space="preserve"> </w:t>
                    </w:r>
                    <w:r>
                      <w:rPr>
                        <w:b/>
                        <w:color w:val="FFFFFF"/>
                        <w:spacing w:val="-5"/>
                        <w:sz w:val="32"/>
                      </w:rPr>
                      <w:t>KHÓ</w:t>
                    </w:r>
                  </w:p>
                </w:txbxContent>
              </v:textbox>
            </v:shape>
            <w10:wrap type="none"/>
            <w10:anchorlock/>
          </v:group>
        </w:pict>
      </w:r>
    </w:p>
    <w:p w:rsidR="000D0FDE" w:rsidRDefault="002B36AA">
      <w:pPr>
        <w:pStyle w:val="Heading1"/>
        <w:numPr>
          <w:ilvl w:val="0"/>
          <w:numId w:val="25"/>
        </w:numPr>
        <w:tabs>
          <w:tab w:val="left" w:pos="1700"/>
        </w:tabs>
        <w:spacing w:before="57"/>
        <w:ind w:hanging="282"/>
        <w:jc w:val="both"/>
      </w:pPr>
      <w:r>
        <w:rPr>
          <w:color w:val="385522"/>
        </w:rPr>
        <w:t xml:space="preserve">Dạy </w:t>
      </w:r>
      <w:r>
        <w:rPr>
          <w:color w:val="385522"/>
          <w:spacing w:val="-5"/>
        </w:rPr>
        <w:t>đọc</w:t>
      </w:r>
    </w:p>
    <w:p w:rsidR="000D0FDE" w:rsidRDefault="002B36AA">
      <w:pPr>
        <w:pStyle w:val="BodyText"/>
        <w:spacing w:before="98" w:line="273" w:lineRule="auto"/>
        <w:ind w:left="1418" w:right="291" w:firstLine="396"/>
        <w:jc w:val="both"/>
      </w:pPr>
      <w:r>
        <w:t>Một trong những khó khăn lớn nhất của việc xây dựng CT và biên soạn SGK là yêu cầu</w:t>
      </w:r>
      <w:r>
        <w:rPr>
          <w:spacing w:val="-8"/>
        </w:rPr>
        <w:t xml:space="preserve"> </w:t>
      </w:r>
      <w:r>
        <w:t>phải</w:t>
      </w:r>
      <w:r>
        <w:rPr>
          <w:spacing w:val="-8"/>
        </w:rPr>
        <w:t xml:space="preserve"> </w:t>
      </w:r>
      <w:r>
        <w:t>phù</w:t>
      </w:r>
      <w:r>
        <w:rPr>
          <w:spacing w:val="-8"/>
        </w:rPr>
        <w:t xml:space="preserve"> </w:t>
      </w:r>
      <w:r>
        <w:t>hợp</w:t>
      </w:r>
      <w:r>
        <w:rPr>
          <w:spacing w:val="-8"/>
        </w:rPr>
        <w:t xml:space="preserve"> </w:t>
      </w:r>
      <w:r>
        <w:t>với</w:t>
      </w:r>
      <w:r>
        <w:rPr>
          <w:spacing w:val="-8"/>
        </w:rPr>
        <w:t xml:space="preserve"> </w:t>
      </w:r>
      <w:r>
        <w:t>nhiều</w:t>
      </w:r>
      <w:r>
        <w:rPr>
          <w:spacing w:val="-8"/>
        </w:rPr>
        <w:t xml:space="preserve"> </w:t>
      </w:r>
      <w:r>
        <w:t>đối</w:t>
      </w:r>
      <w:r>
        <w:rPr>
          <w:spacing w:val="-8"/>
        </w:rPr>
        <w:t xml:space="preserve"> </w:t>
      </w:r>
      <w:r>
        <w:t>tượng</w:t>
      </w:r>
      <w:r>
        <w:rPr>
          <w:spacing w:val="-8"/>
        </w:rPr>
        <w:t xml:space="preserve"> </w:t>
      </w:r>
      <w:r>
        <w:t>khác</w:t>
      </w:r>
      <w:r>
        <w:rPr>
          <w:spacing w:val="-7"/>
        </w:rPr>
        <w:t xml:space="preserve"> </w:t>
      </w:r>
      <w:r>
        <w:t>nhau.</w:t>
      </w:r>
      <w:r>
        <w:rPr>
          <w:spacing w:val="-7"/>
        </w:rPr>
        <w:t xml:space="preserve"> </w:t>
      </w:r>
      <w:r>
        <w:t>Ít</w:t>
      </w:r>
      <w:r>
        <w:rPr>
          <w:spacing w:val="-7"/>
        </w:rPr>
        <w:t xml:space="preserve"> </w:t>
      </w:r>
      <w:r>
        <w:t>nhất</w:t>
      </w:r>
      <w:r>
        <w:rPr>
          <w:spacing w:val="-8"/>
        </w:rPr>
        <w:t xml:space="preserve"> </w:t>
      </w:r>
      <w:r>
        <w:t>là</w:t>
      </w:r>
      <w:r>
        <w:rPr>
          <w:spacing w:val="-7"/>
        </w:rPr>
        <w:t xml:space="preserve"> </w:t>
      </w:r>
      <w:r>
        <w:t>cần</w:t>
      </w:r>
      <w:r>
        <w:rPr>
          <w:spacing w:val="-8"/>
        </w:rPr>
        <w:t xml:space="preserve"> </w:t>
      </w:r>
      <w:r>
        <w:t>chú</w:t>
      </w:r>
      <w:r>
        <w:rPr>
          <w:spacing w:val="-7"/>
        </w:rPr>
        <w:t xml:space="preserve"> </w:t>
      </w:r>
      <w:r>
        <w:t>ý</w:t>
      </w:r>
      <w:r>
        <w:rPr>
          <w:spacing w:val="-8"/>
        </w:rPr>
        <w:t xml:space="preserve"> </w:t>
      </w:r>
      <w:r>
        <w:t>đến</w:t>
      </w:r>
      <w:r>
        <w:rPr>
          <w:spacing w:val="-8"/>
        </w:rPr>
        <w:t xml:space="preserve"> </w:t>
      </w:r>
      <w:r>
        <w:t>đặc</w:t>
      </w:r>
      <w:r>
        <w:rPr>
          <w:spacing w:val="-7"/>
        </w:rPr>
        <w:t xml:space="preserve"> </w:t>
      </w:r>
      <w:r>
        <w:t>điểm</w:t>
      </w:r>
      <w:r>
        <w:rPr>
          <w:spacing w:val="-10"/>
        </w:rPr>
        <w:t xml:space="preserve"> </w:t>
      </w:r>
      <w:r>
        <w:t>và</w:t>
      </w:r>
      <w:r>
        <w:rPr>
          <w:spacing w:val="-7"/>
        </w:rPr>
        <w:t xml:space="preserve"> </w:t>
      </w:r>
      <w:r>
        <w:t>trình độ</w:t>
      </w:r>
      <w:r>
        <w:rPr>
          <w:spacing w:val="-7"/>
        </w:rPr>
        <w:t xml:space="preserve"> </w:t>
      </w:r>
      <w:r>
        <w:t>của</w:t>
      </w:r>
      <w:r>
        <w:rPr>
          <w:spacing w:val="-5"/>
        </w:rPr>
        <w:t xml:space="preserve"> </w:t>
      </w:r>
      <w:r>
        <w:t>các</w:t>
      </w:r>
      <w:r>
        <w:rPr>
          <w:spacing w:val="-7"/>
        </w:rPr>
        <w:t xml:space="preserve"> </w:t>
      </w:r>
      <w:r>
        <w:t>vùng</w:t>
      </w:r>
      <w:r>
        <w:rPr>
          <w:spacing w:val="-5"/>
        </w:rPr>
        <w:t xml:space="preserve"> </w:t>
      </w:r>
      <w:r>
        <w:t>miền,</w:t>
      </w:r>
      <w:r>
        <w:rPr>
          <w:spacing w:val="-3"/>
        </w:rPr>
        <w:t xml:space="preserve"> </w:t>
      </w:r>
      <w:r>
        <w:t>nhất</w:t>
      </w:r>
      <w:r>
        <w:rPr>
          <w:spacing w:val="-8"/>
        </w:rPr>
        <w:t xml:space="preserve"> </w:t>
      </w:r>
      <w:r>
        <w:t>là</w:t>
      </w:r>
      <w:r>
        <w:rPr>
          <w:spacing w:val="-5"/>
        </w:rPr>
        <w:t xml:space="preserve"> </w:t>
      </w:r>
      <w:r>
        <w:t>những</w:t>
      </w:r>
      <w:r>
        <w:rPr>
          <w:spacing w:val="-5"/>
        </w:rPr>
        <w:t xml:space="preserve"> </w:t>
      </w:r>
      <w:r>
        <w:t>vùng</w:t>
      </w:r>
      <w:r>
        <w:rPr>
          <w:spacing w:val="-6"/>
        </w:rPr>
        <w:t xml:space="preserve"> </w:t>
      </w:r>
      <w:r>
        <w:t>có</w:t>
      </w:r>
      <w:r>
        <w:rPr>
          <w:spacing w:val="-5"/>
        </w:rPr>
        <w:t xml:space="preserve"> </w:t>
      </w:r>
      <w:r>
        <w:t>nhiều</w:t>
      </w:r>
      <w:r>
        <w:rPr>
          <w:spacing w:val="-8"/>
        </w:rPr>
        <w:t xml:space="preserve"> </w:t>
      </w:r>
      <w:r>
        <w:t>khó</w:t>
      </w:r>
      <w:r>
        <w:rPr>
          <w:spacing w:val="-8"/>
        </w:rPr>
        <w:t xml:space="preserve"> </w:t>
      </w:r>
      <w:r>
        <w:t>khăn,</w:t>
      </w:r>
      <w:r>
        <w:rPr>
          <w:spacing w:val="-7"/>
        </w:rPr>
        <w:t xml:space="preserve"> </w:t>
      </w:r>
      <w:r>
        <w:t>không</w:t>
      </w:r>
      <w:r>
        <w:rPr>
          <w:spacing w:val="-5"/>
        </w:rPr>
        <w:t xml:space="preserve"> </w:t>
      </w:r>
      <w:r>
        <w:t>nhất</w:t>
      </w:r>
      <w:r>
        <w:rPr>
          <w:spacing w:val="-8"/>
        </w:rPr>
        <w:t xml:space="preserve"> </w:t>
      </w:r>
      <w:r>
        <w:t>thiết</w:t>
      </w:r>
      <w:r>
        <w:rPr>
          <w:spacing w:val="-8"/>
        </w:rPr>
        <w:t xml:space="preserve"> </w:t>
      </w:r>
      <w:r>
        <w:t>chỉ</w:t>
      </w:r>
      <w:r>
        <w:rPr>
          <w:spacing w:val="-5"/>
        </w:rPr>
        <w:t xml:space="preserve"> </w:t>
      </w:r>
      <w:r>
        <w:t>là</w:t>
      </w:r>
      <w:r>
        <w:rPr>
          <w:spacing w:val="-5"/>
        </w:rPr>
        <w:t xml:space="preserve"> </w:t>
      </w:r>
      <w:r>
        <w:t>miền núi, vùng sâu, vùng xa, biên giới, hải đảo,... Chúng tôi gọi chung là vùng khó.</w:t>
      </w:r>
    </w:p>
    <w:p w:rsidR="000D0FDE" w:rsidRDefault="002B36AA">
      <w:pPr>
        <w:pStyle w:val="BodyText"/>
        <w:spacing w:before="55" w:line="273" w:lineRule="auto"/>
        <w:ind w:left="1418" w:right="289" w:firstLine="396"/>
        <w:jc w:val="both"/>
      </w:pPr>
      <w:r>
        <w:t>HS vùng khó không có đầy</w:t>
      </w:r>
      <w:r>
        <w:rPr>
          <w:spacing w:val="-3"/>
        </w:rPr>
        <w:t xml:space="preserve"> </w:t>
      </w:r>
      <w:r>
        <w:t>đủ điều kiện như vùng khác, chỉ có điều kiện bắt buộc tối thiểu là: có trường lớp, SGK, thầy</w:t>
      </w:r>
      <w:r>
        <w:rPr>
          <w:spacing w:val="-5"/>
        </w:rPr>
        <w:t xml:space="preserve"> </w:t>
      </w:r>
      <w:r>
        <w:t>cô giáo và có điều kiện kinh tế tối thiểu để đến trường. Biên soạn SGK vừa đáp ứng được với HS ở trung tâm Thủ đô và các thành phố lớn, lại vừa phù hợp với HS vùng khó là một thách thức rất lớn, đôi khi không thể giải quyết nổi. Cần</w:t>
      </w:r>
      <w:r>
        <w:rPr>
          <w:spacing w:val="-1"/>
        </w:rPr>
        <w:t xml:space="preserve"> </w:t>
      </w:r>
      <w:r>
        <w:t>có nhiều</w:t>
      </w:r>
      <w:r>
        <w:rPr>
          <w:spacing w:val="-1"/>
        </w:rPr>
        <w:t xml:space="preserve"> </w:t>
      </w:r>
      <w:r>
        <w:t>giải</w:t>
      </w:r>
      <w:r>
        <w:rPr>
          <w:spacing w:val="-1"/>
        </w:rPr>
        <w:t xml:space="preserve"> </w:t>
      </w:r>
      <w:r>
        <w:t>pháp mà trước hết</w:t>
      </w:r>
      <w:r>
        <w:rPr>
          <w:spacing w:val="-1"/>
        </w:rPr>
        <w:t xml:space="preserve"> </w:t>
      </w:r>
      <w:r>
        <w:t>Chính</w:t>
      </w:r>
      <w:r>
        <w:rPr>
          <w:spacing w:val="-1"/>
        </w:rPr>
        <w:t xml:space="preserve"> </w:t>
      </w:r>
      <w:r>
        <w:t>phủ,</w:t>
      </w:r>
      <w:r>
        <w:rPr>
          <w:spacing w:val="-1"/>
        </w:rPr>
        <w:t xml:space="preserve"> </w:t>
      </w:r>
      <w:r>
        <w:t>Bộ GD&amp;ĐT</w:t>
      </w:r>
      <w:r>
        <w:rPr>
          <w:spacing w:val="-1"/>
        </w:rPr>
        <w:t xml:space="preserve"> </w:t>
      </w:r>
      <w:r>
        <w:t>cần</w:t>
      </w:r>
      <w:r>
        <w:rPr>
          <w:spacing w:val="-1"/>
        </w:rPr>
        <w:t xml:space="preserve"> </w:t>
      </w:r>
      <w:r>
        <w:t>đầu tư nhiều</w:t>
      </w:r>
      <w:r>
        <w:rPr>
          <w:spacing w:val="-1"/>
        </w:rPr>
        <w:t xml:space="preserve"> </w:t>
      </w:r>
      <w:r>
        <w:t>hơn</w:t>
      </w:r>
      <w:r>
        <w:rPr>
          <w:spacing w:val="-1"/>
        </w:rPr>
        <w:t xml:space="preserve"> </w:t>
      </w:r>
      <w:r>
        <w:t>nguồn lực</w:t>
      </w:r>
      <w:r>
        <w:rPr>
          <w:spacing w:val="-7"/>
        </w:rPr>
        <w:t xml:space="preserve"> </w:t>
      </w:r>
      <w:r>
        <w:t>cho</w:t>
      </w:r>
      <w:r>
        <w:rPr>
          <w:spacing w:val="-7"/>
        </w:rPr>
        <w:t xml:space="preserve"> </w:t>
      </w:r>
      <w:r>
        <w:t>vùng</w:t>
      </w:r>
      <w:r>
        <w:rPr>
          <w:spacing w:val="-8"/>
        </w:rPr>
        <w:t xml:space="preserve"> </w:t>
      </w:r>
      <w:r>
        <w:t>khó.</w:t>
      </w:r>
      <w:r>
        <w:rPr>
          <w:spacing w:val="-8"/>
        </w:rPr>
        <w:t xml:space="preserve"> </w:t>
      </w:r>
      <w:r>
        <w:t>Riêng</w:t>
      </w:r>
      <w:r>
        <w:rPr>
          <w:spacing w:val="-8"/>
        </w:rPr>
        <w:t xml:space="preserve"> </w:t>
      </w:r>
      <w:r>
        <w:t>về</w:t>
      </w:r>
      <w:r>
        <w:rPr>
          <w:spacing w:val="-7"/>
        </w:rPr>
        <w:t xml:space="preserve"> </w:t>
      </w:r>
      <w:r>
        <w:t>chuyên</w:t>
      </w:r>
      <w:r>
        <w:rPr>
          <w:spacing w:val="-5"/>
        </w:rPr>
        <w:t xml:space="preserve"> </w:t>
      </w:r>
      <w:r>
        <w:t>môn,</w:t>
      </w:r>
      <w:r>
        <w:rPr>
          <w:spacing w:val="-5"/>
        </w:rPr>
        <w:t xml:space="preserve"> </w:t>
      </w:r>
      <w:r>
        <w:t>giải</w:t>
      </w:r>
      <w:r>
        <w:rPr>
          <w:spacing w:val="-5"/>
        </w:rPr>
        <w:t xml:space="preserve"> </w:t>
      </w:r>
      <w:r>
        <w:t>pháp</w:t>
      </w:r>
      <w:r>
        <w:rPr>
          <w:spacing w:val="-7"/>
        </w:rPr>
        <w:t xml:space="preserve"> </w:t>
      </w:r>
      <w:r>
        <w:t>khả</w:t>
      </w:r>
      <w:r>
        <w:rPr>
          <w:spacing w:val="-5"/>
        </w:rPr>
        <w:t xml:space="preserve"> </w:t>
      </w:r>
      <w:r>
        <w:t>thi</w:t>
      </w:r>
      <w:r>
        <w:rPr>
          <w:spacing w:val="-5"/>
        </w:rPr>
        <w:t xml:space="preserve"> </w:t>
      </w:r>
      <w:r>
        <w:t>nhất</w:t>
      </w:r>
      <w:r>
        <w:rPr>
          <w:spacing w:val="-8"/>
        </w:rPr>
        <w:t xml:space="preserve"> </w:t>
      </w:r>
      <w:r>
        <w:t>là</w:t>
      </w:r>
      <w:r>
        <w:rPr>
          <w:spacing w:val="-6"/>
        </w:rPr>
        <w:t xml:space="preserve"> </w:t>
      </w:r>
      <w:r>
        <w:t>cần</w:t>
      </w:r>
      <w:r>
        <w:rPr>
          <w:spacing w:val="-6"/>
        </w:rPr>
        <w:t xml:space="preserve"> </w:t>
      </w:r>
      <w:r>
        <w:t>hướng</w:t>
      </w:r>
      <w:r>
        <w:rPr>
          <w:spacing w:val="-8"/>
        </w:rPr>
        <w:t xml:space="preserve"> </w:t>
      </w:r>
      <w:r>
        <w:t>dẫn</w:t>
      </w:r>
      <w:r>
        <w:rPr>
          <w:spacing w:val="-8"/>
        </w:rPr>
        <w:t xml:space="preserve"> </w:t>
      </w:r>
      <w:r>
        <w:t>GV</w:t>
      </w:r>
      <w:r>
        <w:rPr>
          <w:spacing w:val="-5"/>
        </w:rPr>
        <w:t xml:space="preserve"> </w:t>
      </w:r>
      <w:r>
        <w:t>cách thức</w:t>
      </w:r>
      <w:r>
        <w:rPr>
          <w:spacing w:val="-5"/>
        </w:rPr>
        <w:t xml:space="preserve"> </w:t>
      </w:r>
      <w:r>
        <w:t>dạy</w:t>
      </w:r>
      <w:r>
        <w:rPr>
          <w:spacing w:val="-8"/>
        </w:rPr>
        <w:t xml:space="preserve"> </w:t>
      </w:r>
      <w:r>
        <w:t>học</w:t>
      </w:r>
      <w:r>
        <w:rPr>
          <w:spacing w:val="-5"/>
        </w:rPr>
        <w:t xml:space="preserve"> </w:t>
      </w:r>
      <w:r>
        <w:t>cho</w:t>
      </w:r>
      <w:r>
        <w:rPr>
          <w:spacing w:val="-5"/>
        </w:rPr>
        <w:t xml:space="preserve"> </w:t>
      </w:r>
      <w:r>
        <w:t>vùng</w:t>
      </w:r>
      <w:r>
        <w:rPr>
          <w:spacing w:val="-3"/>
        </w:rPr>
        <w:t xml:space="preserve"> </w:t>
      </w:r>
      <w:r>
        <w:t>khó.</w:t>
      </w:r>
      <w:r>
        <w:rPr>
          <w:spacing w:val="-5"/>
        </w:rPr>
        <w:t xml:space="preserve"> </w:t>
      </w:r>
      <w:r>
        <w:t>Cụ</w:t>
      </w:r>
      <w:r>
        <w:rPr>
          <w:spacing w:val="-5"/>
        </w:rPr>
        <w:t xml:space="preserve"> </w:t>
      </w:r>
      <w:r>
        <w:t>thể,</w:t>
      </w:r>
      <w:r>
        <w:rPr>
          <w:spacing w:val="-3"/>
        </w:rPr>
        <w:t xml:space="preserve"> </w:t>
      </w:r>
      <w:r>
        <w:t>cùng</w:t>
      </w:r>
      <w:r>
        <w:rPr>
          <w:spacing w:val="-3"/>
        </w:rPr>
        <w:t xml:space="preserve"> </w:t>
      </w:r>
      <w:r>
        <w:t>một</w:t>
      </w:r>
      <w:r>
        <w:rPr>
          <w:spacing w:val="-3"/>
        </w:rPr>
        <w:t xml:space="preserve"> </w:t>
      </w:r>
      <w:r>
        <w:t>cuốn</w:t>
      </w:r>
      <w:r>
        <w:rPr>
          <w:spacing w:val="-5"/>
        </w:rPr>
        <w:t xml:space="preserve"> </w:t>
      </w:r>
      <w:r>
        <w:t>SGK,</w:t>
      </w:r>
      <w:r>
        <w:rPr>
          <w:spacing w:val="-3"/>
        </w:rPr>
        <w:t xml:space="preserve"> </w:t>
      </w:r>
      <w:r>
        <w:t>nên</w:t>
      </w:r>
      <w:r>
        <w:rPr>
          <w:spacing w:val="-5"/>
        </w:rPr>
        <w:t xml:space="preserve"> </w:t>
      </w:r>
      <w:r>
        <w:t>tổ</w:t>
      </w:r>
      <w:r>
        <w:rPr>
          <w:spacing w:val="-5"/>
        </w:rPr>
        <w:t xml:space="preserve"> </w:t>
      </w:r>
      <w:r>
        <w:t>chức</w:t>
      </w:r>
      <w:r>
        <w:rPr>
          <w:spacing w:val="-3"/>
        </w:rPr>
        <w:t xml:space="preserve"> </w:t>
      </w:r>
      <w:r>
        <w:t>dạy</w:t>
      </w:r>
      <w:r>
        <w:rPr>
          <w:spacing w:val="-8"/>
        </w:rPr>
        <w:t xml:space="preserve"> </w:t>
      </w:r>
      <w:r>
        <w:t>học</w:t>
      </w:r>
      <w:r>
        <w:rPr>
          <w:spacing w:val="-5"/>
        </w:rPr>
        <w:t xml:space="preserve"> </w:t>
      </w:r>
      <w:r>
        <w:t>như</w:t>
      </w:r>
      <w:r>
        <w:rPr>
          <w:spacing w:val="-4"/>
        </w:rPr>
        <w:t xml:space="preserve"> </w:t>
      </w:r>
      <w:r>
        <w:t>thế</w:t>
      </w:r>
      <w:r>
        <w:rPr>
          <w:spacing w:val="-5"/>
        </w:rPr>
        <w:t xml:space="preserve"> </w:t>
      </w:r>
      <w:r>
        <w:t>nào để vừa đáp ứng được yêu cầu cần đạt của CT, vừa phù hợp với điều kiện của vùng khó. Trước hết là cách dạy đọc hiểu.</w:t>
      </w:r>
    </w:p>
    <w:p w:rsidR="000D0FDE" w:rsidRDefault="002B36AA">
      <w:pPr>
        <w:pStyle w:val="BodyText"/>
        <w:spacing w:before="53" w:line="273" w:lineRule="auto"/>
        <w:ind w:left="1418" w:right="291" w:firstLine="396"/>
        <w:jc w:val="both"/>
      </w:pPr>
      <w:r>
        <w:t xml:space="preserve">Dạy đọc hiểu văn bản nhằm hai yêu cầu: một là HS phải đọc và hiểu văn bản đã đọc; hai là HS biết cách đọc các văn bản có thể loại và kiểu văn bản tương tự. Với vùng khó, khi dạy sách </w:t>
      </w:r>
      <w:r>
        <w:rPr>
          <w:i/>
        </w:rPr>
        <w:t>Ngữ văn</w:t>
      </w:r>
      <w:r>
        <w:t>, GV cần tập trung vào một số hoạt động chính sau đây:</w:t>
      </w:r>
    </w:p>
    <w:p w:rsidR="000D0FDE" w:rsidRDefault="002B36AA">
      <w:pPr>
        <w:pStyle w:val="ListParagraph"/>
        <w:numPr>
          <w:ilvl w:val="0"/>
          <w:numId w:val="24"/>
        </w:numPr>
        <w:tabs>
          <w:tab w:val="left" w:pos="2010"/>
        </w:tabs>
        <w:spacing w:before="58" w:line="273" w:lineRule="auto"/>
        <w:ind w:right="288" w:firstLine="396"/>
        <w:rPr>
          <w:sz w:val="26"/>
        </w:rPr>
      </w:pPr>
      <w:r>
        <w:rPr>
          <w:sz w:val="26"/>
        </w:rPr>
        <w:t>Tổ</w:t>
      </w:r>
      <w:r>
        <w:rPr>
          <w:spacing w:val="-3"/>
          <w:sz w:val="26"/>
        </w:rPr>
        <w:t xml:space="preserve"> </w:t>
      </w:r>
      <w:r>
        <w:rPr>
          <w:sz w:val="26"/>
        </w:rPr>
        <w:t>chức</w:t>
      </w:r>
      <w:r>
        <w:rPr>
          <w:spacing w:val="-2"/>
          <w:sz w:val="26"/>
        </w:rPr>
        <w:t xml:space="preserve"> </w:t>
      </w:r>
      <w:r>
        <w:rPr>
          <w:sz w:val="26"/>
        </w:rPr>
        <w:t>cho</w:t>
      </w:r>
      <w:r>
        <w:rPr>
          <w:spacing w:val="-2"/>
          <w:sz w:val="26"/>
        </w:rPr>
        <w:t xml:space="preserve"> </w:t>
      </w:r>
      <w:r>
        <w:rPr>
          <w:sz w:val="26"/>
        </w:rPr>
        <w:t>HS</w:t>
      </w:r>
      <w:r>
        <w:rPr>
          <w:spacing w:val="-3"/>
          <w:sz w:val="26"/>
        </w:rPr>
        <w:t xml:space="preserve"> </w:t>
      </w:r>
      <w:r>
        <w:rPr>
          <w:sz w:val="26"/>
        </w:rPr>
        <w:t>đọc văn</w:t>
      </w:r>
      <w:r>
        <w:rPr>
          <w:spacing w:val="-3"/>
          <w:sz w:val="26"/>
        </w:rPr>
        <w:t xml:space="preserve"> </w:t>
      </w:r>
      <w:r>
        <w:rPr>
          <w:sz w:val="26"/>
        </w:rPr>
        <w:t>bản</w:t>
      </w:r>
      <w:r>
        <w:rPr>
          <w:spacing w:val="-3"/>
          <w:sz w:val="26"/>
        </w:rPr>
        <w:t xml:space="preserve"> </w:t>
      </w:r>
      <w:r>
        <w:rPr>
          <w:sz w:val="26"/>
        </w:rPr>
        <w:t>trong</w:t>
      </w:r>
      <w:r>
        <w:rPr>
          <w:spacing w:val="-3"/>
          <w:sz w:val="26"/>
        </w:rPr>
        <w:t xml:space="preserve"> </w:t>
      </w:r>
      <w:r>
        <w:rPr>
          <w:sz w:val="26"/>
        </w:rPr>
        <w:t>SGK</w:t>
      </w:r>
      <w:r>
        <w:rPr>
          <w:spacing w:val="-3"/>
          <w:sz w:val="26"/>
        </w:rPr>
        <w:t xml:space="preserve"> </w:t>
      </w:r>
      <w:r>
        <w:rPr>
          <w:sz w:val="26"/>
        </w:rPr>
        <w:t>trên</w:t>
      </w:r>
      <w:r>
        <w:rPr>
          <w:spacing w:val="-3"/>
          <w:sz w:val="26"/>
        </w:rPr>
        <w:t xml:space="preserve"> </w:t>
      </w:r>
      <w:r>
        <w:rPr>
          <w:sz w:val="26"/>
        </w:rPr>
        <w:t>lớp.</w:t>
      </w:r>
      <w:r>
        <w:rPr>
          <w:spacing w:val="-3"/>
          <w:sz w:val="26"/>
        </w:rPr>
        <w:t xml:space="preserve"> </w:t>
      </w:r>
      <w:r>
        <w:rPr>
          <w:sz w:val="26"/>
        </w:rPr>
        <w:t>Sẽ</w:t>
      </w:r>
      <w:r>
        <w:rPr>
          <w:spacing w:val="-3"/>
          <w:sz w:val="26"/>
        </w:rPr>
        <w:t xml:space="preserve"> </w:t>
      </w:r>
      <w:r>
        <w:rPr>
          <w:sz w:val="26"/>
        </w:rPr>
        <w:t>có</w:t>
      </w:r>
      <w:r>
        <w:rPr>
          <w:spacing w:val="-2"/>
          <w:sz w:val="26"/>
        </w:rPr>
        <w:t xml:space="preserve"> </w:t>
      </w:r>
      <w:r>
        <w:rPr>
          <w:sz w:val="26"/>
        </w:rPr>
        <w:t>nhiều</w:t>
      </w:r>
      <w:r>
        <w:rPr>
          <w:spacing w:val="-3"/>
          <w:sz w:val="26"/>
        </w:rPr>
        <w:t xml:space="preserve"> </w:t>
      </w:r>
      <w:r>
        <w:rPr>
          <w:sz w:val="26"/>
        </w:rPr>
        <w:t>em</w:t>
      </w:r>
      <w:r>
        <w:rPr>
          <w:spacing w:val="-5"/>
          <w:sz w:val="26"/>
        </w:rPr>
        <w:t xml:space="preserve"> </w:t>
      </w:r>
      <w:r>
        <w:rPr>
          <w:sz w:val="26"/>
        </w:rPr>
        <w:t>chưa</w:t>
      </w:r>
      <w:r>
        <w:rPr>
          <w:spacing w:val="-3"/>
          <w:sz w:val="26"/>
        </w:rPr>
        <w:t xml:space="preserve"> </w:t>
      </w:r>
      <w:r>
        <w:rPr>
          <w:sz w:val="26"/>
        </w:rPr>
        <w:t>đọc</w:t>
      </w:r>
      <w:r>
        <w:rPr>
          <w:spacing w:val="-3"/>
          <w:sz w:val="26"/>
        </w:rPr>
        <w:t xml:space="preserve"> </w:t>
      </w:r>
      <w:r>
        <w:rPr>
          <w:sz w:val="26"/>
        </w:rPr>
        <w:t>ở</w:t>
      </w:r>
      <w:r>
        <w:rPr>
          <w:spacing w:val="-3"/>
          <w:sz w:val="26"/>
        </w:rPr>
        <w:t xml:space="preserve"> </w:t>
      </w:r>
      <w:r>
        <w:rPr>
          <w:sz w:val="26"/>
        </w:rPr>
        <w:t>nhà</w:t>
      </w:r>
      <w:r>
        <w:rPr>
          <w:spacing w:val="-3"/>
          <w:sz w:val="26"/>
        </w:rPr>
        <w:t xml:space="preserve"> </w:t>
      </w:r>
      <w:r>
        <w:rPr>
          <w:sz w:val="26"/>
        </w:rPr>
        <w:t>và đọc</w:t>
      </w:r>
      <w:r>
        <w:rPr>
          <w:spacing w:val="-7"/>
          <w:sz w:val="26"/>
        </w:rPr>
        <w:t xml:space="preserve"> </w:t>
      </w:r>
      <w:r>
        <w:rPr>
          <w:sz w:val="26"/>
        </w:rPr>
        <w:t>chưa</w:t>
      </w:r>
      <w:r>
        <w:rPr>
          <w:spacing w:val="-5"/>
          <w:sz w:val="26"/>
        </w:rPr>
        <w:t xml:space="preserve"> </w:t>
      </w:r>
      <w:r>
        <w:rPr>
          <w:sz w:val="26"/>
        </w:rPr>
        <w:t>thạo,</w:t>
      </w:r>
      <w:r>
        <w:rPr>
          <w:spacing w:val="-6"/>
          <w:sz w:val="26"/>
        </w:rPr>
        <w:t xml:space="preserve"> </w:t>
      </w:r>
      <w:r>
        <w:rPr>
          <w:sz w:val="26"/>
        </w:rPr>
        <w:t>nên</w:t>
      </w:r>
      <w:r>
        <w:rPr>
          <w:spacing w:val="-5"/>
          <w:sz w:val="26"/>
        </w:rPr>
        <w:t xml:space="preserve"> </w:t>
      </w:r>
      <w:r>
        <w:rPr>
          <w:sz w:val="26"/>
        </w:rPr>
        <w:t>cần</w:t>
      </w:r>
      <w:r>
        <w:rPr>
          <w:spacing w:val="-3"/>
          <w:sz w:val="26"/>
        </w:rPr>
        <w:t xml:space="preserve"> </w:t>
      </w:r>
      <w:r>
        <w:rPr>
          <w:sz w:val="26"/>
        </w:rPr>
        <w:t>qua</w:t>
      </w:r>
      <w:r>
        <w:rPr>
          <w:spacing w:val="-7"/>
          <w:sz w:val="26"/>
        </w:rPr>
        <w:t xml:space="preserve"> </w:t>
      </w:r>
      <w:r>
        <w:rPr>
          <w:sz w:val="26"/>
        </w:rPr>
        <w:t>đó</w:t>
      </w:r>
      <w:r>
        <w:rPr>
          <w:spacing w:val="-3"/>
          <w:sz w:val="26"/>
        </w:rPr>
        <w:t xml:space="preserve"> </w:t>
      </w:r>
      <w:r>
        <w:rPr>
          <w:sz w:val="26"/>
        </w:rPr>
        <w:t>mà</w:t>
      </w:r>
      <w:r>
        <w:rPr>
          <w:spacing w:val="-5"/>
          <w:sz w:val="26"/>
        </w:rPr>
        <w:t xml:space="preserve"> </w:t>
      </w:r>
      <w:r>
        <w:rPr>
          <w:sz w:val="26"/>
        </w:rPr>
        <w:t>rèn</w:t>
      </w:r>
      <w:r>
        <w:rPr>
          <w:spacing w:val="-5"/>
          <w:sz w:val="26"/>
        </w:rPr>
        <w:t xml:space="preserve"> </w:t>
      </w:r>
      <w:r>
        <w:rPr>
          <w:sz w:val="26"/>
        </w:rPr>
        <w:t>luyện</w:t>
      </w:r>
      <w:r>
        <w:rPr>
          <w:spacing w:val="-6"/>
          <w:sz w:val="26"/>
        </w:rPr>
        <w:t xml:space="preserve"> </w:t>
      </w:r>
      <w:r>
        <w:rPr>
          <w:sz w:val="26"/>
        </w:rPr>
        <w:t>việc</w:t>
      </w:r>
      <w:r>
        <w:rPr>
          <w:spacing w:val="-7"/>
          <w:sz w:val="26"/>
        </w:rPr>
        <w:t xml:space="preserve"> </w:t>
      </w:r>
      <w:r>
        <w:rPr>
          <w:sz w:val="26"/>
        </w:rPr>
        <w:t>đọc.</w:t>
      </w:r>
      <w:r>
        <w:rPr>
          <w:spacing w:val="-5"/>
          <w:sz w:val="26"/>
        </w:rPr>
        <w:t xml:space="preserve"> </w:t>
      </w:r>
      <w:r>
        <w:rPr>
          <w:sz w:val="26"/>
        </w:rPr>
        <w:t>Đọc</w:t>
      </w:r>
      <w:r>
        <w:rPr>
          <w:spacing w:val="-5"/>
          <w:sz w:val="26"/>
        </w:rPr>
        <w:t xml:space="preserve"> </w:t>
      </w:r>
      <w:r>
        <w:rPr>
          <w:sz w:val="26"/>
        </w:rPr>
        <w:t>nhiều</w:t>
      </w:r>
      <w:r>
        <w:rPr>
          <w:spacing w:val="-8"/>
          <w:sz w:val="26"/>
        </w:rPr>
        <w:t xml:space="preserve"> </w:t>
      </w:r>
      <w:r>
        <w:rPr>
          <w:sz w:val="26"/>
        </w:rPr>
        <w:t>lần,</w:t>
      </w:r>
      <w:r>
        <w:rPr>
          <w:spacing w:val="-5"/>
          <w:sz w:val="26"/>
        </w:rPr>
        <w:t xml:space="preserve"> </w:t>
      </w:r>
      <w:r>
        <w:rPr>
          <w:sz w:val="26"/>
        </w:rPr>
        <w:t>HS</w:t>
      </w:r>
      <w:r>
        <w:rPr>
          <w:spacing w:val="-8"/>
          <w:sz w:val="26"/>
        </w:rPr>
        <w:t xml:space="preserve"> </w:t>
      </w:r>
      <w:r>
        <w:rPr>
          <w:sz w:val="26"/>
        </w:rPr>
        <w:t>nào</w:t>
      </w:r>
      <w:r>
        <w:rPr>
          <w:spacing w:val="-1"/>
          <w:sz w:val="26"/>
        </w:rPr>
        <w:t xml:space="preserve"> </w:t>
      </w:r>
      <w:r>
        <w:rPr>
          <w:sz w:val="26"/>
        </w:rPr>
        <w:t>yếu</w:t>
      </w:r>
      <w:r>
        <w:rPr>
          <w:spacing w:val="-6"/>
          <w:sz w:val="26"/>
        </w:rPr>
        <w:t xml:space="preserve"> </w:t>
      </w:r>
      <w:r>
        <w:rPr>
          <w:sz w:val="26"/>
        </w:rPr>
        <w:t>càng</w:t>
      </w:r>
      <w:r>
        <w:rPr>
          <w:spacing w:val="-8"/>
          <w:sz w:val="26"/>
        </w:rPr>
        <w:t xml:space="preserve"> </w:t>
      </w:r>
      <w:r>
        <w:rPr>
          <w:sz w:val="26"/>
        </w:rPr>
        <w:t>cần rèn</w:t>
      </w:r>
      <w:r>
        <w:rPr>
          <w:spacing w:val="-7"/>
          <w:sz w:val="26"/>
        </w:rPr>
        <w:t xml:space="preserve"> </w:t>
      </w:r>
      <w:r>
        <w:rPr>
          <w:sz w:val="26"/>
        </w:rPr>
        <w:t>luyện</w:t>
      </w:r>
      <w:r>
        <w:rPr>
          <w:spacing w:val="-8"/>
          <w:sz w:val="26"/>
        </w:rPr>
        <w:t xml:space="preserve"> </w:t>
      </w:r>
      <w:r>
        <w:rPr>
          <w:sz w:val="26"/>
        </w:rPr>
        <w:t>đọc.</w:t>
      </w:r>
      <w:r>
        <w:rPr>
          <w:spacing w:val="-7"/>
          <w:sz w:val="26"/>
        </w:rPr>
        <w:t xml:space="preserve"> </w:t>
      </w:r>
      <w:r>
        <w:rPr>
          <w:sz w:val="26"/>
        </w:rPr>
        <w:t>Đọc</w:t>
      </w:r>
      <w:r>
        <w:rPr>
          <w:spacing w:val="-5"/>
          <w:sz w:val="26"/>
        </w:rPr>
        <w:t xml:space="preserve"> </w:t>
      </w:r>
      <w:r>
        <w:rPr>
          <w:sz w:val="26"/>
        </w:rPr>
        <w:t>thông</w:t>
      </w:r>
      <w:r>
        <w:rPr>
          <w:spacing w:val="-8"/>
          <w:sz w:val="26"/>
        </w:rPr>
        <w:t xml:space="preserve"> </w:t>
      </w:r>
      <w:r>
        <w:rPr>
          <w:sz w:val="26"/>
        </w:rPr>
        <w:t>văn</w:t>
      </w:r>
      <w:r>
        <w:rPr>
          <w:spacing w:val="-7"/>
          <w:sz w:val="26"/>
        </w:rPr>
        <w:t xml:space="preserve"> </w:t>
      </w:r>
      <w:r>
        <w:rPr>
          <w:sz w:val="26"/>
        </w:rPr>
        <w:t>bản,</w:t>
      </w:r>
      <w:r>
        <w:rPr>
          <w:spacing w:val="-8"/>
          <w:sz w:val="26"/>
        </w:rPr>
        <w:t xml:space="preserve"> </w:t>
      </w:r>
      <w:r>
        <w:rPr>
          <w:sz w:val="26"/>
        </w:rPr>
        <w:t>kết</w:t>
      </w:r>
      <w:r>
        <w:rPr>
          <w:spacing w:val="-8"/>
          <w:sz w:val="26"/>
        </w:rPr>
        <w:t xml:space="preserve"> </w:t>
      </w:r>
      <w:r>
        <w:rPr>
          <w:sz w:val="26"/>
        </w:rPr>
        <w:t>hợp</w:t>
      </w:r>
      <w:r>
        <w:rPr>
          <w:spacing w:val="-8"/>
          <w:sz w:val="26"/>
        </w:rPr>
        <w:t xml:space="preserve"> </w:t>
      </w:r>
      <w:r>
        <w:rPr>
          <w:sz w:val="26"/>
        </w:rPr>
        <w:t>nêu</w:t>
      </w:r>
      <w:r>
        <w:rPr>
          <w:spacing w:val="-8"/>
          <w:sz w:val="26"/>
        </w:rPr>
        <w:t xml:space="preserve"> </w:t>
      </w:r>
      <w:r>
        <w:rPr>
          <w:sz w:val="26"/>
        </w:rPr>
        <w:t>và</w:t>
      </w:r>
      <w:r>
        <w:rPr>
          <w:spacing w:val="-7"/>
          <w:sz w:val="26"/>
        </w:rPr>
        <w:t xml:space="preserve"> </w:t>
      </w:r>
      <w:r>
        <w:rPr>
          <w:sz w:val="26"/>
        </w:rPr>
        <w:t>giải</w:t>
      </w:r>
      <w:r>
        <w:rPr>
          <w:spacing w:val="-8"/>
          <w:sz w:val="26"/>
        </w:rPr>
        <w:t xml:space="preserve"> </w:t>
      </w:r>
      <w:r>
        <w:rPr>
          <w:sz w:val="26"/>
        </w:rPr>
        <w:t>nghĩa</w:t>
      </w:r>
      <w:r>
        <w:rPr>
          <w:spacing w:val="-7"/>
          <w:sz w:val="26"/>
        </w:rPr>
        <w:t xml:space="preserve"> </w:t>
      </w:r>
      <w:r>
        <w:rPr>
          <w:sz w:val="26"/>
        </w:rPr>
        <w:t>các</w:t>
      </w:r>
      <w:r>
        <w:rPr>
          <w:spacing w:val="-5"/>
          <w:sz w:val="26"/>
        </w:rPr>
        <w:t xml:space="preserve"> </w:t>
      </w:r>
      <w:r>
        <w:rPr>
          <w:sz w:val="26"/>
        </w:rPr>
        <w:t>từ</w:t>
      </w:r>
      <w:r>
        <w:rPr>
          <w:spacing w:val="-6"/>
          <w:sz w:val="26"/>
        </w:rPr>
        <w:t xml:space="preserve"> </w:t>
      </w:r>
      <w:r>
        <w:rPr>
          <w:sz w:val="26"/>
        </w:rPr>
        <w:t>ngữ</w:t>
      </w:r>
      <w:r>
        <w:rPr>
          <w:spacing w:val="-6"/>
          <w:sz w:val="26"/>
        </w:rPr>
        <w:t xml:space="preserve"> </w:t>
      </w:r>
      <w:r>
        <w:rPr>
          <w:sz w:val="26"/>
        </w:rPr>
        <w:t>khó,</w:t>
      </w:r>
      <w:r>
        <w:rPr>
          <w:spacing w:val="-8"/>
          <w:sz w:val="26"/>
        </w:rPr>
        <w:t xml:space="preserve"> </w:t>
      </w:r>
      <w:r>
        <w:rPr>
          <w:sz w:val="26"/>
        </w:rPr>
        <w:t>nhận</w:t>
      </w:r>
      <w:r>
        <w:rPr>
          <w:spacing w:val="-5"/>
          <w:sz w:val="26"/>
        </w:rPr>
        <w:t xml:space="preserve"> </w:t>
      </w:r>
      <w:r>
        <w:rPr>
          <w:sz w:val="26"/>
        </w:rPr>
        <w:t>biết</w:t>
      </w:r>
      <w:r>
        <w:rPr>
          <w:spacing w:val="-5"/>
          <w:sz w:val="26"/>
        </w:rPr>
        <w:t xml:space="preserve"> </w:t>
      </w:r>
      <w:r>
        <w:rPr>
          <w:sz w:val="26"/>
        </w:rPr>
        <w:t>một số</w:t>
      </w:r>
      <w:r>
        <w:rPr>
          <w:spacing w:val="-3"/>
          <w:sz w:val="26"/>
        </w:rPr>
        <w:t xml:space="preserve"> </w:t>
      </w:r>
      <w:r>
        <w:rPr>
          <w:sz w:val="26"/>
        </w:rPr>
        <w:t>yếu</w:t>
      </w:r>
      <w:r>
        <w:rPr>
          <w:spacing w:val="-5"/>
          <w:sz w:val="26"/>
        </w:rPr>
        <w:t xml:space="preserve"> </w:t>
      </w:r>
      <w:r>
        <w:rPr>
          <w:sz w:val="26"/>
        </w:rPr>
        <w:t>tố</w:t>
      </w:r>
      <w:r>
        <w:rPr>
          <w:spacing w:val="-5"/>
          <w:sz w:val="26"/>
        </w:rPr>
        <w:t xml:space="preserve"> </w:t>
      </w:r>
      <w:r>
        <w:rPr>
          <w:sz w:val="26"/>
        </w:rPr>
        <w:t>hình</w:t>
      </w:r>
      <w:r>
        <w:rPr>
          <w:spacing w:val="-5"/>
          <w:sz w:val="26"/>
        </w:rPr>
        <w:t xml:space="preserve"> </w:t>
      </w:r>
      <w:r>
        <w:rPr>
          <w:sz w:val="26"/>
        </w:rPr>
        <w:t>thức</w:t>
      </w:r>
      <w:r>
        <w:rPr>
          <w:spacing w:val="-5"/>
          <w:sz w:val="26"/>
        </w:rPr>
        <w:t xml:space="preserve"> </w:t>
      </w:r>
      <w:r>
        <w:rPr>
          <w:sz w:val="26"/>
        </w:rPr>
        <w:t>bề</w:t>
      </w:r>
      <w:r>
        <w:rPr>
          <w:spacing w:val="-4"/>
          <w:sz w:val="26"/>
        </w:rPr>
        <w:t xml:space="preserve"> </w:t>
      </w:r>
      <w:r>
        <w:rPr>
          <w:sz w:val="26"/>
        </w:rPr>
        <w:t>nổi</w:t>
      </w:r>
      <w:r>
        <w:rPr>
          <w:spacing w:val="-5"/>
          <w:sz w:val="26"/>
        </w:rPr>
        <w:t xml:space="preserve"> </w:t>
      </w:r>
      <w:r>
        <w:rPr>
          <w:sz w:val="26"/>
        </w:rPr>
        <w:t>của</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như:</w:t>
      </w:r>
      <w:r>
        <w:rPr>
          <w:spacing w:val="-5"/>
          <w:sz w:val="26"/>
        </w:rPr>
        <w:t xml:space="preserve"> </w:t>
      </w:r>
      <w:r>
        <w:rPr>
          <w:sz w:val="26"/>
        </w:rPr>
        <w:t>nhan</w:t>
      </w:r>
      <w:r>
        <w:rPr>
          <w:spacing w:val="-5"/>
          <w:sz w:val="26"/>
        </w:rPr>
        <w:t xml:space="preserve"> </w:t>
      </w:r>
      <w:r>
        <w:rPr>
          <w:sz w:val="26"/>
        </w:rPr>
        <w:t>đề,</w:t>
      </w:r>
      <w:r>
        <w:rPr>
          <w:spacing w:val="-5"/>
          <w:sz w:val="26"/>
        </w:rPr>
        <w:t xml:space="preserve"> </w:t>
      </w:r>
      <w:r>
        <w:rPr>
          <w:sz w:val="26"/>
        </w:rPr>
        <w:t>bố</w:t>
      </w:r>
      <w:r>
        <w:rPr>
          <w:spacing w:val="-5"/>
          <w:sz w:val="26"/>
        </w:rPr>
        <w:t xml:space="preserve"> </w:t>
      </w:r>
      <w:r>
        <w:rPr>
          <w:sz w:val="26"/>
        </w:rPr>
        <w:t>cục,</w:t>
      </w:r>
      <w:r>
        <w:rPr>
          <w:spacing w:val="-5"/>
          <w:sz w:val="26"/>
        </w:rPr>
        <w:t xml:space="preserve"> </w:t>
      </w:r>
      <w:r>
        <w:rPr>
          <w:sz w:val="26"/>
        </w:rPr>
        <w:t>nhân</w:t>
      </w:r>
      <w:r>
        <w:rPr>
          <w:spacing w:val="-5"/>
          <w:sz w:val="26"/>
        </w:rPr>
        <w:t xml:space="preserve"> </w:t>
      </w:r>
      <w:r>
        <w:rPr>
          <w:sz w:val="26"/>
        </w:rPr>
        <w:t>vật</w:t>
      </w:r>
      <w:r>
        <w:rPr>
          <w:spacing w:val="-5"/>
          <w:sz w:val="26"/>
        </w:rPr>
        <w:t xml:space="preserve"> </w:t>
      </w:r>
      <w:r>
        <w:rPr>
          <w:sz w:val="26"/>
        </w:rPr>
        <w:t>chính,</w:t>
      </w:r>
      <w:r>
        <w:rPr>
          <w:spacing w:val="-5"/>
          <w:sz w:val="26"/>
        </w:rPr>
        <w:t xml:space="preserve"> </w:t>
      </w:r>
      <w:r>
        <w:rPr>
          <w:sz w:val="26"/>
        </w:rPr>
        <w:t>thể</w:t>
      </w:r>
      <w:r>
        <w:rPr>
          <w:spacing w:val="-5"/>
          <w:sz w:val="26"/>
        </w:rPr>
        <w:t xml:space="preserve"> </w:t>
      </w:r>
      <w:r>
        <w:rPr>
          <w:sz w:val="26"/>
        </w:rPr>
        <w:t>loại</w:t>
      </w:r>
      <w:r>
        <w:rPr>
          <w:spacing w:val="-5"/>
          <w:sz w:val="26"/>
        </w:rPr>
        <w:t xml:space="preserve"> </w:t>
      </w:r>
      <w:r>
        <w:rPr>
          <w:sz w:val="26"/>
        </w:rPr>
        <w:t>và</w:t>
      </w:r>
      <w:r>
        <w:rPr>
          <w:spacing w:val="-5"/>
          <w:sz w:val="26"/>
        </w:rPr>
        <w:t xml:space="preserve"> </w:t>
      </w:r>
      <w:r>
        <w:rPr>
          <w:sz w:val="26"/>
        </w:rPr>
        <w:t>đề tài</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tìm</w:t>
      </w:r>
      <w:r>
        <w:rPr>
          <w:spacing w:val="-5"/>
          <w:sz w:val="26"/>
        </w:rPr>
        <w:t xml:space="preserve"> </w:t>
      </w:r>
      <w:r>
        <w:rPr>
          <w:sz w:val="26"/>
        </w:rPr>
        <w:t>hiểu</w:t>
      </w:r>
      <w:r>
        <w:rPr>
          <w:spacing w:val="-1"/>
          <w:sz w:val="26"/>
        </w:rPr>
        <w:t xml:space="preserve"> </w:t>
      </w:r>
      <w:r>
        <w:rPr>
          <w:sz w:val="26"/>
        </w:rPr>
        <w:t>một</w:t>
      </w:r>
      <w:r>
        <w:rPr>
          <w:spacing w:val="-3"/>
          <w:sz w:val="26"/>
        </w:rPr>
        <w:t xml:space="preserve"> </w:t>
      </w:r>
      <w:r>
        <w:rPr>
          <w:sz w:val="26"/>
        </w:rPr>
        <w:t>số</w:t>
      </w:r>
      <w:r>
        <w:rPr>
          <w:spacing w:val="-3"/>
          <w:sz w:val="26"/>
        </w:rPr>
        <w:t xml:space="preserve"> </w:t>
      </w:r>
      <w:r>
        <w:rPr>
          <w:sz w:val="26"/>
        </w:rPr>
        <w:t>câu</w:t>
      </w:r>
      <w:r>
        <w:rPr>
          <w:spacing w:val="-2"/>
          <w:sz w:val="26"/>
        </w:rPr>
        <w:t xml:space="preserve"> </w:t>
      </w:r>
      <w:r>
        <w:rPr>
          <w:sz w:val="26"/>
        </w:rPr>
        <w:t>hỏi,</w:t>
      </w:r>
      <w:r>
        <w:rPr>
          <w:spacing w:val="-3"/>
          <w:sz w:val="26"/>
        </w:rPr>
        <w:t xml:space="preserve"> </w:t>
      </w:r>
      <w:r>
        <w:rPr>
          <w:sz w:val="26"/>
        </w:rPr>
        <w:t>chỉ</w:t>
      </w:r>
      <w:r>
        <w:rPr>
          <w:spacing w:val="-3"/>
          <w:sz w:val="26"/>
        </w:rPr>
        <w:t xml:space="preserve"> </w:t>
      </w:r>
      <w:r>
        <w:rPr>
          <w:sz w:val="26"/>
        </w:rPr>
        <w:t>dẫn</w:t>
      </w:r>
      <w:r>
        <w:rPr>
          <w:spacing w:val="-3"/>
          <w:sz w:val="26"/>
        </w:rPr>
        <w:t xml:space="preserve"> </w:t>
      </w:r>
      <w:r>
        <w:rPr>
          <w:sz w:val="26"/>
        </w:rPr>
        <w:t>về</w:t>
      </w:r>
      <w:r>
        <w:rPr>
          <w:spacing w:val="-2"/>
          <w:sz w:val="26"/>
        </w:rPr>
        <w:t xml:space="preserve"> </w:t>
      </w:r>
      <w:r>
        <w:rPr>
          <w:sz w:val="26"/>
        </w:rPr>
        <w:t>đọc</w:t>
      </w:r>
      <w:r>
        <w:rPr>
          <w:spacing w:val="-3"/>
          <w:sz w:val="26"/>
        </w:rPr>
        <w:t xml:space="preserve"> </w:t>
      </w:r>
      <w:r>
        <w:rPr>
          <w:sz w:val="26"/>
        </w:rPr>
        <w:t>ở</w:t>
      </w:r>
      <w:r>
        <w:rPr>
          <w:spacing w:val="-3"/>
          <w:sz w:val="26"/>
        </w:rPr>
        <w:t xml:space="preserve"> </w:t>
      </w:r>
      <w:r>
        <w:rPr>
          <w:sz w:val="26"/>
        </w:rPr>
        <w:t>cột</w:t>
      </w:r>
      <w:r>
        <w:rPr>
          <w:spacing w:val="-3"/>
          <w:sz w:val="26"/>
        </w:rPr>
        <w:t xml:space="preserve"> </w:t>
      </w:r>
      <w:r>
        <w:rPr>
          <w:sz w:val="26"/>
        </w:rPr>
        <w:t>bên</w:t>
      </w:r>
      <w:r>
        <w:rPr>
          <w:spacing w:val="-3"/>
          <w:sz w:val="26"/>
        </w:rPr>
        <w:t xml:space="preserve"> </w:t>
      </w:r>
      <w:r>
        <w:rPr>
          <w:sz w:val="26"/>
        </w:rPr>
        <w:t>phải</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Sau</w:t>
      </w:r>
      <w:r>
        <w:rPr>
          <w:spacing w:val="-3"/>
          <w:sz w:val="26"/>
        </w:rPr>
        <w:t xml:space="preserve"> </w:t>
      </w:r>
      <w:r>
        <w:rPr>
          <w:sz w:val="26"/>
        </w:rPr>
        <w:t>cùng,</w:t>
      </w:r>
      <w:r>
        <w:rPr>
          <w:spacing w:val="-3"/>
          <w:sz w:val="26"/>
        </w:rPr>
        <w:t xml:space="preserve"> </w:t>
      </w:r>
      <w:r>
        <w:rPr>
          <w:sz w:val="26"/>
        </w:rPr>
        <w:t>GV có</w:t>
      </w:r>
      <w:r>
        <w:rPr>
          <w:spacing w:val="-10"/>
          <w:sz w:val="26"/>
        </w:rPr>
        <w:t xml:space="preserve"> </w:t>
      </w:r>
      <w:r>
        <w:rPr>
          <w:sz w:val="26"/>
        </w:rPr>
        <w:t>thể</w:t>
      </w:r>
      <w:r>
        <w:rPr>
          <w:spacing w:val="-10"/>
          <w:sz w:val="26"/>
        </w:rPr>
        <w:t xml:space="preserve"> </w:t>
      </w:r>
      <w:r>
        <w:rPr>
          <w:sz w:val="26"/>
        </w:rPr>
        <w:t>gọi</w:t>
      </w:r>
      <w:r>
        <w:rPr>
          <w:spacing w:val="-8"/>
          <w:sz w:val="26"/>
        </w:rPr>
        <w:t xml:space="preserve"> </w:t>
      </w:r>
      <w:r>
        <w:rPr>
          <w:sz w:val="26"/>
        </w:rPr>
        <w:t>một</w:t>
      </w:r>
      <w:r>
        <w:rPr>
          <w:spacing w:val="-10"/>
          <w:sz w:val="26"/>
        </w:rPr>
        <w:t xml:space="preserve"> </w:t>
      </w:r>
      <w:r>
        <w:rPr>
          <w:sz w:val="26"/>
        </w:rPr>
        <w:t>HS</w:t>
      </w:r>
      <w:r>
        <w:rPr>
          <w:spacing w:val="-10"/>
          <w:sz w:val="26"/>
        </w:rPr>
        <w:t xml:space="preserve"> </w:t>
      </w:r>
      <w:r>
        <w:rPr>
          <w:sz w:val="26"/>
        </w:rPr>
        <w:t>đọc</w:t>
      </w:r>
      <w:r>
        <w:rPr>
          <w:spacing w:val="-10"/>
          <w:sz w:val="26"/>
        </w:rPr>
        <w:t xml:space="preserve"> </w:t>
      </w:r>
      <w:r>
        <w:rPr>
          <w:sz w:val="26"/>
        </w:rPr>
        <w:t>tốt</w:t>
      </w:r>
      <w:r>
        <w:rPr>
          <w:spacing w:val="-10"/>
          <w:sz w:val="26"/>
        </w:rPr>
        <w:t xml:space="preserve"> </w:t>
      </w:r>
      <w:r>
        <w:rPr>
          <w:sz w:val="26"/>
        </w:rPr>
        <w:t>nhất</w:t>
      </w:r>
      <w:r>
        <w:rPr>
          <w:spacing w:val="-10"/>
          <w:sz w:val="26"/>
        </w:rPr>
        <w:t xml:space="preserve"> </w:t>
      </w:r>
      <w:r>
        <w:rPr>
          <w:sz w:val="26"/>
        </w:rPr>
        <w:t>đọc</w:t>
      </w:r>
      <w:r>
        <w:rPr>
          <w:spacing w:val="-10"/>
          <w:sz w:val="26"/>
        </w:rPr>
        <w:t xml:space="preserve"> </w:t>
      </w:r>
      <w:r>
        <w:rPr>
          <w:sz w:val="26"/>
        </w:rPr>
        <w:t>diễn</w:t>
      </w:r>
      <w:r>
        <w:rPr>
          <w:spacing w:val="-10"/>
          <w:sz w:val="26"/>
        </w:rPr>
        <w:t xml:space="preserve"> </w:t>
      </w:r>
      <w:r>
        <w:rPr>
          <w:sz w:val="26"/>
        </w:rPr>
        <w:t>cảm</w:t>
      </w:r>
      <w:r>
        <w:rPr>
          <w:spacing w:val="-10"/>
          <w:sz w:val="26"/>
        </w:rPr>
        <w:t xml:space="preserve"> </w:t>
      </w:r>
      <w:r>
        <w:rPr>
          <w:sz w:val="26"/>
        </w:rPr>
        <w:t>và</w:t>
      </w:r>
      <w:r>
        <w:rPr>
          <w:spacing w:val="-8"/>
          <w:sz w:val="26"/>
        </w:rPr>
        <w:t xml:space="preserve"> </w:t>
      </w:r>
      <w:r>
        <w:rPr>
          <w:sz w:val="26"/>
        </w:rPr>
        <w:t>GV</w:t>
      </w:r>
      <w:r>
        <w:rPr>
          <w:spacing w:val="-10"/>
          <w:sz w:val="26"/>
        </w:rPr>
        <w:t xml:space="preserve"> </w:t>
      </w:r>
      <w:r>
        <w:rPr>
          <w:sz w:val="26"/>
        </w:rPr>
        <w:t>cần</w:t>
      </w:r>
      <w:r>
        <w:rPr>
          <w:spacing w:val="-10"/>
          <w:sz w:val="26"/>
        </w:rPr>
        <w:t xml:space="preserve"> </w:t>
      </w:r>
      <w:r>
        <w:rPr>
          <w:sz w:val="26"/>
        </w:rPr>
        <w:t>đọc</w:t>
      </w:r>
      <w:r>
        <w:rPr>
          <w:spacing w:val="-10"/>
          <w:sz w:val="26"/>
        </w:rPr>
        <w:t xml:space="preserve"> </w:t>
      </w:r>
      <w:r>
        <w:rPr>
          <w:sz w:val="26"/>
        </w:rPr>
        <w:t>diễn</w:t>
      </w:r>
      <w:r>
        <w:rPr>
          <w:spacing w:val="-10"/>
          <w:sz w:val="26"/>
        </w:rPr>
        <w:t xml:space="preserve"> </w:t>
      </w:r>
      <w:r>
        <w:rPr>
          <w:sz w:val="26"/>
        </w:rPr>
        <w:t>cảm</w:t>
      </w:r>
      <w:r>
        <w:rPr>
          <w:spacing w:val="-10"/>
          <w:sz w:val="26"/>
        </w:rPr>
        <w:t xml:space="preserve"> </w:t>
      </w:r>
      <w:r>
        <w:rPr>
          <w:sz w:val="26"/>
        </w:rPr>
        <w:t>cho</w:t>
      </w:r>
      <w:r>
        <w:rPr>
          <w:spacing w:val="-10"/>
          <w:sz w:val="26"/>
        </w:rPr>
        <w:t xml:space="preserve"> </w:t>
      </w:r>
      <w:r>
        <w:rPr>
          <w:sz w:val="26"/>
        </w:rPr>
        <w:t>HS</w:t>
      </w:r>
      <w:r>
        <w:rPr>
          <w:spacing w:val="-10"/>
          <w:sz w:val="26"/>
        </w:rPr>
        <w:t xml:space="preserve"> </w:t>
      </w:r>
      <w:r>
        <w:rPr>
          <w:sz w:val="26"/>
        </w:rPr>
        <w:t>nghe.</w:t>
      </w:r>
      <w:r>
        <w:rPr>
          <w:spacing w:val="-10"/>
          <w:sz w:val="26"/>
        </w:rPr>
        <w:t xml:space="preserve"> </w:t>
      </w:r>
      <w:r>
        <w:rPr>
          <w:sz w:val="26"/>
        </w:rPr>
        <w:t>Không cần</w:t>
      </w:r>
      <w:r>
        <w:rPr>
          <w:spacing w:val="-8"/>
          <w:sz w:val="26"/>
        </w:rPr>
        <w:t xml:space="preserve"> </w:t>
      </w:r>
      <w:r>
        <w:rPr>
          <w:sz w:val="26"/>
        </w:rPr>
        <w:t>tập</w:t>
      </w:r>
      <w:r>
        <w:rPr>
          <w:spacing w:val="-8"/>
          <w:sz w:val="26"/>
        </w:rPr>
        <w:t xml:space="preserve"> </w:t>
      </w:r>
      <w:r>
        <w:rPr>
          <w:sz w:val="26"/>
        </w:rPr>
        <w:t>trung</w:t>
      </w:r>
      <w:r>
        <w:rPr>
          <w:spacing w:val="-7"/>
          <w:sz w:val="26"/>
        </w:rPr>
        <w:t xml:space="preserve"> </w:t>
      </w:r>
      <w:r>
        <w:rPr>
          <w:sz w:val="26"/>
        </w:rPr>
        <w:t>nhiều</w:t>
      </w:r>
      <w:r>
        <w:rPr>
          <w:spacing w:val="-8"/>
          <w:sz w:val="26"/>
        </w:rPr>
        <w:t xml:space="preserve"> </w:t>
      </w:r>
      <w:r>
        <w:rPr>
          <w:sz w:val="26"/>
        </w:rPr>
        <w:t>vào</w:t>
      </w:r>
      <w:r>
        <w:rPr>
          <w:spacing w:val="-5"/>
          <w:sz w:val="26"/>
        </w:rPr>
        <w:t xml:space="preserve"> </w:t>
      </w:r>
      <w:r>
        <w:rPr>
          <w:sz w:val="26"/>
        </w:rPr>
        <w:t>tác</w:t>
      </w:r>
      <w:r>
        <w:rPr>
          <w:spacing w:val="-7"/>
          <w:sz w:val="26"/>
        </w:rPr>
        <w:t xml:space="preserve"> </w:t>
      </w:r>
      <w:r>
        <w:rPr>
          <w:sz w:val="26"/>
        </w:rPr>
        <w:t>giả,</w:t>
      </w:r>
      <w:r>
        <w:rPr>
          <w:spacing w:val="-8"/>
          <w:sz w:val="26"/>
        </w:rPr>
        <w:t xml:space="preserve"> </w:t>
      </w:r>
      <w:r>
        <w:rPr>
          <w:sz w:val="26"/>
        </w:rPr>
        <w:t>chỉ</w:t>
      </w:r>
      <w:r>
        <w:rPr>
          <w:spacing w:val="-8"/>
          <w:sz w:val="26"/>
        </w:rPr>
        <w:t xml:space="preserve"> </w:t>
      </w:r>
      <w:r>
        <w:rPr>
          <w:sz w:val="26"/>
        </w:rPr>
        <w:t>cần</w:t>
      </w:r>
      <w:r>
        <w:rPr>
          <w:spacing w:val="-8"/>
          <w:sz w:val="26"/>
        </w:rPr>
        <w:t xml:space="preserve"> </w:t>
      </w:r>
      <w:r>
        <w:rPr>
          <w:sz w:val="26"/>
        </w:rPr>
        <w:t>một</w:t>
      </w:r>
      <w:r>
        <w:rPr>
          <w:spacing w:val="-8"/>
          <w:sz w:val="26"/>
        </w:rPr>
        <w:t xml:space="preserve"> </w:t>
      </w:r>
      <w:r>
        <w:rPr>
          <w:sz w:val="26"/>
        </w:rPr>
        <w:t>số</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trong</w:t>
      </w:r>
      <w:r>
        <w:rPr>
          <w:spacing w:val="-7"/>
          <w:sz w:val="26"/>
        </w:rPr>
        <w:t xml:space="preserve"> </w:t>
      </w:r>
      <w:r>
        <w:rPr>
          <w:sz w:val="26"/>
        </w:rPr>
        <w:t>sách</w:t>
      </w:r>
      <w:r>
        <w:rPr>
          <w:spacing w:val="-8"/>
          <w:sz w:val="26"/>
        </w:rPr>
        <w:t xml:space="preserve"> </w:t>
      </w:r>
      <w:r>
        <w:rPr>
          <w:sz w:val="26"/>
        </w:rPr>
        <w:t>như</w:t>
      </w:r>
      <w:r>
        <w:rPr>
          <w:spacing w:val="-7"/>
          <w:sz w:val="26"/>
        </w:rPr>
        <w:t xml:space="preserve"> </w:t>
      </w:r>
      <w:r>
        <w:rPr>
          <w:sz w:val="26"/>
        </w:rPr>
        <w:t>tên</w:t>
      </w:r>
      <w:r>
        <w:rPr>
          <w:spacing w:val="-7"/>
          <w:sz w:val="26"/>
        </w:rPr>
        <w:t xml:space="preserve"> </w:t>
      </w:r>
      <w:r>
        <w:rPr>
          <w:sz w:val="26"/>
        </w:rPr>
        <w:t>(bút</w:t>
      </w:r>
      <w:r>
        <w:rPr>
          <w:spacing w:val="-7"/>
          <w:sz w:val="26"/>
        </w:rPr>
        <w:t xml:space="preserve"> </w:t>
      </w:r>
      <w:r>
        <w:rPr>
          <w:sz w:val="26"/>
        </w:rPr>
        <w:t>danh),</w:t>
      </w:r>
      <w:r>
        <w:rPr>
          <w:spacing w:val="-7"/>
          <w:sz w:val="26"/>
        </w:rPr>
        <w:t xml:space="preserve"> </w:t>
      </w:r>
      <w:r>
        <w:rPr>
          <w:sz w:val="26"/>
        </w:rPr>
        <w:t>quê quán và thời đại. GV chỉ lưu ý thông tin quan trọng nhất về tác giả và bối cảnh ra đời nếu thấy</w:t>
      </w:r>
      <w:r>
        <w:rPr>
          <w:spacing w:val="-15"/>
          <w:sz w:val="26"/>
        </w:rPr>
        <w:t xml:space="preserve"> </w:t>
      </w:r>
      <w:r>
        <w:rPr>
          <w:sz w:val="26"/>
        </w:rPr>
        <w:t>liên</w:t>
      </w:r>
      <w:r>
        <w:rPr>
          <w:spacing w:val="-8"/>
          <w:sz w:val="26"/>
        </w:rPr>
        <w:t xml:space="preserve"> </w:t>
      </w:r>
      <w:r>
        <w:rPr>
          <w:sz w:val="26"/>
        </w:rPr>
        <w:t>quan</w:t>
      </w:r>
      <w:r>
        <w:rPr>
          <w:spacing w:val="-10"/>
          <w:sz w:val="26"/>
        </w:rPr>
        <w:t xml:space="preserve"> </w:t>
      </w:r>
      <w:r>
        <w:rPr>
          <w:sz w:val="26"/>
        </w:rPr>
        <w:t>đến</w:t>
      </w:r>
      <w:r>
        <w:rPr>
          <w:spacing w:val="-8"/>
          <w:sz w:val="26"/>
        </w:rPr>
        <w:t xml:space="preserve"> </w:t>
      </w:r>
      <w:r>
        <w:rPr>
          <w:sz w:val="26"/>
        </w:rPr>
        <w:t>việc</w:t>
      </w:r>
      <w:r>
        <w:rPr>
          <w:spacing w:val="-5"/>
          <w:sz w:val="26"/>
        </w:rPr>
        <w:t xml:space="preserve"> </w:t>
      </w:r>
      <w:r>
        <w:rPr>
          <w:sz w:val="26"/>
        </w:rPr>
        <w:t>hiểu</w:t>
      </w:r>
      <w:r>
        <w:rPr>
          <w:spacing w:val="-10"/>
          <w:sz w:val="26"/>
        </w:rPr>
        <w:t xml:space="preserve"> </w:t>
      </w:r>
      <w:r>
        <w:rPr>
          <w:sz w:val="26"/>
        </w:rPr>
        <w:t>văn</w:t>
      </w:r>
      <w:r>
        <w:rPr>
          <w:spacing w:val="-8"/>
          <w:sz w:val="26"/>
        </w:rPr>
        <w:t xml:space="preserve"> </w:t>
      </w:r>
      <w:r>
        <w:rPr>
          <w:sz w:val="26"/>
        </w:rPr>
        <w:t>bản.</w:t>
      </w:r>
      <w:r>
        <w:rPr>
          <w:spacing w:val="-8"/>
          <w:sz w:val="26"/>
        </w:rPr>
        <w:t xml:space="preserve"> </w:t>
      </w:r>
      <w:r>
        <w:rPr>
          <w:sz w:val="26"/>
        </w:rPr>
        <w:t>Có</w:t>
      </w:r>
      <w:r>
        <w:rPr>
          <w:spacing w:val="-8"/>
          <w:sz w:val="26"/>
        </w:rPr>
        <w:t xml:space="preserve"> </w:t>
      </w:r>
      <w:r>
        <w:rPr>
          <w:sz w:val="26"/>
        </w:rPr>
        <w:t>thể</w:t>
      </w:r>
      <w:r>
        <w:rPr>
          <w:spacing w:val="-7"/>
          <w:sz w:val="26"/>
        </w:rPr>
        <w:t xml:space="preserve"> </w:t>
      </w:r>
      <w:r>
        <w:rPr>
          <w:sz w:val="26"/>
        </w:rPr>
        <w:t>dành</w:t>
      </w:r>
      <w:r>
        <w:rPr>
          <w:spacing w:val="-10"/>
          <w:sz w:val="26"/>
        </w:rPr>
        <w:t xml:space="preserve"> </w:t>
      </w:r>
      <w:r>
        <w:rPr>
          <w:sz w:val="26"/>
        </w:rPr>
        <w:t>hẳn</w:t>
      </w:r>
      <w:r>
        <w:rPr>
          <w:spacing w:val="-6"/>
          <w:sz w:val="26"/>
        </w:rPr>
        <w:t xml:space="preserve"> </w:t>
      </w:r>
      <w:r>
        <w:rPr>
          <w:sz w:val="26"/>
        </w:rPr>
        <w:t>một</w:t>
      </w:r>
      <w:r>
        <w:rPr>
          <w:spacing w:val="-8"/>
          <w:sz w:val="26"/>
        </w:rPr>
        <w:t xml:space="preserve"> </w:t>
      </w:r>
      <w:r>
        <w:rPr>
          <w:sz w:val="26"/>
        </w:rPr>
        <w:t>tiết</w:t>
      </w:r>
      <w:r>
        <w:rPr>
          <w:spacing w:val="-8"/>
          <w:sz w:val="26"/>
        </w:rPr>
        <w:t xml:space="preserve"> </w:t>
      </w:r>
      <w:r>
        <w:rPr>
          <w:sz w:val="26"/>
        </w:rPr>
        <w:t>cho</w:t>
      </w:r>
      <w:r>
        <w:rPr>
          <w:spacing w:val="-8"/>
          <w:sz w:val="26"/>
        </w:rPr>
        <w:t xml:space="preserve"> </w:t>
      </w:r>
      <w:r>
        <w:rPr>
          <w:sz w:val="26"/>
        </w:rPr>
        <w:t>hoạt</w:t>
      </w:r>
      <w:r>
        <w:rPr>
          <w:spacing w:val="-10"/>
          <w:sz w:val="26"/>
        </w:rPr>
        <w:t xml:space="preserve"> </w:t>
      </w:r>
      <w:r>
        <w:rPr>
          <w:sz w:val="26"/>
        </w:rPr>
        <w:t>động</w:t>
      </w:r>
      <w:r>
        <w:rPr>
          <w:spacing w:val="-8"/>
          <w:sz w:val="26"/>
        </w:rPr>
        <w:t xml:space="preserve"> </w:t>
      </w:r>
      <w:r>
        <w:rPr>
          <w:sz w:val="26"/>
        </w:rPr>
        <w:t>đọc,</w:t>
      </w:r>
      <w:r>
        <w:rPr>
          <w:spacing w:val="-8"/>
          <w:sz w:val="26"/>
        </w:rPr>
        <w:t xml:space="preserve"> </w:t>
      </w:r>
      <w:r>
        <w:rPr>
          <w:sz w:val="26"/>
        </w:rPr>
        <w:t>với</w:t>
      </w:r>
      <w:r>
        <w:rPr>
          <w:spacing w:val="-8"/>
          <w:sz w:val="26"/>
        </w:rPr>
        <w:t xml:space="preserve"> </w:t>
      </w:r>
      <w:r>
        <w:rPr>
          <w:sz w:val="26"/>
        </w:rPr>
        <w:t xml:space="preserve">sách </w:t>
      </w:r>
      <w:r>
        <w:rPr>
          <w:i/>
          <w:sz w:val="26"/>
        </w:rPr>
        <w:t xml:space="preserve">Ngữ văn 7 </w:t>
      </w:r>
      <w:r>
        <w:rPr>
          <w:sz w:val="26"/>
        </w:rPr>
        <w:t>có ít nhất 2 – 3 tiết cho một văn bản đọc hiểu.</w:t>
      </w:r>
    </w:p>
    <w:p w:rsidR="000D0FDE" w:rsidRDefault="002B36AA">
      <w:pPr>
        <w:pStyle w:val="ListParagraph"/>
        <w:numPr>
          <w:ilvl w:val="0"/>
          <w:numId w:val="24"/>
        </w:numPr>
        <w:tabs>
          <w:tab w:val="left" w:pos="2048"/>
        </w:tabs>
        <w:spacing w:before="53" w:line="273" w:lineRule="auto"/>
        <w:ind w:right="288" w:firstLine="396"/>
        <w:rPr>
          <w:sz w:val="26"/>
        </w:rPr>
      </w:pPr>
      <w:r>
        <w:rPr>
          <w:sz w:val="26"/>
        </w:rPr>
        <w:t>Tổ</w:t>
      </w:r>
      <w:r>
        <w:rPr>
          <w:spacing w:val="36"/>
          <w:sz w:val="26"/>
        </w:rPr>
        <w:t xml:space="preserve"> </w:t>
      </w:r>
      <w:r>
        <w:rPr>
          <w:sz w:val="26"/>
        </w:rPr>
        <w:t>chức</w:t>
      </w:r>
      <w:r>
        <w:rPr>
          <w:spacing w:val="36"/>
          <w:sz w:val="26"/>
        </w:rPr>
        <w:t xml:space="preserve"> </w:t>
      </w:r>
      <w:r>
        <w:rPr>
          <w:sz w:val="26"/>
        </w:rPr>
        <w:t>cho</w:t>
      </w:r>
      <w:r>
        <w:rPr>
          <w:spacing w:val="36"/>
          <w:sz w:val="26"/>
        </w:rPr>
        <w:t xml:space="preserve"> </w:t>
      </w:r>
      <w:r>
        <w:rPr>
          <w:sz w:val="26"/>
        </w:rPr>
        <w:t>HS</w:t>
      </w:r>
      <w:r>
        <w:rPr>
          <w:spacing w:val="35"/>
          <w:sz w:val="26"/>
        </w:rPr>
        <w:t xml:space="preserve"> </w:t>
      </w:r>
      <w:r>
        <w:rPr>
          <w:sz w:val="26"/>
        </w:rPr>
        <w:t>tìm</w:t>
      </w:r>
      <w:r>
        <w:rPr>
          <w:spacing w:val="33"/>
          <w:sz w:val="26"/>
        </w:rPr>
        <w:t xml:space="preserve"> </w:t>
      </w:r>
      <w:r>
        <w:rPr>
          <w:sz w:val="26"/>
        </w:rPr>
        <w:t>hiểu</w:t>
      </w:r>
      <w:r>
        <w:rPr>
          <w:spacing w:val="35"/>
          <w:sz w:val="26"/>
        </w:rPr>
        <w:t xml:space="preserve"> </w:t>
      </w:r>
      <w:r>
        <w:rPr>
          <w:sz w:val="26"/>
        </w:rPr>
        <w:t>sâu</w:t>
      </w:r>
      <w:r>
        <w:rPr>
          <w:spacing w:val="35"/>
          <w:sz w:val="26"/>
        </w:rPr>
        <w:t xml:space="preserve"> </w:t>
      </w:r>
      <w:r>
        <w:rPr>
          <w:sz w:val="26"/>
        </w:rPr>
        <w:t>hơn</w:t>
      </w:r>
      <w:r>
        <w:rPr>
          <w:spacing w:val="35"/>
          <w:sz w:val="26"/>
        </w:rPr>
        <w:t xml:space="preserve"> </w:t>
      </w:r>
      <w:r>
        <w:rPr>
          <w:sz w:val="26"/>
        </w:rPr>
        <w:t>về</w:t>
      </w:r>
      <w:r>
        <w:rPr>
          <w:spacing w:val="36"/>
          <w:sz w:val="26"/>
        </w:rPr>
        <w:t xml:space="preserve"> </w:t>
      </w:r>
      <w:r>
        <w:rPr>
          <w:sz w:val="26"/>
        </w:rPr>
        <w:t>nội</w:t>
      </w:r>
      <w:r>
        <w:rPr>
          <w:spacing w:val="35"/>
          <w:sz w:val="26"/>
        </w:rPr>
        <w:t xml:space="preserve"> </w:t>
      </w:r>
      <w:r>
        <w:rPr>
          <w:sz w:val="26"/>
        </w:rPr>
        <w:t>dung</w:t>
      </w:r>
      <w:r>
        <w:rPr>
          <w:spacing w:val="35"/>
          <w:sz w:val="26"/>
        </w:rPr>
        <w:t xml:space="preserve"> </w:t>
      </w:r>
      <w:r>
        <w:rPr>
          <w:sz w:val="26"/>
        </w:rPr>
        <w:t>và</w:t>
      </w:r>
      <w:r>
        <w:rPr>
          <w:spacing w:val="36"/>
          <w:sz w:val="26"/>
        </w:rPr>
        <w:t xml:space="preserve"> </w:t>
      </w:r>
      <w:r>
        <w:rPr>
          <w:sz w:val="26"/>
        </w:rPr>
        <w:t>hình</w:t>
      </w:r>
      <w:r>
        <w:rPr>
          <w:spacing w:val="35"/>
          <w:sz w:val="26"/>
        </w:rPr>
        <w:t xml:space="preserve"> </w:t>
      </w:r>
      <w:r>
        <w:rPr>
          <w:sz w:val="26"/>
        </w:rPr>
        <w:t>thức</w:t>
      </w:r>
      <w:r>
        <w:rPr>
          <w:spacing w:val="36"/>
          <w:sz w:val="26"/>
        </w:rPr>
        <w:t xml:space="preserve"> </w:t>
      </w:r>
      <w:r>
        <w:rPr>
          <w:sz w:val="26"/>
        </w:rPr>
        <w:t>của</w:t>
      </w:r>
      <w:r>
        <w:rPr>
          <w:spacing w:val="36"/>
          <w:sz w:val="26"/>
        </w:rPr>
        <w:t xml:space="preserve"> </w:t>
      </w:r>
      <w:r>
        <w:rPr>
          <w:sz w:val="26"/>
        </w:rPr>
        <w:t>văn</w:t>
      </w:r>
      <w:r>
        <w:rPr>
          <w:spacing w:val="36"/>
          <w:sz w:val="26"/>
        </w:rPr>
        <w:t xml:space="preserve"> </w:t>
      </w:r>
      <w:r>
        <w:rPr>
          <w:sz w:val="26"/>
        </w:rPr>
        <w:t>bản.</w:t>
      </w:r>
      <w:r>
        <w:rPr>
          <w:spacing w:val="35"/>
          <w:sz w:val="26"/>
        </w:rPr>
        <w:t xml:space="preserve"> </w:t>
      </w:r>
      <w:r>
        <w:rPr>
          <w:sz w:val="26"/>
        </w:rPr>
        <w:t xml:space="preserve">Sách </w:t>
      </w:r>
      <w:r>
        <w:rPr>
          <w:i/>
          <w:sz w:val="26"/>
        </w:rPr>
        <w:t xml:space="preserve">Ngữ văn 7 </w:t>
      </w:r>
      <w:r>
        <w:rPr>
          <w:sz w:val="26"/>
        </w:rPr>
        <w:t>đã nêu 4 – 6 câu hỏi đọc hiểu</w:t>
      </w:r>
      <w:r>
        <w:rPr>
          <w:spacing w:val="-1"/>
          <w:sz w:val="26"/>
        </w:rPr>
        <w:t xml:space="preserve"> </w:t>
      </w:r>
      <w:r>
        <w:rPr>
          <w:sz w:val="26"/>
        </w:rPr>
        <w:t>theo yêu cầu</w:t>
      </w:r>
      <w:r>
        <w:rPr>
          <w:spacing w:val="-1"/>
          <w:sz w:val="26"/>
        </w:rPr>
        <w:t xml:space="preserve"> </w:t>
      </w:r>
      <w:r>
        <w:rPr>
          <w:sz w:val="26"/>
        </w:rPr>
        <w:t>cần</w:t>
      </w:r>
      <w:r>
        <w:rPr>
          <w:spacing w:val="-1"/>
          <w:sz w:val="26"/>
        </w:rPr>
        <w:t xml:space="preserve"> </w:t>
      </w:r>
      <w:r>
        <w:rPr>
          <w:sz w:val="26"/>
        </w:rPr>
        <w:t>đạt của CT. Vì</w:t>
      </w:r>
      <w:r>
        <w:rPr>
          <w:spacing w:val="-1"/>
          <w:sz w:val="26"/>
        </w:rPr>
        <w:t xml:space="preserve"> </w:t>
      </w:r>
      <w:r>
        <w:rPr>
          <w:sz w:val="26"/>
        </w:rPr>
        <w:t>thế, GV chỉ cần căn</w:t>
      </w:r>
      <w:r>
        <w:rPr>
          <w:spacing w:val="-10"/>
          <w:sz w:val="26"/>
        </w:rPr>
        <w:t xml:space="preserve"> </w:t>
      </w:r>
      <w:r>
        <w:rPr>
          <w:sz w:val="26"/>
        </w:rPr>
        <w:t>cứ</w:t>
      </w:r>
      <w:r>
        <w:rPr>
          <w:spacing w:val="-9"/>
          <w:sz w:val="26"/>
        </w:rPr>
        <w:t xml:space="preserve"> </w:t>
      </w:r>
      <w:r>
        <w:rPr>
          <w:sz w:val="26"/>
        </w:rPr>
        <w:t>vào</w:t>
      </w:r>
      <w:r>
        <w:rPr>
          <w:spacing w:val="-8"/>
          <w:sz w:val="26"/>
        </w:rPr>
        <w:t xml:space="preserve"> </w:t>
      </w:r>
      <w:r>
        <w:rPr>
          <w:sz w:val="26"/>
        </w:rPr>
        <w:t>các</w:t>
      </w:r>
      <w:r>
        <w:rPr>
          <w:spacing w:val="-7"/>
          <w:sz w:val="26"/>
        </w:rPr>
        <w:t xml:space="preserve"> </w:t>
      </w:r>
      <w:r>
        <w:rPr>
          <w:sz w:val="26"/>
        </w:rPr>
        <w:t>câu</w:t>
      </w:r>
      <w:r>
        <w:rPr>
          <w:spacing w:val="-7"/>
          <w:sz w:val="26"/>
        </w:rPr>
        <w:t xml:space="preserve"> </w:t>
      </w:r>
      <w:r>
        <w:rPr>
          <w:sz w:val="26"/>
        </w:rPr>
        <w:t>hỏi</w:t>
      </w:r>
      <w:r>
        <w:rPr>
          <w:spacing w:val="-8"/>
          <w:sz w:val="26"/>
        </w:rPr>
        <w:t xml:space="preserve"> </w:t>
      </w:r>
      <w:r>
        <w:rPr>
          <w:sz w:val="26"/>
        </w:rPr>
        <w:t>đọc</w:t>
      </w:r>
      <w:r>
        <w:rPr>
          <w:spacing w:val="-10"/>
          <w:sz w:val="26"/>
        </w:rPr>
        <w:t xml:space="preserve"> </w:t>
      </w:r>
      <w:r>
        <w:rPr>
          <w:sz w:val="26"/>
        </w:rPr>
        <w:t>hiểu</w:t>
      </w:r>
      <w:r>
        <w:rPr>
          <w:spacing w:val="-8"/>
          <w:sz w:val="26"/>
        </w:rPr>
        <w:t xml:space="preserve"> </w:t>
      </w:r>
      <w:r>
        <w:rPr>
          <w:sz w:val="26"/>
        </w:rPr>
        <w:t>nêu</w:t>
      </w:r>
      <w:r>
        <w:rPr>
          <w:spacing w:val="-7"/>
          <w:sz w:val="26"/>
        </w:rPr>
        <w:t xml:space="preserve"> </w:t>
      </w:r>
      <w:r>
        <w:rPr>
          <w:sz w:val="26"/>
        </w:rPr>
        <w:t>ở</w:t>
      </w:r>
      <w:r>
        <w:rPr>
          <w:spacing w:val="-8"/>
          <w:sz w:val="26"/>
        </w:rPr>
        <w:t xml:space="preserve"> </w:t>
      </w:r>
      <w:r>
        <w:rPr>
          <w:sz w:val="26"/>
        </w:rPr>
        <w:t>cuối</w:t>
      </w:r>
      <w:r>
        <w:rPr>
          <w:spacing w:val="-8"/>
          <w:sz w:val="26"/>
        </w:rPr>
        <w:t xml:space="preserve"> </w:t>
      </w:r>
      <w:r>
        <w:rPr>
          <w:sz w:val="26"/>
        </w:rPr>
        <w:t>văn</w:t>
      </w:r>
      <w:r>
        <w:rPr>
          <w:spacing w:val="-8"/>
          <w:sz w:val="26"/>
        </w:rPr>
        <w:t xml:space="preserve"> </w:t>
      </w:r>
      <w:r>
        <w:rPr>
          <w:sz w:val="26"/>
        </w:rPr>
        <w:t>bản</w:t>
      </w:r>
      <w:r>
        <w:rPr>
          <w:spacing w:val="-8"/>
          <w:sz w:val="26"/>
        </w:rPr>
        <w:t xml:space="preserve"> </w:t>
      </w:r>
      <w:r>
        <w:rPr>
          <w:sz w:val="26"/>
        </w:rPr>
        <w:t>để</w:t>
      </w:r>
      <w:r>
        <w:rPr>
          <w:spacing w:val="-10"/>
          <w:sz w:val="26"/>
        </w:rPr>
        <w:t xml:space="preserve"> </w:t>
      </w:r>
      <w:r>
        <w:rPr>
          <w:sz w:val="26"/>
        </w:rPr>
        <w:t>tổ</w:t>
      </w:r>
      <w:r>
        <w:rPr>
          <w:spacing w:val="-7"/>
          <w:sz w:val="26"/>
        </w:rPr>
        <w:t xml:space="preserve"> </w:t>
      </w:r>
      <w:r>
        <w:rPr>
          <w:sz w:val="26"/>
        </w:rPr>
        <w:t>chức</w:t>
      </w:r>
      <w:r>
        <w:rPr>
          <w:spacing w:val="-10"/>
          <w:sz w:val="26"/>
        </w:rPr>
        <w:t xml:space="preserve"> </w:t>
      </w:r>
      <w:r>
        <w:rPr>
          <w:sz w:val="26"/>
        </w:rPr>
        <w:t>cho</w:t>
      </w:r>
      <w:r>
        <w:rPr>
          <w:spacing w:val="-10"/>
          <w:sz w:val="26"/>
        </w:rPr>
        <w:t xml:space="preserve"> </w:t>
      </w:r>
      <w:r>
        <w:rPr>
          <w:sz w:val="26"/>
        </w:rPr>
        <w:t>HS</w:t>
      </w:r>
      <w:r>
        <w:rPr>
          <w:spacing w:val="-8"/>
          <w:sz w:val="26"/>
        </w:rPr>
        <w:t xml:space="preserve"> </w:t>
      </w:r>
      <w:r>
        <w:rPr>
          <w:sz w:val="26"/>
        </w:rPr>
        <w:t>tìm</w:t>
      </w:r>
      <w:r>
        <w:rPr>
          <w:spacing w:val="-10"/>
          <w:sz w:val="26"/>
        </w:rPr>
        <w:t xml:space="preserve"> </w:t>
      </w:r>
      <w:r>
        <w:rPr>
          <w:sz w:val="26"/>
        </w:rPr>
        <w:t>hiểu</w:t>
      </w:r>
      <w:r>
        <w:rPr>
          <w:spacing w:val="-8"/>
          <w:sz w:val="26"/>
        </w:rPr>
        <w:t xml:space="preserve"> </w:t>
      </w:r>
      <w:r>
        <w:rPr>
          <w:sz w:val="26"/>
        </w:rPr>
        <w:t>theo</w:t>
      </w:r>
      <w:r>
        <w:rPr>
          <w:spacing w:val="-8"/>
          <w:sz w:val="26"/>
        </w:rPr>
        <w:t xml:space="preserve"> </w:t>
      </w:r>
      <w:r>
        <w:rPr>
          <w:sz w:val="26"/>
        </w:rPr>
        <w:t>nhóm, tổ</w:t>
      </w:r>
      <w:r>
        <w:rPr>
          <w:spacing w:val="-5"/>
          <w:sz w:val="26"/>
        </w:rPr>
        <w:t xml:space="preserve"> </w:t>
      </w:r>
      <w:r>
        <w:rPr>
          <w:sz w:val="26"/>
        </w:rPr>
        <w:t>hoặc</w:t>
      </w:r>
      <w:r>
        <w:rPr>
          <w:spacing w:val="-5"/>
          <w:sz w:val="26"/>
        </w:rPr>
        <w:t xml:space="preserve"> </w:t>
      </w:r>
      <w:r>
        <w:rPr>
          <w:sz w:val="26"/>
        </w:rPr>
        <w:t>cá</w:t>
      </w:r>
      <w:r>
        <w:rPr>
          <w:spacing w:val="-5"/>
          <w:sz w:val="26"/>
        </w:rPr>
        <w:t xml:space="preserve"> </w:t>
      </w:r>
      <w:r>
        <w:rPr>
          <w:sz w:val="26"/>
        </w:rPr>
        <w:t>nhân</w:t>
      </w:r>
      <w:r>
        <w:rPr>
          <w:spacing w:val="-3"/>
          <w:sz w:val="26"/>
        </w:rPr>
        <w:t xml:space="preserve"> </w:t>
      </w:r>
      <w:r>
        <w:rPr>
          <w:sz w:val="26"/>
        </w:rPr>
        <w:t>mỗi</w:t>
      </w:r>
      <w:r>
        <w:rPr>
          <w:spacing w:val="-5"/>
          <w:sz w:val="26"/>
        </w:rPr>
        <w:t xml:space="preserve"> </w:t>
      </w:r>
      <w:r>
        <w:rPr>
          <w:sz w:val="26"/>
        </w:rPr>
        <w:t>HS.</w:t>
      </w:r>
      <w:r>
        <w:rPr>
          <w:spacing w:val="-5"/>
          <w:sz w:val="26"/>
        </w:rPr>
        <w:t xml:space="preserve"> </w:t>
      </w:r>
      <w:r>
        <w:rPr>
          <w:sz w:val="26"/>
        </w:rPr>
        <w:t>Nếu</w:t>
      </w:r>
      <w:r>
        <w:rPr>
          <w:spacing w:val="-5"/>
          <w:sz w:val="26"/>
        </w:rPr>
        <w:t xml:space="preserve"> </w:t>
      </w:r>
      <w:r>
        <w:rPr>
          <w:sz w:val="26"/>
        </w:rPr>
        <w:t>thấy</w:t>
      </w:r>
      <w:r>
        <w:rPr>
          <w:spacing w:val="-10"/>
          <w:sz w:val="26"/>
        </w:rPr>
        <w:t xml:space="preserve"> </w:t>
      </w:r>
      <w:r>
        <w:rPr>
          <w:sz w:val="26"/>
        </w:rPr>
        <w:t>câu</w:t>
      </w:r>
      <w:r>
        <w:rPr>
          <w:spacing w:val="-5"/>
          <w:sz w:val="26"/>
        </w:rPr>
        <w:t xml:space="preserve"> </w:t>
      </w:r>
      <w:r>
        <w:rPr>
          <w:sz w:val="26"/>
        </w:rPr>
        <w:t>hỏi</w:t>
      </w:r>
      <w:r>
        <w:rPr>
          <w:spacing w:val="-5"/>
          <w:sz w:val="26"/>
        </w:rPr>
        <w:t xml:space="preserve"> </w:t>
      </w:r>
      <w:r>
        <w:rPr>
          <w:sz w:val="26"/>
        </w:rPr>
        <w:t>nào</w:t>
      </w:r>
      <w:r>
        <w:rPr>
          <w:spacing w:val="-5"/>
          <w:sz w:val="26"/>
        </w:rPr>
        <w:t xml:space="preserve"> </w:t>
      </w:r>
      <w:r>
        <w:rPr>
          <w:sz w:val="26"/>
        </w:rPr>
        <w:t>khái</w:t>
      </w:r>
      <w:r>
        <w:rPr>
          <w:spacing w:val="-5"/>
          <w:sz w:val="26"/>
        </w:rPr>
        <w:t xml:space="preserve"> </w:t>
      </w:r>
      <w:r>
        <w:rPr>
          <w:sz w:val="26"/>
        </w:rPr>
        <w:t>quát,</w:t>
      </w:r>
      <w:r>
        <w:rPr>
          <w:spacing w:val="-5"/>
          <w:sz w:val="26"/>
        </w:rPr>
        <w:t xml:space="preserve"> </w:t>
      </w:r>
      <w:r>
        <w:rPr>
          <w:sz w:val="26"/>
        </w:rPr>
        <w:t>khó,</w:t>
      </w:r>
      <w:r>
        <w:rPr>
          <w:spacing w:val="-5"/>
          <w:sz w:val="26"/>
        </w:rPr>
        <w:t xml:space="preserve"> </w:t>
      </w:r>
      <w:r>
        <w:rPr>
          <w:sz w:val="26"/>
        </w:rPr>
        <w:t>GV</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thành</w:t>
      </w:r>
      <w:r>
        <w:rPr>
          <w:spacing w:val="-5"/>
          <w:sz w:val="26"/>
        </w:rPr>
        <w:t xml:space="preserve"> </w:t>
      </w:r>
      <w:r>
        <w:rPr>
          <w:sz w:val="26"/>
        </w:rPr>
        <w:t>các</w:t>
      </w:r>
      <w:r>
        <w:rPr>
          <w:spacing w:val="-5"/>
          <w:sz w:val="26"/>
        </w:rPr>
        <w:t xml:space="preserve"> </w:t>
      </w:r>
      <w:r>
        <w:rPr>
          <w:sz w:val="26"/>
        </w:rPr>
        <w:t>câu hỏi gợi dẫn để HS thực hiện thuận lợi hơn. Tuyệt đối không nêu thêm các câu hỏi ngoài SGK, làm nặng thêm cho HS; chỉ phát triển, làm rõ các câu hỏi trong sách. Nếu thiết kế thành</w:t>
      </w:r>
      <w:r>
        <w:rPr>
          <w:spacing w:val="-6"/>
          <w:sz w:val="26"/>
        </w:rPr>
        <w:t xml:space="preserve"> </w:t>
      </w:r>
      <w:r>
        <w:rPr>
          <w:sz w:val="26"/>
        </w:rPr>
        <w:t>các</w:t>
      </w:r>
      <w:r>
        <w:rPr>
          <w:spacing w:val="-6"/>
          <w:sz w:val="26"/>
        </w:rPr>
        <w:t xml:space="preserve"> </w:t>
      </w:r>
      <w:r>
        <w:rPr>
          <w:sz w:val="26"/>
        </w:rPr>
        <w:t>phiếu</w:t>
      </w:r>
      <w:r>
        <w:rPr>
          <w:spacing w:val="-6"/>
          <w:sz w:val="26"/>
        </w:rPr>
        <w:t xml:space="preserve"> </w:t>
      </w:r>
      <w:r>
        <w:rPr>
          <w:sz w:val="26"/>
        </w:rPr>
        <w:t>học</w:t>
      </w:r>
      <w:r>
        <w:rPr>
          <w:spacing w:val="-6"/>
          <w:sz w:val="26"/>
        </w:rPr>
        <w:t xml:space="preserve"> </w:t>
      </w:r>
      <w:r>
        <w:rPr>
          <w:sz w:val="26"/>
        </w:rPr>
        <w:t>tập</w:t>
      </w:r>
      <w:r>
        <w:rPr>
          <w:spacing w:val="-4"/>
          <w:sz w:val="26"/>
        </w:rPr>
        <w:t xml:space="preserve"> </w:t>
      </w:r>
      <w:r>
        <w:rPr>
          <w:sz w:val="26"/>
        </w:rPr>
        <w:t>thì</w:t>
      </w:r>
      <w:r>
        <w:rPr>
          <w:spacing w:val="-6"/>
          <w:sz w:val="26"/>
        </w:rPr>
        <w:t xml:space="preserve"> </w:t>
      </w:r>
      <w:r>
        <w:rPr>
          <w:sz w:val="26"/>
        </w:rPr>
        <w:t>phát</w:t>
      </w:r>
      <w:r>
        <w:rPr>
          <w:spacing w:val="-6"/>
          <w:sz w:val="26"/>
        </w:rPr>
        <w:t xml:space="preserve"> </w:t>
      </w:r>
      <w:r>
        <w:rPr>
          <w:sz w:val="26"/>
        </w:rPr>
        <w:t>cho</w:t>
      </w:r>
      <w:r>
        <w:rPr>
          <w:spacing w:val="-6"/>
          <w:sz w:val="26"/>
        </w:rPr>
        <w:t xml:space="preserve"> </w:t>
      </w:r>
      <w:r>
        <w:rPr>
          <w:sz w:val="26"/>
        </w:rPr>
        <w:t>từng</w:t>
      </w:r>
      <w:r>
        <w:rPr>
          <w:spacing w:val="-6"/>
          <w:sz w:val="26"/>
        </w:rPr>
        <w:t xml:space="preserve"> </w:t>
      </w:r>
      <w:r>
        <w:rPr>
          <w:sz w:val="26"/>
        </w:rPr>
        <w:t>nhóm</w:t>
      </w:r>
      <w:r>
        <w:rPr>
          <w:spacing w:val="-8"/>
          <w:sz w:val="26"/>
        </w:rPr>
        <w:t xml:space="preserve"> </w:t>
      </w:r>
      <w:r>
        <w:rPr>
          <w:sz w:val="26"/>
        </w:rPr>
        <w:t>HS</w:t>
      </w:r>
      <w:r>
        <w:rPr>
          <w:spacing w:val="-6"/>
          <w:sz w:val="26"/>
        </w:rPr>
        <w:t xml:space="preserve"> </w:t>
      </w:r>
      <w:r>
        <w:rPr>
          <w:sz w:val="26"/>
        </w:rPr>
        <w:t>hoặc</w:t>
      </w:r>
      <w:r>
        <w:rPr>
          <w:spacing w:val="-1"/>
          <w:sz w:val="26"/>
        </w:rPr>
        <w:t xml:space="preserve"> </w:t>
      </w:r>
      <w:r>
        <w:rPr>
          <w:sz w:val="26"/>
        </w:rPr>
        <w:t>yêu</w:t>
      </w:r>
      <w:r>
        <w:rPr>
          <w:spacing w:val="-6"/>
          <w:sz w:val="26"/>
        </w:rPr>
        <w:t xml:space="preserve"> </w:t>
      </w:r>
      <w:r>
        <w:rPr>
          <w:sz w:val="26"/>
        </w:rPr>
        <w:t>cầu</w:t>
      </w:r>
      <w:r>
        <w:rPr>
          <w:spacing w:val="-6"/>
          <w:sz w:val="26"/>
        </w:rPr>
        <w:t xml:space="preserve"> </w:t>
      </w:r>
      <w:r>
        <w:rPr>
          <w:sz w:val="26"/>
        </w:rPr>
        <w:t>HS</w:t>
      </w:r>
      <w:r>
        <w:rPr>
          <w:spacing w:val="-4"/>
          <w:sz w:val="26"/>
        </w:rPr>
        <w:t xml:space="preserve"> </w:t>
      </w:r>
      <w:r>
        <w:rPr>
          <w:sz w:val="26"/>
        </w:rPr>
        <w:t>chép</w:t>
      </w:r>
      <w:r>
        <w:rPr>
          <w:spacing w:val="-6"/>
          <w:sz w:val="26"/>
        </w:rPr>
        <w:t xml:space="preserve"> </w:t>
      </w:r>
      <w:r>
        <w:rPr>
          <w:sz w:val="26"/>
        </w:rPr>
        <w:t>các</w:t>
      </w:r>
      <w:r>
        <w:rPr>
          <w:spacing w:val="-4"/>
          <w:sz w:val="26"/>
        </w:rPr>
        <w:t xml:space="preserve"> </w:t>
      </w:r>
      <w:r>
        <w:rPr>
          <w:sz w:val="26"/>
        </w:rPr>
        <w:t>yêu</w:t>
      </w:r>
      <w:r>
        <w:rPr>
          <w:spacing w:val="-6"/>
          <w:sz w:val="26"/>
        </w:rPr>
        <w:t xml:space="preserve"> </w:t>
      </w:r>
      <w:r>
        <w:rPr>
          <w:sz w:val="26"/>
        </w:rPr>
        <w:t>cầu</w:t>
      </w:r>
      <w:r>
        <w:rPr>
          <w:spacing w:val="-6"/>
          <w:sz w:val="26"/>
        </w:rPr>
        <w:t xml:space="preserve"> </w:t>
      </w:r>
      <w:r>
        <w:rPr>
          <w:sz w:val="26"/>
        </w:rPr>
        <w:t>của phiếu</w:t>
      </w:r>
      <w:r>
        <w:rPr>
          <w:spacing w:val="-13"/>
          <w:sz w:val="26"/>
        </w:rPr>
        <w:t xml:space="preserve"> </w:t>
      </w:r>
      <w:r>
        <w:rPr>
          <w:sz w:val="26"/>
        </w:rPr>
        <w:t>học</w:t>
      </w:r>
      <w:r>
        <w:rPr>
          <w:spacing w:val="-13"/>
          <w:sz w:val="26"/>
        </w:rPr>
        <w:t xml:space="preserve"> </w:t>
      </w:r>
      <w:r>
        <w:rPr>
          <w:sz w:val="26"/>
        </w:rPr>
        <w:t>tập</w:t>
      </w:r>
      <w:r>
        <w:rPr>
          <w:spacing w:val="-13"/>
          <w:sz w:val="26"/>
        </w:rPr>
        <w:t xml:space="preserve"> </w:t>
      </w:r>
      <w:r>
        <w:rPr>
          <w:sz w:val="26"/>
        </w:rPr>
        <w:t>đó</w:t>
      </w:r>
      <w:r>
        <w:rPr>
          <w:spacing w:val="-13"/>
          <w:sz w:val="26"/>
        </w:rPr>
        <w:t xml:space="preserve"> </w:t>
      </w:r>
      <w:r>
        <w:rPr>
          <w:sz w:val="26"/>
        </w:rPr>
        <w:t>vào</w:t>
      </w:r>
      <w:r>
        <w:rPr>
          <w:spacing w:val="-13"/>
          <w:sz w:val="26"/>
        </w:rPr>
        <w:t xml:space="preserve"> </w:t>
      </w:r>
      <w:r>
        <w:rPr>
          <w:sz w:val="26"/>
        </w:rPr>
        <w:t>vở</w:t>
      </w:r>
      <w:r>
        <w:rPr>
          <w:spacing w:val="-11"/>
          <w:sz w:val="26"/>
        </w:rPr>
        <w:t xml:space="preserve"> </w:t>
      </w:r>
      <w:r>
        <w:rPr>
          <w:sz w:val="26"/>
        </w:rPr>
        <w:t>bài</w:t>
      </w:r>
      <w:r>
        <w:rPr>
          <w:spacing w:val="-13"/>
          <w:sz w:val="26"/>
        </w:rPr>
        <w:t xml:space="preserve"> </w:t>
      </w:r>
      <w:r>
        <w:rPr>
          <w:sz w:val="26"/>
        </w:rPr>
        <w:t>soạn</w:t>
      </w:r>
      <w:r>
        <w:rPr>
          <w:spacing w:val="-13"/>
          <w:sz w:val="26"/>
        </w:rPr>
        <w:t xml:space="preserve"> </w:t>
      </w:r>
      <w:r>
        <w:rPr>
          <w:sz w:val="26"/>
        </w:rPr>
        <w:t>để</w:t>
      </w:r>
      <w:r>
        <w:rPr>
          <w:spacing w:val="-13"/>
          <w:sz w:val="26"/>
        </w:rPr>
        <w:t xml:space="preserve"> </w:t>
      </w:r>
      <w:r>
        <w:rPr>
          <w:sz w:val="26"/>
        </w:rPr>
        <w:t>thực</w:t>
      </w:r>
      <w:r>
        <w:rPr>
          <w:spacing w:val="-13"/>
          <w:sz w:val="26"/>
        </w:rPr>
        <w:t xml:space="preserve"> </w:t>
      </w:r>
      <w:r>
        <w:rPr>
          <w:sz w:val="26"/>
        </w:rPr>
        <w:t>hành.</w:t>
      </w:r>
      <w:r>
        <w:rPr>
          <w:spacing w:val="-11"/>
          <w:sz w:val="26"/>
        </w:rPr>
        <w:t xml:space="preserve"> </w:t>
      </w:r>
      <w:r>
        <w:rPr>
          <w:sz w:val="26"/>
        </w:rPr>
        <w:t>Sự</w:t>
      </w:r>
      <w:r>
        <w:rPr>
          <w:spacing w:val="-12"/>
          <w:sz w:val="26"/>
        </w:rPr>
        <w:t xml:space="preserve"> </w:t>
      </w:r>
      <w:r>
        <w:rPr>
          <w:sz w:val="26"/>
        </w:rPr>
        <w:t>sáng</w:t>
      </w:r>
      <w:r>
        <w:rPr>
          <w:spacing w:val="-13"/>
          <w:sz w:val="26"/>
        </w:rPr>
        <w:t xml:space="preserve"> </w:t>
      </w:r>
      <w:r>
        <w:rPr>
          <w:sz w:val="26"/>
        </w:rPr>
        <w:t>tạo</w:t>
      </w:r>
      <w:r>
        <w:rPr>
          <w:spacing w:val="-13"/>
          <w:sz w:val="26"/>
        </w:rPr>
        <w:t xml:space="preserve"> </w:t>
      </w:r>
      <w:r>
        <w:rPr>
          <w:sz w:val="26"/>
        </w:rPr>
        <w:t>của</w:t>
      </w:r>
      <w:r>
        <w:rPr>
          <w:spacing w:val="-13"/>
          <w:sz w:val="26"/>
        </w:rPr>
        <w:t xml:space="preserve"> </w:t>
      </w:r>
      <w:r>
        <w:rPr>
          <w:sz w:val="26"/>
        </w:rPr>
        <w:t>GV</w:t>
      </w:r>
      <w:r>
        <w:rPr>
          <w:spacing w:val="-13"/>
          <w:sz w:val="26"/>
        </w:rPr>
        <w:t xml:space="preserve"> </w:t>
      </w:r>
      <w:r>
        <w:rPr>
          <w:sz w:val="26"/>
        </w:rPr>
        <w:t>thể</w:t>
      </w:r>
      <w:r>
        <w:rPr>
          <w:spacing w:val="-11"/>
          <w:sz w:val="26"/>
        </w:rPr>
        <w:t xml:space="preserve"> </w:t>
      </w:r>
      <w:r>
        <w:rPr>
          <w:sz w:val="26"/>
        </w:rPr>
        <w:t>hiện</w:t>
      </w:r>
      <w:r>
        <w:rPr>
          <w:spacing w:val="-13"/>
          <w:sz w:val="26"/>
        </w:rPr>
        <w:t xml:space="preserve"> </w:t>
      </w:r>
      <w:r>
        <w:rPr>
          <w:sz w:val="26"/>
        </w:rPr>
        <w:t>ở</w:t>
      </w:r>
      <w:r>
        <w:rPr>
          <w:spacing w:val="-14"/>
          <w:sz w:val="26"/>
        </w:rPr>
        <w:t xml:space="preserve"> </w:t>
      </w:r>
      <w:r>
        <w:rPr>
          <w:sz w:val="26"/>
        </w:rPr>
        <w:t>cách</w:t>
      </w:r>
      <w:r>
        <w:rPr>
          <w:spacing w:val="-13"/>
          <w:sz w:val="26"/>
        </w:rPr>
        <w:t xml:space="preserve"> </w:t>
      </w:r>
      <w:r>
        <w:rPr>
          <w:sz w:val="26"/>
        </w:rPr>
        <w:t>tổ</w:t>
      </w:r>
      <w:r>
        <w:rPr>
          <w:spacing w:val="-13"/>
          <w:sz w:val="26"/>
        </w:rPr>
        <w:t xml:space="preserve"> </w:t>
      </w:r>
      <w:r>
        <w:rPr>
          <w:sz w:val="26"/>
        </w:rPr>
        <w:t>chức, cách</w:t>
      </w:r>
      <w:r>
        <w:rPr>
          <w:spacing w:val="-7"/>
          <w:sz w:val="26"/>
        </w:rPr>
        <w:t xml:space="preserve"> </w:t>
      </w:r>
      <w:r>
        <w:rPr>
          <w:sz w:val="26"/>
        </w:rPr>
        <w:t>gợi</w:t>
      </w:r>
      <w:r>
        <w:rPr>
          <w:spacing w:val="-6"/>
          <w:sz w:val="26"/>
        </w:rPr>
        <w:t xml:space="preserve"> </w:t>
      </w:r>
      <w:r>
        <w:rPr>
          <w:sz w:val="26"/>
        </w:rPr>
        <w:t>dẫn</w:t>
      </w:r>
      <w:r>
        <w:rPr>
          <w:spacing w:val="-6"/>
          <w:sz w:val="26"/>
        </w:rPr>
        <w:t xml:space="preserve"> </w:t>
      </w:r>
      <w:r>
        <w:rPr>
          <w:sz w:val="26"/>
        </w:rPr>
        <w:t>để</w:t>
      </w:r>
      <w:r>
        <w:rPr>
          <w:spacing w:val="-7"/>
          <w:sz w:val="26"/>
        </w:rPr>
        <w:t xml:space="preserve"> </w:t>
      </w:r>
      <w:r>
        <w:rPr>
          <w:sz w:val="26"/>
        </w:rPr>
        <w:t>HS</w:t>
      </w:r>
      <w:r>
        <w:rPr>
          <w:spacing w:val="-8"/>
          <w:sz w:val="26"/>
        </w:rPr>
        <w:t xml:space="preserve"> </w:t>
      </w:r>
      <w:r>
        <w:rPr>
          <w:sz w:val="26"/>
        </w:rPr>
        <w:t>hiểu</w:t>
      </w:r>
      <w:r>
        <w:rPr>
          <w:spacing w:val="-8"/>
          <w:sz w:val="26"/>
        </w:rPr>
        <w:t xml:space="preserve"> </w:t>
      </w:r>
      <w:r>
        <w:rPr>
          <w:sz w:val="26"/>
        </w:rPr>
        <w:t>được</w:t>
      </w:r>
      <w:r>
        <w:rPr>
          <w:spacing w:val="-7"/>
          <w:sz w:val="26"/>
        </w:rPr>
        <w:t xml:space="preserve"> </w:t>
      </w:r>
      <w:r>
        <w:rPr>
          <w:sz w:val="26"/>
        </w:rPr>
        <w:t>văn</w:t>
      </w:r>
      <w:r>
        <w:rPr>
          <w:spacing w:val="-8"/>
          <w:sz w:val="26"/>
        </w:rPr>
        <w:t xml:space="preserve"> </w:t>
      </w:r>
      <w:r>
        <w:rPr>
          <w:sz w:val="26"/>
        </w:rPr>
        <w:t>bản,</w:t>
      </w:r>
      <w:r>
        <w:rPr>
          <w:spacing w:val="-6"/>
          <w:sz w:val="26"/>
        </w:rPr>
        <w:t xml:space="preserve"> </w:t>
      </w:r>
      <w:r>
        <w:rPr>
          <w:sz w:val="26"/>
        </w:rPr>
        <w:t>chứ</w:t>
      </w:r>
      <w:r>
        <w:rPr>
          <w:spacing w:val="-6"/>
          <w:sz w:val="26"/>
        </w:rPr>
        <w:t xml:space="preserve"> </w:t>
      </w:r>
      <w:r>
        <w:rPr>
          <w:sz w:val="26"/>
        </w:rPr>
        <w:t>không</w:t>
      </w:r>
      <w:r>
        <w:rPr>
          <w:spacing w:val="-8"/>
          <w:sz w:val="26"/>
        </w:rPr>
        <w:t xml:space="preserve"> </w:t>
      </w:r>
      <w:r>
        <w:rPr>
          <w:sz w:val="26"/>
        </w:rPr>
        <w:t>phải</w:t>
      </w:r>
      <w:r>
        <w:rPr>
          <w:spacing w:val="-5"/>
          <w:sz w:val="26"/>
        </w:rPr>
        <w:t xml:space="preserve"> </w:t>
      </w:r>
      <w:r>
        <w:rPr>
          <w:sz w:val="26"/>
        </w:rPr>
        <w:t>ở</w:t>
      </w:r>
      <w:r>
        <w:rPr>
          <w:spacing w:val="-5"/>
          <w:sz w:val="26"/>
        </w:rPr>
        <w:t xml:space="preserve"> </w:t>
      </w:r>
      <w:r>
        <w:rPr>
          <w:sz w:val="26"/>
        </w:rPr>
        <w:t>việc</w:t>
      </w:r>
      <w:r>
        <w:rPr>
          <w:spacing w:val="-7"/>
          <w:sz w:val="26"/>
        </w:rPr>
        <w:t xml:space="preserve"> </w:t>
      </w:r>
      <w:r>
        <w:rPr>
          <w:sz w:val="26"/>
        </w:rPr>
        <w:t>nghĩ</w:t>
      </w:r>
      <w:r>
        <w:rPr>
          <w:spacing w:val="-8"/>
          <w:sz w:val="26"/>
        </w:rPr>
        <w:t xml:space="preserve"> </w:t>
      </w:r>
      <w:r>
        <w:rPr>
          <w:sz w:val="26"/>
        </w:rPr>
        <w:t>ra</w:t>
      </w:r>
      <w:r>
        <w:rPr>
          <w:spacing w:val="-3"/>
          <w:sz w:val="26"/>
        </w:rPr>
        <w:t xml:space="preserve"> </w:t>
      </w:r>
      <w:r>
        <w:rPr>
          <w:sz w:val="26"/>
        </w:rPr>
        <w:t>các</w:t>
      </w:r>
      <w:r>
        <w:rPr>
          <w:spacing w:val="-7"/>
          <w:sz w:val="26"/>
        </w:rPr>
        <w:t xml:space="preserve"> </w:t>
      </w:r>
      <w:r>
        <w:rPr>
          <w:sz w:val="26"/>
        </w:rPr>
        <w:t>câu</w:t>
      </w:r>
      <w:r>
        <w:rPr>
          <w:spacing w:val="-5"/>
          <w:sz w:val="26"/>
        </w:rPr>
        <w:t xml:space="preserve"> </w:t>
      </w:r>
      <w:r>
        <w:rPr>
          <w:sz w:val="26"/>
        </w:rPr>
        <w:t>hỏi</w:t>
      </w:r>
      <w:r>
        <w:rPr>
          <w:spacing w:val="-5"/>
          <w:sz w:val="26"/>
        </w:rPr>
        <w:t xml:space="preserve"> </w:t>
      </w:r>
      <w:r>
        <w:rPr>
          <w:sz w:val="26"/>
        </w:rPr>
        <w:t>mới,</w:t>
      </w:r>
      <w:r>
        <w:rPr>
          <w:spacing w:val="-8"/>
          <w:sz w:val="26"/>
        </w:rPr>
        <w:t xml:space="preserve"> </w:t>
      </w:r>
      <w:r>
        <w:rPr>
          <w:sz w:val="26"/>
        </w:rPr>
        <w:t>các yêu</w:t>
      </w:r>
      <w:r>
        <w:rPr>
          <w:spacing w:val="18"/>
          <w:sz w:val="26"/>
        </w:rPr>
        <w:t xml:space="preserve"> </w:t>
      </w:r>
      <w:r>
        <w:rPr>
          <w:sz w:val="26"/>
        </w:rPr>
        <w:t>cầu</w:t>
      </w:r>
      <w:r>
        <w:rPr>
          <w:spacing w:val="16"/>
          <w:sz w:val="26"/>
        </w:rPr>
        <w:t xml:space="preserve"> </w:t>
      </w:r>
      <w:r>
        <w:rPr>
          <w:sz w:val="26"/>
        </w:rPr>
        <w:t>khác.</w:t>
      </w:r>
      <w:r>
        <w:rPr>
          <w:spacing w:val="17"/>
          <w:sz w:val="26"/>
        </w:rPr>
        <w:t xml:space="preserve"> </w:t>
      </w:r>
      <w:r>
        <w:rPr>
          <w:sz w:val="26"/>
        </w:rPr>
        <w:t>Trong</w:t>
      </w:r>
      <w:r>
        <w:rPr>
          <w:spacing w:val="19"/>
          <w:sz w:val="26"/>
        </w:rPr>
        <w:t xml:space="preserve"> </w:t>
      </w:r>
      <w:r>
        <w:rPr>
          <w:sz w:val="26"/>
        </w:rPr>
        <w:t>những</w:t>
      </w:r>
      <w:r>
        <w:rPr>
          <w:spacing w:val="17"/>
          <w:sz w:val="26"/>
        </w:rPr>
        <w:t xml:space="preserve"> </w:t>
      </w:r>
      <w:r>
        <w:rPr>
          <w:sz w:val="26"/>
        </w:rPr>
        <w:t>câu</w:t>
      </w:r>
      <w:r>
        <w:rPr>
          <w:spacing w:val="17"/>
          <w:sz w:val="26"/>
        </w:rPr>
        <w:t xml:space="preserve"> </w:t>
      </w:r>
      <w:r>
        <w:rPr>
          <w:sz w:val="26"/>
        </w:rPr>
        <w:t>hỏi</w:t>
      </w:r>
      <w:r>
        <w:rPr>
          <w:spacing w:val="16"/>
          <w:sz w:val="26"/>
        </w:rPr>
        <w:t xml:space="preserve"> </w:t>
      </w:r>
      <w:r>
        <w:rPr>
          <w:sz w:val="26"/>
        </w:rPr>
        <w:t>ấy,</w:t>
      </w:r>
      <w:r>
        <w:rPr>
          <w:spacing w:val="18"/>
          <w:sz w:val="26"/>
        </w:rPr>
        <w:t xml:space="preserve"> </w:t>
      </w:r>
      <w:r>
        <w:rPr>
          <w:sz w:val="26"/>
        </w:rPr>
        <w:t>thường</w:t>
      </w:r>
      <w:r>
        <w:rPr>
          <w:spacing w:val="16"/>
          <w:sz w:val="26"/>
        </w:rPr>
        <w:t xml:space="preserve"> </w:t>
      </w:r>
      <w:r>
        <w:rPr>
          <w:sz w:val="26"/>
        </w:rPr>
        <w:t>3</w:t>
      </w:r>
      <w:r>
        <w:rPr>
          <w:spacing w:val="17"/>
          <w:sz w:val="26"/>
        </w:rPr>
        <w:t xml:space="preserve"> </w:t>
      </w:r>
      <w:r>
        <w:rPr>
          <w:sz w:val="26"/>
        </w:rPr>
        <w:t>–</w:t>
      </w:r>
      <w:r>
        <w:rPr>
          <w:spacing w:val="17"/>
          <w:sz w:val="26"/>
        </w:rPr>
        <w:t xml:space="preserve"> </w:t>
      </w:r>
      <w:r>
        <w:rPr>
          <w:sz w:val="26"/>
        </w:rPr>
        <w:t>4</w:t>
      </w:r>
      <w:r>
        <w:rPr>
          <w:spacing w:val="17"/>
          <w:sz w:val="26"/>
        </w:rPr>
        <w:t xml:space="preserve"> </w:t>
      </w:r>
      <w:r>
        <w:rPr>
          <w:sz w:val="26"/>
        </w:rPr>
        <w:t>câu</w:t>
      </w:r>
      <w:r>
        <w:rPr>
          <w:spacing w:val="16"/>
          <w:sz w:val="26"/>
        </w:rPr>
        <w:t xml:space="preserve"> </w:t>
      </w:r>
      <w:r>
        <w:rPr>
          <w:sz w:val="26"/>
        </w:rPr>
        <w:t>đầu</w:t>
      </w:r>
      <w:r>
        <w:rPr>
          <w:spacing w:val="16"/>
          <w:sz w:val="26"/>
        </w:rPr>
        <w:t xml:space="preserve"> </w:t>
      </w:r>
      <w:r>
        <w:rPr>
          <w:sz w:val="26"/>
        </w:rPr>
        <w:t>là</w:t>
      </w:r>
      <w:r>
        <w:rPr>
          <w:spacing w:val="19"/>
          <w:sz w:val="26"/>
        </w:rPr>
        <w:t xml:space="preserve"> </w:t>
      </w:r>
      <w:r>
        <w:rPr>
          <w:sz w:val="26"/>
        </w:rPr>
        <w:t>tập</w:t>
      </w:r>
      <w:r>
        <w:rPr>
          <w:spacing w:val="17"/>
          <w:sz w:val="26"/>
        </w:rPr>
        <w:t xml:space="preserve"> </w:t>
      </w:r>
      <w:r>
        <w:rPr>
          <w:sz w:val="26"/>
        </w:rPr>
        <w:t>trung</w:t>
      </w:r>
      <w:r>
        <w:rPr>
          <w:spacing w:val="16"/>
          <w:sz w:val="26"/>
        </w:rPr>
        <w:t xml:space="preserve"> </w:t>
      </w:r>
      <w:r>
        <w:rPr>
          <w:sz w:val="26"/>
        </w:rPr>
        <w:t>giúp</w:t>
      </w:r>
      <w:r>
        <w:rPr>
          <w:spacing w:val="16"/>
          <w:sz w:val="26"/>
        </w:rPr>
        <w:t xml:space="preserve"> </w:t>
      </w:r>
      <w:r>
        <w:rPr>
          <w:sz w:val="26"/>
        </w:rPr>
        <w:t>HS</w:t>
      </w:r>
      <w:r>
        <w:rPr>
          <w:spacing w:val="19"/>
          <w:sz w:val="26"/>
        </w:rPr>
        <w:t xml:space="preserve"> </w:t>
      </w:r>
      <w:r>
        <w:rPr>
          <w:sz w:val="26"/>
        </w:rPr>
        <w:t>hiểu</w:t>
      </w:r>
    </w:p>
    <w:p w:rsidR="000D0FDE" w:rsidRDefault="000D0FDE">
      <w:pPr>
        <w:spacing w:line="273" w:lineRule="auto"/>
        <w:jc w:val="both"/>
        <w:rPr>
          <w:sz w:val="26"/>
        </w:rPr>
        <w:sectPr w:rsidR="000D0FDE">
          <w:pgSz w:w="11910" w:h="16840"/>
          <w:pgMar w:top="960" w:right="840" w:bottom="1660" w:left="0" w:header="722" w:footer="1394" w:gutter="0"/>
          <w:cols w:space="720"/>
        </w:sectPr>
      </w:pPr>
    </w:p>
    <w:p w:rsidR="000D0FDE" w:rsidRDefault="002B36AA">
      <w:pPr>
        <w:pStyle w:val="BodyText"/>
        <w:spacing w:before="50" w:line="273" w:lineRule="auto"/>
        <w:ind w:left="1132" w:right="574"/>
        <w:jc w:val="both"/>
      </w:pPr>
      <w:r>
        <w:lastRenderedPageBreak/>
        <w:t>văn</w:t>
      </w:r>
      <w:r>
        <w:rPr>
          <w:spacing w:val="-3"/>
        </w:rPr>
        <w:t xml:space="preserve"> </w:t>
      </w:r>
      <w:r>
        <w:t>bản</w:t>
      </w:r>
      <w:r>
        <w:rPr>
          <w:spacing w:val="-3"/>
        </w:rPr>
        <w:t xml:space="preserve"> </w:t>
      </w:r>
      <w:r>
        <w:t>từ</w:t>
      </w:r>
      <w:r>
        <w:rPr>
          <w:spacing w:val="-2"/>
        </w:rPr>
        <w:t xml:space="preserve"> </w:t>
      </w:r>
      <w:r>
        <w:t>bề</w:t>
      </w:r>
      <w:r>
        <w:rPr>
          <w:spacing w:val="-3"/>
        </w:rPr>
        <w:t xml:space="preserve"> </w:t>
      </w:r>
      <w:r>
        <w:t>nổi</w:t>
      </w:r>
      <w:r>
        <w:rPr>
          <w:spacing w:val="-3"/>
        </w:rPr>
        <w:t xml:space="preserve"> </w:t>
      </w:r>
      <w:r>
        <w:t>(hiểu)</w:t>
      </w:r>
      <w:r>
        <w:rPr>
          <w:spacing w:val="-3"/>
        </w:rPr>
        <w:t xml:space="preserve"> </w:t>
      </w:r>
      <w:r>
        <w:t>đến</w:t>
      </w:r>
      <w:r>
        <w:rPr>
          <w:spacing w:val="-3"/>
        </w:rPr>
        <w:t xml:space="preserve"> </w:t>
      </w:r>
      <w:r>
        <w:t>bề</w:t>
      </w:r>
      <w:r>
        <w:rPr>
          <w:spacing w:val="-3"/>
        </w:rPr>
        <w:t xml:space="preserve"> </w:t>
      </w:r>
      <w:r>
        <w:t>sâu</w:t>
      </w:r>
      <w:r>
        <w:rPr>
          <w:spacing w:val="-3"/>
        </w:rPr>
        <w:t xml:space="preserve"> </w:t>
      </w:r>
      <w:r>
        <w:t>(phân</w:t>
      </w:r>
      <w:r>
        <w:rPr>
          <w:spacing w:val="-3"/>
        </w:rPr>
        <w:t xml:space="preserve"> </w:t>
      </w:r>
      <w:r>
        <w:t>tích, nhận</w:t>
      </w:r>
      <w:r>
        <w:rPr>
          <w:spacing w:val="-3"/>
        </w:rPr>
        <w:t xml:space="preserve"> </w:t>
      </w:r>
      <w:r>
        <w:t>xét);</w:t>
      </w:r>
      <w:r>
        <w:rPr>
          <w:spacing w:val="-3"/>
        </w:rPr>
        <w:t xml:space="preserve"> </w:t>
      </w:r>
      <w:r>
        <w:t>còn</w:t>
      </w:r>
      <w:r>
        <w:rPr>
          <w:spacing w:val="-3"/>
        </w:rPr>
        <w:t xml:space="preserve"> </w:t>
      </w:r>
      <w:r>
        <w:t>câu</w:t>
      </w:r>
      <w:r>
        <w:rPr>
          <w:spacing w:val="-3"/>
        </w:rPr>
        <w:t xml:space="preserve"> </w:t>
      </w:r>
      <w:r>
        <w:t>5</w:t>
      </w:r>
      <w:r>
        <w:rPr>
          <w:spacing w:val="-2"/>
        </w:rPr>
        <w:t xml:space="preserve"> </w:t>
      </w:r>
      <w:r>
        <w:t>– 6</w:t>
      </w:r>
      <w:r>
        <w:rPr>
          <w:spacing w:val="-3"/>
        </w:rPr>
        <w:t xml:space="preserve"> </w:t>
      </w:r>
      <w:r>
        <w:t>thường</w:t>
      </w:r>
      <w:r>
        <w:rPr>
          <w:spacing w:val="-3"/>
        </w:rPr>
        <w:t xml:space="preserve"> </w:t>
      </w:r>
      <w:r>
        <w:t>hướng</w:t>
      </w:r>
      <w:r>
        <w:rPr>
          <w:spacing w:val="-3"/>
        </w:rPr>
        <w:t xml:space="preserve"> </w:t>
      </w:r>
      <w:r>
        <w:t>đến yêu cầu liên hệ, so sánh, vận dụng. GV cân đối với thời gian thực có để</w:t>
      </w:r>
      <w:r>
        <w:rPr>
          <w:spacing w:val="12"/>
        </w:rPr>
        <w:t xml:space="preserve"> </w:t>
      </w:r>
      <w:r>
        <w:t>yêu cầu HS làm</w:t>
      </w:r>
      <w:r>
        <w:rPr>
          <w:spacing w:val="80"/>
        </w:rPr>
        <w:t xml:space="preserve"> </w:t>
      </w:r>
      <w:r>
        <w:t>3 hoặc 4 câu hỏi đầu. Ban đầu, có thể HS làm chậm, cần kiên trì và có thể kéo dài thêm thời</w:t>
      </w:r>
      <w:r>
        <w:rPr>
          <w:spacing w:val="-2"/>
        </w:rPr>
        <w:t xml:space="preserve"> </w:t>
      </w:r>
      <w:r>
        <w:t>gian</w:t>
      </w:r>
      <w:r>
        <w:rPr>
          <w:spacing w:val="-2"/>
        </w:rPr>
        <w:t xml:space="preserve"> </w:t>
      </w:r>
      <w:r>
        <w:t>dạy</w:t>
      </w:r>
      <w:r>
        <w:rPr>
          <w:spacing w:val="-7"/>
        </w:rPr>
        <w:t xml:space="preserve"> </w:t>
      </w:r>
      <w:r>
        <w:t>cho mỗi bài,</w:t>
      </w:r>
      <w:r>
        <w:rPr>
          <w:spacing w:val="-2"/>
        </w:rPr>
        <w:t xml:space="preserve"> </w:t>
      </w:r>
      <w:r>
        <w:t>dạy</w:t>
      </w:r>
      <w:r>
        <w:rPr>
          <w:spacing w:val="-5"/>
        </w:rPr>
        <w:t xml:space="preserve"> </w:t>
      </w:r>
      <w:r>
        <w:t>kĩ hai văn bản đọc</w:t>
      </w:r>
      <w:r>
        <w:rPr>
          <w:spacing w:val="-2"/>
        </w:rPr>
        <w:t xml:space="preserve"> </w:t>
      </w:r>
      <w:r>
        <w:t>chính,</w:t>
      </w:r>
      <w:r>
        <w:rPr>
          <w:spacing w:val="-2"/>
        </w:rPr>
        <w:t xml:space="preserve"> </w:t>
      </w:r>
      <w:r>
        <w:t>văn</w:t>
      </w:r>
      <w:r>
        <w:rPr>
          <w:spacing w:val="-2"/>
        </w:rPr>
        <w:t xml:space="preserve"> </w:t>
      </w:r>
      <w:r>
        <w:t>bản</w:t>
      </w:r>
      <w:r>
        <w:rPr>
          <w:spacing w:val="-2"/>
        </w:rPr>
        <w:t xml:space="preserve"> </w:t>
      </w:r>
      <w:r>
        <w:t>thực</w:t>
      </w:r>
      <w:r>
        <w:rPr>
          <w:spacing w:val="-2"/>
        </w:rPr>
        <w:t xml:space="preserve"> </w:t>
      </w:r>
      <w:r>
        <w:t>hành có thể giao về nhà.</w:t>
      </w:r>
      <w:r>
        <w:rPr>
          <w:spacing w:val="-7"/>
        </w:rPr>
        <w:t xml:space="preserve"> </w:t>
      </w:r>
      <w:r>
        <w:t>HS</w:t>
      </w:r>
      <w:r>
        <w:rPr>
          <w:spacing w:val="-8"/>
        </w:rPr>
        <w:t xml:space="preserve"> </w:t>
      </w:r>
      <w:r>
        <w:t>làm</w:t>
      </w:r>
      <w:r>
        <w:rPr>
          <w:spacing w:val="-8"/>
        </w:rPr>
        <w:t xml:space="preserve"> </w:t>
      </w:r>
      <w:r>
        <w:t>xong</w:t>
      </w:r>
      <w:r>
        <w:rPr>
          <w:spacing w:val="-5"/>
        </w:rPr>
        <w:t xml:space="preserve"> </w:t>
      </w:r>
      <w:r>
        <w:t>các</w:t>
      </w:r>
      <w:r>
        <w:rPr>
          <w:spacing w:val="-7"/>
        </w:rPr>
        <w:t xml:space="preserve"> </w:t>
      </w:r>
      <w:r>
        <w:t>câu</w:t>
      </w:r>
      <w:r>
        <w:rPr>
          <w:spacing w:val="-7"/>
        </w:rPr>
        <w:t xml:space="preserve"> </w:t>
      </w:r>
      <w:r>
        <w:t>hỏi,</w:t>
      </w:r>
      <w:r>
        <w:rPr>
          <w:spacing w:val="-8"/>
        </w:rPr>
        <w:t xml:space="preserve"> </w:t>
      </w:r>
      <w:r>
        <w:t>trao</w:t>
      </w:r>
      <w:r>
        <w:rPr>
          <w:spacing w:val="-5"/>
        </w:rPr>
        <w:t xml:space="preserve"> </w:t>
      </w:r>
      <w:r>
        <w:t>đổi</w:t>
      </w:r>
      <w:r>
        <w:rPr>
          <w:spacing w:val="-8"/>
        </w:rPr>
        <w:t xml:space="preserve"> </w:t>
      </w:r>
      <w:r>
        <w:t>và</w:t>
      </w:r>
      <w:r>
        <w:rPr>
          <w:spacing w:val="-5"/>
        </w:rPr>
        <w:t xml:space="preserve"> </w:t>
      </w:r>
      <w:r>
        <w:t>GV</w:t>
      </w:r>
      <w:r>
        <w:rPr>
          <w:spacing w:val="-5"/>
        </w:rPr>
        <w:t xml:space="preserve"> </w:t>
      </w:r>
      <w:r>
        <w:t>chốt</w:t>
      </w:r>
      <w:r>
        <w:rPr>
          <w:spacing w:val="-8"/>
        </w:rPr>
        <w:t xml:space="preserve"> </w:t>
      </w:r>
      <w:r>
        <w:t>lại</w:t>
      </w:r>
      <w:r>
        <w:rPr>
          <w:spacing w:val="-8"/>
        </w:rPr>
        <w:t xml:space="preserve"> </w:t>
      </w:r>
      <w:r>
        <w:t>các</w:t>
      </w:r>
      <w:r>
        <w:rPr>
          <w:spacing w:val="-7"/>
        </w:rPr>
        <w:t xml:space="preserve"> </w:t>
      </w:r>
      <w:r>
        <w:t>nội</w:t>
      </w:r>
      <w:r>
        <w:rPr>
          <w:spacing w:val="-8"/>
        </w:rPr>
        <w:t xml:space="preserve"> </w:t>
      </w:r>
      <w:r>
        <w:t>dung</w:t>
      </w:r>
      <w:r>
        <w:rPr>
          <w:spacing w:val="-8"/>
        </w:rPr>
        <w:t xml:space="preserve"> </w:t>
      </w:r>
      <w:r>
        <w:t>chính</w:t>
      </w:r>
      <w:r>
        <w:rPr>
          <w:spacing w:val="-8"/>
        </w:rPr>
        <w:t xml:space="preserve"> </w:t>
      </w:r>
      <w:r>
        <w:t>của</w:t>
      </w:r>
      <w:r>
        <w:rPr>
          <w:spacing w:val="-5"/>
        </w:rPr>
        <w:t xml:space="preserve"> </w:t>
      </w:r>
      <w:r>
        <w:t>mỗi</w:t>
      </w:r>
      <w:r>
        <w:rPr>
          <w:spacing w:val="-6"/>
        </w:rPr>
        <w:t xml:space="preserve"> </w:t>
      </w:r>
      <w:r>
        <w:t>câu</w:t>
      </w:r>
      <w:r>
        <w:rPr>
          <w:spacing w:val="-7"/>
        </w:rPr>
        <w:t xml:space="preserve"> </w:t>
      </w:r>
      <w:r>
        <w:t xml:space="preserve">hỏi, coi như đã xong phần </w:t>
      </w:r>
      <w:r>
        <w:rPr>
          <w:i/>
        </w:rPr>
        <w:t>Đọc hiểu văn bản</w:t>
      </w:r>
      <w:r>
        <w:t>.</w:t>
      </w:r>
    </w:p>
    <w:p w:rsidR="000D0FDE" w:rsidRDefault="002B36AA">
      <w:pPr>
        <w:pStyle w:val="ListParagraph"/>
        <w:numPr>
          <w:ilvl w:val="0"/>
          <w:numId w:val="23"/>
        </w:numPr>
        <w:tabs>
          <w:tab w:val="left" w:pos="1724"/>
        </w:tabs>
        <w:spacing w:before="55" w:line="271" w:lineRule="auto"/>
        <w:ind w:right="577" w:firstLine="396"/>
        <w:rPr>
          <w:sz w:val="26"/>
        </w:rPr>
      </w:pPr>
      <w:r>
        <w:rPr>
          <w:sz w:val="26"/>
        </w:rPr>
        <w:t>Phần</w:t>
      </w:r>
      <w:r>
        <w:rPr>
          <w:spacing w:val="-3"/>
          <w:sz w:val="26"/>
        </w:rPr>
        <w:t xml:space="preserve"> </w:t>
      </w:r>
      <w:r>
        <w:rPr>
          <w:sz w:val="26"/>
        </w:rPr>
        <w:t>tổng</w:t>
      </w:r>
      <w:r>
        <w:rPr>
          <w:spacing w:val="-3"/>
          <w:sz w:val="26"/>
        </w:rPr>
        <w:t xml:space="preserve"> </w:t>
      </w:r>
      <w:r>
        <w:rPr>
          <w:sz w:val="26"/>
        </w:rPr>
        <w:t>kết</w:t>
      </w:r>
      <w:r>
        <w:rPr>
          <w:spacing w:val="-1"/>
          <w:sz w:val="26"/>
        </w:rPr>
        <w:t xml:space="preserve"> </w:t>
      </w:r>
      <w:r>
        <w:rPr>
          <w:sz w:val="26"/>
        </w:rPr>
        <w:t>bài</w:t>
      </w:r>
      <w:r>
        <w:rPr>
          <w:spacing w:val="-3"/>
          <w:sz w:val="26"/>
        </w:rPr>
        <w:t xml:space="preserve"> </w:t>
      </w:r>
      <w:r>
        <w:rPr>
          <w:sz w:val="26"/>
        </w:rPr>
        <w:t>học đọc</w:t>
      </w:r>
      <w:r>
        <w:rPr>
          <w:spacing w:val="-2"/>
          <w:sz w:val="26"/>
        </w:rPr>
        <w:t xml:space="preserve"> </w:t>
      </w:r>
      <w:r>
        <w:rPr>
          <w:sz w:val="26"/>
        </w:rPr>
        <w:t>hiểu:</w:t>
      </w:r>
      <w:r>
        <w:rPr>
          <w:spacing w:val="-1"/>
          <w:sz w:val="26"/>
        </w:rPr>
        <w:t xml:space="preserve"> </w:t>
      </w:r>
      <w:r>
        <w:rPr>
          <w:sz w:val="26"/>
        </w:rPr>
        <w:t>chỉ yêu</w:t>
      </w:r>
      <w:r>
        <w:rPr>
          <w:spacing w:val="-3"/>
          <w:sz w:val="26"/>
        </w:rPr>
        <w:t xml:space="preserve"> </w:t>
      </w:r>
      <w:r>
        <w:rPr>
          <w:sz w:val="26"/>
        </w:rPr>
        <w:t>cầu</w:t>
      </w:r>
      <w:r>
        <w:rPr>
          <w:spacing w:val="-1"/>
          <w:sz w:val="26"/>
        </w:rPr>
        <w:t xml:space="preserve"> </w:t>
      </w:r>
      <w:r>
        <w:rPr>
          <w:sz w:val="26"/>
        </w:rPr>
        <w:t>HS</w:t>
      </w:r>
      <w:r>
        <w:rPr>
          <w:spacing w:val="-3"/>
          <w:sz w:val="26"/>
        </w:rPr>
        <w:t xml:space="preserve"> </w:t>
      </w:r>
      <w:r>
        <w:rPr>
          <w:sz w:val="26"/>
        </w:rPr>
        <w:t>nêu</w:t>
      </w:r>
      <w:r>
        <w:rPr>
          <w:spacing w:val="-3"/>
          <w:sz w:val="26"/>
        </w:rPr>
        <w:t xml:space="preserve"> </w:t>
      </w:r>
      <w:r>
        <w:rPr>
          <w:sz w:val="26"/>
        </w:rPr>
        <w:t>khái</w:t>
      </w:r>
      <w:r>
        <w:rPr>
          <w:spacing w:val="-3"/>
          <w:sz w:val="26"/>
        </w:rPr>
        <w:t xml:space="preserve"> </w:t>
      </w:r>
      <w:r>
        <w:rPr>
          <w:sz w:val="26"/>
        </w:rPr>
        <w:t>quát</w:t>
      </w:r>
      <w:r>
        <w:rPr>
          <w:spacing w:val="-3"/>
          <w:sz w:val="26"/>
        </w:rPr>
        <w:t xml:space="preserve"> </w:t>
      </w:r>
      <w:r>
        <w:rPr>
          <w:sz w:val="26"/>
        </w:rPr>
        <w:t>vài</w:t>
      </w:r>
      <w:r>
        <w:rPr>
          <w:spacing w:val="-3"/>
          <w:sz w:val="26"/>
        </w:rPr>
        <w:t xml:space="preserve"> </w:t>
      </w:r>
      <w:r>
        <w:rPr>
          <w:sz w:val="26"/>
        </w:rPr>
        <w:t>nét</w:t>
      </w:r>
      <w:r>
        <w:rPr>
          <w:spacing w:val="-3"/>
          <w:sz w:val="26"/>
        </w:rPr>
        <w:t xml:space="preserve"> </w:t>
      </w:r>
      <w:r>
        <w:rPr>
          <w:sz w:val="26"/>
        </w:rPr>
        <w:t>về</w:t>
      </w:r>
      <w:r>
        <w:rPr>
          <w:spacing w:val="-3"/>
          <w:sz w:val="26"/>
        </w:rPr>
        <w:t xml:space="preserve"> </w:t>
      </w:r>
      <w:r>
        <w:rPr>
          <w:sz w:val="26"/>
        </w:rPr>
        <w:t>nội</w:t>
      </w:r>
      <w:r>
        <w:rPr>
          <w:spacing w:val="-1"/>
          <w:sz w:val="26"/>
        </w:rPr>
        <w:t xml:space="preserve"> </w:t>
      </w:r>
      <w:r>
        <w:rPr>
          <w:sz w:val="26"/>
        </w:rPr>
        <w:t>dung</w:t>
      </w:r>
      <w:r>
        <w:rPr>
          <w:spacing w:val="-3"/>
          <w:sz w:val="26"/>
        </w:rPr>
        <w:t xml:space="preserve"> </w:t>
      </w:r>
      <w:r>
        <w:rPr>
          <w:sz w:val="26"/>
        </w:rPr>
        <w:t>và hình thức của văn bản. Sau đó, lưu ý các em đặc điểm thể loại và cách đọc.</w:t>
      </w:r>
    </w:p>
    <w:p w:rsidR="000D0FDE" w:rsidRDefault="002B36AA">
      <w:pPr>
        <w:pStyle w:val="ListParagraph"/>
        <w:numPr>
          <w:ilvl w:val="0"/>
          <w:numId w:val="23"/>
        </w:numPr>
        <w:tabs>
          <w:tab w:val="left" w:pos="1739"/>
        </w:tabs>
        <w:spacing w:before="64" w:line="273" w:lineRule="auto"/>
        <w:ind w:right="577" w:firstLine="396"/>
        <w:rPr>
          <w:sz w:val="26"/>
        </w:rPr>
      </w:pPr>
      <w:r>
        <w:rPr>
          <w:sz w:val="26"/>
        </w:rPr>
        <w:t>Hoạt động liên hệ, vận dụng lấy các câu hỏi cuối trong SGK làm bài tập hoặc nêu thêm</w:t>
      </w:r>
      <w:r>
        <w:rPr>
          <w:spacing w:val="-7"/>
          <w:sz w:val="26"/>
        </w:rPr>
        <w:t xml:space="preserve"> </w:t>
      </w:r>
      <w:r>
        <w:rPr>
          <w:sz w:val="26"/>
        </w:rPr>
        <w:t>một</w:t>
      </w:r>
      <w:r>
        <w:rPr>
          <w:spacing w:val="-8"/>
          <w:sz w:val="26"/>
        </w:rPr>
        <w:t xml:space="preserve"> </w:t>
      </w:r>
      <w:r>
        <w:rPr>
          <w:sz w:val="26"/>
        </w:rPr>
        <w:t>tình</w:t>
      </w:r>
      <w:r>
        <w:rPr>
          <w:spacing w:val="-8"/>
          <w:sz w:val="26"/>
        </w:rPr>
        <w:t xml:space="preserve"> </w:t>
      </w:r>
      <w:r>
        <w:rPr>
          <w:sz w:val="26"/>
        </w:rPr>
        <w:t>huống</w:t>
      </w:r>
      <w:r>
        <w:rPr>
          <w:spacing w:val="-8"/>
          <w:sz w:val="26"/>
        </w:rPr>
        <w:t xml:space="preserve"> </w:t>
      </w:r>
      <w:r>
        <w:rPr>
          <w:sz w:val="26"/>
        </w:rPr>
        <w:t>liên</w:t>
      </w:r>
      <w:r>
        <w:rPr>
          <w:spacing w:val="-7"/>
          <w:sz w:val="26"/>
        </w:rPr>
        <w:t xml:space="preserve"> </w:t>
      </w:r>
      <w:r>
        <w:rPr>
          <w:sz w:val="26"/>
        </w:rPr>
        <w:t>hệ</w:t>
      </w:r>
      <w:r>
        <w:rPr>
          <w:spacing w:val="-7"/>
          <w:sz w:val="26"/>
        </w:rPr>
        <w:t xml:space="preserve"> </w:t>
      </w:r>
      <w:r>
        <w:rPr>
          <w:sz w:val="26"/>
        </w:rPr>
        <w:t>với</w:t>
      </w:r>
      <w:r>
        <w:rPr>
          <w:spacing w:val="-8"/>
          <w:sz w:val="26"/>
        </w:rPr>
        <w:t xml:space="preserve"> </w:t>
      </w:r>
      <w:r>
        <w:rPr>
          <w:sz w:val="26"/>
        </w:rPr>
        <w:t>bối</w:t>
      </w:r>
      <w:r>
        <w:rPr>
          <w:spacing w:val="-5"/>
          <w:sz w:val="26"/>
        </w:rPr>
        <w:t xml:space="preserve"> </w:t>
      </w:r>
      <w:r>
        <w:rPr>
          <w:sz w:val="26"/>
        </w:rPr>
        <w:t>cảnh</w:t>
      </w:r>
      <w:r>
        <w:rPr>
          <w:spacing w:val="-8"/>
          <w:sz w:val="26"/>
        </w:rPr>
        <w:t xml:space="preserve"> </w:t>
      </w:r>
      <w:r>
        <w:rPr>
          <w:sz w:val="26"/>
        </w:rPr>
        <w:t>địa</w:t>
      </w:r>
      <w:r>
        <w:rPr>
          <w:spacing w:val="-5"/>
          <w:sz w:val="26"/>
        </w:rPr>
        <w:t xml:space="preserve"> </w:t>
      </w:r>
      <w:r>
        <w:rPr>
          <w:sz w:val="26"/>
        </w:rPr>
        <w:t>phương,</w:t>
      </w:r>
      <w:r>
        <w:rPr>
          <w:spacing w:val="-8"/>
          <w:sz w:val="26"/>
        </w:rPr>
        <w:t xml:space="preserve"> </w:t>
      </w:r>
      <w:r>
        <w:rPr>
          <w:sz w:val="26"/>
        </w:rPr>
        <w:t>với</w:t>
      </w:r>
      <w:r>
        <w:rPr>
          <w:spacing w:val="-8"/>
          <w:sz w:val="26"/>
        </w:rPr>
        <w:t xml:space="preserve"> </w:t>
      </w:r>
      <w:r>
        <w:rPr>
          <w:sz w:val="26"/>
        </w:rPr>
        <w:t>cá</w:t>
      </w:r>
      <w:r>
        <w:rPr>
          <w:spacing w:val="-5"/>
          <w:sz w:val="26"/>
        </w:rPr>
        <w:t xml:space="preserve"> </w:t>
      </w:r>
      <w:r>
        <w:rPr>
          <w:sz w:val="26"/>
        </w:rPr>
        <w:t>nhân</w:t>
      </w:r>
      <w:r>
        <w:rPr>
          <w:spacing w:val="-7"/>
          <w:sz w:val="26"/>
        </w:rPr>
        <w:t xml:space="preserve"> </w:t>
      </w:r>
      <w:r>
        <w:rPr>
          <w:sz w:val="26"/>
        </w:rPr>
        <w:t>HS.</w:t>
      </w:r>
      <w:r>
        <w:rPr>
          <w:spacing w:val="-8"/>
          <w:sz w:val="26"/>
        </w:rPr>
        <w:t xml:space="preserve"> </w:t>
      </w:r>
      <w:r>
        <w:rPr>
          <w:sz w:val="26"/>
        </w:rPr>
        <w:t>Không</w:t>
      </w:r>
      <w:r>
        <w:rPr>
          <w:spacing w:val="-7"/>
          <w:sz w:val="26"/>
        </w:rPr>
        <w:t xml:space="preserve"> </w:t>
      </w:r>
      <w:r>
        <w:rPr>
          <w:sz w:val="26"/>
        </w:rPr>
        <w:t>nên</w:t>
      </w:r>
      <w:r>
        <w:rPr>
          <w:spacing w:val="-8"/>
          <w:sz w:val="26"/>
        </w:rPr>
        <w:t xml:space="preserve"> </w:t>
      </w:r>
      <w:r>
        <w:rPr>
          <w:sz w:val="26"/>
        </w:rPr>
        <w:t>đưa</w:t>
      </w:r>
      <w:r>
        <w:rPr>
          <w:spacing w:val="-7"/>
          <w:sz w:val="26"/>
        </w:rPr>
        <w:t xml:space="preserve"> </w:t>
      </w:r>
      <w:r>
        <w:rPr>
          <w:sz w:val="26"/>
        </w:rPr>
        <w:t>quá nhiều bài tập ở phần này.</w:t>
      </w:r>
    </w:p>
    <w:p w:rsidR="000D0FDE" w:rsidRDefault="002B36AA">
      <w:pPr>
        <w:pStyle w:val="BodyText"/>
        <w:spacing w:before="58" w:line="273" w:lineRule="auto"/>
        <w:ind w:left="1132" w:right="574" w:firstLine="396"/>
        <w:jc w:val="both"/>
      </w:pPr>
      <w:r>
        <w:t>Như thế, các hoạt động trong tiết đọc hiểu nêu trên chỉ cần có SGK và cách thức GV tổ chức các hoạt động cho HS (đọc, tìm hiểu, liên hệ vận dụng và tổng kết lại), không bắt buộc</w:t>
      </w:r>
      <w:r>
        <w:rPr>
          <w:spacing w:val="-6"/>
        </w:rPr>
        <w:t xml:space="preserve"> </w:t>
      </w:r>
      <w:r>
        <w:t>phải</w:t>
      </w:r>
      <w:r>
        <w:rPr>
          <w:spacing w:val="-7"/>
        </w:rPr>
        <w:t xml:space="preserve"> </w:t>
      </w:r>
      <w:r>
        <w:t>có</w:t>
      </w:r>
      <w:r>
        <w:rPr>
          <w:spacing w:val="-2"/>
        </w:rPr>
        <w:t xml:space="preserve"> </w:t>
      </w:r>
      <w:r>
        <w:t>máy</w:t>
      </w:r>
      <w:r>
        <w:rPr>
          <w:spacing w:val="-9"/>
        </w:rPr>
        <w:t xml:space="preserve"> </w:t>
      </w:r>
      <w:r>
        <w:t>tính,</w:t>
      </w:r>
      <w:r>
        <w:rPr>
          <w:spacing w:val="-4"/>
        </w:rPr>
        <w:t xml:space="preserve"> </w:t>
      </w:r>
      <w:r>
        <w:t>phương</w:t>
      </w:r>
      <w:r>
        <w:rPr>
          <w:spacing w:val="-7"/>
        </w:rPr>
        <w:t xml:space="preserve"> </w:t>
      </w:r>
      <w:r>
        <w:t>tiện</w:t>
      </w:r>
      <w:r>
        <w:rPr>
          <w:spacing w:val="-7"/>
        </w:rPr>
        <w:t xml:space="preserve"> </w:t>
      </w:r>
      <w:r>
        <w:t>dạy</w:t>
      </w:r>
      <w:r>
        <w:rPr>
          <w:spacing w:val="-9"/>
        </w:rPr>
        <w:t xml:space="preserve"> </w:t>
      </w:r>
      <w:r>
        <w:t>học,</w:t>
      </w:r>
      <w:r>
        <w:rPr>
          <w:spacing w:val="-6"/>
        </w:rPr>
        <w:t xml:space="preserve"> </w:t>
      </w:r>
      <w:r>
        <w:t>kết</w:t>
      </w:r>
      <w:r>
        <w:rPr>
          <w:spacing w:val="-7"/>
        </w:rPr>
        <w:t xml:space="preserve"> </w:t>
      </w:r>
      <w:r>
        <w:t>nối</w:t>
      </w:r>
      <w:r>
        <w:rPr>
          <w:spacing w:val="-5"/>
        </w:rPr>
        <w:t xml:space="preserve"> </w:t>
      </w:r>
      <w:r>
        <w:t>Internet</w:t>
      </w:r>
      <w:r>
        <w:rPr>
          <w:spacing w:val="-7"/>
        </w:rPr>
        <w:t xml:space="preserve"> </w:t>
      </w:r>
      <w:r>
        <w:t>hoặc</w:t>
      </w:r>
      <w:r>
        <w:rPr>
          <w:spacing w:val="-6"/>
        </w:rPr>
        <w:t xml:space="preserve"> </w:t>
      </w:r>
      <w:r>
        <w:t>tranh,</w:t>
      </w:r>
      <w:r>
        <w:rPr>
          <w:spacing w:val="-6"/>
        </w:rPr>
        <w:t xml:space="preserve"> </w:t>
      </w:r>
      <w:r>
        <w:t>ảnh,...</w:t>
      </w:r>
      <w:r>
        <w:rPr>
          <w:spacing w:val="-4"/>
        </w:rPr>
        <w:t xml:space="preserve"> </w:t>
      </w:r>
      <w:r>
        <w:t>mà</w:t>
      </w:r>
      <w:r>
        <w:rPr>
          <w:spacing w:val="-6"/>
        </w:rPr>
        <w:t xml:space="preserve"> </w:t>
      </w:r>
      <w:r>
        <w:t>vẫn</w:t>
      </w:r>
      <w:r>
        <w:rPr>
          <w:spacing w:val="-7"/>
        </w:rPr>
        <w:t xml:space="preserve"> </w:t>
      </w:r>
      <w:r>
        <w:t>đạt được yêu cầu cần đạt của CT. GV không đưa thêm nội dung, làm nặng thêm bài học, chỉ khai</w:t>
      </w:r>
      <w:r>
        <w:rPr>
          <w:spacing w:val="-7"/>
        </w:rPr>
        <w:t xml:space="preserve"> </w:t>
      </w:r>
      <w:r>
        <w:t>thác</w:t>
      </w:r>
      <w:r>
        <w:rPr>
          <w:spacing w:val="-7"/>
        </w:rPr>
        <w:t xml:space="preserve"> </w:t>
      </w:r>
      <w:r>
        <w:t>những</w:t>
      </w:r>
      <w:r>
        <w:rPr>
          <w:spacing w:val="-8"/>
        </w:rPr>
        <w:t xml:space="preserve"> </w:t>
      </w:r>
      <w:r>
        <w:t>gì</w:t>
      </w:r>
      <w:r>
        <w:rPr>
          <w:spacing w:val="-8"/>
        </w:rPr>
        <w:t xml:space="preserve"> </w:t>
      </w:r>
      <w:r>
        <w:t>có</w:t>
      </w:r>
      <w:r>
        <w:rPr>
          <w:spacing w:val="-7"/>
        </w:rPr>
        <w:t xml:space="preserve"> </w:t>
      </w:r>
      <w:r>
        <w:t>trong</w:t>
      </w:r>
      <w:r>
        <w:rPr>
          <w:spacing w:val="-8"/>
        </w:rPr>
        <w:t xml:space="preserve"> </w:t>
      </w:r>
      <w:r>
        <w:t>SGK</w:t>
      </w:r>
      <w:r>
        <w:rPr>
          <w:spacing w:val="-8"/>
        </w:rPr>
        <w:t xml:space="preserve"> </w:t>
      </w:r>
      <w:r>
        <w:t>và</w:t>
      </w:r>
      <w:r>
        <w:rPr>
          <w:spacing w:val="-7"/>
        </w:rPr>
        <w:t xml:space="preserve"> </w:t>
      </w:r>
      <w:r>
        <w:t>gợi</w:t>
      </w:r>
      <w:r>
        <w:rPr>
          <w:spacing w:val="-8"/>
        </w:rPr>
        <w:t xml:space="preserve"> </w:t>
      </w:r>
      <w:r>
        <w:t>dẫn</w:t>
      </w:r>
      <w:r>
        <w:rPr>
          <w:spacing w:val="-8"/>
        </w:rPr>
        <w:t xml:space="preserve"> </w:t>
      </w:r>
      <w:r>
        <w:t>các</w:t>
      </w:r>
      <w:r>
        <w:rPr>
          <w:spacing w:val="-7"/>
        </w:rPr>
        <w:t xml:space="preserve"> </w:t>
      </w:r>
      <w:r>
        <w:t>câu</w:t>
      </w:r>
      <w:r>
        <w:rPr>
          <w:spacing w:val="-7"/>
        </w:rPr>
        <w:t xml:space="preserve"> </w:t>
      </w:r>
      <w:r>
        <w:t>hỏi</w:t>
      </w:r>
      <w:r>
        <w:rPr>
          <w:spacing w:val="-8"/>
        </w:rPr>
        <w:t xml:space="preserve"> </w:t>
      </w:r>
      <w:r>
        <w:t>khó</w:t>
      </w:r>
      <w:r>
        <w:rPr>
          <w:spacing w:val="-8"/>
        </w:rPr>
        <w:t xml:space="preserve"> </w:t>
      </w:r>
      <w:r>
        <w:t>thành</w:t>
      </w:r>
      <w:r>
        <w:rPr>
          <w:spacing w:val="-7"/>
        </w:rPr>
        <w:t xml:space="preserve"> </w:t>
      </w:r>
      <w:r>
        <w:t>dễ</w:t>
      </w:r>
      <w:r>
        <w:rPr>
          <w:spacing w:val="-5"/>
        </w:rPr>
        <w:t xml:space="preserve"> </w:t>
      </w:r>
      <w:r>
        <w:t>hiểu,</w:t>
      </w:r>
      <w:r>
        <w:rPr>
          <w:spacing w:val="-8"/>
        </w:rPr>
        <w:t xml:space="preserve"> </w:t>
      </w:r>
      <w:r>
        <w:t>gần</w:t>
      </w:r>
      <w:r>
        <w:rPr>
          <w:spacing w:val="-8"/>
        </w:rPr>
        <w:t xml:space="preserve"> </w:t>
      </w:r>
      <w:r>
        <w:t>gũi</w:t>
      </w:r>
      <w:r>
        <w:rPr>
          <w:spacing w:val="-8"/>
        </w:rPr>
        <w:t xml:space="preserve"> </w:t>
      </w:r>
      <w:r>
        <w:t>với</w:t>
      </w:r>
      <w:r>
        <w:rPr>
          <w:spacing w:val="-8"/>
        </w:rPr>
        <w:t xml:space="preserve"> </w:t>
      </w:r>
      <w:r>
        <w:t>HS hơn. Không dạy</w:t>
      </w:r>
      <w:r>
        <w:rPr>
          <w:spacing w:val="-1"/>
        </w:rPr>
        <w:t xml:space="preserve"> </w:t>
      </w:r>
      <w:r>
        <w:t xml:space="preserve">phần </w:t>
      </w:r>
      <w:r>
        <w:rPr>
          <w:i/>
        </w:rPr>
        <w:t xml:space="preserve">Kiến thức ngữ văn </w:t>
      </w:r>
      <w:r>
        <w:t>mà chỉ hướng dẫn các em xem và vận dụng khi gặp các bài tập trong đọc hiểu hoặc thực hành tiếng Việt. Trong thực tế, rất nhiều GV tự làm khó cho HS, đưa thêm rất nhiều thông tin xung quanh bài đọc do biết nhiều qua các phương</w:t>
      </w:r>
      <w:r>
        <w:rPr>
          <w:spacing w:val="-3"/>
        </w:rPr>
        <w:t xml:space="preserve"> </w:t>
      </w:r>
      <w:r>
        <w:t>tiện</w:t>
      </w:r>
      <w:r>
        <w:rPr>
          <w:spacing w:val="-3"/>
        </w:rPr>
        <w:t xml:space="preserve"> </w:t>
      </w:r>
      <w:r>
        <w:t>tìm</w:t>
      </w:r>
      <w:r>
        <w:rPr>
          <w:spacing w:val="-5"/>
        </w:rPr>
        <w:t xml:space="preserve"> </w:t>
      </w:r>
      <w:r>
        <w:t>kiếm,...</w:t>
      </w:r>
      <w:r>
        <w:rPr>
          <w:spacing w:val="-3"/>
        </w:rPr>
        <w:t xml:space="preserve"> </w:t>
      </w:r>
      <w:r>
        <w:t>Các</w:t>
      </w:r>
      <w:r>
        <w:rPr>
          <w:spacing w:val="-3"/>
        </w:rPr>
        <w:t xml:space="preserve"> </w:t>
      </w:r>
      <w:r>
        <w:t>kiến</w:t>
      </w:r>
      <w:r>
        <w:rPr>
          <w:spacing w:val="-3"/>
        </w:rPr>
        <w:t xml:space="preserve"> </w:t>
      </w:r>
      <w:r>
        <w:t>thức</w:t>
      </w:r>
      <w:r>
        <w:rPr>
          <w:spacing w:val="-3"/>
        </w:rPr>
        <w:t xml:space="preserve"> </w:t>
      </w:r>
      <w:r>
        <w:t>và</w:t>
      </w:r>
      <w:r>
        <w:rPr>
          <w:spacing w:val="-3"/>
        </w:rPr>
        <w:t xml:space="preserve"> </w:t>
      </w:r>
      <w:r>
        <w:t>thông</w:t>
      </w:r>
      <w:r>
        <w:rPr>
          <w:spacing w:val="-3"/>
        </w:rPr>
        <w:t xml:space="preserve"> </w:t>
      </w:r>
      <w:r>
        <w:t>tin</w:t>
      </w:r>
      <w:r>
        <w:rPr>
          <w:spacing w:val="-3"/>
        </w:rPr>
        <w:t xml:space="preserve"> </w:t>
      </w:r>
      <w:r>
        <w:t>mở</w:t>
      </w:r>
      <w:r>
        <w:rPr>
          <w:spacing w:val="-3"/>
        </w:rPr>
        <w:t xml:space="preserve"> </w:t>
      </w:r>
      <w:r>
        <w:t>rộng</w:t>
      </w:r>
      <w:r>
        <w:rPr>
          <w:spacing w:val="-3"/>
        </w:rPr>
        <w:t xml:space="preserve"> </w:t>
      </w:r>
      <w:r>
        <w:t>chỉ</w:t>
      </w:r>
      <w:r>
        <w:rPr>
          <w:spacing w:val="-3"/>
        </w:rPr>
        <w:t xml:space="preserve"> </w:t>
      </w:r>
      <w:r>
        <w:t>nên</w:t>
      </w:r>
      <w:r>
        <w:rPr>
          <w:spacing w:val="-3"/>
        </w:rPr>
        <w:t xml:space="preserve"> </w:t>
      </w:r>
      <w:r>
        <w:t>khuyến</w:t>
      </w:r>
      <w:r>
        <w:rPr>
          <w:spacing w:val="-3"/>
        </w:rPr>
        <w:t xml:space="preserve"> </w:t>
      </w:r>
      <w:r>
        <w:t>khích</w:t>
      </w:r>
      <w:r>
        <w:rPr>
          <w:spacing w:val="-3"/>
        </w:rPr>
        <w:t xml:space="preserve"> </w:t>
      </w:r>
      <w:r>
        <w:t>HS</w:t>
      </w:r>
      <w:r>
        <w:rPr>
          <w:spacing w:val="-3"/>
        </w:rPr>
        <w:t xml:space="preserve"> </w:t>
      </w:r>
      <w:r>
        <w:t>tìm hiểu thêm nếu có điều kiện. Đó không phải là yêu cầu bắt buộc của CT.</w:t>
      </w:r>
    </w:p>
    <w:p w:rsidR="000D0FDE" w:rsidRDefault="000D0FDE">
      <w:pPr>
        <w:pStyle w:val="BodyText"/>
        <w:spacing w:before="7"/>
        <w:rPr>
          <w:sz w:val="37"/>
        </w:rPr>
      </w:pPr>
    </w:p>
    <w:p w:rsidR="000D0FDE" w:rsidRDefault="002B36AA">
      <w:pPr>
        <w:pStyle w:val="Heading1"/>
        <w:numPr>
          <w:ilvl w:val="0"/>
          <w:numId w:val="25"/>
        </w:numPr>
        <w:tabs>
          <w:tab w:val="left" w:pos="1415"/>
        </w:tabs>
        <w:ind w:left="1414" w:hanging="283"/>
        <w:jc w:val="both"/>
      </w:pPr>
      <w:r>
        <w:rPr>
          <w:color w:val="385522"/>
        </w:rPr>
        <w:t>Dạy</w:t>
      </w:r>
      <w:r>
        <w:rPr>
          <w:color w:val="385522"/>
          <w:spacing w:val="-4"/>
        </w:rPr>
        <w:t xml:space="preserve"> viết</w:t>
      </w:r>
    </w:p>
    <w:p w:rsidR="000D0FDE" w:rsidRDefault="002B36AA">
      <w:pPr>
        <w:pStyle w:val="BodyText"/>
        <w:spacing w:before="97" w:line="273" w:lineRule="auto"/>
        <w:ind w:left="1132" w:right="574" w:firstLine="396"/>
        <w:jc w:val="both"/>
      </w:pPr>
      <w:r>
        <w:t>Dạy</w:t>
      </w:r>
      <w:r>
        <w:rPr>
          <w:spacing w:val="-9"/>
        </w:rPr>
        <w:t xml:space="preserve"> </w:t>
      </w:r>
      <w:r>
        <w:t>viết</w:t>
      </w:r>
      <w:r>
        <w:rPr>
          <w:spacing w:val="-4"/>
        </w:rPr>
        <w:t xml:space="preserve"> </w:t>
      </w:r>
      <w:r>
        <w:t>nhằm</w:t>
      </w:r>
      <w:r>
        <w:rPr>
          <w:spacing w:val="-9"/>
        </w:rPr>
        <w:t xml:space="preserve"> </w:t>
      </w:r>
      <w:r>
        <w:t>rèn</w:t>
      </w:r>
      <w:r>
        <w:rPr>
          <w:spacing w:val="-7"/>
        </w:rPr>
        <w:t xml:space="preserve"> </w:t>
      </w:r>
      <w:r>
        <w:t>luyện</w:t>
      </w:r>
      <w:r>
        <w:rPr>
          <w:spacing w:val="-7"/>
        </w:rPr>
        <w:t xml:space="preserve"> </w:t>
      </w:r>
      <w:r>
        <w:t>cho</w:t>
      </w:r>
      <w:r>
        <w:rPr>
          <w:spacing w:val="-6"/>
        </w:rPr>
        <w:t xml:space="preserve"> </w:t>
      </w:r>
      <w:r>
        <w:t>HS</w:t>
      </w:r>
      <w:r>
        <w:rPr>
          <w:spacing w:val="-5"/>
        </w:rPr>
        <w:t xml:space="preserve"> </w:t>
      </w:r>
      <w:r>
        <w:t>biết</w:t>
      </w:r>
      <w:r>
        <w:rPr>
          <w:spacing w:val="-7"/>
        </w:rPr>
        <w:t xml:space="preserve"> </w:t>
      </w:r>
      <w:r>
        <w:t>cách</w:t>
      </w:r>
      <w:r>
        <w:rPr>
          <w:spacing w:val="-6"/>
        </w:rPr>
        <w:t xml:space="preserve"> </w:t>
      </w:r>
      <w:r>
        <w:t>nghĩ</w:t>
      </w:r>
      <w:r>
        <w:rPr>
          <w:spacing w:val="-7"/>
        </w:rPr>
        <w:t xml:space="preserve"> </w:t>
      </w:r>
      <w:r>
        <w:t>và</w:t>
      </w:r>
      <w:r>
        <w:rPr>
          <w:spacing w:val="-6"/>
        </w:rPr>
        <w:t xml:space="preserve"> </w:t>
      </w:r>
      <w:r>
        <w:t>biết</w:t>
      </w:r>
      <w:r>
        <w:rPr>
          <w:spacing w:val="-4"/>
        </w:rPr>
        <w:t xml:space="preserve"> </w:t>
      </w:r>
      <w:r>
        <w:t>diễn</w:t>
      </w:r>
      <w:r>
        <w:rPr>
          <w:spacing w:val="-7"/>
        </w:rPr>
        <w:t xml:space="preserve"> </w:t>
      </w:r>
      <w:r>
        <w:t>đạt</w:t>
      </w:r>
      <w:r>
        <w:rPr>
          <w:spacing w:val="-5"/>
        </w:rPr>
        <w:t xml:space="preserve"> </w:t>
      </w:r>
      <w:r>
        <w:t>suy</w:t>
      </w:r>
      <w:r>
        <w:rPr>
          <w:spacing w:val="-11"/>
        </w:rPr>
        <w:t xml:space="preserve"> </w:t>
      </w:r>
      <w:r>
        <w:t>nghĩ</w:t>
      </w:r>
      <w:r>
        <w:rPr>
          <w:spacing w:val="-7"/>
        </w:rPr>
        <w:t xml:space="preserve"> </w:t>
      </w:r>
      <w:r>
        <w:t>của</w:t>
      </w:r>
      <w:r>
        <w:rPr>
          <w:spacing w:val="-4"/>
        </w:rPr>
        <w:t xml:space="preserve"> </w:t>
      </w:r>
      <w:r>
        <w:t>mình</w:t>
      </w:r>
      <w:r>
        <w:rPr>
          <w:spacing w:val="-4"/>
        </w:rPr>
        <w:t xml:space="preserve"> </w:t>
      </w:r>
      <w:r>
        <w:t>một cách rành mạch, sáng sủa. Kết quả của cách nghĩ là có ý và biết sắp xếp các ý hợp lí. Kết quả của diễn đạt là có văn. Nghĩa là bài viết vừa phải có ý vừa phải có văn. Khi viết, lại phải chú ý tới kiểu bài, nhưng kiểu bài là khái niệm rất tương đối, vì thực tế người viết thường</w:t>
      </w:r>
      <w:r>
        <w:rPr>
          <w:spacing w:val="-10"/>
        </w:rPr>
        <w:t xml:space="preserve"> </w:t>
      </w:r>
      <w:r>
        <w:t>kết</w:t>
      </w:r>
      <w:r>
        <w:rPr>
          <w:spacing w:val="-10"/>
        </w:rPr>
        <w:t xml:space="preserve"> </w:t>
      </w:r>
      <w:r>
        <w:t>hợp</w:t>
      </w:r>
      <w:r>
        <w:rPr>
          <w:spacing w:val="-10"/>
        </w:rPr>
        <w:t xml:space="preserve"> </w:t>
      </w:r>
      <w:r>
        <w:t>nhiều</w:t>
      </w:r>
      <w:r>
        <w:rPr>
          <w:spacing w:val="-8"/>
        </w:rPr>
        <w:t xml:space="preserve"> </w:t>
      </w:r>
      <w:r>
        <w:t>phương</w:t>
      </w:r>
      <w:r>
        <w:rPr>
          <w:spacing w:val="-10"/>
        </w:rPr>
        <w:t xml:space="preserve"> </w:t>
      </w:r>
      <w:r>
        <w:t>thức</w:t>
      </w:r>
      <w:r>
        <w:rPr>
          <w:spacing w:val="-10"/>
        </w:rPr>
        <w:t xml:space="preserve"> </w:t>
      </w:r>
      <w:r>
        <w:t>biểu</w:t>
      </w:r>
      <w:r>
        <w:rPr>
          <w:spacing w:val="-10"/>
        </w:rPr>
        <w:t xml:space="preserve"> </w:t>
      </w:r>
      <w:r>
        <w:t>đạt</w:t>
      </w:r>
      <w:r>
        <w:rPr>
          <w:spacing w:val="-10"/>
        </w:rPr>
        <w:t xml:space="preserve"> </w:t>
      </w:r>
      <w:r>
        <w:t>trong</w:t>
      </w:r>
      <w:r>
        <w:rPr>
          <w:spacing w:val="-8"/>
        </w:rPr>
        <w:t xml:space="preserve"> </w:t>
      </w:r>
      <w:r>
        <w:t>một</w:t>
      </w:r>
      <w:r>
        <w:rPr>
          <w:spacing w:val="-10"/>
        </w:rPr>
        <w:t xml:space="preserve"> </w:t>
      </w:r>
      <w:r>
        <w:t>văn</w:t>
      </w:r>
      <w:r>
        <w:rPr>
          <w:spacing w:val="-7"/>
        </w:rPr>
        <w:t xml:space="preserve"> </w:t>
      </w:r>
      <w:r>
        <w:t>bản.</w:t>
      </w:r>
      <w:r>
        <w:rPr>
          <w:spacing w:val="-10"/>
        </w:rPr>
        <w:t xml:space="preserve"> </w:t>
      </w:r>
      <w:r>
        <w:t>Cho</w:t>
      </w:r>
      <w:r>
        <w:rPr>
          <w:spacing w:val="-10"/>
        </w:rPr>
        <w:t xml:space="preserve"> </w:t>
      </w:r>
      <w:r>
        <w:t>nên,</w:t>
      </w:r>
      <w:r>
        <w:rPr>
          <w:spacing w:val="-10"/>
        </w:rPr>
        <w:t xml:space="preserve"> </w:t>
      </w:r>
      <w:r>
        <w:t>vấn</w:t>
      </w:r>
      <w:r>
        <w:rPr>
          <w:spacing w:val="-10"/>
        </w:rPr>
        <w:t xml:space="preserve"> </w:t>
      </w:r>
      <w:r>
        <w:t>đề</w:t>
      </w:r>
      <w:r>
        <w:rPr>
          <w:spacing w:val="-10"/>
        </w:rPr>
        <w:t xml:space="preserve"> </w:t>
      </w:r>
      <w:r>
        <w:t>quan</w:t>
      </w:r>
      <w:r>
        <w:rPr>
          <w:spacing w:val="-10"/>
        </w:rPr>
        <w:t xml:space="preserve"> </w:t>
      </w:r>
      <w:r>
        <w:t>trọng nhất của dạy</w:t>
      </w:r>
      <w:r>
        <w:rPr>
          <w:spacing w:val="-1"/>
        </w:rPr>
        <w:t xml:space="preserve"> </w:t>
      </w:r>
      <w:r>
        <w:t>viết là dạy cách nghĩ và cách diễn đạt. Để đạt được mục đích ấy, chủ yếu là cho HS thực hành, không nên nhồi nhét lí thuyết, qua thực hành mà hình thành cách viết về mỗi kiểu bài, cách tìm</w:t>
      </w:r>
      <w:r>
        <w:rPr>
          <w:spacing w:val="-1"/>
        </w:rPr>
        <w:t xml:space="preserve"> </w:t>
      </w:r>
      <w:r>
        <w:t>ý, lập dàn ý,</w:t>
      </w:r>
      <w:r>
        <w:rPr>
          <w:spacing w:val="-1"/>
        </w:rPr>
        <w:t xml:space="preserve"> </w:t>
      </w:r>
      <w:r>
        <w:t>cách diễn</w:t>
      </w:r>
      <w:r>
        <w:rPr>
          <w:spacing w:val="-1"/>
        </w:rPr>
        <w:t xml:space="preserve"> </w:t>
      </w:r>
      <w:r>
        <w:t>đạt,... Cũng như để hình</w:t>
      </w:r>
      <w:r>
        <w:rPr>
          <w:spacing w:val="-1"/>
        </w:rPr>
        <w:t xml:space="preserve"> </w:t>
      </w:r>
      <w:r>
        <w:t>thành cách đọc, không</w:t>
      </w:r>
      <w:r>
        <w:rPr>
          <w:spacing w:val="-5"/>
        </w:rPr>
        <w:t xml:space="preserve"> </w:t>
      </w:r>
      <w:r>
        <w:t>thể</w:t>
      </w:r>
      <w:r>
        <w:rPr>
          <w:spacing w:val="-3"/>
        </w:rPr>
        <w:t xml:space="preserve"> </w:t>
      </w:r>
      <w:r>
        <w:t>cứ</w:t>
      </w:r>
      <w:r>
        <w:rPr>
          <w:spacing w:val="-2"/>
        </w:rPr>
        <w:t xml:space="preserve"> </w:t>
      </w:r>
      <w:r>
        <w:t>mỗi</w:t>
      </w:r>
      <w:r>
        <w:rPr>
          <w:spacing w:val="-5"/>
        </w:rPr>
        <w:t xml:space="preserve"> </w:t>
      </w:r>
      <w:r>
        <w:t>thể</w:t>
      </w:r>
      <w:r>
        <w:rPr>
          <w:spacing w:val="-5"/>
        </w:rPr>
        <w:t xml:space="preserve"> </w:t>
      </w:r>
      <w:r>
        <w:t>loại</w:t>
      </w:r>
      <w:r>
        <w:rPr>
          <w:spacing w:val="-5"/>
        </w:rPr>
        <w:t xml:space="preserve"> </w:t>
      </w:r>
      <w:r>
        <w:t>phải</w:t>
      </w:r>
      <w:r>
        <w:rPr>
          <w:spacing w:val="-5"/>
        </w:rPr>
        <w:t xml:space="preserve"> </w:t>
      </w:r>
      <w:r>
        <w:t>có</w:t>
      </w:r>
      <w:r>
        <w:rPr>
          <w:spacing w:val="-3"/>
        </w:rPr>
        <w:t xml:space="preserve"> </w:t>
      </w:r>
      <w:r>
        <w:t>một</w:t>
      </w:r>
      <w:r>
        <w:rPr>
          <w:spacing w:val="-3"/>
        </w:rPr>
        <w:t xml:space="preserve"> </w:t>
      </w:r>
      <w:r>
        <w:t>bài</w:t>
      </w:r>
      <w:r>
        <w:rPr>
          <w:spacing w:val="-5"/>
        </w:rPr>
        <w:t xml:space="preserve"> </w:t>
      </w:r>
      <w:r>
        <w:t>học</w:t>
      </w:r>
      <w:r>
        <w:rPr>
          <w:spacing w:val="-3"/>
        </w:rPr>
        <w:t xml:space="preserve"> </w:t>
      </w:r>
      <w:r>
        <w:t>lí</w:t>
      </w:r>
      <w:r>
        <w:rPr>
          <w:spacing w:val="-5"/>
        </w:rPr>
        <w:t xml:space="preserve"> </w:t>
      </w:r>
      <w:r>
        <w:t>thuyết</w:t>
      </w:r>
      <w:r>
        <w:rPr>
          <w:spacing w:val="-3"/>
        </w:rPr>
        <w:t xml:space="preserve"> </w:t>
      </w:r>
      <w:r>
        <w:t>rồi</w:t>
      </w:r>
      <w:r>
        <w:rPr>
          <w:spacing w:val="-3"/>
        </w:rPr>
        <w:t xml:space="preserve"> </w:t>
      </w:r>
      <w:r>
        <w:t>mới</w:t>
      </w:r>
      <w:r>
        <w:rPr>
          <w:spacing w:val="-5"/>
        </w:rPr>
        <w:t xml:space="preserve"> </w:t>
      </w:r>
      <w:r>
        <w:t>dạy</w:t>
      </w:r>
      <w:r>
        <w:rPr>
          <w:spacing w:val="-8"/>
        </w:rPr>
        <w:t xml:space="preserve"> </w:t>
      </w:r>
      <w:r>
        <w:t>đọc</w:t>
      </w:r>
      <w:r>
        <w:rPr>
          <w:spacing w:val="-5"/>
        </w:rPr>
        <w:t xml:space="preserve"> </w:t>
      </w:r>
      <w:r>
        <w:t>văn</w:t>
      </w:r>
      <w:r>
        <w:rPr>
          <w:spacing w:val="-5"/>
        </w:rPr>
        <w:t xml:space="preserve"> </w:t>
      </w:r>
      <w:r>
        <w:t>bản,</w:t>
      </w:r>
      <w:r>
        <w:rPr>
          <w:spacing w:val="-3"/>
        </w:rPr>
        <w:t xml:space="preserve"> </w:t>
      </w:r>
      <w:r>
        <w:t>mà</w:t>
      </w:r>
      <w:r>
        <w:rPr>
          <w:spacing w:val="-5"/>
        </w:rPr>
        <w:t xml:space="preserve"> </w:t>
      </w:r>
      <w:r>
        <w:t>thông qua đọc văn bản cụ thể để hình thành lí thuyết về đọc theo thể loại.</w:t>
      </w:r>
    </w:p>
    <w:p w:rsidR="000D0FDE" w:rsidRDefault="002B36AA">
      <w:pPr>
        <w:pStyle w:val="BodyText"/>
        <w:spacing w:before="54" w:line="273" w:lineRule="auto"/>
        <w:ind w:left="1132" w:right="574" w:firstLine="396"/>
        <w:jc w:val="both"/>
      </w:pPr>
      <w:r>
        <w:t xml:space="preserve">Dạy cho HS vùng khó cũng cần chú ý tới yêu cầu quan trọng nêu trên, nhưng do đối tượng khác nhau nên cách dạy cần phù hợp. Cụ thể: GV tổ chức cho HS thực hành về kiểu bài được học, không cần dạy phần lí thuyết ở mục </w:t>
      </w:r>
      <w:r>
        <w:rPr>
          <w:i/>
        </w:rPr>
        <w:t>Định hướng</w:t>
      </w:r>
      <w:r>
        <w:t>. Trong phần thực hành, GV nêu đề văn (có trong sách hoặc GV tự ra). Từ đó, tổ chức cho HS thực hành theo bốn bước.</w:t>
      </w:r>
    </w:p>
    <w:p w:rsidR="000D0FDE" w:rsidRDefault="000D0FDE">
      <w:pPr>
        <w:spacing w:line="273" w:lineRule="auto"/>
        <w:jc w:val="both"/>
        <w:sectPr w:rsidR="000D0FDE">
          <w:headerReference w:type="even" r:id="rId93"/>
          <w:headerReference w:type="default" r:id="rId94"/>
          <w:footerReference w:type="even" r:id="rId95"/>
          <w:footerReference w:type="default" r:id="rId96"/>
          <w:pgSz w:w="11910" w:h="16840"/>
          <w:pgMar w:top="1380" w:right="840" w:bottom="2000" w:left="0" w:header="391" w:footer="1812" w:gutter="0"/>
          <w:cols w:space="720"/>
        </w:sectPr>
      </w:pPr>
    </w:p>
    <w:p w:rsidR="000D0FDE" w:rsidRDefault="000D0FDE">
      <w:pPr>
        <w:pStyle w:val="BodyText"/>
        <w:rPr>
          <w:sz w:val="20"/>
        </w:rPr>
      </w:pPr>
    </w:p>
    <w:p w:rsidR="000D0FDE" w:rsidRDefault="002B36AA">
      <w:pPr>
        <w:pStyle w:val="ListParagraph"/>
        <w:numPr>
          <w:ilvl w:val="1"/>
          <w:numId w:val="25"/>
        </w:numPr>
        <w:tabs>
          <w:tab w:val="left" w:pos="2010"/>
        </w:tabs>
        <w:spacing w:before="249"/>
        <w:ind w:left="2009" w:hanging="196"/>
        <w:rPr>
          <w:sz w:val="26"/>
        </w:rPr>
      </w:pPr>
      <w:r>
        <w:rPr>
          <w:sz w:val="26"/>
        </w:rPr>
        <w:t>Bước</w:t>
      </w:r>
      <w:r>
        <w:rPr>
          <w:spacing w:val="-5"/>
          <w:sz w:val="26"/>
        </w:rPr>
        <w:t xml:space="preserve"> </w:t>
      </w:r>
      <w:r>
        <w:rPr>
          <w:sz w:val="26"/>
        </w:rPr>
        <w:t>1.</w:t>
      </w:r>
      <w:r>
        <w:rPr>
          <w:spacing w:val="-4"/>
          <w:sz w:val="26"/>
        </w:rPr>
        <w:t xml:space="preserve"> </w:t>
      </w:r>
      <w:r>
        <w:rPr>
          <w:sz w:val="26"/>
        </w:rPr>
        <w:t>Chuẩn</w:t>
      </w:r>
      <w:r>
        <w:rPr>
          <w:spacing w:val="-4"/>
          <w:sz w:val="26"/>
        </w:rPr>
        <w:t xml:space="preserve"> </w:t>
      </w:r>
      <w:r>
        <w:rPr>
          <w:sz w:val="26"/>
        </w:rPr>
        <w:t>bị:</w:t>
      </w:r>
      <w:r>
        <w:rPr>
          <w:spacing w:val="-3"/>
          <w:sz w:val="26"/>
        </w:rPr>
        <w:t xml:space="preserve"> </w:t>
      </w:r>
      <w:r>
        <w:rPr>
          <w:sz w:val="26"/>
        </w:rPr>
        <w:t>Sách</w:t>
      </w:r>
      <w:r>
        <w:rPr>
          <w:spacing w:val="-4"/>
          <w:sz w:val="26"/>
        </w:rPr>
        <w:t xml:space="preserve"> </w:t>
      </w:r>
      <w:r>
        <w:rPr>
          <w:sz w:val="26"/>
        </w:rPr>
        <w:t>đã</w:t>
      </w:r>
      <w:r>
        <w:rPr>
          <w:spacing w:val="-4"/>
          <w:sz w:val="26"/>
        </w:rPr>
        <w:t xml:space="preserve"> </w:t>
      </w:r>
      <w:r>
        <w:rPr>
          <w:sz w:val="26"/>
        </w:rPr>
        <w:t>nêu</w:t>
      </w:r>
      <w:r>
        <w:rPr>
          <w:spacing w:val="-5"/>
          <w:sz w:val="26"/>
        </w:rPr>
        <w:t xml:space="preserve"> </w:t>
      </w:r>
      <w:r>
        <w:rPr>
          <w:sz w:val="26"/>
        </w:rPr>
        <w:t>lên</w:t>
      </w:r>
      <w:r>
        <w:rPr>
          <w:spacing w:val="-4"/>
          <w:sz w:val="26"/>
        </w:rPr>
        <w:t xml:space="preserve"> </w:t>
      </w:r>
      <w:r>
        <w:rPr>
          <w:sz w:val="26"/>
        </w:rPr>
        <w:t>HS</w:t>
      </w:r>
      <w:r>
        <w:rPr>
          <w:spacing w:val="-4"/>
          <w:sz w:val="26"/>
        </w:rPr>
        <w:t xml:space="preserve"> </w:t>
      </w:r>
      <w:r>
        <w:rPr>
          <w:sz w:val="26"/>
        </w:rPr>
        <w:t>cần</w:t>
      </w:r>
      <w:r>
        <w:rPr>
          <w:spacing w:val="-5"/>
          <w:sz w:val="26"/>
        </w:rPr>
        <w:t xml:space="preserve"> </w:t>
      </w:r>
      <w:r>
        <w:rPr>
          <w:sz w:val="26"/>
        </w:rPr>
        <w:t>chuẩn</w:t>
      </w:r>
      <w:r>
        <w:rPr>
          <w:spacing w:val="-4"/>
          <w:sz w:val="26"/>
        </w:rPr>
        <w:t xml:space="preserve"> </w:t>
      </w:r>
      <w:r>
        <w:rPr>
          <w:sz w:val="26"/>
        </w:rPr>
        <w:t>bị</w:t>
      </w:r>
      <w:r>
        <w:rPr>
          <w:spacing w:val="-4"/>
          <w:sz w:val="26"/>
        </w:rPr>
        <w:t xml:space="preserve"> </w:t>
      </w:r>
      <w:r>
        <w:rPr>
          <w:sz w:val="26"/>
        </w:rPr>
        <w:t>những</w:t>
      </w:r>
      <w:r>
        <w:rPr>
          <w:spacing w:val="-3"/>
          <w:sz w:val="26"/>
        </w:rPr>
        <w:t xml:space="preserve"> </w:t>
      </w:r>
      <w:r>
        <w:rPr>
          <w:sz w:val="26"/>
        </w:rPr>
        <w:t>gì,</w:t>
      </w:r>
      <w:r>
        <w:rPr>
          <w:spacing w:val="-4"/>
          <w:sz w:val="26"/>
        </w:rPr>
        <w:t xml:space="preserve"> </w:t>
      </w:r>
      <w:r>
        <w:rPr>
          <w:sz w:val="26"/>
        </w:rPr>
        <w:t>GV</w:t>
      </w:r>
      <w:r>
        <w:rPr>
          <w:spacing w:val="-2"/>
          <w:sz w:val="26"/>
        </w:rPr>
        <w:t xml:space="preserve"> </w:t>
      </w:r>
      <w:r>
        <w:rPr>
          <w:sz w:val="26"/>
        </w:rPr>
        <w:t>cho</w:t>
      </w:r>
      <w:r>
        <w:rPr>
          <w:spacing w:val="-5"/>
          <w:sz w:val="26"/>
        </w:rPr>
        <w:t xml:space="preserve"> </w:t>
      </w:r>
      <w:r>
        <w:rPr>
          <w:sz w:val="26"/>
        </w:rPr>
        <w:t>HS</w:t>
      </w:r>
      <w:r>
        <w:rPr>
          <w:spacing w:val="-4"/>
          <w:sz w:val="26"/>
        </w:rPr>
        <w:t xml:space="preserve"> </w:t>
      </w:r>
      <w:r>
        <w:rPr>
          <w:sz w:val="26"/>
        </w:rPr>
        <w:t>làm</w:t>
      </w:r>
      <w:r>
        <w:rPr>
          <w:spacing w:val="-4"/>
          <w:sz w:val="26"/>
        </w:rPr>
        <w:t xml:space="preserve"> </w:t>
      </w:r>
      <w:r>
        <w:rPr>
          <w:spacing w:val="-2"/>
          <w:sz w:val="26"/>
        </w:rPr>
        <w:t>theo.</w:t>
      </w:r>
    </w:p>
    <w:p w:rsidR="000D0FDE" w:rsidRDefault="002B36AA">
      <w:pPr>
        <w:pStyle w:val="ListParagraph"/>
        <w:numPr>
          <w:ilvl w:val="1"/>
          <w:numId w:val="25"/>
        </w:numPr>
        <w:tabs>
          <w:tab w:val="left" w:pos="2014"/>
        </w:tabs>
        <w:spacing w:before="99" w:line="273" w:lineRule="auto"/>
        <w:ind w:right="286" w:firstLine="396"/>
        <w:rPr>
          <w:sz w:val="26"/>
        </w:rPr>
      </w:pPr>
      <w:r>
        <w:rPr>
          <w:sz w:val="26"/>
        </w:rPr>
        <w:t>Bước 2. Tìm ý và lập dàn ý: Đây</w:t>
      </w:r>
      <w:r>
        <w:rPr>
          <w:spacing w:val="-2"/>
          <w:sz w:val="26"/>
        </w:rPr>
        <w:t xml:space="preserve"> </w:t>
      </w:r>
      <w:r>
        <w:rPr>
          <w:sz w:val="26"/>
        </w:rPr>
        <w:t>là bước quan trọng nhất để dạy cách nghĩ. Từ vấn đề</w:t>
      </w:r>
      <w:r>
        <w:rPr>
          <w:spacing w:val="-5"/>
          <w:sz w:val="26"/>
        </w:rPr>
        <w:t xml:space="preserve"> </w:t>
      </w:r>
      <w:r>
        <w:rPr>
          <w:sz w:val="26"/>
        </w:rPr>
        <w:t>cụ</w:t>
      </w:r>
      <w:r>
        <w:rPr>
          <w:spacing w:val="-5"/>
          <w:sz w:val="26"/>
        </w:rPr>
        <w:t xml:space="preserve"> </w:t>
      </w:r>
      <w:r>
        <w:rPr>
          <w:sz w:val="26"/>
        </w:rPr>
        <w:t>thể,</w:t>
      </w:r>
      <w:r>
        <w:rPr>
          <w:spacing w:val="-5"/>
          <w:sz w:val="26"/>
        </w:rPr>
        <w:t xml:space="preserve"> </w:t>
      </w:r>
      <w:r>
        <w:rPr>
          <w:sz w:val="26"/>
        </w:rPr>
        <w:t>GV</w:t>
      </w:r>
      <w:r>
        <w:rPr>
          <w:spacing w:val="-5"/>
          <w:sz w:val="26"/>
        </w:rPr>
        <w:t xml:space="preserve"> </w:t>
      </w:r>
      <w:r>
        <w:rPr>
          <w:sz w:val="26"/>
        </w:rPr>
        <w:t>cho</w:t>
      </w:r>
      <w:r>
        <w:rPr>
          <w:spacing w:val="-3"/>
          <w:sz w:val="26"/>
        </w:rPr>
        <w:t xml:space="preserve"> </w:t>
      </w:r>
      <w:r>
        <w:rPr>
          <w:sz w:val="26"/>
        </w:rPr>
        <w:t>HS</w:t>
      </w:r>
      <w:r>
        <w:rPr>
          <w:spacing w:val="-5"/>
          <w:sz w:val="26"/>
        </w:rPr>
        <w:t xml:space="preserve"> </w:t>
      </w:r>
      <w:r>
        <w:rPr>
          <w:sz w:val="26"/>
        </w:rPr>
        <w:t>tìm</w:t>
      </w:r>
      <w:r>
        <w:rPr>
          <w:spacing w:val="-8"/>
          <w:sz w:val="26"/>
        </w:rPr>
        <w:t xml:space="preserve"> </w:t>
      </w:r>
      <w:r>
        <w:rPr>
          <w:sz w:val="26"/>
        </w:rPr>
        <w:t>ý</w:t>
      </w:r>
      <w:r>
        <w:rPr>
          <w:spacing w:val="-3"/>
          <w:sz w:val="26"/>
        </w:rPr>
        <w:t xml:space="preserve"> </w:t>
      </w:r>
      <w:r>
        <w:rPr>
          <w:sz w:val="26"/>
        </w:rPr>
        <w:t>bằng</w:t>
      </w:r>
      <w:r>
        <w:rPr>
          <w:spacing w:val="-5"/>
          <w:sz w:val="26"/>
        </w:rPr>
        <w:t xml:space="preserve"> </w:t>
      </w:r>
      <w:r>
        <w:rPr>
          <w:sz w:val="26"/>
        </w:rPr>
        <w:t>cách</w:t>
      </w:r>
      <w:r>
        <w:rPr>
          <w:spacing w:val="-5"/>
          <w:sz w:val="26"/>
        </w:rPr>
        <w:t xml:space="preserve"> </w:t>
      </w:r>
      <w:r>
        <w:rPr>
          <w:sz w:val="26"/>
        </w:rPr>
        <w:t>hướng</w:t>
      </w:r>
      <w:r>
        <w:rPr>
          <w:spacing w:val="-3"/>
          <w:sz w:val="26"/>
        </w:rPr>
        <w:t xml:space="preserve"> </w:t>
      </w:r>
      <w:r>
        <w:rPr>
          <w:sz w:val="26"/>
        </w:rPr>
        <w:t>dẫn</w:t>
      </w:r>
      <w:r>
        <w:rPr>
          <w:spacing w:val="-5"/>
          <w:sz w:val="26"/>
        </w:rPr>
        <w:t xml:space="preserve"> </w:t>
      </w:r>
      <w:r>
        <w:rPr>
          <w:sz w:val="26"/>
        </w:rPr>
        <w:t>các</w:t>
      </w:r>
      <w:r>
        <w:rPr>
          <w:spacing w:val="-5"/>
          <w:sz w:val="26"/>
        </w:rPr>
        <w:t xml:space="preserve"> </w:t>
      </w:r>
      <w:r>
        <w:rPr>
          <w:sz w:val="26"/>
        </w:rPr>
        <w:t>em</w:t>
      </w:r>
      <w:r>
        <w:rPr>
          <w:spacing w:val="-7"/>
          <w:sz w:val="26"/>
        </w:rPr>
        <w:t xml:space="preserve"> </w:t>
      </w:r>
      <w:r>
        <w:rPr>
          <w:sz w:val="26"/>
        </w:rPr>
        <w:t>tự</w:t>
      </w:r>
      <w:r>
        <w:rPr>
          <w:spacing w:val="-4"/>
          <w:sz w:val="26"/>
        </w:rPr>
        <w:t xml:space="preserve"> </w:t>
      </w:r>
      <w:r>
        <w:rPr>
          <w:sz w:val="26"/>
        </w:rPr>
        <w:t>đặt</w:t>
      </w:r>
      <w:r>
        <w:rPr>
          <w:spacing w:val="-5"/>
          <w:sz w:val="26"/>
        </w:rPr>
        <w:t xml:space="preserve"> </w:t>
      </w:r>
      <w:r>
        <w:rPr>
          <w:sz w:val="26"/>
        </w:rPr>
        <w:t>ra</w:t>
      </w:r>
      <w:r>
        <w:rPr>
          <w:spacing w:val="-5"/>
          <w:sz w:val="26"/>
        </w:rPr>
        <w:t xml:space="preserve"> </w:t>
      </w:r>
      <w:r>
        <w:rPr>
          <w:sz w:val="26"/>
        </w:rPr>
        <w:t>các</w:t>
      </w:r>
      <w:r>
        <w:rPr>
          <w:spacing w:val="-5"/>
          <w:sz w:val="26"/>
        </w:rPr>
        <w:t xml:space="preserve"> </w:t>
      </w:r>
      <w:r>
        <w:rPr>
          <w:sz w:val="26"/>
        </w:rPr>
        <w:t>câu</w:t>
      </w:r>
      <w:r>
        <w:rPr>
          <w:spacing w:val="-5"/>
          <w:sz w:val="26"/>
        </w:rPr>
        <w:t xml:space="preserve"> </w:t>
      </w:r>
      <w:r>
        <w:rPr>
          <w:sz w:val="26"/>
        </w:rPr>
        <w:t>hỏi</w:t>
      </w:r>
      <w:r>
        <w:rPr>
          <w:spacing w:val="-5"/>
          <w:sz w:val="26"/>
        </w:rPr>
        <w:t xml:space="preserve"> </w:t>
      </w:r>
      <w:r>
        <w:rPr>
          <w:sz w:val="26"/>
        </w:rPr>
        <w:t>xung</w:t>
      </w:r>
      <w:r>
        <w:rPr>
          <w:spacing w:val="-5"/>
          <w:sz w:val="26"/>
        </w:rPr>
        <w:t xml:space="preserve"> </w:t>
      </w:r>
      <w:r>
        <w:rPr>
          <w:sz w:val="26"/>
        </w:rPr>
        <w:t>quanh vấn đề ấy: là gì, vì sao, như thế nào, ở đâu, lúc nào, chuyện gì, bằng cách nào,...? Đặt và trả lời câu hỏi tức là soi chiếu, xem xét, lật đi lật lại vấn đề dưới nhiều góc độ, nhiều khía cạnh, không nhìn vấn đề một chiều,... để làm cho nội dung phong phú, đầy</w:t>
      </w:r>
      <w:r>
        <w:rPr>
          <w:spacing w:val="-1"/>
          <w:sz w:val="26"/>
        </w:rPr>
        <w:t xml:space="preserve"> </w:t>
      </w:r>
      <w:r>
        <w:rPr>
          <w:sz w:val="26"/>
        </w:rPr>
        <w:t>đủ, sáng rõ,... Đầu</w:t>
      </w:r>
      <w:r>
        <w:rPr>
          <w:spacing w:val="-3"/>
          <w:sz w:val="26"/>
        </w:rPr>
        <w:t xml:space="preserve"> </w:t>
      </w:r>
      <w:r>
        <w:rPr>
          <w:sz w:val="26"/>
        </w:rPr>
        <w:t>tiên,</w:t>
      </w:r>
      <w:r>
        <w:rPr>
          <w:spacing w:val="-3"/>
          <w:sz w:val="26"/>
        </w:rPr>
        <w:t xml:space="preserve"> </w:t>
      </w:r>
      <w:r>
        <w:rPr>
          <w:sz w:val="26"/>
        </w:rPr>
        <w:t>GV yêu</w:t>
      </w:r>
      <w:r>
        <w:rPr>
          <w:spacing w:val="-3"/>
          <w:sz w:val="26"/>
        </w:rPr>
        <w:t xml:space="preserve"> </w:t>
      </w:r>
      <w:r>
        <w:rPr>
          <w:sz w:val="26"/>
        </w:rPr>
        <w:t>cầu</w:t>
      </w:r>
      <w:r>
        <w:rPr>
          <w:spacing w:val="-1"/>
          <w:sz w:val="26"/>
        </w:rPr>
        <w:t xml:space="preserve"> </w:t>
      </w:r>
      <w:r>
        <w:rPr>
          <w:sz w:val="26"/>
        </w:rPr>
        <w:t>HS</w:t>
      </w:r>
      <w:r>
        <w:rPr>
          <w:spacing w:val="-3"/>
          <w:sz w:val="26"/>
        </w:rPr>
        <w:t xml:space="preserve"> </w:t>
      </w:r>
      <w:r>
        <w:rPr>
          <w:sz w:val="26"/>
        </w:rPr>
        <w:t>đặt</w:t>
      </w:r>
      <w:r>
        <w:rPr>
          <w:spacing w:val="-3"/>
          <w:sz w:val="26"/>
        </w:rPr>
        <w:t xml:space="preserve"> </w:t>
      </w:r>
      <w:r>
        <w:rPr>
          <w:sz w:val="26"/>
        </w:rPr>
        <w:t>các</w:t>
      </w:r>
      <w:r>
        <w:rPr>
          <w:spacing w:val="-3"/>
          <w:sz w:val="26"/>
        </w:rPr>
        <w:t xml:space="preserve"> </w:t>
      </w:r>
      <w:r>
        <w:rPr>
          <w:sz w:val="26"/>
        </w:rPr>
        <w:t>câu</w:t>
      </w:r>
      <w:r>
        <w:rPr>
          <w:spacing w:val="-3"/>
          <w:sz w:val="26"/>
        </w:rPr>
        <w:t xml:space="preserve"> </w:t>
      </w:r>
      <w:r>
        <w:rPr>
          <w:sz w:val="26"/>
        </w:rPr>
        <w:t>hỏi</w:t>
      </w:r>
      <w:r>
        <w:rPr>
          <w:spacing w:val="-3"/>
          <w:sz w:val="26"/>
        </w:rPr>
        <w:t xml:space="preserve"> </w:t>
      </w:r>
      <w:r>
        <w:rPr>
          <w:sz w:val="26"/>
        </w:rPr>
        <w:t>tìm</w:t>
      </w:r>
      <w:r>
        <w:rPr>
          <w:spacing w:val="-5"/>
          <w:sz w:val="26"/>
        </w:rPr>
        <w:t xml:space="preserve"> </w:t>
      </w:r>
      <w:r>
        <w:rPr>
          <w:sz w:val="26"/>
        </w:rPr>
        <w:t>ý,</w:t>
      </w:r>
      <w:r>
        <w:rPr>
          <w:spacing w:val="-3"/>
          <w:sz w:val="26"/>
        </w:rPr>
        <w:t xml:space="preserve"> </w:t>
      </w:r>
      <w:r>
        <w:rPr>
          <w:sz w:val="26"/>
        </w:rPr>
        <w:t>nêu</w:t>
      </w:r>
      <w:r>
        <w:rPr>
          <w:spacing w:val="-3"/>
          <w:sz w:val="26"/>
        </w:rPr>
        <w:t xml:space="preserve"> </w:t>
      </w:r>
      <w:r>
        <w:rPr>
          <w:sz w:val="26"/>
        </w:rPr>
        <w:t>được</w:t>
      </w:r>
      <w:r>
        <w:rPr>
          <w:spacing w:val="-2"/>
          <w:sz w:val="26"/>
        </w:rPr>
        <w:t xml:space="preserve"> </w:t>
      </w:r>
      <w:r>
        <w:rPr>
          <w:sz w:val="26"/>
        </w:rPr>
        <w:t>càng</w:t>
      </w:r>
      <w:r>
        <w:rPr>
          <w:spacing w:val="-2"/>
          <w:sz w:val="26"/>
        </w:rPr>
        <w:t xml:space="preserve"> </w:t>
      </w:r>
      <w:r>
        <w:rPr>
          <w:sz w:val="26"/>
        </w:rPr>
        <w:t>nhiều</w:t>
      </w:r>
      <w:r>
        <w:rPr>
          <w:spacing w:val="-1"/>
          <w:sz w:val="26"/>
        </w:rPr>
        <w:t xml:space="preserve"> </w:t>
      </w:r>
      <w:r>
        <w:rPr>
          <w:sz w:val="26"/>
        </w:rPr>
        <w:t>câu</w:t>
      </w:r>
      <w:r>
        <w:rPr>
          <w:spacing w:val="-3"/>
          <w:sz w:val="26"/>
        </w:rPr>
        <w:t xml:space="preserve"> </w:t>
      </w:r>
      <w:r>
        <w:rPr>
          <w:sz w:val="26"/>
        </w:rPr>
        <w:t>hỏi</w:t>
      </w:r>
      <w:r>
        <w:rPr>
          <w:spacing w:val="-3"/>
          <w:sz w:val="26"/>
        </w:rPr>
        <w:t xml:space="preserve"> </w:t>
      </w:r>
      <w:r>
        <w:rPr>
          <w:sz w:val="26"/>
        </w:rPr>
        <w:t>càng</w:t>
      </w:r>
      <w:r>
        <w:rPr>
          <w:spacing w:val="-3"/>
          <w:sz w:val="26"/>
        </w:rPr>
        <w:t xml:space="preserve"> </w:t>
      </w:r>
      <w:r>
        <w:rPr>
          <w:sz w:val="26"/>
        </w:rPr>
        <w:t>tốt;</w:t>
      </w:r>
      <w:r>
        <w:rPr>
          <w:spacing w:val="-3"/>
          <w:sz w:val="26"/>
        </w:rPr>
        <w:t xml:space="preserve"> </w:t>
      </w:r>
      <w:r>
        <w:rPr>
          <w:sz w:val="26"/>
        </w:rPr>
        <w:t>sau khi HS nêu hết, GV gợi ý thêm các câu hỏi còn thiếu và cho HS trao đổi để loại đi những câu hỏi không phù hợp. Sau tìm ý là lập dàn ý, sách đã nêu lên dàn ý của bài văn theo ba phần:</w:t>
      </w:r>
      <w:r>
        <w:rPr>
          <w:spacing w:val="-1"/>
          <w:sz w:val="26"/>
        </w:rPr>
        <w:t xml:space="preserve"> </w:t>
      </w:r>
      <w:r>
        <w:rPr>
          <w:sz w:val="26"/>
        </w:rPr>
        <w:t>mở</w:t>
      </w:r>
      <w:r>
        <w:rPr>
          <w:spacing w:val="-1"/>
          <w:sz w:val="26"/>
        </w:rPr>
        <w:t xml:space="preserve"> </w:t>
      </w:r>
      <w:r>
        <w:rPr>
          <w:sz w:val="26"/>
        </w:rPr>
        <w:t>bài,</w:t>
      </w:r>
      <w:r>
        <w:rPr>
          <w:spacing w:val="-3"/>
          <w:sz w:val="26"/>
        </w:rPr>
        <w:t xml:space="preserve"> </w:t>
      </w:r>
      <w:r>
        <w:rPr>
          <w:sz w:val="26"/>
        </w:rPr>
        <w:t>thân</w:t>
      </w:r>
      <w:r>
        <w:rPr>
          <w:spacing w:val="-3"/>
          <w:sz w:val="26"/>
        </w:rPr>
        <w:t xml:space="preserve"> </w:t>
      </w:r>
      <w:r>
        <w:rPr>
          <w:sz w:val="26"/>
        </w:rPr>
        <w:t>bài và</w:t>
      </w:r>
      <w:r>
        <w:rPr>
          <w:spacing w:val="-3"/>
          <w:sz w:val="26"/>
        </w:rPr>
        <w:t xml:space="preserve"> </w:t>
      </w:r>
      <w:r>
        <w:rPr>
          <w:sz w:val="26"/>
        </w:rPr>
        <w:t>kết</w:t>
      </w:r>
      <w:r>
        <w:rPr>
          <w:spacing w:val="-3"/>
          <w:sz w:val="26"/>
        </w:rPr>
        <w:t xml:space="preserve"> </w:t>
      </w:r>
      <w:r>
        <w:rPr>
          <w:sz w:val="26"/>
        </w:rPr>
        <w:t>bài.</w:t>
      </w:r>
      <w:r>
        <w:rPr>
          <w:spacing w:val="-1"/>
          <w:sz w:val="26"/>
        </w:rPr>
        <w:t xml:space="preserve"> </w:t>
      </w:r>
      <w:r>
        <w:rPr>
          <w:sz w:val="26"/>
        </w:rPr>
        <w:t>Trong mỗi</w:t>
      </w:r>
      <w:r>
        <w:rPr>
          <w:spacing w:val="-3"/>
          <w:sz w:val="26"/>
        </w:rPr>
        <w:t xml:space="preserve"> </w:t>
      </w:r>
      <w:r>
        <w:rPr>
          <w:sz w:val="26"/>
        </w:rPr>
        <w:t>phần,</w:t>
      </w:r>
      <w:r>
        <w:rPr>
          <w:spacing w:val="-3"/>
          <w:sz w:val="26"/>
        </w:rPr>
        <w:t xml:space="preserve"> </w:t>
      </w:r>
      <w:r>
        <w:rPr>
          <w:sz w:val="26"/>
        </w:rPr>
        <w:t>sách nêu</w:t>
      </w:r>
      <w:r>
        <w:rPr>
          <w:spacing w:val="-3"/>
          <w:sz w:val="26"/>
        </w:rPr>
        <w:t xml:space="preserve"> </w:t>
      </w:r>
      <w:r>
        <w:rPr>
          <w:sz w:val="26"/>
        </w:rPr>
        <w:t>ý</w:t>
      </w:r>
      <w:r>
        <w:rPr>
          <w:spacing w:val="-3"/>
          <w:sz w:val="26"/>
        </w:rPr>
        <w:t xml:space="preserve"> </w:t>
      </w:r>
      <w:r>
        <w:rPr>
          <w:sz w:val="26"/>
        </w:rPr>
        <w:t>lớn</w:t>
      </w:r>
      <w:r>
        <w:rPr>
          <w:spacing w:val="-3"/>
          <w:sz w:val="26"/>
        </w:rPr>
        <w:t xml:space="preserve"> </w:t>
      </w:r>
      <w:r>
        <w:rPr>
          <w:sz w:val="26"/>
        </w:rPr>
        <w:t>và một</w:t>
      </w:r>
      <w:r>
        <w:rPr>
          <w:spacing w:val="-3"/>
          <w:sz w:val="26"/>
        </w:rPr>
        <w:t xml:space="preserve"> </w:t>
      </w:r>
      <w:r>
        <w:rPr>
          <w:sz w:val="26"/>
        </w:rPr>
        <w:t>vài</w:t>
      </w:r>
      <w:r>
        <w:rPr>
          <w:spacing w:val="-3"/>
          <w:sz w:val="26"/>
        </w:rPr>
        <w:t xml:space="preserve"> </w:t>
      </w:r>
      <w:r>
        <w:rPr>
          <w:sz w:val="26"/>
        </w:rPr>
        <w:t>ví dụ</w:t>
      </w:r>
      <w:r>
        <w:rPr>
          <w:spacing w:val="-3"/>
          <w:sz w:val="26"/>
        </w:rPr>
        <w:t xml:space="preserve"> </w:t>
      </w:r>
      <w:r>
        <w:rPr>
          <w:sz w:val="26"/>
        </w:rPr>
        <w:t>cụ thể, không</w:t>
      </w:r>
      <w:r>
        <w:rPr>
          <w:spacing w:val="-5"/>
          <w:sz w:val="26"/>
        </w:rPr>
        <w:t xml:space="preserve"> </w:t>
      </w:r>
      <w:r>
        <w:rPr>
          <w:sz w:val="26"/>
        </w:rPr>
        <w:t>nêu</w:t>
      </w:r>
      <w:r>
        <w:rPr>
          <w:spacing w:val="-5"/>
          <w:sz w:val="26"/>
        </w:rPr>
        <w:t xml:space="preserve"> </w:t>
      </w:r>
      <w:r>
        <w:rPr>
          <w:sz w:val="26"/>
        </w:rPr>
        <w:t>gợi</w:t>
      </w:r>
      <w:r>
        <w:rPr>
          <w:spacing w:val="-5"/>
          <w:sz w:val="26"/>
        </w:rPr>
        <w:t xml:space="preserve"> </w:t>
      </w:r>
      <w:r>
        <w:rPr>
          <w:sz w:val="26"/>
        </w:rPr>
        <w:t>ý</w:t>
      </w:r>
      <w:r>
        <w:rPr>
          <w:spacing w:val="-5"/>
          <w:sz w:val="26"/>
        </w:rPr>
        <w:t xml:space="preserve"> </w:t>
      </w:r>
      <w:r>
        <w:rPr>
          <w:sz w:val="26"/>
        </w:rPr>
        <w:t>cho</w:t>
      </w:r>
      <w:r>
        <w:rPr>
          <w:spacing w:val="-5"/>
          <w:sz w:val="26"/>
        </w:rPr>
        <w:t xml:space="preserve"> </w:t>
      </w:r>
      <w:r>
        <w:rPr>
          <w:sz w:val="26"/>
        </w:rPr>
        <w:t>cả</w:t>
      </w:r>
      <w:r>
        <w:rPr>
          <w:spacing w:val="-3"/>
          <w:sz w:val="26"/>
        </w:rPr>
        <w:t xml:space="preserve"> </w:t>
      </w:r>
      <w:r>
        <w:rPr>
          <w:sz w:val="26"/>
        </w:rPr>
        <w:t>bài.</w:t>
      </w:r>
      <w:r>
        <w:rPr>
          <w:spacing w:val="-5"/>
          <w:sz w:val="26"/>
        </w:rPr>
        <w:t xml:space="preserve"> </w:t>
      </w:r>
      <w:r>
        <w:rPr>
          <w:sz w:val="26"/>
        </w:rPr>
        <w:t>GV</w:t>
      </w:r>
      <w:r>
        <w:rPr>
          <w:spacing w:val="-5"/>
          <w:sz w:val="26"/>
        </w:rPr>
        <w:t xml:space="preserve"> </w:t>
      </w:r>
      <w:r>
        <w:rPr>
          <w:sz w:val="26"/>
        </w:rPr>
        <w:t>cho</w:t>
      </w:r>
      <w:r>
        <w:rPr>
          <w:spacing w:val="-5"/>
          <w:sz w:val="26"/>
        </w:rPr>
        <w:t xml:space="preserve"> </w:t>
      </w:r>
      <w:r>
        <w:rPr>
          <w:sz w:val="26"/>
        </w:rPr>
        <w:t>HS</w:t>
      </w:r>
      <w:r>
        <w:rPr>
          <w:spacing w:val="-5"/>
          <w:sz w:val="26"/>
        </w:rPr>
        <w:t xml:space="preserve"> </w:t>
      </w:r>
      <w:r>
        <w:rPr>
          <w:sz w:val="26"/>
        </w:rPr>
        <w:t>thực</w:t>
      </w:r>
      <w:r>
        <w:rPr>
          <w:spacing w:val="-5"/>
          <w:sz w:val="26"/>
        </w:rPr>
        <w:t xml:space="preserve"> </w:t>
      </w:r>
      <w:r>
        <w:rPr>
          <w:sz w:val="26"/>
        </w:rPr>
        <w:t>hành</w:t>
      </w:r>
      <w:r>
        <w:rPr>
          <w:spacing w:val="-5"/>
          <w:sz w:val="26"/>
        </w:rPr>
        <w:t xml:space="preserve"> </w:t>
      </w:r>
      <w:r>
        <w:rPr>
          <w:sz w:val="26"/>
        </w:rPr>
        <w:t>nhằm</w:t>
      </w:r>
      <w:r>
        <w:rPr>
          <w:spacing w:val="-8"/>
          <w:sz w:val="26"/>
        </w:rPr>
        <w:t xml:space="preserve"> </w:t>
      </w:r>
      <w:r>
        <w:rPr>
          <w:sz w:val="26"/>
        </w:rPr>
        <w:t>cụ</w:t>
      </w:r>
      <w:r>
        <w:rPr>
          <w:spacing w:val="-5"/>
          <w:sz w:val="26"/>
        </w:rPr>
        <w:t xml:space="preserve"> </w:t>
      </w:r>
      <w:r>
        <w:rPr>
          <w:sz w:val="26"/>
        </w:rPr>
        <w:t>thể</w:t>
      </w:r>
      <w:r>
        <w:rPr>
          <w:spacing w:val="-5"/>
          <w:sz w:val="26"/>
        </w:rPr>
        <w:t xml:space="preserve"> </w:t>
      </w:r>
      <w:r>
        <w:rPr>
          <w:sz w:val="26"/>
        </w:rPr>
        <w:t>hoá</w:t>
      </w:r>
      <w:r>
        <w:rPr>
          <w:spacing w:val="-5"/>
          <w:sz w:val="26"/>
        </w:rPr>
        <w:t xml:space="preserve"> </w:t>
      </w:r>
      <w:r>
        <w:rPr>
          <w:sz w:val="26"/>
        </w:rPr>
        <w:t>các</w:t>
      </w:r>
      <w:r>
        <w:rPr>
          <w:spacing w:val="-5"/>
          <w:sz w:val="26"/>
        </w:rPr>
        <w:t xml:space="preserve"> </w:t>
      </w:r>
      <w:r>
        <w:rPr>
          <w:sz w:val="26"/>
        </w:rPr>
        <w:t>ý</w:t>
      </w:r>
      <w:r>
        <w:rPr>
          <w:spacing w:val="-5"/>
          <w:sz w:val="26"/>
        </w:rPr>
        <w:t xml:space="preserve"> </w:t>
      </w:r>
      <w:r>
        <w:rPr>
          <w:sz w:val="26"/>
        </w:rPr>
        <w:t>chưa</w:t>
      </w:r>
      <w:r>
        <w:rPr>
          <w:spacing w:val="-5"/>
          <w:sz w:val="26"/>
        </w:rPr>
        <w:t xml:space="preserve"> </w:t>
      </w:r>
      <w:r>
        <w:rPr>
          <w:sz w:val="26"/>
        </w:rPr>
        <w:t>có</w:t>
      </w:r>
      <w:r>
        <w:rPr>
          <w:spacing w:val="-5"/>
          <w:sz w:val="26"/>
        </w:rPr>
        <w:t xml:space="preserve"> </w:t>
      </w:r>
      <w:r>
        <w:rPr>
          <w:sz w:val="26"/>
        </w:rPr>
        <w:t>trong</w:t>
      </w:r>
      <w:r>
        <w:rPr>
          <w:spacing w:val="-5"/>
          <w:sz w:val="26"/>
        </w:rPr>
        <w:t xml:space="preserve"> </w:t>
      </w:r>
      <w:r>
        <w:rPr>
          <w:sz w:val="26"/>
        </w:rPr>
        <w:t>ba phần</w:t>
      </w:r>
      <w:r>
        <w:rPr>
          <w:spacing w:val="-12"/>
          <w:sz w:val="26"/>
        </w:rPr>
        <w:t xml:space="preserve"> </w:t>
      </w:r>
      <w:r>
        <w:rPr>
          <w:sz w:val="26"/>
        </w:rPr>
        <w:t>ấy;</w:t>
      </w:r>
      <w:r>
        <w:rPr>
          <w:spacing w:val="-10"/>
          <w:sz w:val="26"/>
        </w:rPr>
        <w:t xml:space="preserve"> </w:t>
      </w:r>
      <w:r>
        <w:rPr>
          <w:sz w:val="26"/>
        </w:rPr>
        <w:t>tức</w:t>
      </w:r>
      <w:r>
        <w:rPr>
          <w:spacing w:val="-12"/>
          <w:sz w:val="26"/>
        </w:rPr>
        <w:t xml:space="preserve"> </w:t>
      </w:r>
      <w:r>
        <w:rPr>
          <w:sz w:val="26"/>
        </w:rPr>
        <w:t>là</w:t>
      </w:r>
      <w:r>
        <w:rPr>
          <w:spacing w:val="-10"/>
          <w:sz w:val="26"/>
        </w:rPr>
        <w:t xml:space="preserve"> </w:t>
      </w:r>
      <w:r>
        <w:rPr>
          <w:sz w:val="26"/>
        </w:rPr>
        <w:t>để</w:t>
      </w:r>
      <w:r>
        <w:rPr>
          <w:spacing w:val="-10"/>
          <w:sz w:val="26"/>
        </w:rPr>
        <w:t xml:space="preserve"> </w:t>
      </w:r>
      <w:r>
        <w:rPr>
          <w:sz w:val="26"/>
        </w:rPr>
        <w:t>HS</w:t>
      </w:r>
      <w:r>
        <w:rPr>
          <w:spacing w:val="-10"/>
          <w:sz w:val="26"/>
        </w:rPr>
        <w:t xml:space="preserve"> </w:t>
      </w:r>
      <w:r>
        <w:rPr>
          <w:sz w:val="26"/>
        </w:rPr>
        <w:t>tự</w:t>
      </w:r>
      <w:r>
        <w:rPr>
          <w:spacing w:val="-11"/>
          <w:sz w:val="26"/>
        </w:rPr>
        <w:t xml:space="preserve"> </w:t>
      </w:r>
      <w:r>
        <w:rPr>
          <w:sz w:val="26"/>
        </w:rPr>
        <w:t>tìm</w:t>
      </w:r>
      <w:r>
        <w:rPr>
          <w:spacing w:val="-15"/>
          <w:sz w:val="26"/>
        </w:rPr>
        <w:t xml:space="preserve"> </w:t>
      </w:r>
      <w:r>
        <w:rPr>
          <w:sz w:val="26"/>
        </w:rPr>
        <w:t>ra,</w:t>
      </w:r>
      <w:r>
        <w:rPr>
          <w:spacing w:val="-10"/>
          <w:sz w:val="26"/>
        </w:rPr>
        <w:t xml:space="preserve"> </w:t>
      </w:r>
      <w:r>
        <w:rPr>
          <w:sz w:val="26"/>
        </w:rPr>
        <w:t>hoàn</w:t>
      </w:r>
      <w:r>
        <w:rPr>
          <w:spacing w:val="-10"/>
          <w:sz w:val="26"/>
        </w:rPr>
        <w:t xml:space="preserve"> </w:t>
      </w:r>
      <w:r>
        <w:rPr>
          <w:sz w:val="26"/>
        </w:rPr>
        <w:t>chỉnh</w:t>
      </w:r>
      <w:r>
        <w:rPr>
          <w:spacing w:val="-12"/>
          <w:sz w:val="26"/>
        </w:rPr>
        <w:t xml:space="preserve"> </w:t>
      </w:r>
      <w:r>
        <w:rPr>
          <w:sz w:val="26"/>
        </w:rPr>
        <w:t>thêm</w:t>
      </w:r>
      <w:r>
        <w:rPr>
          <w:spacing w:val="-12"/>
          <w:sz w:val="26"/>
        </w:rPr>
        <w:t xml:space="preserve"> </w:t>
      </w:r>
      <w:r>
        <w:rPr>
          <w:sz w:val="26"/>
        </w:rPr>
        <w:t>các</w:t>
      </w:r>
      <w:r>
        <w:rPr>
          <w:spacing w:val="-9"/>
          <w:sz w:val="26"/>
        </w:rPr>
        <w:t xml:space="preserve"> </w:t>
      </w:r>
      <w:r>
        <w:rPr>
          <w:sz w:val="26"/>
        </w:rPr>
        <w:t>ý</w:t>
      </w:r>
      <w:r>
        <w:rPr>
          <w:spacing w:val="-12"/>
          <w:sz w:val="26"/>
        </w:rPr>
        <w:t xml:space="preserve"> </w:t>
      </w:r>
      <w:r>
        <w:rPr>
          <w:sz w:val="26"/>
        </w:rPr>
        <w:t>theo</w:t>
      </w:r>
      <w:r>
        <w:rPr>
          <w:spacing w:val="-8"/>
          <w:sz w:val="26"/>
        </w:rPr>
        <w:t xml:space="preserve"> </w:t>
      </w:r>
      <w:r>
        <w:rPr>
          <w:sz w:val="26"/>
        </w:rPr>
        <w:t>yêu</w:t>
      </w:r>
      <w:r>
        <w:rPr>
          <w:spacing w:val="-10"/>
          <w:sz w:val="26"/>
        </w:rPr>
        <w:t xml:space="preserve"> </w:t>
      </w:r>
      <w:r>
        <w:rPr>
          <w:sz w:val="26"/>
        </w:rPr>
        <w:t>cầu</w:t>
      </w:r>
      <w:r>
        <w:rPr>
          <w:spacing w:val="-10"/>
          <w:sz w:val="26"/>
        </w:rPr>
        <w:t xml:space="preserve"> </w:t>
      </w:r>
      <w:r>
        <w:rPr>
          <w:sz w:val="26"/>
        </w:rPr>
        <w:t>của</w:t>
      </w:r>
      <w:r>
        <w:rPr>
          <w:spacing w:val="-10"/>
          <w:sz w:val="26"/>
        </w:rPr>
        <w:t xml:space="preserve"> </w:t>
      </w:r>
      <w:r>
        <w:rPr>
          <w:sz w:val="26"/>
        </w:rPr>
        <w:t>mỗi</w:t>
      </w:r>
      <w:r>
        <w:rPr>
          <w:spacing w:val="-10"/>
          <w:sz w:val="26"/>
        </w:rPr>
        <w:t xml:space="preserve"> </w:t>
      </w:r>
      <w:r>
        <w:rPr>
          <w:sz w:val="26"/>
        </w:rPr>
        <w:t>phần.</w:t>
      </w:r>
      <w:r>
        <w:rPr>
          <w:spacing w:val="-10"/>
          <w:sz w:val="26"/>
        </w:rPr>
        <w:t xml:space="preserve"> </w:t>
      </w:r>
      <w:r>
        <w:rPr>
          <w:sz w:val="26"/>
        </w:rPr>
        <w:t>Khi</w:t>
      </w:r>
      <w:r>
        <w:rPr>
          <w:spacing w:val="-10"/>
          <w:sz w:val="26"/>
        </w:rPr>
        <w:t xml:space="preserve"> </w:t>
      </w:r>
      <w:r>
        <w:rPr>
          <w:sz w:val="26"/>
        </w:rPr>
        <w:t>dạy, từ</w:t>
      </w:r>
      <w:r>
        <w:rPr>
          <w:spacing w:val="-8"/>
          <w:sz w:val="26"/>
        </w:rPr>
        <w:t xml:space="preserve"> </w:t>
      </w:r>
      <w:r>
        <w:rPr>
          <w:sz w:val="26"/>
        </w:rPr>
        <w:t>gợi</w:t>
      </w:r>
      <w:r>
        <w:rPr>
          <w:spacing w:val="-9"/>
          <w:sz w:val="26"/>
        </w:rPr>
        <w:t xml:space="preserve"> </w:t>
      </w:r>
      <w:r>
        <w:rPr>
          <w:sz w:val="26"/>
        </w:rPr>
        <w:t>ý</w:t>
      </w:r>
      <w:r>
        <w:rPr>
          <w:spacing w:val="-9"/>
          <w:sz w:val="26"/>
        </w:rPr>
        <w:t xml:space="preserve"> </w:t>
      </w:r>
      <w:r>
        <w:rPr>
          <w:sz w:val="26"/>
        </w:rPr>
        <w:t>của</w:t>
      </w:r>
      <w:r>
        <w:rPr>
          <w:spacing w:val="-9"/>
          <w:sz w:val="26"/>
        </w:rPr>
        <w:t xml:space="preserve"> </w:t>
      </w:r>
      <w:r>
        <w:rPr>
          <w:sz w:val="26"/>
        </w:rPr>
        <w:t>SGK,</w:t>
      </w:r>
      <w:r>
        <w:rPr>
          <w:spacing w:val="-9"/>
          <w:sz w:val="26"/>
        </w:rPr>
        <w:t xml:space="preserve"> </w:t>
      </w:r>
      <w:r>
        <w:rPr>
          <w:sz w:val="26"/>
        </w:rPr>
        <w:t>GV</w:t>
      </w:r>
      <w:r>
        <w:rPr>
          <w:spacing w:val="-6"/>
          <w:sz w:val="26"/>
        </w:rPr>
        <w:t xml:space="preserve"> </w:t>
      </w:r>
      <w:r>
        <w:rPr>
          <w:sz w:val="26"/>
        </w:rPr>
        <w:t>yêu</w:t>
      </w:r>
      <w:r>
        <w:rPr>
          <w:spacing w:val="-7"/>
          <w:sz w:val="26"/>
        </w:rPr>
        <w:t xml:space="preserve"> </w:t>
      </w:r>
      <w:r>
        <w:rPr>
          <w:sz w:val="26"/>
        </w:rPr>
        <w:t>cầu</w:t>
      </w:r>
      <w:r>
        <w:rPr>
          <w:spacing w:val="-7"/>
          <w:sz w:val="26"/>
        </w:rPr>
        <w:t xml:space="preserve"> </w:t>
      </w:r>
      <w:r>
        <w:rPr>
          <w:sz w:val="26"/>
        </w:rPr>
        <w:t>HS</w:t>
      </w:r>
      <w:r>
        <w:rPr>
          <w:spacing w:val="-9"/>
          <w:sz w:val="26"/>
        </w:rPr>
        <w:t xml:space="preserve"> </w:t>
      </w:r>
      <w:r>
        <w:rPr>
          <w:sz w:val="26"/>
        </w:rPr>
        <w:t>dựa</w:t>
      </w:r>
      <w:r>
        <w:rPr>
          <w:spacing w:val="-6"/>
          <w:sz w:val="26"/>
        </w:rPr>
        <w:t xml:space="preserve"> </w:t>
      </w:r>
      <w:r>
        <w:rPr>
          <w:sz w:val="26"/>
        </w:rPr>
        <w:t>vào</w:t>
      </w:r>
      <w:r>
        <w:rPr>
          <w:spacing w:val="-9"/>
          <w:sz w:val="26"/>
        </w:rPr>
        <w:t xml:space="preserve"> </w:t>
      </w:r>
      <w:r>
        <w:rPr>
          <w:sz w:val="26"/>
        </w:rPr>
        <w:t>các</w:t>
      </w:r>
      <w:r>
        <w:rPr>
          <w:spacing w:val="-9"/>
          <w:sz w:val="26"/>
        </w:rPr>
        <w:t xml:space="preserve"> </w:t>
      </w:r>
      <w:r>
        <w:rPr>
          <w:sz w:val="26"/>
        </w:rPr>
        <w:t>ý</w:t>
      </w:r>
      <w:r>
        <w:rPr>
          <w:spacing w:val="-9"/>
          <w:sz w:val="26"/>
        </w:rPr>
        <w:t xml:space="preserve"> </w:t>
      </w:r>
      <w:r>
        <w:rPr>
          <w:sz w:val="26"/>
        </w:rPr>
        <w:t>vừa</w:t>
      </w:r>
      <w:r>
        <w:rPr>
          <w:spacing w:val="-9"/>
          <w:sz w:val="26"/>
        </w:rPr>
        <w:t xml:space="preserve"> </w:t>
      </w:r>
      <w:r>
        <w:rPr>
          <w:sz w:val="26"/>
        </w:rPr>
        <w:t>tìm</w:t>
      </w:r>
      <w:r>
        <w:rPr>
          <w:spacing w:val="-9"/>
          <w:sz w:val="26"/>
        </w:rPr>
        <w:t xml:space="preserve"> </w:t>
      </w:r>
      <w:r>
        <w:rPr>
          <w:sz w:val="26"/>
        </w:rPr>
        <w:t>được</w:t>
      </w:r>
      <w:r>
        <w:rPr>
          <w:spacing w:val="-6"/>
          <w:sz w:val="26"/>
        </w:rPr>
        <w:t xml:space="preserve"> </w:t>
      </w:r>
      <w:r>
        <w:rPr>
          <w:sz w:val="26"/>
        </w:rPr>
        <w:t>ở</w:t>
      </w:r>
      <w:r>
        <w:rPr>
          <w:spacing w:val="-9"/>
          <w:sz w:val="26"/>
        </w:rPr>
        <w:t xml:space="preserve"> </w:t>
      </w:r>
      <w:r>
        <w:rPr>
          <w:sz w:val="26"/>
        </w:rPr>
        <w:t>trên.</w:t>
      </w:r>
      <w:r>
        <w:rPr>
          <w:spacing w:val="-9"/>
          <w:sz w:val="26"/>
        </w:rPr>
        <w:t xml:space="preserve"> </w:t>
      </w:r>
      <w:r>
        <w:rPr>
          <w:sz w:val="26"/>
        </w:rPr>
        <w:t>Phần</w:t>
      </w:r>
      <w:r>
        <w:rPr>
          <w:spacing w:val="-7"/>
          <w:sz w:val="26"/>
        </w:rPr>
        <w:t xml:space="preserve"> </w:t>
      </w:r>
      <w:r>
        <w:rPr>
          <w:sz w:val="26"/>
        </w:rPr>
        <w:t>Thân</w:t>
      </w:r>
      <w:r>
        <w:rPr>
          <w:spacing w:val="-9"/>
          <w:sz w:val="26"/>
        </w:rPr>
        <w:t xml:space="preserve"> </w:t>
      </w:r>
      <w:r>
        <w:rPr>
          <w:sz w:val="26"/>
        </w:rPr>
        <w:t>bài,</w:t>
      </w:r>
      <w:r>
        <w:rPr>
          <w:spacing w:val="-9"/>
          <w:sz w:val="26"/>
        </w:rPr>
        <w:t xml:space="preserve"> </w:t>
      </w:r>
      <w:r>
        <w:rPr>
          <w:sz w:val="26"/>
        </w:rPr>
        <w:t>SGK cũng</w:t>
      </w:r>
      <w:r>
        <w:rPr>
          <w:spacing w:val="-12"/>
          <w:sz w:val="26"/>
        </w:rPr>
        <w:t xml:space="preserve"> </w:t>
      </w:r>
      <w:r>
        <w:rPr>
          <w:sz w:val="26"/>
        </w:rPr>
        <w:t>đã</w:t>
      </w:r>
      <w:r>
        <w:rPr>
          <w:spacing w:val="-12"/>
          <w:sz w:val="26"/>
        </w:rPr>
        <w:t xml:space="preserve"> </w:t>
      </w:r>
      <w:r>
        <w:rPr>
          <w:sz w:val="26"/>
        </w:rPr>
        <w:t>nêu</w:t>
      </w:r>
      <w:r>
        <w:rPr>
          <w:spacing w:val="-12"/>
          <w:sz w:val="26"/>
        </w:rPr>
        <w:t xml:space="preserve"> </w:t>
      </w:r>
      <w:r>
        <w:rPr>
          <w:sz w:val="26"/>
        </w:rPr>
        <w:t>lên</w:t>
      </w:r>
      <w:r>
        <w:rPr>
          <w:spacing w:val="-12"/>
          <w:sz w:val="26"/>
        </w:rPr>
        <w:t xml:space="preserve"> </w:t>
      </w:r>
      <w:r>
        <w:rPr>
          <w:sz w:val="26"/>
        </w:rPr>
        <w:t>các</w:t>
      </w:r>
      <w:r>
        <w:rPr>
          <w:spacing w:val="-10"/>
          <w:sz w:val="26"/>
        </w:rPr>
        <w:t xml:space="preserve"> </w:t>
      </w:r>
      <w:r>
        <w:rPr>
          <w:sz w:val="26"/>
        </w:rPr>
        <w:t>gợi</w:t>
      </w:r>
      <w:r>
        <w:rPr>
          <w:spacing w:val="-10"/>
          <w:sz w:val="26"/>
        </w:rPr>
        <w:t xml:space="preserve"> </w:t>
      </w:r>
      <w:r>
        <w:rPr>
          <w:sz w:val="26"/>
        </w:rPr>
        <w:t>ý,</w:t>
      </w:r>
      <w:r>
        <w:rPr>
          <w:spacing w:val="-12"/>
          <w:sz w:val="26"/>
        </w:rPr>
        <w:t xml:space="preserve"> </w:t>
      </w:r>
      <w:r>
        <w:rPr>
          <w:sz w:val="26"/>
        </w:rPr>
        <w:t>GV</w:t>
      </w:r>
      <w:r>
        <w:rPr>
          <w:spacing w:val="-12"/>
          <w:sz w:val="26"/>
        </w:rPr>
        <w:t xml:space="preserve"> </w:t>
      </w:r>
      <w:r>
        <w:rPr>
          <w:sz w:val="26"/>
        </w:rPr>
        <w:t>chỉ</w:t>
      </w:r>
      <w:r>
        <w:rPr>
          <w:spacing w:val="-10"/>
          <w:sz w:val="26"/>
        </w:rPr>
        <w:t xml:space="preserve"> </w:t>
      </w:r>
      <w:r>
        <w:rPr>
          <w:sz w:val="26"/>
        </w:rPr>
        <w:t>cần</w:t>
      </w:r>
      <w:r>
        <w:rPr>
          <w:spacing w:val="-12"/>
          <w:sz w:val="26"/>
        </w:rPr>
        <w:t xml:space="preserve"> </w:t>
      </w:r>
      <w:r>
        <w:rPr>
          <w:sz w:val="26"/>
        </w:rPr>
        <w:t>cho</w:t>
      </w:r>
      <w:r>
        <w:rPr>
          <w:spacing w:val="-10"/>
          <w:sz w:val="26"/>
        </w:rPr>
        <w:t xml:space="preserve"> </w:t>
      </w:r>
      <w:r>
        <w:rPr>
          <w:sz w:val="26"/>
        </w:rPr>
        <w:t>HS</w:t>
      </w:r>
      <w:r>
        <w:rPr>
          <w:spacing w:val="-12"/>
          <w:sz w:val="26"/>
        </w:rPr>
        <w:t xml:space="preserve"> </w:t>
      </w:r>
      <w:r>
        <w:rPr>
          <w:sz w:val="26"/>
        </w:rPr>
        <w:t>tìm</w:t>
      </w:r>
      <w:r>
        <w:rPr>
          <w:spacing w:val="-13"/>
          <w:sz w:val="26"/>
        </w:rPr>
        <w:t xml:space="preserve"> </w:t>
      </w:r>
      <w:r>
        <w:rPr>
          <w:sz w:val="26"/>
        </w:rPr>
        <w:t>hiểu</w:t>
      </w:r>
      <w:r>
        <w:rPr>
          <w:spacing w:val="-12"/>
          <w:sz w:val="26"/>
        </w:rPr>
        <w:t xml:space="preserve"> </w:t>
      </w:r>
      <w:r>
        <w:rPr>
          <w:sz w:val="26"/>
        </w:rPr>
        <w:t>và</w:t>
      </w:r>
      <w:r>
        <w:rPr>
          <w:spacing w:val="-10"/>
          <w:sz w:val="26"/>
        </w:rPr>
        <w:t xml:space="preserve"> </w:t>
      </w:r>
      <w:r>
        <w:rPr>
          <w:sz w:val="26"/>
        </w:rPr>
        <w:t>cụ</w:t>
      </w:r>
      <w:r>
        <w:rPr>
          <w:spacing w:val="-12"/>
          <w:sz w:val="26"/>
        </w:rPr>
        <w:t xml:space="preserve"> </w:t>
      </w:r>
      <w:r>
        <w:rPr>
          <w:sz w:val="26"/>
        </w:rPr>
        <w:t>thể</w:t>
      </w:r>
      <w:r>
        <w:rPr>
          <w:spacing w:val="-10"/>
          <w:sz w:val="26"/>
        </w:rPr>
        <w:t xml:space="preserve"> </w:t>
      </w:r>
      <w:r>
        <w:rPr>
          <w:sz w:val="26"/>
        </w:rPr>
        <w:t>hoá</w:t>
      </w:r>
      <w:r>
        <w:rPr>
          <w:spacing w:val="-12"/>
          <w:sz w:val="26"/>
        </w:rPr>
        <w:t xml:space="preserve"> </w:t>
      </w:r>
      <w:r>
        <w:rPr>
          <w:sz w:val="26"/>
        </w:rPr>
        <w:t>các</w:t>
      </w:r>
      <w:r>
        <w:rPr>
          <w:spacing w:val="-12"/>
          <w:sz w:val="26"/>
        </w:rPr>
        <w:t xml:space="preserve"> </w:t>
      </w:r>
      <w:r>
        <w:rPr>
          <w:sz w:val="26"/>
        </w:rPr>
        <w:t>ý</w:t>
      </w:r>
      <w:r>
        <w:rPr>
          <w:spacing w:val="-11"/>
          <w:sz w:val="26"/>
        </w:rPr>
        <w:t xml:space="preserve"> </w:t>
      </w:r>
      <w:r>
        <w:rPr>
          <w:sz w:val="26"/>
        </w:rPr>
        <w:t>ấy</w:t>
      </w:r>
      <w:r>
        <w:rPr>
          <w:spacing w:val="-17"/>
          <w:sz w:val="26"/>
        </w:rPr>
        <w:t xml:space="preserve"> </w:t>
      </w:r>
      <w:r>
        <w:rPr>
          <w:sz w:val="26"/>
        </w:rPr>
        <w:t>ra.</w:t>
      </w:r>
      <w:r>
        <w:rPr>
          <w:spacing w:val="-9"/>
          <w:sz w:val="26"/>
        </w:rPr>
        <w:t xml:space="preserve"> </w:t>
      </w:r>
      <w:r>
        <w:rPr>
          <w:sz w:val="26"/>
        </w:rPr>
        <w:t>GV</w:t>
      </w:r>
      <w:r>
        <w:rPr>
          <w:spacing w:val="-12"/>
          <w:sz w:val="26"/>
        </w:rPr>
        <w:t xml:space="preserve"> </w:t>
      </w:r>
      <w:r>
        <w:rPr>
          <w:sz w:val="26"/>
        </w:rPr>
        <w:t>không cần yêu cầu thêm nhiều ý lớn khác vào bài, làm nặng thêm và quá sức với HS.</w:t>
      </w:r>
    </w:p>
    <w:p w:rsidR="000D0FDE" w:rsidRDefault="002B36AA">
      <w:pPr>
        <w:pStyle w:val="ListParagraph"/>
        <w:numPr>
          <w:ilvl w:val="1"/>
          <w:numId w:val="25"/>
        </w:numPr>
        <w:tabs>
          <w:tab w:val="left" w:pos="2024"/>
        </w:tabs>
        <w:spacing w:before="51" w:line="273" w:lineRule="auto"/>
        <w:ind w:right="291" w:firstLine="396"/>
        <w:rPr>
          <w:sz w:val="26"/>
        </w:rPr>
      </w:pPr>
      <w:r>
        <w:rPr>
          <w:sz w:val="26"/>
        </w:rPr>
        <w:t>Bước 3. Viết thành văn: Với HS vùng khó, GV chỉ cần cho các em thực hành viết một đoạn văn trên lớp (4 – 5 dòng) với yêu cầu diễn đạt một ý ở mở bài, thân bài hay</w:t>
      </w:r>
      <w:r>
        <w:rPr>
          <w:spacing w:val="-3"/>
          <w:sz w:val="26"/>
        </w:rPr>
        <w:t xml:space="preserve"> </w:t>
      </w:r>
      <w:r>
        <w:rPr>
          <w:sz w:val="26"/>
        </w:rPr>
        <w:t>kết bài. GV yêu cầu tất cả các em phải viết thành đoạn văn bằng lời văn của mình, dù có thể còn vụng về, phạm nhiều sai sót về cả ý và chính tả, ngữ pháp, dùng từ,...</w:t>
      </w:r>
    </w:p>
    <w:p w:rsidR="000D0FDE" w:rsidRDefault="002B36AA">
      <w:pPr>
        <w:pStyle w:val="ListParagraph"/>
        <w:numPr>
          <w:ilvl w:val="1"/>
          <w:numId w:val="25"/>
        </w:numPr>
        <w:tabs>
          <w:tab w:val="left" w:pos="2019"/>
        </w:tabs>
        <w:spacing w:before="55" w:line="273" w:lineRule="auto"/>
        <w:ind w:right="288" w:firstLine="396"/>
        <w:rPr>
          <w:sz w:val="26"/>
        </w:rPr>
      </w:pPr>
      <w:r>
        <w:rPr>
          <w:sz w:val="26"/>
        </w:rPr>
        <w:t>Bước 4. Kiểm tra, chỉnh sửa: Dù có ít thời gian, GV vẫn cần cho HS tập nhận biết và chỉ ra các lỗi trong một đoạn văn đã viết của HS bất kì vừa làm ở bước viết. GV nên chép lên bảng đoạn văn mắc lỗi, yêu cầu HS nhận biết và nêu cách sửa; không nêu tên</w:t>
      </w:r>
      <w:r>
        <w:rPr>
          <w:spacing w:val="40"/>
          <w:sz w:val="26"/>
        </w:rPr>
        <w:t xml:space="preserve"> </w:t>
      </w:r>
      <w:r>
        <w:rPr>
          <w:sz w:val="26"/>
        </w:rPr>
        <w:t>HS mắc lỗi,...</w:t>
      </w:r>
    </w:p>
    <w:p w:rsidR="000D0FDE" w:rsidRDefault="002B36AA">
      <w:pPr>
        <w:pStyle w:val="BodyText"/>
        <w:spacing w:before="58" w:line="273" w:lineRule="auto"/>
        <w:ind w:left="1418" w:right="288" w:firstLine="396"/>
        <w:jc w:val="both"/>
      </w:pPr>
      <w:r>
        <w:t>Về thời lượng: Trừ bài kiểm tra giữa kì và cuối kì cần 2 tiết viết bài trên lớp, các bài còn</w:t>
      </w:r>
      <w:r>
        <w:rPr>
          <w:spacing w:val="-7"/>
        </w:rPr>
        <w:t xml:space="preserve"> </w:t>
      </w:r>
      <w:r>
        <w:t>lại</w:t>
      </w:r>
      <w:r>
        <w:rPr>
          <w:spacing w:val="-8"/>
        </w:rPr>
        <w:t xml:space="preserve"> </w:t>
      </w:r>
      <w:r>
        <w:t>với</w:t>
      </w:r>
      <w:r>
        <w:rPr>
          <w:spacing w:val="-8"/>
        </w:rPr>
        <w:t xml:space="preserve"> </w:t>
      </w:r>
      <w:r>
        <w:t>3</w:t>
      </w:r>
      <w:r>
        <w:rPr>
          <w:spacing w:val="-5"/>
        </w:rPr>
        <w:t xml:space="preserve"> </w:t>
      </w:r>
      <w:r>
        <w:t>tiết</w:t>
      </w:r>
      <w:r>
        <w:rPr>
          <w:spacing w:val="-8"/>
        </w:rPr>
        <w:t xml:space="preserve"> </w:t>
      </w:r>
      <w:r>
        <w:t>của</w:t>
      </w:r>
      <w:r>
        <w:rPr>
          <w:spacing w:val="-7"/>
        </w:rPr>
        <w:t xml:space="preserve"> </w:t>
      </w:r>
      <w:r>
        <w:t>phần</w:t>
      </w:r>
      <w:r>
        <w:rPr>
          <w:spacing w:val="-7"/>
        </w:rPr>
        <w:t xml:space="preserve"> </w:t>
      </w:r>
      <w:r>
        <w:rPr>
          <w:i/>
        </w:rPr>
        <w:t>Viết</w:t>
      </w:r>
      <w:r>
        <w:t>,</w:t>
      </w:r>
      <w:r>
        <w:rPr>
          <w:spacing w:val="-8"/>
        </w:rPr>
        <w:t xml:space="preserve"> </w:t>
      </w:r>
      <w:r>
        <w:t>GV</w:t>
      </w:r>
      <w:r>
        <w:rPr>
          <w:spacing w:val="-7"/>
        </w:rPr>
        <w:t xml:space="preserve"> </w:t>
      </w:r>
      <w:r>
        <w:t>dành</w:t>
      </w:r>
      <w:r>
        <w:rPr>
          <w:spacing w:val="-7"/>
        </w:rPr>
        <w:t xml:space="preserve"> </w:t>
      </w:r>
      <w:r>
        <w:t>nhiều</w:t>
      </w:r>
      <w:r>
        <w:rPr>
          <w:spacing w:val="-6"/>
        </w:rPr>
        <w:t xml:space="preserve"> </w:t>
      </w:r>
      <w:r>
        <w:t>thời</w:t>
      </w:r>
      <w:r>
        <w:rPr>
          <w:spacing w:val="-8"/>
        </w:rPr>
        <w:t xml:space="preserve"> </w:t>
      </w:r>
      <w:r>
        <w:t>gian</w:t>
      </w:r>
      <w:r>
        <w:rPr>
          <w:spacing w:val="-7"/>
        </w:rPr>
        <w:t xml:space="preserve"> </w:t>
      </w:r>
      <w:r>
        <w:t>cho</w:t>
      </w:r>
      <w:r>
        <w:rPr>
          <w:spacing w:val="-8"/>
        </w:rPr>
        <w:t xml:space="preserve"> </w:t>
      </w:r>
      <w:r>
        <w:t>bước</w:t>
      </w:r>
      <w:r>
        <w:rPr>
          <w:spacing w:val="-7"/>
        </w:rPr>
        <w:t xml:space="preserve"> </w:t>
      </w:r>
      <w:r>
        <w:t>2</w:t>
      </w:r>
      <w:r>
        <w:rPr>
          <w:spacing w:val="-8"/>
        </w:rPr>
        <w:t xml:space="preserve"> </w:t>
      </w:r>
      <w:r>
        <w:t>và</w:t>
      </w:r>
      <w:r>
        <w:rPr>
          <w:spacing w:val="-7"/>
        </w:rPr>
        <w:t xml:space="preserve"> </w:t>
      </w:r>
      <w:r>
        <w:t>3,</w:t>
      </w:r>
      <w:r>
        <w:rPr>
          <w:spacing w:val="-8"/>
        </w:rPr>
        <w:t xml:space="preserve"> </w:t>
      </w:r>
      <w:r>
        <w:t>ít</w:t>
      </w:r>
      <w:r>
        <w:rPr>
          <w:spacing w:val="-8"/>
        </w:rPr>
        <w:t xml:space="preserve"> </w:t>
      </w:r>
      <w:r>
        <w:t>nhất</w:t>
      </w:r>
      <w:r>
        <w:rPr>
          <w:spacing w:val="-5"/>
        </w:rPr>
        <w:t xml:space="preserve"> </w:t>
      </w:r>
      <w:r>
        <w:t>mỗi</w:t>
      </w:r>
      <w:r>
        <w:rPr>
          <w:spacing w:val="-8"/>
        </w:rPr>
        <w:t xml:space="preserve"> </w:t>
      </w:r>
      <w:r>
        <w:t>bước 1 tiết.</w:t>
      </w:r>
    </w:p>
    <w:p w:rsidR="000D0FDE" w:rsidRDefault="002B36AA">
      <w:pPr>
        <w:pStyle w:val="BodyText"/>
        <w:spacing w:before="57" w:line="273" w:lineRule="auto"/>
        <w:ind w:left="1418" w:right="286" w:firstLine="396"/>
        <w:jc w:val="both"/>
      </w:pPr>
      <w:r>
        <w:t>Dạy viết cần dựa vào mẫu, nhưng cần hiểu mẫu ở đây là mẫu về cách tìm ý, cách lập ý, cách viết, trong đó có các ví dụ cụ thể. Mẫu như vừa nêu là mẫu để dạy</w:t>
      </w:r>
      <w:r>
        <w:rPr>
          <w:spacing w:val="-5"/>
        </w:rPr>
        <w:t xml:space="preserve"> </w:t>
      </w:r>
      <w:r>
        <w:t>cách làm, cách viết, cần cho phát triển năng lực tạo ra văn bản, chứ không phải mẫu nội dung để HS bắt chước</w:t>
      </w:r>
      <w:r>
        <w:rPr>
          <w:spacing w:val="-7"/>
        </w:rPr>
        <w:t xml:space="preserve"> </w:t>
      </w:r>
      <w:r>
        <w:t>và</w:t>
      </w:r>
      <w:r>
        <w:rPr>
          <w:spacing w:val="-7"/>
        </w:rPr>
        <w:t xml:space="preserve"> </w:t>
      </w:r>
      <w:r>
        <w:t>chép</w:t>
      </w:r>
      <w:r>
        <w:rPr>
          <w:spacing w:val="-7"/>
        </w:rPr>
        <w:t xml:space="preserve"> </w:t>
      </w:r>
      <w:r>
        <w:t>lại.</w:t>
      </w:r>
      <w:r>
        <w:rPr>
          <w:spacing w:val="-8"/>
        </w:rPr>
        <w:t xml:space="preserve"> </w:t>
      </w:r>
      <w:r>
        <w:t>Giờ</w:t>
      </w:r>
      <w:r>
        <w:rPr>
          <w:spacing w:val="-5"/>
        </w:rPr>
        <w:t xml:space="preserve"> </w:t>
      </w:r>
      <w:r>
        <w:t>dạy</w:t>
      </w:r>
      <w:r>
        <w:rPr>
          <w:spacing w:val="-9"/>
        </w:rPr>
        <w:t xml:space="preserve"> </w:t>
      </w:r>
      <w:r>
        <w:t>viết</w:t>
      </w:r>
      <w:r>
        <w:rPr>
          <w:spacing w:val="-5"/>
        </w:rPr>
        <w:t xml:space="preserve"> </w:t>
      </w:r>
      <w:r>
        <w:t>như</w:t>
      </w:r>
      <w:r>
        <w:rPr>
          <w:spacing w:val="-7"/>
        </w:rPr>
        <w:t xml:space="preserve"> </w:t>
      </w:r>
      <w:r>
        <w:t>thế</w:t>
      </w:r>
      <w:r>
        <w:rPr>
          <w:spacing w:val="-5"/>
        </w:rPr>
        <w:t xml:space="preserve"> </w:t>
      </w:r>
      <w:r>
        <w:t>cũng</w:t>
      </w:r>
      <w:r>
        <w:rPr>
          <w:spacing w:val="-5"/>
        </w:rPr>
        <w:t xml:space="preserve"> </w:t>
      </w:r>
      <w:r>
        <w:t>chỉ</w:t>
      </w:r>
      <w:r>
        <w:rPr>
          <w:spacing w:val="-8"/>
        </w:rPr>
        <w:t xml:space="preserve"> </w:t>
      </w:r>
      <w:r>
        <w:t>cần</w:t>
      </w:r>
      <w:r>
        <w:rPr>
          <w:spacing w:val="-8"/>
        </w:rPr>
        <w:t xml:space="preserve"> </w:t>
      </w:r>
      <w:r>
        <w:t>có</w:t>
      </w:r>
      <w:r>
        <w:rPr>
          <w:spacing w:val="-8"/>
        </w:rPr>
        <w:t xml:space="preserve"> </w:t>
      </w:r>
      <w:r>
        <w:t>SGK</w:t>
      </w:r>
      <w:r>
        <w:rPr>
          <w:spacing w:val="-7"/>
        </w:rPr>
        <w:t xml:space="preserve"> </w:t>
      </w:r>
      <w:r>
        <w:t>và</w:t>
      </w:r>
      <w:r>
        <w:rPr>
          <w:spacing w:val="-5"/>
        </w:rPr>
        <w:t xml:space="preserve"> </w:t>
      </w:r>
      <w:r>
        <w:t>cách</w:t>
      </w:r>
      <w:r>
        <w:rPr>
          <w:spacing w:val="-2"/>
        </w:rPr>
        <w:t xml:space="preserve"> </w:t>
      </w:r>
      <w:r>
        <w:t>thức</w:t>
      </w:r>
      <w:r>
        <w:rPr>
          <w:spacing w:val="-7"/>
        </w:rPr>
        <w:t xml:space="preserve"> </w:t>
      </w:r>
      <w:r>
        <w:t>GV</w:t>
      </w:r>
      <w:r>
        <w:rPr>
          <w:spacing w:val="-7"/>
        </w:rPr>
        <w:t xml:space="preserve"> </w:t>
      </w:r>
      <w:r>
        <w:t>tổ</w:t>
      </w:r>
      <w:r>
        <w:rPr>
          <w:spacing w:val="-7"/>
        </w:rPr>
        <w:t xml:space="preserve"> </w:t>
      </w:r>
      <w:r>
        <w:t>chức</w:t>
      </w:r>
      <w:r>
        <w:rPr>
          <w:spacing w:val="-5"/>
        </w:rPr>
        <w:t xml:space="preserve"> </w:t>
      </w:r>
      <w:r>
        <w:t>các hoạt động cho HS thực hành là chính, không bắt buộc phải có máy tính, phương tiện dạy học,</w:t>
      </w:r>
      <w:r>
        <w:rPr>
          <w:spacing w:val="-12"/>
        </w:rPr>
        <w:t xml:space="preserve"> </w:t>
      </w:r>
      <w:r>
        <w:t>kết</w:t>
      </w:r>
      <w:r>
        <w:rPr>
          <w:spacing w:val="-12"/>
        </w:rPr>
        <w:t xml:space="preserve"> </w:t>
      </w:r>
      <w:r>
        <w:t>nối</w:t>
      </w:r>
      <w:r>
        <w:rPr>
          <w:spacing w:val="-12"/>
        </w:rPr>
        <w:t xml:space="preserve"> </w:t>
      </w:r>
      <w:r>
        <w:t>Internet</w:t>
      </w:r>
      <w:r>
        <w:rPr>
          <w:spacing w:val="-12"/>
        </w:rPr>
        <w:t xml:space="preserve"> </w:t>
      </w:r>
      <w:r>
        <w:t>hoặc</w:t>
      </w:r>
      <w:r>
        <w:rPr>
          <w:spacing w:val="-12"/>
        </w:rPr>
        <w:t xml:space="preserve"> </w:t>
      </w:r>
      <w:r>
        <w:t>tranh,</w:t>
      </w:r>
      <w:r>
        <w:rPr>
          <w:spacing w:val="-12"/>
        </w:rPr>
        <w:t xml:space="preserve"> </w:t>
      </w:r>
      <w:r>
        <w:t>ảnh,...</w:t>
      </w:r>
      <w:r>
        <w:rPr>
          <w:spacing w:val="-10"/>
        </w:rPr>
        <w:t xml:space="preserve"> </w:t>
      </w:r>
      <w:r>
        <w:t>mà</w:t>
      </w:r>
      <w:r>
        <w:rPr>
          <w:spacing w:val="-10"/>
        </w:rPr>
        <w:t xml:space="preserve"> </w:t>
      </w:r>
      <w:r>
        <w:t>vẫn</w:t>
      </w:r>
      <w:r>
        <w:rPr>
          <w:spacing w:val="-10"/>
        </w:rPr>
        <w:t xml:space="preserve"> </w:t>
      </w:r>
      <w:r>
        <w:t>đạt</w:t>
      </w:r>
      <w:r>
        <w:rPr>
          <w:spacing w:val="-12"/>
        </w:rPr>
        <w:t xml:space="preserve"> </w:t>
      </w:r>
      <w:r>
        <w:t>được</w:t>
      </w:r>
      <w:r>
        <w:rPr>
          <w:spacing w:val="-8"/>
        </w:rPr>
        <w:t xml:space="preserve"> </w:t>
      </w:r>
      <w:r>
        <w:t>yêu</w:t>
      </w:r>
      <w:r>
        <w:rPr>
          <w:spacing w:val="-12"/>
        </w:rPr>
        <w:t xml:space="preserve"> </w:t>
      </w:r>
      <w:r>
        <w:t>cầu</w:t>
      </w:r>
      <w:r>
        <w:rPr>
          <w:spacing w:val="-12"/>
        </w:rPr>
        <w:t xml:space="preserve"> </w:t>
      </w:r>
      <w:r>
        <w:t>cần</w:t>
      </w:r>
      <w:r>
        <w:rPr>
          <w:spacing w:val="-12"/>
        </w:rPr>
        <w:t xml:space="preserve"> </w:t>
      </w:r>
      <w:r>
        <w:t>đạt</w:t>
      </w:r>
      <w:r>
        <w:rPr>
          <w:spacing w:val="-12"/>
        </w:rPr>
        <w:t xml:space="preserve"> </w:t>
      </w:r>
      <w:r>
        <w:t>của</w:t>
      </w:r>
      <w:r>
        <w:rPr>
          <w:spacing w:val="-12"/>
        </w:rPr>
        <w:t xml:space="preserve"> </w:t>
      </w:r>
      <w:r>
        <w:t>CT.</w:t>
      </w:r>
      <w:r>
        <w:rPr>
          <w:spacing w:val="-10"/>
        </w:rPr>
        <w:t xml:space="preserve"> </w:t>
      </w:r>
      <w:r>
        <w:t>GV</w:t>
      </w:r>
      <w:r>
        <w:rPr>
          <w:spacing w:val="-12"/>
        </w:rPr>
        <w:t xml:space="preserve"> </w:t>
      </w:r>
      <w:r>
        <w:t>không đưa</w:t>
      </w:r>
      <w:r>
        <w:rPr>
          <w:spacing w:val="-10"/>
        </w:rPr>
        <w:t xml:space="preserve"> </w:t>
      </w:r>
      <w:r>
        <w:t>thêm</w:t>
      </w:r>
      <w:r>
        <w:rPr>
          <w:spacing w:val="-12"/>
        </w:rPr>
        <w:t xml:space="preserve"> </w:t>
      </w:r>
      <w:r>
        <w:t>nội</w:t>
      </w:r>
      <w:r>
        <w:rPr>
          <w:spacing w:val="-10"/>
        </w:rPr>
        <w:t xml:space="preserve"> </w:t>
      </w:r>
      <w:r>
        <w:t>dung</w:t>
      </w:r>
      <w:r>
        <w:rPr>
          <w:spacing w:val="-10"/>
        </w:rPr>
        <w:t xml:space="preserve"> </w:t>
      </w:r>
      <w:r>
        <w:t>làm</w:t>
      </w:r>
      <w:r>
        <w:rPr>
          <w:spacing w:val="-10"/>
        </w:rPr>
        <w:t xml:space="preserve"> </w:t>
      </w:r>
      <w:r>
        <w:t>nặng</w:t>
      </w:r>
      <w:r>
        <w:rPr>
          <w:spacing w:val="-10"/>
        </w:rPr>
        <w:t xml:space="preserve"> </w:t>
      </w:r>
      <w:r>
        <w:t>thêm</w:t>
      </w:r>
      <w:r>
        <w:rPr>
          <w:spacing w:val="-12"/>
        </w:rPr>
        <w:t xml:space="preserve"> </w:t>
      </w:r>
      <w:r>
        <w:t>bài</w:t>
      </w:r>
      <w:r>
        <w:rPr>
          <w:spacing w:val="-10"/>
        </w:rPr>
        <w:t xml:space="preserve"> </w:t>
      </w:r>
      <w:r>
        <w:t>học,</w:t>
      </w:r>
      <w:r>
        <w:rPr>
          <w:spacing w:val="-10"/>
        </w:rPr>
        <w:t xml:space="preserve"> </w:t>
      </w:r>
      <w:r>
        <w:t>chỉ</w:t>
      </w:r>
      <w:r>
        <w:rPr>
          <w:spacing w:val="-8"/>
        </w:rPr>
        <w:t xml:space="preserve"> </w:t>
      </w:r>
      <w:r>
        <w:t>khai</w:t>
      </w:r>
      <w:r>
        <w:rPr>
          <w:spacing w:val="-10"/>
        </w:rPr>
        <w:t xml:space="preserve"> </w:t>
      </w:r>
      <w:r>
        <w:t>thác</w:t>
      </w:r>
      <w:r>
        <w:rPr>
          <w:spacing w:val="-10"/>
        </w:rPr>
        <w:t xml:space="preserve"> </w:t>
      </w:r>
      <w:r>
        <w:t>những</w:t>
      </w:r>
      <w:r>
        <w:rPr>
          <w:spacing w:val="-10"/>
        </w:rPr>
        <w:t xml:space="preserve"> </w:t>
      </w:r>
      <w:r>
        <w:t>gì</w:t>
      </w:r>
      <w:r>
        <w:rPr>
          <w:spacing w:val="-10"/>
        </w:rPr>
        <w:t xml:space="preserve"> </w:t>
      </w:r>
      <w:r>
        <w:t>có</w:t>
      </w:r>
      <w:r>
        <w:rPr>
          <w:spacing w:val="-10"/>
        </w:rPr>
        <w:t xml:space="preserve"> </w:t>
      </w:r>
      <w:r>
        <w:t>trong</w:t>
      </w:r>
      <w:r>
        <w:rPr>
          <w:spacing w:val="-10"/>
        </w:rPr>
        <w:t xml:space="preserve"> </w:t>
      </w:r>
      <w:r>
        <w:t>SGK</w:t>
      </w:r>
      <w:r>
        <w:rPr>
          <w:spacing w:val="-10"/>
        </w:rPr>
        <w:t xml:space="preserve"> </w:t>
      </w:r>
      <w:r>
        <w:t>và</w:t>
      </w:r>
      <w:r>
        <w:rPr>
          <w:spacing w:val="-10"/>
        </w:rPr>
        <w:t xml:space="preserve"> </w:t>
      </w:r>
      <w:r>
        <w:t>gợi</w:t>
      </w:r>
      <w:r>
        <w:rPr>
          <w:spacing w:val="-10"/>
        </w:rPr>
        <w:t xml:space="preserve"> </w:t>
      </w:r>
      <w:r>
        <w:t>dẫn các</w:t>
      </w:r>
      <w:r>
        <w:rPr>
          <w:spacing w:val="-9"/>
        </w:rPr>
        <w:t xml:space="preserve"> </w:t>
      </w:r>
      <w:r>
        <w:t>câu</w:t>
      </w:r>
      <w:r>
        <w:rPr>
          <w:spacing w:val="-8"/>
        </w:rPr>
        <w:t xml:space="preserve"> </w:t>
      </w:r>
      <w:r>
        <w:t>hỏi</w:t>
      </w:r>
      <w:r>
        <w:rPr>
          <w:spacing w:val="-8"/>
        </w:rPr>
        <w:t xml:space="preserve"> </w:t>
      </w:r>
      <w:r>
        <w:t>khó</w:t>
      </w:r>
      <w:r>
        <w:rPr>
          <w:spacing w:val="-8"/>
        </w:rPr>
        <w:t xml:space="preserve"> </w:t>
      </w:r>
      <w:r>
        <w:t>thành</w:t>
      </w:r>
      <w:r>
        <w:rPr>
          <w:spacing w:val="-10"/>
        </w:rPr>
        <w:t xml:space="preserve"> </w:t>
      </w:r>
      <w:r>
        <w:t>dễ</w:t>
      </w:r>
      <w:r>
        <w:rPr>
          <w:spacing w:val="-10"/>
        </w:rPr>
        <w:t xml:space="preserve"> </w:t>
      </w:r>
      <w:r>
        <w:t>hiểu,</w:t>
      </w:r>
      <w:r>
        <w:rPr>
          <w:spacing w:val="-8"/>
        </w:rPr>
        <w:t xml:space="preserve"> </w:t>
      </w:r>
      <w:r>
        <w:t>gần</w:t>
      </w:r>
      <w:r>
        <w:rPr>
          <w:spacing w:val="-8"/>
        </w:rPr>
        <w:t xml:space="preserve"> </w:t>
      </w:r>
      <w:r>
        <w:t>gũi</w:t>
      </w:r>
      <w:r>
        <w:rPr>
          <w:spacing w:val="-8"/>
        </w:rPr>
        <w:t xml:space="preserve"> </w:t>
      </w:r>
      <w:r>
        <w:t>với</w:t>
      </w:r>
      <w:r>
        <w:rPr>
          <w:spacing w:val="-8"/>
        </w:rPr>
        <w:t xml:space="preserve"> </w:t>
      </w:r>
      <w:r>
        <w:t>HS</w:t>
      </w:r>
      <w:r>
        <w:rPr>
          <w:spacing w:val="-6"/>
        </w:rPr>
        <w:t xml:space="preserve"> </w:t>
      </w:r>
      <w:r>
        <w:t>hơn.</w:t>
      </w:r>
      <w:r>
        <w:rPr>
          <w:spacing w:val="-8"/>
        </w:rPr>
        <w:t xml:space="preserve"> </w:t>
      </w:r>
      <w:r>
        <w:t>Không</w:t>
      </w:r>
      <w:r>
        <w:rPr>
          <w:spacing w:val="-8"/>
        </w:rPr>
        <w:t xml:space="preserve"> </w:t>
      </w:r>
      <w:r>
        <w:t>dạy</w:t>
      </w:r>
      <w:r>
        <w:rPr>
          <w:spacing w:val="-13"/>
        </w:rPr>
        <w:t xml:space="preserve"> </w:t>
      </w:r>
      <w:r>
        <w:t>phần</w:t>
      </w:r>
      <w:r>
        <w:rPr>
          <w:spacing w:val="-8"/>
        </w:rPr>
        <w:t xml:space="preserve"> </w:t>
      </w:r>
      <w:r>
        <w:t>lí</w:t>
      </w:r>
      <w:r>
        <w:rPr>
          <w:spacing w:val="-8"/>
        </w:rPr>
        <w:t xml:space="preserve"> </w:t>
      </w:r>
      <w:r>
        <w:t>thuyết</w:t>
      </w:r>
      <w:r>
        <w:rPr>
          <w:spacing w:val="-8"/>
        </w:rPr>
        <w:t xml:space="preserve"> </w:t>
      </w:r>
      <w:r>
        <w:t>(định</w:t>
      </w:r>
      <w:r>
        <w:rPr>
          <w:spacing w:val="-10"/>
        </w:rPr>
        <w:t xml:space="preserve"> </w:t>
      </w:r>
      <w:r>
        <w:t>hướng) mà chỉ hướng dẫn các em thực hành theo SGK để tạo ra bài văn của mình. Viết là thực hành tạo ra sản phẩm bằng bàn tay và khối óc của HS; GV không nên làm thay, không nặng về lí thuyết; “trăm hay không bằng tay quen”.</w:t>
      </w:r>
    </w:p>
    <w:p w:rsidR="000D0FDE" w:rsidRDefault="000D0FDE">
      <w:pPr>
        <w:spacing w:line="273" w:lineRule="auto"/>
        <w:jc w:val="both"/>
        <w:sectPr w:rsidR="000D0FDE">
          <w:pgSz w:w="11910" w:h="16840"/>
          <w:pgMar w:top="960" w:right="840" w:bottom="2200" w:left="0" w:header="722" w:footer="2004" w:gutter="0"/>
          <w:cols w:space="720"/>
        </w:sectPr>
      </w:pPr>
    </w:p>
    <w:p w:rsidR="000D0FDE" w:rsidRDefault="000D0FDE">
      <w:pPr>
        <w:pStyle w:val="BodyText"/>
        <w:spacing w:before="11"/>
        <w:rPr>
          <w:sz w:val="8"/>
        </w:rPr>
      </w:pPr>
    </w:p>
    <w:p w:rsidR="000D0FDE" w:rsidRDefault="00E85E01">
      <w:pPr>
        <w:pStyle w:val="BodyText"/>
        <w:rPr>
          <w:sz w:val="20"/>
        </w:rPr>
      </w:pPr>
      <w:r>
        <w:rPr>
          <w:sz w:val="20"/>
        </w:rPr>
      </w:r>
      <w:r>
        <w:rPr>
          <w:sz w:val="20"/>
        </w:rPr>
        <w:pict>
          <v:group id="docshapegroup162" o:spid="_x0000_s1040" style="width:310.6pt;height:34.6pt;mso-position-horizontal-relative:char;mso-position-vertical-relative:line" coordsize="6212,692">
            <v:shape id="docshape163" o:spid="_x0000_s1042" style="position:absolute;width:6212;height:692" coordsize="6212,692" path="m5866,l,,,691r5866,l6211,346,5866,xe" fillcolor="#2e5496" stroked="f">
              <v:path arrowok="t"/>
            </v:shape>
            <v:shape id="docshape164" o:spid="_x0000_s1041" type="#_x0000_t202" style="position:absolute;width:6212;height:692" filled="f" stroked="f">
              <v:textbox style="mso-next-textbox:#docshape164" inset="0,0,0,0">
                <w:txbxContent>
                  <w:p w:rsidR="000D0FDE" w:rsidRDefault="002B36AA">
                    <w:pPr>
                      <w:spacing w:before="155"/>
                      <w:ind w:left="1128"/>
                      <w:rPr>
                        <w:b/>
                        <w:sz w:val="32"/>
                      </w:rPr>
                    </w:pPr>
                    <w:r>
                      <w:rPr>
                        <w:b/>
                        <w:color w:val="FFFFFF"/>
                        <w:sz w:val="32"/>
                      </w:rPr>
                      <w:t>VII.</w:t>
                    </w:r>
                    <w:r>
                      <w:rPr>
                        <w:b/>
                        <w:color w:val="FFFFFF"/>
                        <w:spacing w:val="-7"/>
                        <w:sz w:val="32"/>
                      </w:rPr>
                      <w:t xml:space="preserve"> </w:t>
                    </w:r>
                    <w:r>
                      <w:rPr>
                        <w:b/>
                        <w:color w:val="FFFFFF"/>
                        <w:sz w:val="32"/>
                      </w:rPr>
                      <w:t>KIỂM</w:t>
                    </w:r>
                    <w:r>
                      <w:rPr>
                        <w:b/>
                        <w:color w:val="FFFFFF"/>
                        <w:spacing w:val="-5"/>
                        <w:sz w:val="32"/>
                      </w:rPr>
                      <w:t xml:space="preserve"> </w:t>
                    </w:r>
                    <w:r>
                      <w:rPr>
                        <w:b/>
                        <w:color w:val="FFFFFF"/>
                        <w:sz w:val="32"/>
                      </w:rPr>
                      <w:t>TRA,</w:t>
                    </w:r>
                    <w:r>
                      <w:rPr>
                        <w:b/>
                        <w:color w:val="FFFFFF"/>
                        <w:spacing w:val="-9"/>
                        <w:sz w:val="32"/>
                      </w:rPr>
                      <w:t xml:space="preserve"> </w:t>
                    </w:r>
                    <w:r>
                      <w:rPr>
                        <w:b/>
                        <w:color w:val="FFFFFF"/>
                        <w:sz w:val="32"/>
                      </w:rPr>
                      <w:t>ĐÁNH</w:t>
                    </w:r>
                    <w:r>
                      <w:rPr>
                        <w:b/>
                        <w:color w:val="FFFFFF"/>
                        <w:spacing w:val="-8"/>
                        <w:sz w:val="32"/>
                      </w:rPr>
                      <w:t xml:space="preserve"> </w:t>
                    </w:r>
                    <w:r>
                      <w:rPr>
                        <w:b/>
                        <w:color w:val="FFFFFF"/>
                        <w:spacing w:val="-5"/>
                        <w:sz w:val="32"/>
                      </w:rPr>
                      <w:t>GIÁ</w:t>
                    </w:r>
                  </w:p>
                </w:txbxContent>
              </v:textbox>
            </v:shape>
            <w10:wrap type="none"/>
            <w10:anchorlock/>
          </v:group>
        </w:pict>
      </w:r>
    </w:p>
    <w:p w:rsidR="000D0FDE" w:rsidRDefault="002B36AA">
      <w:pPr>
        <w:pStyle w:val="Heading1"/>
        <w:numPr>
          <w:ilvl w:val="0"/>
          <w:numId w:val="22"/>
        </w:numPr>
        <w:tabs>
          <w:tab w:val="left" w:pos="1414"/>
        </w:tabs>
        <w:spacing w:before="98"/>
        <w:ind w:hanging="282"/>
        <w:jc w:val="both"/>
      </w:pPr>
      <w:r>
        <w:rPr>
          <w:color w:val="385522"/>
        </w:rPr>
        <w:t>Yêu</w:t>
      </w:r>
      <w:r>
        <w:rPr>
          <w:color w:val="385522"/>
          <w:spacing w:val="-5"/>
        </w:rPr>
        <w:t xml:space="preserve"> </w:t>
      </w:r>
      <w:r>
        <w:rPr>
          <w:color w:val="385522"/>
        </w:rPr>
        <w:t>cầu</w:t>
      </w:r>
      <w:r>
        <w:rPr>
          <w:color w:val="385522"/>
          <w:spacing w:val="-3"/>
        </w:rPr>
        <w:t xml:space="preserve"> </w:t>
      </w:r>
      <w:r>
        <w:rPr>
          <w:color w:val="385522"/>
        </w:rPr>
        <w:t>của</w:t>
      </w:r>
      <w:r>
        <w:rPr>
          <w:color w:val="385522"/>
          <w:spacing w:val="-3"/>
        </w:rPr>
        <w:t xml:space="preserve"> </w:t>
      </w:r>
      <w:r>
        <w:rPr>
          <w:color w:val="385522"/>
        </w:rPr>
        <w:t>Chương</w:t>
      </w:r>
      <w:r>
        <w:rPr>
          <w:color w:val="385522"/>
          <w:spacing w:val="-2"/>
        </w:rPr>
        <w:t xml:space="preserve"> </w:t>
      </w:r>
      <w:r>
        <w:rPr>
          <w:color w:val="385522"/>
        </w:rPr>
        <w:t>trình</w:t>
      </w:r>
      <w:r>
        <w:rPr>
          <w:color w:val="385522"/>
          <w:spacing w:val="-3"/>
        </w:rPr>
        <w:t xml:space="preserve"> </w:t>
      </w:r>
      <w:r>
        <w:rPr>
          <w:color w:val="385522"/>
        </w:rPr>
        <w:t>Ngữ</w:t>
      </w:r>
      <w:r>
        <w:rPr>
          <w:color w:val="385522"/>
          <w:spacing w:val="-6"/>
        </w:rPr>
        <w:t xml:space="preserve"> </w:t>
      </w:r>
      <w:r>
        <w:rPr>
          <w:color w:val="385522"/>
        </w:rPr>
        <w:t>văn</w:t>
      </w:r>
      <w:r>
        <w:rPr>
          <w:color w:val="385522"/>
          <w:spacing w:val="-3"/>
        </w:rPr>
        <w:t xml:space="preserve"> </w:t>
      </w:r>
      <w:r>
        <w:rPr>
          <w:color w:val="385522"/>
        </w:rPr>
        <w:t>2018</w:t>
      </w:r>
      <w:r>
        <w:rPr>
          <w:color w:val="385522"/>
          <w:spacing w:val="-2"/>
        </w:rPr>
        <w:t xml:space="preserve"> </w:t>
      </w:r>
      <w:r>
        <w:rPr>
          <w:color w:val="385522"/>
        </w:rPr>
        <w:t>về</w:t>
      </w:r>
      <w:r>
        <w:rPr>
          <w:color w:val="385522"/>
          <w:spacing w:val="-3"/>
        </w:rPr>
        <w:t xml:space="preserve"> </w:t>
      </w:r>
      <w:r>
        <w:rPr>
          <w:color w:val="385522"/>
        </w:rPr>
        <w:t>đánh</w:t>
      </w:r>
      <w:r>
        <w:rPr>
          <w:color w:val="385522"/>
          <w:spacing w:val="-3"/>
        </w:rPr>
        <w:t xml:space="preserve"> </w:t>
      </w:r>
      <w:r>
        <w:rPr>
          <w:color w:val="385522"/>
          <w:spacing w:val="-5"/>
        </w:rPr>
        <w:t>giá</w:t>
      </w:r>
    </w:p>
    <w:p w:rsidR="000D0FDE" w:rsidRDefault="002B36AA">
      <w:pPr>
        <w:pStyle w:val="BodyText"/>
        <w:spacing w:before="95" w:line="273" w:lineRule="auto"/>
        <w:ind w:left="1132" w:right="576" w:firstLine="396"/>
        <w:jc w:val="both"/>
      </w:pPr>
      <w:r>
        <w:t>CT</w:t>
      </w:r>
      <w:r>
        <w:rPr>
          <w:spacing w:val="-1"/>
        </w:rPr>
        <w:t xml:space="preserve"> </w:t>
      </w:r>
      <w:r>
        <w:t>Ngữ văn 2018</w:t>
      </w:r>
      <w:r>
        <w:rPr>
          <w:spacing w:val="-1"/>
        </w:rPr>
        <w:t xml:space="preserve"> </w:t>
      </w:r>
      <w:r>
        <w:t>xác định:</w:t>
      </w:r>
      <w:r>
        <w:rPr>
          <w:spacing w:val="-1"/>
        </w:rPr>
        <w:t xml:space="preserve"> </w:t>
      </w:r>
      <w:r>
        <w:t>“Căn cứ đánh giá kết</w:t>
      </w:r>
      <w:r>
        <w:rPr>
          <w:spacing w:val="-1"/>
        </w:rPr>
        <w:t xml:space="preserve"> </w:t>
      </w:r>
      <w:r>
        <w:t>quả giáo</w:t>
      </w:r>
      <w:r>
        <w:rPr>
          <w:spacing w:val="-1"/>
        </w:rPr>
        <w:t xml:space="preserve"> </w:t>
      </w:r>
      <w:r>
        <w:t>dục trong môn</w:t>
      </w:r>
      <w:r>
        <w:rPr>
          <w:spacing w:val="-1"/>
        </w:rPr>
        <w:t xml:space="preserve"> </w:t>
      </w:r>
      <w:r>
        <w:t>Ngữ văn là các yêu cầu cần đạt về phẩm chất, năng lực đối với HS mỗi lớp học, cấp học đã quy</w:t>
      </w:r>
      <w:r>
        <w:rPr>
          <w:spacing w:val="-1"/>
        </w:rPr>
        <w:t xml:space="preserve"> </w:t>
      </w:r>
      <w:r>
        <w:t>định trong</w:t>
      </w:r>
      <w:r>
        <w:rPr>
          <w:spacing w:val="-10"/>
        </w:rPr>
        <w:t xml:space="preserve"> </w:t>
      </w:r>
      <w:r>
        <w:t>CT,...</w:t>
      </w:r>
      <w:r>
        <w:rPr>
          <w:spacing w:val="-10"/>
        </w:rPr>
        <w:t xml:space="preserve"> </w:t>
      </w:r>
      <w:r>
        <w:t>Đánh</w:t>
      </w:r>
      <w:r>
        <w:rPr>
          <w:spacing w:val="-10"/>
        </w:rPr>
        <w:t xml:space="preserve"> </w:t>
      </w:r>
      <w:r>
        <w:t>giá</w:t>
      </w:r>
      <w:r>
        <w:rPr>
          <w:spacing w:val="-10"/>
        </w:rPr>
        <w:t xml:space="preserve"> </w:t>
      </w:r>
      <w:r>
        <w:t>thông</w:t>
      </w:r>
      <w:r>
        <w:rPr>
          <w:spacing w:val="-10"/>
        </w:rPr>
        <w:t xml:space="preserve"> </w:t>
      </w:r>
      <w:r>
        <w:t>qua</w:t>
      </w:r>
      <w:r>
        <w:rPr>
          <w:spacing w:val="-10"/>
        </w:rPr>
        <w:t xml:space="preserve"> </w:t>
      </w:r>
      <w:r>
        <w:t>các</w:t>
      </w:r>
      <w:r>
        <w:rPr>
          <w:spacing w:val="-9"/>
        </w:rPr>
        <w:t xml:space="preserve"> </w:t>
      </w:r>
      <w:r>
        <w:t>hoạt</w:t>
      </w:r>
      <w:r>
        <w:rPr>
          <w:spacing w:val="-10"/>
        </w:rPr>
        <w:t xml:space="preserve"> </w:t>
      </w:r>
      <w:r>
        <w:t>động</w:t>
      </w:r>
      <w:r>
        <w:rPr>
          <w:spacing w:val="-8"/>
        </w:rPr>
        <w:t xml:space="preserve"> </w:t>
      </w:r>
      <w:r>
        <w:t>đọc,</w:t>
      </w:r>
      <w:r>
        <w:rPr>
          <w:spacing w:val="-10"/>
        </w:rPr>
        <w:t xml:space="preserve"> </w:t>
      </w:r>
      <w:r>
        <w:t>viết,</w:t>
      </w:r>
      <w:r>
        <w:rPr>
          <w:spacing w:val="-10"/>
        </w:rPr>
        <w:t xml:space="preserve"> </w:t>
      </w:r>
      <w:r>
        <w:t>nói,</w:t>
      </w:r>
      <w:r>
        <w:rPr>
          <w:spacing w:val="-10"/>
        </w:rPr>
        <w:t xml:space="preserve"> </w:t>
      </w:r>
      <w:r>
        <w:t>nghe.”.</w:t>
      </w:r>
      <w:r>
        <w:rPr>
          <w:spacing w:val="-10"/>
        </w:rPr>
        <w:t xml:space="preserve"> </w:t>
      </w:r>
      <w:r>
        <w:t>Chú</w:t>
      </w:r>
      <w:r>
        <w:rPr>
          <w:spacing w:val="-10"/>
        </w:rPr>
        <w:t xml:space="preserve"> </w:t>
      </w:r>
      <w:r>
        <w:t>trọng</w:t>
      </w:r>
      <w:r>
        <w:rPr>
          <w:spacing w:val="-10"/>
        </w:rPr>
        <w:t xml:space="preserve"> </w:t>
      </w:r>
      <w:r>
        <w:t>cả</w:t>
      </w:r>
      <w:r>
        <w:rPr>
          <w:spacing w:val="-10"/>
        </w:rPr>
        <w:t xml:space="preserve"> </w:t>
      </w:r>
      <w:r>
        <w:t>đánh</w:t>
      </w:r>
      <w:r>
        <w:rPr>
          <w:spacing w:val="-10"/>
        </w:rPr>
        <w:t xml:space="preserve"> </w:t>
      </w:r>
      <w:r>
        <w:t>giá thường xuyên và đánh giá định kì. “Đánh giá định kì thường thông qua các đề kiểm tra hoặc</w:t>
      </w:r>
      <w:r>
        <w:rPr>
          <w:spacing w:val="-12"/>
        </w:rPr>
        <w:t xml:space="preserve"> </w:t>
      </w:r>
      <w:r>
        <w:t>đề</w:t>
      </w:r>
      <w:r>
        <w:rPr>
          <w:spacing w:val="-12"/>
        </w:rPr>
        <w:t xml:space="preserve"> </w:t>
      </w:r>
      <w:r>
        <w:t>thi</w:t>
      </w:r>
      <w:r>
        <w:rPr>
          <w:spacing w:val="-12"/>
        </w:rPr>
        <w:t xml:space="preserve"> </w:t>
      </w:r>
      <w:r>
        <w:t>viết.</w:t>
      </w:r>
      <w:r>
        <w:rPr>
          <w:spacing w:val="-12"/>
        </w:rPr>
        <w:t xml:space="preserve"> </w:t>
      </w:r>
      <w:r>
        <w:t>Đề</w:t>
      </w:r>
      <w:r>
        <w:rPr>
          <w:spacing w:val="-12"/>
        </w:rPr>
        <w:t xml:space="preserve"> </w:t>
      </w:r>
      <w:r>
        <w:t>thi,</w:t>
      </w:r>
      <w:r>
        <w:rPr>
          <w:spacing w:val="-10"/>
        </w:rPr>
        <w:t xml:space="preserve"> </w:t>
      </w:r>
      <w:r>
        <w:t>kiểm</w:t>
      </w:r>
      <w:r>
        <w:rPr>
          <w:spacing w:val="-15"/>
        </w:rPr>
        <w:t xml:space="preserve"> </w:t>
      </w:r>
      <w:r>
        <w:t>tra</w:t>
      </w:r>
      <w:r>
        <w:rPr>
          <w:spacing w:val="-12"/>
        </w:rPr>
        <w:t xml:space="preserve"> </w:t>
      </w:r>
      <w:r>
        <w:t>có</w:t>
      </w:r>
      <w:r>
        <w:rPr>
          <w:spacing w:val="-12"/>
        </w:rPr>
        <w:t xml:space="preserve"> </w:t>
      </w:r>
      <w:r>
        <w:t>thể</w:t>
      </w:r>
      <w:r>
        <w:rPr>
          <w:spacing w:val="-8"/>
        </w:rPr>
        <w:t xml:space="preserve"> </w:t>
      </w:r>
      <w:r>
        <w:t>yêu</w:t>
      </w:r>
      <w:r>
        <w:rPr>
          <w:spacing w:val="-12"/>
        </w:rPr>
        <w:t xml:space="preserve"> </w:t>
      </w:r>
      <w:r>
        <w:t>cầu</w:t>
      </w:r>
      <w:r>
        <w:rPr>
          <w:spacing w:val="-10"/>
        </w:rPr>
        <w:t xml:space="preserve"> </w:t>
      </w:r>
      <w:r>
        <w:t>hình</w:t>
      </w:r>
      <w:r>
        <w:rPr>
          <w:spacing w:val="-12"/>
        </w:rPr>
        <w:t xml:space="preserve"> </w:t>
      </w:r>
      <w:r>
        <w:t>thức</w:t>
      </w:r>
      <w:r>
        <w:rPr>
          <w:spacing w:val="-12"/>
        </w:rPr>
        <w:t xml:space="preserve"> </w:t>
      </w:r>
      <w:r>
        <w:t>viết</w:t>
      </w:r>
      <w:r>
        <w:rPr>
          <w:spacing w:val="-12"/>
        </w:rPr>
        <w:t xml:space="preserve"> </w:t>
      </w:r>
      <w:r>
        <w:t>tự</w:t>
      </w:r>
      <w:r>
        <w:rPr>
          <w:spacing w:val="-11"/>
        </w:rPr>
        <w:t xml:space="preserve"> </w:t>
      </w:r>
      <w:r>
        <w:t>luận</w:t>
      </w:r>
      <w:r>
        <w:rPr>
          <w:spacing w:val="-12"/>
        </w:rPr>
        <w:t xml:space="preserve"> </w:t>
      </w:r>
      <w:r>
        <w:t>(một</w:t>
      </w:r>
      <w:r>
        <w:rPr>
          <w:spacing w:val="-12"/>
        </w:rPr>
        <w:t xml:space="preserve"> </w:t>
      </w:r>
      <w:r>
        <w:t>hoặc</w:t>
      </w:r>
      <w:r>
        <w:rPr>
          <w:spacing w:val="-12"/>
        </w:rPr>
        <w:t xml:space="preserve"> </w:t>
      </w:r>
      <w:r>
        <w:t>nhiều</w:t>
      </w:r>
      <w:r>
        <w:rPr>
          <w:spacing w:val="-12"/>
        </w:rPr>
        <w:t xml:space="preserve"> </w:t>
      </w:r>
      <w:r>
        <w:t>câu); có</w:t>
      </w:r>
      <w:r>
        <w:rPr>
          <w:spacing w:val="-10"/>
        </w:rPr>
        <w:t xml:space="preserve"> </w:t>
      </w:r>
      <w:r>
        <w:t>thể</w:t>
      </w:r>
      <w:r>
        <w:rPr>
          <w:spacing w:val="-10"/>
        </w:rPr>
        <w:t xml:space="preserve"> </w:t>
      </w:r>
      <w:r>
        <w:t>kết</w:t>
      </w:r>
      <w:r>
        <w:rPr>
          <w:spacing w:val="-10"/>
        </w:rPr>
        <w:t xml:space="preserve"> </w:t>
      </w:r>
      <w:r>
        <w:t>hợp</w:t>
      </w:r>
      <w:r>
        <w:rPr>
          <w:spacing w:val="-10"/>
        </w:rPr>
        <w:t xml:space="preserve"> </w:t>
      </w:r>
      <w:r>
        <w:t>hình</w:t>
      </w:r>
      <w:r>
        <w:rPr>
          <w:spacing w:val="-10"/>
        </w:rPr>
        <w:t xml:space="preserve"> </w:t>
      </w:r>
      <w:r>
        <w:t>thức</w:t>
      </w:r>
      <w:r>
        <w:rPr>
          <w:spacing w:val="-10"/>
        </w:rPr>
        <w:t xml:space="preserve"> </w:t>
      </w:r>
      <w:r>
        <w:t>trắc</w:t>
      </w:r>
      <w:r>
        <w:rPr>
          <w:spacing w:val="-10"/>
        </w:rPr>
        <w:t xml:space="preserve"> </w:t>
      </w:r>
      <w:r>
        <w:t>nghiệm</w:t>
      </w:r>
      <w:r>
        <w:rPr>
          <w:spacing w:val="-12"/>
        </w:rPr>
        <w:t xml:space="preserve"> </w:t>
      </w:r>
      <w:r>
        <w:t>khách</w:t>
      </w:r>
      <w:r>
        <w:rPr>
          <w:spacing w:val="-10"/>
        </w:rPr>
        <w:t xml:space="preserve"> </w:t>
      </w:r>
      <w:r>
        <w:t>quan</w:t>
      </w:r>
      <w:r>
        <w:rPr>
          <w:spacing w:val="-10"/>
        </w:rPr>
        <w:t xml:space="preserve"> </w:t>
      </w:r>
      <w:r>
        <w:t>và</w:t>
      </w:r>
      <w:r>
        <w:rPr>
          <w:spacing w:val="-10"/>
        </w:rPr>
        <w:t xml:space="preserve"> </w:t>
      </w:r>
      <w:r>
        <w:t>hình</w:t>
      </w:r>
      <w:r>
        <w:rPr>
          <w:spacing w:val="-10"/>
        </w:rPr>
        <w:t xml:space="preserve"> </w:t>
      </w:r>
      <w:r>
        <w:t>thức</w:t>
      </w:r>
      <w:r>
        <w:rPr>
          <w:spacing w:val="-10"/>
        </w:rPr>
        <w:t xml:space="preserve"> </w:t>
      </w:r>
      <w:r>
        <w:t>tự</w:t>
      </w:r>
      <w:r>
        <w:rPr>
          <w:spacing w:val="-9"/>
        </w:rPr>
        <w:t xml:space="preserve"> </w:t>
      </w:r>
      <w:r>
        <w:t>luận</w:t>
      </w:r>
      <w:r>
        <w:rPr>
          <w:spacing w:val="-12"/>
        </w:rPr>
        <w:t xml:space="preserve"> </w:t>
      </w:r>
      <w:r>
        <w:t>(câu</w:t>
      </w:r>
      <w:r>
        <w:rPr>
          <w:spacing w:val="-10"/>
        </w:rPr>
        <w:t xml:space="preserve"> </w:t>
      </w:r>
      <w:r>
        <w:t>hỏi</w:t>
      </w:r>
      <w:r>
        <w:rPr>
          <w:spacing w:val="-10"/>
        </w:rPr>
        <w:t xml:space="preserve"> </w:t>
      </w:r>
      <w:r>
        <w:t>mở)</w:t>
      </w:r>
      <w:r>
        <w:rPr>
          <w:spacing w:val="-10"/>
        </w:rPr>
        <w:t xml:space="preserve"> </w:t>
      </w:r>
      <w:r>
        <w:t>để</w:t>
      </w:r>
      <w:r>
        <w:rPr>
          <w:spacing w:val="-10"/>
        </w:rPr>
        <w:t xml:space="preserve"> </w:t>
      </w:r>
      <w:r>
        <w:t>đánh giá đọc hiểu và yêu cầu viết bài văn về một chủ đề nào đó theo từng kiểu văn bản đã học trong CT. Có thể sử dụng hình thức kiểm tra vấn đáp nếu thấy cần thiết và có điều kiện. Trong việc đánh giá kết quả học tập cuối năm học, cuối cấp học, cần đổi mới cách thức đánh</w:t>
      </w:r>
      <w:r>
        <w:rPr>
          <w:spacing w:val="-10"/>
        </w:rPr>
        <w:t xml:space="preserve"> </w:t>
      </w:r>
      <w:r>
        <w:t>giá</w:t>
      </w:r>
      <w:r>
        <w:rPr>
          <w:spacing w:val="-8"/>
        </w:rPr>
        <w:t xml:space="preserve"> </w:t>
      </w:r>
      <w:r>
        <w:t>(cấu</w:t>
      </w:r>
      <w:r>
        <w:rPr>
          <w:spacing w:val="-8"/>
        </w:rPr>
        <w:t xml:space="preserve"> </w:t>
      </w:r>
      <w:r>
        <w:t>trúc</w:t>
      </w:r>
      <w:r>
        <w:rPr>
          <w:spacing w:val="-8"/>
        </w:rPr>
        <w:t xml:space="preserve"> </w:t>
      </w:r>
      <w:r>
        <w:t>đề,</w:t>
      </w:r>
      <w:r>
        <w:rPr>
          <w:spacing w:val="-8"/>
        </w:rPr>
        <w:t xml:space="preserve"> </w:t>
      </w:r>
      <w:r>
        <w:t>cách</w:t>
      </w:r>
      <w:r>
        <w:rPr>
          <w:spacing w:val="-10"/>
        </w:rPr>
        <w:t xml:space="preserve"> </w:t>
      </w:r>
      <w:r>
        <w:t>nêu</w:t>
      </w:r>
      <w:r>
        <w:rPr>
          <w:spacing w:val="-8"/>
        </w:rPr>
        <w:t xml:space="preserve"> </w:t>
      </w:r>
      <w:r>
        <w:t>câu</w:t>
      </w:r>
      <w:r>
        <w:rPr>
          <w:spacing w:val="-8"/>
        </w:rPr>
        <w:t xml:space="preserve"> </w:t>
      </w:r>
      <w:r>
        <w:t>hỏi,</w:t>
      </w:r>
      <w:r>
        <w:rPr>
          <w:spacing w:val="-8"/>
        </w:rPr>
        <w:t xml:space="preserve"> </w:t>
      </w:r>
      <w:r>
        <w:t>phân</w:t>
      </w:r>
      <w:r>
        <w:rPr>
          <w:spacing w:val="-8"/>
        </w:rPr>
        <w:t xml:space="preserve"> </w:t>
      </w:r>
      <w:r>
        <w:t>giải</w:t>
      </w:r>
      <w:r>
        <w:rPr>
          <w:spacing w:val="-10"/>
        </w:rPr>
        <w:t xml:space="preserve"> </w:t>
      </w:r>
      <w:r>
        <w:t>độ</w:t>
      </w:r>
      <w:r>
        <w:rPr>
          <w:spacing w:val="-8"/>
        </w:rPr>
        <w:t xml:space="preserve"> </w:t>
      </w:r>
      <w:r>
        <w:t>khó,...);</w:t>
      </w:r>
      <w:r>
        <w:rPr>
          <w:spacing w:val="-10"/>
        </w:rPr>
        <w:t xml:space="preserve"> </w:t>
      </w:r>
      <w:r>
        <w:t>sử</w:t>
      </w:r>
      <w:r>
        <w:rPr>
          <w:spacing w:val="-7"/>
        </w:rPr>
        <w:t xml:space="preserve"> </w:t>
      </w:r>
      <w:r>
        <w:t>dụng</w:t>
      </w:r>
      <w:r>
        <w:rPr>
          <w:spacing w:val="-6"/>
        </w:rPr>
        <w:t xml:space="preserve"> </w:t>
      </w:r>
      <w:r>
        <w:t>và</w:t>
      </w:r>
      <w:r>
        <w:rPr>
          <w:spacing w:val="-10"/>
        </w:rPr>
        <w:t xml:space="preserve"> </w:t>
      </w:r>
      <w:r>
        <w:t>khai</w:t>
      </w:r>
      <w:r>
        <w:rPr>
          <w:spacing w:val="-8"/>
        </w:rPr>
        <w:t xml:space="preserve"> </w:t>
      </w:r>
      <w:r>
        <w:t>thác</w:t>
      </w:r>
      <w:r>
        <w:rPr>
          <w:spacing w:val="-8"/>
        </w:rPr>
        <w:t xml:space="preserve"> </w:t>
      </w:r>
      <w:r>
        <w:t>ngữ</w:t>
      </w:r>
      <w:r>
        <w:rPr>
          <w:spacing w:val="-9"/>
        </w:rPr>
        <w:t xml:space="preserve"> </w:t>
      </w:r>
      <w:r>
        <w:t>liệu bảo đảm yêu cầu đánh giá được năng lực của HS, khắc phục tình trạng chỉ học thuộc bài hoặc</w:t>
      </w:r>
      <w:r>
        <w:rPr>
          <w:spacing w:val="-3"/>
        </w:rPr>
        <w:t xml:space="preserve"> </w:t>
      </w:r>
      <w:r>
        <w:t>sao</w:t>
      </w:r>
      <w:r>
        <w:rPr>
          <w:spacing w:val="-3"/>
        </w:rPr>
        <w:t xml:space="preserve"> </w:t>
      </w:r>
      <w:r>
        <w:t>chép</w:t>
      </w:r>
      <w:r>
        <w:rPr>
          <w:spacing w:val="-3"/>
        </w:rPr>
        <w:t xml:space="preserve"> </w:t>
      </w:r>
      <w:r>
        <w:t>tài</w:t>
      </w:r>
      <w:r>
        <w:rPr>
          <w:spacing w:val="-3"/>
        </w:rPr>
        <w:t xml:space="preserve"> </w:t>
      </w:r>
      <w:r>
        <w:t>liệu</w:t>
      </w:r>
      <w:r>
        <w:rPr>
          <w:spacing w:val="-1"/>
        </w:rPr>
        <w:t xml:space="preserve"> </w:t>
      </w:r>
      <w:r>
        <w:t>có</w:t>
      </w:r>
      <w:r>
        <w:rPr>
          <w:spacing w:val="-3"/>
        </w:rPr>
        <w:t xml:space="preserve"> </w:t>
      </w:r>
      <w:r>
        <w:t>sẵn;</w:t>
      </w:r>
      <w:r>
        <w:rPr>
          <w:spacing w:val="-3"/>
        </w:rPr>
        <w:t xml:space="preserve"> </w:t>
      </w:r>
      <w:r>
        <w:t>tránh dùng</w:t>
      </w:r>
      <w:r>
        <w:rPr>
          <w:spacing w:val="-3"/>
        </w:rPr>
        <w:t xml:space="preserve"> </w:t>
      </w:r>
      <w:r>
        <w:t>lại</w:t>
      </w:r>
      <w:r>
        <w:rPr>
          <w:spacing w:val="-1"/>
        </w:rPr>
        <w:t xml:space="preserve"> </w:t>
      </w:r>
      <w:r>
        <w:t>các</w:t>
      </w:r>
      <w:r>
        <w:rPr>
          <w:spacing w:val="-3"/>
        </w:rPr>
        <w:t xml:space="preserve"> </w:t>
      </w:r>
      <w:r>
        <w:t>văn</w:t>
      </w:r>
      <w:r>
        <w:rPr>
          <w:spacing w:val="-3"/>
        </w:rPr>
        <w:t xml:space="preserve"> </w:t>
      </w:r>
      <w:r>
        <w:t>bản</w:t>
      </w:r>
      <w:r>
        <w:rPr>
          <w:spacing w:val="-3"/>
        </w:rPr>
        <w:t xml:space="preserve"> </w:t>
      </w:r>
      <w:r>
        <w:t>ngữ</w:t>
      </w:r>
      <w:r>
        <w:rPr>
          <w:spacing w:val="-1"/>
        </w:rPr>
        <w:t xml:space="preserve"> </w:t>
      </w:r>
      <w:r>
        <w:t>liệu</w:t>
      </w:r>
      <w:r>
        <w:rPr>
          <w:spacing w:val="-3"/>
        </w:rPr>
        <w:t xml:space="preserve"> </w:t>
      </w:r>
      <w:r>
        <w:t>đã</w:t>
      </w:r>
      <w:r>
        <w:rPr>
          <w:spacing w:val="-3"/>
        </w:rPr>
        <w:t xml:space="preserve"> </w:t>
      </w:r>
      <w:r>
        <w:t>học</w:t>
      </w:r>
      <w:r>
        <w:rPr>
          <w:spacing w:val="-3"/>
        </w:rPr>
        <w:t xml:space="preserve"> </w:t>
      </w:r>
      <w:r>
        <w:t>để</w:t>
      </w:r>
      <w:r>
        <w:rPr>
          <w:spacing w:val="-3"/>
        </w:rPr>
        <w:t xml:space="preserve"> </w:t>
      </w:r>
      <w:r>
        <w:t>đánh</w:t>
      </w:r>
      <w:r>
        <w:rPr>
          <w:spacing w:val="-3"/>
        </w:rPr>
        <w:t xml:space="preserve"> </w:t>
      </w:r>
      <w:r>
        <w:t>giá</w:t>
      </w:r>
      <w:r>
        <w:rPr>
          <w:spacing w:val="-3"/>
        </w:rPr>
        <w:t xml:space="preserve"> </w:t>
      </w:r>
      <w:r>
        <w:t>được chính</w:t>
      </w:r>
      <w:r>
        <w:rPr>
          <w:spacing w:val="-16"/>
        </w:rPr>
        <w:t xml:space="preserve"> </w:t>
      </w:r>
      <w:r>
        <w:t>xác</w:t>
      </w:r>
      <w:r>
        <w:rPr>
          <w:spacing w:val="-13"/>
        </w:rPr>
        <w:t xml:space="preserve"> </w:t>
      </w:r>
      <w:r>
        <w:t>khả</w:t>
      </w:r>
      <w:r>
        <w:rPr>
          <w:spacing w:val="-13"/>
        </w:rPr>
        <w:t xml:space="preserve"> </w:t>
      </w:r>
      <w:r>
        <w:t>năng</w:t>
      </w:r>
      <w:r>
        <w:rPr>
          <w:spacing w:val="-13"/>
        </w:rPr>
        <w:t xml:space="preserve"> </w:t>
      </w:r>
      <w:r>
        <w:t>đọc</w:t>
      </w:r>
      <w:r>
        <w:rPr>
          <w:spacing w:val="-13"/>
        </w:rPr>
        <w:t xml:space="preserve"> </w:t>
      </w:r>
      <w:r>
        <w:t>hiểu</w:t>
      </w:r>
      <w:r>
        <w:rPr>
          <w:spacing w:val="-16"/>
        </w:rPr>
        <w:t xml:space="preserve"> </w:t>
      </w:r>
      <w:r>
        <w:t>và</w:t>
      </w:r>
      <w:r>
        <w:rPr>
          <w:spacing w:val="-13"/>
        </w:rPr>
        <w:t xml:space="preserve"> </w:t>
      </w:r>
      <w:r>
        <w:t>phân</w:t>
      </w:r>
      <w:r>
        <w:rPr>
          <w:spacing w:val="-13"/>
        </w:rPr>
        <w:t xml:space="preserve"> </w:t>
      </w:r>
      <w:r>
        <w:t>tích,</w:t>
      </w:r>
      <w:r>
        <w:rPr>
          <w:spacing w:val="-13"/>
        </w:rPr>
        <w:t xml:space="preserve"> </w:t>
      </w:r>
      <w:r>
        <w:t>cảm</w:t>
      </w:r>
      <w:r>
        <w:rPr>
          <w:spacing w:val="-16"/>
        </w:rPr>
        <w:t xml:space="preserve"> </w:t>
      </w:r>
      <w:r>
        <w:t>thụ</w:t>
      </w:r>
      <w:r>
        <w:rPr>
          <w:spacing w:val="-16"/>
        </w:rPr>
        <w:t xml:space="preserve"> </w:t>
      </w:r>
      <w:r>
        <w:t>tác</w:t>
      </w:r>
      <w:r>
        <w:rPr>
          <w:spacing w:val="-13"/>
        </w:rPr>
        <w:t xml:space="preserve"> </w:t>
      </w:r>
      <w:r>
        <w:t>phẩm</w:t>
      </w:r>
      <w:r>
        <w:rPr>
          <w:spacing w:val="-16"/>
        </w:rPr>
        <w:t xml:space="preserve"> </w:t>
      </w:r>
      <w:r>
        <w:t>văn</w:t>
      </w:r>
      <w:r>
        <w:rPr>
          <w:spacing w:val="-16"/>
        </w:rPr>
        <w:t xml:space="preserve"> </w:t>
      </w:r>
      <w:r>
        <w:t>học,...</w:t>
      </w:r>
      <w:r>
        <w:rPr>
          <w:spacing w:val="-13"/>
        </w:rPr>
        <w:t xml:space="preserve"> </w:t>
      </w:r>
      <w:r>
        <w:t>HS</w:t>
      </w:r>
      <w:r>
        <w:rPr>
          <w:spacing w:val="-16"/>
        </w:rPr>
        <w:t xml:space="preserve"> </w:t>
      </w:r>
      <w:r>
        <w:t>cần</w:t>
      </w:r>
      <w:r>
        <w:rPr>
          <w:spacing w:val="-16"/>
        </w:rPr>
        <w:t xml:space="preserve"> </w:t>
      </w:r>
      <w:r>
        <w:t>được</w:t>
      </w:r>
      <w:r>
        <w:rPr>
          <w:spacing w:val="-9"/>
        </w:rPr>
        <w:t xml:space="preserve"> </w:t>
      </w:r>
      <w:r>
        <w:t>hướng dẫn tìm hiểu để có thể nắm</w:t>
      </w:r>
      <w:r>
        <w:rPr>
          <w:spacing w:val="-2"/>
        </w:rPr>
        <w:t xml:space="preserve"> </w:t>
      </w:r>
      <w:r>
        <w:t>vững mục tiêu, phương</w:t>
      </w:r>
      <w:r>
        <w:rPr>
          <w:spacing w:val="-1"/>
        </w:rPr>
        <w:t xml:space="preserve"> </w:t>
      </w:r>
      <w:r>
        <w:t>pháp và hệ thống các tiêu chí dùng để đánh giá kết quả học tập.” (CT Ngữ văn 2018, trang 85, 86).</w:t>
      </w:r>
    </w:p>
    <w:p w:rsidR="000D0FDE" w:rsidRDefault="002B36AA">
      <w:pPr>
        <w:pStyle w:val="BodyText"/>
        <w:spacing w:before="49"/>
        <w:ind w:left="1529"/>
        <w:jc w:val="both"/>
      </w:pPr>
      <w:r>
        <w:t>Có</w:t>
      </w:r>
      <w:r>
        <w:rPr>
          <w:spacing w:val="-5"/>
        </w:rPr>
        <w:t xml:space="preserve"> </w:t>
      </w:r>
      <w:r>
        <w:t>thể</w:t>
      </w:r>
      <w:r>
        <w:rPr>
          <w:spacing w:val="-4"/>
        </w:rPr>
        <w:t xml:space="preserve"> </w:t>
      </w:r>
      <w:r>
        <w:t>tóm</w:t>
      </w:r>
      <w:r>
        <w:rPr>
          <w:spacing w:val="-5"/>
        </w:rPr>
        <w:t xml:space="preserve"> </w:t>
      </w:r>
      <w:r>
        <w:t>tắt</w:t>
      </w:r>
      <w:r>
        <w:rPr>
          <w:spacing w:val="-4"/>
        </w:rPr>
        <w:t xml:space="preserve"> </w:t>
      </w:r>
      <w:r>
        <w:t>ngắn</w:t>
      </w:r>
      <w:r>
        <w:rPr>
          <w:spacing w:val="-5"/>
        </w:rPr>
        <w:t xml:space="preserve"> </w:t>
      </w:r>
      <w:r>
        <w:t>gọn</w:t>
      </w:r>
      <w:r>
        <w:rPr>
          <w:spacing w:val="-4"/>
        </w:rPr>
        <w:t xml:space="preserve"> </w:t>
      </w:r>
      <w:r>
        <w:t>các yêu</w:t>
      </w:r>
      <w:r>
        <w:rPr>
          <w:spacing w:val="-5"/>
        </w:rPr>
        <w:t xml:space="preserve"> </w:t>
      </w:r>
      <w:r>
        <w:t>cầu</w:t>
      </w:r>
      <w:r>
        <w:rPr>
          <w:spacing w:val="-1"/>
        </w:rPr>
        <w:t xml:space="preserve"> </w:t>
      </w:r>
      <w:r>
        <w:t>quan</w:t>
      </w:r>
      <w:r>
        <w:rPr>
          <w:spacing w:val="-5"/>
        </w:rPr>
        <w:t xml:space="preserve"> </w:t>
      </w:r>
      <w:r>
        <w:t>trọng</w:t>
      </w:r>
      <w:r>
        <w:rPr>
          <w:spacing w:val="-4"/>
        </w:rPr>
        <w:t xml:space="preserve"> </w:t>
      </w:r>
      <w:r>
        <w:t>như</w:t>
      </w:r>
      <w:r>
        <w:rPr>
          <w:spacing w:val="-4"/>
        </w:rPr>
        <w:t xml:space="preserve"> sau:</w:t>
      </w:r>
    </w:p>
    <w:p w:rsidR="000D0FDE" w:rsidRDefault="002B36AA">
      <w:pPr>
        <w:pStyle w:val="ListParagraph"/>
        <w:numPr>
          <w:ilvl w:val="1"/>
          <w:numId w:val="22"/>
        </w:numPr>
        <w:tabs>
          <w:tab w:val="left" w:pos="1796"/>
        </w:tabs>
        <w:spacing w:line="273" w:lineRule="auto"/>
        <w:ind w:right="585" w:firstLine="396"/>
        <w:jc w:val="both"/>
        <w:rPr>
          <w:sz w:val="26"/>
        </w:rPr>
      </w:pPr>
      <w:r>
        <w:rPr>
          <w:sz w:val="26"/>
        </w:rPr>
        <w:t>Đánh</w:t>
      </w:r>
      <w:r>
        <w:rPr>
          <w:spacing w:val="-2"/>
          <w:sz w:val="26"/>
        </w:rPr>
        <w:t xml:space="preserve"> </w:t>
      </w:r>
      <w:r>
        <w:rPr>
          <w:sz w:val="26"/>
        </w:rPr>
        <w:t>giá</w:t>
      </w:r>
      <w:r>
        <w:rPr>
          <w:spacing w:val="-1"/>
          <w:sz w:val="26"/>
        </w:rPr>
        <w:t xml:space="preserve"> </w:t>
      </w:r>
      <w:r>
        <w:rPr>
          <w:sz w:val="26"/>
        </w:rPr>
        <w:t>kết</w:t>
      </w:r>
      <w:r>
        <w:rPr>
          <w:spacing w:val="-1"/>
          <w:sz w:val="26"/>
        </w:rPr>
        <w:t xml:space="preserve"> </w:t>
      </w:r>
      <w:r>
        <w:rPr>
          <w:sz w:val="26"/>
        </w:rPr>
        <w:t>quả</w:t>
      </w:r>
      <w:r>
        <w:rPr>
          <w:spacing w:val="-1"/>
          <w:sz w:val="26"/>
        </w:rPr>
        <w:t xml:space="preserve"> </w:t>
      </w:r>
      <w:r>
        <w:rPr>
          <w:sz w:val="26"/>
        </w:rPr>
        <w:t>học</w:t>
      </w:r>
      <w:r>
        <w:rPr>
          <w:spacing w:val="-1"/>
          <w:sz w:val="26"/>
        </w:rPr>
        <w:t xml:space="preserve"> </w:t>
      </w:r>
      <w:r>
        <w:rPr>
          <w:sz w:val="26"/>
        </w:rPr>
        <w:t>tập</w:t>
      </w:r>
      <w:r>
        <w:rPr>
          <w:spacing w:val="-2"/>
          <w:sz w:val="26"/>
        </w:rPr>
        <w:t xml:space="preserve"> </w:t>
      </w:r>
      <w:r>
        <w:rPr>
          <w:sz w:val="26"/>
        </w:rPr>
        <w:t>Ngữ văn</w:t>
      </w:r>
      <w:r>
        <w:rPr>
          <w:spacing w:val="-2"/>
          <w:sz w:val="26"/>
        </w:rPr>
        <w:t xml:space="preserve"> </w:t>
      </w:r>
      <w:r>
        <w:rPr>
          <w:sz w:val="26"/>
        </w:rPr>
        <w:t>cần</w:t>
      </w:r>
      <w:r>
        <w:rPr>
          <w:spacing w:val="-2"/>
          <w:sz w:val="26"/>
        </w:rPr>
        <w:t xml:space="preserve"> </w:t>
      </w:r>
      <w:r>
        <w:rPr>
          <w:sz w:val="26"/>
        </w:rPr>
        <w:t>dựa vào yêu</w:t>
      </w:r>
      <w:r>
        <w:rPr>
          <w:spacing w:val="-2"/>
          <w:sz w:val="26"/>
        </w:rPr>
        <w:t xml:space="preserve"> </w:t>
      </w:r>
      <w:r>
        <w:rPr>
          <w:sz w:val="26"/>
        </w:rPr>
        <w:t>cầu</w:t>
      </w:r>
      <w:r>
        <w:rPr>
          <w:spacing w:val="-2"/>
          <w:sz w:val="26"/>
        </w:rPr>
        <w:t xml:space="preserve"> </w:t>
      </w:r>
      <w:r>
        <w:rPr>
          <w:sz w:val="26"/>
        </w:rPr>
        <w:t>cần</w:t>
      </w:r>
      <w:r>
        <w:rPr>
          <w:spacing w:val="-2"/>
          <w:sz w:val="26"/>
        </w:rPr>
        <w:t xml:space="preserve"> </w:t>
      </w:r>
      <w:r>
        <w:rPr>
          <w:sz w:val="26"/>
        </w:rPr>
        <w:t>đạt</w:t>
      </w:r>
      <w:r>
        <w:rPr>
          <w:spacing w:val="-1"/>
          <w:sz w:val="26"/>
        </w:rPr>
        <w:t xml:space="preserve"> </w:t>
      </w:r>
      <w:r>
        <w:rPr>
          <w:sz w:val="26"/>
        </w:rPr>
        <w:t>nêu</w:t>
      </w:r>
      <w:r>
        <w:rPr>
          <w:spacing w:val="-2"/>
          <w:sz w:val="26"/>
        </w:rPr>
        <w:t xml:space="preserve"> </w:t>
      </w:r>
      <w:r>
        <w:rPr>
          <w:sz w:val="26"/>
        </w:rPr>
        <w:t>trong</w:t>
      </w:r>
      <w:r>
        <w:rPr>
          <w:spacing w:val="-2"/>
          <w:sz w:val="26"/>
        </w:rPr>
        <w:t xml:space="preserve"> </w:t>
      </w:r>
      <w:r>
        <w:rPr>
          <w:sz w:val="26"/>
        </w:rPr>
        <w:t>CT</w:t>
      </w:r>
      <w:r>
        <w:rPr>
          <w:spacing w:val="-1"/>
          <w:sz w:val="26"/>
        </w:rPr>
        <w:t xml:space="preserve"> </w:t>
      </w:r>
      <w:r>
        <w:rPr>
          <w:sz w:val="26"/>
        </w:rPr>
        <w:t>thông qua các hoạt động đọc, viết, nói và nghe. Chú ý cả đánh giá thường xuyên và đánh giá định kì.</w:t>
      </w:r>
    </w:p>
    <w:p w:rsidR="000D0FDE" w:rsidRDefault="002B36AA">
      <w:pPr>
        <w:pStyle w:val="ListParagraph"/>
        <w:numPr>
          <w:ilvl w:val="1"/>
          <w:numId w:val="22"/>
        </w:numPr>
        <w:tabs>
          <w:tab w:val="left" w:pos="1822"/>
        </w:tabs>
        <w:spacing w:before="57" w:line="273" w:lineRule="auto"/>
        <w:ind w:right="590" w:firstLine="396"/>
        <w:jc w:val="both"/>
        <w:rPr>
          <w:sz w:val="26"/>
        </w:rPr>
      </w:pPr>
      <w:r>
        <w:rPr>
          <w:sz w:val="26"/>
        </w:rPr>
        <w:t>Đánh giá định kì có thể kết hợp thi viết tự luận và trắc nghiệm khách quan, trong đó, tự luận để kiểm tra kĩ năng viết các kiểu văn bản và trắc nghiệm dùng cho đánh giá đọc hiểu.</w:t>
      </w:r>
    </w:p>
    <w:p w:rsidR="000D0FDE" w:rsidRDefault="002B36AA">
      <w:pPr>
        <w:pStyle w:val="ListParagraph"/>
        <w:numPr>
          <w:ilvl w:val="1"/>
          <w:numId w:val="22"/>
        </w:numPr>
        <w:tabs>
          <w:tab w:val="left" w:pos="1806"/>
        </w:tabs>
        <w:spacing w:before="58" w:line="273" w:lineRule="auto"/>
        <w:ind w:right="579" w:firstLine="396"/>
        <w:jc w:val="both"/>
        <w:rPr>
          <w:sz w:val="26"/>
        </w:rPr>
      </w:pPr>
      <w:r>
        <w:rPr>
          <w:sz w:val="26"/>
        </w:rPr>
        <w:t>Đánh giá cuối năm, cuối cấp cần đổi mới cách thức: cấu trúc đề, cách hỏi, độ khó; đánh giá được năng lực; tránh học thuộc, sao chép; cần sử dụng ngữ liệu mới;...</w:t>
      </w:r>
    </w:p>
    <w:p w:rsidR="000D0FDE" w:rsidRDefault="002B36AA">
      <w:pPr>
        <w:pStyle w:val="ListParagraph"/>
        <w:numPr>
          <w:ilvl w:val="1"/>
          <w:numId w:val="22"/>
        </w:numPr>
        <w:tabs>
          <w:tab w:val="left" w:pos="1803"/>
        </w:tabs>
        <w:spacing w:before="58" w:line="273" w:lineRule="auto"/>
        <w:ind w:right="581" w:firstLine="396"/>
        <w:jc w:val="both"/>
        <w:rPr>
          <w:sz w:val="26"/>
        </w:rPr>
      </w:pPr>
      <w:r>
        <w:rPr>
          <w:sz w:val="26"/>
        </w:rPr>
        <w:t>HS</w:t>
      </w:r>
      <w:r>
        <w:rPr>
          <w:spacing w:val="-8"/>
          <w:sz w:val="26"/>
        </w:rPr>
        <w:t xml:space="preserve"> </w:t>
      </w:r>
      <w:r>
        <w:rPr>
          <w:sz w:val="26"/>
        </w:rPr>
        <w:t>cần</w:t>
      </w:r>
      <w:r>
        <w:rPr>
          <w:spacing w:val="-8"/>
          <w:sz w:val="26"/>
        </w:rPr>
        <w:t xml:space="preserve"> </w:t>
      </w:r>
      <w:r>
        <w:rPr>
          <w:sz w:val="26"/>
        </w:rPr>
        <w:t>được</w:t>
      </w:r>
      <w:r>
        <w:rPr>
          <w:spacing w:val="-8"/>
          <w:sz w:val="26"/>
        </w:rPr>
        <w:t xml:space="preserve"> </w:t>
      </w:r>
      <w:r>
        <w:rPr>
          <w:sz w:val="26"/>
        </w:rPr>
        <w:t>hướng</w:t>
      </w:r>
      <w:r>
        <w:rPr>
          <w:spacing w:val="-8"/>
          <w:sz w:val="26"/>
        </w:rPr>
        <w:t xml:space="preserve"> </w:t>
      </w:r>
      <w:r>
        <w:rPr>
          <w:sz w:val="26"/>
        </w:rPr>
        <w:t>dẫn</w:t>
      </w:r>
      <w:r>
        <w:rPr>
          <w:spacing w:val="-10"/>
          <w:sz w:val="26"/>
        </w:rPr>
        <w:t xml:space="preserve"> </w:t>
      </w:r>
      <w:r>
        <w:rPr>
          <w:sz w:val="26"/>
        </w:rPr>
        <w:t>để</w:t>
      </w:r>
      <w:r>
        <w:rPr>
          <w:spacing w:val="-8"/>
          <w:sz w:val="26"/>
        </w:rPr>
        <w:t xml:space="preserve"> </w:t>
      </w:r>
      <w:r>
        <w:rPr>
          <w:sz w:val="26"/>
        </w:rPr>
        <w:t>có</w:t>
      </w:r>
      <w:r>
        <w:rPr>
          <w:spacing w:val="-7"/>
          <w:sz w:val="26"/>
        </w:rPr>
        <w:t xml:space="preserve"> </w:t>
      </w:r>
      <w:r>
        <w:rPr>
          <w:sz w:val="26"/>
        </w:rPr>
        <w:t>thể</w:t>
      </w:r>
      <w:r>
        <w:rPr>
          <w:spacing w:val="-10"/>
          <w:sz w:val="26"/>
        </w:rPr>
        <w:t xml:space="preserve"> </w:t>
      </w:r>
      <w:r>
        <w:rPr>
          <w:sz w:val="26"/>
        </w:rPr>
        <w:t>nắm</w:t>
      </w:r>
      <w:r>
        <w:rPr>
          <w:spacing w:val="-12"/>
          <w:sz w:val="26"/>
        </w:rPr>
        <w:t xml:space="preserve"> </w:t>
      </w:r>
      <w:r>
        <w:rPr>
          <w:sz w:val="26"/>
        </w:rPr>
        <w:t>vững</w:t>
      </w:r>
      <w:r>
        <w:rPr>
          <w:spacing w:val="-8"/>
          <w:sz w:val="26"/>
        </w:rPr>
        <w:t xml:space="preserve"> </w:t>
      </w:r>
      <w:r>
        <w:rPr>
          <w:sz w:val="26"/>
        </w:rPr>
        <w:t>mục</w:t>
      </w:r>
      <w:r>
        <w:rPr>
          <w:spacing w:val="-8"/>
          <w:sz w:val="26"/>
        </w:rPr>
        <w:t xml:space="preserve"> </w:t>
      </w:r>
      <w:r>
        <w:rPr>
          <w:sz w:val="26"/>
        </w:rPr>
        <w:t>tiêu,</w:t>
      </w:r>
      <w:r>
        <w:rPr>
          <w:spacing w:val="-8"/>
          <w:sz w:val="26"/>
        </w:rPr>
        <w:t xml:space="preserve"> </w:t>
      </w:r>
      <w:r>
        <w:rPr>
          <w:sz w:val="26"/>
        </w:rPr>
        <w:t>phương</w:t>
      </w:r>
      <w:r>
        <w:rPr>
          <w:spacing w:val="-8"/>
          <w:sz w:val="26"/>
        </w:rPr>
        <w:t xml:space="preserve"> </w:t>
      </w:r>
      <w:r>
        <w:rPr>
          <w:sz w:val="26"/>
        </w:rPr>
        <w:t>pháp</w:t>
      </w:r>
      <w:r>
        <w:rPr>
          <w:spacing w:val="-10"/>
          <w:sz w:val="26"/>
        </w:rPr>
        <w:t xml:space="preserve"> </w:t>
      </w:r>
      <w:r>
        <w:rPr>
          <w:sz w:val="26"/>
        </w:rPr>
        <w:t>và</w:t>
      </w:r>
      <w:r>
        <w:rPr>
          <w:spacing w:val="-7"/>
          <w:sz w:val="26"/>
        </w:rPr>
        <w:t xml:space="preserve"> </w:t>
      </w:r>
      <w:r>
        <w:rPr>
          <w:sz w:val="26"/>
        </w:rPr>
        <w:t>hệ</w:t>
      </w:r>
      <w:r>
        <w:rPr>
          <w:spacing w:val="-10"/>
          <w:sz w:val="26"/>
        </w:rPr>
        <w:t xml:space="preserve"> </w:t>
      </w:r>
      <w:r>
        <w:rPr>
          <w:sz w:val="26"/>
        </w:rPr>
        <w:t>thống</w:t>
      </w:r>
      <w:r>
        <w:rPr>
          <w:spacing w:val="-8"/>
          <w:sz w:val="26"/>
        </w:rPr>
        <w:t xml:space="preserve"> </w:t>
      </w:r>
      <w:r>
        <w:rPr>
          <w:sz w:val="26"/>
        </w:rPr>
        <w:t>các tiêu chí dùng để đánh giá.</w:t>
      </w:r>
    </w:p>
    <w:p w:rsidR="000D0FDE" w:rsidRDefault="000D0FDE">
      <w:pPr>
        <w:pStyle w:val="BodyText"/>
        <w:spacing w:before="2"/>
        <w:rPr>
          <w:sz w:val="38"/>
        </w:rPr>
      </w:pPr>
    </w:p>
    <w:p w:rsidR="000D0FDE" w:rsidRDefault="002B36AA">
      <w:pPr>
        <w:pStyle w:val="ListParagraph"/>
        <w:numPr>
          <w:ilvl w:val="0"/>
          <w:numId w:val="22"/>
        </w:numPr>
        <w:tabs>
          <w:tab w:val="left" w:pos="1414"/>
        </w:tabs>
        <w:spacing w:before="1"/>
        <w:ind w:hanging="282"/>
        <w:jc w:val="both"/>
        <w:rPr>
          <w:b/>
          <w:i/>
          <w:sz w:val="28"/>
        </w:rPr>
      </w:pPr>
      <w:r>
        <w:rPr>
          <w:b/>
          <w:color w:val="385522"/>
          <w:sz w:val="28"/>
        </w:rPr>
        <w:t>Đánh</w:t>
      </w:r>
      <w:r>
        <w:rPr>
          <w:b/>
          <w:color w:val="385522"/>
          <w:spacing w:val="-4"/>
          <w:sz w:val="28"/>
        </w:rPr>
        <w:t xml:space="preserve"> </w:t>
      </w:r>
      <w:r>
        <w:rPr>
          <w:b/>
          <w:color w:val="385522"/>
          <w:sz w:val="28"/>
        </w:rPr>
        <w:t>giá</w:t>
      </w:r>
      <w:r>
        <w:rPr>
          <w:b/>
          <w:color w:val="385522"/>
          <w:spacing w:val="-2"/>
          <w:sz w:val="28"/>
        </w:rPr>
        <w:t xml:space="preserve"> </w:t>
      </w:r>
      <w:r>
        <w:rPr>
          <w:b/>
          <w:color w:val="385522"/>
          <w:sz w:val="28"/>
        </w:rPr>
        <w:t>trong</w:t>
      </w:r>
      <w:r>
        <w:rPr>
          <w:b/>
          <w:color w:val="385522"/>
          <w:spacing w:val="-5"/>
          <w:sz w:val="28"/>
        </w:rPr>
        <w:t xml:space="preserve"> </w:t>
      </w:r>
      <w:r>
        <w:rPr>
          <w:b/>
          <w:color w:val="385522"/>
          <w:sz w:val="28"/>
        </w:rPr>
        <w:t>sách</w:t>
      </w:r>
      <w:r>
        <w:rPr>
          <w:b/>
          <w:color w:val="385522"/>
          <w:spacing w:val="-1"/>
          <w:sz w:val="28"/>
        </w:rPr>
        <w:t xml:space="preserve"> </w:t>
      </w:r>
      <w:r>
        <w:rPr>
          <w:b/>
          <w:i/>
          <w:color w:val="385522"/>
          <w:sz w:val="28"/>
        </w:rPr>
        <w:t>Ngữ</w:t>
      </w:r>
      <w:r>
        <w:rPr>
          <w:b/>
          <w:i/>
          <w:color w:val="385522"/>
          <w:spacing w:val="-2"/>
          <w:sz w:val="28"/>
        </w:rPr>
        <w:t xml:space="preserve"> </w:t>
      </w:r>
      <w:r>
        <w:rPr>
          <w:b/>
          <w:i/>
          <w:color w:val="385522"/>
          <w:sz w:val="28"/>
        </w:rPr>
        <w:t>văn</w:t>
      </w:r>
      <w:r>
        <w:rPr>
          <w:b/>
          <w:i/>
          <w:color w:val="385522"/>
          <w:spacing w:val="-5"/>
          <w:sz w:val="28"/>
        </w:rPr>
        <w:t xml:space="preserve"> </w:t>
      </w:r>
      <w:r>
        <w:rPr>
          <w:b/>
          <w:i/>
          <w:color w:val="385522"/>
          <w:spacing w:val="-10"/>
          <w:sz w:val="28"/>
        </w:rPr>
        <w:t>7</w:t>
      </w:r>
    </w:p>
    <w:p w:rsidR="000D0FDE" w:rsidRDefault="002B36AA">
      <w:pPr>
        <w:pStyle w:val="BodyText"/>
        <w:spacing w:before="97" w:line="273" w:lineRule="auto"/>
        <w:ind w:left="1132" w:right="576" w:firstLine="396"/>
        <w:jc w:val="both"/>
      </w:pPr>
      <w:r>
        <w:t xml:space="preserve">Nhằm đáp ứng yêu cầu ĐG của CT 2018, sách </w:t>
      </w:r>
      <w:r>
        <w:rPr>
          <w:i/>
        </w:rPr>
        <w:t xml:space="preserve">Ngữ văn 7 </w:t>
      </w:r>
      <w:r>
        <w:t>đã cụ thể hoá định hướng trên thành các biểu hiện sau:</w:t>
      </w:r>
    </w:p>
    <w:p w:rsidR="000D0FDE" w:rsidRDefault="002B36AA">
      <w:pPr>
        <w:pStyle w:val="ListParagraph"/>
        <w:numPr>
          <w:ilvl w:val="1"/>
          <w:numId w:val="22"/>
        </w:numPr>
        <w:tabs>
          <w:tab w:val="left" w:pos="1796"/>
        </w:tabs>
        <w:spacing w:before="58" w:line="273" w:lineRule="auto"/>
        <w:ind w:right="580" w:firstLine="396"/>
        <w:jc w:val="both"/>
        <w:rPr>
          <w:sz w:val="26"/>
        </w:rPr>
      </w:pPr>
      <w:r>
        <w:rPr>
          <w:sz w:val="26"/>
        </w:rPr>
        <w:t>Mỗi</w:t>
      </w:r>
      <w:r>
        <w:rPr>
          <w:spacing w:val="-4"/>
          <w:sz w:val="26"/>
        </w:rPr>
        <w:t xml:space="preserve"> </w:t>
      </w:r>
      <w:r>
        <w:rPr>
          <w:sz w:val="26"/>
        </w:rPr>
        <w:t>bài</w:t>
      </w:r>
      <w:r>
        <w:rPr>
          <w:spacing w:val="-3"/>
          <w:sz w:val="26"/>
        </w:rPr>
        <w:t xml:space="preserve"> </w:t>
      </w:r>
      <w:r>
        <w:rPr>
          <w:sz w:val="26"/>
        </w:rPr>
        <w:t>học</w:t>
      </w:r>
      <w:r>
        <w:rPr>
          <w:spacing w:val="-2"/>
          <w:sz w:val="26"/>
        </w:rPr>
        <w:t xml:space="preserve"> </w:t>
      </w:r>
      <w:r>
        <w:rPr>
          <w:sz w:val="26"/>
        </w:rPr>
        <w:t>đều</w:t>
      </w:r>
      <w:r>
        <w:rPr>
          <w:spacing w:val="-3"/>
          <w:sz w:val="26"/>
        </w:rPr>
        <w:t xml:space="preserve"> </w:t>
      </w:r>
      <w:r>
        <w:rPr>
          <w:sz w:val="26"/>
        </w:rPr>
        <w:t>nêu yêu</w:t>
      </w:r>
      <w:r>
        <w:rPr>
          <w:spacing w:val="-3"/>
          <w:sz w:val="26"/>
        </w:rPr>
        <w:t xml:space="preserve"> </w:t>
      </w:r>
      <w:r>
        <w:rPr>
          <w:sz w:val="26"/>
        </w:rPr>
        <w:t>cầu</w:t>
      </w:r>
      <w:r>
        <w:rPr>
          <w:spacing w:val="-3"/>
          <w:sz w:val="26"/>
        </w:rPr>
        <w:t xml:space="preserve"> </w:t>
      </w:r>
      <w:r>
        <w:rPr>
          <w:sz w:val="26"/>
        </w:rPr>
        <w:t>cần</w:t>
      </w:r>
      <w:r>
        <w:rPr>
          <w:spacing w:val="-3"/>
          <w:sz w:val="26"/>
        </w:rPr>
        <w:t xml:space="preserve"> </w:t>
      </w:r>
      <w:r>
        <w:rPr>
          <w:sz w:val="26"/>
        </w:rPr>
        <w:t>đạt về</w:t>
      </w:r>
      <w:r>
        <w:rPr>
          <w:spacing w:val="-4"/>
          <w:sz w:val="26"/>
        </w:rPr>
        <w:t xml:space="preserve"> </w:t>
      </w:r>
      <w:r>
        <w:rPr>
          <w:sz w:val="26"/>
        </w:rPr>
        <w:t>đọc</w:t>
      </w:r>
      <w:r>
        <w:rPr>
          <w:spacing w:val="-1"/>
          <w:sz w:val="26"/>
        </w:rPr>
        <w:t xml:space="preserve"> </w:t>
      </w:r>
      <w:r>
        <w:rPr>
          <w:sz w:val="26"/>
        </w:rPr>
        <w:t>hiểu,</w:t>
      </w:r>
      <w:r>
        <w:rPr>
          <w:spacing w:val="-4"/>
          <w:sz w:val="26"/>
        </w:rPr>
        <w:t xml:space="preserve"> </w:t>
      </w:r>
      <w:r>
        <w:rPr>
          <w:sz w:val="26"/>
        </w:rPr>
        <w:t>viết,</w:t>
      </w:r>
      <w:r>
        <w:rPr>
          <w:spacing w:val="-4"/>
          <w:sz w:val="26"/>
        </w:rPr>
        <w:t xml:space="preserve"> </w:t>
      </w:r>
      <w:r>
        <w:rPr>
          <w:sz w:val="26"/>
        </w:rPr>
        <w:t>nói</w:t>
      </w:r>
      <w:r>
        <w:rPr>
          <w:spacing w:val="-2"/>
          <w:sz w:val="26"/>
        </w:rPr>
        <w:t xml:space="preserve"> </w:t>
      </w:r>
      <w:r>
        <w:rPr>
          <w:sz w:val="26"/>
        </w:rPr>
        <w:t>và</w:t>
      </w:r>
      <w:r>
        <w:rPr>
          <w:spacing w:val="-4"/>
          <w:sz w:val="26"/>
        </w:rPr>
        <w:t xml:space="preserve"> </w:t>
      </w:r>
      <w:r>
        <w:rPr>
          <w:sz w:val="26"/>
        </w:rPr>
        <w:t>nghe cùng yêu</w:t>
      </w:r>
      <w:r>
        <w:rPr>
          <w:spacing w:val="-1"/>
          <w:sz w:val="26"/>
        </w:rPr>
        <w:t xml:space="preserve"> </w:t>
      </w:r>
      <w:r>
        <w:rPr>
          <w:sz w:val="26"/>
        </w:rPr>
        <w:t>cầu</w:t>
      </w:r>
      <w:r>
        <w:rPr>
          <w:spacing w:val="-4"/>
          <w:sz w:val="26"/>
        </w:rPr>
        <w:t xml:space="preserve"> </w:t>
      </w:r>
      <w:r>
        <w:rPr>
          <w:sz w:val="26"/>
        </w:rPr>
        <w:t>về tiếng Việt. GV và HS cần chú ý các yêu cầu này để thực hiện đánh giá và tự đánh giá.</w:t>
      </w:r>
    </w:p>
    <w:p w:rsidR="000D0FDE" w:rsidRDefault="002B36AA">
      <w:pPr>
        <w:pStyle w:val="ListParagraph"/>
        <w:numPr>
          <w:ilvl w:val="1"/>
          <w:numId w:val="22"/>
        </w:numPr>
        <w:tabs>
          <w:tab w:val="left" w:pos="1803"/>
        </w:tabs>
        <w:spacing w:before="60" w:line="273" w:lineRule="auto"/>
        <w:ind w:right="578" w:firstLine="396"/>
        <w:jc w:val="both"/>
        <w:rPr>
          <w:sz w:val="26"/>
        </w:rPr>
      </w:pPr>
      <w:r>
        <w:rPr>
          <w:sz w:val="26"/>
        </w:rPr>
        <w:t>Phần</w:t>
      </w:r>
      <w:r>
        <w:rPr>
          <w:spacing w:val="-10"/>
          <w:sz w:val="26"/>
        </w:rPr>
        <w:t xml:space="preserve"> </w:t>
      </w:r>
      <w:r>
        <w:rPr>
          <w:sz w:val="26"/>
        </w:rPr>
        <w:t>đọc</w:t>
      </w:r>
      <w:r>
        <w:rPr>
          <w:spacing w:val="-10"/>
          <w:sz w:val="26"/>
        </w:rPr>
        <w:t xml:space="preserve"> </w:t>
      </w:r>
      <w:r>
        <w:rPr>
          <w:sz w:val="26"/>
        </w:rPr>
        <w:t>hiểu</w:t>
      </w:r>
      <w:r>
        <w:rPr>
          <w:spacing w:val="-8"/>
          <w:sz w:val="26"/>
        </w:rPr>
        <w:t xml:space="preserve"> </w:t>
      </w:r>
      <w:r>
        <w:rPr>
          <w:sz w:val="26"/>
        </w:rPr>
        <w:t>đều</w:t>
      </w:r>
      <w:r>
        <w:rPr>
          <w:spacing w:val="-10"/>
          <w:sz w:val="26"/>
        </w:rPr>
        <w:t xml:space="preserve"> </w:t>
      </w:r>
      <w:r>
        <w:rPr>
          <w:sz w:val="26"/>
        </w:rPr>
        <w:t>chú</w:t>
      </w:r>
      <w:r>
        <w:rPr>
          <w:spacing w:val="-10"/>
          <w:sz w:val="26"/>
        </w:rPr>
        <w:t xml:space="preserve"> </w:t>
      </w:r>
      <w:r>
        <w:rPr>
          <w:sz w:val="26"/>
        </w:rPr>
        <w:t>ý</w:t>
      </w:r>
      <w:r>
        <w:rPr>
          <w:spacing w:val="-10"/>
          <w:sz w:val="26"/>
        </w:rPr>
        <w:t xml:space="preserve"> </w:t>
      </w:r>
      <w:r>
        <w:rPr>
          <w:sz w:val="26"/>
        </w:rPr>
        <w:t>trên</w:t>
      </w:r>
      <w:r>
        <w:rPr>
          <w:spacing w:val="-8"/>
          <w:sz w:val="26"/>
        </w:rPr>
        <w:t xml:space="preserve"> </w:t>
      </w:r>
      <w:r>
        <w:rPr>
          <w:sz w:val="26"/>
        </w:rPr>
        <w:t>các</w:t>
      </w:r>
      <w:r>
        <w:rPr>
          <w:spacing w:val="-9"/>
          <w:sz w:val="26"/>
        </w:rPr>
        <w:t xml:space="preserve"> </w:t>
      </w:r>
      <w:r>
        <w:rPr>
          <w:sz w:val="26"/>
        </w:rPr>
        <w:t>bình</w:t>
      </w:r>
      <w:r>
        <w:rPr>
          <w:spacing w:val="-10"/>
          <w:sz w:val="26"/>
        </w:rPr>
        <w:t xml:space="preserve"> </w:t>
      </w:r>
      <w:r>
        <w:rPr>
          <w:sz w:val="26"/>
        </w:rPr>
        <w:t>diện:</w:t>
      </w:r>
      <w:r>
        <w:rPr>
          <w:spacing w:val="-8"/>
          <w:sz w:val="26"/>
        </w:rPr>
        <w:t xml:space="preserve"> </w:t>
      </w:r>
      <w:r>
        <w:rPr>
          <w:sz w:val="26"/>
        </w:rPr>
        <w:t>nội</w:t>
      </w:r>
      <w:r>
        <w:rPr>
          <w:spacing w:val="-10"/>
          <w:sz w:val="26"/>
        </w:rPr>
        <w:t xml:space="preserve"> </w:t>
      </w:r>
      <w:r>
        <w:rPr>
          <w:sz w:val="26"/>
        </w:rPr>
        <w:t>dụng</w:t>
      </w:r>
      <w:r>
        <w:rPr>
          <w:spacing w:val="-10"/>
          <w:sz w:val="26"/>
        </w:rPr>
        <w:t xml:space="preserve"> </w:t>
      </w:r>
      <w:r>
        <w:rPr>
          <w:sz w:val="26"/>
        </w:rPr>
        <w:t>cụ</w:t>
      </w:r>
      <w:r>
        <w:rPr>
          <w:spacing w:val="-10"/>
          <w:sz w:val="26"/>
        </w:rPr>
        <w:t xml:space="preserve"> </w:t>
      </w:r>
      <w:r>
        <w:rPr>
          <w:sz w:val="26"/>
        </w:rPr>
        <w:t>thể</w:t>
      </w:r>
      <w:r>
        <w:rPr>
          <w:spacing w:val="-10"/>
          <w:sz w:val="26"/>
        </w:rPr>
        <w:t xml:space="preserve"> </w:t>
      </w:r>
      <w:r>
        <w:rPr>
          <w:sz w:val="26"/>
        </w:rPr>
        <w:t>của</w:t>
      </w:r>
      <w:r>
        <w:rPr>
          <w:spacing w:val="-10"/>
          <w:sz w:val="26"/>
        </w:rPr>
        <w:t xml:space="preserve"> </w:t>
      </w:r>
      <w:r>
        <w:rPr>
          <w:sz w:val="26"/>
        </w:rPr>
        <w:t>văn</w:t>
      </w:r>
      <w:r>
        <w:rPr>
          <w:spacing w:val="-10"/>
          <w:sz w:val="26"/>
        </w:rPr>
        <w:t xml:space="preserve"> </w:t>
      </w:r>
      <w:r>
        <w:rPr>
          <w:sz w:val="26"/>
        </w:rPr>
        <w:t>bản</w:t>
      </w:r>
      <w:r>
        <w:rPr>
          <w:spacing w:val="-10"/>
          <w:sz w:val="26"/>
        </w:rPr>
        <w:t xml:space="preserve"> </w:t>
      </w:r>
      <w:r>
        <w:rPr>
          <w:sz w:val="26"/>
        </w:rPr>
        <w:t>và</w:t>
      </w:r>
      <w:r>
        <w:rPr>
          <w:spacing w:val="-7"/>
          <w:sz w:val="26"/>
        </w:rPr>
        <w:t xml:space="preserve"> </w:t>
      </w:r>
      <w:r>
        <w:rPr>
          <w:sz w:val="26"/>
        </w:rPr>
        <w:t>cách</w:t>
      </w:r>
      <w:r>
        <w:rPr>
          <w:spacing w:val="-9"/>
          <w:sz w:val="26"/>
        </w:rPr>
        <w:t xml:space="preserve"> </w:t>
      </w:r>
      <w:r>
        <w:rPr>
          <w:sz w:val="26"/>
        </w:rPr>
        <w:t>đọc hiểu</w:t>
      </w:r>
      <w:r>
        <w:rPr>
          <w:spacing w:val="-6"/>
          <w:sz w:val="26"/>
        </w:rPr>
        <w:t xml:space="preserve"> </w:t>
      </w:r>
      <w:r>
        <w:rPr>
          <w:sz w:val="26"/>
        </w:rPr>
        <w:t>văn</w:t>
      </w:r>
      <w:r>
        <w:rPr>
          <w:spacing w:val="-4"/>
          <w:sz w:val="26"/>
        </w:rPr>
        <w:t xml:space="preserve"> </w:t>
      </w:r>
      <w:r>
        <w:rPr>
          <w:sz w:val="26"/>
        </w:rPr>
        <w:t>bản</w:t>
      </w:r>
      <w:r>
        <w:rPr>
          <w:spacing w:val="-6"/>
          <w:sz w:val="26"/>
        </w:rPr>
        <w:t xml:space="preserve"> </w:t>
      </w:r>
      <w:r>
        <w:rPr>
          <w:sz w:val="26"/>
        </w:rPr>
        <w:t>ấy.</w:t>
      </w:r>
      <w:r>
        <w:rPr>
          <w:spacing w:val="-4"/>
          <w:sz w:val="26"/>
        </w:rPr>
        <w:t xml:space="preserve"> </w:t>
      </w:r>
      <w:r>
        <w:rPr>
          <w:sz w:val="26"/>
        </w:rPr>
        <w:t>Chú</w:t>
      </w:r>
      <w:r>
        <w:rPr>
          <w:spacing w:val="-6"/>
          <w:sz w:val="26"/>
        </w:rPr>
        <w:t xml:space="preserve"> </w:t>
      </w:r>
      <w:r>
        <w:rPr>
          <w:sz w:val="26"/>
        </w:rPr>
        <w:t>trọng</w:t>
      </w:r>
      <w:r>
        <w:rPr>
          <w:spacing w:val="-6"/>
          <w:sz w:val="26"/>
        </w:rPr>
        <w:t xml:space="preserve"> </w:t>
      </w:r>
      <w:r>
        <w:rPr>
          <w:sz w:val="26"/>
        </w:rPr>
        <w:t>cách</w:t>
      </w:r>
      <w:r>
        <w:rPr>
          <w:spacing w:val="-3"/>
          <w:sz w:val="26"/>
        </w:rPr>
        <w:t xml:space="preserve"> </w:t>
      </w:r>
      <w:r>
        <w:rPr>
          <w:sz w:val="26"/>
        </w:rPr>
        <w:t>đọc,</w:t>
      </w:r>
      <w:r>
        <w:rPr>
          <w:spacing w:val="-4"/>
          <w:sz w:val="26"/>
        </w:rPr>
        <w:t xml:space="preserve"> </w:t>
      </w:r>
      <w:r>
        <w:rPr>
          <w:sz w:val="26"/>
        </w:rPr>
        <w:t>phương</w:t>
      </w:r>
      <w:r>
        <w:rPr>
          <w:spacing w:val="-4"/>
          <w:sz w:val="26"/>
        </w:rPr>
        <w:t xml:space="preserve"> </w:t>
      </w:r>
      <w:r>
        <w:rPr>
          <w:sz w:val="26"/>
        </w:rPr>
        <w:t>pháp</w:t>
      </w:r>
      <w:r>
        <w:rPr>
          <w:spacing w:val="-6"/>
          <w:sz w:val="26"/>
        </w:rPr>
        <w:t xml:space="preserve"> </w:t>
      </w:r>
      <w:r>
        <w:rPr>
          <w:sz w:val="26"/>
        </w:rPr>
        <w:t>tiếp</w:t>
      </w:r>
      <w:r>
        <w:rPr>
          <w:spacing w:val="-4"/>
          <w:sz w:val="26"/>
        </w:rPr>
        <w:t xml:space="preserve"> </w:t>
      </w:r>
      <w:r>
        <w:rPr>
          <w:sz w:val="26"/>
        </w:rPr>
        <w:t>cận</w:t>
      </w:r>
      <w:r>
        <w:rPr>
          <w:spacing w:val="-6"/>
          <w:sz w:val="26"/>
        </w:rPr>
        <w:t xml:space="preserve"> </w:t>
      </w:r>
      <w:r>
        <w:rPr>
          <w:sz w:val="26"/>
        </w:rPr>
        <w:t>bằng</w:t>
      </w:r>
      <w:r>
        <w:rPr>
          <w:spacing w:val="-6"/>
          <w:sz w:val="26"/>
        </w:rPr>
        <w:t xml:space="preserve"> </w:t>
      </w:r>
      <w:r>
        <w:rPr>
          <w:sz w:val="26"/>
        </w:rPr>
        <w:t>các</w:t>
      </w:r>
      <w:r>
        <w:rPr>
          <w:spacing w:val="-1"/>
          <w:sz w:val="26"/>
        </w:rPr>
        <w:t xml:space="preserve"> </w:t>
      </w:r>
      <w:r>
        <w:rPr>
          <w:sz w:val="26"/>
        </w:rPr>
        <w:t>hướng</w:t>
      </w:r>
      <w:r>
        <w:rPr>
          <w:spacing w:val="-6"/>
          <w:sz w:val="26"/>
        </w:rPr>
        <w:t xml:space="preserve"> </w:t>
      </w:r>
      <w:r>
        <w:rPr>
          <w:sz w:val="26"/>
        </w:rPr>
        <w:t>dẫn</w:t>
      </w:r>
      <w:r>
        <w:rPr>
          <w:spacing w:val="-4"/>
          <w:sz w:val="26"/>
        </w:rPr>
        <w:t xml:space="preserve"> </w:t>
      </w:r>
      <w:r>
        <w:rPr>
          <w:sz w:val="26"/>
        </w:rPr>
        <w:t>trong</w:t>
      </w:r>
      <w:r>
        <w:rPr>
          <w:spacing w:val="-4"/>
          <w:sz w:val="26"/>
        </w:rPr>
        <w:t xml:space="preserve"> </w:t>
      </w:r>
      <w:r>
        <w:rPr>
          <w:sz w:val="26"/>
        </w:rPr>
        <w:t>quá trình</w:t>
      </w:r>
      <w:r>
        <w:rPr>
          <w:spacing w:val="26"/>
          <w:sz w:val="26"/>
        </w:rPr>
        <w:t xml:space="preserve"> </w:t>
      </w:r>
      <w:r>
        <w:rPr>
          <w:sz w:val="26"/>
        </w:rPr>
        <w:t>đọc</w:t>
      </w:r>
      <w:r>
        <w:rPr>
          <w:spacing w:val="27"/>
          <w:sz w:val="26"/>
        </w:rPr>
        <w:t xml:space="preserve"> </w:t>
      </w:r>
      <w:r>
        <w:rPr>
          <w:sz w:val="26"/>
        </w:rPr>
        <w:t>và</w:t>
      </w:r>
      <w:r>
        <w:rPr>
          <w:spacing w:val="29"/>
          <w:sz w:val="26"/>
        </w:rPr>
        <w:t xml:space="preserve"> </w:t>
      </w:r>
      <w:r>
        <w:rPr>
          <w:sz w:val="26"/>
        </w:rPr>
        <w:t>hệ</w:t>
      </w:r>
      <w:r>
        <w:rPr>
          <w:spacing w:val="27"/>
          <w:sz w:val="26"/>
        </w:rPr>
        <w:t xml:space="preserve"> </w:t>
      </w:r>
      <w:r>
        <w:rPr>
          <w:sz w:val="26"/>
        </w:rPr>
        <w:t>thống</w:t>
      </w:r>
      <w:r>
        <w:rPr>
          <w:spacing w:val="29"/>
          <w:sz w:val="26"/>
        </w:rPr>
        <w:t xml:space="preserve"> </w:t>
      </w:r>
      <w:r>
        <w:rPr>
          <w:sz w:val="26"/>
        </w:rPr>
        <w:t>câu</w:t>
      </w:r>
      <w:r>
        <w:rPr>
          <w:spacing w:val="27"/>
          <w:sz w:val="26"/>
        </w:rPr>
        <w:t xml:space="preserve"> </w:t>
      </w:r>
      <w:r>
        <w:rPr>
          <w:sz w:val="26"/>
        </w:rPr>
        <w:t>hỏi</w:t>
      </w:r>
      <w:r>
        <w:rPr>
          <w:spacing w:val="27"/>
          <w:sz w:val="26"/>
        </w:rPr>
        <w:t xml:space="preserve"> </w:t>
      </w:r>
      <w:r>
        <w:rPr>
          <w:sz w:val="26"/>
        </w:rPr>
        <w:t>đọc</w:t>
      </w:r>
      <w:r>
        <w:rPr>
          <w:spacing w:val="26"/>
          <w:sz w:val="26"/>
        </w:rPr>
        <w:t xml:space="preserve"> </w:t>
      </w:r>
      <w:r>
        <w:rPr>
          <w:sz w:val="26"/>
        </w:rPr>
        <w:t>hiểu</w:t>
      </w:r>
      <w:r>
        <w:rPr>
          <w:spacing w:val="28"/>
          <w:sz w:val="26"/>
        </w:rPr>
        <w:t xml:space="preserve"> </w:t>
      </w:r>
      <w:r>
        <w:rPr>
          <w:sz w:val="26"/>
        </w:rPr>
        <w:t>cuối</w:t>
      </w:r>
      <w:r>
        <w:rPr>
          <w:spacing w:val="29"/>
          <w:sz w:val="26"/>
        </w:rPr>
        <w:t xml:space="preserve"> </w:t>
      </w:r>
      <w:r>
        <w:rPr>
          <w:sz w:val="26"/>
        </w:rPr>
        <w:t>mỗi</w:t>
      </w:r>
      <w:r>
        <w:rPr>
          <w:spacing w:val="27"/>
          <w:sz w:val="26"/>
        </w:rPr>
        <w:t xml:space="preserve"> </w:t>
      </w:r>
      <w:r>
        <w:rPr>
          <w:sz w:val="26"/>
        </w:rPr>
        <w:t>văn</w:t>
      </w:r>
      <w:r>
        <w:rPr>
          <w:spacing w:val="30"/>
          <w:sz w:val="26"/>
        </w:rPr>
        <w:t xml:space="preserve"> </w:t>
      </w:r>
      <w:r>
        <w:rPr>
          <w:sz w:val="26"/>
        </w:rPr>
        <w:t>bản</w:t>
      </w:r>
      <w:r>
        <w:rPr>
          <w:spacing w:val="30"/>
          <w:sz w:val="26"/>
        </w:rPr>
        <w:t xml:space="preserve"> </w:t>
      </w:r>
      <w:r>
        <w:rPr>
          <w:sz w:val="26"/>
        </w:rPr>
        <w:t>theo</w:t>
      </w:r>
      <w:r>
        <w:rPr>
          <w:spacing w:val="28"/>
          <w:sz w:val="26"/>
        </w:rPr>
        <w:t xml:space="preserve"> </w:t>
      </w:r>
      <w:r>
        <w:rPr>
          <w:sz w:val="26"/>
        </w:rPr>
        <w:t>ba</w:t>
      </w:r>
      <w:r>
        <w:rPr>
          <w:spacing w:val="26"/>
          <w:sz w:val="26"/>
        </w:rPr>
        <w:t xml:space="preserve"> </w:t>
      </w:r>
      <w:r>
        <w:rPr>
          <w:sz w:val="26"/>
        </w:rPr>
        <w:t>cấp</w:t>
      </w:r>
      <w:r>
        <w:rPr>
          <w:spacing w:val="27"/>
          <w:sz w:val="26"/>
        </w:rPr>
        <w:t xml:space="preserve"> </w:t>
      </w:r>
      <w:r>
        <w:rPr>
          <w:sz w:val="26"/>
        </w:rPr>
        <w:t>độ,</w:t>
      </w:r>
      <w:r>
        <w:rPr>
          <w:spacing w:val="26"/>
          <w:sz w:val="26"/>
        </w:rPr>
        <w:t xml:space="preserve"> </w:t>
      </w:r>
      <w:r>
        <w:rPr>
          <w:sz w:val="26"/>
        </w:rPr>
        <w:t>bám</w:t>
      </w:r>
      <w:r>
        <w:rPr>
          <w:spacing w:val="25"/>
          <w:sz w:val="26"/>
        </w:rPr>
        <w:t xml:space="preserve"> </w:t>
      </w:r>
      <w:r>
        <w:rPr>
          <w:sz w:val="26"/>
        </w:rPr>
        <w:t>sát</w:t>
      </w:r>
      <w:r>
        <w:rPr>
          <w:spacing w:val="27"/>
          <w:sz w:val="26"/>
        </w:rPr>
        <w:t xml:space="preserve"> </w:t>
      </w:r>
      <w:r>
        <w:rPr>
          <w:spacing w:val="-5"/>
          <w:sz w:val="26"/>
        </w:rPr>
        <w:t>các</w:t>
      </w:r>
    </w:p>
    <w:p w:rsidR="000D0FDE" w:rsidRDefault="000D0FDE">
      <w:pPr>
        <w:spacing w:line="273" w:lineRule="auto"/>
        <w:jc w:val="both"/>
        <w:rPr>
          <w:sz w:val="26"/>
        </w:rPr>
        <w:sectPr w:rsidR="000D0FDE">
          <w:headerReference w:type="even" r:id="rId97"/>
          <w:headerReference w:type="default" r:id="rId98"/>
          <w:footerReference w:type="even" r:id="rId99"/>
          <w:footerReference w:type="default" r:id="rId100"/>
          <w:pgSz w:w="11910" w:h="16840"/>
          <w:pgMar w:top="1380" w:right="840" w:bottom="1540" w:left="0" w:header="391" w:footer="1351" w:gutter="0"/>
          <w:pgNumType w:start="50"/>
          <w:cols w:space="720"/>
        </w:sectPr>
      </w:pPr>
    </w:p>
    <w:p w:rsidR="000D0FDE" w:rsidRDefault="000D0FDE">
      <w:pPr>
        <w:pStyle w:val="BodyText"/>
        <w:rPr>
          <w:sz w:val="20"/>
        </w:rPr>
      </w:pPr>
    </w:p>
    <w:p w:rsidR="000D0FDE" w:rsidRDefault="002B36AA">
      <w:pPr>
        <w:pStyle w:val="BodyText"/>
        <w:spacing w:before="249" w:line="271" w:lineRule="auto"/>
        <w:ind w:left="1418" w:right="296"/>
        <w:jc w:val="both"/>
      </w:pPr>
      <w:r>
        <w:t>yêu cầu đọc hiểu của CT mới. Điều này</w:t>
      </w:r>
      <w:r>
        <w:rPr>
          <w:spacing w:val="-4"/>
        </w:rPr>
        <w:t xml:space="preserve"> </w:t>
      </w:r>
      <w:r>
        <w:t>giúp HS có thể tự đọc các văn bản tương tự cùng thể loại, kiểu văn bản và độ khó,... dù chưa được học.</w:t>
      </w:r>
    </w:p>
    <w:p w:rsidR="000D0FDE" w:rsidRDefault="002B36AA">
      <w:pPr>
        <w:pStyle w:val="ListParagraph"/>
        <w:numPr>
          <w:ilvl w:val="1"/>
          <w:numId w:val="22"/>
        </w:numPr>
        <w:tabs>
          <w:tab w:val="left" w:pos="2084"/>
        </w:tabs>
        <w:spacing w:before="63" w:line="273" w:lineRule="auto"/>
        <w:ind w:left="1418" w:right="294" w:firstLine="396"/>
        <w:jc w:val="both"/>
        <w:rPr>
          <w:sz w:val="26"/>
        </w:rPr>
      </w:pPr>
      <w:r>
        <w:rPr>
          <w:sz w:val="26"/>
        </w:rPr>
        <w:t>Cuối mỗi</w:t>
      </w:r>
      <w:r>
        <w:rPr>
          <w:spacing w:val="-1"/>
          <w:sz w:val="26"/>
        </w:rPr>
        <w:t xml:space="preserve"> </w:t>
      </w:r>
      <w:r>
        <w:rPr>
          <w:sz w:val="26"/>
        </w:rPr>
        <w:t>bài học đều</w:t>
      </w:r>
      <w:r>
        <w:rPr>
          <w:spacing w:val="-1"/>
          <w:sz w:val="26"/>
        </w:rPr>
        <w:t xml:space="preserve"> </w:t>
      </w:r>
      <w:r>
        <w:rPr>
          <w:sz w:val="26"/>
        </w:rPr>
        <w:t xml:space="preserve">có phần </w:t>
      </w:r>
      <w:r>
        <w:rPr>
          <w:i/>
          <w:sz w:val="26"/>
        </w:rPr>
        <w:t xml:space="preserve">Tự đánh giá </w:t>
      </w:r>
      <w:r>
        <w:rPr>
          <w:sz w:val="26"/>
        </w:rPr>
        <w:t>với một văn</w:t>
      </w:r>
      <w:r>
        <w:rPr>
          <w:spacing w:val="-1"/>
          <w:sz w:val="26"/>
        </w:rPr>
        <w:t xml:space="preserve"> </w:t>
      </w:r>
      <w:r>
        <w:rPr>
          <w:sz w:val="26"/>
        </w:rPr>
        <w:t>bản ngữ liệu mới,</w:t>
      </w:r>
      <w:r>
        <w:rPr>
          <w:spacing w:val="-1"/>
          <w:sz w:val="26"/>
        </w:rPr>
        <w:t xml:space="preserve"> </w:t>
      </w:r>
      <w:r>
        <w:rPr>
          <w:sz w:val="26"/>
        </w:rPr>
        <w:t>cùng</w:t>
      </w:r>
      <w:r>
        <w:rPr>
          <w:spacing w:val="-1"/>
          <w:sz w:val="26"/>
        </w:rPr>
        <w:t xml:space="preserve"> </w:t>
      </w:r>
      <w:r>
        <w:rPr>
          <w:sz w:val="26"/>
        </w:rPr>
        <w:t>thể loại</w:t>
      </w:r>
      <w:r>
        <w:rPr>
          <w:spacing w:val="-3"/>
          <w:sz w:val="26"/>
        </w:rPr>
        <w:t xml:space="preserve"> </w:t>
      </w:r>
      <w:r>
        <w:rPr>
          <w:sz w:val="26"/>
        </w:rPr>
        <w:t>hoặc</w:t>
      </w:r>
      <w:r>
        <w:rPr>
          <w:spacing w:val="-3"/>
          <w:sz w:val="26"/>
        </w:rPr>
        <w:t xml:space="preserve"> </w:t>
      </w:r>
      <w:r>
        <w:rPr>
          <w:sz w:val="26"/>
        </w:rPr>
        <w:t>kiểu</w:t>
      </w:r>
      <w:r>
        <w:rPr>
          <w:spacing w:val="-2"/>
          <w:sz w:val="26"/>
        </w:rPr>
        <w:t xml:space="preserve"> </w:t>
      </w:r>
      <w:r>
        <w:rPr>
          <w:sz w:val="26"/>
        </w:rPr>
        <w:t>văn</w:t>
      </w:r>
      <w:r>
        <w:rPr>
          <w:spacing w:val="-3"/>
          <w:sz w:val="26"/>
        </w:rPr>
        <w:t xml:space="preserve"> </w:t>
      </w:r>
      <w:r>
        <w:rPr>
          <w:sz w:val="26"/>
        </w:rPr>
        <w:t>bản kèm</w:t>
      </w:r>
      <w:r>
        <w:rPr>
          <w:spacing w:val="-5"/>
          <w:sz w:val="26"/>
        </w:rPr>
        <w:t xml:space="preserve"> </w:t>
      </w:r>
      <w:r>
        <w:rPr>
          <w:sz w:val="26"/>
        </w:rPr>
        <w:t>theo</w:t>
      </w:r>
      <w:r>
        <w:rPr>
          <w:spacing w:val="-3"/>
          <w:sz w:val="26"/>
        </w:rPr>
        <w:t xml:space="preserve"> </w:t>
      </w:r>
      <w:r>
        <w:rPr>
          <w:sz w:val="26"/>
        </w:rPr>
        <w:t>câu</w:t>
      </w:r>
      <w:r>
        <w:rPr>
          <w:spacing w:val="-3"/>
          <w:sz w:val="26"/>
        </w:rPr>
        <w:t xml:space="preserve"> </w:t>
      </w:r>
      <w:r>
        <w:rPr>
          <w:sz w:val="26"/>
        </w:rPr>
        <w:t>hỏi</w:t>
      </w:r>
      <w:r>
        <w:rPr>
          <w:spacing w:val="-3"/>
          <w:sz w:val="26"/>
        </w:rPr>
        <w:t xml:space="preserve"> </w:t>
      </w:r>
      <w:r>
        <w:rPr>
          <w:sz w:val="26"/>
        </w:rPr>
        <w:t>trắc nghiệm.</w:t>
      </w:r>
      <w:r>
        <w:rPr>
          <w:spacing w:val="-1"/>
          <w:sz w:val="26"/>
        </w:rPr>
        <w:t xml:space="preserve"> </w:t>
      </w:r>
      <w:r>
        <w:rPr>
          <w:sz w:val="26"/>
        </w:rPr>
        <w:t>HS</w:t>
      </w:r>
      <w:r>
        <w:rPr>
          <w:spacing w:val="-1"/>
          <w:sz w:val="26"/>
        </w:rPr>
        <w:t xml:space="preserve"> </w:t>
      </w:r>
      <w:r>
        <w:rPr>
          <w:sz w:val="26"/>
        </w:rPr>
        <w:t>sau khi</w:t>
      </w:r>
      <w:r>
        <w:rPr>
          <w:spacing w:val="-1"/>
          <w:sz w:val="26"/>
        </w:rPr>
        <w:t xml:space="preserve"> </w:t>
      </w:r>
      <w:r>
        <w:rPr>
          <w:sz w:val="26"/>
        </w:rPr>
        <w:t>học cả</w:t>
      </w:r>
      <w:r>
        <w:rPr>
          <w:spacing w:val="-3"/>
          <w:sz w:val="26"/>
        </w:rPr>
        <w:t xml:space="preserve"> </w:t>
      </w:r>
      <w:r>
        <w:rPr>
          <w:sz w:val="26"/>
        </w:rPr>
        <w:t>bài (12 tiết)</w:t>
      </w:r>
      <w:r>
        <w:rPr>
          <w:spacing w:val="-1"/>
          <w:sz w:val="26"/>
        </w:rPr>
        <w:t xml:space="preserve"> </w:t>
      </w:r>
      <w:r>
        <w:rPr>
          <w:sz w:val="26"/>
        </w:rPr>
        <w:t>sẽ tự đánh giá kết quả bằng việc trả lời 10 câu hỏi trắc nghiệm ấy.</w:t>
      </w:r>
    </w:p>
    <w:p w:rsidR="000D0FDE" w:rsidRDefault="002B36AA">
      <w:pPr>
        <w:pStyle w:val="ListParagraph"/>
        <w:numPr>
          <w:ilvl w:val="1"/>
          <w:numId w:val="22"/>
        </w:numPr>
        <w:tabs>
          <w:tab w:val="left" w:pos="2098"/>
        </w:tabs>
        <w:spacing w:before="58" w:line="273" w:lineRule="auto"/>
        <w:ind w:left="1418" w:right="291" w:firstLine="396"/>
        <w:jc w:val="both"/>
        <w:rPr>
          <w:sz w:val="26"/>
        </w:rPr>
      </w:pPr>
      <w:r>
        <w:rPr>
          <w:sz w:val="26"/>
        </w:rPr>
        <w:t>Cuối mỗi</w:t>
      </w:r>
      <w:r>
        <w:rPr>
          <w:spacing w:val="-1"/>
          <w:sz w:val="26"/>
        </w:rPr>
        <w:t xml:space="preserve"> </w:t>
      </w:r>
      <w:r>
        <w:rPr>
          <w:sz w:val="26"/>
        </w:rPr>
        <w:t>tập</w:t>
      </w:r>
      <w:r>
        <w:rPr>
          <w:spacing w:val="-1"/>
          <w:sz w:val="26"/>
        </w:rPr>
        <w:t xml:space="preserve"> </w:t>
      </w:r>
      <w:r>
        <w:rPr>
          <w:sz w:val="26"/>
        </w:rPr>
        <w:t>sách (cuối</w:t>
      </w:r>
      <w:r>
        <w:rPr>
          <w:spacing w:val="-1"/>
          <w:sz w:val="26"/>
        </w:rPr>
        <w:t xml:space="preserve"> </w:t>
      </w:r>
      <w:r>
        <w:rPr>
          <w:sz w:val="26"/>
        </w:rPr>
        <w:t>học kì</w:t>
      </w:r>
      <w:r>
        <w:rPr>
          <w:spacing w:val="-1"/>
          <w:sz w:val="26"/>
        </w:rPr>
        <w:t xml:space="preserve"> </w:t>
      </w:r>
      <w:r>
        <w:rPr>
          <w:sz w:val="26"/>
        </w:rPr>
        <w:t>I và học kì</w:t>
      </w:r>
      <w:r>
        <w:rPr>
          <w:spacing w:val="-1"/>
          <w:sz w:val="26"/>
        </w:rPr>
        <w:t xml:space="preserve"> </w:t>
      </w:r>
      <w:r>
        <w:rPr>
          <w:sz w:val="26"/>
        </w:rPr>
        <w:t xml:space="preserve">II) có bài </w:t>
      </w:r>
      <w:r>
        <w:rPr>
          <w:i/>
          <w:sz w:val="26"/>
        </w:rPr>
        <w:t>Ôn</w:t>
      </w:r>
      <w:r>
        <w:rPr>
          <w:i/>
          <w:spacing w:val="-1"/>
          <w:sz w:val="26"/>
        </w:rPr>
        <w:t xml:space="preserve"> </w:t>
      </w:r>
      <w:r>
        <w:rPr>
          <w:i/>
          <w:sz w:val="26"/>
        </w:rPr>
        <w:t>tập</w:t>
      </w:r>
      <w:r>
        <w:rPr>
          <w:i/>
          <w:spacing w:val="-1"/>
          <w:sz w:val="26"/>
        </w:rPr>
        <w:t xml:space="preserve"> </w:t>
      </w:r>
      <w:r>
        <w:rPr>
          <w:i/>
          <w:sz w:val="26"/>
        </w:rPr>
        <w:t>và tự đánh</w:t>
      </w:r>
      <w:r>
        <w:rPr>
          <w:i/>
          <w:spacing w:val="-1"/>
          <w:sz w:val="26"/>
        </w:rPr>
        <w:t xml:space="preserve"> </w:t>
      </w:r>
      <w:r>
        <w:rPr>
          <w:i/>
          <w:sz w:val="26"/>
        </w:rPr>
        <w:t>giá</w:t>
      </w:r>
      <w:r>
        <w:rPr>
          <w:sz w:val="26"/>
        </w:rPr>
        <w:t>.</w:t>
      </w:r>
      <w:r>
        <w:rPr>
          <w:spacing w:val="-1"/>
          <w:sz w:val="26"/>
        </w:rPr>
        <w:t xml:space="preserve"> </w:t>
      </w:r>
      <w:r>
        <w:rPr>
          <w:sz w:val="26"/>
        </w:rPr>
        <w:t>Với</w:t>
      </w:r>
      <w:r>
        <w:rPr>
          <w:spacing w:val="-1"/>
          <w:sz w:val="26"/>
        </w:rPr>
        <w:t xml:space="preserve"> </w:t>
      </w:r>
      <w:r>
        <w:rPr>
          <w:sz w:val="26"/>
        </w:rPr>
        <w:t>bài này,</w:t>
      </w:r>
      <w:r>
        <w:rPr>
          <w:spacing w:val="-2"/>
          <w:sz w:val="26"/>
        </w:rPr>
        <w:t xml:space="preserve"> </w:t>
      </w:r>
      <w:r>
        <w:rPr>
          <w:sz w:val="26"/>
        </w:rPr>
        <w:t>sách</w:t>
      </w:r>
      <w:r>
        <w:rPr>
          <w:spacing w:val="-1"/>
          <w:sz w:val="26"/>
        </w:rPr>
        <w:t xml:space="preserve"> </w:t>
      </w:r>
      <w:r>
        <w:rPr>
          <w:sz w:val="26"/>
        </w:rPr>
        <w:t>có</w:t>
      </w:r>
      <w:r>
        <w:rPr>
          <w:spacing w:val="-1"/>
          <w:sz w:val="26"/>
        </w:rPr>
        <w:t xml:space="preserve"> </w:t>
      </w:r>
      <w:r>
        <w:rPr>
          <w:sz w:val="26"/>
        </w:rPr>
        <w:t>hai</w:t>
      </w:r>
      <w:r>
        <w:rPr>
          <w:spacing w:val="-2"/>
          <w:sz w:val="26"/>
        </w:rPr>
        <w:t xml:space="preserve"> </w:t>
      </w:r>
      <w:r>
        <w:rPr>
          <w:sz w:val="26"/>
        </w:rPr>
        <w:t>phần: Định</w:t>
      </w:r>
      <w:r>
        <w:rPr>
          <w:spacing w:val="-2"/>
          <w:sz w:val="26"/>
        </w:rPr>
        <w:t xml:space="preserve"> </w:t>
      </w:r>
      <w:r>
        <w:rPr>
          <w:sz w:val="26"/>
        </w:rPr>
        <w:t>hướng</w:t>
      </w:r>
      <w:r>
        <w:rPr>
          <w:spacing w:val="-2"/>
          <w:sz w:val="26"/>
        </w:rPr>
        <w:t xml:space="preserve"> </w:t>
      </w:r>
      <w:r>
        <w:rPr>
          <w:sz w:val="26"/>
        </w:rPr>
        <w:t>đánh</w:t>
      </w:r>
      <w:r>
        <w:rPr>
          <w:spacing w:val="-1"/>
          <w:sz w:val="26"/>
        </w:rPr>
        <w:t xml:space="preserve"> </w:t>
      </w:r>
      <w:r>
        <w:rPr>
          <w:sz w:val="26"/>
        </w:rPr>
        <w:t>giá</w:t>
      </w:r>
      <w:r>
        <w:rPr>
          <w:spacing w:val="-2"/>
          <w:sz w:val="26"/>
        </w:rPr>
        <w:t xml:space="preserve"> </w:t>
      </w:r>
      <w:r>
        <w:rPr>
          <w:sz w:val="26"/>
        </w:rPr>
        <w:t>nêu</w:t>
      </w:r>
      <w:r>
        <w:rPr>
          <w:spacing w:val="-1"/>
          <w:sz w:val="26"/>
        </w:rPr>
        <w:t xml:space="preserve"> </w:t>
      </w:r>
      <w:r>
        <w:rPr>
          <w:sz w:val="26"/>
        </w:rPr>
        <w:t>lên</w:t>
      </w:r>
      <w:r>
        <w:rPr>
          <w:spacing w:val="-2"/>
          <w:sz w:val="26"/>
        </w:rPr>
        <w:t xml:space="preserve"> </w:t>
      </w:r>
      <w:r>
        <w:rPr>
          <w:sz w:val="26"/>
        </w:rPr>
        <w:t>các yêu</w:t>
      </w:r>
      <w:r>
        <w:rPr>
          <w:spacing w:val="-1"/>
          <w:sz w:val="26"/>
        </w:rPr>
        <w:t xml:space="preserve"> </w:t>
      </w:r>
      <w:r>
        <w:rPr>
          <w:sz w:val="26"/>
        </w:rPr>
        <w:t>cầu</w:t>
      </w:r>
      <w:r>
        <w:rPr>
          <w:spacing w:val="-1"/>
          <w:sz w:val="26"/>
        </w:rPr>
        <w:t xml:space="preserve"> </w:t>
      </w:r>
      <w:r>
        <w:rPr>
          <w:sz w:val="26"/>
        </w:rPr>
        <w:t>về</w:t>
      </w:r>
      <w:r>
        <w:rPr>
          <w:spacing w:val="-1"/>
          <w:sz w:val="26"/>
        </w:rPr>
        <w:t xml:space="preserve"> </w:t>
      </w:r>
      <w:r>
        <w:rPr>
          <w:sz w:val="26"/>
        </w:rPr>
        <w:t>nội</w:t>
      </w:r>
      <w:r>
        <w:rPr>
          <w:spacing w:val="-2"/>
          <w:sz w:val="26"/>
        </w:rPr>
        <w:t xml:space="preserve"> </w:t>
      </w:r>
      <w:r>
        <w:rPr>
          <w:sz w:val="26"/>
        </w:rPr>
        <w:t>dung</w:t>
      </w:r>
      <w:r>
        <w:rPr>
          <w:spacing w:val="-2"/>
          <w:sz w:val="26"/>
        </w:rPr>
        <w:t xml:space="preserve"> </w:t>
      </w:r>
      <w:r>
        <w:rPr>
          <w:sz w:val="26"/>
        </w:rPr>
        <w:t>và</w:t>
      </w:r>
      <w:r>
        <w:rPr>
          <w:spacing w:val="-1"/>
          <w:sz w:val="26"/>
        </w:rPr>
        <w:t xml:space="preserve"> </w:t>
      </w:r>
      <w:r>
        <w:rPr>
          <w:sz w:val="26"/>
        </w:rPr>
        <w:t>hình</w:t>
      </w:r>
      <w:r>
        <w:rPr>
          <w:spacing w:val="-2"/>
          <w:sz w:val="26"/>
        </w:rPr>
        <w:t xml:space="preserve"> </w:t>
      </w:r>
      <w:r>
        <w:rPr>
          <w:sz w:val="26"/>
        </w:rPr>
        <w:t>thức cần đánh giá để HS nắm được. Sau đó là phần câu hỏi, bài tập nhằm giúp HS tự đánh giá năng</w:t>
      </w:r>
      <w:r>
        <w:rPr>
          <w:spacing w:val="-7"/>
          <w:sz w:val="26"/>
        </w:rPr>
        <w:t xml:space="preserve"> </w:t>
      </w:r>
      <w:r>
        <w:rPr>
          <w:sz w:val="26"/>
        </w:rPr>
        <w:t>lực</w:t>
      </w:r>
      <w:r>
        <w:rPr>
          <w:spacing w:val="-7"/>
          <w:sz w:val="26"/>
        </w:rPr>
        <w:t xml:space="preserve"> </w:t>
      </w:r>
      <w:r>
        <w:rPr>
          <w:sz w:val="26"/>
        </w:rPr>
        <w:t>đọc</w:t>
      </w:r>
      <w:r>
        <w:rPr>
          <w:spacing w:val="-7"/>
          <w:sz w:val="26"/>
        </w:rPr>
        <w:t xml:space="preserve"> </w:t>
      </w:r>
      <w:r>
        <w:rPr>
          <w:sz w:val="26"/>
        </w:rPr>
        <w:t>và</w:t>
      </w:r>
      <w:r>
        <w:rPr>
          <w:spacing w:val="-7"/>
          <w:sz w:val="26"/>
        </w:rPr>
        <w:t xml:space="preserve"> </w:t>
      </w:r>
      <w:r>
        <w:rPr>
          <w:sz w:val="26"/>
        </w:rPr>
        <w:t>viết</w:t>
      </w:r>
      <w:r>
        <w:rPr>
          <w:spacing w:val="-5"/>
          <w:sz w:val="26"/>
        </w:rPr>
        <w:t xml:space="preserve"> </w:t>
      </w:r>
      <w:r>
        <w:rPr>
          <w:sz w:val="26"/>
        </w:rPr>
        <w:t>của</w:t>
      </w:r>
      <w:r>
        <w:rPr>
          <w:spacing w:val="-7"/>
          <w:sz w:val="26"/>
        </w:rPr>
        <w:t xml:space="preserve"> </w:t>
      </w:r>
      <w:r>
        <w:rPr>
          <w:sz w:val="26"/>
        </w:rPr>
        <w:t>mình</w:t>
      </w:r>
      <w:r>
        <w:rPr>
          <w:spacing w:val="-8"/>
          <w:sz w:val="26"/>
        </w:rPr>
        <w:t xml:space="preserve"> </w:t>
      </w:r>
      <w:r>
        <w:rPr>
          <w:sz w:val="26"/>
        </w:rPr>
        <w:t>sau</w:t>
      </w:r>
      <w:r>
        <w:rPr>
          <w:spacing w:val="-5"/>
          <w:sz w:val="26"/>
        </w:rPr>
        <w:t xml:space="preserve"> </w:t>
      </w:r>
      <w:r>
        <w:rPr>
          <w:sz w:val="26"/>
        </w:rPr>
        <w:t>một</w:t>
      </w:r>
      <w:r>
        <w:rPr>
          <w:spacing w:val="-8"/>
          <w:sz w:val="26"/>
        </w:rPr>
        <w:t xml:space="preserve"> </w:t>
      </w:r>
      <w:r>
        <w:rPr>
          <w:sz w:val="26"/>
        </w:rPr>
        <w:t>học</w:t>
      </w:r>
      <w:r>
        <w:rPr>
          <w:spacing w:val="-7"/>
          <w:sz w:val="26"/>
        </w:rPr>
        <w:t xml:space="preserve"> </w:t>
      </w:r>
      <w:r>
        <w:rPr>
          <w:sz w:val="26"/>
        </w:rPr>
        <w:t>kì.</w:t>
      </w:r>
      <w:r>
        <w:rPr>
          <w:spacing w:val="-5"/>
          <w:sz w:val="26"/>
        </w:rPr>
        <w:t xml:space="preserve"> </w:t>
      </w:r>
      <w:r>
        <w:rPr>
          <w:sz w:val="26"/>
        </w:rPr>
        <w:t>Ngữ</w:t>
      </w:r>
      <w:r>
        <w:rPr>
          <w:spacing w:val="-7"/>
          <w:sz w:val="26"/>
        </w:rPr>
        <w:t xml:space="preserve"> </w:t>
      </w:r>
      <w:r>
        <w:rPr>
          <w:sz w:val="26"/>
        </w:rPr>
        <w:t>liệu</w:t>
      </w:r>
      <w:r>
        <w:rPr>
          <w:spacing w:val="-8"/>
          <w:sz w:val="26"/>
        </w:rPr>
        <w:t xml:space="preserve"> </w:t>
      </w:r>
      <w:r>
        <w:rPr>
          <w:sz w:val="26"/>
        </w:rPr>
        <w:t>của</w:t>
      </w:r>
      <w:r>
        <w:rPr>
          <w:spacing w:val="-7"/>
          <w:sz w:val="26"/>
        </w:rPr>
        <w:t xml:space="preserve"> </w:t>
      </w:r>
      <w:r>
        <w:rPr>
          <w:sz w:val="26"/>
        </w:rPr>
        <w:t>bài</w:t>
      </w:r>
      <w:r>
        <w:rPr>
          <w:spacing w:val="-7"/>
          <w:sz w:val="26"/>
        </w:rPr>
        <w:t xml:space="preserve"> </w:t>
      </w:r>
      <w:r>
        <w:rPr>
          <w:sz w:val="26"/>
        </w:rPr>
        <w:t>tự</w:t>
      </w:r>
      <w:r>
        <w:rPr>
          <w:spacing w:val="-7"/>
          <w:sz w:val="26"/>
        </w:rPr>
        <w:t xml:space="preserve"> </w:t>
      </w:r>
      <w:r>
        <w:rPr>
          <w:sz w:val="26"/>
        </w:rPr>
        <w:t>đánh</w:t>
      </w:r>
      <w:r>
        <w:rPr>
          <w:spacing w:val="-8"/>
          <w:sz w:val="26"/>
        </w:rPr>
        <w:t xml:space="preserve"> </w:t>
      </w:r>
      <w:r>
        <w:rPr>
          <w:sz w:val="26"/>
        </w:rPr>
        <w:t>giá</w:t>
      </w:r>
      <w:r>
        <w:rPr>
          <w:spacing w:val="-7"/>
          <w:sz w:val="26"/>
        </w:rPr>
        <w:t xml:space="preserve"> </w:t>
      </w:r>
      <w:r>
        <w:rPr>
          <w:sz w:val="26"/>
        </w:rPr>
        <w:t>cuối</w:t>
      </w:r>
      <w:r>
        <w:rPr>
          <w:spacing w:val="-7"/>
          <w:sz w:val="26"/>
        </w:rPr>
        <w:t xml:space="preserve"> </w:t>
      </w:r>
      <w:r>
        <w:rPr>
          <w:sz w:val="26"/>
        </w:rPr>
        <w:t>học</w:t>
      </w:r>
      <w:r>
        <w:rPr>
          <w:spacing w:val="-7"/>
          <w:sz w:val="26"/>
        </w:rPr>
        <w:t xml:space="preserve"> </w:t>
      </w:r>
      <w:r>
        <w:rPr>
          <w:sz w:val="26"/>
        </w:rPr>
        <w:t>kì</w:t>
      </w:r>
      <w:r>
        <w:rPr>
          <w:spacing w:val="-8"/>
          <w:sz w:val="26"/>
        </w:rPr>
        <w:t xml:space="preserve"> </w:t>
      </w:r>
      <w:r>
        <w:rPr>
          <w:sz w:val="26"/>
        </w:rPr>
        <w:t>đều là ngữ liệu mới và tương tự các văn bản đã học. Đây chính là đáp ứng yêu cầu của CT: hướng dẫn cho HS về mục tiêu, phương pháp và tiêu chí đánh giá.</w:t>
      </w:r>
    </w:p>
    <w:p w:rsidR="000D0FDE" w:rsidRDefault="000D0FDE">
      <w:pPr>
        <w:pStyle w:val="BodyText"/>
        <w:spacing w:before="6"/>
        <w:rPr>
          <w:sz w:val="39"/>
        </w:rPr>
      </w:pPr>
    </w:p>
    <w:p w:rsidR="000D0FDE" w:rsidRDefault="002B36AA">
      <w:pPr>
        <w:pStyle w:val="Heading1"/>
        <w:numPr>
          <w:ilvl w:val="0"/>
          <w:numId w:val="22"/>
        </w:numPr>
        <w:tabs>
          <w:tab w:val="left" w:pos="1700"/>
        </w:tabs>
        <w:ind w:left="1699" w:hanging="282"/>
        <w:jc w:val="both"/>
        <w:rPr>
          <w:i/>
        </w:rPr>
      </w:pPr>
      <w:r>
        <w:rPr>
          <w:color w:val="385522"/>
        </w:rPr>
        <w:t>Gợi</w:t>
      </w:r>
      <w:r>
        <w:rPr>
          <w:color w:val="385522"/>
          <w:spacing w:val="-1"/>
        </w:rPr>
        <w:t xml:space="preserve"> </w:t>
      </w:r>
      <w:r>
        <w:rPr>
          <w:color w:val="385522"/>
        </w:rPr>
        <w:t>ý</w:t>
      </w:r>
      <w:r>
        <w:rPr>
          <w:color w:val="385522"/>
          <w:spacing w:val="-4"/>
        </w:rPr>
        <w:t xml:space="preserve"> </w:t>
      </w:r>
      <w:r>
        <w:rPr>
          <w:color w:val="385522"/>
        </w:rPr>
        <w:t>về</w:t>
      </w:r>
      <w:r>
        <w:rPr>
          <w:color w:val="385522"/>
          <w:spacing w:val="-2"/>
        </w:rPr>
        <w:t xml:space="preserve"> </w:t>
      </w:r>
      <w:r>
        <w:rPr>
          <w:color w:val="385522"/>
        </w:rPr>
        <w:t>việc</w:t>
      </w:r>
      <w:r>
        <w:rPr>
          <w:color w:val="385522"/>
          <w:spacing w:val="-1"/>
        </w:rPr>
        <w:t xml:space="preserve"> </w:t>
      </w:r>
      <w:r>
        <w:rPr>
          <w:color w:val="385522"/>
        </w:rPr>
        <w:t>kiểm</w:t>
      </w:r>
      <w:r>
        <w:rPr>
          <w:color w:val="385522"/>
          <w:spacing w:val="-6"/>
        </w:rPr>
        <w:t xml:space="preserve"> </w:t>
      </w:r>
      <w:r>
        <w:rPr>
          <w:color w:val="385522"/>
        </w:rPr>
        <w:t>tra,</w:t>
      </w:r>
      <w:r>
        <w:rPr>
          <w:color w:val="385522"/>
          <w:spacing w:val="-2"/>
        </w:rPr>
        <w:t xml:space="preserve"> </w:t>
      </w:r>
      <w:r>
        <w:rPr>
          <w:color w:val="385522"/>
        </w:rPr>
        <w:t>đánh</w:t>
      </w:r>
      <w:r>
        <w:rPr>
          <w:color w:val="385522"/>
          <w:spacing w:val="-2"/>
        </w:rPr>
        <w:t xml:space="preserve"> </w:t>
      </w:r>
      <w:r>
        <w:rPr>
          <w:color w:val="385522"/>
        </w:rPr>
        <w:t>giá</w:t>
      </w:r>
      <w:r>
        <w:rPr>
          <w:color w:val="385522"/>
          <w:spacing w:val="-4"/>
        </w:rPr>
        <w:t xml:space="preserve"> </w:t>
      </w:r>
      <w:r>
        <w:rPr>
          <w:color w:val="385522"/>
        </w:rPr>
        <w:t>với</w:t>
      </w:r>
      <w:r>
        <w:rPr>
          <w:color w:val="385522"/>
          <w:spacing w:val="1"/>
        </w:rPr>
        <w:t xml:space="preserve"> </w:t>
      </w:r>
      <w:r>
        <w:rPr>
          <w:i/>
          <w:color w:val="385522"/>
        </w:rPr>
        <w:t>Ngữ</w:t>
      </w:r>
      <w:r>
        <w:rPr>
          <w:i/>
          <w:color w:val="385522"/>
          <w:spacing w:val="-2"/>
        </w:rPr>
        <w:t xml:space="preserve"> </w:t>
      </w:r>
      <w:r>
        <w:rPr>
          <w:i/>
          <w:color w:val="385522"/>
        </w:rPr>
        <w:t>văn</w:t>
      </w:r>
      <w:r>
        <w:rPr>
          <w:i/>
          <w:color w:val="385522"/>
          <w:spacing w:val="-4"/>
        </w:rPr>
        <w:t xml:space="preserve"> </w:t>
      </w:r>
      <w:r>
        <w:rPr>
          <w:i/>
          <w:color w:val="385522"/>
          <w:spacing w:val="-10"/>
        </w:rPr>
        <w:t>7</w:t>
      </w:r>
    </w:p>
    <w:p w:rsidR="000D0FDE" w:rsidRDefault="002B36AA">
      <w:pPr>
        <w:pStyle w:val="BodyText"/>
        <w:spacing w:before="116" w:line="288" w:lineRule="auto"/>
        <w:ind w:left="1418" w:right="288" w:firstLine="396"/>
        <w:jc w:val="both"/>
      </w:pPr>
      <w:r>
        <w:t>Đánh</w:t>
      </w:r>
      <w:r>
        <w:rPr>
          <w:spacing w:val="-7"/>
        </w:rPr>
        <w:t xml:space="preserve"> </w:t>
      </w:r>
      <w:r>
        <w:t>giá</w:t>
      </w:r>
      <w:r>
        <w:rPr>
          <w:spacing w:val="-5"/>
        </w:rPr>
        <w:t xml:space="preserve"> </w:t>
      </w:r>
      <w:r>
        <w:t>năng</w:t>
      </w:r>
      <w:r>
        <w:rPr>
          <w:spacing w:val="-8"/>
        </w:rPr>
        <w:t xml:space="preserve"> </w:t>
      </w:r>
      <w:r>
        <w:t>lực</w:t>
      </w:r>
      <w:r>
        <w:rPr>
          <w:spacing w:val="-6"/>
        </w:rPr>
        <w:t xml:space="preserve"> </w:t>
      </w:r>
      <w:r>
        <w:t>ngữ</w:t>
      </w:r>
      <w:r>
        <w:rPr>
          <w:spacing w:val="-5"/>
        </w:rPr>
        <w:t xml:space="preserve"> </w:t>
      </w:r>
      <w:r>
        <w:t>văn</w:t>
      </w:r>
      <w:r>
        <w:rPr>
          <w:spacing w:val="-7"/>
        </w:rPr>
        <w:t xml:space="preserve"> </w:t>
      </w:r>
      <w:r>
        <w:t>cần</w:t>
      </w:r>
      <w:r>
        <w:rPr>
          <w:spacing w:val="-5"/>
        </w:rPr>
        <w:t xml:space="preserve"> </w:t>
      </w:r>
      <w:r>
        <w:t>đánh</w:t>
      </w:r>
      <w:r>
        <w:rPr>
          <w:spacing w:val="-5"/>
        </w:rPr>
        <w:t xml:space="preserve"> </w:t>
      </w:r>
      <w:r>
        <w:t>giá</w:t>
      </w:r>
      <w:r>
        <w:rPr>
          <w:spacing w:val="-5"/>
        </w:rPr>
        <w:t xml:space="preserve"> </w:t>
      </w:r>
      <w:r>
        <w:t>qua</w:t>
      </w:r>
      <w:r>
        <w:rPr>
          <w:spacing w:val="-5"/>
        </w:rPr>
        <w:t xml:space="preserve"> </w:t>
      </w:r>
      <w:r>
        <w:t>sản</w:t>
      </w:r>
      <w:r>
        <w:rPr>
          <w:spacing w:val="-7"/>
        </w:rPr>
        <w:t xml:space="preserve"> </w:t>
      </w:r>
      <w:r>
        <w:t>phẩm</w:t>
      </w:r>
      <w:r>
        <w:rPr>
          <w:spacing w:val="-8"/>
        </w:rPr>
        <w:t xml:space="preserve"> </w:t>
      </w:r>
      <w:r>
        <w:t>đọc,</w:t>
      </w:r>
      <w:r>
        <w:rPr>
          <w:spacing w:val="-5"/>
        </w:rPr>
        <w:t xml:space="preserve"> </w:t>
      </w:r>
      <w:r>
        <w:t>viết,</w:t>
      </w:r>
      <w:r>
        <w:rPr>
          <w:spacing w:val="-6"/>
        </w:rPr>
        <w:t xml:space="preserve"> </w:t>
      </w:r>
      <w:r>
        <w:t>nói</w:t>
      </w:r>
      <w:r>
        <w:rPr>
          <w:spacing w:val="-4"/>
        </w:rPr>
        <w:t xml:space="preserve"> </w:t>
      </w:r>
      <w:r>
        <w:t>và</w:t>
      </w:r>
      <w:r>
        <w:rPr>
          <w:spacing w:val="-7"/>
        </w:rPr>
        <w:t xml:space="preserve"> </w:t>
      </w:r>
      <w:r>
        <w:t>nghe.</w:t>
      </w:r>
      <w:r>
        <w:rPr>
          <w:spacing w:val="-3"/>
        </w:rPr>
        <w:t xml:space="preserve"> </w:t>
      </w:r>
      <w:r>
        <w:t>Như</w:t>
      </w:r>
      <w:r>
        <w:rPr>
          <w:spacing w:val="-7"/>
        </w:rPr>
        <w:t xml:space="preserve"> </w:t>
      </w:r>
      <w:r>
        <w:t>thế, nội</w:t>
      </w:r>
      <w:r>
        <w:rPr>
          <w:spacing w:val="-5"/>
        </w:rPr>
        <w:t xml:space="preserve"> </w:t>
      </w:r>
      <w:r>
        <w:t>dung</w:t>
      </w:r>
      <w:r>
        <w:rPr>
          <w:spacing w:val="-3"/>
        </w:rPr>
        <w:t xml:space="preserve"> </w:t>
      </w:r>
      <w:r>
        <w:t>đánh</w:t>
      </w:r>
      <w:r>
        <w:rPr>
          <w:spacing w:val="-5"/>
        </w:rPr>
        <w:t xml:space="preserve"> </w:t>
      </w:r>
      <w:r>
        <w:t>giá</w:t>
      </w:r>
      <w:r>
        <w:rPr>
          <w:spacing w:val="-3"/>
        </w:rPr>
        <w:t xml:space="preserve"> </w:t>
      </w:r>
      <w:r>
        <w:t>kết</w:t>
      </w:r>
      <w:r>
        <w:rPr>
          <w:spacing w:val="-5"/>
        </w:rPr>
        <w:t xml:space="preserve"> </w:t>
      </w:r>
      <w:r>
        <w:t>quả</w:t>
      </w:r>
      <w:r>
        <w:rPr>
          <w:spacing w:val="-5"/>
        </w:rPr>
        <w:t xml:space="preserve"> </w:t>
      </w:r>
      <w:r>
        <w:t>phải</w:t>
      </w:r>
      <w:r>
        <w:rPr>
          <w:spacing w:val="-5"/>
        </w:rPr>
        <w:t xml:space="preserve"> </w:t>
      </w:r>
      <w:r>
        <w:t>bao</w:t>
      </w:r>
      <w:r>
        <w:rPr>
          <w:spacing w:val="-3"/>
        </w:rPr>
        <w:t xml:space="preserve"> </w:t>
      </w:r>
      <w:r>
        <w:t>gồm:</w:t>
      </w:r>
      <w:r>
        <w:rPr>
          <w:spacing w:val="-3"/>
        </w:rPr>
        <w:t xml:space="preserve"> </w:t>
      </w:r>
      <w:r>
        <w:t>kiểm</w:t>
      </w:r>
      <w:r>
        <w:rPr>
          <w:spacing w:val="-5"/>
        </w:rPr>
        <w:t xml:space="preserve"> </w:t>
      </w:r>
      <w:r>
        <w:t>tra</w:t>
      </w:r>
      <w:r>
        <w:rPr>
          <w:spacing w:val="-5"/>
        </w:rPr>
        <w:t xml:space="preserve"> </w:t>
      </w:r>
      <w:r>
        <w:t>đọc</w:t>
      </w:r>
      <w:r>
        <w:rPr>
          <w:spacing w:val="-5"/>
        </w:rPr>
        <w:t xml:space="preserve"> </w:t>
      </w:r>
      <w:r>
        <w:t>hiểu;</w:t>
      </w:r>
      <w:r>
        <w:rPr>
          <w:spacing w:val="-5"/>
        </w:rPr>
        <w:t xml:space="preserve"> </w:t>
      </w:r>
      <w:r>
        <w:t>kiểm</w:t>
      </w:r>
      <w:r>
        <w:rPr>
          <w:spacing w:val="-5"/>
        </w:rPr>
        <w:t xml:space="preserve"> </w:t>
      </w:r>
      <w:r>
        <w:t>tra</w:t>
      </w:r>
      <w:r>
        <w:rPr>
          <w:spacing w:val="-5"/>
        </w:rPr>
        <w:t xml:space="preserve"> </w:t>
      </w:r>
      <w:r>
        <w:t>viết</w:t>
      </w:r>
      <w:r>
        <w:rPr>
          <w:spacing w:val="-5"/>
        </w:rPr>
        <w:t xml:space="preserve"> </w:t>
      </w:r>
      <w:r>
        <w:t>và</w:t>
      </w:r>
      <w:r>
        <w:rPr>
          <w:spacing w:val="-5"/>
        </w:rPr>
        <w:t xml:space="preserve"> </w:t>
      </w:r>
      <w:r>
        <w:t>kiểm</w:t>
      </w:r>
      <w:r>
        <w:rPr>
          <w:spacing w:val="-5"/>
        </w:rPr>
        <w:t xml:space="preserve"> </w:t>
      </w:r>
      <w:r>
        <w:t>tra</w:t>
      </w:r>
      <w:r>
        <w:rPr>
          <w:spacing w:val="-5"/>
        </w:rPr>
        <w:t xml:space="preserve"> </w:t>
      </w:r>
      <w:r>
        <w:t>nói – nghe.</w:t>
      </w:r>
      <w:r>
        <w:rPr>
          <w:spacing w:val="-10"/>
        </w:rPr>
        <w:t xml:space="preserve"> </w:t>
      </w:r>
      <w:r>
        <w:t>Với</w:t>
      </w:r>
      <w:r>
        <w:rPr>
          <w:spacing w:val="-8"/>
        </w:rPr>
        <w:t xml:space="preserve"> </w:t>
      </w:r>
      <w:r>
        <w:t>bối</w:t>
      </w:r>
      <w:r>
        <w:rPr>
          <w:spacing w:val="-10"/>
        </w:rPr>
        <w:t xml:space="preserve"> </w:t>
      </w:r>
      <w:r>
        <w:t>cảnh</w:t>
      </w:r>
      <w:r>
        <w:rPr>
          <w:spacing w:val="-10"/>
        </w:rPr>
        <w:t xml:space="preserve"> </w:t>
      </w:r>
      <w:r>
        <w:t>Việt</w:t>
      </w:r>
      <w:r>
        <w:rPr>
          <w:spacing w:val="-10"/>
        </w:rPr>
        <w:t xml:space="preserve"> </w:t>
      </w:r>
      <w:r>
        <w:t>Nam,</w:t>
      </w:r>
      <w:r>
        <w:rPr>
          <w:spacing w:val="-10"/>
        </w:rPr>
        <w:t xml:space="preserve"> </w:t>
      </w:r>
      <w:r>
        <w:t>đánh</w:t>
      </w:r>
      <w:r>
        <w:rPr>
          <w:spacing w:val="-10"/>
        </w:rPr>
        <w:t xml:space="preserve"> </w:t>
      </w:r>
      <w:r>
        <w:t>giá</w:t>
      </w:r>
      <w:r>
        <w:rPr>
          <w:spacing w:val="-8"/>
        </w:rPr>
        <w:t xml:space="preserve"> </w:t>
      </w:r>
      <w:r>
        <w:t>kết</w:t>
      </w:r>
      <w:r>
        <w:rPr>
          <w:spacing w:val="-8"/>
        </w:rPr>
        <w:t xml:space="preserve"> </w:t>
      </w:r>
      <w:r>
        <w:t>quả</w:t>
      </w:r>
      <w:r>
        <w:rPr>
          <w:spacing w:val="-8"/>
        </w:rPr>
        <w:t xml:space="preserve"> </w:t>
      </w:r>
      <w:r>
        <w:t>nói</w:t>
      </w:r>
      <w:r>
        <w:rPr>
          <w:spacing w:val="-10"/>
        </w:rPr>
        <w:t xml:space="preserve"> </w:t>
      </w:r>
      <w:r>
        <w:t>và</w:t>
      </w:r>
      <w:r>
        <w:rPr>
          <w:spacing w:val="-10"/>
        </w:rPr>
        <w:t xml:space="preserve"> </w:t>
      </w:r>
      <w:r>
        <w:t>nghe</w:t>
      </w:r>
      <w:r>
        <w:rPr>
          <w:spacing w:val="-10"/>
        </w:rPr>
        <w:t xml:space="preserve"> </w:t>
      </w:r>
      <w:r>
        <w:t>chủ</w:t>
      </w:r>
      <w:r>
        <w:rPr>
          <w:spacing w:val="-5"/>
        </w:rPr>
        <w:t xml:space="preserve"> </w:t>
      </w:r>
      <w:r>
        <w:t>yếu</w:t>
      </w:r>
      <w:r>
        <w:rPr>
          <w:spacing w:val="-10"/>
        </w:rPr>
        <w:t xml:space="preserve"> </w:t>
      </w:r>
      <w:r>
        <w:t>dựa</w:t>
      </w:r>
      <w:r>
        <w:rPr>
          <w:spacing w:val="-10"/>
        </w:rPr>
        <w:t xml:space="preserve"> </w:t>
      </w:r>
      <w:r>
        <w:t>trên</w:t>
      </w:r>
      <w:r>
        <w:rPr>
          <w:spacing w:val="-10"/>
        </w:rPr>
        <w:t xml:space="preserve"> </w:t>
      </w:r>
      <w:r>
        <w:t>quan</w:t>
      </w:r>
      <w:r>
        <w:rPr>
          <w:spacing w:val="-7"/>
        </w:rPr>
        <w:t xml:space="preserve"> </w:t>
      </w:r>
      <w:r>
        <w:t>sát,</w:t>
      </w:r>
      <w:r>
        <w:rPr>
          <w:spacing w:val="-10"/>
        </w:rPr>
        <w:t xml:space="preserve"> </w:t>
      </w:r>
      <w:r>
        <w:t>theo dõi của GV về việc nói năng trong các hoạt động hằng ngày</w:t>
      </w:r>
      <w:r>
        <w:rPr>
          <w:spacing w:val="-3"/>
        </w:rPr>
        <w:t xml:space="preserve"> </w:t>
      </w:r>
      <w:r>
        <w:t>trên lớp của HS. Còn lại, kết quả</w:t>
      </w:r>
      <w:r>
        <w:rPr>
          <w:spacing w:val="-12"/>
        </w:rPr>
        <w:t xml:space="preserve"> </w:t>
      </w:r>
      <w:r>
        <w:t>học</w:t>
      </w:r>
      <w:r>
        <w:rPr>
          <w:spacing w:val="-10"/>
        </w:rPr>
        <w:t xml:space="preserve"> </w:t>
      </w:r>
      <w:r>
        <w:t>tập</w:t>
      </w:r>
      <w:r>
        <w:rPr>
          <w:spacing w:val="-12"/>
        </w:rPr>
        <w:t xml:space="preserve"> </w:t>
      </w:r>
      <w:r>
        <w:t>chủ</w:t>
      </w:r>
      <w:r>
        <w:rPr>
          <w:spacing w:val="-8"/>
        </w:rPr>
        <w:t xml:space="preserve"> </w:t>
      </w:r>
      <w:r>
        <w:t>yếu</w:t>
      </w:r>
      <w:r>
        <w:rPr>
          <w:spacing w:val="-12"/>
        </w:rPr>
        <w:t xml:space="preserve"> </w:t>
      </w:r>
      <w:r>
        <w:t>dựa</w:t>
      </w:r>
      <w:r>
        <w:rPr>
          <w:spacing w:val="-12"/>
        </w:rPr>
        <w:t xml:space="preserve"> </w:t>
      </w:r>
      <w:r>
        <w:t>vào</w:t>
      </w:r>
      <w:r>
        <w:rPr>
          <w:spacing w:val="-12"/>
        </w:rPr>
        <w:t xml:space="preserve"> </w:t>
      </w:r>
      <w:r>
        <w:t>bài</w:t>
      </w:r>
      <w:r>
        <w:rPr>
          <w:spacing w:val="-12"/>
        </w:rPr>
        <w:t xml:space="preserve"> </w:t>
      </w:r>
      <w:r>
        <w:t>kiểm</w:t>
      </w:r>
      <w:r>
        <w:rPr>
          <w:spacing w:val="-12"/>
        </w:rPr>
        <w:t xml:space="preserve"> </w:t>
      </w:r>
      <w:r>
        <w:t>tra</w:t>
      </w:r>
      <w:r>
        <w:rPr>
          <w:spacing w:val="-10"/>
        </w:rPr>
        <w:t xml:space="preserve"> </w:t>
      </w:r>
      <w:r>
        <w:t>kĩ</w:t>
      </w:r>
      <w:r>
        <w:rPr>
          <w:spacing w:val="-10"/>
        </w:rPr>
        <w:t xml:space="preserve"> </w:t>
      </w:r>
      <w:r>
        <w:t>năng</w:t>
      </w:r>
      <w:r>
        <w:rPr>
          <w:spacing w:val="-12"/>
        </w:rPr>
        <w:t xml:space="preserve"> </w:t>
      </w:r>
      <w:r>
        <w:t>đọc</w:t>
      </w:r>
      <w:r>
        <w:rPr>
          <w:spacing w:val="-10"/>
        </w:rPr>
        <w:t xml:space="preserve"> </w:t>
      </w:r>
      <w:r>
        <w:t>hiểu</w:t>
      </w:r>
      <w:r>
        <w:rPr>
          <w:spacing w:val="-10"/>
        </w:rPr>
        <w:t xml:space="preserve"> </w:t>
      </w:r>
      <w:r>
        <w:t>và</w:t>
      </w:r>
      <w:r>
        <w:rPr>
          <w:spacing w:val="-12"/>
        </w:rPr>
        <w:t xml:space="preserve"> </w:t>
      </w:r>
      <w:r>
        <w:t>kĩ</w:t>
      </w:r>
      <w:r>
        <w:rPr>
          <w:spacing w:val="-10"/>
        </w:rPr>
        <w:t xml:space="preserve"> </w:t>
      </w:r>
      <w:r>
        <w:t>năng</w:t>
      </w:r>
      <w:r>
        <w:rPr>
          <w:spacing w:val="-8"/>
        </w:rPr>
        <w:t xml:space="preserve"> </w:t>
      </w:r>
      <w:r>
        <w:t>viết</w:t>
      </w:r>
      <w:r>
        <w:rPr>
          <w:spacing w:val="-12"/>
        </w:rPr>
        <w:t xml:space="preserve"> </w:t>
      </w:r>
      <w:r>
        <w:t>các</w:t>
      </w:r>
      <w:r>
        <w:rPr>
          <w:spacing w:val="-10"/>
        </w:rPr>
        <w:t xml:space="preserve"> </w:t>
      </w:r>
      <w:r>
        <w:t>kiểu</w:t>
      </w:r>
      <w:r>
        <w:rPr>
          <w:spacing w:val="-10"/>
        </w:rPr>
        <w:t xml:space="preserve"> </w:t>
      </w:r>
      <w:r>
        <w:t>văn</w:t>
      </w:r>
      <w:r>
        <w:rPr>
          <w:spacing w:val="-12"/>
        </w:rPr>
        <w:t xml:space="preserve"> </w:t>
      </w:r>
      <w:r>
        <w:t>bản. Có</w:t>
      </w:r>
      <w:r>
        <w:rPr>
          <w:spacing w:val="-10"/>
        </w:rPr>
        <w:t xml:space="preserve"> </w:t>
      </w:r>
      <w:r>
        <w:t>thể</w:t>
      </w:r>
      <w:r>
        <w:rPr>
          <w:spacing w:val="-10"/>
        </w:rPr>
        <w:t xml:space="preserve"> </w:t>
      </w:r>
      <w:r>
        <w:t>kiểm</w:t>
      </w:r>
      <w:r>
        <w:rPr>
          <w:spacing w:val="-10"/>
        </w:rPr>
        <w:t xml:space="preserve"> </w:t>
      </w:r>
      <w:r>
        <w:t>tra</w:t>
      </w:r>
      <w:r>
        <w:rPr>
          <w:spacing w:val="-10"/>
        </w:rPr>
        <w:t xml:space="preserve"> </w:t>
      </w:r>
      <w:r>
        <w:t>–</w:t>
      </w:r>
      <w:r>
        <w:rPr>
          <w:spacing w:val="-10"/>
        </w:rPr>
        <w:t xml:space="preserve"> </w:t>
      </w:r>
      <w:r>
        <w:t>đánh</w:t>
      </w:r>
      <w:r>
        <w:rPr>
          <w:spacing w:val="-7"/>
        </w:rPr>
        <w:t xml:space="preserve"> </w:t>
      </w:r>
      <w:r>
        <w:t>giá</w:t>
      </w:r>
      <w:r>
        <w:rPr>
          <w:spacing w:val="-10"/>
        </w:rPr>
        <w:t xml:space="preserve"> </w:t>
      </w:r>
      <w:r>
        <w:t>riêng</w:t>
      </w:r>
      <w:r>
        <w:rPr>
          <w:spacing w:val="-10"/>
        </w:rPr>
        <w:t xml:space="preserve"> </w:t>
      </w:r>
      <w:r>
        <w:t>từng</w:t>
      </w:r>
      <w:r>
        <w:rPr>
          <w:spacing w:val="-10"/>
        </w:rPr>
        <w:t xml:space="preserve"> </w:t>
      </w:r>
      <w:r>
        <w:t>kĩ</w:t>
      </w:r>
      <w:r>
        <w:rPr>
          <w:spacing w:val="-8"/>
        </w:rPr>
        <w:t xml:space="preserve"> </w:t>
      </w:r>
      <w:r>
        <w:t>năng</w:t>
      </w:r>
      <w:r>
        <w:rPr>
          <w:spacing w:val="-10"/>
        </w:rPr>
        <w:t xml:space="preserve"> </w:t>
      </w:r>
      <w:r>
        <w:t>trong</w:t>
      </w:r>
      <w:r>
        <w:rPr>
          <w:spacing w:val="-10"/>
        </w:rPr>
        <w:t xml:space="preserve"> </w:t>
      </w:r>
      <w:r>
        <w:t>quá</w:t>
      </w:r>
      <w:r>
        <w:rPr>
          <w:spacing w:val="-10"/>
        </w:rPr>
        <w:t xml:space="preserve"> </w:t>
      </w:r>
      <w:r>
        <w:t>trình</w:t>
      </w:r>
      <w:r>
        <w:rPr>
          <w:spacing w:val="-10"/>
        </w:rPr>
        <w:t xml:space="preserve"> </w:t>
      </w:r>
      <w:r>
        <w:t>học.</w:t>
      </w:r>
      <w:r>
        <w:rPr>
          <w:spacing w:val="-9"/>
        </w:rPr>
        <w:t xml:space="preserve"> </w:t>
      </w:r>
      <w:r>
        <w:t>Nhưng</w:t>
      </w:r>
      <w:r>
        <w:rPr>
          <w:spacing w:val="-10"/>
        </w:rPr>
        <w:t xml:space="preserve"> </w:t>
      </w:r>
      <w:r>
        <w:t>bài</w:t>
      </w:r>
      <w:r>
        <w:rPr>
          <w:spacing w:val="-10"/>
        </w:rPr>
        <w:t xml:space="preserve"> </w:t>
      </w:r>
      <w:r>
        <w:t>đánh</w:t>
      </w:r>
      <w:r>
        <w:rPr>
          <w:spacing w:val="-10"/>
        </w:rPr>
        <w:t xml:space="preserve"> </w:t>
      </w:r>
      <w:r>
        <w:t>giá</w:t>
      </w:r>
      <w:r>
        <w:rPr>
          <w:spacing w:val="-7"/>
        </w:rPr>
        <w:t xml:space="preserve"> </w:t>
      </w:r>
      <w:r>
        <w:t>định kì quan trọng cần đánh giá tổng hợp với ba phần: a) Phần đọc hiểu nên dành cho loại văn bản thông tin (một văn bản với ngữ liệu mới, tương tự văn bản đã học); b) Phần viết bài văn nên bám sát yêu cầu viết mà CT đã nêu cho lớp 7, gồm: viết bài văn kể về sự việc có thật liên quan đến nhân vật hoặc sự kiện lịch sử (yêu cầu kết hợp miêu tả); viết đoạn văn ghi lại cảm xúc của mình sau khi đọc một bài thơ với ngữ liệu mới; viết bài nghị luận về một vấn đề trong đời sống, phù hợp và gần gũi với HS; viết bài văn phân tích đặc điểm nhân vật; viết bài thuyết minh luật lệ, quy tắc của một hoạt động hay trò chơi;...</w:t>
      </w:r>
    </w:p>
    <w:p w:rsidR="000D0FDE" w:rsidRDefault="002B36AA">
      <w:pPr>
        <w:pStyle w:val="BodyText"/>
        <w:spacing w:before="77" w:line="288" w:lineRule="auto"/>
        <w:ind w:left="1418" w:right="297" w:firstLine="396"/>
        <w:jc w:val="both"/>
      </w:pPr>
      <w:r>
        <w:t>Các câu hỏi, bài tập (đọc hiểu và viết) cần chú trọng yêu cầu HS vận dụng cách đọc, cách viết vào bối cảnh và ngữ liệu mới; cần bám sát các yêu cầu đọc hiểu và viết; nên đa dạng hoá cách hỏi; chú ý yêu cầu cơ bản, không đánh đố HS. Để đánh giá đúng năng lực viết, cần chú ý ra đề văn hạn chế tối đa việc học thuộc, sao chép; khuyến khích HS sáng tạo,</w:t>
      </w:r>
      <w:r>
        <w:rPr>
          <w:spacing w:val="-10"/>
        </w:rPr>
        <w:t xml:space="preserve"> </w:t>
      </w:r>
      <w:r>
        <w:t>viết</w:t>
      </w:r>
      <w:r>
        <w:rPr>
          <w:spacing w:val="-8"/>
        </w:rPr>
        <w:t xml:space="preserve"> </w:t>
      </w:r>
      <w:r>
        <w:t>ra</w:t>
      </w:r>
      <w:r>
        <w:rPr>
          <w:spacing w:val="-10"/>
        </w:rPr>
        <w:t xml:space="preserve"> </w:t>
      </w:r>
      <w:r>
        <w:t>những</w:t>
      </w:r>
      <w:r>
        <w:rPr>
          <w:spacing w:val="-8"/>
        </w:rPr>
        <w:t xml:space="preserve"> </w:t>
      </w:r>
      <w:r>
        <w:t>suy</w:t>
      </w:r>
      <w:r>
        <w:rPr>
          <w:spacing w:val="-15"/>
        </w:rPr>
        <w:t xml:space="preserve"> </w:t>
      </w:r>
      <w:r>
        <w:t>nghĩ</w:t>
      </w:r>
      <w:r>
        <w:rPr>
          <w:spacing w:val="-10"/>
        </w:rPr>
        <w:t xml:space="preserve"> </w:t>
      </w:r>
      <w:r>
        <w:t>chân</w:t>
      </w:r>
      <w:r>
        <w:rPr>
          <w:spacing w:val="-7"/>
        </w:rPr>
        <w:t xml:space="preserve"> </w:t>
      </w:r>
      <w:r>
        <w:t>thực</w:t>
      </w:r>
      <w:r>
        <w:rPr>
          <w:spacing w:val="-10"/>
        </w:rPr>
        <w:t xml:space="preserve"> </w:t>
      </w:r>
      <w:r>
        <w:t>của</w:t>
      </w:r>
      <w:r>
        <w:rPr>
          <w:spacing w:val="-7"/>
        </w:rPr>
        <w:t xml:space="preserve"> </w:t>
      </w:r>
      <w:r>
        <w:t>các</w:t>
      </w:r>
      <w:r>
        <w:rPr>
          <w:spacing w:val="-9"/>
        </w:rPr>
        <w:t xml:space="preserve"> </w:t>
      </w:r>
      <w:r>
        <w:t>em,...</w:t>
      </w:r>
      <w:r>
        <w:rPr>
          <w:spacing w:val="-10"/>
        </w:rPr>
        <w:t xml:space="preserve"> </w:t>
      </w:r>
      <w:r>
        <w:t>Nên</w:t>
      </w:r>
      <w:r>
        <w:rPr>
          <w:spacing w:val="-8"/>
        </w:rPr>
        <w:t xml:space="preserve"> </w:t>
      </w:r>
      <w:r>
        <w:t>kết</w:t>
      </w:r>
      <w:r>
        <w:rPr>
          <w:spacing w:val="-10"/>
        </w:rPr>
        <w:t xml:space="preserve"> </w:t>
      </w:r>
      <w:r>
        <w:t>hợp</w:t>
      </w:r>
      <w:r>
        <w:rPr>
          <w:spacing w:val="-10"/>
        </w:rPr>
        <w:t xml:space="preserve"> </w:t>
      </w:r>
      <w:r>
        <w:t>hình</w:t>
      </w:r>
      <w:r>
        <w:rPr>
          <w:spacing w:val="-10"/>
        </w:rPr>
        <w:t xml:space="preserve"> </w:t>
      </w:r>
      <w:r>
        <w:t>thức</w:t>
      </w:r>
      <w:r>
        <w:rPr>
          <w:spacing w:val="-10"/>
        </w:rPr>
        <w:t xml:space="preserve"> </w:t>
      </w:r>
      <w:r>
        <w:t>trắc</w:t>
      </w:r>
      <w:r>
        <w:rPr>
          <w:spacing w:val="-10"/>
        </w:rPr>
        <w:t xml:space="preserve"> </w:t>
      </w:r>
      <w:r>
        <w:t>nghiệm</w:t>
      </w:r>
      <w:r>
        <w:rPr>
          <w:spacing w:val="-12"/>
        </w:rPr>
        <w:t xml:space="preserve"> </w:t>
      </w:r>
      <w:r>
        <w:t>nhẹ nhàng (kiểm tra kĩ năng đọc hiểu) và tự luận (kiểm tra kĩ năng viết văn bản).</w:t>
      </w:r>
    </w:p>
    <w:p w:rsidR="000D0FDE" w:rsidRDefault="002B36AA">
      <w:pPr>
        <w:pStyle w:val="BodyText"/>
        <w:spacing w:before="68" w:line="288" w:lineRule="auto"/>
        <w:ind w:left="1418" w:right="288" w:firstLine="396"/>
        <w:jc w:val="both"/>
      </w:pPr>
      <w:r>
        <w:t>Là</w:t>
      </w:r>
      <w:r>
        <w:rPr>
          <w:spacing w:val="-17"/>
        </w:rPr>
        <w:t xml:space="preserve"> </w:t>
      </w:r>
      <w:r>
        <w:t>khâu</w:t>
      </w:r>
      <w:r>
        <w:rPr>
          <w:spacing w:val="-16"/>
        </w:rPr>
        <w:t xml:space="preserve"> </w:t>
      </w:r>
      <w:r>
        <w:t>cuối</w:t>
      </w:r>
      <w:r>
        <w:rPr>
          <w:spacing w:val="-16"/>
        </w:rPr>
        <w:t xml:space="preserve"> </w:t>
      </w:r>
      <w:r>
        <w:t>của</w:t>
      </w:r>
      <w:r>
        <w:rPr>
          <w:spacing w:val="-16"/>
        </w:rPr>
        <w:t xml:space="preserve"> </w:t>
      </w:r>
      <w:r>
        <w:t>quá</w:t>
      </w:r>
      <w:r>
        <w:rPr>
          <w:spacing w:val="-17"/>
        </w:rPr>
        <w:t xml:space="preserve"> </w:t>
      </w:r>
      <w:r>
        <w:t>trình</w:t>
      </w:r>
      <w:r>
        <w:rPr>
          <w:spacing w:val="-16"/>
        </w:rPr>
        <w:t xml:space="preserve"> </w:t>
      </w:r>
      <w:r>
        <w:t>dạy</w:t>
      </w:r>
      <w:r>
        <w:rPr>
          <w:spacing w:val="-16"/>
        </w:rPr>
        <w:t xml:space="preserve"> </w:t>
      </w:r>
      <w:r>
        <w:t>học,</w:t>
      </w:r>
      <w:r>
        <w:rPr>
          <w:spacing w:val="-16"/>
        </w:rPr>
        <w:t xml:space="preserve"> </w:t>
      </w:r>
      <w:r>
        <w:t>nhưng</w:t>
      </w:r>
      <w:r>
        <w:rPr>
          <w:spacing w:val="-17"/>
        </w:rPr>
        <w:t xml:space="preserve"> </w:t>
      </w:r>
      <w:r>
        <w:t>đánh</w:t>
      </w:r>
      <w:r>
        <w:rPr>
          <w:spacing w:val="-16"/>
        </w:rPr>
        <w:t xml:space="preserve"> </w:t>
      </w:r>
      <w:r>
        <w:t>giá</w:t>
      </w:r>
      <w:r>
        <w:rPr>
          <w:spacing w:val="-16"/>
        </w:rPr>
        <w:t xml:space="preserve"> </w:t>
      </w:r>
      <w:r>
        <w:t>chi</w:t>
      </w:r>
      <w:r>
        <w:rPr>
          <w:spacing w:val="-16"/>
        </w:rPr>
        <w:t xml:space="preserve"> </w:t>
      </w:r>
      <w:r>
        <w:t>phối</w:t>
      </w:r>
      <w:r>
        <w:rPr>
          <w:spacing w:val="-17"/>
        </w:rPr>
        <w:t xml:space="preserve"> </w:t>
      </w:r>
      <w:r>
        <w:t>toàn</w:t>
      </w:r>
      <w:r>
        <w:rPr>
          <w:spacing w:val="-16"/>
        </w:rPr>
        <w:t xml:space="preserve"> </w:t>
      </w:r>
      <w:r>
        <w:t>bộ</w:t>
      </w:r>
      <w:r>
        <w:rPr>
          <w:spacing w:val="-16"/>
        </w:rPr>
        <w:t xml:space="preserve"> </w:t>
      </w:r>
      <w:r>
        <w:t>mục</w:t>
      </w:r>
      <w:r>
        <w:rPr>
          <w:spacing w:val="-16"/>
        </w:rPr>
        <w:t xml:space="preserve"> </w:t>
      </w:r>
      <w:r>
        <w:t>tiêu,</w:t>
      </w:r>
      <w:r>
        <w:rPr>
          <w:spacing w:val="-17"/>
        </w:rPr>
        <w:t xml:space="preserve"> </w:t>
      </w:r>
      <w:r>
        <w:t>nội</w:t>
      </w:r>
      <w:r>
        <w:rPr>
          <w:spacing w:val="-16"/>
        </w:rPr>
        <w:t xml:space="preserve"> </w:t>
      </w:r>
      <w:r>
        <w:t>dung, cách</w:t>
      </w:r>
      <w:r>
        <w:rPr>
          <w:spacing w:val="-6"/>
        </w:rPr>
        <w:t xml:space="preserve"> </w:t>
      </w:r>
      <w:r>
        <w:t>dạy.</w:t>
      </w:r>
      <w:r>
        <w:rPr>
          <w:spacing w:val="-3"/>
        </w:rPr>
        <w:t xml:space="preserve"> </w:t>
      </w:r>
      <w:r>
        <w:t>Vì</w:t>
      </w:r>
      <w:r>
        <w:rPr>
          <w:spacing w:val="-6"/>
        </w:rPr>
        <w:t xml:space="preserve"> </w:t>
      </w:r>
      <w:r>
        <w:t>thế,</w:t>
      </w:r>
      <w:r>
        <w:rPr>
          <w:spacing w:val="-6"/>
        </w:rPr>
        <w:t xml:space="preserve"> </w:t>
      </w:r>
      <w:r>
        <w:t>nếu</w:t>
      </w:r>
      <w:r>
        <w:rPr>
          <w:spacing w:val="-6"/>
        </w:rPr>
        <w:t xml:space="preserve"> </w:t>
      </w:r>
      <w:r>
        <w:t>không</w:t>
      </w:r>
      <w:r>
        <w:rPr>
          <w:spacing w:val="-6"/>
        </w:rPr>
        <w:t xml:space="preserve"> </w:t>
      </w:r>
      <w:r>
        <w:t>thay</w:t>
      </w:r>
      <w:r>
        <w:rPr>
          <w:spacing w:val="-9"/>
        </w:rPr>
        <w:t xml:space="preserve"> </w:t>
      </w:r>
      <w:r>
        <w:t>đổi</w:t>
      </w:r>
      <w:r>
        <w:rPr>
          <w:spacing w:val="-6"/>
        </w:rPr>
        <w:t xml:space="preserve"> </w:t>
      </w:r>
      <w:r>
        <w:t>đánh</w:t>
      </w:r>
      <w:r>
        <w:rPr>
          <w:spacing w:val="-6"/>
        </w:rPr>
        <w:t xml:space="preserve"> </w:t>
      </w:r>
      <w:r>
        <w:t>giá</w:t>
      </w:r>
      <w:r>
        <w:rPr>
          <w:spacing w:val="-3"/>
        </w:rPr>
        <w:t xml:space="preserve"> </w:t>
      </w:r>
      <w:r>
        <w:t>thì</w:t>
      </w:r>
      <w:r>
        <w:rPr>
          <w:spacing w:val="-6"/>
        </w:rPr>
        <w:t xml:space="preserve"> </w:t>
      </w:r>
      <w:r>
        <w:t>việc</w:t>
      </w:r>
      <w:r>
        <w:rPr>
          <w:spacing w:val="-5"/>
        </w:rPr>
        <w:t xml:space="preserve"> </w:t>
      </w:r>
      <w:r>
        <w:t>dạy</w:t>
      </w:r>
      <w:r>
        <w:rPr>
          <w:spacing w:val="-9"/>
        </w:rPr>
        <w:t xml:space="preserve"> </w:t>
      </w:r>
      <w:r>
        <w:t>học</w:t>
      </w:r>
      <w:r>
        <w:rPr>
          <w:spacing w:val="-5"/>
        </w:rPr>
        <w:t xml:space="preserve"> </w:t>
      </w:r>
      <w:r>
        <w:t>Ngữ</w:t>
      </w:r>
      <w:r>
        <w:rPr>
          <w:spacing w:val="-5"/>
        </w:rPr>
        <w:t xml:space="preserve"> </w:t>
      </w:r>
      <w:r>
        <w:t>văn</w:t>
      </w:r>
      <w:r>
        <w:rPr>
          <w:spacing w:val="-5"/>
        </w:rPr>
        <w:t xml:space="preserve"> </w:t>
      </w:r>
      <w:r>
        <w:t>vẫn</w:t>
      </w:r>
      <w:r>
        <w:rPr>
          <w:spacing w:val="-6"/>
        </w:rPr>
        <w:t xml:space="preserve"> </w:t>
      </w:r>
      <w:r>
        <w:t>chỉ</w:t>
      </w:r>
      <w:r>
        <w:rPr>
          <w:spacing w:val="-6"/>
        </w:rPr>
        <w:t xml:space="preserve"> </w:t>
      </w:r>
      <w:r>
        <w:t>giậm</w:t>
      </w:r>
      <w:r>
        <w:rPr>
          <w:spacing w:val="-5"/>
        </w:rPr>
        <w:t xml:space="preserve"> </w:t>
      </w:r>
      <w:r>
        <w:t xml:space="preserve">chân </w:t>
      </w:r>
      <w:r>
        <w:rPr>
          <w:spacing w:val="-2"/>
        </w:rPr>
        <w:t>tại</w:t>
      </w:r>
      <w:r>
        <w:rPr>
          <w:spacing w:val="-13"/>
        </w:rPr>
        <w:t xml:space="preserve"> </w:t>
      </w:r>
      <w:r>
        <w:rPr>
          <w:spacing w:val="-2"/>
        </w:rPr>
        <w:t>chỗ.</w:t>
      </w:r>
      <w:r>
        <w:rPr>
          <w:spacing w:val="-13"/>
        </w:rPr>
        <w:t xml:space="preserve"> </w:t>
      </w:r>
      <w:r>
        <w:rPr>
          <w:spacing w:val="-2"/>
        </w:rPr>
        <w:t>Có</w:t>
      </w:r>
      <w:r>
        <w:rPr>
          <w:spacing w:val="-13"/>
        </w:rPr>
        <w:t xml:space="preserve"> </w:t>
      </w:r>
      <w:r>
        <w:rPr>
          <w:spacing w:val="-2"/>
        </w:rPr>
        <w:t>nhiều</w:t>
      </w:r>
      <w:r>
        <w:rPr>
          <w:spacing w:val="-8"/>
        </w:rPr>
        <w:t xml:space="preserve"> </w:t>
      </w:r>
      <w:r>
        <w:rPr>
          <w:spacing w:val="-2"/>
        </w:rPr>
        <w:t>yêu</w:t>
      </w:r>
      <w:r>
        <w:rPr>
          <w:spacing w:val="-13"/>
        </w:rPr>
        <w:t xml:space="preserve"> </w:t>
      </w:r>
      <w:r>
        <w:rPr>
          <w:spacing w:val="-2"/>
        </w:rPr>
        <w:t>cầu</w:t>
      </w:r>
      <w:r>
        <w:rPr>
          <w:spacing w:val="-13"/>
        </w:rPr>
        <w:t xml:space="preserve"> </w:t>
      </w:r>
      <w:r>
        <w:rPr>
          <w:spacing w:val="-2"/>
        </w:rPr>
        <w:t>về</w:t>
      </w:r>
      <w:r>
        <w:rPr>
          <w:spacing w:val="-13"/>
        </w:rPr>
        <w:t xml:space="preserve"> </w:t>
      </w:r>
      <w:r>
        <w:rPr>
          <w:spacing w:val="-2"/>
        </w:rPr>
        <w:t>đánh</w:t>
      </w:r>
      <w:r>
        <w:rPr>
          <w:spacing w:val="-13"/>
        </w:rPr>
        <w:t xml:space="preserve"> </w:t>
      </w:r>
      <w:r>
        <w:rPr>
          <w:spacing w:val="-2"/>
        </w:rPr>
        <w:t>giá,</w:t>
      </w:r>
      <w:r>
        <w:rPr>
          <w:spacing w:val="-13"/>
        </w:rPr>
        <w:t xml:space="preserve"> </w:t>
      </w:r>
      <w:r>
        <w:rPr>
          <w:spacing w:val="-2"/>
        </w:rPr>
        <w:t>CT</w:t>
      </w:r>
      <w:r>
        <w:rPr>
          <w:spacing w:val="-8"/>
        </w:rPr>
        <w:t xml:space="preserve"> </w:t>
      </w:r>
      <w:r>
        <w:rPr>
          <w:spacing w:val="-2"/>
        </w:rPr>
        <w:t>yêu</w:t>
      </w:r>
      <w:r>
        <w:rPr>
          <w:spacing w:val="-13"/>
        </w:rPr>
        <w:t xml:space="preserve"> </w:t>
      </w:r>
      <w:r>
        <w:rPr>
          <w:spacing w:val="-2"/>
        </w:rPr>
        <w:t>cầu</w:t>
      </w:r>
      <w:r>
        <w:rPr>
          <w:spacing w:val="-13"/>
        </w:rPr>
        <w:t xml:space="preserve"> </w:t>
      </w:r>
      <w:r>
        <w:rPr>
          <w:spacing w:val="-2"/>
        </w:rPr>
        <w:t>cần</w:t>
      </w:r>
      <w:r>
        <w:rPr>
          <w:spacing w:val="-10"/>
        </w:rPr>
        <w:t xml:space="preserve"> </w:t>
      </w:r>
      <w:r>
        <w:rPr>
          <w:spacing w:val="-2"/>
        </w:rPr>
        <w:t>“hướng</w:t>
      </w:r>
      <w:r>
        <w:rPr>
          <w:spacing w:val="-13"/>
        </w:rPr>
        <w:t xml:space="preserve"> </w:t>
      </w:r>
      <w:r>
        <w:rPr>
          <w:spacing w:val="-2"/>
        </w:rPr>
        <w:t>dẫn</w:t>
      </w:r>
      <w:r>
        <w:rPr>
          <w:spacing w:val="-13"/>
        </w:rPr>
        <w:t xml:space="preserve"> </w:t>
      </w:r>
      <w:r>
        <w:rPr>
          <w:spacing w:val="-2"/>
        </w:rPr>
        <w:t>cho</w:t>
      </w:r>
      <w:r>
        <w:rPr>
          <w:spacing w:val="-13"/>
        </w:rPr>
        <w:t xml:space="preserve"> </w:t>
      </w:r>
      <w:r>
        <w:rPr>
          <w:spacing w:val="-2"/>
        </w:rPr>
        <w:t>HS</w:t>
      </w:r>
      <w:r>
        <w:rPr>
          <w:spacing w:val="-11"/>
        </w:rPr>
        <w:t xml:space="preserve"> </w:t>
      </w:r>
      <w:r>
        <w:rPr>
          <w:spacing w:val="-2"/>
        </w:rPr>
        <w:t>mục</w:t>
      </w:r>
      <w:r>
        <w:rPr>
          <w:spacing w:val="-13"/>
        </w:rPr>
        <w:t xml:space="preserve"> </w:t>
      </w:r>
      <w:r>
        <w:rPr>
          <w:spacing w:val="-2"/>
        </w:rPr>
        <w:t>tiêu,</w:t>
      </w:r>
      <w:r>
        <w:rPr>
          <w:spacing w:val="-13"/>
        </w:rPr>
        <w:t xml:space="preserve"> </w:t>
      </w:r>
      <w:r>
        <w:rPr>
          <w:spacing w:val="-2"/>
        </w:rPr>
        <w:t xml:space="preserve">phương </w:t>
      </w:r>
      <w:r>
        <w:t>pháp và các tiêu chí đánh giá”; vì thế, SGK cần hiện thực hoá yêu cầu này. Đánh giá kết quả</w:t>
      </w:r>
      <w:r>
        <w:rPr>
          <w:spacing w:val="23"/>
        </w:rPr>
        <w:t xml:space="preserve"> </w:t>
      </w:r>
      <w:r>
        <w:t>thường</w:t>
      </w:r>
      <w:r>
        <w:rPr>
          <w:spacing w:val="24"/>
        </w:rPr>
        <w:t xml:space="preserve"> </w:t>
      </w:r>
      <w:r>
        <w:t>xuyên</w:t>
      </w:r>
      <w:r>
        <w:rPr>
          <w:spacing w:val="24"/>
        </w:rPr>
        <w:t xml:space="preserve"> </w:t>
      </w:r>
      <w:r>
        <w:t>được</w:t>
      </w:r>
      <w:r>
        <w:rPr>
          <w:spacing w:val="24"/>
        </w:rPr>
        <w:t xml:space="preserve"> </w:t>
      </w:r>
      <w:r>
        <w:t>gắn</w:t>
      </w:r>
      <w:r>
        <w:rPr>
          <w:spacing w:val="24"/>
        </w:rPr>
        <w:t xml:space="preserve"> </w:t>
      </w:r>
      <w:r>
        <w:t>với</w:t>
      </w:r>
      <w:r>
        <w:rPr>
          <w:spacing w:val="24"/>
        </w:rPr>
        <w:t xml:space="preserve"> </w:t>
      </w:r>
      <w:r>
        <w:t>các</w:t>
      </w:r>
      <w:r>
        <w:rPr>
          <w:spacing w:val="26"/>
        </w:rPr>
        <w:t xml:space="preserve"> </w:t>
      </w:r>
      <w:r>
        <w:t>bài</w:t>
      </w:r>
      <w:r>
        <w:rPr>
          <w:spacing w:val="24"/>
        </w:rPr>
        <w:t xml:space="preserve"> </w:t>
      </w:r>
      <w:r>
        <w:t>học</w:t>
      </w:r>
      <w:r>
        <w:rPr>
          <w:spacing w:val="26"/>
        </w:rPr>
        <w:t xml:space="preserve"> </w:t>
      </w:r>
      <w:r>
        <w:t>cụ</w:t>
      </w:r>
      <w:r>
        <w:rPr>
          <w:spacing w:val="24"/>
        </w:rPr>
        <w:t xml:space="preserve"> </w:t>
      </w:r>
      <w:r>
        <w:t>thể.</w:t>
      </w:r>
      <w:r>
        <w:rPr>
          <w:spacing w:val="23"/>
        </w:rPr>
        <w:t xml:space="preserve"> </w:t>
      </w:r>
      <w:r>
        <w:t>Trong</w:t>
      </w:r>
      <w:r>
        <w:rPr>
          <w:spacing w:val="24"/>
        </w:rPr>
        <w:t xml:space="preserve"> </w:t>
      </w:r>
      <w:r>
        <w:t>SGK,</w:t>
      </w:r>
      <w:r>
        <w:rPr>
          <w:spacing w:val="24"/>
        </w:rPr>
        <w:t xml:space="preserve"> </w:t>
      </w:r>
      <w:r>
        <w:t>cuối</w:t>
      </w:r>
      <w:r>
        <w:rPr>
          <w:spacing w:val="26"/>
        </w:rPr>
        <w:t xml:space="preserve"> </w:t>
      </w:r>
      <w:r>
        <w:t>mỗi</w:t>
      </w:r>
      <w:r>
        <w:rPr>
          <w:spacing w:val="24"/>
        </w:rPr>
        <w:t xml:space="preserve"> </w:t>
      </w:r>
      <w:r>
        <w:t>bài</w:t>
      </w:r>
      <w:r>
        <w:rPr>
          <w:spacing w:val="25"/>
        </w:rPr>
        <w:t xml:space="preserve"> </w:t>
      </w:r>
      <w:r>
        <w:t>học</w:t>
      </w:r>
      <w:r>
        <w:rPr>
          <w:spacing w:val="24"/>
        </w:rPr>
        <w:t xml:space="preserve"> </w:t>
      </w:r>
      <w:r>
        <w:rPr>
          <w:spacing w:val="-5"/>
        </w:rPr>
        <w:t>lớn</w:t>
      </w:r>
    </w:p>
    <w:p w:rsidR="000D0FDE" w:rsidRDefault="000D0FDE">
      <w:pPr>
        <w:spacing w:line="288" w:lineRule="auto"/>
        <w:jc w:val="both"/>
        <w:sectPr w:rsidR="000D0FDE">
          <w:pgSz w:w="11910" w:h="16840"/>
          <w:pgMar w:top="960" w:right="840" w:bottom="1840" w:left="0" w:header="722" w:footer="1654" w:gutter="0"/>
          <w:cols w:space="720"/>
        </w:sectPr>
      </w:pPr>
    </w:p>
    <w:p w:rsidR="000D0FDE" w:rsidRDefault="002B36AA">
      <w:pPr>
        <w:pStyle w:val="BodyText"/>
        <w:spacing w:before="67" w:line="288" w:lineRule="auto"/>
        <w:ind w:left="1132" w:right="574"/>
        <w:jc w:val="both"/>
      </w:pPr>
      <w:r>
        <w:lastRenderedPageBreak/>
        <w:t xml:space="preserve">có phần </w:t>
      </w:r>
      <w:r>
        <w:rPr>
          <w:i/>
        </w:rPr>
        <w:t xml:space="preserve">Tự đánh giá </w:t>
      </w:r>
      <w:r>
        <w:t>để HS sau khi học hết một bài có thể tự đánh giá xem mình có nắm được</w:t>
      </w:r>
      <w:r>
        <w:rPr>
          <w:spacing w:val="-4"/>
        </w:rPr>
        <w:t xml:space="preserve"> </w:t>
      </w:r>
      <w:r>
        <w:t>yêu</w:t>
      </w:r>
      <w:r>
        <w:rPr>
          <w:spacing w:val="-6"/>
        </w:rPr>
        <w:t xml:space="preserve"> </w:t>
      </w:r>
      <w:r>
        <w:t>cầu</w:t>
      </w:r>
      <w:r>
        <w:rPr>
          <w:spacing w:val="-6"/>
        </w:rPr>
        <w:t xml:space="preserve"> </w:t>
      </w:r>
      <w:r>
        <w:t>của</w:t>
      </w:r>
      <w:r>
        <w:rPr>
          <w:spacing w:val="-6"/>
        </w:rPr>
        <w:t xml:space="preserve"> </w:t>
      </w:r>
      <w:r>
        <w:t>bài</w:t>
      </w:r>
      <w:r>
        <w:rPr>
          <w:spacing w:val="-6"/>
        </w:rPr>
        <w:t xml:space="preserve"> </w:t>
      </w:r>
      <w:r>
        <w:t>học</w:t>
      </w:r>
      <w:r>
        <w:rPr>
          <w:spacing w:val="-6"/>
        </w:rPr>
        <w:t xml:space="preserve"> </w:t>
      </w:r>
      <w:r>
        <w:t>không;</w:t>
      </w:r>
      <w:r>
        <w:rPr>
          <w:spacing w:val="-6"/>
        </w:rPr>
        <w:t xml:space="preserve"> </w:t>
      </w:r>
      <w:r>
        <w:t>từ</w:t>
      </w:r>
      <w:r>
        <w:rPr>
          <w:spacing w:val="-5"/>
        </w:rPr>
        <w:t xml:space="preserve"> </w:t>
      </w:r>
      <w:r>
        <w:t>đó</w:t>
      </w:r>
      <w:r>
        <w:rPr>
          <w:spacing w:val="-6"/>
        </w:rPr>
        <w:t xml:space="preserve"> </w:t>
      </w:r>
      <w:r>
        <w:t>để</w:t>
      </w:r>
      <w:r>
        <w:rPr>
          <w:spacing w:val="-6"/>
        </w:rPr>
        <w:t xml:space="preserve"> </w:t>
      </w:r>
      <w:r>
        <w:t>củng</w:t>
      </w:r>
      <w:r>
        <w:rPr>
          <w:spacing w:val="-6"/>
        </w:rPr>
        <w:t xml:space="preserve"> </w:t>
      </w:r>
      <w:r>
        <w:t>cố</w:t>
      </w:r>
      <w:r>
        <w:rPr>
          <w:spacing w:val="-6"/>
        </w:rPr>
        <w:t xml:space="preserve"> </w:t>
      </w:r>
      <w:r>
        <w:t>và</w:t>
      </w:r>
      <w:r>
        <w:rPr>
          <w:spacing w:val="-6"/>
        </w:rPr>
        <w:t xml:space="preserve"> </w:t>
      </w:r>
      <w:r>
        <w:t>điều</w:t>
      </w:r>
      <w:r>
        <w:rPr>
          <w:spacing w:val="-6"/>
        </w:rPr>
        <w:t xml:space="preserve"> </w:t>
      </w:r>
      <w:r>
        <w:t>chỉnh</w:t>
      </w:r>
      <w:r>
        <w:rPr>
          <w:spacing w:val="-6"/>
        </w:rPr>
        <w:t xml:space="preserve"> </w:t>
      </w:r>
      <w:r>
        <w:t>cách</w:t>
      </w:r>
      <w:r>
        <w:rPr>
          <w:spacing w:val="-3"/>
        </w:rPr>
        <w:t xml:space="preserve"> </w:t>
      </w:r>
      <w:r>
        <w:t>học.</w:t>
      </w:r>
      <w:r>
        <w:rPr>
          <w:spacing w:val="-6"/>
        </w:rPr>
        <w:t xml:space="preserve"> </w:t>
      </w:r>
      <w:r>
        <w:t>Căn</w:t>
      </w:r>
      <w:r>
        <w:rPr>
          <w:spacing w:val="-5"/>
        </w:rPr>
        <w:t xml:space="preserve"> </w:t>
      </w:r>
      <w:r>
        <w:t>cứ</w:t>
      </w:r>
      <w:r>
        <w:rPr>
          <w:spacing w:val="-5"/>
        </w:rPr>
        <w:t xml:space="preserve"> </w:t>
      </w:r>
      <w:r>
        <w:t>vào</w:t>
      </w:r>
      <w:r>
        <w:rPr>
          <w:spacing w:val="-4"/>
        </w:rPr>
        <w:t xml:space="preserve"> </w:t>
      </w:r>
      <w:r>
        <w:t>yêu cầu cần đạt và định hướng đánh giá của CT, sách nêu lên các bài tự đánh giá với những yêu cầu đọc hiểu và viết với các hình thức trắc nghiệm và tự luận. Trắc nghiệm để quét được nhiều đơn vị kiến thức, phù hợp với đánh giá năng lực đọc hiểu văn bản; các câu tự luận (làm văn) nhằm đánh giá năng lực viết bài văn, đoạn văn. Các ngữ liệu đánh giá đọc hiểu là ngữ liệu mới tương đương với các văn bản đã học cả về thể loại và độ khó.</w:t>
      </w:r>
    </w:p>
    <w:p w:rsidR="000D0FDE" w:rsidRDefault="000D0FDE">
      <w:pPr>
        <w:pStyle w:val="BodyText"/>
        <w:spacing w:before="6"/>
        <w:rPr>
          <w:sz w:val="37"/>
        </w:rPr>
      </w:pPr>
    </w:p>
    <w:p w:rsidR="000D0FDE" w:rsidRDefault="002B36AA">
      <w:pPr>
        <w:pStyle w:val="Heading1"/>
        <w:numPr>
          <w:ilvl w:val="0"/>
          <w:numId w:val="22"/>
        </w:numPr>
        <w:tabs>
          <w:tab w:val="left" w:pos="1415"/>
        </w:tabs>
        <w:ind w:left="1414" w:hanging="283"/>
        <w:jc w:val="left"/>
      </w:pPr>
      <w:r>
        <w:rPr>
          <w:color w:val="385522"/>
        </w:rPr>
        <w:t>Giới</w:t>
      </w:r>
      <w:r>
        <w:rPr>
          <w:color w:val="385522"/>
          <w:spacing w:val="-2"/>
        </w:rPr>
        <w:t xml:space="preserve"> </w:t>
      </w:r>
      <w:r>
        <w:rPr>
          <w:color w:val="385522"/>
        </w:rPr>
        <w:t>thiệu</w:t>
      </w:r>
      <w:r>
        <w:rPr>
          <w:color w:val="385522"/>
          <w:spacing w:val="-2"/>
        </w:rPr>
        <w:t xml:space="preserve"> </w:t>
      </w:r>
      <w:r>
        <w:rPr>
          <w:color w:val="385522"/>
        </w:rPr>
        <w:t>một</w:t>
      </w:r>
      <w:r>
        <w:rPr>
          <w:color w:val="385522"/>
          <w:spacing w:val="-2"/>
        </w:rPr>
        <w:t xml:space="preserve"> </w:t>
      </w:r>
      <w:r>
        <w:rPr>
          <w:color w:val="385522"/>
        </w:rPr>
        <w:t>số</w:t>
      </w:r>
      <w:r>
        <w:rPr>
          <w:color w:val="385522"/>
          <w:spacing w:val="-2"/>
        </w:rPr>
        <w:t xml:space="preserve"> </w:t>
      </w:r>
      <w:r>
        <w:rPr>
          <w:color w:val="385522"/>
        </w:rPr>
        <w:t>đề kiểm</w:t>
      </w:r>
      <w:r>
        <w:rPr>
          <w:color w:val="385522"/>
          <w:spacing w:val="-5"/>
        </w:rPr>
        <w:t xml:space="preserve"> </w:t>
      </w:r>
      <w:r>
        <w:rPr>
          <w:color w:val="385522"/>
        </w:rPr>
        <w:t>tra</w:t>
      </w:r>
      <w:r>
        <w:rPr>
          <w:color w:val="385522"/>
          <w:spacing w:val="-3"/>
        </w:rPr>
        <w:t xml:space="preserve"> </w:t>
      </w:r>
      <w:r>
        <w:rPr>
          <w:color w:val="385522"/>
        </w:rPr>
        <w:t>giữa</w:t>
      </w:r>
      <w:r>
        <w:rPr>
          <w:color w:val="385522"/>
          <w:spacing w:val="-2"/>
        </w:rPr>
        <w:t xml:space="preserve"> </w:t>
      </w:r>
      <w:r>
        <w:rPr>
          <w:color w:val="385522"/>
        </w:rPr>
        <w:t>học</w:t>
      </w:r>
      <w:r>
        <w:rPr>
          <w:color w:val="385522"/>
          <w:spacing w:val="-2"/>
        </w:rPr>
        <w:t xml:space="preserve"> </w:t>
      </w:r>
      <w:r>
        <w:rPr>
          <w:color w:val="385522"/>
          <w:spacing w:val="-5"/>
        </w:rPr>
        <w:t>kì</w:t>
      </w:r>
    </w:p>
    <w:p w:rsidR="000D0FDE" w:rsidRDefault="002B36AA">
      <w:pPr>
        <w:pStyle w:val="ListParagraph"/>
        <w:numPr>
          <w:ilvl w:val="1"/>
          <w:numId w:val="21"/>
        </w:numPr>
        <w:tabs>
          <w:tab w:val="left" w:pos="1983"/>
        </w:tabs>
        <w:spacing w:before="199"/>
        <w:rPr>
          <w:b/>
          <w:sz w:val="26"/>
        </w:rPr>
      </w:pPr>
      <w:r>
        <w:rPr>
          <w:b/>
          <w:color w:val="C45811"/>
          <w:sz w:val="26"/>
        </w:rPr>
        <w:t>Kiểm</w:t>
      </w:r>
      <w:r>
        <w:rPr>
          <w:b/>
          <w:color w:val="C45811"/>
          <w:spacing w:val="-7"/>
          <w:sz w:val="26"/>
        </w:rPr>
        <w:t xml:space="preserve"> </w:t>
      </w:r>
      <w:r>
        <w:rPr>
          <w:b/>
          <w:color w:val="C45811"/>
          <w:sz w:val="26"/>
        </w:rPr>
        <w:t>tra</w:t>
      </w:r>
      <w:r>
        <w:rPr>
          <w:b/>
          <w:color w:val="C45811"/>
          <w:spacing w:val="-4"/>
          <w:sz w:val="26"/>
        </w:rPr>
        <w:t xml:space="preserve"> </w:t>
      </w:r>
      <w:r>
        <w:rPr>
          <w:b/>
          <w:color w:val="C45811"/>
          <w:sz w:val="26"/>
        </w:rPr>
        <w:t>giữa</w:t>
      </w:r>
      <w:r>
        <w:rPr>
          <w:b/>
          <w:color w:val="C45811"/>
          <w:spacing w:val="-2"/>
          <w:sz w:val="26"/>
        </w:rPr>
        <w:t xml:space="preserve"> </w:t>
      </w:r>
      <w:r>
        <w:rPr>
          <w:b/>
          <w:color w:val="C45811"/>
          <w:sz w:val="26"/>
        </w:rPr>
        <w:t>học</w:t>
      </w:r>
      <w:r>
        <w:rPr>
          <w:b/>
          <w:color w:val="C45811"/>
          <w:spacing w:val="-5"/>
          <w:sz w:val="26"/>
        </w:rPr>
        <w:t xml:space="preserve"> </w:t>
      </w:r>
      <w:r>
        <w:rPr>
          <w:b/>
          <w:color w:val="C45811"/>
          <w:sz w:val="26"/>
        </w:rPr>
        <w:t>kì</w:t>
      </w:r>
      <w:r>
        <w:rPr>
          <w:b/>
          <w:color w:val="C45811"/>
          <w:spacing w:val="-4"/>
          <w:sz w:val="26"/>
        </w:rPr>
        <w:t xml:space="preserve"> </w:t>
      </w:r>
      <w:r>
        <w:rPr>
          <w:b/>
          <w:color w:val="C45811"/>
          <w:spacing w:val="-10"/>
          <w:sz w:val="26"/>
        </w:rPr>
        <w:t>I</w:t>
      </w:r>
    </w:p>
    <w:p w:rsidR="000D0FDE" w:rsidRDefault="000D0FDE">
      <w:pPr>
        <w:pStyle w:val="BodyText"/>
        <w:rPr>
          <w:b/>
          <w:sz w:val="28"/>
        </w:rPr>
      </w:pPr>
    </w:p>
    <w:p w:rsidR="000D0FDE" w:rsidRDefault="002B36AA">
      <w:pPr>
        <w:pStyle w:val="Heading2"/>
        <w:spacing w:before="178"/>
        <w:ind w:left="1151" w:right="596"/>
      </w:pPr>
      <w:r>
        <w:t>MA</w:t>
      </w:r>
      <w:r>
        <w:rPr>
          <w:spacing w:val="-7"/>
        </w:rPr>
        <w:t xml:space="preserve"> </w:t>
      </w:r>
      <w:r>
        <w:t>TRẬN</w:t>
      </w:r>
      <w:r>
        <w:rPr>
          <w:spacing w:val="-6"/>
        </w:rPr>
        <w:t xml:space="preserve"> </w:t>
      </w:r>
      <w:r>
        <w:t>ĐỀ</w:t>
      </w:r>
      <w:r>
        <w:rPr>
          <w:spacing w:val="-3"/>
        </w:rPr>
        <w:t xml:space="preserve"> </w:t>
      </w:r>
      <w:r>
        <w:t>KIỂM</w:t>
      </w:r>
      <w:r>
        <w:rPr>
          <w:spacing w:val="-3"/>
        </w:rPr>
        <w:t xml:space="preserve"> </w:t>
      </w:r>
      <w:r>
        <w:t>TRA</w:t>
      </w:r>
      <w:r>
        <w:rPr>
          <w:spacing w:val="-6"/>
        </w:rPr>
        <w:t xml:space="preserve"> </w:t>
      </w:r>
      <w:r>
        <w:t>GIỮA</w:t>
      </w:r>
      <w:r>
        <w:rPr>
          <w:spacing w:val="-6"/>
        </w:rPr>
        <w:t xml:space="preserve"> </w:t>
      </w:r>
      <w:r>
        <w:t>HỌC</w:t>
      </w:r>
      <w:r>
        <w:rPr>
          <w:spacing w:val="-6"/>
        </w:rPr>
        <w:t xml:space="preserve"> </w:t>
      </w:r>
      <w:r>
        <w:t>KÌ</w:t>
      </w:r>
      <w:r>
        <w:rPr>
          <w:spacing w:val="-4"/>
        </w:rPr>
        <w:t xml:space="preserve"> </w:t>
      </w:r>
      <w:r>
        <w:rPr>
          <w:spacing w:val="-10"/>
        </w:rPr>
        <w:t>I</w:t>
      </w:r>
    </w:p>
    <w:p w:rsidR="000D0FDE" w:rsidRDefault="002B36AA">
      <w:pPr>
        <w:pStyle w:val="BodyText"/>
        <w:spacing w:before="102"/>
        <w:ind w:left="1149" w:right="596"/>
        <w:jc w:val="center"/>
      </w:pPr>
      <w:r>
        <w:t>MÔN</w:t>
      </w:r>
      <w:r>
        <w:rPr>
          <w:spacing w:val="-9"/>
        </w:rPr>
        <w:t xml:space="preserve"> </w:t>
      </w:r>
      <w:r>
        <w:t>NGỮ</w:t>
      </w:r>
      <w:r>
        <w:rPr>
          <w:spacing w:val="-5"/>
        </w:rPr>
        <w:t xml:space="preserve"> </w:t>
      </w:r>
      <w:r>
        <w:t>VĂN</w:t>
      </w:r>
      <w:r>
        <w:rPr>
          <w:spacing w:val="-6"/>
        </w:rPr>
        <w:t xml:space="preserve"> </w:t>
      </w:r>
      <w:r>
        <w:rPr>
          <w:spacing w:val="-10"/>
        </w:rPr>
        <w:t>7</w:t>
      </w:r>
    </w:p>
    <w:p w:rsidR="000D0FDE" w:rsidRDefault="002B36AA">
      <w:pPr>
        <w:pStyle w:val="BodyText"/>
        <w:spacing w:before="99"/>
        <w:ind w:left="1148" w:right="596"/>
        <w:jc w:val="center"/>
      </w:pPr>
      <w:r>
        <w:t>(Thời</w:t>
      </w:r>
      <w:r>
        <w:rPr>
          <w:spacing w:val="-5"/>
        </w:rPr>
        <w:t xml:space="preserve"> </w:t>
      </w:r>
      <w:r>
        <w:t>gian</w:t>
      </w:r>
      <w:r>
        <w:rPr>
          <w:spacing w:val="-3"/>
        </w:rPr>
        <w:t xml:space="preserve"> </w:t>
      </w:r>
      <w:r>
        <w:t>làm</w:t>
      </w:r>
      <w:r>
        <w:rPr>
          <w:spacing w:val="-7"/>
        </w:rPr>
        <w:t xml:space="preserve"> </w:t>
      </w:r>
      <w:r>
        <w:t>bài:</w:t>
      </w:r>
      <w:r>
        <w:rPr>
          <w:spacing w:val="-4"/>
        </w:rPr>
        <w:t xml:space="preserve"> </w:t>
      </w:r>
      <w:r>
        <w:t>90</w:t>
      </w:r>
      <w:r>
        <w:rPr>
          <w:spacing w:val="-3"/>
        </w:rPr>
        <w:t xml:space="preserve"> </w:t>
      </w:r>
      <w:r>
        <w:rPr>
          <w:spacing w:val="-2"/>
        </w:rPr>
        <w:t>phút)</w:t>
      </w:r>
    </w:p>
    <w:p w:rsidR="000D0FDE" w:rsidRDefault="000D0FDE">
      <w:pPr>
        <w:pStyle w:val="BodyText"/>
        <w:spacing w:before="2"/>
        <w:rPr>
          <w:sz w:val="15"/>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610"/>
        <w:gridCol w:w="1702"/>
        <w:gridCol w:w="1846"/>
        <w:gridCol w:w="2518"/>
        <w:gridCol w:w="876"/>
      </w:tblGrid>
      <w:tr w:rsidR="000D0FDE">
        <w:trPr>
          <w:trHeight w:val="460"/>
        </w:trPr>
        <w:tc>
          <w:tcPr>
            <w:tcW w:w="2405" w:type="dxa"/>
            <w:gridSpan w:val="2"/>
            <w:vMerge w:val="restart"/>
          </w:tcPr>
          <w:p w:rsidR="000D0FDE" w:rsidRDefault="000D0FDE">
            <w:pPr>
              <w:pStyle w:val="TableParagraph"/>
              <w:spacing w:before="1"/>
              <w:rPr>
                <w:sz w:val="28"/>
              </w:rPr>
            </w:pPr>
          </w:p>
          <w:p w:rsidR="000D0FDE" w:rsidRDefault="002B36AA">
            <w:pPr>
              <w:pStyle w:val="TableParagraph"/>
              <w:ind w:left="192"/>
              <w:rPr>
                <w:b/>
                <w:sz w:val="26"/>
              </w:rPr>
            </w:pPr>
            <w:r>
              <w:rPr>
                <w:b/>
                <w:sz w:val="26"/>
              </w:rPr>
              <w:t>Chủ</w:t>
            </w:r>
            <w:r>
              <w:rPr>
                <w:b/>
                <w:spacing w:val="-5"/>
                <w:sz w:val="26"/>
              </w:rPr>
              <w:t xml:space="preserve"> </w:t>
            </w:r>
            <w:r>
              <w:rPr>
                <w:b/>
                <w:sz w:val="26"/>
              </w:rPr>
              <w:t>đề</w:t>
            </w:r>
            <w:r>
              <w:rPr>
                <w:b/>
                <w:spacing w:val="-4"/>
                <w:sz w:val="26"/>
              </w:rPr>
              <w:t xml:space="preserve"> </w:t>
            </w:r>
            <w:r>
              <w:rPr>
                <w:b/>
                <w:sz w:val="26"/>
              </w:rPr>
              <w:t>/</w:t>
            </w:r>
            <w:r>
              <w:rPr>
                <w:b/>
                <w:spacing w:val="-3"/>
                <w:sz w:val="26"/>
              </w:rPr>
              <w:t xml:space="preserve"> </w:t>
            </w:r>
            <w:r>
              <w:rPr>
                <w:b/>
                <w:sz w:val="26"/>
              </w:rPr>
              <w:t>Nội</w:t>
            </w:r>
            <w:r>
              <w:rPr>
                <w:b/>
                <w:spacing w:val="-4"/>
                <w:sz w:val="26"/>
              </w:rPr>
              <w:t xml:space="preserve"> dung</w:t>
            </w:r>
          </w:p>
        </w:tc>
        <w:tc>
          <w:tcPr>
            <w:tcW w:w="6066" w:type="dxa"/>
            <w:gridSpan w:val="3"/>
          </w:tcPr>
          <w:p w:rsidR="000D0FDE" w:rsidRDefault="002B36AA">
            <w:pPr>
              <w:pStyle w:val="TableParagraph"/>
              <w:spacing w:before="88"/>
              <w:ind w:left="2593" w:right="2581"/>
              <w:jc w:val="center"/>
              <w:rPr>
                <w:b/>
                <w:sz w:val="26"/>
              </w:rPr>
            </w:pPr>
            <w:r>
              <w:rPr>
                <w:b/>
                <w:sz w:val="26"/>
              </w:rPr>
              <w:t>Mức</w:t>
            </w:r>
            <w:r>
              <w:rPr>
                <w:b/>
                <w:spacing w:val="-6"/>
                <w:sz w:val="26"/>
              </w:rPr>
              <w:t xml:space="preserve"> </w:t>
            </w:r>
            <w:r>
              <w:rPr>
                <w:b/>
                <w:spacing w:val="-5"/>
                <w:sz w:val="26"/>
              </w:rPr>
              <w:t>độ</w:t>
            </w:r>
          </w:p>
        </w:tc>
        <w:tc>
          <w:tcPr>
            <w:tcW w:w="876" w:type="dxa"/>
            <w:vMerge w:val="restart"/>
          </w:tcPr>
          <w:p w:rsidR="000D0FDE" w:rsidRDefault="002B36AA">
            <w:pPr>
              <w:pStyle w:val="TableParagraph"/>
              <w:spacing w:before="153" w:line="273" w:lineRule="auto"/>
              <w:ind w:left="324" w:right="132" w:hanging="173"/>
              <w:rPr>
                <w:b/>
                <w:sz w:val="26"/>
              </w:rPr>
            </w:pPr>
            <w:r>
              <w:rPr>
                <w:b/>
                <w:spacing w:val="-4"/>
                <w:sz w:val="26"/>
              </w:rPr>
              <w:t xml:space="preserve">Tổng </w:t>
            </w:r>
            <w:r>
              <w:rPr>
                <w:b/>
                <w:spacing w:val="-6"/>
                <w:sz w:val="26"/>
              </w:rPr>
              <w:t>số</w:t>
            </w:r>
          </w:p>
        </w:tc>
      </w:tr>
      <w:tr w:rsidR="000D0FDE">
        <w:trPr>
          <w:trHeight w:val="457"/>
        </w:trPr>
        <w:tc>
          <w:tcPr>
            <w:tcW w:w="2405" w:type="dxa"/>
            <w:gridSpan w:val="2"/>
            <w:vMerge/>
            <w:tcBorders>
              <w:top w:val="nil"/>
            </w:tcBorders>
          </w:tcPr>
          <w:p w:rsidR="000D0FDE" w:rsidRDefault="000D0FDE">
            <w:pPr>
              <w:rPr>
                <w:sz w:val="2"/>
                <w:szCs w:val="2"/>
              </w:rPr>
            </w:pPr>
          </w:p>
        </w:tc>
        <w:tc>
          <w:tcPr>
            <w:tcW w:w="1702" w:type="dxa"/>
          </w:tcPr>
          <w:p w:rsidR="000D0FDE" w:rsidRDefault="002B36AA">
            <w:pPr>
              <w:pStyle w:val="TableParagraph"/>
              <w:spacing w:before="88"/>
              <w:ind w:left="616" w:right="603"/>
              <w:jc w:val="center"/>
              <w:rPr>
                <w:b/>
                <w:sz w:val="26"/>
              </w:rPr>
            </w:pPr>
            <w:r>
              <w:rPr>
                <w:b/>
                <w:spacing w:val="-4"/>
                <w:sz w:val="26"/>
              </w:rPr>
              <w:t>Biết</w:t>
            </w:r>
          </w:p>
        </w:tc>
        <w:tc>
          <w:tcPr>
            <w:tcW w:w="1846" w:type="dxa"/>
          </w:tcPr>
          <w:p w:rsidR="000D0FDE" w:rsidRDefault="002B36AA">
            <w:pPr>
              <w:pStyle w:val="TableParagraph"/>
              <w:spacing w:before="88"/>
              <w:ind w:left="642" w:right="634"/>
              <w:jc w:val="center"/>
              <w:rPr>
                <w:b/>
                <w:sz w:val="26"/>
              </w:rPr>
            </w:pPr>
            <w:r>
              <w:rPr>
                <w:b/>
                <w:spacing w:val="-4"/>
                <w:sz w:val="26"/>
              </w:rPr>
              <w:t>Hiểu</w:t>
            </w:r>
          </w:p>
        </w:tc>
        <w:tc>
          <w:tcPr>
            <w:tcW w:w="2518" w:type="dxa"/>
          </w:tcPr>
          <w:p w:rsidR="000D0FDE" w:rsidRDefault="002B36AA">
            <w:pPr>
              <w:pStyle w:val="TableParagraph"/>
              <w:spacing w:before="88"/>
              <w:ind w:left="713"/>
              <w:rPr>
                <w:b/>
                <w:sz w:val="26"/>
              </w:rPr>
            </w:pPr>
            <w:r>
              <w:rPr>
                <w:b/>
                <w:sz w:val="26"/>
              </w:rPr>
              <w:t>Vận</w:t>
            </w:r>
            <w:r>
              <w:rPr>
                <w:b/>
                <w:spacing w:val="-6"/>
                <w:sz w:val="26"/>
              </w:rPr>
              <w:t xml:space="preserve"> </w:t>
            </w:r>
            <w:r>
              <w:rPr>
                <w:b/>
                <w:spacing w:val="-4"/>
                <w:sz w:val="26"/>
              </w:rPr>
              <w:t>dụng</w:t>
            </w:r>
          </w:p>
        </w:tc>
        <w:tc>
          <w:tcPr>
            <w:tcW w:w="876" w:type="dxa"/>
            <w:vMerge/>
            <w:tcBorders>
              <w:top w:val="nil"/>
            </w:tcBorders>
          </w:tcPr>
          <w:p w:rsidR="000D0FDE" w:rsidRDefault="000D0FDE">
            <w:pPr>
              <w:rPr>
                <w:sz w:val="2"/>
                <w:szCs w:val="2"/>
              </w:rPr>
            </w:pPr>
          </w:p>
        </w:tc>
      </w:tr>
      <w:tr w:rsidR="000D0FDE">
        <w:trPr>
          <w:trHeight w:val="410"/>
        </w:trPr>
        <w:tc>
          <w:tcPr>
            <w:tcW w:w="795" w:type="dxa"/>
            <w:tcBorders>
              <w:bottom w:val="nil"/>
            </w:tcBorders>
          </w:tcPr>
          <w:p w:rsidR="000D0FDE" w:rsidRDefault="002B36AA">
            <w:pPr>
              <w:pStyle w:val="TableParagraph"/>
              <w:spacing w:before="91"/>
              <w:ind w:left="148" w:right="136"/>
              <w:jc w:val="center"/>
              <w:rPr>
                <w:b/>
                <w:sz w:val="26"/>
              </w:rPr>
            </w:pPr>
            <w:r>
              <w:rPr>
                <w:b/>
                <w:spacing w:val="-5"/>
                <w:sz w:val="26"/>
              </w:rPr>
              <w:t>Đọc</w:t>
            </w:r>
          </w:p>
        </w:tc>
        <w:tc>
          <w:tcPr>
            <w:tcW w:w="1610" w:type="dxa"/>
            <w:tcBorders>
              <w:bottom w:val="nil"/>
            </w:tcBorders>
          </w:tcPr>
          <w:p w:rsidR="000D0FDE" w:rsidRDefault="002B36AA">
            <w:pPr>
              <w:pStyle w:val="TableParagraph"/>
              <w:spacing w:before="91"/>
              <w:ind w:left="110"/>
              <w:rPr>
                <w:sz w:val="26"/>
              </w:rPr>
            </w:pPr>
            <w:r>
              <w:rPr>
                <w:sz w:val="26"/>
              </w:rPr>
              <w:t>Văn</w:t>
            </w:r>
            <w:r>
              <w:rPr>
                <w:spacing w:val="-8"/>
                <w:sz w:val="26"/>
              </w:rPr>
              <w:t xml:space="preserve"> </w:t>
            </w:r>
            <w:r>
              <w:rPr>
                <w:spacing w:val="-5"/>
                <w:sz w:val="26"/>
              </w:rPr>
              <w:t>bản</w:t>
            </w:r>
          </w:p>
        </w:tc>
        <w:tc>
          <w:tcPr>
            <w:tcW w:w="1702" w:type="dxa"/>
            <w:tcBorders>
              <w:bottom w:val="nil"/>
            </w:tcBorders>
          </w:tcPr>
          <w:p w:rsidR="000D0FDE" w:rsidRDefault="002B36AA">
            <w:pPr>
              <w:pStyle w:val="TableParagraph"/>
              <w:spacing w:before="91"/>
              <w:ind w:left="110"/>
              <w:rPr>
                <w:sz w:val="26"/>
              </w:rPr>
            </w:pPr>
            <w:r>
              <w:rPr>
                <w:sz w:val="26"/>
              </w:rPr>
              <w:t>–</w:t>
            </w:r>
            <w:r>
              <w:rPr>
                <w:spacing w:val="-4"/>
                <w:sz w:val="26"/>
              </w:rPr>
              <w:t xml:space="preserve"> </w:t>
            </w:r>
            <w:r>
              <w:rPr>
                <w:sz w:val="26"/>
              </w:rPr>
              <w:t>Xác</w:t>
            </w:r>
            <w:r>
              <w:rPr>
                <w:spacing w:val="-5"/>
                <w:sz w:val="26"/>
              </w:rPr>
              <w:t xml:space="preserve"> </w:t>
            </w:r>
            <w:r>
              <w:rPr>
                <w:spacing w:val="-4"/>
                <w:sz w:val="26"/>
              </w:rPr>
              <w:t>định</w:t>
            </w:r>
          </w:p>
        </w:tc>
        <w:tc>
          <w:tcPr>
            <w:tcW w:w="1846" w:type="dxa"/>
            <w:tcBorders>
              <w:bottom w:val="nil"/>
            </w:tcBorders>
          </w:tcPr>
          <w:p w:rsidR="000D0FDE" w:rsidRDefault="002B36AA">
            <w:pPr>
              <w:pStyle w:val="TableParagraph"/>
              <w:spacing w:before="91"/>
              <w:ind w:left="108"/>
              <w:rPr>
                <w:sz w:val="26"/>
              </w:rPr>
            </w:pPr>
            <w:r>
              <w:rPr>
                <w:sz w:val="26"/>
              </w:rPr>
              <w:t>–</w:t>
            </w:r>
            <w:r>
              <w:rPr>
                <w:spacing w:val="25"/>
                <w:sz w:val="26"/>
              </w:rPr>
              <w:t xml:space="preserve"> </w:t>
            </w:r>
            <w:r>
              <w:rPr>
                <w:sz w:val="26"/>
              </w:rPr>
              <w:t>Nêu</w:t>
            </w:r>
            <w:r>
              <w:rPr>
                <w:spacing w:val="25"/>
                <w:sz w:val="26"/>
              </w:rPr>
              <w:t xml:space="preserve"> </w:t>
            </w:r>
            <w:r>
              <w:rPr>
                <w:sz w:val="26"/>
              </w:rPr>
              <w:t>chủ</w:t>
            </w:r>
            <w:r>
              <w:rPr>
                <w:spacing w:val="25"/>
                <w:sz w:val="26"/>
              </w:rPr>
              <w:t xml:space="preserve"> </w:t>
            </w:r>
            <w:r>
              <w:rPr>
                <w:sz w:val="26"/>
              </w:rPr>
              <w:t>đề</w:t>
            </w:r>
            <w:r>
              <w:rPr>
                <w:spacing w:val="25"/>
                <w:sz w:val="26"/>
              </w:rPr>
              <w:t xml:space="preserve"> </w:t>
            </w:r>
            <w:r>
              <w:rPr>
                <w:spacing w:val="-10"/>
                <w:sz w:val="26"/>
              </w:rPr>
              <w:t>/</w:t>
            </w:r>
          </w:p>
        </w:tc>
        <w:tc>
          <w:tcPr>
            <w:tcW w:w="2518" w:type="dxa"/>
            <w:tcBorders>
              <w:bottom w:val="nil"/>
            </w:tcBorders>
          </w:tcPr>
          <w:p w:rsidR="000D0FDE" w:rsidRDefault="002B36AA">
            <w:pPr>
              <w:pStyle w:val="TableParagraph"/>
              <w:spacing w:before="91"/>
              <w:ind w:left="108"/>
              <w:rPr>
                <w:sz w:val="26"/>
              </w:rPr>
            </w:pPr>
            <w:r>
              <w:rPr>
                <w:sz w:val="26"/>
              </w:rPr>
              <w:t>–</w:t>
            </w:r>
            <w:r>
              <w:rPr>
                <w:spacing w:val="31"/>
                <w:sz w:val="26"/>
              </w:rPr>
              <w:t xml:space="preserve"> </w:t>
            </w:r>
            <w:r>
              <w:rPr>
                <w:sz w:val="26"/>
              </w:rPr>
              <w:t>Thể</w:t>
            </w:r>
            <w:r>
              <w:rPr>
                <w:spacing w:val="34"/>
                <w:sz w:val="26"/>
              </w:rPr>
              <w:t xml:space="preserve"> </w:t>
            </w:r>
            <w:r>
              <w:rPr>
                <w:sz w:val="26"/>
              </w:rPr>
              <w:t>hiện</w:t>
            </w:r>
            <w:r>
              <w:rPr>
                <w:spacing w:val="33"/>
                <w:sz w:val="26"/>
              </w:rPr>
              <w:t xml:space="preserve"> </w:t>
            </w:r>
            <w:r>
              <w:rPr>
                <w:sz w:val="26"/>
              </w:rPr>
              <w:t>được</w:t>
            </w:r>
            <w:r>
              <w:rPr>
                <w:spacing w:val="31"/>
                <w:sz w:val="26"/>
              </w:rPr>
              <w:t xml:space="preserve"> </w:t>
            </w:r>
            <w:r>
              <w:rPr>
                <w:spacing w:val="-4"/>
                <w:sz w:val="26"/>
              </w:rPr>
              <w:t>thái</w:t>
            </w:r>
          </w:p>
        </w:tc>
        <w:tc>
          <w:tcPr>
            <w:tcW w:w="876" w:type="dxa"/>
            <w:vMerge w:val="restart"/>
          </w:tcPr>
          <w:p w:rsidR="000D0FDE" w:rsidRDefault="000D0FDE">
            <w:pPr>
              <w:pStyle w:val="TableParagraph"/>
              <w:rPr>
                <w:sz w:val="24"/>
              </w:rPr>
            </w:pPr>
          </w:p>
        </w:tc>
      </w:tr>
      <w:tr w:rsidR="000D0FDE">
        <w:trPr>
          <w:trHeight w:val="329"/>
        </w:trPr>
        <w:tc>
          <w:tcPr>
            <w:tcW w:w="795" w:type="dxa"/>
            <w:tcBorders>
              <w:top w:val="nil"/>
              <w:bottom w:val="nil"/>
            </w:tcBorders>
          </w:tcPr>
          <w:p w:rsidR="000D0FDE" w:rsidRDefault="002B36AA">
            <w:pPr>
              <w:pStyle w:val="TableParagraph"/>
              <w:spacing w:before="9"/>
              <w:ind w:left="148" w:right="136"/>
              <w:jc w:val="center"/>
              <w:rPr>
                <w:b/>
                <w:sz w:val="26"/>
              </w:rPr>
            </w:pPr>
            <w:r>
              <w:rPr>
                <w:b/>
                <w:spacing w:val="-4"/>
                <w:sz w:val="26"/>
              </w:rPr>
              <w:t>hiểu</w:t>
            </w:r>
          </w:p>
        </w:tc>
        <w:tc>
          <w:tcPr>
            <w:tcW w:w="1610" w:type="dxa"/>
            <w:tcBorders>
              <w:top w:val="nil"/>
              <w:bottom w:val="nil"/>
            </w:tcBorders>
          </w:tcPr>
          <w:p w:rsidR="000D0FDE" w:rsidRDefault="002B36AA">
            <w:pPr>
              <w:pStyle w:val="TableParagraph"/>
              <w:spacing w:before="9"/>
              <w:ind w:left="110"/>
              <w:rPr>
                <w:sz w:val="26"/>
              </w:rPr>
            </w:pPr>
            <w:r>
              <w:rPr>
                <w:spacing w:val="-2"/>
                <w:sz w:val="26"/>
              </w:rPr>
              <w:t>truyện</w:t>
            </w:r>
          </w:p>
        </w:tc>
        <w:tc>
          <w:tcPr>
            <w:tcW w:w="1702" w:type="dxa"/>
            <w:tcBorders>
              <w:top w:val="nil"/>
              <w:bottom w:val="nil"/>
            </w:tcBorders>
          </w:tcPr>
          <w:p w:rsidR="000D0FDE" w:rsidRDefault="002B36AA">
            <w:pPr>
              <w:pStyle w:val="TableParagraph"/>
              <w:spacing w:before="9"/>
              <w:ind w:left="110"/>
              <w:rPr>
                <w:sz w:val="26"/>
              </w:rPr>
            </w:pPr>
            <w:r>
              <w:rPr>
                <w:sz w:val="26"/>
              </w:rPr>
              <w:t>bối</w:t>
            </w:r>
            <w:r>
              <w:rPr>
                <w:spacing w:val="-6"/>
                <w:sz w:val="26"/>
              </w:rPr>
              <w:t xml:space="preserve"> </w:t>
            </w:r>
            <w:r>
              <w:rPr>
                <w:sz w:val="26"/>
              </w:rPr>
              <w:t>cảnh</w:t>
            </w:r>
            <w:r>
              <w:rPr>
                <w:spacing w:val="-5"/>
                <w:sz w:val="26"/>
              </w:rPr>
              <w:t xml:space="preserve"> của</w:t>
            </w:r>
          </w:p>
        </w:tc>
        <w:tc>
          <w:tcPr>
            <w:tcW w:w="1846" w:type="dxa"/>
            <w:tcBorders>
              <w:top w:val="nil"/>
              <w:bottom w:val="nil"/>
            </w:tcBorders>
          </w:tcPr>
          <w:p w:rsidR="000D0FDE" w:rsidRDefault="002B36AA">
            <w:pPr>
              <w:pStyle w:val="TableParagraph"/>
              <w:spacing w:before="9"/>
              <w:ind w:left="108"/>
              <w:rPr>
                <w:sz w:val="26"/>
              </w:rPr>
            </w:pPr>
            <w:r>
              <w:rPr>
                <w:sz w:val="26"/>
              </w:rPr>
              <w:t>nội</w:t>
            </w:r>
            <w:r>
              <w:rPr>
                <w:spacing w:val="29"/>
                <w:sz w:val="26"/>
              </w:rPr>
              <w:t xml:space="preserve"> </w:t>
            </w:r>
            <w:r>
              <w:rPr>
                <w:sz w:val="26"/>
              </w:rPr>
              <w:t>dung</w:t>
            </w:r>
            <w:r>
              <w:rPr>
                <w:spacing w:val="30"/>
                <w:sz w:val="26"/>
              </w:rPr>
              <w:t xml:space="preserve"> </w:t>
            </w:r>
            <w:r>
              <w:rPr>
                <w:spacing w:val="-2"/>
                <w:sz w:val="26"/>
              </w:rPr>
              <w:t>chính</w:t>
            </w:r>
          </w:p>
        </w:tc>
        <w:tc>
          <w:tcPr>
            <w:tcW w:w="2518" w:type="dxa"/>
            <w:tcBorders>
              <w:top w:val="nil"/>
              <w:bottom w:val="nil"/>
            </w:tcBorders>
          </w:tcPr>
          <w:p w:rsidR="000D0FDE" w:rsidRDefault="002B36AA">
            <w:pPr>
              <w:pStyle w:val="TableParagraph"/>
              <w:spacing w:before="9"/>
              <w:ind w:left="108"/>
              <w:rPr>
                <w:sz w:val="26"/>
              </w:rPr>
            </w:pPr>
            <w:r>
              <w:rPr>
                <w:sz w:val="26"/>
              </w:rPr>
              <w:t>độ</w:t>
            </w:r>
            <w:r>
              <w:rPr>
                <w:spacing w:val="24"/>
                <w:sz w:val="26"/>
              </w:rPr>
              <w:t xml:space="preserve"> </w:t>
            </w:r>
            <w:r>
              <w:rPr>
                <w:sz w:val="26"/>
              </w:rPr>
              <w:t>/</w:t>
            </w:r>
            <w:r>
              <w:rPr>
                <w:spacing w:val="24"/>
                <w:sz w:val="26"/>
              </w:rPr>
              <w:t xml:space="preserve"> </w:t>
            </w:r>
            <w:r>
              <w:rPr>
                <w:sz w:val="26"/>
              </w:rPr>
              <w:t>tình</w:t>
            </w:r>
            <w:r>
              <w:rPr>
                <w:spacing w:val="25"/>
                <w:sz w:val="26"/>
              </w:rPr>
              <w:t xml:space="preserve"> </w:t>
            </w:r>
            <w:r>
              <w:rPr>
                <w:sz w:val="26"/>
              </w:rPr>
              <w:t>cảm</w:t>
            </w:r>
            <w:r>
              <w:rPr>
                <w:spacing w:val="24"/>
                <w:sz w:val="26"/>
              </w:rPr>
              <w:t xml:space="preserve"> </w:t>
            </w:r>
            <w:r>
              <w:rPr>
                <w:sz w:val="26"/>
              </w:rPr>
              <w:t>đối</w:t>
            </w:r>
            <w:r>
              <w:rPr>
                <w:spacing w:val="24"/>
                <w:sz w:val="26"/>
              </w:rPr>
              <w:t xml:space="preserve"> </w:t>
            </w:r>
            <w:r>
              <w:rPr>
                <w:spacing w:val="-5"/>
                <w:sz w:val="26"/>
              </w:rPr>
              <w:t>với</w:t>
            </w:r>
          </w:p>
        </w:tc>
        <w:tc>
          <w:tcPr>
            <w:tcW w:w="876" w:type="dxa"/>
            <w:vMerge/>
            <w:tcBorders>
              <w:top w:val="nil"/>
            </w:tcBorders>
          </w:tcPr>
          <w:p w:rsidR="000D0FDE" w:rsidRDefault="000D0FDE">
            <w:pPr>
              <w:rPr>
                <w:sz w:val="2"/>
                <w:szCs w:val="2"/>
              </w:rPr>
            </w:pPr>
          </w:p>
        </w:tc>
      </w:tr>
      <w:tr w:rsidR="000D0FDE">
        <w:trPr>
          <w:trHeight w:val="330"/>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before="10"/>
              <w:ind w:left="110"/>
              <w:rPr>
                <w:sz w:val="26"/>
              </w:rPr>
            </w:pPr>
            <w:r>
              <w:rPr>
                <w:w w:val="95"/>
                <w:sz w:val="26"/>
              </w:rPr>
              <w:t>(tương</w:t>
            </w:r>
            <w:r>
              <w:rPr>
                <w:spacing w:val="2"/>
                <w:sz w:val="26"/>
              </w:rPr>
              <w:t xml:space="preserve"> </w:t>
            </w:r>
            <w:r>
              <w:rPr>
                <w:spacing w:val="-2"/>
                <w:sz w:val="26"/>
              </w:rPr>
              <w:t>đương</w:t>
            </w:r>
          </w:p>
        </w:tc>
        <w:tc>
          <w:tcPr>
            <w:tcW w:w="1702" w:type="dxa"/>
            <w:tcBorders>
              <w:top w:val="nil"/>
              <w:bottom w:val="nil"/>
            </w:tcBorders>
          </w:tcPr>
          <w:p w:rsidR="000D0FDE" w:rsidRDefault="002B36AA">
            <w:pPr>
              <w:pStyle w:val="TableParagraph"/>
              <w:spacing w:before="10"/>
              <w:ind w:left="110"/>
              <w:rPr>
                <w:sz w:val="26"/>
              </w:rPr>
            </w:pPr>
            <w:r>
              <w:rPr>
                <w:sz w:val="26"/>
              </w:rPr>
              <w:t>câu</w:t>
            </w:r>
            <w:r>
              <w:rPr>
                <w:spacing w:val="-4"/>
                <w:sz w:val="26"/>
              </w:rPr>
              <w:t xml:space="preserve"> </w:t>
            </w:r>
            <w:r>
              <w:rPr>
                <w:spacing w:val="-2"/>
                <w:sz w:val="26"/>
              </w:rPr>
              <w:t>chuyện.</w:t>
            </w:r>
          </w:p>
        </w:tc>
        <w:tc>
          <w:tcPr>
            <w:tcW w:w="1846" w:type="dxa"/>
            <w:tcBorders>
              <w:top w:val="nil"/>
              <w:bottom w:val="nil"/>
            </w:tcBorders>
          </w:tcPr>
          <w:p w:rsidR="000D0FDE" w:rsidRDefault="002B36AA">
            <w:pPr>
              <w:pStyle w:val="TableParagraph"/>
              <w:spacing w:before="10"/>
              <w:ind w:left="108"/>
              <w:rPr>
                <w:sz w:val="26"/>
              </w:rPr>
            </w:pPr>
            <w:r>
              <w:rPr>
                <w:sz w:val="26"/>
              </w:rPr>
              <w:t>của</w:t>
            </w:r>
            <w:r>
              <w:rPr>
                <w:spacing w:val="-4"/>
                <w:sz w:val="26"/>
              </w:rPr>
              <w:t xml:space="preserve"> </w:t>
            </w:r>
            <w:r>
              <w:rPr>
                <w:sz w:val="26"/>
              </w:rPr>
              <w:t>văn</w:t>
            </w:r>
            <w:r>
              <w:rPr>
                <w:spacing w:val="-4"/>
                <w:sz w:val="26"/>
              </w:rPr>
              <w:t xml:space="preserve"> bản.</w:t>
            </w:r>
          </w:p>
        </w:tc>
        <w:tc>
          <w:tcPr>
            <w:tcW w:w="2518" w:type="dxa"/>
            <w:tcBorders>
              <w:top w:val="nil"/>
              <w:bottom w:val="nil"/>
            </w:tcBorders>
          </w:tcPr>
          <w:p w:rsidR="000D0FDE" w:rsidRDefault="002B36AA">
            <w:pPr>
              <w:pStyle w:val="TableParagraph"/>
              <w:spacing w:before="10"/>
              <w:ind w:left="108"/>
              <w:rPr>
                <w:sz w:val="26"/>
              </w:rPr>
            </w:pPr>
            <w:r>
              <w:rPr>
                <w:sz w:val="26"/>
              </w:rPr>
              <w:t>vấn</w:t>
            </w:r>
            <w:r>
              <w:rPr>
                <w:spacing w:val="52"/>
                <w:w w:val="150"/>
                <w:sz w:val="26"/>
              </w:rPr>
              <w:t xml:space="preserve"> </w:t>
            </w:r>
            <w:r>
              <w:rPr>
                <w:sz w:val="26"/>
              </w:rPr>
              <w:t>đề</w:t>
            </w:r>
            <w:r>
              <w:rPr>
                <w:spacing w:val="53"/>
                <w:w w:val="150"/>
                <w:sz w:val="26"/>
              </w:rPr>
              <w:t xml:space="preserve"> </w:t>
            </w:r>
            <w:r>
              <w:rPr>
                <w:sz w:val="26"/>
              </w:rPr>
              <w:t>đặt</w:t>
            </w:r>
            <w:r>
              <w:rPr>
                <w:spacing w:val="52"/>
                <w:w w:val="150"/>
                <w:sz w:val="26"/>
              </w:rPr>
              <w:t xml:space="preserve"> </w:t>
            </w:r>
            <w:r>
              <w:rPr>
                <w:sz w:val="26"/>
              </w:rPr>
              <w:t>ra</w:t>
            </w:r>
            <w:r>
              <w:rPr>
                <w:spacing w:val="53"/>
                <w:w w:val="150"/>
                <w:sz w:val="26"/>
              </w:rPr>
              <w:t xml:space="preserve"> </w:t>
            </w:r>
            <w:r>
              <w:rPr>
                <w:spacing w:val="-4"/>
                <w:sz w:val="26"/>
              </w:rPr>
              <w:t>trong</w:t>
            </w:r>
          </w:p>
        </w:tc>
        <w:tc>
          <w:tcPr>
            <w:tcW w:w="876" w:type="dxa"/>
            <w:vMerge/>
            <w:tcBorders>
              <w:top w:val="nil"/>
            </w:tcBorders>
          </w:tcPr>
          <w:p w:rsidR="000D0FDE" w:rsidRDefault="000D0FDE">
            <w:pPr>
              <w:rPr>
                <w:sz w:val="2"/>
                <w:szCs w:val="2"/>
              </w:rPr>
            </w:pPr>
          </w:p>
        </w:tc>
      </w:tr>
      <w:tr w:rsidR="000D0FDE">
        <w:trPr>
          <w:trHeight w:val="359"/>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before="10"/>
              <w:ind w:left="110"/>
              <w:rPr>
                <w:sz w:val="26"/>
              </w:rPr>
            </w:pPr>
            <w:r>
              <w:rPr>
                <w:sz w:val="26"/>
              </w:rPr>
              <w:t>về</w:t>
            </w:r>
            <w:r>
              <w:rPr>
                <w:spacing w:val="-5"/>
                <w:sz w:val="26"/>
              </w:rPr>
              <w:t xml:space="preserve"> </w:t>
            </w:r>
            <w:r>
              <w:rPr>
                <w:sz w:val="26"/>
              </w:rPr>
              <w:t>đề</w:t>
            </w:r>
            <w:r>
              <w:rPr>
                <w:spacing w:val="-5"/>
                <w:sz w:val="26"/>
              </w:rPr>
              <w:t xml:space="preserve"> </w:t>
            </w:r>
            <w:r>
              <w:rPr>
                <w:sz w:val="26"/>
              </w:rPr>
              <w:t>tài,</w:t>
            </w:r>
            <w:r>
              <w:rPr>
                <w:spacing w:val="-5"/>
                <w:sz w:val="26"/>
              </w:rPr>
              <w:t xml:space="preserve"> thể</w:t>
            </w:r>
          </w:p>
        </w:tc>
        <w:tc>
          <w:tcPr>
            <w:tcW w:w="1702" w:type="dxa"/>
            <w:tcBorders>
              <w:top w:val="nil"/>
              <w:bottom w:val="nil"/>
            </w:tcBorders>
          </w:tcPr>
          <w:p w:rsidR="000D0FDE" w:rsidRDefault="002B36AA">
            <w:pPr>
              <w:pStyle w:val="TableParagraph"/>
              <w:spacing w:before="70" w:line="269" w:lineRule="exact"/>
              <w:ind w:left="110"/>
              <w:rPr>
                <w:sz w:val="26"/>
              </w:rPr>
            </w:pPr>
            <w:r>
              <w:rPr>
                <w:sz w:val="26"/>
              </w:rPr>
              <w:t>–</w:t>
            </w:r>
            <w:r>
              <w:rPr>
                <w:spacing w:val="-4"/>
                <w:sz w:val="26"/>
              </w:rPr>
              <w:t xml:space="preserve"> </w:t>
            </w:r>
            <w:r>
              <w:rPr>
                <w:sz w:val="26"/>
              </w:rPr>
              <w:t>Xác</w:t>
            </w:r>
            <w:r>
              <w:rPr>
                <w:spacing w:val="-5"/>
                <w:sz w:val="26"/>
              </w:rPr>
              <w:t xml:space="preserve"> </w:t>
            </w:r>
            <w:r>
              <w:rPr>
                <w:spacing w:val="-4"/>
                <w:sz w:val="26"/>
              </w:rPr>
              <w:t>định</w:t>
            </w:r>
          </w:p>
        </w:tc>
        <w:tc>
          <w:tcPr>
            <w:tcW w:w="1846" w:type="dxa"/>
            <w:tcBorders>
              <w:top w:val="nil"/>
              <w:bottom w:val="nil"/>
            </w:tcBorders>
          </w:tcPr>
          <w:p w:rsidR="000D0FDE" w:rsidRDefault="002B36AA">
            <w:pPr>
              <w:pStyle w:val="TableParagraph"/>
              <w:spacing w:before="70" w:line="269" w:lineRule="exact"/>
              <w:ind w:left="108"/>
              <w:rPr>
                <w:sz w:val="26"/>
              </w:rPr>
            </w:pPr>
            <w:r>
              <w:rPr>
                <w:sz w:val="26"/>
              </w:rPr>
              <w:t>–</w:t>
            </w:r>
            <w:r>
              <w:rPr>
                <w:spacing w:val="10"/>
                <w:sz w:val="26"/>
              </w:rPr>
              <w:t xml:space="preserve"> </w:t>
            </w:r>
            <w:r>
              <w:rPr>
                <w:sz w:val="26"/>
              </w:rPr>
              <w:t>Nêu</w:t>
            </w:r>
            <w:r>
              <w:rPr>
                <w:spacing w:val="9"/>
                <w:sz w:val="26"/>
              </w:rPr>
              <w:t xml:space="preserve"> </w:t>
            </w:r>
            <w:r>
              <w:rPr>
                <w:sz w:val="26"/>
              </w:rPr>
              <w:t>được</w:t>
            </w:r>
            <w:r>
              <w:rPr>
                <w:spacing w:val="12"/>
                <w:sz w:val="26"/>
              </w:rPr>
              <w:t xml:space="preserve"> </w:t>
            </w:r>
            <w:r>
              <w:rPr>
                <w:spacing w:val="-5"/>
                <w:sz w:val="26"/>
              </w:rPr>
              <w:t>tác</w:t>
            </w:r>
          </w:p>
        </w:tc>
        <w:tc>
          <w:tcPr>
            <w:tcW w:w="2518" w:type="dxa"/>
            <w:tcBorders>
              <w:top w:val="nil"/>
              <w:bottom w:val="nil"/>
            </w:tcBorders>
          </w:tcPr>
          <w:p w:rsidR="000D0FDE" w:rsidRDefault="002B36AA">
            <w:pPr>
              <w:pStyle w:val="TableParagraph"/>
              <w:spacing w:before="10"/>
              <w:ind w:left="108"/>
              <w:rPr>
                <w:sz w:val="26"/>
              </w:rPr>
            </w:pPr>
            <w:r>
              <w:rPr>
                <w:sz w:val="26"/>
              </w:rPr>
              <w:t>văn</w:t>
            </w:r>
            <w:r>
              <w:rPr>
                <w:spacing w:val="-5"/>
                <w:sz w:val="26"/>
              </w:rPr>
              <w:t xml:space="preserve"> </w:t>
            </w:r>
            <w:r>
              <w:rPr>
                <w:spacing w:val="-4"/>
                <w:sz w:val="26"/>
              </w:rPr>
              <w:t>bản.</w:t>
            </w:r>
          </w:p>
        </w:tc>
        <w:tc>
          <w:tcPr>
            <w:tcW w:w="876" w:type="dxa"/>
            <w:vMerge/>
            <w:tcBorders>
              <w:top w:val="nil"/>
            </w:tcBorders>
          </w:tcPr>
          <w:p w:rsidR="000D0FDE" w:rsidRDefault="000D0FDE">
            <w:pPr>
              <w:rPr>
                <w:sz w:val="2"/>
                <w:szCs w:val="2"/>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line="278" w:lineRule="exact"/>
              <w:ind w:left="110"/>
              <w:rPr>
                <w:sz w:val="26"/>
              </w:rPr>
            </w:pPr>
            <w:r>
              <w:rPr>
                <w:sz w:val="26"/>
              </w:rPr>
              <w:t>loại</w:t>
            </w:r>
            <w:r>
              <w:rPr>
                <w:spacing w:val="-6"/>
                <w:sz w:val="26"/>
              </w:rPr>
              <w:t xml:space="preserve"> </w:t>
            </w:r>
            <w:r>
              <w:rPr>
                <w:sz w:val="26"/>
              </w:rPr>
              <w:t>với</w:t>
            </w:r>
            <w:r>
              <w:rPr>
                <w:spacing w:val="-6"/>
                <w:sz w:val="26"/>
              </w:rPr>
              <w:t xml:space="preserve"> </w:t>
            </w:r>
            <w:r>
              <w:rPr>
                <w:spacing w:val="-5"/>
                <w:sz w:val="26"/>
              </w:rPr>
              <w:t>văn</w:t>
            </w:r>
          </w:p>
        </w:tc>
        <w:tc>
          <w:tcPr>
            <w:tcW w:w="1702" w:type="dxa"/>
            <w:tcBorders>
              <w:top w:val="nil"/>
              <w:bottom w:val="nil"/>
            </w:tcBorders>
          </w:tcPr>
          <w:p w:rsidR="000D0FDE" w:rsidRDefault="002B36AA">
            <w:pPr>
              <w:pStyle w:val="TableParagraph"/>
              <w:spacing w:before="39" w:line="271" w:lineRule="exact"/>
              <w:ind w:left="110"/>
              <w:rPr>
                <w:sz w:val="26"/>
              </w:rPr>
            </w:pPr>
            <w:r>
              <w:rPr>
                <w:sz w:val="26"/>
              </w:rPr>
              <w:t>ngôi</w:t>
            </w:r>
            <w:r>
              <w:rPr>
                <w:spacing w:val="-6"/>
                <w:sz w:val="26"/>
              </w:rPr>
              <w:t xml:space="preserve"> </w:t>
            </w:r>
            <w:r>
              <w:rPr>
                <w:spacing w:val="-5"/>
                <w:sz w:val="26"/>
              </w:rPr>
              <w:t>kể.</w:t>
            </w:r>
          </w:p>
        </w:tc>
        <w:tc>
          <w:tcPr>
            <w:tcW w:w="1846" w:type="dxa"/>
            <w:tcBorders>
              <w:top w:val="nil"/>
              <w:bottom w:val="nil"/>
            </w:tcBorders>
          </w:tcPr>
          <w:p w:rsidR="000D0FDE" w:rsidRDefault="002B36AA">
            <w:pPr>
              <w:pStyle w:val="TableParagraph"/>
              <w:spacing w:before="39" w:line="271" w:lineRule="exact"/>
              <w:ind w:left="108"/>
              <w:rPr>
                <w:sz w:val="26"/>
              </w:rPr>
            </w:pPr>
            <w:r>
              <w:rPr>
                <w:sz w:val="26"/>
              </w:rPr>
              <w:t>dụng</w:t>
            </w:r>
            <w:r>
              <w:rPr>
                <w:spacing w:val="42"/>
                <w:sz w:val="26"/>
              </w:rPr>
              <w:t xml:space="preserve"> </w:t>
            </w:r>
            <w:r>
              <w:rPr>
                <w:sz w:val="26"/>
              </w:rPr>
              <w:t>/</w:t>
            </w:r>
            <w:r>
              <w:rPr>
                <w:spacing w:val="43"/>
                <w:sz w:val="26"/>
              </w:rPr>
              <w:t xml:space="preserve"> </w:t>
            </w:r>
            <w:r>
              <w:rPr>
                <w:sz w:val="26"/>
              </w:rPr>
              <w:t>ý</w:t>
            </w:r>
            <w:r>
              <w:rPr>
                <w:spacing w:val="42"/>
                <w:sz w:val="26"/>
              </w:rPr>
              <w:t xml:space="preserve"> </w:t>
            </w:r>
            <w:r>
              <w:rPr>
                <w:spacing w:val="-2"/>
                <w:sz w:val="26"/>
              </w:rPr>
              <w:t>nghĩa</w:t>
            </w:r>
          </w:p>
        </w:tc>
        <w:tc>
          <w:tcPr>
            <w:tcW w:w="2518" w:type="dxa"/>
            <w:tcBorders>
              <w:top w:val="nil"/>
              <w:bottom w:val="nil"/>
            </w:tcBorders>
          </w:tcPr>
          <w:p w:rsidR="000D0FDE" w:rsidRDefault="002B36AA">
            <w:pPr>
              <w:pStyle w:val="TableParagraph"/>
              <w:spacing w:before="39" w:line="271" w:lineRule="exact"/>
              <w:ind w:left="108"/>
              <w:rPr>
                <w:sz w:val="26"/>
              </w:rPr>
            </w:pPr>
            <w:r>
              <w:rPr>
                <w:sz w:val="26"/>
              </w:rPr>
              <w:t>–</w:t>
            </w:r>
            <w:r>
              <w:rPr>
                <w:spacing w:val="-17"/>
                <w:sz w:val="26"/>
              </w:rPr>
              <w:t xml:space="preserve"> </w:t>
            </w:r>
            <w:r>
              <w:rPr>
                <w:sz w:val="26"/>
              </w:rPr>
              <w:t>Nêu</w:t>
            </w:r>
            <w:r>
              <w:rPr>
                <w:spacing w:val="-16"/>
                <w:sz w:val="26"/>
              </w:rPr>
              <w:t xml:space="preserve"> </w:t>
            </w:r>
            <w:r>
              <w:rPr>
                <w:sz w:val="26"/>
              </w:rPr>
              <w:t>được</w:t>
            </w:r>
            <w:r>
              <w:rPr>
                <w:spacing w:val="-16"/>
                <w:sz w:val="26"/>
              </w:rPr>
              <w:t xml:space="preserve"> </w:t>
            </w:r>
            <w:r>
              <w:rPr>
                <w:sz w:val="26"/>
              </w:rPr>
              <w:t>những</w:t>
            </w:r>
            <w:r>
              <w:rPr>
                <w:spacing w:val="-14"/>
                <w:sz w:val="26"/>
              </w:rPr>
              <w:t xml:space="preserve"> </w:t>
            </w:r>
            <w:r>
              <w:rPr>
                <w:spacing w:val="-4"/>
                <w:sz w:val="26"/>
              </w:rPr>
              <w:t>trải</w:t>
            </w:r>
          </w:p>
        </w:tc>
        <w:tc>
          <w:tcPr>
            <w:tcW w:w="876" w:type="dxa"/>
            <w:vMerge/>
            <w:tcBorders>
              <w:top w:val="nil"/>
            </w:tcBorders>
          </w:tcPr>
          <w:p w:rsidR="000D0FDE" w:rsidRDefault="000D0FDE">
            <w:pPr>
              <w:rPr>
                <w:sz w:val="2"/>
                <w:szCs w:val="2"/>
              </w:rPr>
            </w:pPr>
          </w:p>
        </w:tc>
      </w:tr>
      <w:tr w:rsidR="000D0FDE">
        <w:trPr>
          <w:trHeight w:val="730"/>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line="279" w:lineRule="exact"/>
              <w:ind w:left="110"/>
              <w:rPr>
                <w:sz w:val="26"/>
              </w:rPr>
            </w:pPr>
            <w:r>
              <w:rPr>
                <w:sz w:val="26"/>
              </w:rPr>
              <w:t>bản</w:t>
            </w:r>
            <w:r>
              <w:rPr>
                <w:spacing w:val="-4"/>
                <w:sz w:val="26"/>
              </w:rPr>
              <w:t xml:space="preserve"> </w:t>
            </w:r>
            <w:r>
              <w:rPr>
                <w:sz w:val="26"/>
              </w:rPr>
              <w:t>ở</w:t>
            </w:r>
            <w:r>
              <w:rPr>
                <w:spacing w:val="-4"/>
                <w:sz w:val="26"/>
              </w:rPr>
              <w:t xml:space="preserve"> </w:t>
            </w:r>
            <w:r>
              <w:rPr>
                <w:sz w:val="26"/>
              </w:rPr>
              <w:t>Bài</w:t>
            </w:r>
            <w:r>
              <w:rPr>
                <w:spacing w:val="-2"/>
                <w:sz w:val="26"/>
              </w:rPr>
              <w:t xml:space="preserve"> </w:t>
            </w:r>
            <w:r>
              <w:rPr>
                <w:spacing w:val="-10"/>
                <w:sz w:val="26"/>
              </w:rPr>
              <w:t>1</w:t>
            </w:r>
          </w:p>
          <w:p w:rsidR="000D0FDE" w:rsidRDefault="002B36AA">
            <w:pPr>
              <w:pStyle w:val="TableParagraph"/>
              <w:spacing w:before="42"/>
              <w:ind w:left="110"/>
              <w:rPr>
                <w:sz w:val="26"/>
              </w:rPr>
            </w:pPr>
            <w:r>
              <w:rPr>
                <w:sz w:val="26"/>
              </w:rPr>
              <w:t>trong</w:t>
            </w:r>
            <w:r>
              <w:rPr>
                <w:spacing w:val="-11"/>
                <w:sz w:val="26"/>
              </w:rPr>
              <w:t xml:space="preserve"> </w:t>
            </w:r>
            <w:r>
              <w:rPr>
                <w:spacing w:val="-4"/>
                <w:sz w:val="26"/>
              </w:rPr>
              <w:t>SGK)</w:t>
            </w:r>
          </w:p>
        </w:tc>
        <w:tc>
          <w:tcPr>
            <w:tcW w:w="1702" w:type="dxa"/>
            <w:tcBorders>
              <w:top w:val="nil"/>
              <w:bottom w:val="nil"/>
            </w:tcBorders>
          </w:tcPr>
          <w:p w:rsidR="000D0FDE" w:rsidRDefault="002B36AA">
            <w:pPr>
              <w:pStyle w:val="TableParagraph"/>
              <w:spacing w:before="39" w:line="340" w:lineRule="atLeast"/>
              <w:ind w:left="110"/>
              <w:rPr>
                <w:sz w:val="26"/>
              </w:rPr>
            </w:pPr>
            <w:r>
              <w:rPr>
                <w:sz w:val="26"/>
              </w:rPr>
              <w:t>–</w:t>
            </w:r>
            <w:r>
              <w:rPr>
                <w:spacing w:val="-17"/>
                <w:sz w:val="26"/>
              </w:rPr>
              <w:t xml:space="preserve"> </w:t>
            </w:r>
            <w:r>
              <w:rPr>
                <w:sz w:val="26"/>
              </w:rPr>
              <w:t>Nhận</w:t>
            </w:r>
            <w:r>
              <w:rPr>
                <w:spacing w:val="-16"/>
                <w:sz w:val="26"/>
              </w:rPr>
              <w:t xml:space="preserve"> </w:t>
            </w:r>
            <w:r>
              <w:rPr>
                <w:sz w:val="26"/>
              </w:rPr>
              <w:t>biết nhân vật.</w:t>
            </w:r>
          </w:p>
        </w:tc>
        <w:tc>
          <w:tcPr>
            <w:tcW w:w="1846" w:type="dxa"/>
            <w:tcBorders>
              <w:top w:val="nil"/>
              <w:bottom w:val="nil"/>
            </w:tcBorders>
          </w:tcPr>
          <w:p w:rsidR="000D0FDE" w:rsidRDefault="002B36AA">
            <w:pPr>
              <w:pStyle w:val="TableParagraph"/>
              <w:spacing w:before="11" w:line="340" w:lineRule="exact"/>
              <w:ind w:left="108"/>
              <w:rPr>
                <w:sz w:val="26"/>
              </w:rPr>
            </w:pPr>
            <w:r>
              <w:rPr>
                <w:sz w:val="26"/>
              </w:rPr>
              <w:t>của</w:t>
            </w:r>
            <w:r>
              <w:rPr>
                <w:spacing w:val="26"/>
                <w:sz w:val="26"/>
              </w:rPr>
              <w:t xml:space="preserve"> </w:t>
            </w:r>
            <w:r>
              <w:rPr>
                <w:sz w:val="26"/>
              </w:rPr>
              <w:t>một</w:t>
            </w:r>
            <w:r>
              <w:rPr>
                <w:spacing w:val="26"/>
                <w:sz w:val="26"/>
              </w:rPr>
              <w:t xml:space="preserve"> </w:t>
            </w:r>
            <w:r>
              <w:rPr>
                <w:sz w:val="26"/>
              </w:rPr>
              <w:t>số</w:t>
            </w:r>
            <w:r>
              <w:rPr>
                <w:spacing w:val="26"/>
                <w:sz w:val="26"/>
              </w:rPr>
              <w:t xml:space="preserve"> </w:t>
            </w:r>
            <w:r>
              <w:rPr>
                <w:sz w:val="26"/>
              </w:rPr>
              <w:t>chi tiết nghệ thuật.</w:t>
            </w:r>
          </w:p>
        </w:tc>
        <w:tc>
          <w:tcPr>
            <w:tcW w:w="2518" w:type="dxa"/>
            <w:tcBorders>
              <w:top w:val="nil"/>
              <w:bottom w:val="nil"/>
            </w:tcBorders>
          </w:tcPr>
          <w:p w:rsidR="000D0FDE" w:rsidRDefault="002B36AA">
            <w:pPr>
              <w:pStyle w:val="TableParagraph"/>
              <w:tabs>
                <w:tab w:val="left" w:pos="1130"/>
                <w:tab w:val="left" w:pos="1926"/>
              </w:tabs>
              <w:spacing w:before="11" w:line="340" w:lineRule="exact"/>
              <w:ind w:left="108" w:right="93"/>
              <w:rPr>
                <w:sz w:val="26"/>
              </w:rPr>
            </w:pPr>
            <w:r>
              <w:rPr>
                <w:spacing w:val="-2"/>
                <w:sz w:val="26"/>
              </w:rPr>
              <w:t>nghiệm</w:t>
            </w:r>
            <w:r>
              <w:rPr>
                <w:sz w:val="26"/>
              </w:rPr>
              <w:tab/>
            </w:r>
            <w:r>
              <w:rPr>
                <w:spacing w:val="-4"/>
                <w:sz w:val="26"/>
              </w:rPr>
              <w:t>trong</w:t>
            </w:r>
            <w:r>
              <w:rPr>
                <w:sz w:val="26"/>
              </w:rPr>
              <w:tab/>
            </w:r>
            <w:r>
              <w:rPr>
                <w:spacing w:val="-4"/>
                <w:sz w:val="26"/>
              </w:rPr>
              <w:t xml:space="preserve">cuộc </w:t>
            </w:r>
            <w:r>
              <w:rPr>
                <w:sz w:val="26"/>
              </w:rPr>
              <w:t>sống</w:t>
            </w:r>
            <w:r>
              <w:rPr>
                <w:spacing w:val="75"/>
                <w:w w:val="150"/>
                <w:sz w:val="26"/>
              </w:rPr>
              <w:t xml:space="preserve"> </w:t>
            </w:r>
            <w:r>
              <w:rPr>
                <w:sz w:val="26"/>
              </w:rPr>
              <w:t>giúp</w:t>
            </w:r>
            <w:r>
              <w:rPr>
                <w:spacing w:val="75"/>
                <w:w w:val="150"/>
                <w:sz w:val="26"/>
              </w:rPr>
              <w:t xml:space="preserve"> </w:t>
            </w:r>
            <w:r>
              <w:rPr>
                <w:sz w:val="26"/>
              </w:rPr>
              <w:t>bản</w:t>
            </w:r>
            <w:r>
              <w:rPr>
                <w:spacing w:val="75"/>
                <w:w w:val="150"/>
                <w:sz w:val="26"/>
              </w:rPr>
              <w:t xml:space="preserve"> </w:t>
            </w:r>
            <w:r>
              <w:rPr>
                <w:spacing w:val="-4"/>
                <w:sz w:val="26"/>
              </w:rPr>
              <w:t>thân</w:t>
            </w:r>
          </w:p>
        </w:tc>
        <w:tc>
          <w:tcPr>
            <w:tcW w:w="876" w:type="dxa"/>
            <w:vMerge/>
            <w:tcBorders>
              <w:top w:val="nil"/>
            </w:tcBorders>
          </w:tcPr>
          <w:p w:rsidR="000D0FDE" w:rsidRDefault="000D0FDE">
            <w:pPr>
              <w:rPr>
                <w:sz w:val="2"/>
                <w:szCs w:val="2"/>
              </w:rPr>
            </w:pPr>
          </w:p>
        </w:tc>
      </w:tr>
      <w:tr w:rsidR="000D0FDE">
        <w:trPr>
          <w:trHeight w:val="1440"/>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0D0FDE">
            <w:pPr>
              <w:pStyle w:val="TableParagraph"/>
              <w:rPr>
                <w:sz w:val="24"/>
              </w:rPr>
            </w:pPr>
          </w:p>
        </w:tc>
        <w:tc>
          <w:tcPr>
            <w:tcW w:w="1702" w:type="dxa"/>
            <w:tcBorders>
              <w:top w:val="nil"/>
              <w:bottom w:val="nil"/>
            </w:tcBorders>
          </w:tcPr>
          <w:p w:rsidR="000D0FDE" w:rsidRDefault="002B36AA">
            <w:pPr>
              <w:pStyle w:val="TableParagraph"/>
              <w:spacing w:before="99" w:line="273" w:lineRule="auto"/>
              <w:ind w:left="110" w:right="125"/>
              <w:rPr>
                <w:sz w:val="26"/>
              </w:rPr>
            </w:pPr>
            <w:r>
              <w:rPr>
                <w:sz w:val="26"/>
              </w:rPr>
              <w:t>–</w:t>
            </w:r>
            <w:r>
              <w:rPr>
                <w:spacing w:val="-17"/>
                <w:sz w:val="26"/>
              </w:rPr>
              <w:t xml:space="preserve"> </w:t>
            </w:r>
            <w:r>
              <w:rPr>
                <w:sz w:val="26"/>
              </w:rPr>
              <w:t>Nghệ</w:t>
            </w:r>
            <w:r>
              <w:rPr>
                <w:spacing w:val="-16"/>
                <w:sz w:val="26"/>
              </w:rPr>
              <w:t xml:space="preserve"> </w:t>
            </w:r>
            <w:r>
              <w:rPr>
                <w:sz w:val="26"/>
              </w:rPr>
              <w:t>thuật xây dựng nhân vật.</w:t>
            </w:r>
          </w:p>
        </w:tc>
        <w:tc>
          <w:tcPr>
            <w:tcW w:w="1846" w:type="dxa"/>
            <w:tcBorders>
              <w:top w:val="nil"/>
              <w:bottom w:val="nil"/>
            </w:tcBorders>
          </w:tcPr>
          <w:p w:rsidR="000D0FDE" w:rsidRDefault="002B36AA">
            <w:pPr>
              <w:pStyle w:val="TableParagraph"/>
              <w:numPr>
                <w:ilvl w:val="0"/>
                <w:numId w:val="20"/>
              </w:numPr>
              <w:tabs>
                <w:tab w:val="left" w:pos="425"/>
              </w:tabs>
              <w:spacing w:before="39" w:line="273" w:lineRule="auto"/>
              <w:ind w:right="98" w:firstLine="0"/>
              <w:jc w:val="both"/>
              <w:rPr>
                <w:sz w:val="26"/>
              </w:rPr>
            </w:pPr>
            <w:r>
              <w:rPr>
                <w:sz w:val="26"/>
              </w:rPr>
              <w:t xml:space="preserve">Chỉ ra đặc điểm của nhân </w:t>
            </w:r>
            <w:r>
              <w:rPr>
                <w:spacing w:val="-4"/>
                <w:sz w:val="26"/>
              </w:rPr>
              <w:t>vật.</w:t>
            </w:r>
          </w:p>
          <w:p w:rsidR="000D0FDE" w:rsidRDefault="002B36AA">
            <w:pPr>
              <w:pStyle w:val="TableParagraph"/>
              <w:numPr>
                <w:ilvl w:val="0"/>
                <w:numId w:val="20"/>
              </w:numPr>
              <w:tabs>
                <w:tab w:val="left" w:pos="358"/>
              </w:tabs>
              <w:spacing w:before="58"/>
              <w:ind w:left="357" w:hanging="250"/>
              <w:jc w:val="both"/>
              <w:rPr>
                <w:sz w:val="26"/>
              </w:rPr>
            </w:pPr>
            <w:r>
              <w:rPr>
                <w:sz w:val="26"/>
              </w:rPr>
              <w:t>Nêu</w:t>
            </w:r>
            <w:r>
              <w:rPr>
                <w:spacing w:val="50"/>
                <w:sz w:val="26"/>
              </w:rPr>
              <w:t xml:space="preserve"> </w:t>
            </w:r>
            <w:r>
              <w:rPr>
                <w:sz w:val="26"/>
              </w:rPr>
              <w:t>ý</w:t>
            </w:r>
            <w:r>
              <w:rPr>
                <w:spacing w:val="50"/>
                <w:sz w:val="26"/>
              </w:rPr>
              <w:t xml:space="preserve"> </w:t>
            </w:r>
            <w:r>
              <w:rPr>
                <w:spacing w:val="-2"/>
                <w:sz w:val="26"/>
              </w:rPr>
              <w:t>nghĩa</w:t>
            </w:r>
          </w:p>
        </w:tc>
        <w:tc>
          <w:tcPr>
            <w:tcW w:w="2518" w:type="dxa"/>
            <w:tcBorders>
              <w:top w:val="nil"/>
              <w:bottom w:val="nil"/>
            </w:tcBorders>
          </w:tcPr>
          <w:p w:rsidR="000D0FDE" w:rsidRDefault="002B36AA">
            <w:pPr>
              <w:pStyle w:val="TableParagraph"/>
              <w:spacing w:line="278" w:lineRule="exact"/>
              <w:ind w:left="108"/>
              <w:jc w:val="both"/>
              <w:rPr>
                <w:sz w:val="26"/>
              </w:rPr>
            </w:pPr>
            <w:r>
              <w:rPr>
                <w:sz w:val="26"/>
              </w:rPr>
              <w:t>hiểu</w:t>
            </w:r>
            <w:r>
              <w:rPr>
                <w:spacing w:val="67"/>
                <w:w w:val="150"/>
                <w:sz w:val="26"/>
              </w:rPr>
              <w:t xml:space="preserve"> </w:t>
            </w:r>
            <w:r>
              <w:rPr>
                <w:sz w:val="26"/>
              </w:rPr>
              <w:t>thêm</w:t>
            </w:r>
            <w:r>
              <w:rPr>
                <w:spacing w:val="15"/>
                <w:sz w:val="26"/>
              </w:rPr>
              <w:t xml:space="preserve"> </w:t>
            </w:r>
            <w:r>
              <w:rPr>
                <w:sz w:val="26"/>
              </w:rPr>
              <w:t>về</w:t>
            </w:r>
            <w:r>
              <w:rPr>
                <w:spacing w:val="15"/>
                <w:sz w:val="26"/>
              </w:rPr>
              <w:t xml:space="preserve"> </w:t>
            </w:r>
            <w:r>
              <w:rPr>
                <w:sz w:val="26"/>
              </w:rPr>
              <w:t>sự</w:t>
            </w:r>
            <w:r>
              <w:rPr>
                <w:spacing w:val="17"/>
                <w:sz w:val="26"/>
              </w:rPr>
              <w:t xml:space="preserve"> </w:t>
            </w:r>
            <w:r>
              <w:rPr>
                <w:spacing w:val="-4"/>
                <w:sz w:val="26"/>
              </w:rPr>
              <w:t>việc</w:t>
            </w:r>
          </w:p>
          <w:p w:rsidR="000D0FDE" w:rsidRDefault="002B36AA">
            <w:pPr>
              <w:pStyle w:val="TableParagraph"/>
              <w:spacing w:before="42" w:line="273" w:lineRule="auto"/>
              <w:ind w:left="108" w:right="93"/>
              <w:jc w:val="both"/>
              <w:rPr>
                <w:sz w:val="26"/>
              </w:rPr>
            </w:pPr>
            <w:r>
              <w:rPr>
                <w:sz w:val="26"/>
              </w:rPr>
              <w:t>hoặc nhân vật hay tư tưởng trong tác phẩm văn học.</w:t>
            </w:r>
          </w:p>
        </w:tc>
        <w:tc>
          <w:tcPr>
            <w:tcW w:w="876" w:type="dxa"/>
            <w:vMerge/>
            <w:tcBorders>
              <w:top w:val="nil"/>
            </w:tcBorders>
          </w:tcPr>
          <w:p w:rsidR="000D0FDE" w:rsidRDefault="000D0FDE">
            <w:pPr>
              <w:rPr>
                <w:sz w:val="2"/>
                <w:szCs w:val="2"/>
              </w:rPr>
            </w:pPr>
          </w:p>
        </w:tc>
      </w:tr>
      <w:tr w:rsidR="000D0FDE">
        <w:trPr>
          <w:trHeight w:val="382"/>
        </w:trPr>
        <w:tc>
          <w:tcPr>
            <w:tcW w:w="795" w:type="dxa"/>
            <w:tcBorders>
              <w:top w:val="nil"/>
              <w:bottom w:val="nil"/>
            </w:tcBorders>
          </w:tcPr>
          <w:p w:rsidR="000D0FDE" w:rsidRDefault="000D0FDE">
            <w:pPr>
              <w:pStyle w:val="TableParagraph"/>
              <w:rPr>
                <w:sz w:val="24"/>
              </w:rPr>
            </w:pPr>
          </w:p>
        </w:tc>
        <w:tc>
          <w:tcPr>
            <w:tcW w:w="1610" w:type="dxa"/>
            <w:tcBorders>
              <w:top w:val="nil"/>
            </w:tcBorders>
          </w:tcPr>
          <w:p w:rsidR="000D0FDE" w:rsidRDefault="000D0FDE">
            <w:pPr>
              <w:pStyle w:val="TableParagraph"/>
              <w:rPr>
                <w:sz w:val="24"/>
              </w:rPr>
            </w:pPr>
          </w:p>
        </w:tc>
        <w:tc>
          <w:tcPr>
            <w:tcW w:w="1702" w:type="dxa"/>
            <w:tcBorders>
              <w:top w:val="nil"/>
            </w:tcBorders>
          </w:tcPr>
          <w:p w:rsidR="000D0FDE" w:rsidRDefault="000D0FDE">
            <w:pPr>
              <w:pStyle w:val="TableParagraph"/>
              <w:rPr>
                <w:sz w:val="24"/>
              </w:rPr>
            </w:pPr>
          </w:p>
        </w:tc>
        <w:tc>
          <w:tcPr>
            <w:tcW w:w="1846" w:type="dxa"/>
            <w:tcBorders>
              <w:top w:val="nil"/>
            </w:tcBorders>
          </w:tcPr>
          <w:p w:rsidR="000D0FDE" w:rsidRDefault="002B36AA">
            <w:pPr>
              <w:pStyle w:val="TableParagraph"/>
              <w:spacing w:before="10"/>
              <w:ind w:left="108"/>
              <w:rPr>
                <w:sz w:val="26"/>
              </w:rPr>
            </w:pPr>
            <w:r>
              <w:rPr>
                <w:sz w:val="26"/>
              </w:rPr>
              <w:t>của</w:t>
            </w:r>
            <w:r>
              <w:rPr>
                <w:spacing w:val="-4"/>
                <w:sz w:val="26"/>
              </w:rPr>
              <w:t xml:space="preserve"> </w:t>
            </w:r>
            <w:r>
              <w:rPr>
                <w:sz w:val="26"/>
              </w:rPr>
              <w:t>văn</w:t>
            </w:r>
            <w:r>
              <w:rPr>
                <w:spacing w:val="-4"/>
                <w:sz w:val="26"/>
              </w:rPr>
              <w:t xml:space="preserve"> bản.</w:t>
            </w:r>
          </w:p>
        </w:tc>
        <w:tc>
          <w:tcPr>
            <w:tcW w:w="2518" w:type="dxa"/>
            <w:tcBorders>
              <w:top w:val="nil"/>
            </w:tcBorders>
          </w:tcPr>
          <w:p w:rsidR="000D0FDE" w:rsidRDefault="000D0FDE">
            <w:pPr>
              <w:pStyle w:val="TableParagraph"/>
              <w:rPr>
                <w:sz w:val="24"/>
              </w:rPr>
            </w:pPr>
          </w:p>
        </w:tc>
        <w:tc>
          <w:tcPr>
            <w:tcW w:w="876" w:type="dxa"/>
            <w:vMerge/>
            <w:tcBorders>
              <w:top w:val="nil"/>
            </w:tcBorders>
          </w:tcPr>
          <w:p w:rsidR="000D0FDE" w:rsidRDefault="000D0FDE">
            <w:pPr>
              <w:rPr>
                <w:sz w:val="2"/>
                <w:szCs w:val="2"/>
              </w:rPr>
            </w:pPr>
          </w:p>
        </w:tc>
      </w:tr>
      <w:tr w:rsidR="000D0FDE">
        <w:trPr>
          <w:trHeight w:val="442"/>
        </w:trPr>
        <w:tc>
          <w:tcPr>
            <w:tcW w:w="795" w:type="dxa"/>
            <w:tcBorders>
              <w:top w:val="nil"/>
              <w:bottom w:val="nil"/>
            </w:tcBorders>
          </w:tcPr>
          <w:p w:rsidR="000D0FDE" w:rsidRDefault="000D0FDE">
            <w:pPr>
              <w:pStyle w:val="TableParagraph"/>
              <w:rPr>
                <w:sz w:val="24"/>
              </w:rPr>
            </w:pPr>
          </w:p>
        </w:tc>
        <w:tc>
          <w:tcPr>
            <w:tcW w:w="1610" w:type="dxa"/>
            <w:tcBorders>
              <w:bottom w:val="nil"/>
            </w:tcBorders>
          </w:tcPr>
          <w:p w:rsidR="000D0FDE" w:rsidRDefault="002B36AA">
            <w:pPr>
              <w:pStyle w:val="TableParagraph"/>
              <w:spacing w:before="88"/>
              <w:ind w:left="110"/>
              <w:rPr>
                <w:b/>
                <w:sz w:val="26"/>
              </w:rPr>
            </w:pPr>
            <w:r>
              <w:rPr>
                <w:b/>
                <w:sz w:val="26"/>
              </w:rPr>
              <w:t>Số</w:t>
            </w:r>
            <w:r>
              <w:rPr>
                <w:b/>
                <w:spacing w:val="-5"/>
                <w:sz w:val="26"/>
              </w:rPr>
              <w:t xml:space="preserve"> câu</w:t>
            </w:r>
          </w:p>
        </w:tc>
        <w:tc>
          <w:tcPr>
            <w:tcW w:w="1702" w:type="dxa"/>
            <w:tcBorders>
              <w:bottom w:val="nil"/>
            </w:tcBorders>
          </w:tcPr>
          <w:p w:rsidR="000D0FDE" w:rsidRDefault="002B36AA">
            <w:pPr>
              <w:pStyle w:val="TableParagraph"/>
              <w:spacing w:before="88"/>
              <w:ind w:left="110"/>
              <w:rPr>
                <w:b/>
                <w:sz w:val="26"/>
              </w:rPr>
            </w:pPr>
            <w:r>
              <w:rPr>
                <w:b/>
                <w:w w:val="99"/>
                <w:sz w:val="26"/>
              </w:rPr>
              <w:t>4</w:t>
            </w:r>
          </w:p>
        </w:tc>
        <w:tc>
          <w:tcPr>
            <w:tcW w:w="1846" w:type="dxa"/>
            <w:tcBorders>
              <w:bottom w:val="nil"/>
            </w:tcBorders>
          </w:tcPr>
          <w:p w:rsidR="000D0FDE" w:rsidRDefault="002B36AA">
            <w:pPr>
              <w:pStyle w:val="TableParagraph"/>
              <w:spacing w:before="88"/>
              <w:ind w:left="108"/>
              <w:rPr>
                <w:b/>
                <w:sz w:val="26"/>
              </w:rPr>
            </w:pPr>
            <w:r>
              <w:rPr>
                <w:b/>
                <w:w w:val="99"/>
                <w:sz w:val="26"/>
              </w:rPr>
              <w:t>4</w:t>
            </w:r>
          </w:p>
        </w:tc>
        <w:tc>
          <w:tcPr>
            <w:tcW w:w="2518" w:type="dxa"/>
            <w:tcBorders>
              <w:bottom w:val="nil"/>
            </w:tcBorders>
          </w:tcPr>
          <w:p w:rsidR="000D0FDE" w:rsidRDefault="002B36AA">
            <w:pPr>
              <w:pStyle w:val="TableParagraph"/>
              <w:spacing w:before="88"/>
              <w:ind w:left="108"/>
              <w:rPr>
                <w:b/>
                <w:sz w:val="26"/>
              </w:rPr>
            </w:pPr>
            <w:r>
              <w:rPr>
                <w:b/>
                <w:w w:val="99"/>
                <w:sz w:val="26"/>
              </w:rPr>
              <w:t>2</w:t>
            </w:r>
          </w:p>
        </w:tc>
        <w:tc>
          <w:tcPr>
            <w:tcW w:w="876" w:type="dxa"/>
            <w:tcBorders>
              <w:bottom w:val="nil"/>
            </w:tcBorders>
          </w:tcPr>
          <w:p w:rsidR="000D0FDE" w:rsidRDefault="002B36AA">
            <w:pPr>
              <w:pStyle w:val="TableParagraph"/>
              <w:spacing w:before="88"/>
              <w:ind w:left="110"/>
              <w:rPr>
                <w:b/>
                <w:sz w:val="26"/>
              </w:rPr>
            </w:pPr>
            <w:r>
              <w:rPr>
                <w:b/>
                <w:spacing w:val="-5"/>
                <w:sz w:val="26"/>
              </w:rPr>
              <w:t>10</w:t>
            </w:r>
          </w:p>
        </w:tc>
      </w:tr>
      <w:tr w:rsidR="000D0FDE">
        <w:trPr>
          <w:trHeight w:val="399"/>
        </w:trPr>
        <w:tc>
          <w:tcPr>
            <w:tcW w:w="795" w:type="dxa"/>
            <w:tcBorders>
              <w:top w:val="nil"/>
              <w:bottom w:val="nil"/>
            </w:tcBorders>
          </w:tcPr>
          <w:p w:rsidR="000D0FDE" w:rsidRDefault="000D0FDE">
            <w:pPr>
              <w:pStyle w:val="TableParagraph"/>
              <w:rPr>
                <w:sz w:val="24"/>
              </w:rPr>
            </w:pPr>
          </w:p>
        </w:tc>
        <w:tc>
          <w:tcPr>
            <w:tcW w:w="1610" w:type="dxa"/>
            <w:tcBorders>
              <w:top w:val="nil"/>
              <w:bottom w:val="nil"/>
            </w:tcBorders>
          </w:tcPr>
          <w:p w:rsidR="000D0FDE" w:rsidRDefault="002B36AA">
            <w:pPr>
              <w:pStyle w:val="TableParagraph"/>
              <w:spacing w:before="44"/>
              <w:ind w:left="110"/>
              <w:rPr>
                <w:b/>
                <w:sz w:val="26"/>
              </w:rPr>
            </w:pPr>
            <w:r>
              <w:rPr>
                <w:b/>
                <w:sz w:val="26"/>
              </w:rPr>
              <w:t>Số</w:t>
            </w:r>
            <w:r>
              <w:rPr>
                <w:b/>
                <w:spacing w:val="-5"/>
                <w:sz w:val="26"/>
              </w:rPr>
              <w:t xml:space="preserve"> </w:t>
            </w:r>
            <w:r>
              <w:rPr>
                <w:b/>
                <w:spacing w:val="-4"/>
                <w:sz w:val="26"/>
              </w:rPr>
              <w:t>điểm</w:t>
            </w:r>
          </w:p>
        </w:tc>
        <w:tc>
          <w:tcPr>
            <w:tcW w:w="1702" w:type="dxa"/>
            <w:tcBorders>
              <w:top w:val="nil"/>
              <w:bottom w:val="nil"/>
            </w:tcBorders>
          </w:tcPr>
          <w:p w:rsidR="000D0FDE" w:rsidRDefault="002B36AA">
            <w:pPr>
              <w:pStyle w:val="TableParagraph"/>
              <w:spacing w:before="44"/>
              <w:ind w:left="110"/>
              <w:rPr>
                <w:b/>
                <w:sz w:val="26"/>
              </w:rPr>
            </w:pPr>
            <w:r>
              <w:rPr>
                <w:b/>
                <w:spacing w:val="-5"/>
                <w:sz w:val="26"/>
              </w:rPr>
              <w:t>2,0</w:t>
            </w:r>
          </w:p>
        </w:tc>
        <w:tc>
          <w:tcPr>
            <w:tcW w:w="1846" w:type="dxa"/>
            <w:tcBorders>
              <w:top w:val="nil"/>
              <w:bottom w:val="nil"/>
            </w:tcBorders>
          </w:tcPr>
          <w:p w:rsidR="000D0FDE" w:rsidRDefault="002B36AA">
            <w:pPr>
              <w:pStyle w:val="TableParagraph"/>
              <w:spacing w:before="44"/>
              <w:ind w:left="108"/>
              <w:rPr>
                <w:b/>
                <w:sz w:val="26"/>
              </w:rPr>
            </w:pPr>
            <w:r>
              <w:rPr>
                <w:b/>
                <w:spacing w:val="-5"/>
                <w:sz w:val="26"/>
              </w:rPr>
              <w:t>2,0</w:t>
            </w:r>
          </w:p>
        </w:tc>
        <w:tc>
          <w:tcPr>
            <w:tcW w:w="2518" w:type="dxa"/>
            <w:tcBorders>
              <w:top w:val="nil"/>
              <w:bottom w:val="nil"/>
            </w:tcBorders>
          </w:tcPr>
          <w:p w:rsidR="000D0FDE" w:rsidRDefault="002B36AA">
            <w:pPr>
              <w:pStyle w:val="TableParagraph"/>
              <w:spacing w:before="44"/>
              <w:ind w:left="108"/>
              <w:rPr>
                <w:b/>
                <w:sz w:val="26"/>
              </w:rPr>
            </w:pPr>
            <w:r>
              <w:rPr>
                <w:b/>
                <w:spacing w:val="-5"/>
                <w:sz w:val="26"/>
              </w:rPr>
              <w:t>1,0</w:t>
            </w:r>
          </w:p>
        </w:tc>
        <w:tc>
          <w:tcPr>
            <w:tcW w:w="876" w:type="dxa"/>
            <w:tcBorders>
              <w:top w:val="nil"/>
              <w:bottom w:val="nil"/>
            </w:tcBorders>
          </w:tcPr>
          <w:p w:rsidR="000D0FDE" w:rsidRDefault="002B36AA">
            <w:pPr>
              <w:pStyle w:val="TableParagraph"/>
              <w:spacing w:before="44"/>
              <w:ind w:left="110"/>
              <w:rPr>
                <w:b/>
                <w:sz w:val="26"/>
              </w:rPr>
            </w:pPr>
            <w:r>
              <w:rPr>
                <w:b/>
                <w:spacing w:val="-5"/>
                <w:sz w:val="26"/>
              </w:rPr>
              <w:t>5,0</w:t>
            </w:r>
          </w:p>
        </w:tc>
      </w:tr>
      <w:tr w:rsidR="000D0FDE">
        <w:trPr>
          <w:trHeight w:val="417"/>
        </w:trPr>
        <w:tc>
          <w:tcPr>
            <w:tcW w:w="795" w:type="dxa"/>
            <w:tcBorders>
              <w:top w:val="nil"/>
            </w:tcBorders>
          </w:tcPr>
          <w:p w:rsidR="000D0FDE" w:rsidRDefault="000D0FDE">
            <w:pPr>
              <w:pStyle w:val="TableParagraph"/>
              <w:rPr>
                <w:sz w:val="24"/>
              </w:rPr>
            </w:pPr>
          </w:p>
        </w:tc>
        <w:tc>
          <w:tcPr>
            <w:tcW w:w="1610" w:type="dxa"/>
            <w:tcBorders>
              <w:top w:val="nil"/>
            </w:tcBorders>
          </w:tcPr>
          <w:p w:rsidR="000D0FDE" w:rsidRDefault="002B36AA">
            <w:pPr>
              <w:pStyle w:val="TableParagraph"/>
              <w:spacing w:before="45"/>
              <w:ind w:left="110"/>
              <w:rPr>
                <w:b/>
                <w:sz w:val="26"/>
              </w:rPr>
            </w:pPr>
            <w:r>
              <w:rPr>
                <w:b/>
                <w:sz w:val="26"/>
              </w:rPr>
              <w:t>Tỉ</w:t>
            </w:r>
            <w:r>
              <w:rPr>
                <w:b/>
                <w:spacing w:val="-5"/>
                <w:sz w:val="26"/>
              </w:rPr>
              <w:t xml:space="preserve"> lệ</w:t>
            </w:r>
          </w:p>
        </w:tc>
        <w:tc>
          <w:tcPr>
            <w:tcW w:w="1702" w:type="dxa"/>
            <w:tcBorders>
              <w:top w:val="nil"/>
            </w:tcBorders>
          </w:tcPr>
          <w:p w:rsidR="000D0FDE" w:rsidRDefault="002B36AA">
            <w:pPr>
              <w:pStyle w:val="TableParagraph"/>
              <w:spacing w:before="45"/>
              <w:ind w:left="110"/>
              <w:rPr>
                <w:b/>
                <w:sz w:val="26"/>
              </w:rPr>
            </w:pPr>
            <w:r>
              <w:rPr>
                <w:b/>
                <w:spacing w:val="-5"/>
                <w:sz w:val="26"/>
              </w:rPr>
              <w:t>20%</w:t>
            </w:r>
          </w:p>
        </w:tc>
        <w:tc>
          <w:tcPr>
            <w:tcW w:w="1846" w:type="dxa"/>
            <w:tcBorders>
              <w:top w:val="nil"/>
            </w:tcBorders>
          </w:tcPr>
          <w:p w:rsidR="000D0FDE" w:rsidRDefault="002B36AA">
            <w:pPr>
              <w:pStyle w:val="TableParagraph"/>
              <w:spacing w:before="45"/>
              <w:ind w:left="108"/>
              <w:rPr>
                <w:b/>
                <w:sz w:val="26"/>
              </w:rPr>
            </w:pPr>
            <w:r>
              <w:rPr>
                <w:b/>
                <w:spacing w:val="-5"/>
                <w:sz w:val="26"/>
              </w:rPr>
              <w:t>20%</w:t>
            </w:r>
          </w:p>
        </w:tc>
        <w:tc>
          <w:tcPr>
            <w:tcW w:w="2518" w:type="dxa"/>
            <w:tcBorders>
              <w:top w:val="nil"/>
            </w:tcBorders>
          </w:tcPr>
          <w:p w:rsidR="000D0FDE" w:rsidRDefault="002B36AA">
            <w:pPr>
              <w:pStyle w:val="TableParagraph"/>
              <w:spacing w:before="45"/>
              <w:ind w:left="108"/>
              <w:rPr>
                <w:b/>
                <w:sz w:val="26"/>
              </w:rPr>
            </w:pPr>
            <w:r>
              <w:rPr>
                <w:b/>
                <w:spacing w:val="-5"/>
                <w:sz w:val="26"/>
              </w:rPr>
              <w:t>10%</w:t>
            </w:r>
          </w:p>
        </w:tc>
        <w:tc>
          <w:tcPr>
            <w:tcW w:w="876" w:type="dxa"/>
            <w:tcBorders>
              <w:top w:val="nil"/>
            </w:tcBorders>
          </w:tcPr>
          <w:p w:rsidR="000D0FDE" w:rsidRDefault="002B36AA">
            <w:pPr>
              <w:pStyle w:val="TableParagraph"/>
              <w:spacing w:before="45"/>
              <w:ind w:left="110"/>
              <w:rPr>
                <w:b/>
                <w:sz w:val="26"/>
              </w:rPr>
            </w:pPr>
            <w:r>
              <w:rPr>
                <w:b/>
                <w:spacing w:val="-5"/>
                <w:sz w:val="26"/>
              </w:rPr>
              <w:t>50%</w:t>
            </w:r>
          </w:p>
        </w:tc>
      </w:tr>
      <w:tr w:rsidR="000D0FDE">
        <w:trPr>
          <w:trHeight w:val="1480"/>
        </w:trPr>
        <w:tc>
          <w:tcPr>
            <w:tcW w:w="795" w:type="dxa"/>
          </w:tcPr>
          <w:p w:rsidR="000D0FDE" w:rsidRDefault="002B36AA">
            <w:pPr>
              <w:pStyle w:val="TableParagraph"/>
              <w:spacing w:before="88"/>
              <w:ind w:left="148" w:right="136"/>
              <w:jc w:val="center"/>
              <w:rPr>
                <w:b/>
                <w:sz w:val="26"/>
              </w:rPr>
            </w:pPr>
            <w:r>
              <w:rPr>
                <w:b/>
                <w:spacing w:val="-4"/>
                <w:sz w:val="26"/>
              </w:rPr>
              <w:t>Viết</w:t>
            </w:r>
          </w:p>
        </w:tc>
        <w:tc>
          <w:tcPr>
            <w:tcW w:w="1610" w:type="dxa"/>
          </w:tcPr>
          <w:p w:rsidR="000D0FDE" w:rsidRDefault="002B36AA">
            <w:pPr>
              <w:pStyle w:val="TableParagraph"/>
              <w:spacing w:before="88" w:line="273" w:lineRule="auto"/>
              <w:ind w:left="110" w:right="96"/>
              <w:jc w:val="both"/>
              <w:rPr>
                <w:sz w:val="26"/>
              </w:rPr>
            </w:pPr>
            <w:r>
              <w:rPr>
                <w:sz w:val="26"/>
              </w:rPr>
              <w:t xml:space="preserve">Viết bài văn tự sự </w:t>
            </w:r>
            <w:r>
              <w:rPr>
                <w:b/>
                <w:sz w:val="26"/>
              </w:rPr>
              <w:t xml:space="preserve">hoặc </w:t>
            </w:r>
            <w:r>
              <w:rPr>
                <w:sz w:val="26"/>
              </w:rPr>
              <w:t>viết</w:t>
            </w:r>
            <w:r>
              <w:rPr>
                <w:spacing w:val="-17"/>
                <w:sz w:val="26"/>
              </w:rPr>
              <w:t xml:space="preserve"> </w:t>
            </w:r>
            <w:r>
              <w:rPr>
                <w:sz w:val="26"/>
              </w:rPr>
              <w:t>đoạn</w:t>
            </w:r>
            <w:r>
              <w:rPr>
                <w:spacing w:val="-16"/>
                <w:sz w:val="26"/>
              </w:rPr>
              <w:t xml:space="preserve"> </w:t>
            </w:r>
            <w:r>
              <w:rPr>
                <w:sz w:val="26"/>
              </w:rPr>
              <w:t>văn biểu cảm.</w:t>
            </w:r>
          </w:p>
        </w:tc>
        <w:tc>
          <w:tcPr>
            <w:tcW w:w="1702" w:type="dxa"/>
          </w:tcPr>
          <w:p w:rsidR="000D0FDE" w:rsidRDefault="000D0FDE">
            <w:pPr>
              <w:pStyle w:val="TableParagraph"/>
              <w:rPr>
                <w:sz w:val="24"/>
              </w:rPr>
            </w:pPr>
          </w:p>
        </w:tc>
        <w:tc>
          <w:tcPr>
            <w:tcW w:w="1846" w:type="dxa"/>
          </w:tcPr>
          <w:p w:rsidR="000D0FDE" w:rsidRDefault="000D0FDE">
            <w:pPr>
              <w:pStyle w:val="TableParagraph"/>
              <w:rPr>
                <w:sz w:val="24"/>
              </w:rPr>
            </w:pPr>
          </w:p>
        </w:tc>
        <w:tc>
          <w:tcPr>
            <w:tcW w:w="2518" w:type="dxa"/>
          </w:tcPr>
          <w:p w:rsidR="000D0FDE" w:rsidRDefault="002B36AA">
            <w:pPr>
              <w:pStyle w:val="TableParagraph"/>
              <w:spacing w:before="88" w:line="273" w:lineRule="auto"/>
              <w:ind w:left="108" w:right="95"/>
              <w:jc w:val="both"/>
              <w:rPr>
                <w:sz w:val="26"/>
              </w:rPr>
            </w:pPr>
            <w:r>
              <w:rPr>
                <w:sz w:val="26"/>
              </w:rPr>
              <w:t>– Viết bài văn kể lại một sự việc có thật liên</w:t>
            </w:r>
            <w:r>
              <w:rPr>
                <w:spacing w:val="-17"/>
                <w:sz w:val="26"/>
              </w:rPr>
              <w:t xml:space="preserve"> </w:t>
            </w:r>
            <w:r>
              <w:rPr>
                <w:sz w:val="26"/>
              </w:rPr>
              <w:t>quan</w:t>
            </w:r>
            <w:r>
              <w:rPr>
                <w:spacing w:val="-16"/>
                <w:sz w:val="26"/>
              </w:rPr>
              <w:t xml:space="preserve"> </w:t>
            </w:r>
            <w:r>
              <w:rPr>
                <w:sz w:val="26"/>
              </w:rPr>
              <w:t>đến</w:t>
            </w:r>
            <w:r>
              <w:rPr>
                <w:spacing w:val="-16"/>
                <w:sz w:val="26"/>
              </w:rPr>
              <w:t xml:space="preserve"> </w:t>
            </w:r>
            <w:r>
              <w:rPr>
                <w:sz w:val="26"/>
              </w:rPr>
              <w:t>nhân</w:t>
            </w:r>
            <w:r>
              <w:rPr>
                <w:spacing w:val="-16"/>
                <w:sz w:val="26"/>
              </w:rPr>
              <w:t xml:space="preserve"> </w:t>
            </w:r>
            <w:r>
              <w:rPr>
                <w:sz w:val="26"/>
              </w:rPr>
              <w:t>vật hoặc sự kiện lịch sử.</w:t>
            </w:r>
          </w:p>
        </w:tc>
        <w:tc>
          <w:tcPr>
            <w:tcW w:w="876" w:type="dxa"/>
          </w:tcPr>
          <w:p w:rsidR="000D0FDE" w:rsidRDefault="000D0FDE">
            <w:pPr>
              <w:pStyle w:val="TableParagraph"/>
              <w:rPr>
                <w:sz w:val="24"/>
              </w:rPr>
            </w:pPr>
          </w:p>
        </w:tc>
      </w:tr>
    </w:tbl>
    <w:p w:rsidR="000D0FDE" w:rsidRDefault="000D0FDE">
      <w:pPr>
        <w:rPr>
          <w:sz w:val="24"/>
        </w:rPr>
        <w:sectPr w:rsidR="000D0FDE">
          <w:pgSz w:w="11910" w:h="16840"/>
          <w:pgMar w:top="1380" w:right="840" w:bottom="1560" w:left="0" w:header="391" w:footer="1351" w:gutter="0"/>
          <w:cols w:space="720"/>
        </w:sectPr>
      </w:pPr>
    </w:p>
    <w:p w:rsidR="000D0FDE" w:rsidRDefault="000D0FDE">
      <w:pPr>
        <w:pStyle w:val="BodyText"/>
        <w:rPr>
          <w:sz w:val="20"/>
        </w:rPr>
      </w:pPr>
    </w:p>
    <w:p w:rsidR="000D0FDE" w:rsidRDefault="000D0FDE">
      <w:pPr>
        <w:pStyle w:val="BodyText"/>
        <w:spacing w:before="1"/>
        <w:rPr>
          <w:sz w:val="19"/>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611"/>
        <w:gridCol w:w="1702"/>
        <w:gridCol w:w="1846"/>
        <w:gridCol w:w="2518"/>
        <w:gridCol w:w="876"/>
      </w:tblGrid>
      <w:tr w:rsidR="000D0FDE">
        <w:trPr>
          <w:trHeight w:val="1879"/>
        </w:trPr>
        <w:tc>
          <w:tcPr>
            <w:tcW w:w="794" w:type="dxa"/>
            <w:vMerge w:val="restart"/>
          </w:tcPr>
          <w:p w:rsidR="000D0FDE" w:rsidRDefault="000D0FDE">
            <w:pPr>
              <w:pStyle w:val="TableParagraph"/>
              <w:rPr>
                <w:sz w:val="24"/>
              </w:rPr>
            </w:pPr>
          </w:p>
        </w:tc>
        <w:tc>
          <w:tcPr>
            <w:tcW w:w="1611" w:type="dxa"/>
          </w:tcPr>
          <w:p w:rsidR="000D0FDE" w:rsidRDefault="000D0FDE">
            <w:pPr>
              <w:pStyle w:val="TableParagraph"/>
              <w:rPr>
                <w:sz w:val="24"/>
              </w:rPr>
            </w:pPr>
          </w:p>
        </w:tc>
        <w:tc>
          <w:tcPr>
            <w:tcW w:w="1702" w:type="dxa"/>
          </w:tcPr>
          <w:p w:rsidR="000D0FDE" w:rsidRDefault="000D0FDE">
            <w:pPr>
              <w:pStyle w:val="TableParagraph"/>
              <w:rPr>
                <w:sz w:val="24"/>
              </w:rPr>
            </w:pPr>
          </w:p>
        </w:tc>
        <w:tc>
          <w:tcPr>
            <w:tcW w:w="1846" w:type="dxa"/>
          </w:tcPr>
          <w:p w:rsidR="000D0FDE" w:rsidRDefault="000D0FDE">
            <w:pPr>
              <w:pStyle w:val="TableParagraph"/>
              <w:rPr>
                <w:sz w:val="24"/>
              </w:rPr>
            </w:pPr>
          </w:p>
        </w:tc>
        <w:tc>
          <w:tcPr>
            <w:tcW w:w="2518" w:type="dxa"/>
          </w:tcPr>
          <w:p w:rsidR="000D0FDE" w:rsidRDefault="002B36AA">
            <w:pPr>
              <w:pStyle w:val="TableParagraph"/>
              <w:spacing w:before="88"/>
              <w:ind w:left="105"/>
              <w:rPr>
                <w:b/>
                <w:sz w:val="26"/>
              </w:rPr>
            </w:pPr>
            <w:r>
              <w:rPr>
                <w:b/>
                <w:spacing w:val="-2"/>
                <w:sz w:val="26"/>
              </w:rPr>
              <w:t>Hoặc:</w:t>
            </w:r>
          </w:p>
          <w:p w:rsidR="000D0FDE" w:rsidRDefault="002B36AA">
            <w:pPr>
              <w:pStyle w:val="TableParagraph"/>
              <w:spacing w:before="102" w:line="273" w:lineRule="auto"/>
              <w:ind w:left="105" w:right="98"/>
              <w:jc w:val="both"/>
              <w:rPr>
                <w:sz w:val="26"/>
              </w:rPr>
            </w:pPr>
            <w:r>
              <w:rPr>
                <w:sz w:val="26"/>
              </w:rPr>
              <w:t>–</w:t>
            </w:r>
            <w:r>
              <w:rPr>
                <w:spacing w:val="-17"/>
                <w:sz w:val="26"/>
              </w:rPr>
              <w:t xml:space="preserve"> </w:t>
            </w:r>
            <w:r>
              <w:rPr>
                <w:sz w:val="26"/>
              </w:rPr>
              <w:t>Viết</w:t>
            </w:r>
            <w:r>
              <w:rPr>
                <w:spacing w:val="-16"/>
                <w:sz w:val="26"/>
              </w:rPr>
              <w:t xml:space="preserve"> </w:t>
            </w:r>
            <w:r>
              <w:rPr>
                <w:sz w:val="26"/>
              </w:rPr>
              <w:t>đoạn</w:t>
            </w:r>
            <w:r>
              <w:rPr>
                <w:spacing w:val="-16"/>
                <w:sz w:val="26"/>
              </w:rPr>
              <w:t xml:space="preserve"> </w:t>
            </w:r>
            <w:r>
              <w:rPr>
                <w:sz w:val="26"/>
              </w:rPr>
              <w:t>văn</w:t>
            </w:r>
            <w:r>
              <w:rPr>
                <w:spacing w:val="-16"/>
                <w:sz w:val="26"/>
              </w:rPr>
              <w:t xml:space="preserve"> </w:t>
            </w:r>
            <w:r>
              <w:rPr>
                <w:sz w:val="26"/>
              </w:rPr>
              <w:t>ghi</w:t>
            </w:r>
            <w:r>
              <w:rPr>
                <w:spacing w:val="-17"/>
                <w:sz w:val="26"/>
              </w:rPr>
              <w:t xml:space="preserve"> </w:t>
            </w:r>
            <w:r>
              <w:rPr>
                <w:sz w:val="26"/>
              </w:rPr>
              <w:t>lại cảm xúc sau khi đọc một bài thơ bốn chữ / năm chữ</w:t>
            </w:r>
          </w:p>
        </w:tc>
        <w:tc>
          <w:tcPr>
            <w:tcW w:w="876" w:type="dxa"/>
          </w:tcPr>
          <w:p w:rsidR="000D0FDE" w:rsidRDefault="000D0FDE">
            <w:pPr>
              <w:pStyle w:val="TableParagraph"/>
              <w:rPr>
                <w:sz w:val="24"/>
              </w:rPr>
            </w:pPr>
          </w:p>
        </w:tc>
      </w:tr>
      <w:tr w:rsidR="000D0FDE">
        <w:trPr>
          <w:trHeight w:val="1259"/>
        </w:trPr>
        <w:tc>
          <w:tcPr>
            <w:tcW w:w="794" w:type="dxa"/>
            <w:vMerge/>
            <w:tcBorders>
              <w:top w:val="nil"/>
            </w:tcBorders>
          </w:tcPr>
          <w:p w:rsidR="000D0FDE" w:rsidRDefault="000D0FDE">
            <w:pPr>
              <w:rPr>
                <w:sz w:val="2"/>
                <w:szCs w:val="2"/>
              </w:rPr>
            </w:pPr>
          </w:p>
        </w:tc>
        <w:tc>
          <w:tcPr>
            <w:tcW w:w="1611" w:type="dxa"/>
          </w:tcPr>
          <w:p w:rsidR="000D0FDE" w:rsidRDefault="002B36AA">
            <w:pPr>
              <w:pStyle w:val="TableParagraph"/>
              <w:spacing w:before="11" w:line="400" w:lineRule="exact"/>
              <w:ind w:left="108" w:right="601"/>
              <w:rPr>
                <w:b/>
                <w:sz w:val="26"/>
              </w:rPr>
            </w:pPr>
            <w:r>
              <w:rPr>
                <w:b/>
                <w:sz w:val="26"/>
              </w:rPr>
              <w:t>Số câu Số</w:t>
            </w:r>
            <w:r>
              <w:rPr>
                <w:b/>
                <w:spacing w:val="-17"/>
                <w:sz w:val="26"/>
              </w:rPr>
              <w:t xml:space="preserve"> </w:t>
            </w:r>
            <w:r>
              <w:rPr>
                <w:b/>
                <w:sz w:val="26"/>
              </w:rPr>
              <w:t>điểm Tỉ lệ</w:t>
            </w:r>
          </w:p>
        </w:tc>
        <w:tc>
          <w:tcPr>
            <w:tcW w:w="1702" w:type="dxa"/>
          </w:tcPr>
          <w:p w:rsidR="000D0FDE" w:rsidRDefault="000D0FDE">
            <w:pPr>
              <w:pStyle w:val="TableParagraph"/>
              <w:rPr>
                <w:sz w:val="24"/>
              </w:rPr>
            </w:pPr>
          </w:p>
        </w:tc>
        <w:tc>
          <w:tcPr>
            <w:tcW w:w="1846" w:type="dxa"/>
          </w:tcPr>
          <w:p w:rsidR="000D0FDE" w:rsidRDefault="000D0FDE">
            <w:pPr>
              <w:pStyle w:val="TableParagraph"/>
              <w:rPr>
                <w:sz w:val="24"/>
              </w:rPr>
            </w:pPr>
          </w:p>
        </w:tc>
        <w:tc>
          <w:tcPr>
            <w:tcW w:w="2518" w:type="dxa"/>
          </w:tcPr>
          <w:p w:rsidR="000D0FDE" w:rsidRDefault="002B36AA">
            <w:pPr>
              <w:pStyle w:val="TableParagraph"/>
              <w:spacing w:before="88"/>
              <w:ind w:left="105"/>
              <w:rPr>
                <w:b/>
                <w:sz w:val="26"/>
              </w:rPr>
            </w:pPr>
            <w:r>
              <w:rPr>
                <w:b/>
                <w:w w:val="99"/>
                <w:sz w:val="26"/>
              </w:rPr>
              <w:t>1</w:t>
            </w:r>
          </w:p>
          <w:p w:rsidR="000D0FDE" w:rsidRDefault="002B36AA">
            <w:pPr>
              <w:pStyle w:val="TableParagraph"/>
              <w:spacing w:before="102"/>
              <w:ind w:left="105"/>
              <w:rPr>
                <w:b/>
                <w:sz w:val="26"/>
              </w:rPr>
            </w:pPr>
            <w:r>
              <w:rPr>
                <w:b/>
                <w:spacing w:val="-5"/>
                <w:sz w:val="26"/>
              </w:rPr>
              <w:t>5,0</w:t>
            </w:r>
          </w:p>
          <w:p w:rsidR="000D0FDE" w:rsidRDefault="002B36AA">
            <w:pPr>
              <w:pStyle w:val="TableParagraph"/>
              <w:spacing w:before="102"/>
              <w:ind w:left="105"/>
              <w:rPr>
                <w:b/>
                <w:sz w:val="26"/>
              </w:rPr>
            </w:pPr>
            <w:r>
              <w:rPr>
                <w:b/>
                <w:spacing w:val="-5"/>
                <w:sz w:val="26"/>
              </w:rPr>
              <w:t>50%</w:t>
            </w:r>
          </w:p>
        </w:tc>
        <w:tc>
          <w:tcPr>
            <w:tcW w:w="876" w:type="dxa"/>
          </w:tcPr>
          <w:p w:rsidR="000D0FDE" w:rsidRDefault="002B36AA">
            <w:pPr>
              <w:pStyle w:val="TableParagraph"/>
              <w:spacing w:before="88"/>
              <w:ind w:left="107"/>
              <w:rPr>
                <w:b/>
                <w:sz w:val="26"/>
              </w:rPr>
            </w:pPr>
            <w:r>
              <w:rPr>
                <w:b/>
                <w:w w:val="99"/>
                <w:sz w:val="26"/>
              </w:rPr>
              <w:t>1</w:t>
            </w:r>
          </w:p>
          <w:p w:rsidR="000D0FDE" w:rsidRDefault="002B36AA">
            <w:pPr>
              <w:pStyle w:val="TableParagraph"/>
              <w:spacing w:before="102"/>
              <w:ind w:left="107"/>
              <w:rPr>
                <w:b/>
                <w:sz w:val="26"/>
              </w:rPr>
            </w:pPr>
            <w:r>
              <w:rPr>
                <w:b/>
                <w:spacing w:val="-5"/>
                <w:sz w:val="26"/>
              </w:rPr>
              <w:t>5,0</w:t>
            </w:r>
          </w:p>
          <w:p w:rsidR="000D0FDE" w:rsidRDefault="002B36AA">
            <w:pPr>
              <w:pStyle w:val="TableParagraph"/>
              <w:spacing w:before="102"/>
              <w:ind w:left="107"/>
              <w:rPr>
                <w:b/>
                <w:sz w:val="26"/>
              </w:rPr>
            </w:pPr>
            <w:r>
              <w:rPr>
                <w:b/>
                <w:spacing w:val="-5"/>
                <w:sz w:val="26"/>
              </w:rPr>
              <w:t>50%</w:t>
            </w:r>
          </w:p>
        </w:tc>
      </w:tr>
      <w:tr w:rsidR="000D0FDE">
        <w:trPr>
          <w:trHeight w:val="1262"/>
        </w:trPr>
        <w:tc>
          <w:tcPr>
            <w:tcW w:w="794" w:type="dxa"/>
          </w:tcPr>
          <w:p w:rsidR="000D0FDE" w:rsidRDefault="000D0FDE">
            <w:pPr>
              <w:pStyle w:val="TableParagraph"/>
              <w:spacing w:before="8"/>
              <w:rPr>
                <w:sz w:val="27"/>
              </w:rPr>
            </w:pPr>
          </w:p>
          <w:p w:rsidR="000D0FDE" w:rsidRDefault="002B36AA">
            <w:pPr>
              <w:pStyle w:val="TableParagraph"/>
              <w:spacing w:line="273" w:lineRule="auto"/>
              <w:ind w:left="280" w:right="94" w:hanging="173"/>
              <w:rPr>
                <w:b/>
                <w:sz w:val="26"/>
              </w:rPr>
            </w:pPr>
            <w:r>
              <w:rPr>
                <w:b/>
                <w:spacing w:val="-4"/>
                <w:sz w:val="26"/>
              </w:rPr>
              <w:t xml:space="preserve">Tổng </w:t>
            </w:r>
            <w:r>
              <w:rPr>
                <w:b/>
                <w:spacing w:val="-6"/>
                <w:sz w:val="26"/>
              </w:rPr>
              <w:t>số</w:t>
            </w:r>
          </w:p>
        </w:tc>
        <w:tc>
          <w:tcPr>
            <w:tcW w:w="1611" w:type="dxa"/>
          </w:tcPr>
          <w:p w:rsidR="000D0FDE" w:rsidRDefault="000D0FDE">
            <w:pPr>
              <w:pStyle w:val="TableParagraph"/>
              <w:rPr>
                <w:sz w:val="24"/>
              </w:rPr>
            </w:pPr>
          </w:p>
        </w:tc>
        <w:tc>
          <w:tcPr>
            <w:tcW w:w="1702" w:type="dxa"/>
          </w:tcPr>
          <w:p w:rsidR="000D0FDE" w:rsidRDefault="002B36AA">
            <w:pPr>
              <w:pStyle w:val="TableParagraph"/>
              <w:spacing w:before="91"/>
              <w:ind w:left="108"/>
              <w:rPr>
                <w:b/>
                <w:sz w:val="26"/>
              </w:rPr>
            </w:pPr>
            <w:r>
              <w:rPr>
                <w:b/>
                <w:w w:val="99"/>
                <w:sz w:val="26"/>
              </w:rPr>
              <w:t>4</w:t>
            </w:r>
          </w:p>
          <w:p w:rsidR="000D0FDE" w:rsidRDefault="002B36AA">
            <w:pPr>
              <w:pStyle w:val="TableParagraph"/>
              <w:spacing w:before="99"/>
              <w:ind w:left="108"/>
              <w:rPr>
                <w:b/>
                <w:sz w:val="26"/>
              </w:rPr>
            </w:pPr>
            <w:r>
              <w:rPr>
                <w:b/>
                <w:spacing w:val="-5"/>
                <w:sz w:val="26"/>
              </w:rPr>
              <w:t>2,0</w:t>
            </w:r>
          </w:p>
          <w:p w:rsidR="000D0FDE" w:rsidRDefault="002B36AA">
            <w:pPr>
              <w:pStyle w:val="TableParagraph"/>
              <w:spacing w:before="102"/>
              <w:ind w:left="108"/>
              <w:rPr>
                <w:b/>
                <w:sz w:val="26"/>
              </w:rPr>
            </w:pPr>
            <w:r>
              <w:rPr>
                <w:b/>
                <w:spacing w:val="-5"/>
                <w:sz w:val="26"/>
              </w:rPr>
              <w:t>20%</w:t>
            </w:r>
          </w:p>
        </w:tc>
        <w:tc>
          <w:tcPr>
            <w:tcW w:w="1846" w:type="dxa"/>
          </w:tcPr>
          <w:p w:rsidR="000D0FDE" w:rsidRDefault="002B36AA">
            <w:pPr>
              <w:pStyle w:val="TableParagraph"/>
              <w:spacing w:before="91"/>
              <w:ind w:left="107"/>
              <w:rPr>
                <w:b/>
                <w:sz w:val="26"/>
              </w:rPr>
            </w:pPr>
            <w:r>
              <w:rPr>
                <w:b/>
                <w:w w:val="99"/>
                <w:sz w:val="26"/>
              </w:rPr>
              <w:t>4</w:t>
            </w:r>
          </w:p>
          <w:p w:rsidR="000D0FDE" w:rsidRDefault="002B36AA">
            <w:pPr>
              <w:pStyle w:val="TableParagraph"/>
              <w:spacing w:before="99"/>
              <w:ind w:left="107"/>
              <w:rPr>
                <w:b/>
                <w:sz w:val="26"/>
              </w:rPr>
            </w:pPr>
            <w:r>
              <w:rPr>
                <w:b/>
                <w:spacing w:val="-5"/>
                <w:sz w:val="26"/>
              </w:rPr>
              <w:t>2,0</w:t>
            </w:r>
          </w:p>
          <w:p w:rsidR="000D0FDE" w:rsidRDefault="002B36AA">
            <w:pPr>
              <w:pStyle w:val="TableParagraph"/>
              <w:spacing w:before="102"/>
              <w:ind w:left="107"/>
              <w:rPr>
                <w:b/>
                <w:sz w:val="26"/>
              </w:rPr>
            </w:pPr>
            <w:r>
              <w:rPr>
                <w:b/>
                <w:spacing w:val="-5"/>
                <w:sz w:val="26"/>
              </w:rPr>
              <w:t>20%</w:t>
            </w:r>
          </w:p>
        </w:tc>
        <w:tc>
          <w:tcPr>
            <w:tcW w:w="2518" w:type="dxa"/>
          </w:tcPr>
          <w:p w:rsidR="000D0FDE" w:rsidRDefault="002B36AA">
            <w:pPr>
              <w:pStyle w:val="TableParagraph"/>
              <w:spacing w:before="91"/>
              <w:ind w:left="105"/>
              <w:rPr>
                <w:b/>
                <w:sz w:val="26"/>
              </w:rPr>
            </w:pPr>
            <w:r>
              <w:rPr>
                <w:b/>
                <w:w w:val="99"/>
                <w:sz w:val="26"/>
              </w:rPr>
              <w:t>3</w:t>
            </w:r>
          </w:p>
          <w:p w:rsidR="000D0FDE" w:rsidRDefault="002B36AA">
            <w:pPr>
              <w:pStyle w:val="TableParagraph"/>
              <w:spacing w:before="99"/>
              <w:ind w:left="105"/>
              <w:rPr>
                <w:b/>
                <w:sz w:val="26"/>
              </w:rPr>
            </w:pPr>
            <w:r>
              <w:rPr>
                <w:b/>
                <w:spacing w:val="-5"/>
                <w:sz w:val="26"/>
              </w:rPr>
              <w:t>6,0</w:t>
            </w:r>
          </w:p>
          <w:p w:rsidR="000D0FDE" w:rsidRDefault="002B36AA">
            <w:pPr>
              <w:pStyle w:val="TableParagraph"/>
              <w:spacing w:before="102"/>
              <w:ind w:left="105"/>
              <w:rPr>
                <w:b/>
                <w:sz w:val="26"/>
              </w:rPr>
            </w:pPr>
            <w:r>
              <w:rPr>
                <w:b/>
                <w:spacing w:val="-5"/>
                <w:sz w:val="26"/>
              </w:rPr>
              <w:t>60%</w:t>
            </w:r>
          </w:p>
        </w:tc>
        <w:tc>
          <w:tcPr>
            <w:tcW w:w="876" w:type="dxa"/>
          </w:tcPr>
          <w:p w:rsidR="000D0FDE" w:rsidRDefault="002B36AA">
            <w:pPr>
              <w:pStyle w:val="TableParagraph"/>
              <w:spacing w:before="91"/>
              <w:ind w:left="107"/>
              <w:rPr>
                <w:b/>
                <w:sz w:val="26"/>
              </w:rPr>
            </w:pPr>
            <w:r>
              <w:rPr>
                <w:b/>
                <w:spacing w:val="-5"/>
                <w:sz w:val="26"/>
              </w:rPr>
              <w:t>11</w:t>
            </w:r>
          </w:p>
          <w:p w:rsidR="000D0FDE" w:rsidRDefault="002B36AA">
            <w:pPr>
              <w:pStyle w:val="TableParagraph"/>
              <w:spacing w:before="99"/>
              <w:ind w:left="107"/>
              <w:rPr>
                <w:b/>
                <w:sz w:val="26"/>
              </w:rPr>
            </w:pPr>
            <w:r>
              <w:rPr>
                <w:b/>
                <w:spacing w:val="-5"/>
                <w:sz w:val="26"/>
              </w:rPr>
              <w:t>10</w:t>
            </w:r>
          </w:p>
          <w:p w:rsidR="000D0FDE" w:rsidRDefault="002B36AA">
            <w:pPr>
              <w:pStyle w:val="TableParagraph"/>
              <w:spacing w:before="102"/>
              <w:ind w:left="107"/>
              <w:rPr>
                <w:b/>
                <w:sz w:val="26"/>
              </w:rPr>
            </w:pPr>
            <w:r>
              <w:rPr>
                <w:b/>
                <w:spacing w:val="-4"/>
                <w:sz w:val="26"/>
              </w:rPr>
              <w:t>100%</w:t>
            </w:r>
          </w:p>
        </w:tc>
      </w:tr>
      <w:tr w:rsidR="000D0FDE">
        <w:trPr>
          <w:trHeight w:val="3420"/>
        </w:trPr>
        <w:tc>
          <w:tcPr>
            <w:tcW w:w="9347" w:type="dxa"/>
            <w:gridSpan w:val="6"/>
          </w:tcPr>
          <w:p w:rsidR="000D0FDE" w:rsidRDefault="002B36AA">
            <w:pPr>
              <w:pStyle w:val="TableParagraph"/>
              <w:spacing w:before="88"/>
              <w:ind w:left="107"/>
              <w:jc w:val="both"/>
              <w:rPr>
                <w:b/>
                <w:sz w:val="26"/>
              </w:rPr>
            </w:pPr>
            <w:r>
              <w:rPr>
                <w:b/>
                <w:sz w:val="26"/>
              </w:rPr>
              <w:t>Chú</w:t>
            </w:r>
            <w:r>
              <w:rPr>
                <w:b/>
                <w:spacing w:val="-6"/>
                <w:sz w:val="26"/>
              </w:rPr>
              <w:t xml:space="preserve"> </w:t>
            </w:r>
            <w:r>
              <w:rPr>
                <w:b/>
                <w:spacing w:val="-2"/>
                <w:sz w:val="26"/>
              </w:rPr>
              <w:t>thích:</w:t>
            </w:r>
          </w:p>
          <w:p w:rsidR="000D0FDE" w:rsidRDefault="002B36AA">
            <w:pPr>
              <w:pStyle w:val="TableParagraph"/>
              <w:numPr>
                <w:ilvl w:val="0"/>
                <w:numId w:val="19"/>
              </w:numPr>
              <w:tabs>
                <w:tab w:val="left" w:pos="312"/>
              </w:tabs>
              <w:spacing w:before="99" w:line="273" w:lineRule="auto"/>
              <w:ind w:right="97" w:firstLine="0"/>
              <w:jc w:val="both"/>
              <w:rPr>
                <w:sz w:val="26"/>
              </w:rPr>
            </w:pPr>
            <w:r>
              <w:rPr>
                <w:sz w:val="26"/>
              </w:rPr>
              <w:t>Mức độ đánh giá: chia làm 3 mức độ theo yêu cầu về kiểm tra đánh giá của CT Ngữ văn 2018 (biết, hiểu, vận dụng).</w:t>
            </w:r>
          </w:p>
          <w:p w:rsidR="000D0FDE" w:rsidRDefault="002B36AA">
            <w:pPr>
              <w:pStyle w:val="TableParagraph"/>
              <w:numPr>
                <w:ilvl w:val="0"/>
                <w:numId w:val="19"/>
              </w:numPr>
              <w:tabs>
                <w:tab w:val="left" w:pos="307"/>
              </w:tabs>
              <w:spacing w:before="60" w:line="273" w:lineRule="auto"/>
              <w:ind w:right="98" w:firstLine="0"/>
              <w:jc w:val="both"/>
              <w:rPr>
                <w:sz w:val="26"/>
              </w:rPr>
            </w:pPr>
            <w:r>
              <w:rPr>
                <w:sz w:val="26"/>
              </w:rPr>
              <w:t>Các chuẩn / tiêu chí kiểm</w:t>
            </w:r>
            <w:r>
              <w:rPr>
                <w:spacing w:val="-1"/>
                <w:sz w:val="26"/>
              </w:rPr>
              <w:t xml:space="preserve"> </w:t>
            </w:r>
            <w:r>
              <w:rPr>
                <w:sz w:val="26"/>
              </w:rPr>
              <w:t xml:space="preserve">tra và đánh giá hoạt động đọc hiểu: căn cứ vào yêu cầu cần đạt của đọc hiểu văn bản truyện trong CT Ngữ văn 2018 và SGK </w:t>
            </w:r>
            <w:r>
              <w:rPr>
                <w:i/>
                <w:sz w:val="26"/>
              </w:rPr>
              <w:t xml:space="preserve">Ngữ văn 7 </w:t>
            </w:r>
            <w:r>
              <w:rPr>
                <w:sz w:val="26"/>
              </w:rPr>
              <w:t>(bộ sách Cánh Diều – Bài 1).</w:t>
            </w:r>
          </w:p>
          <w:p w:rsidR="000D0FDE" w:rsidRDefault="002B36AA">
            <w:pPr>
              <w:pStyle w:val="TableParagraph"/>
              <w:numPr>
                <w:ilvl w:val="0"/>
                <w:numId w:val="19"/>
              </w:numPr>
              <w:tabs>
                <w:tab w:val="left" w:pos="288"/>
              </w:tabs>
              <w:spacing w:before="58" w:line="271" w:lineRule="auto"/>
              <w:ind w:right="96" w:firstLine="0"/>
              <w:jc w:val="both"/>
              <w:rPr>
                <w:sz w:val="26"/>
              </w:rPr>
            </w:pPr>
            <w:r>
              <w:rPr>
                <w:w w:val="95"/>
                <w:sz w:val="26"/>
              </w:rPr>
              <w:t>Các</w:t>
            </w:r>
            <w:r>
              <w:rPr>
                <w:spacing w:val="-4"/>
                <w:w w:val="95"/>
                <w:sz w:val="26"/>
              </w:rPr>
              <w:t xml:space="preserve"> </w:t>
            </w:r>
            <w:r>
              <w:rPr>
                <w:w w:val="95"/>
                <w:sz w:val="26"/>
              </w:rPr>
              <w:t>tiêu</w:t>
            </w:r>
            <w:r>
              <w:rPr>
                <w:spacing w:val="-4"/>
                <w:w w:val="95"/>
                <w:sz w:val="26"/>
              </w:rPr>
              <w:t xml:space="preserve"> </w:t>
            </w:r>
            <w:r>
              <w:rPr>
                <w:w w:val="95"/>
                <w:sz w:val="26"/>
              </w:rPr>
              <w:t>chí</w:t>
            </w:r>
            <w:r>
              <w:rPr>
                <w:spacing w:val="-4"/>
                <w:w w:val="95"/>
                <w:sz w:val="26"/>
              </w:rPr>
              <w:t xml:space="preserve"> </w:t>
            </w:r>
            <w:r>
              <w:rPr>
                <w:w w:val="95"/>
                <w:sz w:val="26"/>
              </w:rPr>
              <w:t>kiểm</w:t>
            </w:r>
            <w:r>
              <w:rPr>
                <w:spacing w:val="-4"/>
                <w:w w:val="95"/>
                <w:sz w:val="26"/>
              </w:rPr>
              <w:t xml:space="preserve"> </w:t>
            </w:r>
            <w:r>
              <w:rPr>
                <w:w w:val="95"/>
                <w:sz w:val="26"/>
              </w:rPr>
              <w:t>tra</w:t>
            </w:r>
            <w:r>
              <w:rPr>
                <w:spacing w:val="-4"/>
                <w:w w:val="95"/>
                <w:sz w:val="26"/>
              </w:rPr>
              <w:t xml:space="preserve"> </w:t>
            </w:r>
            <w:r>
              <w:rPr>
                <w:w w:val="95"/>
                <w:sz w:val="26"/>
              </w:rPr>
              <w:t>và</w:t>
            </w:r>
            <w:r>
              <w:rPr>
                <w:spacing w:val="-4"/>
                <w:w w:val="95"/>
                <w:sz w:val="26"/>
              </w:rPr>
              <w:t xml:space="preserve"> </w:t>
            </w:r>
            <w:r>
              <w:rPr>
                <w:w w:val="95"/>
                <w:sz w:val="26"/>
              </w:rPr>
              <w:t>đánh</w:t>
            </w:r>
            <w:r>
              <w:rPr>
                <w:spacing w:val="-4"/>
                <w:w w:val="95"/>
                <w:sz w:val="26"/>
              </w:rPr>
              <w:t xml:space="preserve"> </w:t>
            </w:r>
            <w:r>
              <w:rPr>
                <w:w w:val="95"/>
                <w:sz w:val="26"/>
              </w:rPr>
              <w:t>giá</w:t>
            </w:r>
            <w:r>
              <w:rPr>
                <w:spacing w:val="-4"/>
                <w:w w:val="95"/>
                <w:sz w:val="26"/>
              </w:rPr>
              <w:t xml:space="preserve"> </w:t>
            </w:r>
            <w:r>
              <w:rPr>
                <w:w w:val="95"/>
                <w:sz w:val="26"/>
              </w:rPr>
              <w:t>hoạt</w:t>
            </w:r>
            <w:r>
              <w:rPr>
                <w:spacing w:val="-4"/>
                <w:w w:val="95"/>
                <w:sz w:val="26"/>
              </w:rPr>
              <w:t xml:space="preserve"> </w:t>
            </w:r>
            <w:r>
              <w:rPr>
                <w:w w:val="95"/>
                <w:sz w:val="26"/>
              </w:rPr>
              <w:t>động</w:t>
            </w:r>
            <w:r>
              <w:rPr>
                <w:spacing w:val="-1"/>
                <w:w w:val="95"/>
                <w:sz w:val="26"/>
              </w:rPr>
              <w:t xml:space="preserve"> </w:t>
            </w:r>
            <w:r>
              <w:rPr>
                <w:w w:val="95"/>
                <w:sz w:val="26"/>
              </w:rPr>
              <w:t>viết:</w:t>
            </w:r>
            <w:r>
              <w:rPr>
                <w:spacing w:val="-4"/>
                <w:w w:val="95"/>
                <w:sz w:val="26"/>
              </w:rPr>
              <w:t xml:space="preserve"> </w:t>
            </w:r>
            <w:r>
              <w:rPr>
                <w:w w:val="95"/>
                <w:sz w:val="26"/>
              </w:rPr>
              <w:t>căn</w:t>
            </w:r>
            <w:r>
              <w:rPr>
                <w:spacing w:val="-4"/>
                <w:w w:val="95"/>
                <w:sz w:val="26"/>
              </w:rPr>
              <w:t xml:space="preserve"> </w:t>
            </w:r>
            <w:r>
              <w:rPr>
                <w:w w:val="95"/>
                <w:sz w:val="26"/>
              </w:rPr>
              <w:t>cứ</w:t>
            </w:r>
            <w:r>
              <w:rPr>
                <w:spacing w:val="-3"/>
                <w:w w:val="95"/>
                <w:sz w:val="26"/>
              </w:rPr>
              <w:t xml:space="preserve"> </w:t>
            </w:r>
            <w:r>
              <w:rPr>
                <w:w w:val="95"/>
                <w:sz w:val="26"/>
              </w:rPr>
              <w:t>vào yêu</w:t>
            </w:r>
            <w:r>
              <w:rPr>
                <w:spacing w:val="-4"/>
                <w:w w:val="95"/>
                <w:sz w:val="26"/>
              </w:rPr>
              <w:t xml:space="preserve"> </w:t>
            </w:r>
            <w:r>
              <w:rPr>
                <w:w w:val="95"/>
                <w:sz w:val="26"/>
              </w:rPr>
              <w:t>cầu</w:t>
            </w:r>
            <w:r>
              <w:rPr>
                <w:spacing w:val="-4"/>
                <w:w w:val="95"/>
                <w:sz w:val="26"/>
              </w:rPr>
              <w:t xml:space="preserve"> </w:t>
            </w:r>
            <w:r>
              <w:rPr>
                <w:w w:val="95"/>
                <w:sz w:val="26"/>
              </w:rPr>
              <w:t>cần</w:t>
            </w:r>
            <w:r>
              <w:rPr>
                <w:spacing w:val="-4"/>
                <w:w w:val="95"/>
                <w:sz w:val="26"/>
              </w:rPr>
              <w:t xml:space="preserve"> </w:t>
            </w:r>
            <w:r>
              <w:rPr>
                <w:w w:val="95"/>
                <w:sz w:val="26"/>
              </w:rPr>
              <w:t>đạt</w:t>
            </w:r>
            <w:r>
              <w:rPr>
                <w:spacing w:val="-4"/>
                <w:w w:val="95"/>
                <w:sz w:val="26"/>
              </w:rPr>
              <w:t xml:space="preserve"> </w:t>
            </w:r>
            <w:r>
              <w:rPr>
                <w:w w:val="95"/>
                <w:sz w:val="26"/>
              </w:rPr>
              <w:t>của</w:t>
            </w:r>
            <w:r>
              <w:rPr>
                <w:spacing w:val="-4"/>
                <w:w w:val="95"/>
                <w:sz w:val="26"/>
              </w:rPr>
              <w:t xml:space="preserve"> </w:t>
            </w:r>
            <w:r>
              <w:rPr>
                <w:w w:val="95"/>
                <w:sz w:val="26"/>
              </w:rPr>
              <w:t>hoạt</w:t>
            </w:r>
            <w:r>
              <w:rPr>
                <w:spacing w:val="-4"/>
                <w:w w:val="95"/>
                <w:sz w:val="26"/>
              </w:rPr>
              <w:t xml:space="preserve"> </w:t>
            </w:r>
            <w:r>
              <w:rPr>
                <w:w w:val="95"/>
                <w:sz w:val="26"/>
              </w:rPr>
              <w:t xml:space="preserve">động </w:t>
            </w:r>
            <w:r>
              <w:rPr>
                <w:sz w:val="26"/>
              </w:rPr>
              <w:t>viết</w:t>
            </w:r>
            <w:r>
              <w:rPr>
                <w:spacing w:val="-10"/>
                <w:sz w:val="26"/>
              </w:rPr>
              <w:t xml:space="preserve"> </w:t>
            </w:r>
            <w:r>
              <w:rPr>
                <w:sz w:val="26"/>
              </w:rPr>
              <w:t>trong</w:t>
            </w:r>
            <w:r>
              <w:rPr>
                <w:spacing w:val="-10"/>
                <w:sz w:val="26"/>
              </w:rPr>
              <w:t xml:space="preserve"> </w:t>
            </w:r>
            <w:r>
              <w:rPr>
                <w:sz w:val="26"/>
              </w:rPr>
              <w:t>CT</w:t>
            </w:r>
            <w:r>
              <w:rPr>
                <w:spacing w:val="-10"/>
                <w:sz w:val="26"/>
              </w:rPr>
              <w:t xml:space="preserve"> </w:t>
            </w:r>
            <w:r>
              <w:rPr>
                <w:sz w:val="26"/>
              </w:rPr>
              <w:t>Ngữ</w:t>
            </w:r>
            <w:r>
              <w:rPr>
                <w:spacing w:val="-9"/>
                <w:sz w:val="26"/>
              </w:rPr>
              <w:t xml:space="preserve"> </w:t>
            </w:r>
            <w:r>
              <w:rPr>
                <w:sz w:val="26"/>
              </w:rPr>
              <w:t>văn</w:t>
            </w:r>
            <w:r>
              <w:rPr>
                <w:spacing w:val="-10"/>
                <w:sz w:val="26"/>
              </w:rPr>
              <w:t xml:space="preserve"> </w:t>
            </w:r>
            <w:r>
              <w:rPr>
                <w:sz w:val="26"/>
              </w:rPr>
              <w:t>2018</w:t>
            </w:r>
            <w:r>
              <w:rPr>
                <w:spacing w:val="-10"/>
                <w:sz w:val="26"/>
              </w:rPr>
              <w:t xml:space="preserve"> </w:t>
            </w:r>
            <w:r>
              <w:rPr>
                <w:sz w:val="26"/>
              </w:rPr>
              <w:t>và</w:t>
            </w:r>
            <w:r>
              <w:rPr>
                <w:spacing w:val="-10"/>
                <w:sz w:val="26"/>
              </w:rPr>
              <w:t xml:space="preserve"> </w:t>
            </w:r>
            <w:r>
              <w:rPr>
                <w:sz w:val="26"/>
              </w:rPr>
              <w:t>SGK</w:t>
            </w:r>
            <w:r>
              <w:rPr>
                <w:spacing w:val="-8"/>
                <w:sz w:val="26"/>
              </w:rPr>
              <w:t xml:space="preserve"> </w:t>
            </w:r>
            <w:r>
              <w:rPr>
                <w:i/>
                <w:sz w:val="26"/>
              </w:rPr>
              <w:t>Ngữ</w:t>
            </w:r>
            <w:r>
              <w:rPr>
                <w:i/>
                <w:spacing w:val="-10"/>
                <w:sz w:val="26"/>
              </w:rPr>
              <w:t xml:space="preserve"> </w:t>
            </w:r>
            <w:r>
              <w:rPr>
                <w:i/>
                <w:sz w:val="26"/>
              </w:rPr>
              <w:t>văn</w:t>
            </w:r>
            <w:r>
              <w:rPr>
                <w:i/>
                <w:spacing w:val="-7"/>
                <w:sz w:val="26"/>
              </w:rPr>
              <w:t xml:space="preserve"> </w:t>
            </w:r>
            <w:r>
              <w:rPr>
                <w:i/>
                <w:sz w:val="26"/>
              </w:rPr>
              <w:t>7</w:t>
            </w:r>
            <w:r>
              <w:rPr>
                <w:i/>
                <w:spacing w:val="-12"/>
                <w:sz w:val="26"/>
              </w:rPr>
              <w:t xml:space="preserve"> </w:t>
            </w:r>
            <w:r>
              <w:rPr>
                <w:sz w:val="26"/>
              </w:rPr>
              <w:t>(bộ</w:t>
            </w:r>
            <w:r>
              <w:rPr>
                <w:spacing w:val="-10"/>
                <w:sz w:val="26"/>
              </w:rPr>
              <w:t xml:space="preserve"> </w:t>
            </w:r>
            <w:r>
              <w:rPr>
                <w:sz w:val="26"/>
              </w:rPr>
              <w:t>sách</w:t>
            </w:r>
            <w:r>
              <w:rPr>
                <w:spacing w:val="-10"/>
                <w:sz w:val="26"/>
              </w:rPr>
              <w:t xml:space="preserve"> </w:t>
            </w:r>
            <w:r>
              <w:rPr>
                <w:sz w:val="26"/>
              </w:rPr>
              <w:t>Cánh</w:t>
            </w:r>
            <w:r>
              <w:rPr>
                <w:spacing w:val="-10"/>
                <w:sz w:val="26"/>
              </w:rPr>
              <w:t xml:space="preserve"> </w:t>
            </w:r>
            <w:r>
              <w:rPr>
                <w:sz w:val="26"/>
              </w:rPr>
              <w:t>Diều</w:t>
            </w:r>
            <w:r>
              <w:rPr>
                <w:spacing w:val="-10"/>
                <w:sz w:val="26"/>
              </w:rPr>
              <w:t xml:space="preserve"> </w:t>
            </w:r>
            <w:r>
              <w:rPr>
                <w:sz w:val="26"/>
              </w:rPr>
              <w:t>–</w:t>
            </w:r>
            <w:r>
              <w:rPr>
                <w:spacing w:val="-7"/>
                <w:sz w:val="26"/>
              </w:rPr>
              <w:t xml:space="preserve"> </w:t>
            </w:r>
            <w:r>
              <w:rPr>
                <w:sz w:val="26"/>
              </w:rPr>
              <w:t>Bài</w:t>
            </w:r>
            <w:r>
              <w:rPr>
                <w:spacing w:val="-10"/>
                <w:sz w:val="26"/>
              </w:rPr>
              <w:t xml:space="preserve"> </w:t>
            </w:r>
            <w:r>
              <w:rPr>
                <w:sz w:val="26"/>
              </w:rPr>
              <w:t>1</w:t>
            </w:r>
            <w:r>
              <w:rPr>
                <w:spacing w:val="-10"/>
                <w:sz w:val="26"/>
              </w:rPr>
              <w:t xml:space="preserve"> </w:t>
            </w:r>
            <w:r>
              <w:rPr>
                <w:sz w:val="26"/>
              </w:rPr>
              <w:t>và</w:t>
            </w:r>
            <w:r>
              <w:rPr>
                <w:spacing w:val="-10"/>
                <w:sz w:val="26"/>
              </w:rPr>
              <w:t xml:space="preserve"> </w:t>
            </w:r>
            <w:r>
              <w:rPr>
                <w:sz w:val="26"/>
              </w:rPr>
              <w:t>Bài</w:t>
            </w:r>
            <w:r>
              <w:rPr>
                <w:spacing w:val="-10"/>
                <w:sz w:val="26"/>
              </w:rPr>
              <w:t xml:space="preserve"> </w:t>
            </w:r>
            <w:r>
              <w:rPr>
                <w:sz w:val="26"/>
              </w:rPr>
              <w:t>2).</w:t>
            </w:r>
          </w:p>
          <w:p w:rsidR="000D0FDE" w:rsidRDefault="002B36AA">
            <w:pPr>
              <w:pStyle w:val="TableParagraph"/>
              <w:numPr>
                <w:ilvl w:val="0"/>
                <w:numId w:val="19"/>
              </w:numPr>
              <w:tabs>
                <w:tab w:val="left" w:pos="303"/>
              </w:tabs>
              <w:spacing w:before="64"/>
              <w:ind w:left="302" w:hanging="196"/>
              <w:jc w:val="both"/>
              <w:rPr>
                <w:sz w:val="26"/>
              </w:rPr>
            </w:pPr>
            <w:r>
              <w:rPr>
                <w:sz w:val="26"/>
              </w:rPr>
              <w:t>Thang</w:t>
            </w:r>
            <w:r>
              <w:rPr>
                <w:spacing w:val="-8"/>
                <w:sz w:val="26"/>
              </w:rPr>
              <w:t xml:space="preserve"> </w:t>
            </w:r>
            <w:r>
              <w:rPr>
                <w:sz w:val="26"/>
              </w:rPr>
              <w:t>điểm:</w:t>
            </w:r>
            <w:r>
              <w:rPr>
                <w:spacing w:val="-7"/>
                <w:sz w:val="26"/>
              </w:rPr>
              <w:t xml:space="preserve"> </w:t>
            </w:r>
            <w:r>
              <w:rPr>
                <w:spacing w:val="-5"/>
                <w:sz w:val="26"/>
              </w:rPr>
              <w:t>10.</w:t>
            </w:r>
          </w:p>
        </w:tc>
      </w:tr>
    </w:tbl>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11"/>
        <w:rPr>
          <w:sz w:val="14"/>
        </w:rPr>
      </w:pPr>
    </w:p>
    <w:tbl>
      <w:tblPr>
        <w:tblW w:w="0" w:type="auto"/>
        <w:tblInd w:w="1484" w:type="dxa"/>
        <w:tblLayout w:type="fixed"/>
        <w:tblCellMar>
          <w:left w:w="0" w:type="dxa"/>
          <w:right w:w="0" w:type="dxa"/>
        </w:tblCellMar>
        <w:tblLook w:val="01E0" w:firstRow="1" w:lastRow="1" w:firstColumn="1" w:lastColumn="1" w:noHBand="0" w:noVBand="0"/>
      </w:tblPr>
      <w:tblGrid>
        <w:gridCol w:w="3875"/>
        <w:gridCol w:w="4484"/>
      </w:tblGrid>
      <w:tr w:rsidR="000D0FDE">
        <w:trPr>
          <w:trHeight w:val="1295"/>
        </w:trPr>
        <w:tc>
          <w:tcPr>
            <w:tcW w:w="3875" w:type="dxa"/>
          </w:tcPr>
          <w:p w:rsidR="000D0FDE" w:rsidRDefault="002B36AA">
            <w:pPr>
              <w:pStyle w:val="TableParagraph"/>
              <w:spacing w:line="287" w:lineRule="exact"/>
              <w:ind w:left="50"/>
              <w:rPr>
                <w:sz w:val="26"/>
              </w:rPr>
            </w:pPr>
            <w:r>
              <w:rPr>
                <w:sz w:val="26"/>
              </w:rPr>
              <w:t>PHÒNG</w:t>
            </w:r>
            <w:r>
              <w:rPr>
                <w:spacing w:val="-12"/>
                <w:sz w:val="26"/>
              </w:rPr>
              <w:t xml:space="preserve"> </w:t>
            </w:r>
            <w:r>
              <w:rPr>
                <w:sz w:val="26"/>
              </w:rPr>
              <w:t>GD&amp;ĐT</w:t>
            </w:r>
            <w:r>
              <w:rPr>
                <w:spacing w:val="-11"/>
                <w:sz w:val="26"/>
              </w:rPr>
              <w:t xml:space="preserve"> </w:t>
            </w:r>
            <w:r>
              <w:rPr>
                <w:spacing w:val="-4"/>
                <w:sz w:val="26"/>
              </w:rPr>
              <w:t>…………</w:t>
            </w:r>
          </w:p>
          <w:p w:rsidR="000D0FDE" w:rsidRDefault="002B36AA">
            <w:pPr>
              <w:pStyle w:val="TableParagraph"/>
              <w:spacing w:before="212"/>
              <w:ind w:left="50"/>
              <w:rPr>
                <w:b/>
                <w:sz w:val="26"/>
              </w:rPr>
            </w:pPr>
            <w:r>
              <w:rPr>
                <w:b/>
                <w:sz w:val="26"/>
              </w:rPr>
              <w:t>TRƯỜNG</w:t>
            </w:r>
            <w:r>
              <w:rPr>
                <w:b/>
                <w:spacing w:val="-14"/>
                <w:sz w:val="26"/>
              </w:rPr>
              <w:t xml:space="preserve"> </w:t>
            </w:r>
            <w:r>
              <w:rPr>
                <w:b/>
                <w:spacing w:val="-2"/>
                <w:sz w:val="26"/>
              </w:rPr>
              <w:t>………………….</w:t>
            </w:r>
          </w:p>
          <w:p w:rsidR="000D0FDE" w:rsidRDefault="002B36AA">
            <w:pPr>
              <w:pStyle w:val="TableParagraph"/>
              <w:spacing w:before="198" w:line="279" w:lineRule="exact"/>
              <w:ind w:left="441"/>
              <w:rPr>
                <w:i/>
                <w:sz w:val="26"/>
              </w:rPr>
            </w:pPr>
            <w:r>
              <w:rPr>
                <w:i/>
                <w:sz w:val="26"/>
              </w:rPr>
              <w:t>(Đề</w:t>
            </w:r>
            <w:r>
              <w:rPr>
                <w:i/>
                <w:spacing w:val="-5"/>
                <w:sz w:val="26"/>
              </w:rPr>
              <w:t xml:space="preserve"> </w:t>
            </w:r>
            <w:r>
              <w:rPr>
                <w:i/>
                <w:sz w:val="26"/>
              </w:rPr>
              <w:t>thi</w:t>
            </w:r>
            <w:r>
              <w:rPr>
                <w:i/>
                <w:spacing w:val="-3"/>
                <w:sz w:val="26"/>
              </w:rPr>
              <w:t xml:space="preserve"> </w:t>
            </w:r>
            <w:r>
              <w:rPr>
                <w:i/>
                <w:sz w:val="26"/>
              </w:rPr>
              <w:t>gồm</w:t>
            </w:r>
            <w:r>
              <w:rPr>
                <w:i/>
                <w:spacing w:val="-5"/>
                <w:sz w:val="26"/>
              </w:rPr>
              <w:t xml:space="preserve"> </w:t>
            </w:r>
            <w:r>
              <w:rPr>
                <w:i/>
                <w:sz w:val="26"/>
              </w:rPr>
              <w:t>có</w:t>
            </w:r>
            <w:r>
              <w:rPr>
                <w:i/>
                <w:spacing w:val="-2"/>
                <w:sz w:val="26"/>
              </w:rPr>
              <w:t xml:space="preserve"> </w:t>
            </w:r>
            <w:r>
              <w:rPr>
                <w:i/>
                <w:sz w:val="26"/>
              </w:rPr>
              <w:t>…</w:t>
            </w:r>
            <w:r>
              <w:rPr>
                <w:i/>
                <w:spacing w:val="-5"/>
                <w:sz w:val="26"/>
              </w:rPr>
              <w:t xml:space="preserve"> </w:t>
            </w:r>
            <w:r>
              <w:rPr>
                <w:i/>
                <w:spacing w:val="-2"/>
                <w:sz w:val="26"/>
              </w:rPr>
              <w:t>trang)</w:t>
            </w:r>
          </w:p>
        </w:tc>
        <w:tc>
          <w:tcPr>
            <w:tcW w:w="4484" w:type="dxa"/>
          </w:tcPr>
          <w:p w:rsidR="000D0FDE" w:rsidRDefault="002B36AA">
            <w:pPr>
              <w:pStyle w:val="TableParagraph"/>
              <w:spacing w:line="405" w:lineRule="auto"/>
              <w:ind w:left="720" w:right="49"/>
              <w:jc w:val="center"/>
              <w:rPr>
                <w:b/>
                <w:sz w:val="26"/>
              </w:rPr>
            </w:pPr>
            <w:r>
              <w:rPr>
                <w:b/>
                <w:sz w:val="26"/>
              </w:rPr>
              <w:t>ĐỀ</w:t>
            </w:r>
            <w:r>
              <w:rPr>
                <w:b/>
                <w:spacing w:val="-7"/>
                <w:sz w:val="26"/>
              </w:rPr>
              <w:t xml:space="preserve"> </w:t>
            </w:r>
            <w:r>
              <w:rPr>
                <w:b/>
                <w:sz w:val="26"/>
              </w:rPr>
              <w:t>KIỂM</w:t>
            </w:r>
            <w:r>
              <w:rPr>
                <w:b/>
                <w:spacing w:val="-8"/>
                <w:sz w:val="26"/>
              </w:rPr>
              <w:t xml:space="preserve"> </w:t>
            </w:r>
            <w:r>
              <w:rPr>
                <w:b/>
                <w:sz w:val="26"/>
              </w:rPr>
              <w:t>TRA</w:t>
            </w:r>
            <w:r>
              <w:rPr>
                <w:b/>
                <w:spacing w:val="-5"/>
                <w:sz w:val="26"/>
              </w:rPr>
              <w:t xml:space="preserve"> </w:t>
            </w:r>
            <w:r>
              <w:rPr>
                <w:b/>
                <w:sz w:val="26"/>
              </w:rPr>
              <w:t>GIỮA</w:t>
            </w:r>
            <w:r>
              <w:rPr>
                <w:b/>
                <w:spacing w:val="-8"/>
                <w:sz w:val="26"/>
              </w:rPr>
              <w:t xml:space="preserve"> </w:t>
            </w:r>
            <w:r>
              <w:rPr>
                <w:b/>
                <w:sz w:val="26"/>
              </w:rPr>
              <w:t>HỌC</w:t>
            </w:r>
            <w:r>
              <w:rPr>
                <w:b/>
                <w:spacing w:val="-8"/>
                <w:sz w:val="26"/>
              </w:rPr>
              <w:t xml:space="preserve"> </w:t>
            </w:r>
            <w:r>
              <w:rPr>
                <w:b/>
                <w:sz w:val="26"/>
              </w:rPr>
              <w:t>KÌ</w:t>
            </w:r>
            <w:r>
              <w:rPr>
                <w:b/>
                <w:spacing w:val="-8"/>
                <w:sz w:val="26"/>
              </w:rPr>
              <w:t xml:space="preserve"> </w:t>
            </w:r>
            <w:r>
              <w:rPr>
                <w:b/>
                <w:sz w:val="26"/>
              </w:rPr>
              <w:t>I Môn: NGỮ VĂN 7</w:t>
            </w:r>
          </w:p>
          <w:p w:rsidR="000D0FDE" w:rsidRDefault="002B36AA">
            <w:pPr>
              <w:pStyle w:val="TableParagraph"/>
              <w:spacing w:line="270" w:lineRule="exact"/>
              <w:ind w:left="719" w:right="49"/>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7"/>
                <w:sz w:val="26"/>
              </w:rPr>
              <w:t xml:space="preserve"> </w:t>
            </w:r>
            <w:r>
              <w:rPr>
                <w:i/>
                <w:sz w:val="26"/>
              </w:rPr>
              <w:t>bài:</w:t>
            </w:r>
            <w:r>
              <w:rPr>
                <w:i/>
                <w:spacing w:val="-4"/>
                <w:sz w:val="26"/>
              </w:rPr>
              <w:t xml:space="preserve"> </w:t>
            </w:r>
            <w:r>
              <w:rPr>
                <w:i/>
                <w:sz w:val="26"/>
              </w:rPr>
              <w:t>90</w:t>
            </w:r>
            <w:r>
              <w:rPr>
                <w:i/>
                <w:spacing w:val="-4"/>
                <w:sz w:val="26"/>
              </w:rPr>
              <w:t xml:space="preserve"> </w:t>
            </w:r>
            <w:r>
              <w:rPr>
                <w:i/>
                <w:spacing w:val="-2"/>
                <w:sz w:val="26"/>
              </w:rPr>
              <w:t>phút)</w:t>
            </w:r>
          </w:p>
        </w:tc>
      </w:tr>
    </w:tbl>
    <w:p w:rsidR="000D0FDE" w:rsidRDefault="000D0FDE">
      <w:pPr>
        <w:pStyle w:val="BodyText"/>
        <w:rPr>
          <w:sz w:val="20"/>
        </w:rPr>
      </w:pPr>
    </w:p>
    <w:p w:rsidR="000D0FDE" w:rsidRDefault="000D0FDE">
      <w:pPr>
        <w:pStyle w:val="BodyText"/>
        <w:rPr>
          <w:sz w:val="20"/>
        </w:rPr>
      </w:pPr>
    </w:p>
    <w:p w:rsidR="000D0FDE" w:rsidRDefault="000D0FDE">
      <w:pPr>
        <w:pStyle w:val="BodyText"/>
        <w:spacing w:before="4"/>
        <w:rPr>
          <w:sz w:val="17"/>
        </w:rPr>
      </w:pPr>
    </w:p>
    <w:p w:rsidR="000D0FDE" w:rsidRDefault="002B36AA">
      <w:pPr>
        <w:pStyle w:val="Heading3"/>
        <w:ind w:left="1418"/>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pStyle w:val="Heading4"/>
        <w:spacing w:before="102"/>
        <w:jc w:val="both"/>
      </w:pPr>
      <w:r>
        <w:t>Đọc</w:t>
      </w:r>
      <w:r>
        <w:rPr>
          <w:spacing w:val="-5"/>
        </w:rPr>
        <w:t xml:space="preserve"> </w:t>
      </w:r>
      <w:r>
        <w:t>văn</w:t>
      </w:r>
      <w:r>
        <w:rPr>
          <w:spacing w:val="-4"/>
        </w:rPr>
        <w:t xml:space="preserve"> </w:t>
      </w:r>
      <w:r>
        <w:t>bản</w:t>
      </w:r>
      <w:r>
        <w:rPr>
          <w:spacing w:val="-5"/>
        </w:rPr>
        <w:t xml:space="preserve"> </w:t>
      </w:r>
      <w:r>
        <w:t>sau</w:t>
      </w:r>
      <w:r>
        <w:rPr>
          <w:spacing w:val="-2"/>
        </w:rPr>
        <w:t xml:space="preserve"> </w:t>
      </w:r>
      <w:r>
        <w:t>và</w:t>
      </w:r>
      <w:r>
        <w:rPr>
          <w:spacing w:val="-4"/>
        </w:rPr>
        <w:t xml:space="preserve"> </w:t>
      </w:r>
      <w:r>
        <w:t>thực</w:t>
      </w:r>
      <w:r>
        <w:rPr>
          <w:spacing w:val="-5"/>
        </w:rPr>
        <w:t xml:space="preserve"> </w:t>
      </w:r>
      <w:r>
        <w:t>hiện</w:t>
      </w:r>
      <w:r>
        <w:rPr>
          <w:spacing w:val="-4"/>
        </w:rPr>
        <w:t xml:space="preserve"> </w:t>
      </w:r>
      <w:r>
        <w:t>các</w:t>
      </w:r>
      <w:r>
        <w:rPr>
          <w:spacing w:val="-5"/>
        </w:rPr>
        <w:t xml:space="preserve"> </w:t>
      </w:r>
      <w:r>
        <w:t>yêu</w:t>
      </w:r>
      <w:r>
        <w:rPr>
          <w:spacing w:val="-4"/>
        </w:rPr>
        <w:t xml:space="preserve"> cầu:</w:t>
      </w:r>
    </w:p>
    <w:p w:rsidR="000D0FDE" w:rsidRDefault="002B36AA">
      <w:pPr>
        <w:pStyle w:val="BodyText"/>
        <w:spacing w:before="100" w:line="273" w:lineRule="auto"/>
        <w:ind w:left="1418" w:right="291" w:firstLine="396"/>
        <w:jc w:val="both"/>
      </w:pPr>
      <w:r>
        <w:t>“Chôn</w:t>
      </w:r>
      <w:r>
        <w:rPr>
          <w:spacing w:val="-3"/>
        </w:rPr>
        <w:t xml:space="preserve"> </w:t>
      </w:r>
      <w:r>
        <w:t>cất</w:t>
      </w:r>
      <w:r>
        <w:rPr>
          <w:spacing w:val="-3"/>
        </w:rPr>
        <w:t xml:space="preserve"> </w:t>
      </w:r>
      <w:r>
        <w:t>bà</w:t>
      </w:r>
      <w:r>
        <w:rPr>
          <w:spacing w:val="-3"/>
        </w:rPr>
        <w:t xml:space="preserve"> </w:t>
      </w:r>
      <w:r>
        <w:t>ngoại</w:t>
      </w:r>
      <w:r>
        <w:rPr>
          <w:spacing w:val="-3"/>
        </w:rPr>
        <w:t xml:space="preserve"> </w:t>
      </w:r>
      <w:r>
        <w:t>xong,</w:t>
      </w:r>
      <w:r>
        <w:rPr>
          <w:spacing w:val="-3"/>
        </w:rPr>
        <w:t xml:space="preserve"> </w:t>
      </w:r>
      <w:r>
        <w:t>Côn</w:t>
      </w:r>
      <w:r>
        <w:rPr>
          <w:spacing w:val="-3"/>
        </w:rPr>
        <w:t xml:space="preserve"> </w:t>
      </w:r>
      <w:r>
        <w:t>được</w:t>
      </w:r>
      <w:r>
        <w:rPr>
          <w:spacing w:val="-2"/>
        </w:rPr>
        <w:t xml:space="preserve"> </w:t>
      </w:r>
      <w:r>
        <w:t>cha</w:t>
      </w:r>
      <w:r>
        <w:rPr>
          <w:spacing w:val="-2"/>
        </w:rPr>
        <w:t xml:space="preserve"> </w:t>
      </w:r>
      <w:r>
        <w:t>dẫn</w:t>
      </w:r>
      <w:r>
        <w:rPr>
          <w:spacing w:val="-3"/>
        </w:rPr>
        <w:t xml:space="preserve"> </w:t>
      </w:r>
      <w:r>
        <w:t>đi</w:t>
      </w:r>
      <w:r>
        <w:rPr>
          <w:spacing w:val="-3"/>
        </w:rPr>
        <w:t xml:space="preserve"> </w:t>
      </w:r>
      <w:r>
        <w:t>thăm</w:t>
      </w:r>
      <w:r>
        <w:rPr>
          <w:spacing w:val="-5"/>
        </w:rPr>
        <w:t xml:space="preserve"> </w:t>
      </w:r>
      <w:r>
        <w:t>các</w:t>
      </w:r>
      <w:r>
        <w:rPr>
          <w:spacing w:val="-3"/>
        </w:rPr>
        <w:t xml:space="preserve"> </w:t>
      </w:r>
      <w:r>
        <w:t>bạn</w:t>
      </w:r>
      <w:r>
        <w:rPr>
          <w:spacing w:val="-3"/>
        </w:rPr>
        <w:t xml:space="preserve"> </w:t>
      </w:r>
      <w:r>
        <w:t>thân</w:t>
      </w:r>
      <w:r>
        <w:rPr>
          <w:spacing w:val="-3"/>
        </w:rPr>
        <w:t xml:space="preserve"> </w:t>
      </w:r>
      <w:r>
        <w:t>trước</w:t>
      </w:r>
      <w:r>
        <w:rPr>
          <w:spacing w:val="-3"/>
        </w:rPr>
        <w:t xml:space="preserve"> </w:t>
      </w:r>
      <w:r>
        <w:t>ngày</w:t>
      </w:r>
      <w:r>
        <w:rPr>
          <w:spacing w:val="-8"/>
        </w:rPr>
        <w:t xml:space="preserve"> </w:t>
      </w:r>
      <w:r>
        <w:t>ông</w:t>
      </w:r>
      <w:r>
        <w:rPr>
          <w:spacing w:val="-3"/>
        </w:rPr>
        <w:t xml:space="preserve"> </w:t>
      </w:r>
      <w:r>
        <w:t>phải vào kinh đô nhận chức. Cũng dịp này, Phan Bội Châu đã lập Duy Tân Hội (5-1904).</w:t>
      </w:r>
    </w:p>
    <w:p w:rsidR="000D0FDE" w:rsidRDefault="002B36AA">
      <w:pPr>
        <w:pStyle w:val="BodyText"/>
        <w:spacing w:before="60" w:line="273" w:lineRule="auto"/>
        <w:ind w:left="1418" w:right="291" w:firstLine="396"/>
        <w:jc w:val="both"/>
      </w:pPr>
      <w:r>
        <w:t>Những người đề xướng, sáng lập ra Duy Tân Hội có Phan Bội Châu, Tăng Bạt Hổ, Đặng Tử Kính, Đặng Thái Thân, Nguyễn Hàm, Nam Xưng, Lê Võ,... Các nhà sáng lập Duy Tân Hội đã mời Cường Đế làm hội trưởng để rồi đưa sang Nhật cầu viện.</w:t>
      </w:r>
    </w:p>
    <w:p w:rsidR="000D0FDE" w:rsidRDefault="000D0FDE">
      <w:pPr>
        <w:spacing w:line="273" w:lineRule="auto"/>
        <w:jc w:val="both"/>
        <w:sectPr w:rsidR="000D0FDE">
          <w:headerReference w:type="even" r:id="rId101"/>
          <w:headerReference w:type="default" r:id="rId102"/>
          <w:footerReference w:type="even" r:id="rId103"/>
          <w:footerReference w:type="default" r:id="rId104"/>
          <w:pgSz w:w="11910" w:h="16840"/>
          <w:pgMar w:top="960" w:right="840" w:bottom="2040" w:left="0" w:header="722" w:footer="1846" w:gutter="0"/>
          <w:cols w:space="720"/>
        </w:sectPr>
      </w:pPr>
    </w:p>
    <w:p w:rsidR="000D0FDE" w:rsidRDefault="002B36AA">
      <w:pPr>
        <w:pStyle w:val="BodyText"/>
        <w:spacing w:before="67" w:line="288" w:lineRule="auto"/>
        <w:ind w:left="1132" w:right="576" w:firstLine="396"/>
        <w:jc w:val="both"/>
      </w:pPr>
      <w:r>
        <w:lastRenderedPageBreak/>
        <w:t>Trong</w:t>
      </w:r>
      <w:r>
        <w:rPr>
          <w:spacing w:val="-5"/>
        </w:rPr>
        <w:t xml:space="preserve"> </w:t>
      </w:r>
      <w:r>
        <w:t>một</w:t>
      </w:r>
      <w:r>
        <w:rPr>
          <w:spacing w:val="-8"/>
        </w:rPr>
        <w:t xml:space="preserve"> </w:t>
      </w:r>
      <w:r>
        <w:t>thời</w:t>
      </w:r>
      <w:r>
        <w:rPr>
          <w:spacing w:val="-8"/>
        </w:rPr>
        <w:t xml:space="preserve"> </w:t>
      </w:r>
      <w:r>
        <w:t>gian</w:t>
      </w:r>
      <w:r>
        <w:rPr>
          <w:spacing w:val="-6"/>
        </w:rPr>
        <w:t xml:space="preserve"> </w:t>
      </w:r>
      <w:r>
        <w:t>ngắn,</w:t>
      </w:r>
      <w:r>
        <w:rPr>
          <w:spacing w:val="-7"/>
        </w:rPr>
        <w:t xml:space="preserve"> </w:t>
      </w:r>
      <w:r>
        <w:t>ảnh</w:t>
      </w:r>
      <w:r>
        <w:rPr>
          <w:spacing w:val="-5"/>
        </w:rPr>
        <w:t xml:space="preserve"> </w:t>
      </w:r>
      <w:r>
        <w:t>hưởng</w:t>
      </w:r>
      <w:r>
        <w:rPr>
          <w:spacing w:val="-8"/>
        </w:rPr>
        <w:t xml:space="preserve"> </w:t>
      </w:r>
      <w:r>
        <w:t>của</w:t>
      </w:r>
      <w:r>
        <w:rPr>
          <w:spacing w:val="-7"/>
        </w:rPr>
        <w:t xml:space="preserve"> </w:t>
      </w:r>
      <w:r>
        <w:t>Duy</w:t>
      </w:r>
      <w:r>
        <w:rPr>
          <w:spacing w:val="-10"/>
        </w:rPr>
        <w:t xml:space="preserve"> </w:t>
      </w:r>
      <w:r>
        <w:t>Tân</w:t>
      </w:r>
      <w:r>
        <w:rPr>
          <w:spacing w:val="-7"/>
        </w:rPr>
        <w:t xml:space="preserve"> </w:t>
      </w:r>
      <w:r>
        <w:t>Hội</w:t>
      </w:r>
      <w:r>
        <w:rPr>
          <w:spacing w:val="-8"/>
        </w:rPr>
        <w:t xml:space="preserve"> </w:t>
      </w:r>
      <w:r>
        <w:t>đã</w:t>
      </w:r>
      <w:r>
        <w:rPr>
          <w:spacing w:val="-5"/>
        </w:rPr>
        <w:t xml:space="preserve"> </w:t>
      </w:r>
      <w:r>
        <w:t>phát</w:t>
      </w:r>
      <w:r>
        <w:rPr>
          <w:spacing w:val="-7"/>
        </w:rPr>
        <w:t xml:space="preserve"> </w:t>
      </w:r>
      <w:r>
        <w:t>triển</w:t>
      </w:r>
      <w:r>
        <w:rPr>
          <w:spacing w:val="-8"/>
        </w:rPr>
        <w:t xml:space="preserve"> </w:t>
      </w:r>
      <w:r>
        <w:t>rất</w:t>
      </w:r>
      <w:r>
        <w:rPr>
          <w:spacing w:val="-8"/>
        </w:rPr>
        <w:t xml:space="preserve"> </w:t>
      </w:r>
      <w:r>
        <w:t>rộng</w:t>
      </w:r>
      <w:r>
        <w:rPr>
          <w:spacing w:val="-5"/>
        </w:rPr>
        <w:t xml:space="preserve"> </w:t>
      </w:r>
      <w:r>
        <w:t>lớn</w:t>
      </w:r>
      <w:r>
        <w:rPr>
          <w:spacing w:val="-8"/>
        </w:rPr>
        <w:t xml:space="preserve"> </w:t>
      </w:r>
      <w:r>
        <w:t>trong nước. Hầu hết các nhà danh nho, các nhà hằng tâm hằng sản có tinh thần yêu nước đều tham gia vào Hội, hoặc ủng hộ Hội tiền của để hoạt động.</w:t>
      </w:r>
    </w:p>
    <w:p w:rsidR="000D0FDE" w:rsidRDefault="002B36AA">
      <w:pPr>
        <w:pStyle w:val="BodyText"/>
        <w:spacing w:before="124" w:line="288" w:lineRule="auto"/>
        <w:ind w:left="1132" w:right="574" w:firstLine="396"/>
        <w:jc w:val="both"/>
        <w:rPr>
          <w:i/>
        </w:rPr>
      </w:pPr>
      <w:r>
        <w:t>Quan Phó bảng Sắc là bạn chí thân của Phan Bội Châu, nhưng ông không tham gia Duy</w:t>
      </w:r>
      <w:r>
        <w:rPr>
          <w:spacing w:val="-17"/>
        </w:rPr>
        <w:t xml:space="preserve"> </w:t>
      </w:r>
      <w:r>
        <w:t>Tân</w:t>
      </w:r>
      <w:r>
        <w:rPr>
          <w:spacing w:val="-13"/>
        </w:rPr>
        <w:t xml:space="preserve"> </w:t>
      </w:r>
      <w:r>
        <w:t>Hội.</w:t>
      </w:r>
      <w:r>
        <w:rPr>
          <w:spacing w:val="-13"/>
        </w:rPr>
        <w:t xml:space="preserve"> </w:t>
      </w:r>
      <w:r>
        <w:t>Ông</w:t>
      </w:r>
      <w:r>
        <w:rPr>
          <w:spacing w:val="-13"/>
        </w:rPr>
        <w:t xml:space="preserve"> </w:t>
      </w:r>
      <w:r>
        <w:t>không</w:t>
      </w:r>
      <w:r>
        <w:rPr>
          <w:spacing w:val="-15"/>
        </w:rPr>
        <w:t xml:space="preserve"> </w:t>
      </w:r>
      <w:r>
        <w:t>tỏ</w:t>
      </w:r>
      <w:r>
        <w:rPr>
          <w:spacing w:val="-12"/>
        </w:rPr>
        <w:t xml:space="preserve"> </w:t>
      </w:r>
      <w:r>
        <w:t>thái</w:t>
      </w:r>
      <w:r>
        <w:rPr>
          <w:spacing w:val="-15"/>
        </w:rPr>
        <w:t xml:space="preserve"> </w:t>
      </w:r>
      <w:r>
        <w:t>độ</w:t>
      </w:r>
      <w:r>
        <w:rPr>
          <w:spacing w:val="-15"/>
        </w:rPr>
        <w:t xml:space="preserve"> </w:t>
      </w:r>
      <w:r>
        <w:t>tán</w:t>
      </w:r>
      <w:r>
        <w:rPr>
          <w:spacing w:val="-12"/>
        </w:rPr>
        <w:t xml:space="preserve"> </w:t>
      </w:r>
      <w:r>
        <w:t>thành</w:t>
      </w:r>
      <w:r>
        <w:rPr>
          <w:spacing w:val="-10"/>
        </w:rPr>
        <w:t xml:space="preserve"> </w:t>
      </w:r>
      <w:r>
        <w:t>mà</w:t>
      </w:r>
      <w:r>
        <w:rPr>
          <w:spacing w:val="-12"/>
        </w:rPr>
        <w:t xml:space="preserve"> </w:t>
      </w:r>
      <w:r>
        <w:t>cũng</w:t>
      </w:r>
      <w:r>
        <w:rPr>
          <w:spacing w:val="-12"/>
        </w:rPr>
        <w:t xml:space="preserve"> </w:t>
      </w:r>
      <w:r>
        <w:t>không</w:t>
      </w:r>
      <w:r>
        <w:rPr>
          <w:spacing w:val="-15"/>
        </w:rPr>
        <w:t xml:space="preserve"> </w:t>
      </w:r>
      <w:r>
        <w:t>phản</w:t>
      </w:r>
      <w:r>
        <w:rPr>
          <w:spacing w:val="-15"/>
        </w:rPr>
        <w:t xml:space="preserve"> </w:t>
      </w:r>
      <w:r>
        <w:t>đối</w:t>
      </w:r>
      <w:r>
        <w:rPr>
          <w:spacing w:val="-15"/>
        </w:rPr>
        <w:t xml:space="preserve"> </w:t>
      </w:r>
      <w:r>
        <w:t>con</w:t>
      </w:r>
      <w:r>
        <w:rPr>
          <w:spacing w:val="-12"/>
        </w:rPr>
        <w:t xml:space="preserve"> </w:t>
      </w:r>
      <w:r>
        <w:t>đường</w:t>
      </w:r>
      <w:r>
        <w:rPr>
          <w:spacing w:val="-15"/>
        </w:rPr>
        <w:t xml:space="preserve"> </w:t>
      </w:r>
      <w:r>
        <w:t>của</w:t>
      </w:r>
      <w:r>
        <w:rPr>
          <w:spacing w:val="-15"/>
        </w:rPr>
        <w:t xml:space="preserve"> </w:t>
      </w:r>
      <w:r>
        <w:t xml:space="preserve">Phan Bội Châu. Ông thường trao đổi với Phan Bội Châu, Vương Thúc Quý về những nỗi đau mất nước. Ông quan niệm: </w:t>
      </w:r>
      <w:r>
        <w:rPr>
          <w:i/>
        </w:rPr>
        <w:t>Cơ trời vận nước bao dâu bể / Một chí càn khôn khó chuyển vần.</w:t>
      </w:r>
      <w:r>
        <w:rPr>
          <w:i/>
          <w:spacing w:val="-2"/>
        </w:rPr>
        <w:t xml:space="preserve"> </w:t>
      </w:r>
      <w:r>
        <w:t>Sự</w:t>
      </w:r>
      <w:r>
        <w:rPr>
          <w:spacing w:val="-8"/>
        </w:rPr>
        <w:t xml:space="preserve"> </w:t>
      </w:r>
      <w:r>
        <w:t>nghiệp</w:t>
      </w:r>
      <w:r>
        <w:rPr>
          <w:spacing w:val="-2"/>
        </w:rPr>
        <w:t xml:space="preserve"> </w:t>
      </w:r>
      <w:r>
        <w:rPr>
          <w:i/>
        </w:rPr>
        <w:t>thượng</w:t>
      </w:r>
      <w:r>
        <w:rPr>
          <w:i/>
          <w:spacing w:val="-6"/>
        </w:rPr>
        <w:t xml:space="preserve"> </w:t>
      </w:r>
      <w:r>
        <w:rPr>
          <w:i/>
        </w:rPr>
        <w:t>y</w:t>
      </w:r>
      <w:r>
        <w:rPr>
          <w:i/>
          <w:spacing w:val="-8"/>
        </w:rPr>
        <w:t xml:space="preserve"> </w:t>
      </w:r>
      <w:r>
        <w:rPr>
          <w:i/>
        </w:rPr>
        <w:t>y</w:t>
      </w:r>
      <w:r>
        <w:rPr>
          <w:i/>
          <w:spacing w:val="-9"/>
        </w:rPr>
        <w:t xml:space="preserve"> </w:t>
      </w:r>
      <w:r>
        <w:rPr>
          <w:i/>
        </w:rPr>
        <w:t>quốc</w:t>
      </w:r>
      <w:r>
        <w:t>,</w:t>
      </w:r>
      <w:r>
        <w:rPr>
          <w:spacing w:val="-2"/>
        </w:rPr>
        <w:t xml:space="preserve"> </w:t>
      </w:r>
      <w:r>
        <w:t>lớp</w:t>
      </w:r>
      <w:r>
        <w:rPr>
          <w:spacing w:val="-9"/>
        </w:rPr>
        <w:t xml:space="preserve"> </w:t>
      </w:r>
      <w:r>
        <w:t>người</w:t>
      </w:r>
      <w:r>
        <w:rPr>
          <w:spacing w:val="-9"/>
        </w:rPr>
        <w:t xml:space="preserve"> </w:t>
      </w:r>
      <w:r>
        <w:t>hiện</w:t>
      </w:r>
      <w:r>
        <w:rPr>
          <w:spacing w:val="-9"/>
        </w:rPr>
        <w:t xml:space="preserve"> </w:t>
      </w:r>
      <w:r>
        <w:t>thời</w:t>
      </w:r>
      <w:r>
        <w:rPr>
          <w:spacing w:val="-7"/>
        </w:rPr>
        <w:t xml:space="preserve"> </w:t>
      </w:r>
      <w:r>
        <w:t>như</w:t>
      </w:r>
      <w:r>
        <w:rPr>
          <w:spacing w:val="-6"/>
        </w:rPr>
        <w:t xml:space="preserve"> </w:t>
      </w:r>
      <w:r>
        <w:t>ông</w:t>
      </w:r>
      <w:r>
        <w:rPr>
          <w:spacing w:val="-7"/>
        </w:rPr>
        <w:t xml:space="preserve"> </w:t>
      </w:r>
      <w:r>
        <w:t>chưa</w:t>
      </w:r>
      <w:r>
        <w:rPr>
          <w:spacing w:val="-9"/>
        </w:rPr>
        <w:t xml:space="preserve"> </w:t>
      </w:r>
      <w:r>
        <w:t>thực</w:t>
      </w:r>
      <w:r>
        <w:rPr>
          <w:spacing w:val="-9"/>
        </w:rPr>
        <w:t xml:space="preserve"> </w:t>
      </w:r>
      <w:r>
        <w:t>hiện</w:t>
      </w:r>
      <w:r>
        <w:rPr>
          <w:spacing w:val="-7"/>
        </w:rPr>
        <w:t xml:space="preserve"> </w:t>
      </w:r>
      <w:r>
        <w:t>được</w:t>
      </w:r>
      <w:r>
        <w:rPr>
          <w:spacing w:val="-6"/>
        </w:rPr>
        <w:t xml:space="preserve"> </w:t>
      </w:r>
      <w:r>
        <w:t>mà</w:t>
      </w:r>
      <w:r>
        <w:rPr>
          <w:spacing w:val="-9"/>
        </w:rPr>
        <w:t xml:space="preserve"> </w:t>
      </w:r>
      <w:r>
        <w:t xml:space="preserve">phải thế hệ sau, con cháu mới có thể gánh vác được công việc lớn lao ấy. Cho nên, ông chỉ có thể làm phần việc </w:t>
      </w:r>
      <w:r>
        <w:rPr>
          <w:i/>
        </w:rPr>
        <w:t>trung y y dân.</w:t>
      </w:r>
    </w:p>
    <w:p w:rsidR="000D0FDE" w:rsidRDefault="002B36AA">
      <w:pPr>
        <w:pStyle w:val="BodyText"/>
        <w:spacing w:before="129" w:line="288" w:lineRule="auto"/>
        <w:ind w:left="1132" w:right="576" w:firstLine="396"/>
        <w:jc w:val="both"/>
      </w:pPr>
      <w:r>
        <w:t>Côn thường được nghe cha đàm đạo những quan niệm ấy với Phan Bội Châu, Vương Thúc Quý. Côn còn làm cái công việc liên lạc giữa Phan Bội Châu với những bạn đồng tâm đồng chí của ông và với cha mình. Có lần, Côn nghe cha hỏi ông Phan:</w:t>
      </w:r>
    </w:p>
    <w:p w:rsidR="000D0FDE" w:rsidRDefault="002B36AA">
      <w:pPr>
        <w:pStyle w:val="ListParagraph"/>
        <w:numPr>
          <w:ilvl w:val="0"/>
          <w:numId w:val="18"/>
        </w:numPr>
        <w:tabs>
          <w:tab w:val="left" w:pos="1724"/>
        </w:tabs>
        <w:spacing w:before="124"/>
        <w:ind w:left="1723"/>
        <w:rPr>
          <w:sz w:val="26"/>
        </w:rPr>
      </w:pPr>
      <w:r>
        <w:rPr>
          <w:sz w:val="26"/>
        </w:rPr>
        <w:t>Mục</w:t>
      </w:r>
      <w:r>
        <w:rPr>
          <w:spacing w:val="-5"/>
          <w:sz w:val="26"/>
        </w:rPr>
        <w:t xml:space="preserve"> </w:t>
      </w:r>
      <w:r>
        <w:rPr>
          <w:sz w:val="26"/>
        </w:rPr>
        <w:t>đích</w:t>
      </w:r>
      <w:r>
        <w:rPr>
          <w:spacing w:val="-2"/>
          <w:sz w:val="26"/>
        </w:rPr>
        <w:t xml:space="preserve"> </w:t>
      </w:r>
      <w:r>
        <w:rPr>
          <w:sz w:val="26"/>
        </w:rPr>
        <w:t>của</w:t>
      </w:r>
      <w:r>
        <w:rPr>
          <w:spacing w:val="-4"/>
          <w:sz w:val="26"/>
        </w:rPr>
        <w:t xml:space="preserve"> </w:t>
      </w:r>
      <w:r>
        <w:rPr>
          <w:sz w:val="26"/>
        </w:rPr>
        <w:t>Hội</w:t>
      </w:r>
      <w:r>
        <w:rPr>
          <w:spacing w:val="-3"/>
          <w:sz w:val="26"/>
        </w:rPr>
        <w:t xml:space="preserve"> </w:t>
      </w:r>
      <w:r>
        <w:rPr>
          <w:sz w:val="26"/>
        </w:rPr>
        <w:t>Duy</w:t>
      </w:r>
      <w:r>
        <w:rPr>
          <w:spacing w:val="-7"/>
          <w:sz w:val="26"/>
        </w:rPr>
        <w:t xml:space="preserve"> </w:t>
      </w:r>
      <w:r>
        <w:rPr>
          <w:sz w:val="26"/>
        </w:rPr>
        <w:t>Tân</w:t>
      </w:r>
      <w:r>
        <w:rPr>
          <w:spacing w:val="-5"/>
          <w:sz w:val="26"/>
        </w:rPr>
        <w:t xml:space="preserve"> </w:t>
      </w:r>
      <w:r>
        <w:rPr>
          <w:sz w:val="26"/>
        </w:rPr>
        <w:t>là</w:t>
      </w:r>
      <w:r>
        <w:rPr>
          <w:spacing w:val="-5"/>
          <w:sz w:val="26"/>
        </w:rPr>
        <w:t xml:space="preserve"> gì?</w:t>
      </w:r>
    </w:p>
    <w:p w:rsidR="000D0FDE" w:rsidRDefault="002B36AA">
      <w:pPr>
        <w:pStyle w:val="ListParagraph"/>
        <w:numPr>
          <w:ilvl w:val="0"/>
          <w:numId w:val="18"/>
        </w:numPr>
        <w:tabs>
          <w:tab w:val="left" w:pos="1727"/>
        </w:tabs>
        <w:spacing w:before="181" w:line="288" w:lineRule="auto"/>
        <w:ind w:right="576" w:firstLine="396"/>
        <w:rPr>
          <w:sz w:val="26"/>
        </w:rPr>
      </w:pPr>
      <w:r>
        <w:rPr>
          <w:sz w:val="26"/>
        </w:rPr>
        <w:t>Cái</w:t>
      </w:r>
      <w:r>
        <w:rPr>
          <w:spacing w:val="-1"/>
          <w:sz w:val="26"/>
        </w:rPr>
        <w:t xml:space="preserve"> </w:t>
      </w:r>
      <w:r>
        <w:rPr>
          <w:sz w:val="26"/>
        </w:rPr>
        <w:t>đích</w:t>
      </w:r>
      <w:r>
        <w:rPr>
          <w:spacing w:val="-1"/>
          <w:sz w:val="26"/>
        </w:rPr>
        <w:t xml:space="preserve"> </w:t>
      </w:r>
      <w:r>
        <w:rPr>
          <w:sz w:val="26"/>
        </w:rPr>
        <w:t>lớn</w:t>
      </w:r>
      <w:r>
        <w:rPr>
          <w:spacing w:val="-1"/>
          <w:sz w:val="26"/>
        </w:rPr>
        <w:t xml:space="preserve"> </w:t>
      </w:r>
      <w:r>
        <w:rPr>
          <w:sz w:val="26"/>
        </w:rPr>
        <w:t>của chúng</w:t>
      </w:r>
      <w:r>
        <w:rPr>
          <w:spacing w:val="-1"/>
          <w:sz w:val="26"/>
        </w:rPr>
        <w:t xml:space="preserve"> </w:t>
      </w:r>
      <w:r>
        <w:rPr>
          <w:sz w:val="26"/>
        </w:rPr>
        <w:t>ta</w:t>
      </w:r>
      <w:r>
        <w:rPr>
          <w:spacing w:val="-1"/>
          <w:sz w:val="26"/>
        </w:rPr>
        <w:t xml:space="preserve"> </w:t>
      </w:r>
      <w:r>
        <w:rPr>
          <w:sz w:val="26"/>
        </w:rPr>
        <w:t>là:</w:t>
      </w:r>
      <w:r>
        <w:rPr>
          <w:spacing w:val="-1"/>
          <w:sz w:val="26"/>
        </w:rPr>
        <w:t xml:space="preserve"> </w:t>
      </w:r>
      <w:r>
        <w:rPr>
          <w:sz w:val="26"/>
        </w:rPr>
        <w:t>Quét sạch bọn Tây</w:t>
      </w:r>
      <w:r>
        <w:rPr>
          <w:spacing w:val="-3"/>
          <w:sz w:val="26"/>
        </w:rPr>
        <w:t xml:space="preserve"> </w:t>
      </w:r>
      <w:r>
        <w:rPr>
          <w:sz w:val="26"/>
        </w:rPr>
        <w:t>dương</w:t>
      </w:r>
      <w:r>
        <w:rPr>
          <w:spacing w:val="-1"/>
          <w:sz w:val="26"/>
        </w:rPr>
        <w:t xml:space="preserve"> </w:t>
      </w:r>
      <w:r>
        <w:rPr>
          <w:sz w:val="26"/>
        </w:rPr>
        <w:t>ra khỏi</w:t>
      </w:r>
      <w:r>
        <w:rPr>
          <w:spacing w:val="-1"/>
          <w:sz w:val="26"/>
        </w:rPr>
        <w:t xml:space="preserve"> </w:t>
      </w:r>
      <w:r>
        <w:rPr>
          <w:sz w:val="26"/>
        </w:rPr>
        <w:t>bờ cõi.</w:t>
      </w:r>
      <w:r>
        <w:rPr>
          <w:spacing w:val="-1"/>
          <w:sz w:val="26"/>
        </w:rPr>
        <w:t xml:space="preserve"> </w:t>
      </w:r>
      <w:r>
        <w:rPr>
          <w:sz w:val="26"/>
        </w:rPr>
        <w:t>Có</w:t>
      </w:r>
      <w:r>
        <w:rPr>
          <w:spacing w:val="-1"/>
          <w:sz w:val="26"/>
        </w:rPr>
        <w:t xml:space="preserve"> </w:t>
      </w:r>
      <w:r>
        <w:rPr>
          <w:sz w:val="26"/>
        </w:rPr>
        <w:t>làm</w:t>
      </w:r>
      <w:r>
        <w:rPr>
          <w:spacing w:val="-3"/>
          <w:sz w:val="26"/>
        </w:rPr>
        <w:t xml:space="preserve"> </w:t>
      </w:r>
      <w:r>
        <w:rPr>
          <w:sz w:val="26"/>
        </w:rPr>
        <w:t>được như</w:t>
      </w:r>
      <w:r>
        <w:rPr>
          <w:spacing w:val="-2"/>
          <w:sz w:val="26"/>
        </w:rPr>
        <w:t xml:space="preserve"> </w:t>
      </w:r>
      <w:r>
        <w:rPr>
          <w:sz w:val="26"/>
        </w:rPr>
        <w:t>vậy,</w:t>
      </w:r>
      <w:r>
        <w:rPr>
          <w:spacing w:val="-3"/>
          <w:sz w:val="26"/>
        </w:rPr>
        <w:t xml:space="preserve"> </w:t>
      </w:r>
      <w:r>
        <w:rPr>
          <w:sz w:val="26"/>
        </w:rPr>
        <w:t>ta mới</w:t>
      </w:r>
      <w:r>
        <w:rPr>
          <w:spacing w:val="-3"/>
          <w:sz w:val="26"/>
        </w:rPr>
        <w:t xml:space="preserve"> </w:t>
      </w:r>
      <w:r>
        <w:rPr>
          <w:sz w:val="26"/>
        </w:rPr>
        <w:t>có</w:t>
      </w:r>
      <w:r>
        <w:rPr>
          <w:spacing w:val="-1"/>
          <w:sz w:val="26"/>
        </w:rPr>
        <w:t xml:space="preserve"> </w:t>
      </w:r>
      <w:r>
        <w:rPr>
          <w:sz w:val="26"/>
        </w:rPr>
        <w:t>cơ</w:t>
      </w:r>
      <w:r>
        <w:rPr>
          <w:spacing w:val="-1"/>
          <w:sz w:val="26"/>
        </w:rPr>
        <w:t xml:space="preserve"> </w:t>
      </w:r>
      <w:r>
        <w:rPr>
          <w:sz w:val="26"/>
        </w:rPr>
        <w:t>hội</w:t>
      </w:r>
      <w:r>
        <w:rPr>
          <w:spacing w:val="-3"/>
          <w:sz w:val="26"/>
        </w:rPr>
        <w:t xml:space="preserve"> </w:t>
      </w:r>
      <w:r>
        <w:rPr>
          <w:sz w:val="26"/>
        </w:rPr>
        <w:t>xây</w:t>
      </w:r>
      <w:r>
        <w:rPr>
          <w:spacing w:val="-6"/>
          <w:sz w:val="26"/>
        </w:rPr>
        <w:t xml:space="preserve"> </w:t>
      </w:r>
      <w:r>
        <w:rPr>
          <w:sz w:val="26"/>
        </w:rPr>
        <w:t>đắp</w:t>
      </w:r>
      <w:r>
        <w:rPr>
          <w:spacing w:val="-1"/>
          <w:sz w:val="26"/>
        </w:rPr>
        <w:t xml:space="preserve"> </w:t>
      </w:r>
      <w:r>
        <w:rPr>
          <w:sz w:val="26"/>
        </w:rPr>
        <w:t>nên một</w:t>
      </w:r>
      <w:r>
        <w:rPr>
          <w:spacing w:val="-3"/>
          <w:sz w:val="26"/>
        </w:rPr>
        <w:t xml:space="preserve"> </w:t>
      </w:r>
      <w:r>
        <w:rPr>
          <w:sz w:val="26"/>
        </w:rPr>
        <w:t>nước</w:t>
      </w:r>
      <w:r>
        <w:rPr>
          <w:spacing w:val="-2"/>
          <w:sz w:val="26"/>
        </w:rPr>
        <w:t xml:space="preserve"> </w:t>
      </w:r>
      <w:r>
        <w:rPr>
          <w:sz w:val="26"/>
        </w:rPr>
        <w:t>Việt</w:t>
      </w:r>
      <w:r>
        <w:rPr>
          <w:spacing w:val="-1"/>
          <w:sz w:val="26"/>
        </w:rPr>
        <w:t xml:space="preserve"> </w:t>
      </w:r>
      <w:r>
        <w:rPr>
          <w:sz w:val="26"/>
        </w:rPr>
        <w:t>Nam</w:t>
      </w:r>
      <w:r>
        <w:rPr>
          <w:spacing w:val="-3"/>
          <w:sz w:val="26"/>
        </w:rPr>
        <w:t xml:space="preserve"> </w:t>
      </w:r>
      <w:r>
        <w:rPr>
          <w:sz w:val="26"/>
        </w:rPr>
        <w:t>mới,</w:t>
      </w:r>
      <w:r>
        <w:rPr>
          <w:spacing w:val="-1"/>
          <w:sz w:val="26"/>
        </w:rPr>
        <w:t xml:space="preserve"> </w:t>
      </w:r>
      <w:r>
        <w:rPr>
          <w:sz w:val="26"/>
        </w:rPr>
        <w:t>ngang</w:t>
      </w:r>
      <w:r>
        <w:rPr>
          <w:spacing w:val="-3"/>
          <w:sz w:val="26"/>
        </w:rPr>
        <w:t xml:space="preserve"> </w:t>
      </w:r>
      <w:r>
        <w:rPr>
          <w:sz w:val="26"/>
        </w:rPr>
        <w:t>hàng với</w:t>
      </w:r>
      <w:r>
        <w:rPr>
          <w:spacing w:val="-1"/>
          <w:sz w:val="26"/>
        </w:rPr>
        <w:t xml:space="preserve"> </w:t>
      </w:r>
      <w:r>
        <w:rPr>
          <w:sz w:val="26"/>
        </w:rPr>
        <w:t>các nước trên hoàn cầu.</w:t>
      </w:r>
    </w:p>
    <w:p w:rsidR="000D0FDE" w:rsidRDefault="002B36AA">
      <w:pPr>
        <w:pStyle w:val="ListParagraph"/>
        <w:numPr>
          <w:ilvl w:val="0"/>
          <w:numId w:val="18"/>
        </w:numPr>
        <w:tabs>
          <w:tab w:val="left" w:pos="1722"/>
        </w:tabs>
        <w:spacing w:before="124" w:line="288" w:lineRule="auto"/>
        <w:ind w:right="577" w:firstLine="396"/>
        <w:rPr>
          <w:sz w:val="26"/>
        </w:rPr>
      </w:pPr>
      <w:r>
        <w:rPr>
          <w:sz w:val="26"/>
        </w:rPr>
        <w:t>Đó</w:t>
      </w:r>
      <w:r>
        <w:rPr>
          <w:spacing w:val="-5"/>
          <w:sz w:val="26"/>
        </w:rPr>
        <w:t xml:space="preserve"> </w:t>
      </w:r>
      <w:r>
        <w:rPr>
          <w:sz w:val="26"/>
        </w:rPr>
        <w:t>là</w:t>
      </w:r>
      <w:r>
        <w:rPr>
          <w:spacing w:val="-5"/>
          <w:sz w:val="26"/>
        </w:rPr>
        <w:t xml:space="preserve"> </w:t>
      </w:r>
      <w:r>
        <w:rPr>
          <w:sz w:val="26"/>
        </w:rPr>
        <w:t>nguyện</w:t>
      </w:r>
      <w:r>
        <w:rPr>
          <w:spacing w:val="-3"/>
          <w:sz w:val="26"/>
        </w:rPr>
        <w:t xml:space="preserve"> </w:t>
      </w:r>
      <w:r>
        <w:rPr>
          <w:sz w:val="26"/>
        </w:rPr>
        <w:t>vọng</w:t>
      </w:r>
      <w:r>
        <w:rPr>
          <w:spacing w:val="-5"/>
          <w:sz w:val="26"/>
        </w:rPr>
        <w:t xml:space="preserve"> </w:t>
      </w:r>
      <w:r>
        <w:rPr>
          <w:sz w:val="26"/>
        </w:rPr>
        <w:t>của</w:t>
      </w:r>
      <w:r>
        <w:rPr>
          <w:spacing w:val="-5"/>
          <w:sz w:val="26"/>
        </w:rPr>
        <w:t xml:space="preserve"> </w:t>
      </w:r>
      <w:r>
        <w:rPr>
          <w:sz w:val="26"/>
        </w:rPr>
        <w:t>hai</w:t>
      </w:r>
      <w:r>
        <w:rPr>
          <w:spacing w:val="-3"/>
          <w:sz w:val="26"/>
        </w:rPr>
        <w:t xml:space="preserve"> </w:t>
      </w:r>
      <w:r>
        <w:rPr>
          <w:sz w:val="26"/>
        </w:rPr>
        <w:t>mươi</w:t>
      </w:r>
      <w:r>
        <w:rPr>
          <w:spacing w:val="-3"/>
          <w:sz w:val="26"/>
        </w:rPr>
        <w:t xml:space="preserve"> </w:t>
      </w:r>
      <w:r>
        <w:rPr>
          <w:sz w:val="26"/>
        </w:rPr>
        <w:t>triệu</w:t>
      </w:r>
      <w:r>
        <w:rPr>
          <w:sz w:val="26"/>
          <w:vertAlign w:val="superscript"/>
        </w:rPr>
        <w:t>(1)</w:t>
      </w:r>
      <w:r>
        <w:rPr>
          <w:spacing w:val="-2"/>
          <w:sz w:val="26"/>
        </w:rPr>
        <w:t xml:space="preserve"> </w:t>
      </w:r>
      <w:r>
        <w:rPr>
          <w:sz w:val="26"/>
        </w:rPr>
        <w:t>con</w:t>
      </w:r>
      <w:r>
        <w:rPr>
          <w:spacing w:val="-5"/>
          <w:sz w:val="26"/>
        </w:rPr>
        <w:t xml:space="preserve"> </w:t>
      </w:r>
      <w:r>
        <w:rPr>
          <w:sz w:val="26"/>
        </w:rPr>
        <w:t>cháu</w:t>
      </w:r>
      <w:r>
        <w:rPr>
          <w:spacing w:val="-5"/>
          <w:sz w:val="26"/>
        </w:rPr>
        <w:t xml:space="preserve"> </w:t>
      </w:r>
      <w:r>
        <w:rPr>
          <w:sz w:val="26"/>
        </w:rPr>
        <w:t>Lạc</w:t>
      </w:r>
      <w:r>
        <w:rPr>
          <w:spacing w:val="-5"/>
          <w:sz w:val="26"/>
        </w:rPr>
        <w:t xml:space="preserve"> </w:t>
      </w:r>
      <w:r>
        <w:rPr>
          <w:sz w:val="26"/>
        </w:rPr>
        <w:t>Hồng</w:t>
      </w:r>
      <w:r>
        <w:rPr>
          <w:spacing w:val="-5"/>
          <w:sz w:val="26"/>
        </w:rPr>
        <w:t xml:space="preserve"> </w:t>
      </w:r>
      <w:r>
        <w:rPr>
          <w:sz w:val="26"/>
        </w:rPr>
        <w:t>chúng</w:t>
      </w:r>
      <w:r>
        <w:rPr>
          <w:spacing w:val="-5"/>
          <w:sz w:val="26"/>
        </w:rPr>
        <w:t xml:space="preserve"> </w:t>
      </w:r>
      <w:r>
        <w:rPr>
          <w:sz w:val="26"/>
        </w:rPr>
        <w:t>ta.</w:t>
      </w:r>
      <w:r>
        <w:rPr>
          <w:spacing w:val="-5"/>
          <w:sz w:val="26"/>
        </w:rPr>
        <w:t xml:space="preserve"> </w:t>
      </w:r>
      <w:r>
        <w:rPr>
          <w:sz w:val="26"/>
        </w:rPr>
        <w:t>Nhưng</w:t>
      </w:r>
      <w:r>
        <w:rPr>
          <w:spacing w:val="-5"/>
          <w:sz w:val="26"/>
        </w:rPr>
        <w:t xml:space="preserve"> </w:t>
      </w:r>
      <w:r>
        <w:rPr>
          <w:sz w:val="26"/>
        </w:rPr>
        <w:t>lấy</w:t>
      </w:r>
      <w:r>
        <w:rPr>
          <w:spacing w:val="-8"/>
          <w:sz w:val="26"/>
        </w:rPr>
        <w:t xml:space="preserve"> </w:t>
      </w:r>
      <w:r>
        <w:rPr>
          <w:sz w:val="26"/>
        </w:rPr>
        <w:t>cái gì, dựa vào đâu để cái mục đích ấy thành đạt được?</w:t>
      </w:r>
    </w:p>
    <w:p w:rsidR="000D0FDE" w:rsidRDefault="002B36AA">
      <w:pPr>
        <w:pStyle w:val="ListParagraph"/>
        <w:numPr>
          <w:ilvl w:val="0"/>
          <w:numId w:val="18"/>
        </w:numPr>
        <w:tabs>
          <w:tab w:val="left" w:pos="1724"/>
        </w:tabs>
        <w:spacing w:before="122"/>
        <w:ind w:left="1723"/>
        <w:rPr>
          <w:sz w:val="26"/>
        </w:rPr>
      </w:pPr>
      <w:r>
        <w:rPr>
          <w:sz w:val="26"/>
        </w:rPr>
        <w:t>Chúng</w:t>
      </w:r>
      <w:r>
        <w:rPr>
          <w:spacing w:val="-6"/>
          <w:sz w:val="26"/>
        </w:rPr>
        <w:t xml:space="preserve"> </w:t>
      </w:r>
      <w:r>
        <w:rPr>
          <w:sz w:val="26"/>
        </w:rPr>
        <w:t>ta</w:t>
      </w:r>
      <w:r>
        <w:rPr>
          <w:spacing w:val="-3"/>
          <w:sz w:val="26"/>
        </w:rPr>
        <w:t xml:space="preserve"> </w:t>
      </w:r>
      <w:r>
        <w:rPr>
          <w:sz w:val="26"/>
        </w:rPr>
        <w:t>nhờ</w:t>
      </w:r>
      <w:r>
        <w:rPr>
          <w:spacing w:val="-6"/>
          <w:sz w:val="26"/>
        </w:rPr>
        <w:t xml:space="preserve"> </w:t>
      </w:r>
      <w:r>
        <w:rPr>
          <w:sz w:val="26"/>
        </w:rPr>
        <w:t>nước</w:t>
      </w:r>
      <w:r>
        <w:rPr>
          <w:spacing w:val="-6"/>
          <w:sz w:val="26"/>
        </w:rPr>
        <w:t xml:space="preserve"> </w:t>
      </w:r>
      <w:r>
        <w:rPr>
          <w:sz w:val="26"/>
        </w:rPr>
        <w:t>Nhật</w:t>
      </w:r>
      <w:r>
        <w:rPr>
          <w:spacing w:val="-6"/>
          <w:sz w:val="26"/>
        </w:rPr>
        <w:t xml:space="preserve"> </w:t>
      </w:r>
      <w:r>
        <w:rPr>
          <w:sz w:val="26"/>
        </w:rPr>
        <w:t>tân</w:t>
      </w:r>
      <w:r>
        <w:rPr>
          <w:spacing w:val="-6"/>
          <w:sz w:val="26"/>
        </w:rPr>
        <w:t xml:space="preserve"> </w:t>
      </w:r>
      <w:r>
        <w:rPr>
          <w:sz w:val="26"/>
        </w:rPr>
        <w:t>tiến</w:t>
      </w:r>
      <w:r>
        <w:rPr>
          <w:spacing w:val="-3"/>
          <w:sz w:val="26"/>
        </w:rPr>
        <w:t xml:space="preserve"> </w:t>
      </w:r>
      <w:r>
        <w:rPr>
          <w:sz w:val="26"/>
        </w:rPr>
        <w:t>giúp</w:t>
      </w:r>
      <w:r>
        <w:rPr>
          <w:spacing w:val="-6"/>
          <w:sz w:val="26"/>
        </w:rPr>
        <w:t xml:space="preserve"> </w:t>
      </w:r>
      <w:r>
        <w:rPr>
          <w:spacing w:val="-5"/>
          <w:sz w:val="26"/>
        </w:rPr>
        <w:t>đỡ.</w:t>
      </w:r>
    </w:p>
    <w:p w:rsidR="000D0FDE" w:rsidRDefault="002B36AA">
      <w:pPr>
        <w:pStyle w:val="ListParagraph"/>
        <w:numPr>
          <w:ilvl w:val="0"/>
          <w:numId w:val="18"/>
        </w:numPr>
        <w:tabs>
          <w:tab w:val="left" w:pos="1724"/>
        </w:tabs>
        <w:spacing w:before="181"/>
        <w:ind w:left="1723"/>
        <w:rPr>
          <w:sz w:val="26"/>
        </w:rPr>
      </w:pPr>
      <w:r>
        <w:rPr>
          <w:sz w:val="26"/>
        </w:rPr>
        <w:t>Không</w:t>
      </w:r>
      <w:r>
        <w:rPr>
          <w:spacing w:val="-6"/>
          <w:sz w:val="26"/>
        </w:rPr>
        <w:t xml:space="preserve"> </w:t>
      </w:r>
      <w:r>
        <w:rPr>
          <w:sz w:val="26"/>
        </w:rPr>
        <w:t>phải</w:t>
      </w:r>
      <w:r>
        <w:rPr>
          <w:spacing w:val="-5"/>
          <w:sz w:val="26"/>
        </w:rPr>
        <w:t xml:space="preserve"> </w:t>
      </w:r>
      <w:r>
        <w:rPr>
          <w:sz w:val="26"/>
        </w:rPr>
        <w:t>đâu,</w:t>
      </w:r>
      <w:r>
        <w:rPr>
          <w:spacing w:val="-2"/>
          <w:sz w:val="26"/>
        </w:rPr>
        <w:t xml:space="preserve"> </w:t>
      </w:r>
      <w:r>
        <w:rPr>
          <w:sz w:val="26"/>
        </w:rPr>
        <w:t>anh</w:t>
      </w:r>
      <w:r>
        <w:rPr>
          <w:spacing w:val="-2"/>
          <w:sz w:val="26"/>
        </w:rPr>
        <w:t xml:space="preserve"> </w:t>
      </w:r>
      <w:r>
        <w:rPr>
          <w:sz w:val="26"/>
        </w:rPr>
        <w:t>San</w:t>
      </w:r>
      <w:r>
        <w:rPr>
          <w:spacing w:val="-4"/>
          <w:sz w:val="26"/>
        </w:rPr>
        <w:t xml:space="preserve"> </w:t>
      </w:r>
      <w:r>
        <w:rPr>
          <w:sz w:val="26"/>
        </w:rPr>
        <w:t>ạ.</w:t>
      </w:r>
      <w:r>
        <w:rPr>
          <w:spacing w:val="-6"/>
          <w:sz w:val="26"/>
        </w:rPr>
        <w:t xml:space="preserve"> </w:t>
      </w:r>
      <w:r>
        <w:rPr>
          <w:sz w:val="26"/>
        </w:rPr>
        <w:t>Vọng</w:t>
      </w:r>
      <w:r>
        <w:rPr>
          <w:spacing w:val="-5"/>
          <w:sz w:val="26"/>
        </w:rPr>
        <w:t xml:space="preserve"> </w:t>
      </w:r>
      <w:r>
        <w:rPr>
          <w:sz w:val="26"/>
        </w:rPr>
        <w:t>ngoại</w:t>
      </w:r>
      <w:r>
        <w:rPr>
          <w:spacing w:val="-3"/>
          <w:sz w:val="26"/>
        </w:rPr>
        <w:t xml:space="preserve"> </w:t>
      </w:r>
      <w:r>
        <w:rPr>
          <w:sz w:val="26"/>
        </w:rPr>
        <w:t>tất</w:t>
      </w:r>
      <w:r>
        <w:rPr>
          <w:spacing w:val="-5"/>
          <w:sz w:val="26"/>
        </w:rPr>
        <w:t xml:space="preserve"> </w:t>
      </w:r>
      <w:r>
        <w:rPr>
          <w:spacing w:val="-2"/>
          <w:sz w:val="26"/>
        </w:rPr>
        <w:t>vong</w:t>
      </w:r>
      <w:r>
        <w:rPr>
          <w:spacing w:val="-2"/>
          <w:sz w:val="26"/>
          <w:vertAlign w:val="superscript"/>
        </w:rPr>
        <w:t>(2)</w:t>
      </w:r>
      <w:r>
        <w:rPr>
          <w:spacing w:val="-2"/>
          <w:sz w:val="26"/>
        </w:rPr>
        <w:t>.</w:t>
      </w:r>
    </w:p>
    <w:p w:rsidR="000D0FDE" w:rsidRDefault="002B36AA">
      <w:pPr>
        <w:pStyle w:val="ListParagraph"/>
        <w:numPr>
          <w:ilvl w:val="0"/>
          <w:numId w:val="18"/>
        </w:numPr>
        <w:tabs>
          <w:tab w:val="left" w:pos="1724"/>
        </w:tabs>
        <w:spacing w:before="181" w:line="288" w:lineRule="auto"/>
        <w:ind w:right="574" w:firstLine="396"/>
        <w:rPr>
          <w:sz w:val="26"/>
        </w:rPr>
      </w:pPr>
      <w:r>
        <w:rPr>
          <w:sz w:val="26"/>
        </w:rPr>
        <w:t>Dù</w:t>
      </w:r>
      <w:r>
        <w:rPr>
          <w:spacing w:val="-1"/>
          <w:sz w:val="26"/>
        </w:rPr>
        <w:t xml:space="preserve"> </w:t>
      </w:r>
      <w:r>
        <w:rPr>
          <w:sz w:val="26"/>
        </w:rPr>
        <w:t>mục đích</w:t>
      </w:r>
      <w:r>
        <w:rPr>
          <w:spacing w:val="-3"/>
          <w:sz w:val="26"/>
        </w:rPr>
        <w:t xml:space="preserve"> </w:t>
      </w:r>
      <w:r>
        <w:rPr>
          <w:sz w:val="26"/>
        </w:rPr>
        <w:t>của</w:t>
      </w:r>
      <w:r>
        <w:rPr>
          <w:spacing w:val="-2"/>
          <w:sz w:val="26"/>
        </w:rPr>
        <w:t xml:space="preserve"> </w:t>
      </w:r>
      <w:r>
        <w:rPr>
          <w:sz w:val="26"/>
        </w:rPr>
        <w:t>bước</w:t>
      </w:r>
      <w:r>
        <w:rPr>
          <w:spacing w:val="-2"/>
          <w:sz w:val="26"/>
        </w:rPr>
        <w:t xml:space="preserve"> </w:t>
      </w:r>
      <w:r>
        <w:rPr>
          <w:sz w:val="26"/>
        </w:rPr>
        <w:t>đường</w:t>
      </w:r>
      <w:r>
        <w:rPr>
          <w:spacing w:val="-3"/>
          <w:sz w:val="26"/>
        </w:rPr>
        <w:t xml:space="preserve"> </w:t>
      </w:r>
      <w:r>
        <w:rPr>
          <w:sz w:val="26"/>
        </w:rPr>
        <w:t>tranh</w:t>
      </w:r>
      <w:r>
        <w:rPr>
          <w:spacing w:val="-3"/>
          <w:sz w:val="26"/>
        </w:rPr>
        <w:t xml:space="preserve"> </w:t>
      </w:r>
      <w:r>
        <w:rPr>
          <w:sz w:val="26"/>
        </w:rPr>
        <w:t>đấu</w:t>
      </w:r>
      <w:r>
        <w:rPr>
          <w:spacing w:val="-1"/>
          <w:sz w:val="26"/>
        </w:rPr>
        <w:t xml:space="preserve"> </w:t>
      </w:r>
      <w:r>
        <w:rPr>
          <w:sz w:val="26"/>
        </w:rPr>
        <w:t>không</w:t>
      </w:r>
      <w:r>
        <w:rPr>
          <w:spacing w:val="-3"/>
          <w:sz w:val="26"/>
        </w:rPr>
        <w:t xml:space="preserve"> </w:t>
      </w:r>
      <w:r>
        <w:rPr>
          <w:sz w:val="26"/>
        </w:rPr>
        <w:t>thành</w:t>
      </w:r>
      <w:r>
        <w:rPr>
          <w:spacing w:val="-1"/>
          <w:sz w:val="26"/>
        </w:rPr>
        <w:t xml:space="preserve"> </w:t>
      </w:r>
      <w:r>
        <w:rPr>
          <w:sz w:val="26"/>
        </w:rPr>
        <w:t>đạt,</w:t>
      </w:r>
      <w:r>
        <w:rPr>
          <w:spacing w:val="-3"/>
          <w:sz w:val="26"/>
        </w:rPr>
        <w:t xml:space="preserve"> </w:t>
      </w:r>
      <w:r>
        <w:rPr>
          <w:sz w:val="26"/>
        </w:rPr>
        <w:t>thì</w:t>
      </w:r>
      <w:r>
        <w:rPr>
          <w:spacing w:val="-1"/>
          <w:sz w:val="26"/>
        </w:rPr>
        <w:t xml:space="preserve"> </w:t>
      </w:r>
      <w:r>
        <w:rPr>
          <w:sz w:val="26"/>
        </w:rPr>
        <w:t>ta</w:t>
      </w:r>
      <w:r>
        <w:rPr>
          <w:spacing w:val="-3"/>
          <w:sz w:val="26"/>
        </w:rPr>
        <w:t xml:space="preserve"> </w:t>
      </w:r>
      <w:r>
        <w:rPr>
          <w:sz w:val="26"/>
        </w:rPr>
        <w:t>cũng</w:t>
      </w:r>
      <w:r>
        <w:rPr>
          <w:spacing w:val="-3"/>
          <w:sz w:val="26"/>
        </w:rPr>
        <w:t xml:space="preserve"> </w:t>
      </w:r>
      <w:r>
        <w:rPr>
          <w:sz w:val="26"/>
        </w:rPr>
        <w:t>phải</w:t>
      </w:r>
      <w:r>
        <w:rPr>
          <w:spacing w:val="-3"/>
          <w:sz w:val="26"/>
        </w:rPr>
        <w:t xml:space="preserve"> </w:t>
      </w:r>
      <w:r>
        <w:rPr>
          <w:sz w:val="26"/>
        </w:rPr>
        <w:t>dấn</w:t>
      </w:r>
      <w:r>
        <w:rPr>
          <w:spacing w:val="-1"/>
          <w:sz w:val="26"/>
        </w:rPr>
        <w:t xml:space="preserve"> </w:t>
      </w:r>
      <w:r>
        <w:rPr>
          <w:sz w:val="26"/>
        </w:rPr>
        <w:t xml:space="preserve">thân... </w:t>
      </w:r>
      <w:r>
        <w:rPr>
          <w:i/>
          <w:sz w:val="26"/>
        </w:rPr>
        <w:t>Sinh vi nam tử yếu hi kì, / Khẳng hứa càn khôn tự chuyển di. / ... Giang sơn tử hĩ sinh đồ nhuế / Hiền thánh liêu nhiên tụng diệc si!</w:t>
      </w:r>
      <w:r>
        <w:rPr>
          <w:sz w:val="26"/>
          <w:vertAlign w:val="superscript"/>
        </w:rPr>
        <w:t>(3)</w:t>
      </w:r>
      <w:r>
        <w:rPr>
          <w:sz w:val="26"/>
        </w:rPr>
        <w:t>.</w:t>
      </w:r>
    </w:p>
    <w:p w:rsidR="000D0FDE" w:rsidRDefault="002B36AA">
      <w:pPr>
        <w:pStyle w:val="BodyText"/>
        <w:spacing w:before="124"/>
        <w:ind w:left="1529"/>
        <w:jc w:val="both"/>
      </w:pPr>
      <w:r>
        <w:rPr>
          <w:w w:val="95"/>
        </w:rPr>
        <w:t>Sau</w:t>
      </w:r>
      <w:r>
        <w:rPr>
          <w:spacing w:val="-1"/>
          <w:w w:val="95"/>
        </w:rPr>
        <w:t xml:space="preserve"> </w:t>
      </w:r>
      <w:r>
        <w:rPr>
          <w:w w:val="95"/>
        </w:rPr>
        <w:t>cuộc</w:t>
      </w:r>
      <w:r>
        <w:rPr>
          <w:spacing w:val="-5"/>
          <w:w w:val="95"/>
        </w:rPr>
        <w:t xml:space="preserve"> </w:t>
      </w:r>
      <w:r>
        <w:rPr>
          <w:w w:val="95"/>
        </w:rPr>
        <w:t>bàn</w:t>
      </w:r>
      <w:r>
        <w:rPr>
          <w:spacing w:val="-4"/>
          <w:w w:val="95"/>
        </w:rPr>
        <w:t xml:space="preserve"> </w:t>
      </w:r>
      <w:r>
        <w:rPr>
          <w:w w:val="95"/>
        </w:rPr>
        <w:t>luận</w:t>
      </w:r>
      <w:r>
        <w:rPr>
          <w:spacing w:val="-1"/>
          <w:w w:val="95"/>
        </w:rPr>
        <w:t xml:space="preserve"> </w:t>
      </w:r>
      <w:r>
        <w:rPr>
          <w:w w:val="95"/>
        </w:rPr>
        <w:t>giữa</w:t>
      </w:r>
      <w:r>
        <w:rPr>
          <w:spacing w:val="-1"/>
        </w:rPr>
        <w:t xml:space="preserve"> </w:t>
      </w:r>
      <w:r>
        <w:rPr>
          <w:w w:val="95"/>
        </w:rPr>
        <w:t>cha</w:t>
      </w:r>
      <w:r>
        <w:rPr>
          <w:spacing w:val="-1"/>
          <w:w w:val="95"/>
        </w:rPr>
        <w:t xml:space="preserve"> </w:t>
      </w:r>
      <w:r>
        <w:rPr>
          <w:w w:val="95"/>
        </w:rPr>
        <w:t>và</w:t>
      </w:r>
      <w:r>
        <w:rPr>
          <w:spacing w:val="-1"/>
          <w:w w:val="95"/>
        </w:rPr>
        <w:t xml:space="preserve"> </w:t>
      </w:r>
      <w:r>
        <w:rPr>
          <w:w w:val="95"/>
        </w:rPr>
        <w:t>Phan</w:t>
      </w:r>
      <w:r>
        <w:rPr>
          <w:spacing w:val="-3"/>
        </w:rPr>
        <w:t xml:space="preserve"> </w:t>
      </w:r>
      <w:r>
        <w:rPr>
          <w:w w:val="95"/>
        </w:rPr>
        <w:t>Bội</w:t>
      </w:r>
      <w:r>
        <w:rPr>
          <w:spacing w:val="-1"/>
          <w:w w:val="95"/>
        </w:rPr>
        <w:t xml:space="preserve"> </w:t>
      </w:r>
      <w:r>
        <w:rPr>
          <w:w w:val="95"/>
        </w:rPr>
        <w:t>Châu,</w:t>
      </w:r>
      <w:r>
        <w:rPr>
          <w:spacing w:val="-1"/>
          <w:w w:val="95"/>
        </w:rPr>
        <w:t xml:space="preserve"> </w:t>
      </w:r>
      <w:r>
        <w:rPr>
          <w:w w:val="95"/>
        </w:rPr>
        <w:t>Côn</w:t>
      </w:r>
      <w:r>
        <w:rPr>
          <w:spacing w:val="-1"/>
          <w:w w:val="95"/>
        </w:rPr>
        <w:t xml:space="preserve"> </w:t>
      </w:r>
      <w:r>
        <w:rPr>
          <w:w w:val="95"/>
        </w:rPr>
        <w:t>trăn</w:t>
      </w:r>
      <w:r>
        <w:rPr>
          <w:spacing w:val="-3"/>
          <w:w w:val="95"/>
        </w:rPr>
        <w:t xml:space="preserve"> </w:t>
      </w:r>
      <w:r>
        <w:rPr>
          <w:w w:val="95"/>
        </w:rPr>
        <w:t>trở</w:t>
      </w:r>
      <w:r>
        <w:rPr>
          <w:spacing w:val="-4"/>
        </w:rPr>
        <w:t xml:space="preserve"> </w:t>
      </w:r>
      <w:r>
        <w:rPr>
          <w:w w:val="95"/>
        </w:rPr>
        <w:t>nghĩ</w:t>
      </w:r>
      <w:r>
        <w:rPr>
          <w:spacing w:val="-4"/>
        </w:rPr>
        <w:t xml:space="preserve"> </w:t>
      </w:r>
      <w:r>
        <w:rPr>
          <w:w w:val="95"/>
        </w:rPr>
        <w:t>về</w:t>
      </w:r>
      <w:r>
        <w:rPr>
          <w:spacing w:val="-4"/>
        </w:rPr>
        <w:t xml:space="preserve"> </w:t>
      </w:r>
      <w:r>
        <w:rPr>
          <w:w w:val="95"/>
        </w:rPr>
        <w:t>những</w:t>
      </w:r>
      <w:r>
        <w:rPr>
          <w:spacing w:val="-4"/>
          <w:w w:val="95"/>
        </w:rPr>
        <w:t xml:space="preserve"> </w:t>
      </w:r>
      <w:r>
        <w:rPr>
          <w:w w:val="95"/>
        </w:rPr>
        <w:t>điều</w:t>
      </w:r>
      <w:r>
        <w:rPr>
          <w:spacing w:val="-1"/>
          <w:w w:val="95"/>
        </w:rPr>
        <w:t xml:space="preserve"> </w:t>
      </w:r>
      <w:r>
        <w:rPr>
          <w:w w:val="95"/>
        </w:rPr>
        <w:t>đã</w:t>
      </w:r>
      <w:r>
        <w:rPr>
          <w:spacing w:val="-4"/>
        </w:rPr>
        <w:t xml:space="preserve"> </w:t>
      </w:r>
      <w:r>
        <w:rPr>
          <w:spacing w:val="-2"/>
          <w:w w:val="95"/>
        </w:rPr>
        <w:t>nghe...</w:t>
      </w:r>
    </w:p>
    <w:p w:rsidR="000D0FDE" w:rsidRDefault="002B36AA">
      <w:pPr>
        <w:pStyle w:val="BodyText"/>
        <w:spacing w:before="182" w:line="288" w:lineRule="auto"/>
        <w:ind w:left="1132" w:right="570" w:firstLine="396"/>
        <w:jc w:val="both"/>
      </w:pPr>
      <w:r>
        <w:t>Nhân lúc trên đường</w:t>
      </w:r>
      <w:r>
        <w:rPr>
          <w:spacing w:val="-1"/>
        </w:rPr>
        <w:t xml:space="preserve"> </w:t>
      </w:r>
      <w:r>
        <w:t>cùng</w:t>
      </w:r>
      <w:r>
        <w:rPr>
          <w:spacing w:val="-1"/>
        </w:rPr>
        <w:t xml:space="preserve"> </w:t>
      </w:r>
      <w:r>
        <w:t>cha đi</w:t>
      </w:r>
      <w:r>
        <w:rPr>
          <w:spacing w:val="-1"/>
        </w:rPr>
        <w:t xml:space="preserve"> </w:t>
      </w:r>
      <w:r>
        <w:t>tiễn Phan Bội</w:t>
      </w:r>
      <w:r>
        <w:rPr>
          <w:spacing w:val="-1"/>
        </w:rPr>
        <w:t xml:space="preserve"> </w:t>
      </w:r>
      <w:r>
        <w:t>Châu, Côn “chiết</w:t>
      </w:r>
      <w:r>
        <w:rPr>
          <w:spacing w:val="-1"/>
        </w:rPr>
        <w:t xml:space="preserve"> </w:t>
      </w:r>
      <w:r>
        <w:t>tự” về mục đích của Hội</w:t>
      </w:r>
      <w:r>
        <w:rPr>
          <w:spacing w:val="-5"/>
        </w:rPr>
        <w:t xml:space="preserve"> </w:t>
      </w:r>
      <w:r>
        <w:t>Duy</w:t>
      </w:r>
      <w:r>
        <w:rPr>
          <w:spacing w:val="-10"/>
        </w:rPr>
        <w:t xml:space="preserve"> </w:t>
      </w:r>
      <w:r>
        <w:t>Tân</w:t>
      </w:r>
      <w:r>
        <w:rPr>
          <w:spacing w:val="-3"/>
        </w:rPr>
        <w:t xml:space="preserve"> </w:t>
      </w:r>
      <w:r>
        <w:t>mà</w:t>
      </w:r>
      <w:r>
        <w:rPr>
          <w:spacing w:val="-5"/>
        </w:rPr>
        <w:t xml:space="preserve"> </w:t>
      </w:r>
      <w:r>
        <w:t>Phan</w:t>
      </w:r>
      <w:r>
        <w:rPr>
          <w:spacing w:val="-3"/>
        </w:rPr>
        <w:t xml:space="preserve"> </w:t>
      </w:r>
      <w:r>
        <w:t>Bội</w:t>
      </w:r>
      <w:r>
        <w:rPr>
          <w:spacing w:val="-5"/>
        </w:rPr>
        <w:t xml:space="preserve"> </w:t>
      </w:r>
      <w:r>
        <w:t>Châu</w:t>
      </w:r>
      <w:r>
        <w:rPr>
          <w:spacing w:val="-5"/>
        </w:rPr>
        <w:t xml:space="preserve"> </w:t>
      </w:r>
      <w:r>
        <w:t>đã</w:t>
      </w:r>
      <w:r>
        <w:rPr>
          <w:spacing w:val="-5"/>
        </w:rPr>
        <w:t xml:space="preserve"> </w:t>
      </w:r>
      <w:r>
        <w:t>nói</w:t>
      </w:r>
      <w:r>
        <w:rPr>
          <w:spacing w:val="-5"/>
        </w:rPr>
        <w:t xml:space="preserve"> </w:t>
      </w:r>
      <w:r>
        <w:t>với</w:t>
      </w:r>
      <w:r>
        <w:rPr>
          <w:spacing w:val="-5"/>
        </w:rPr>
        <w:t xml:space="preserve"> </w:t>
      </w:r>
      <w:r>
        <w:t>cha.</w:t>
      </w:r>
      <w:r>
        <w:rPr>
          <w:spacing w:val="-5"/>
        </w:rPr>
        <w:t xml:space="preserve"> </w:t>
      </w:r>
      <w:r>
        <w:t>Côn</w:t>
      </w:r>
      <w:r>
        <w:rPr>
          <w:spacing w:val="-5"/>
        </w:rPr>
        <w:t xml:space="preserve"> </w:t>
      </w:r>
      <w:r>
        <w:t>viết</w:t>
      </w:r>
      <w:r>
        <w:rPr>
          <w:spacing w:val="-5"/>
        </w:rPr>
        <w:t xml:space="preserve"> </w:t>
      </w:r>
      <w:r>
        <w:t>lên</w:t>
      </w:r>
      <w:r>
        <w:rPr>
          <w:spacing w:val="-5"/>
        </w:rPr>
        <w:t xml:space="preserve"> </w:t>
      </w:r>
      <w:r>
        <w:t>bàn</w:t>
      </w:r>
      <w:r>
        <w:rPr>
          <w:spacing w:val="-5"/>
        </w:rPr>
        <w:t xml:space="preserve"> </w:t>
      </w:r>
      <w:r>
        <w:t>tay</w:t>
      </w:r>
      <w:r>
        <w:rPr>
          <w:spacing w:val="-8"/>
        </w:rPr>
        <w:t xml:space="preserve"> </w:t>
      </w:r>
      <w:r>
        <w:t>chữ</w:t>
      </w:r>
      <w:r>
        <w:rPr>
          <w:spacing w:val="-4"/>
        </w:rPr>
        <w:t xml:space="preserve"> </w:t>
      </w:r>
      <w:r>
        <w:t>“Vương”</w:t>
      </w:r>
      <w:r>
        <w:rPr>
          <w:spacing w:val="-5"/>
        </w:rPr>
        <w:t xml:space="preserve"> </w:t>
      </w:r>
      <w:r>
        <w:t>biến</w:t>
      </w:r>
      <w:r>
        <w:rPr>
          <w:spacing w:val="-5"/>
        </w:rPr>
        <w:t xml:space="preserve"> </w:t>
      </w:r>
      <w:r>
        <w:t>ra chữ “Tam”, chữ “Tây” biến ra chữ “Tứ”. Quan Phó bảng Sắc đọc những chữ đó trên tay con, nhưng chưa rõ là ý làm sao, hỏi:</w:t>
      </w:r>
    </w:p>
    <w:p w:rsidR="000D0FDE" w:rsidRDefault="002B36AA">
      <w:pPr>
        <w:pStyle w:val="ListParagraph"/>
        <w:numPr>
          <w:ilvl w:val="0"/>
          <w:numId w:val="18"/>
        </w:numPr>
        <w:tabs>
          <w:tab w:val="left" w:pos="1724"/>
        </w:tabs>
        <w:spacing w:before="124"/>
        <w:ind w:left="1723"/>
        <w:rPr>
          <w:sz w:val="26"/>
        </w:rPr>
      </w:pPr>
      <w:r>
        <w:rPr>
          <w:sz w:val="26"/>
        </w:rPr>
        <w:t>Con</w:t>
      </w:r>
      <w:r>
        <w:rPr>
          <w:spacing w:val="-5"/>
          <w:sz w:val="26"/>
        </w:rPr>
        <w:t xml:space="preserve"> </w:t>
      </w:r>
      <w:r>
        <w:rPr>
          <w:sz w:val="26"/>
        </w:rPr>
        <w:t>muốn</w:t>
      </w:r>
      <w:r>
        <w:rPr>
          <w:spacing w:val="-5"/>
          <w:sz w:val="26"/>
        </w:rPr>
        <w:t xml:space="preserve"> </w:t>
      </w:r>
      <w:r>
        <w:rPr>
          <w:sz w:val="26"/>
        </w:rPr>
        <w:t>nói</w:t>
      </w:r>
      <w:r>
        <w:rPr>
          <w:spacing w:val="-2"/>
          <w:sz w:val="26"/>
        </w:rPr>
        <w:t xml:space="preserve"> </w:t>
      </w:r>
      <w:r>
        <w:rPr>
          <w:sz w:val="26"/>
        </w:rPr>
        <w:t>gì</w:t>
      </w:r>
      <w:r>
        <w:rPr>
          <w:spacing w:val="-5"/>
          <w:sz w:val="26"/>
        </w:rPr>
        <w:t xml:space="preserve"> </w:t>
      </w:r>
      <w:r>
        <w:rPr>
          <w:sz w:val="26"/>
        </w:rPr>
        <w:t>về</w:t>
      </w:r>
      <w:r>
        <w:rPr>
          <w:spacing w:val="-4"/>
          <w:sz w:val="26"/>
        </w:rPr>
        <w:t xml:space="preserve"> </w:t>
      </w:r>
      <w:r>
        <w:rPr>
          <w:sz w:val="26"/>
        </w:rPr>
        <w:t>cách</w:t>
      </w:r>
      <w:r>
        <w:rPr>
          <w:spacing w:val="-4"/>
          <w:sz w:val="26"/>
        </w:rPr>
        <w:t xml:space="preserve"> </w:t>
      </w:r>
      <w:r>
        <w:rPr>
          <w:sz w:val="26"/>
        </w:rPr>
        <w:t>chiết</w:t>
      </w:r>
      <w:r>
        <w:rPr>
          <w:spacing w:val="-5"/>
          <w:sz w:val="26"/>
        </w:rPr>
        <w:t xml:space="preserve"> </w:t>
      </w:r>
      <w:r>
        <w:rPr>
          <w:sz w:val="26"/>
        </w:rPr>
        <w:t>tự</w:t>
      </w:r>
      <w:r>
        <w:rPr>
          <w:spacing w:val="-3"/>
          <w:sz w:val="26"/>
        </w:rPr>
        <w:t xml:space="preserve"> </w:t>
      </w:r>
      <w:r>
        <w:rPr>
          <w:spacing w:val="-4"/>
          <w:sz w:val="26"/>
        </w:rPr>
        <w:t>này?</w:t>
      </w:r>
    </w:p>
    <w:p w:rsidR="000D0FDE" w:rsidRDefault="000D0FDE">
      <w:pPr>
        <w:pStyle w:val="BodyText"/>
        <w:rPr>
          <w:sz w:val="20"/>
        </w:rPr>
      </w:pPr>
    </w:p>
    <w:p w:rsidR="000D0FDE" w:rsidRDefault="000D0FDE">
      <w:pPr>
        <w:pStyle w:val="BodyText"/>
        <w:rPr>
          <w:sz w:val="20"/>
        </w:rPr>
      </w:pPr>
    </w:p>
    <w:p w:rsidR="000D0FDE" w:rsidRDefault="00E85E01">
      <w:pPr>
        <w:pStyle w:val="BodyText"/>
        <w:spacing w:before="10"/>
        <w:rPr>
          <w:sz w:val="24"/>
        </w:rPr>
      </w:pPr>
      <w:r>
        <w:pict>
          <v:rect id="docshape169" o:spid="_x0000_s1039" style="position:absolute;margin-left:56.65pt;margin-top:15.5pt;width:144.05pt;height:.7pt;z-index:-15716352;mso-wrap-distance-left:0;mso-wrap-distance-right:0;mso-position-horizontal-relative:page" fillcolor="black" stroked="f">
            <w10:wrap type="topAndBottom" anchorx="page"/>
          </v:rect>
        </w:pict>
      </w:r>
    </w:p>
    <w:p w:rsidR="000D0FDE" w:rsidRDefault="002B36AA">
      <w:pPr>
        <w:pStyle w:val="ListParagraph"/>
        <w:numPr>
          <w:ilvl w:val="0"/>
          <w:numId w:val="17"/>
        </w:numPr>
        <w:tabs>
          <w:tab w:val="left" w:pos="1446"/>
        </w:tabs>
        <w:spacing w:before="97" w:line="252" w:lineRule="exact"/>
        <w:ind w:hanging="314"/>
      </w:pPr>
      <w:r>
        <w:t>Thời</w:t>
      </w:r>
      <w:r>
        <w:rPr>
          <w:spacing w:val="-3"/>
        </w:rPr>
        <w:t xml:space="preserve"> </w:t>
      </w:r>
      <w:r>
        <w:t>bấy</w:t>
      </w:r>
      <w:r>
        <w:rPr>
          <w:spacing w:val="-3"/>
        </w:rPr>
        <w:t xml:space="preserve"> </w:t>
      </w:r>
      <w:r>
        <w:t>giờ,</w:t>
      </w:r>
      <w:r>
        <w:rPr>
          <w:spacing w:val="-1"/>
        </w:rPr>
        <w:t xml:space="preserve"> </w:t>
      </w:r>
      <w:r>
        <w:t>các</w:t>
      </w:r>
      <w:r>
        <w:rPr>
          <w:spacing w:val="-1"/>
        </w:rPr>
        <w:t xml:space="preserve"> </w:t>
      </w:r>
      <w:r>
        <w:t>cụ</w:t>
      </w:r>
      <w:r>
        <w:rPr>
          <w:spacing w:val="-5"/>
        </w:rPr>
        <w:t xml:space="preserve"> </w:t>
      </w:r>
      <w:r>
        <w:t>thường</w:t>
      </w:r>
      <w:r>
        <w:rPr>
          <w:spacing w:val="-3"/>
        </w:rPr>
        <w:t xml:space="preserve"> </w:t>
      </w:r>
      <w:r>
        <w:t>ước</w:t>
      </w:r>
      <w:r>
        <w:rPr>
          <w:spacing w:val="-3"/>
        </w:rPr>
        <w:t xml:space="preserve"> </w:t>
      </w:r>
      <w:r>
        <w:t>tính</w:t>
      </w:r>
      <w:r>
        <w:rPr>
          <w:spacing w:val="-1"/>
        </w:rPr>
        <w:t xml:space="preserve"> </w:t>
      </w:r>
      <w:r>
        <w:t>dân</w:t>
      </w:r>
      <w:r>
        <w:rPr>
          <w:spacing w:val="-1"/>
        </w:rPr>
        <w:t xml:space="preserve"> </w:t>
      </w:r>
      <w:r>
        <w:t>số</w:t>
      </w:r>
      <w:r>
        <w:rPr>
          <w:spacing w:val="-2"/>
        </w:rPr>
        <w:t xml:space="preserve"> </w:t>
      </w:r>
      <w:r>
        <w:t>nước</w:t>
      </w:r>
      <w:r>
        <w:rPr>
          <w:spacing w:val="-3"/>
        </w:rPr>
        <w:t xml:space="preserve"> </w:t>
      </w:r>
      <w:r>
        <w:t>ta</w:t>
      </w:r>
      <w:r>
        <w:rPr>
          <w:spacing w:val="-1"/>
        </w:rPr>
        <w:t xml:space="preserve"> </w:t>
      </w:r>
      <w:r>
        <w:t>độ</w:t>
      </w:r>
      <w:r>
        <w:rPr>
          <w:spacing w:val="-3"/>
        </w:rPr>
        <w:t xml:space="preserve"> </w:t>
      </w:r>
      <w:r>
        <w:t>chừng</w:t>
      </w:r>
      <w:r>
        <w:rPr>
          <w:spacing w:val="-4"/>
        </w:rPr>
        <w:t xml:space="preserve"> </w:t>
      </w:r>
      <w:r>
        <w:rPr>
          <w:spacing w:val="-5"/>
        </w:rPr>
        <w:t>ấy.</w:t>
      </w:r>
    </w:p>
    <w:p w:rsidR="000D0FDE" w:rsidRDefault="002B36AA">
      <w:pPr>
        <w:pStyle w:val="ListParagraph"/>
        <w:numPr>
          <w:ilvl w:val="0"/>
          <w:numId w:val="17"/>
        </w:numPr>
        <w:tabs>
          <w:tab w:val="left" w:pos="1448"/>
        </w:tabs>
        <w:spacing w:before="0" w:line="252" w:lineRule="exact"/>
        <w:ind w:left="1447" w:hanging="316"/>
      </w:pPr>
      <w:r>
        <w:rPr>
          <w:i/>
        </w:rPr>
        <w:t>Vọng</w:t>
      </w:r>
      <w:r>
        <w:rPr>
          <w:i/>
          <w:spacing w:val="-3"/>
        </w:rPr>
        <w:t xml:space="preserve"> </w:t>
      </w:r>
      <w:r>
        <w:rPr>
          <w:i/>
        </w:rPr>
        <w:t>ngoại</w:t>
      </w:r>
      <w:r>
        <w:rPr>
          <w:i/>
          <w:spacing w:val="-4"/>
        </w:rPr>
        <w:t xml:space="preserve"> </w:t>
      </w:r>
      <w:r>
        <w:rPr>
          <w:i/>
        </w:rPr>
        <w:t>tất</w:t>
      </w:r>
      <w:r>
        <w:rPr>
          <w:i/>
          <w:spacing w:val="-4"/>
        </w:rPr>
        <w:t xml:space="preserve"> </w:t>
      </w:r>
      <w:r>
        <w:rPr>
          <w:i/>
        </w:rPr>
        <w:t>vong</w:t>
      </w:r>
      <w:r>
        <w:t>:</w:t>
      </w:r>
      <w:r>
        <w:rPr>
          <w:spacing w:val="-1"/>
        </w:rPr>
        <w:t xml:space="preserve"> </w:t>
      </w:r>
      <w:r>
        <w:t>trông</w:t>
      </w:r>
      <w:r>
        <w:rPr>
          <w:spacing w:val="-4"/>
        </w:rPr>
        <w:t xml:space="preserve"> </w:t>
      </w:r>
      <w:r>
        <w:t>nhờ</w:t>
      </w:r>
      <w:r>
        <w:rPr>
          <w:spacing w:val="-1"/>
        </w:rPr>
        <w:t xml:space="preserve"> </w:t>
      </w:r>
      <w:r>
        <w:t>vào</w:t>
      </w:r>
      <w:r>
        <w:rPr>
          <w:spacing w:val="-3"/>
        </w:rPr>
        <w:t xml:space="preserve"> </w:t>
      </w:r>
      <w:r>
        <w:t>nước</w:t>
      </w:r>
      <w:r>
        <w:rPr>
          <w:spacing w:val="-2"/>
        </w:rPr>
        <w:t xml:space="preserve"> </w:t>
      </w:r>
      <w:r>
        <w:t>ngoài</w:t>
      </w:r>
      <w:r>
        <w:rPr>
          <w:spacing w:val="-1"/>
        </w:rPr>
        <w:t xml:space="preserve"> </w:t>
      </w:r>
      <w:r>
        <w:t>giúp</w:t>
      </w:r>
      <w:r>
        <w:rPr>
          <w:spacing w:val="-2"/>
        </w:rPr>
        <w:t xml:space="preserve"> </w:t>
      </w:r>
      <w:r>
        <w:t>ắt</w:t>
      </w:r>
      <w:r>
        <w:rPr>
          <w:spacing w:val="-3"/>
        </w:rPr>
        <w:t xml:space="preserve"> </w:t>
      </w:r>
      <w:r>
        <w:t>sẽ</w:t>
      </w:r>
      <w:r>
        <w:rPr>
          <w:spacing w:val="-4"/>
        </w:rPr>
        <w:t xml:space="preserve"> </w:t>
      </w:r>
      <w:r>
        <w:t>thất</w:t>
      </w:r>
      <w:r>
        <w:rPr>
          <w:spacing w:val="-1"/>
        </w:rPr>
        <w:t xml:space="preserve"> </w:t>
      </w:r>
      <w:r>
        <w:rPr>
          <w:spacing w:val="-4"/>
        </w:rPr>
        <w:t>bại.</w:t>
      </w:r>
    </w:p>
    <w:p w:rsidR="000D0FDE" w:rsidRDefault="002B36AA">
      <w:pPr>
        <w:pStyle w:val="ListParagraph"/>
        <w:numPr>
          <w:ilvl w:val="0"/>
          <w:numId w:val="17"/>
        </w:numPr>
        <w:tabs>
          <w:tab w:val="left" w:pos="1455"/>
        </w:tabs>
        <w:spacing w:before="2"/>
        <w:ind w:left="1132" w:right="572" w:firstLine="0"/>
      </w:pPr>
      <w:r>
        <w:t>Đã sinh ra tiếng làm trai thì phải khác đời, chẳng lẽ cứ để mặc Trái Đất xoay vần tới đâu thì tới. Non sông mất rồi, sống thêm nhục; sách thánh hiền tẻ ngắt, càng đọc càng mụ đầu óc.</w:t>
      </w:r>
    </w:p>
    <w:p w:rsidR="000D0FDE" w:rsidRDefault="000D0FDE">
      <w:pPr>
        <w:sectPr w:rsidR="000D0FDE">
          <w:pgSz w:w="11910" w:h="16840"/>
          <w:pgMar w:top="1380" w:right="840" w:bottom="1340" w:left="0" w:header="391" w:footer="1141" w:gutter="0"/>
          <w:cols w:space="720"/>
        </w:sectPr>
      </w:pPr>
    </w:p>
    <w:p w:rsidR="000D0FDE" w:rsidRDefault="000D0FDE">
      <w:pPr>
        <w:pStyle w:val="BodyText"/>
        <w:rPr>
          <w:sz w:val="20"/>
        </w:rPr>
      </w:pPr>
    </w:p>
    <w:p w:rsidR="000D0FDE" w:rsidRDefault="002B36AA">
      <w:pPr>
        <w:pStyle w:val="ListParagraph"/>
        <w:numPr>
          <w:ilvl w:val="1"/>
          <w:numId w:val="17"/>
        </w:numPr>
        <w:tabs>
          <w:tab w:val="left" w:pos="2007"/>
        </w:tabs>
        <w:spacing w:before="265" w:line="288" w:lineRule="auto"/>
        <w:ind w:right="289" w:firstLine="396"/>
        <w:rPr>
          <w:sz w:val="26"/>
        </w:rPr>
      </w:pPr>
      <w:r>
        <w:rPr>
          <w:sz w:val="26"/>
        </w:rPr>
        <w:t>Dạ</w:t>
      </w:r>
      <w:r>
        <w:rPr>
          <w:spacing w:val="-6"/>
          <w:sz w:val="26"/>
        </w:rPr>
        <w:t xml:space="preserve"> </w:t>
      </w:r>
      <w:r>
        <w:rPr>
          <w:sz w:val="26"/>
        </w:rPr>
        <w:t>thưa</w:t>
      </w:r>
      <w:r>
        <w:rPr>
          <w:spacing w:val="-6"/>
          <w:sz w:val="26"/>
        </w:rPr>
        <w:t xml:space="preserve"> </w:t>
      </w:r>
      <w:r>
        <w:rPr>
          <w:sz w:val="26"/>
        </w:rPr>
        <w:t>cha,</w:t>
      </w:r>
      <w:r>
        <w:rPr>
          <w:spacing w:val="-4"/>
          <w:sz w:val="26"/>
        </w:rPr>
        <w:t xml:space="preserve"> </w:t>
      </w:r>
      <w:r>
        <w:rPr>
          <w:sz w:val="26"/>
        </w:rPr>
        <w:t>con</w:t>
      </w:r>
      <w:r>
        <w:rPr>
          <w:spacing w:val="-5"/>
          <w:sz w:val="26"/>
        </w:rPr>
        <w:t xml:space="preserve"> </w:t>
      </w:r>
      <w:r>
        <w:rPr>
          <w:sz w:val="26"/>
        </w:rPr>
        <w:t>nghe</w:t>
      </w:r>
      <w:r>
        <w:rPr>
          <w:spacing w:val="-6"/>
          <w:sz w:val="26"/>
        </w:rPr>
        <w:t xml:space="preserve"> </w:t>
      </w:r>
      <w:r>
        <w:rPr>
          <w:sz w:val="26"/>
        </w:rPr>
        <w:t>chú</w:t>
      </w:r>
      <w:r>
        <w:rPr>
          <w:spacing w:val="-6"/>
          <w:sz w:val="26"/>
        </w:rPr>
        <w:t xml:space="preserve"> </w:t>
      </w:r>
      <w:r>
        <w:rPr>
          <w:sz w:val="26"/>
        </w:rPr>
        <w:t>giải</w:t>
      </w:r>
      <w:r>
        <w:rPr>
          <w:spacing w:val="-4"/>
          <w:sz w:val="26"/>
        </w:rPr>
        <w:t xml:space="preserve"> </w:t>
      </w:r>
      <w:r>
        <w:rPr>
          <w:sz w:val="26"/>
        </w:rPr>
        <w:t>San</w:t>
      </w:r>
      <w:r>
        <w:rPr>
          <w:spacing w:val="-6"/>
          <w:sz w:val="26"/>
        </w:rPr>
        <w:t xml:space="preserve"> </w:t>
      </w:r>
      <w:r>
        <w:rPr>
          <w:sz w:val="26"/>
        </w:rPr>
        <w:t>nói</w:t>
      </w:r>
      <w:r>
        <w:rPr>
          <w:spacing w:val="-4"/>
          <w:sz w:val="26"/>
        </w:rPr>
        <w:t xml:space="preserve"> </w:t>
      </w:r>
      <w:r>
        <w:rPr>
          <w:sz w:val="26"/>
        </w:rPr>
        <w:t>chuyện</w:t>
      </w:r>
      <w:r>
        <w:rPr>
          <w:spacing w:val="-6"/>
          <w:sz w:val="26"/>
        </w:rPr>
        <w:t xml:space="preserve"> </w:t>
      </w:r>
      <w:r>
        <w:rPr>
          <w:sz w:val="26"/>
        </w:rPr>
        <w:t>với</w:t>
      </w:r>
      <w:r>
        <w:rPr>
          <w:spacing w:val="-6"/>
          <w:sz w:val="26"/>
        </w:rPr>
        <w:t xml:space="preserve"> </w:t>
      </w:r>
      <w:r>
        <w:rPr>
          <w:sz w:val="26"/>
        </w:rPr>
        <w:t>cha</w:t>
      </w:r>
      <w:r>
        <w:rPr>
          <w:spacing w:val="-4"/>
          <w:sz w:val="26"/>
        </w:rPr>
        <w:t xml:space="preserve"> </w:t>
      </w:r>
      <w:r>
        <w:rPr>
          <w:sz w:val="26"/>
        </w:rPr>
        <w:t>về</w:t>
      </w:r>
      <w:r>
        <w:rPr>
          <w:spacing w:val="-6"/>
          <w:sz w:val="26"/>
        </w:rPr>
        <w:t xml:space="preserve"> </w:t>
      </w:r>
      <w:r>
        <w:rPr>
          <w:sz w:val="26"/>
        </w:rPr>
        <w:t>công</w:t>
      </w:r>
      <w:r>
        <w:rPr>
          <w:spacing w:val="-4"/>
          <w:sz w:val="26"/>
        </w:rPr>
        <w:t xml:space="preserve"> </w:t>
      </w:r>
      <w:r>
        <w:rPr>
          <w:sz w:val="26"/>
        </w:rPr>
        <w:t>việc</w:t>
      </w:r>
      <w:r>
        <w:rPr>
          <w:spacing w:val="-4"/>
          <w:sz w:val="26"/>
        </w:rPr>
        <w:t xml:space="preserve"> </w:t>
      </w:r>
      <w:r>
        <w:rPr>
          <w:sz w:val="26"/>
        </w:rPr>
        <w:t>“hội</w:t>
      </w:r>
      <w:r>
        <w:rPr>
          <w:spacing w:val="-6"/>
          <w:sz w:val="26"/>
        </w:rPr>
        <w:t xml:space="preserve"> </w:t>
      </w:r>
      <w:r>
        <w:rPr>
          <w:sz w:val="26"/>
        </w:rPr>
        <w:t>kín”,</w:t>
      </w:r>
      <w:r>
        <w:rPr>
          <w:spacing w:val="-4"/>
          <w:sz w:val="26"/>
        </w:rPr>
        <w:t xml:space="preserve"> </w:t>
      </w:r>
      <w:r>
        <w:rPr>
          <w:sz w:val="26"/>
        </w:rPr>
        <w:t>trong đầu con bỗng loé lên cái trò chiết tự, với nghĩa của nó là: Rút ruột vua (bỏ nét sổ), tam dân</w:t>
      </w:r>
      <w:r>
        <w:rPr>
          <w:sz w:val="26"/>
          <w:vertAlign w:val="superscript"/>
        </w:rPr>
        <w:t>(1)</w:t>
      </w:r>
      <w:r>
        <w:rPr>
          <w:sz w:val="26"/>
        </w:rPr>
        <w:t xml:space="preserve"> bình đẳng. Chém đầu Tây (bỏ nét đầu), tứ chủng giai huynh</w:t>
      </w:r>
      <w:r>
        <w:rPr>
          <w:sz w:val="26"/>
          <w:vertAlign w:val="superscript"/>
        </w:rPr>
        <w:t>(2)</w:t>
      </w:r>
      <w:r>
        <w:rPr>
          <w:sz w:val="26"/>
        </w:rPr>
        <w:t>.</w:t>
      </w:r>
    </w:p>
    <w:p w:rsidR="000D0FDE" w:rsidRDefault="002B36AA">
      <w:pPr>
        <w:pStyle w:val="BodyText"/>
        <w:spacing w:before="124"/>
        <w:ind w:left="1814"/>
        <w:jc w:val="both"/>
      </w:pPr>
      <w:r>
        <w:t>Quan</w:t>
      </w:r>
      <w:r>
        <w:rPr>
          <w:spacing w:val="-5"/>
        </w:rPr>
        <w:t xml:space="preserve"> </w:t>
      </w:r>
      <w:r>
        <w:t>Phó</w:t>
      </w:r>
      <w:r>
        <w:rPr>
          <w:spacing w:val="-3"/>
        </w:rPr>
        <w:t xml:space="preserve"> </w:t>
      </w:r>
      <w:r>
        <w:t>bảng</w:t>
      </w:r>
      <w:r>
        <w:rPr>
          <w:spacing w:val="-4"/>
        </w:rPr>
        <w:t xml:space="preserve"> </w:t>
      </w:r>
      <w:r>
        <w:t>Sắc</w:t>
      </w:r>
      <w:r>
        <w:rPr>
          <w:spacing w:val="-4"/>
        </w:rPr>
        <w:t xml:space="preserve"> </w:t>
      </w:r>
      <w:r>
        <w:t>sửng</w:t>
      </w:r>
      <w:r>
        <w:rPr>
          <w:spacing w:val="-4"/>
        </w:rPr>
        <w:t xml:space="preserve"> </w:t>
      </w:r>
      <w:r>
        <w:t>sốt</w:t>
      </w:r>
      <w:r>
        <w:rPr>
          <w:spacing w:val="-5"/>
        </w:rPr>
        <w:t xml:space="preserve"> </w:t>
      </w:r>
      <w:r>
        <w:t>nhìn</w:t>
      </w:r>
      <w:r>
        <w:rPr>
          <w:spacing w:val="-4"/>
        </w:rPr>
        <w:t xml:space="preserve"> </w:t>
      </w:r>
      <w:r>
        <w:t>con.</w:t>
      </w:r>
      <w:r>
        <w:rPr>
          <w:spacing w:val="-5"/>
        </w:rPr>
        <w:t xml:space="preserve"> </w:t>
      </w:r>
      <w:r>
        <w:t>Ông</w:t>
      </w:r>
      <w:r>
        <w:rPr>
          <w:spacing w:val="-4"/>
        </w:rPr>
        <w:t xml:space="preserve"> </w:t>
      </w:r>
      <w:r>
        <w:t>ngập</w:t>
      </w:r>
      <w:r>
        <w:rPr>
          <w:spacing w:val="-5"/>
        </w:rPr>
        <w:t xml:space="preserve"> </w:t>
      </w:r>
      <w:r>
        <w:t>ngừng</w:t>
      </w:r>
      <w:r>
        <w:rPr>
          <w:spacing w:val="-4"/>
        </w:rPr>
        <w:t xml:space="preserve"> </w:t>
      </w:r>
      <w:r>
        <w:t>giây</w:t>
      </w:r>
      <w:r>
        <w:rPr>
          <w:spacing w:val="-7"/>
        </w:rPr>
        <w:t xml:space="preserve"> </w:t>
      </w:r>
      <w:r>
        <w:t>lát,</w:t>
      </w:r>
      <w:r>
        <w:rPr>
          <w:spacing w:val="-5"/>
        </w:rPr>
        <w:t xml:space="preserve"> </w:t>
      </w:r>
      <w:r>
        <w:rPr>
          <w:spacing w:val="-4"/>
        </w:rPr>
        <w:t>hỏi:</w:t>
      </w:r>
    </w:p>
    <w:p w:rsidR="000D0FDE" w:rsidRDefault="002B36AA">
      <w:pPr>
        <w:pStyle w:val="ListParagraph"/>
        <w:numPr>
          <w:ilvl w:val="1"/>
          <w:numId w:val="17"/>
        </w:numPr>
        <w:tabs>
          <w:tab w:val="left" w:pos="2010"/>
        </w:tabs>
        <w:spacing w:before="181"/>
        <w:ind w:left="2009" w:hanging="196"/>
        <w:rPr>
          <w:sz w:val="26"/>
        </w:rPr>
      </w:pPr>
      <w:r>
        <w:rPr>
          <w:sz w:val="26"/>
        </w:rPr>
        <w:t>Con</w:t>
      </w:r>
      <w:r>
        <w:rPr>
          <w:spacing w:val="-5"/>
          <w:sz w:val="26"/>
        </w:rPr>
        <w:t xml:space="preserve"> </w:t>
      </w:r>
      <w:r>
        <w:rPr>
          <w:sz w:val="26"/>
        </w:rPr>
        <w:t>có</w:t>
      </w:r>
      <w:r>
        <w:rPr>
          <w:spacing w:val="-5"/>
          <w:sz w:val="26"/>
        </w:rPr>
        <w:t xml:space="preserve"> </w:t>
      </w:r>
      <w:r>
        <w:rPr>
          <w:sz w:val="26"/>
        </w:rPr>
        <w:t>nghe</w:t>
      </w:r>
      <w:r>
        <w:rPr>
          <w:spacing w:val="-4"/>
          <w:sz w:val="26"/>
        </w:rPr>
        <w:t xml:space="preserve"> </w:t>
      </w:r>
      <w:r>
        <w:rPr>
          <w:sz w:val="26"/>
        </w:rPr>
        <w:t>ông</w:t>
      </w:r>
      <w:r>
        <w:rPr>
          <w:spacing w:val="-2"/>
          <w:sz w:val="26"/>
        </w:rPr>
        <w:t xml:space="preserve"> </w:t>
      </w:r>
      <w:r>
        <w:rPr>
          <w:sz w:val="26"/>
        </w:rPr>
        <w:t>giải</w:t>
      </w:r>
      <w:r>
        <w:rPr>
          <w:spacing w:val="-3"/>
          <w:sz w:val="26"/>
        </w:rPr>
        <w:t xml:space="preserve"> </w:t>
      </w:r>
      <w:r>
        <w:rPr>
          <w:sz w:val="26"/>
        </w:rPr>
        <w:t>San</w:t>
      </w:r>
      <w:r>
        <w:rPr>
          <w:spacing w:val="-4"/>
          <w:sz w:val="26"/>
        </w:rPr>
        <w:t xml:space="preserve"> </w:t>
      </w:r>
      <w:r>
        <w:rPr>
          <w:sz w:val="26"/>
        </w:rPr>
        <w:t>bàn</w:t>
      </w:r>
      <w:r>
        <w:rPr>
          <w:spacing w:val="-5"/>
          <w:sz w:val="26"/>
        </w:rPr>
        <w:t xml:space="preserve"> </w:t>
      </w:r>
      <w:r>
        <w:rPr>
          <w:sz w:val="26"/>
        </w:rPr>
        <w:t>việc</w:t>
      </w:r>
      <w:r>
        <w:rPr>
          <w:spacing w:val="-4"/>
          <w:sz w:val="26"/>
        </w:rPr>
        <w:t xml:space="preserve"> </w:t>
      </w:r>
      <w:r>
        <w:rPr>
          <w:sz w:val="26"/>
        </w:rPr>
        <w:t>đi</w:t>
      </w:r>
      <w:r>
        <w:rPr>
          <w:spacing w:val="-3"/>
          <w:sz w:val="26"/>
        </w:rPr>
        <w:t xml:space="preserve"> </w:t>
      </w:r>
      <w:r>
        <w:rPr>
          <w:sz w:val="26"/>
        </w:rPr>
        <w:t>cầu</w:t>
      </w:r>
      <w:r>
        <w:rPr>
          <w:spacing w:val="-3"/>
          <w:sz w:val="26"/>
        </w:rPr>
        <w:t xml:space="preserve"> </w:t>
      </w:r>
      <w:r>
        <w:rPr>
          <w:sz w:val="26"/>
        </w:rPr>
        <w:t>viện</w:t>
      </w:r>
      <w:r>
        <w:rPr>
          <w:spacing w:val="-5"/>
          <w:sz w:val="26"/>
        </w:rPr>
        <w:t xml:space="preserve"> </w:t>
      </w:r>
      <w:r>
        <w:rPr>
          <w:sz w:val="26"/>
        </w:rPr>
        <w:t>người</w:t>
      </w:r>
      <w:r>
        <w:rPr>
          <w:spacing w:val="-4"/>
          <w:sz w:val="26"/>
        </w:rPr>
        <w:t xml:space="preserve"> </w:t>
      </w:r>
      <w:r>
        <w:rPr>
          <w:sz w:val="26"/>
        </w:rPr>
        <w:t>Phù</w:t>
      </w:r>
      <w:r>
        <w:rPr>
          <w:spacing w:val="-3"/>
          <w:sz w:val="26"/>
        </w:rPr>
        <w:t xml:space="preserve"> </w:t>
      </w:r>
      <w:r>
        <w:rPr>
          <w:sz w:val="26"/>
        </w:rPr>
        <w:t>Tang</w:t>
      </w:r>
      <w:r>
        <w:rPr>
          <w:spacing w:val="-4"/>
          <w:sz w:val="26"/>
        </w:rPr>
        <w:t xml:space="preserve"> </w:t>
      </w:r>
      <w:r>
        <w:rPr>
          <w:sz w:val="26"/>
        </w:rPr>
        <w:t>(Nhật</w:t>
      </w:r>
      <w:r>
        <w:rPr>
          <w:spacing w:val="-5"/>
          <w:sz w:val="26"/>
        </w:rPr>
        <w:t xml:space="preserve"> </w:t>
      </w:r>
      <w:r>
        <w:rPr>
          <w:sz w:val="26"/>
        </w:rPr>
        <w:t>Bản)</w:t>
      </w:r>
      <w:r>
        <w:rPr>
          <w:spacing w:val="-5"/>
          <w:sz w:val="26"/>
        </w:rPr>
        <w:t xml:space="preserve"> </w:t>
      </w:r>
      <w:r>
        <w:rPr>
          <w:spacing w:val="-2"/>
          <w:sz w:val="26"/>
        </w:rPr>
        <w:t>không?</w:t>
      </w:r>
    </w:p>
    <w:p w:rsidR="000D0FDE" w:rsidRDefault="002B36AA">
      <w:pPr>
        <w:pStyle w:val="ListParagraph"/>
        <w:numPr>
          <w:ilvl w:val="1"/>
          <w:numId w:val="17"/>
        </w:numPr>
        <w:tabs>
          <w:tab w:val="left" w:pos="2010"/>
        </w:tabs>
        <w:spacing w:before="181"/>
        <w:ind w:left="2009" w:hanging="196"/>
        <w:rPr>
          <w:sz w:val="26"/>
        </w:rPr>
      </w:pPr>
      <w:r>
        <w:rPr>
          <w:sz w:val="26"/>
        </w:rPr>
        <w:t>Dạ,</w:t>
      </w:r>
      <w:r>
        <w:rPr>
          <w:spacing w:val="-5"/>
          <w:sz w:val="26"/>
        </w:rPr>
        <w:t xml:space="preserve"> </w:t>
      </w:r>
      <w:r>
        <w:rPr>
          <w:sz w:val="26"/>
        </w:rPr>
        <w:t>con</w:t>
      </w:r>
      <w:r>
        <w:rPr>
          <w:spacing w:val="-4"/>
          <w:sz w:val="26"/>
        </w:rPr>
        <w:t xml:space="preserve"> </w:t>
      </w:r>
      <w:r>
        <w:rPr>
          <w:sz w:val="26"/>
        </w:rPr>
        <w:t>có</w:t>
      </w:r>
      <w:r>
        <w:rPr>
          <w:spacing w:val="-4"/>
          <w:sz w:val="26"/>
        </w:rPr>
        <w:t xml:space="preserve"> </w:t>
      </w:r>
      <w:r>
        <w:rPr>
          <w:sz w:val="26"/>
        </w:rPr>
        <w:t>nghe</w:t>
      </w:r>
      <w:r>
        <w:rPr>
          <w:spacing w:val="-4"/>
          <w:sz w:val="26"/>
        </w:rPr>
        <w:t xml:space="preserve"> </w:t>
      </w:r>
      <w:r>
        <w:rPr>
          <w:sz w:val="26"/>
        </w:rPr>
        <w:t>và</w:t>
      </w:r>
      <w:r>
        <w:rPr>
          <w:spacing w:val="-4"/>
          <w:sz w:val="26"/>
        </w:rPr>
        <w:t xml:space="preserve"> </w:t>
      </w:r>
      <w:r>
        <w:rPr>
          <w:sz w:val="26"/>
        </w:rPr>
        <w:t>con</w:t>
      </w:r>
      <w:r>
        <w:rPr>
          <w:spacing w:val="-4"/>
          <w:sz w:val="26"/>
        </w:rPr>
        <w:t xml:space="preserve"> </w:t>
      </w:r>
      <w:r>
        <w:rPr>
          <w:sz w:val="26"/>
        </w:rPr>
        <w:t>cũng</w:t>
      </w:r>
      <w:r>
        <w:rPr>
          <w:spacing w:val="-4"/>
          <w:sz w:val="26"/>
        </w:rPr>
        <w:t xml:space="preserve"> </w:t>
      </w:r>
      <w:r>
        <w:rPr>
          <w:sz w:val="26"/>
        </w:rPr>
        <w:t>ngẫm</w:t>
      </w:r>
      <w:r>
        <w:rPr>
          <w:spacing w:val="-6"/>
          <w:sz w:val="26"/>
        </w:rPr>
        <w:t xml:space="preserve"> </w:t>
      </w:r>
      <w:r>
        <w:rPr>
          <w:sz w:val="26"/>
        </w:rPr>
        <w:t>nghĩ</w:t>
      </w:r>
      <w:r>
        <w:rPr>
          <w:spacing w:val="-4"/>
          <w:sz w:val="26"/>
        </w:rPr>
        <w:t xml:space="preserve"> </w:t>
      </w:r>
      <w:r>
        <w:rPr>
          <w:sz w:val="26"/>
        </w:rPr>
        <w:t>nhiều</w:t>
      </w:r>
      <w:r>
        <w:rPr>
          <w:spacing w:val="-4"/>
          <w:sz w:val="26"/>
        </w:rPr>
        <w:t xml:space="preserve"> </w:t>
      </w:r>
      <w:r>
        <w:rPr>
          <w:sz w:val="26"/>
        </w:rPr>
        <w:t>cái</w:t>
      </w:r>
      <w:r>
        <w:rPr>
          <w:spacing w:val="-4"/>
          <w:sz w:val="26"/>
        </w:rPr>
        <w:t xml:space="preserve"> </w:t>
      </w:r>
      <w:r>
        <w:rPr>
          <w:sz w:val="26"/>
        </w:rPr>
        <w:t>điều</w:t>
      </w:r>
      <w:r>
        <w:rPr>
          <w:spacing w:val="-4"/>
          <w:sz w:val="26"/>
        </w:rPr>
        <w:t xml:space="preserve"> </w:t>
      </w:r>
      <w:r>
        <w:rPr>
          <w:sz w:val="26"/>
        </w:rPr>
        <w:t>ấy,</w:t>
      </w:r>
      <w:r>
        <w:rPr>
          <w:spacing w:val="-1"/>
          <w:sz w:val="26"/>
        </w:rPr>
        <w:t xml:space="preserve"> </w:t>
      </w:r>
      <w:r>
        <w:rPr>
          <w:sz w:val="26"/>
        </w:rPr>
        <w:t>cha</w:t>
      </w:r>
      <w:r>
        <w:rPr>
          <w:spacing w:val="-4"/>
          <w:sz w:val="26"/>
        </w:rPr>
        <w:t xml:space="preserve"> </w:t>
      </w:r>
      <w:r>
        <w:rPr>
          <w:spacing w:val="-5"/>
          <w:sz w:val="26"/>
        </w:rPr>
        <w:t>ạ.</w:t>
      </w:r>
    </w:p>
    <w:p w:rsidR="000D0FDE" w:rsidRDefault="002B36AA">
      <w:pPr>
        <w:pStyle w:val="ListParagraph"/>
        <w:numPr>
          <w:ilvl w:val="1"/>
          <w:numId w:val="17"/>
        </w:numPr>
        <w:tabs>
          <w:tab w:val="left" w:pos="2010"/>
        </w:tabs>
        <w:spacing w:before="181"/>
        <w:ind w:left="2009" w:hanging="196"/>
        <w:rPr>
          <w:sz w:val="26"/>
        </w:rPr>
      </w:pPr>
      <w:r>
        <w:rPr>
          <w:sz w:val="26"/>
        </w:rPr>
        <w:t>Con</w:t>
      </w:r>
      <w:r>
        <w:rPr>
          <w:spacing w:val="-5"/>
          <w:sz w:val="26"/>
        </w:rPr>
        <w:t xml:space="preserve"> </w:t>
      </w:r>
      <w:r>
        <w:rPr>
          <w:sz w:val="26"/>
        </w:rPr>
        <w:t>thấy</w:t>
      </w:r>
      <w:r>
        <w:rPr>
          <w:spacing w:val="-8"/>
          <w:sz w:val="26"/>
        </w:rPr>
        <w:t xml:space="preserve"> </w:t>
      </w:r>
      <w:r>
        <w:rPr>
          <w:spacing w:val="-4"/>
          <w:sz w:val="26"/>
        </w:rPr>
        <w:t>sao?</w:t>
      </w:r>
    </w:p>
    <w:p w:rsidR="000D0FDE" w:rsidRDefault="002B36AA">
      <w:pPr>
        <w:pStyle w:val="ListParagraph"/>
        <w:numPr>
          <w:ilvl w:val="1"/>
          <w:numId w:val="17"/>
        </w:numPr>
        <w:tabs>
          <w:tab w:val="left" w:pos="2019"/>
        </w:tabs>
        <w:spacing w:before="182" w:line="288" w:lineRule="auto"/>
        <w:ind w:right="289" w:firstLine="396"/>
        <w:rPr>
          <w:sz w:val="26"/>
        </w:rPr>
      </w:pPr>
      <w:r>
        <w:rPr>
          <w:sz w:val="26"/>
        </w:rPr>
        <w:t xml:space="preserve">Mưu phương, tầm kế cứu nước là vô cùng trọng đại. Đó là công việc của những người tai mắt, của các đấng trượng phu, của người lớn tuổi. Con còn non trẻ, chưa dám nghĩ tới những việc hệ trọng ấy. Nhưng con được nghe lỏm những lời bàn của cha, của các bác, các chú, con lại trộm nghĩ: </w:t>
      </w:r>
      <w:r>
        <w:rPr>
          <w:i/>
          <w:sz w:val="26"/>
        </w:rPr>
        <w:t>Ái quốc bất phân nhân, vị bản; anh hùng vô luận thiếu niên do</w:t>
      </w:r>
      <w:r>
        <w:rPr>
          <w:sz w:val="26"/>
          <w:vertAlign w:val="superscript"/>
        </w:rPr>
        <w:t>(3)</w:t>
      </w:r>
      <w:r>
        <w:rPr>
          <w:i/>
          <w:sz w:val="26"/>
        </w:rPr>
        <w:t xml:space="preserve">. </w:t>
      </w:r>
      <w:r>
        <w:rPr>
          <w:sz w:val="26"/>
        </w:rPr>
        <w:t>Từ đó, con ngẫm về lịch sử của nước nhà, con thấy cậu bé làng Phù</w:t>
      </w:r>
      <w:r>
        <w:rPr>
          <w:spacing w:val="40"/>
          <w:sz w:val="26"/>
        </w:rPr>
        <w:t xml:space="preserve"> </w:t>
      </w:r>
      <w:r>
        <w:rPr>
          <w:sz w:val="26"/>
        </w:rPr>
        <w:t>Đổng</w:t>
      </w:r>
      <w:r>
        <w:rPr>
          <w:spacing w:val="37"/>
          <w:sz w:val="26"/>
        </w:rPr>
        <w:t xml:space="preserve"> </w:t>
      </w:r>
      <w:r>
        <w:rPr>
          <w:sz w:val="26"/>
        </w:rPr>
        <w:t>còn</w:t>
      </w:r>
      <w:r>
        <w:rPr>
          <w:spacing w:val="33"/>
          <w:sz w:val="26"/>
        </w:rPr>
        <w:t xml:space="preserve"> </w:t>
      </w:r>
      <w:r>
        <w:rPr>
          <w:sz w:val="26"/>
        </w:rPr>
        <w:t>đang</w:t>
      </w:r>
      <w:r>
        <w:rPr>
          <w:spacing w:val="33"/>
          <w:sz w:val="26"/>
        </w:rPr>
        <w:t xml:space="preserve"> </w:t>
      </w:r>
      <w:r>
        <w:rPr>
          <w:sz w:val="26"/>
        </w:rPr>
        <w:t>tuổi</w:t>
      </w:r>
      <w:r>
        <w:rPr>
          <w:spacing w:val="33"/>
          <w:sz w:val="26"/>
        </w:rPr>
        <w:t xml:space="preserve"> </w:t>
      </w:r>
      <w:r>
        <w:rPr>
          <w:sz w:val="26"/>
        </w:rPr>
        <w:t>nhi</w:t>
      </w:r>
      <w:r>
        <w:rPr>
          <w:spacing w:val="37"/>
          <w:sz w:val="26"/>
        </w:rPr>
        <w:t xml:space="preserve"> </w:t>
      </w:r>
      <w:r>
        <w:rPr>
          <w:sz w:val="26"/>
        </w:rPr>
        <w:t>đồng</w:t>
      </w:r>
      <w:r>
        <w:rPr>
          <w:spacing w:val="37"/>
          <w:sz w:val="26"/>
        </w:rPr>
        <w:t xml:space="preserve"> </w:t>
      </w:r>
      <w:r>
        <w:rPr>
          <w:sz w:val="26"/>
        </w:rPr>
        <w:t>mà</w:t>
      </w:r>
      <w:r>
        <w:rPr>
          <w:spacing w:val="37"/>
          <w:sz w:val="26"/>
        </w:rPr>
        <w:t xml:space="preserve"> </w:t>
      </w:r>
      <w:r>
        <w:rPr>
          <w:sz w:val="26"/>
        </w:rPr>
        <w:t>đã</w:t>
      </w:r>
      <w:r>
        <w:rPr>
          <w:spacing w:val="35"/>
          <w:sz w:val="26"/>
        </w:rPr>
        <w:t xml:space="preserve"> </w:t>
      </w:r>
      <w:r>
        <w:rPr>
          <w:sz w:val="26"/>
        </w:rPr>
        <w:t>đứng</w:t>
      </w:r>
      <w:r>
        <w:rPr>
          <w:spacing w:val="37"/>
          <w:sz w:val="26"/>
        </w:rPr>
        <w:t xml:space="preserve"> </w:t>
      </w:r>
      <w:r>
        <w:rPr>
          <w:sz w:val="26"/>
        </w:rPr>
        <w:t>ra</w:t>
      </w:r>
      <w:r>
        <w:rPr>
          <w:spacing w:val="37"/>
          <w:sz w:val="26"/>
        </w:rPr>
        <w:t xml:space="preserve"> </w:t>
      </w:r>
      <w:r>
        <w:rPr>
          <w:sz w:val="26"/>
        </w:rPr>
        <w:t>gánh</w:t>
      </w:r>
      <w:r>
        <w:rPr>
          <w:spacing w:val="33"/>
          <w:sz w:val="26"/>
        </w:rPr>
        <w:t xml:space="preserve"> </w:t>
      </w:r>
      <w:r>
        <w:rPr>
          <w:sz w:val="26"/>
        </w:rPr>
        <w:t>vác</w:t>
      </w:r>
      <w:r>
        <w:rPr>
          <w:spacing w:val="37"/>
          <w:sz w:val="26"/>
        </w:rPr>
        <w:t xml:space="preserve"> </w:t>
      </w:r>
      <w:r>
        <w:rPr>
          <w:sz w:val="26"/>
        </w:rPr>
        <w:t>việc</w:t>
      </w:r>
      <w:r>
        <w:rPr>
          <w:spacing w:val="33"/>
          <w:sz w:val="26"/>
        </w:rPr>
        <w:t xml:space="preserve"> </w:t>
      </w:r>
      <w:r>
        <w:rPr>
          <w:sz w:val="26"/>
        </w:rPr>
        <w:t>đánh</w:t>
      </w:r>
      <w:r>
        <w:rPr>
          <w:spacing w:val="33"/>
          <w:sz w:val="26"/>
        </w:rPr>
        <w:t xml:space="preserve"> </w:t>
      </w:r>
      <w:r>
        <w:rPr>
          <w:sz w:val="26"/>
        </w:rPr>
        <w:t>giặc</w:t>
      </w:r>
      <w:r>
        <w:rPr>
          <w:spacing w:val="37"/>
          <w:sz w:val="26"/>
        </w:rPr>
        <w:t xml:space="preserve"> </w:t>
      </w:r>
      <w:r>
        <w:rPr>
          <w:sz w:val="26"/>
        </w:rPr>
        <w:t>Ân,</w:t>
      </w:r>
      <w:r>
        <w:rPr>
          <w:spacing w:val="37"/>
          <w:sz w:val="26"/>
        </w:rPr>
        <w:t xml:space="preserve"> </w:t>
      </w:r>
      <w:r>
        <w:rPr>
          <w:sz w:val="26"/>
        </w:rPr>
        <w:t>cứu</w:t>
      </w:r>
      <w:r>
        <w:rPr>
          <w:spacing w:val="37"/>
          <w:sz w:val="26"/>
        </w:rPr>
        <w:t xml:space="preserve"> </w:t>
      </w:r>
      <w:r>
        <w:rPr>
          <w:sz w:val="26"/>
        </w:rPr>
        <w:t>nước. Trần Quốc Toản đang tuổi thiếu niên, trộm nghe các bậc cha chú họp đại triều bàn việc chống giặc Nguyên, Toản đã tự mình tập hợp một đạo quân, hợp lực với chư tướng chư quân dưới cờ “Sát Thát” của Hưng Đạo Vương. Con chẳng dám sánh mình với những gương trung nghĩa tự ngàn xưa. Mà chỉ nghĩ mình đã biết cầm đũa lùa cơm ăn, cầm bút viết chữ đọc thì con phải suy xét việc mất, còn của nước mình, của dân mình. Cho nên, cái mục</w:t>
      </w:r>
      <w:r>
        <w:rPr>
          <w:spacing w:val="29"/>
          <w:sz w:val="26"/>
        </w:rPr>
        <w:t xml:space="preserve"> </w:t>
      </w:r>
      <w:r>
        <w:rPr>
          <w:sz w:val="26"/>
        </w:rPr>
        <w:t>đích</w:t>
      </w:r>
      <w:r>
        <w:rPr>
          <w:spacing w:val="29"/>
          <w:sz w:val="26"/>
        </w:rPr>
        <w:t xml:space="preserve"> </w:t>
      </w:r>
      <w:r>
        <w:rPr>
          <w:sz w:val="26"/>
        </w:rPr>
        <w:t>của</w:t>
      </w:r>
      <w:r>
        <w:rPr>
          <w:spacing w:val="29"/>
          <w:sz w:val="26"/>
        </w:rPr>
        <w:t xml:space="preserve"> </w:t>
      </w:r>
      <w:r>
        <w:rPr>
          <w:sz w:val="26"/>
        </w:rPr>
        <w:t>hội kín</w:t>
      </w:r>
      <w:r>
        <w:rPr>
          <w:spacing w:val="29"/>
          <w:sz w:val="26"/>
        </w:rPr>
        <w:t xml:space="preserve"> </w:t>
      </w:r>
      <w:r>
        <w:rPr>
          <w:sz w:val="26"/>
        </w:rPr>
        <w:t>mà</w:t>
      </w:r>
      <w:r>
        <w:rPr>
          <w:spacing w:val="29"/>
          <w:sz w:val="26"/>
        </w:rPr>
        <w:t xml:space="preserve"> </w:t>
      </w:r>
      <w:r>
        <w:rPr>
          <w:sz w:val="26"/>
        </w:rPr>
        <w:t>chú giải San nói tới,</w:t>
      </w:r>
      <w:r>
        <w:rPr>
          <w:spacing w:val="29"/>
          <w:sz w:val="26"/>
        </w:rPr>
        <w:t xml:space="preserve"> </w:t>
      </w:r>
      <w:r>
        <w:rPr>
          <w:sz w:val="26"/>
        </w:rPr>
        <w:t>con</w:t>
      </w:r>
      <w:r>
        <w:rPr>
          <w:spacing w:val="29"/>
          <w:sz w:val="26"/>
        </w:rPr>
        <w:t xml:space="preserve"> </w:t>
      </w:r>
      <w:r>
        <w:rPr>
          <w:sz w:val="26"/>
        </w:rPr>
        <w:t>rất ưng ý. Nhưng lại dựa</w:t>
      </w:r>
      <w:r>
        <w:rPr>
          <w:spacing w:val="29"/>
          <w:sz w:val="26"/>
        </w:rPr>
        <w:t xml:space="preserve"> </w:t>
      </w:r>
      <w:r>
        <w:rPr>
          <w:sz w:val="26"/>
        </w:rPr>
        <w:t>ngoại viện để cứu nước nhà, và chỗ dựa ấy là nước Phù Tang thì con chưa có đủ sự hiểu biết</w:t>
      </w:r>
      <w:r>
        <w:rPr>
          <w:spacing w:val="40"/>
          <w:sz w:val="26"/>
        </w:rPr>
        <w:t xml:space="preserve"> </w:t>
      </w:r>
      <w:r>
        <w:rPr>
          <w:sz w:val="26"/>
        </w:rPr>
        <w:t>mà bàn tới, cha ạ.</w:t>
      </w:r>
    </w:p>
    <w:p w:rsidR="000D0FDE" w:rsidRDefault="002B36AA">
      <w:pPr>
        <w:pStyle w:val="BodyText"/>
        <w:spacing w:before="137" w:line="288" w:lineRule="auto"/>
        <w:ind w:left="1418" w:right="288" w:firstLine="396"/>
        <w:jc w:val="both"/>
      </w:pPr>
      <w:r>
        <w:t>Trời</w:t>
      </w:r>
      <w:r>
        <w:rPr>
          <w:spacing w:val="-5"/>
        </w:rPr>
        <w:t xml:space="preserve"> </w:t>
      </w:r>
      <w:r>
        <w:t>mưa</w:t>
      </w:r>
      <w:r>
        <w:rPr>
          <w:spacing w:val="-5"/>
        </w:rPr>
        <w:t xml:space="preserve"> </w:t>
      </w:r>
      <w:r>
        <w:t>lất</w:t>
      </w:r>
      <w:r>
        <w:rPr>
          <w:spacing w:val="-6"/>
        </w:rPr>
        <w:t xml:space="preserve"> </w:t>
      </w:r>
      <w:r>
        <w:t>phất.</w:t>
      </w:r>
      <w:r>
        <w:rPr>
          <w:spacing w:val="-6"/>
        </w:rPr>
        <w:t xml:space="preserve"> </w:t>
      </w:r>
      <w:r>
        <w:t>Quan</w:t>
      </w:r>
      <w:r>
        <w:rPr>
          <w:spacing w:val="-6"/>
        </w:rPr>
        <w:t xml:space="preserve"> </w:t>
      </w:r>
      <w:r>
        <w:t>Phó</w:t>
      </w:r>
      <w:r>
        <w:rPr>
          <w:spacing w:val="-6"/>
        </w:rPr>
        <w:t xml:space="preserve"> </w:t>
      </w:r>
      <w:r>
        <w:t>bảng</w:t>
      </w:r>
      <w:r>
        <w:rPr>
          <w:spacing w:val="-6"/>
        </w:rPr>
        <w:t xml:space="preserve"> </w:t>
      </w:r>
      <w:r>
        <w:t>Sắc</w:t>
      </w:r>
      <w:r>
        <w:rPr>
          <w:spacing w:val="-5"/>
        </w:rPr>
        <w:t xml:space="preserve"> </w:t>
      </w:r>
      <w:r>
        <w:t>nghiêng</w:t>
      </w:r>
      <w:r>
        <w:rPr>
          <w:spacing w:val="-8"/>
        </w:rPr>
        <w:t xml:space="preserve"> </w:t>
      </w:r>
      <w:r>
        <w:t>cái</w:t>
      </w:r>
      <w:r>
        <w:rPr>
          <w:spacing w:val="-5"/>
        </w:rPr>
        <w:t xml:space="preserve"> </w:t>
      </w:r>
      <w:r>
        <w:t>ô</w:t>
      </w:r>
      <w:r>
        <w:rPr>
          <w:spacing w:val="-8"/>
        </w:rPr>
        <w:t xml:space="preserve"> </w:t>
      </w:r>
      <w:r>
        <w:t>về</w:t>
      </w:r>
      <w:r>
        <w:rPr>
          <w:spacing w:val="-5"/>
        </w:rPr>
        <w:t xml:space="preserve"> </w:t>
      </w:r>
      <w:r>
        <w:t>phía</w:t>
      </w:r>
      <w:r>
        <w:rPr>
          <w:spacing w:val="-6"/>
        </w:rPr>
        <w:t xml:space="preserve"> </w:t>
      </w:r>
      <w:r>
        <w:t>bên</w:t>
      </w:r>
      <w:r>
        <w:rPr>
          <w:spacing w:val="-5"/>
        </w:rPr>
        <w:t xml:space="preserve"> </w:t>
      </w:r>
      <w:r>
        <w:t>trái</w:t>
      </w:r>
      <w:r>
        <w:rPr>
          <w:spacing w:val="-3"/>
        </w:rPr>
        <w:t xml:space="preserve"> </w:t>
      </w:r>
      <w:r>
        <w:t>che</w:t>
      </w:r>
      <w:r>
        <w:rPr>
          <w:spacing w:val="-5"/>
        </w:rPr>
        <w:t xml:space="preserve"> </w:t>
      </w:r>
      <w:r>
        <w:t>mưa</w:t>
      </w:r>
      <w:r>
        <w:rPr>
          <w:spacing w:val="-5"/>
        </w:rPr>
        <w:t xml:space="preserve"> </w:t>
      </w:r>
      <w:r>
        <w:t>cho</w:t>
      </w:r>
      <w:r>
        <w:rPr>
          <w:spacing w:val="-5"/>
        </w:rPr>
        <w:t xml:space="preserve"> </w:t>
      </w:r>
      <w:r>
        <w:t>con. Nhưng</w:t>
      </w:r>
      <w:r>
        <w:rPr>
          <w:spacing w:val="-8"/>
        </w:rPr>
        <w:t xml:space="preserve"> </w:t>
      </w:r>
      <w:r>
        <w:t>Côn</w:t>
      </w:r>
      <w:r>
        <w:rPr>
          <w:spacing w:val="-8"/>
        </w:rPr>
        <w:t xml:space="preserve"> </w:t>
      </w:r>
      <w:r>
        <w:t>sải</w:t>
      </w:r>
      <w:r>
        <w:rPr>
          <w:spacing w:val="-8"/>
        </w:rPr>
        <w:t xml:space="preserve"> </w:t>
      </w:r>
      <w:r>
        <w:t>bước</w:t>
      </w:r>
      <w:r>
        <w:rPr>
          <w:spacing w:val="-5"/>
        </w:rPr>
        <w:t xml:space="preserve"> </w:t>
      </w:r>
      <w:r>
        <w:t>hơi</w:t>
      </w:r>
      <w:r>
        <w:rPr>
          <w:spacing w:val="-8"/>
        </w:rPr>
        <w:t xml:space="preserve"> </w:t>
      </w:r>
      <w:r>
        <w:t>dài,</w:t>
      </w:r>
      <w:r>
        <w:rPr>
          <w:spacing w:val="-7"/>
        </w:rPr>
        <w:t xml:space="preserve"> </w:t>
      </w:r>
      <w:r>
        <w:t>vượt</w:t>
      </w:r>
      <w:r>
        <w:rPr>
          <w:spacing w:val="-8"/>
        </w:rPr>
        <w:t xml:space="preserve"> </w:t>
      </w:r>
      <w:r>
        <w:t>lên</w:t>
      </w:r>
      <w:r>
        <w:rPr>
          <w:spacing w:val="-7"/>
        </w:rPr>
        <w:t xml:space="preserve"> </w:t>
      </w:r>
      <w:r>
        <w:t>trước</w:t>
      </w:r>
      <w:r>
        <w:rPr>
          <w:spacing w:val="-5"/>
        </w:rPr>
        <w:t xml:space="preserve"> </w:t>
      </w:r>
      <w:r>
        <w:t>cha</w:t>
      </w:r>
      <w:r>
        <w:rPr>
          <w:spacing w:val="-7"/>
        </w:rPr>
        <w:t xml:space="preserve"> </w:t>
      </w:r>
      <w:r>
        <w:t>một</w:t>
      </w:r>
      <w:r>
        <w:rPr>
          <w:spacing w:val="-8"/>
        </w:rPr>
        <w:t xml:space="preserve"> </w:t>
      </w:r>
      <w:r>
        <w:t>chút,</w:t>
      </w:r>
      <w:r>
        <w:rPr>
          <w:spacing w:val="-7"/>
        </w:rPr>
        <w:t xml:space="preserve"> </w:t>
      </w:r>
      <w:r>
        <w:t>đầu</w:t>
      </w:r>
      <w:r>
        <w:rPr>
          <w:spacing w:val="-8"/>
        </w:rPr>
        <w:t xml:space="preserve"> </w:t>
      </w:r>
      <w:r>
        <w:t>Côn</w:t>
      </w:r>
      <w:r>
        <w:rPr>
          <w:spacing w:val="-8"/>
        </w:rPr>
        <w:t xml:space="preserve"> </w:t>
      </w:r>
      <w:r>
        <w:t>đội</w:t>
      </w:r>
      <w:r>
        <w:rPr>
          <w:spacing w:val="-8"/>
        </w:rPr>
        <w:t xml:space="preserve"> </w:t>
      </w:r>
      <w:r>
        <w:t>cái</w:t>
      </w:r>
      <w:r>
        <w:rPr>
          <w:spacing w:val="-7"/>
        </w:rPr>
        <w:t xml:space="preserve"> </w:t>
      </w:r>
      <w:r>
        <w:t>khăn</w:t>
      </w:r>
      <w:r>
        <w:rPr>
          <w:spacing w:val="-7"/>
        </w:rPr>
        <w:t xml:space="preserve"> </w:t>
      </w:r>
      <w:r>
        <w:t>vành</w:t>
      </w:r>
      <w:r>
        <w:rPr>
          <w:spacing w:val="-8"/>
        </w:rPr>
        <w:t xml:space="preserve"> </w:t>
      </w:r>
      <w:r>
        <w:t>rế</w:t>
      </w:r>
      <w:r>
        <w:rPr>
          <w:spacing w:val="-7"/>
        </w:rPr>
        <w:t xml:space="preserve"> </w:t>
      </w:r>
      <w:r>
        <w:t>đã không còn ở dưới chiếc ô của cha nữa. Ông Sắc dấn bước theo con, nói bằng một giọng thân mật:</w:t>
      </w:r>
    </w:p>
    <w:p w:rsidR="000D0FDE" w:rsidRDefault="002B36AA">
      <w:pPr>
        <w:pStyle w:val="ListParagraph"/>
        <w:numPr>
          <w:ilvl w:val="1"/>
          <w:numId w:val="17"/>
        </w:numPr>
        <w:tabs>
          <w:tab w:val="left" w:pos="2024"/>
        </w:tabs>
        <w:spacing w:before="126" w:line="288" w:lineRule="auto"/>
        <w:ind w:right="291" w:firstLine="396"/>
        <w:rPr>
          <w:sz w:val="26"/>
        </w:rPr>
      </w:pPr>
      <w:r>
        <w:rPr>
          <w:sz w:val="26"/>
        </w:rPr>
        <w:t>Hôm nay, hai cha con mình đi tiễn ông giải San lên đường tính việc Đông Du. Sự suy</w:t>
      </w:r>
      <w:r>
        <w:rPr>
          <w:spacing w:val="-10"/>
          <w:sz w:val="26"/>
        </w:rPr>
        <w:t xml:space="preserve"> </w:t>
      </w:r>
      <w:r>
        <w:rPr>
          <w:sz w:val="26"/>
        </w:rPr>
        <w:t>nghĩ</w:t>
      </w:r>
      <w:r>
        <w:rPr>
          <w:spacing w:val="-5"/>
          <w:sz w:val="26"/>
        </w:rPr>
        <w:t xml:space="preserve"> </w:t>
      </w:r>
      <w:r>
        <w:rPr>
          <w:sz w:val="26"/>
        </w:rPr>
        <w:t>của</w:t>
      </w:r>
      <w:r>
        <w:rPr>
          <w:spacing w:val="-5"/>
          <w:sz w:val="26"/>
        </w:rPr>
        <w:t xml:space="preserve"> </w:t>
      </w:r>
      <w:r>
        <w:rPr>
          <w:sz w:val="26"/>
        </w:rPr>
        <w:t>con</w:t>
      </w:r>
      <w:r>
        <w:rPr>
          <w:spacing w:val="-5"/>
          <w:sz w:val="26"/>
        </w:rPr>
        <w:t xml:space="preserve"> </w:t>
      </w:r>
      <w:r>
        <w:rPr>
          <w:sz w:val="26"/>
        </w:rPr>
        <w:t>cũng</w:t>
      </w:r>
      <w:r>
        <w:rPr>
          <w:spacing w:val="-3"/>
          <w:sz w:val="26"/>
        </w:rPr>
        <w:t xml:space="preserve"> </w:t>
      </w:r>
      <w:r>
        <w:rPr>
          <w:sz w:val="26"/>
        </w:rPr>
        <w:t>giống</w:t>
      </w:r>
      <w:r>
        <w:rPr>
          <w:spacing w:val="-5"/>
          <w:sz w:val="26"/>
        </w:rPr>
        <w:t xml:space="preserve"> </w:t>
      </w:r>
      <w:r>
        <w:rPr>
          <w:sz w:val="26"/>
        </w:rPr>
        <w:t>sự</w:t>
      </w:r>
      <w:r>
        <w:rPr>
          <w:spacing w:val="-4"/>
          <w:sz w:val="26"/>
        </w:rPr>
        <w:t xml:space="preserve"> </w:t>
      </w:r>
      <w:r>
        <w:rPr>
          <w:sz w:val="26"/>
        </w:rPr>
        <w:t>suy</w:t>
      </w:r>
      <w:r>
        <w:rPr>
          <w:spacing w:val="-10"/>
          <w:sz w:val="26"/>
        </w:rPr>
        <w:t xml:space="preserve"> </w:t>
      </w:r>
      <w:r>
        <w:rPr>
          <w:sz w:val="26"/>
        </w:rPr>
        <w:t>nghĩ</w:t>
      </w:r>
      <w:r>
        <w:rPr>
          <w:spacing w:val="-5"/>
          <w:sz w:val="26"/>
        </w:rPr>
        <w:t xml:space="preserve"> </w:t>
      </w:r>
      <w:r>
        <w:rPr>
          <w:sz w:val="26"/>
        </w:rPr>
        <w:t>của</w:t>
      </w:r>
      <w:r>
        <w:rPr>
          <w:spacing w:val="-5"/>
          <w:sz w:val="26"/>
        </w:rPr>
        <w:t xml:space="preserve"> </w:t>
      </w:r>
      <w:r>
        <w:rPr>
          <w:sz w:val="26"/>
        </w:rPr>
        <w:t>cha</w:t>
      </w:r>
      <w:r>
        <w:rPr>
          <w:spacing w:val="-5"/>
          <w:sz w:val="26"/>
        </w:rPr>
        <w:t xml:space="preserve"> </w:t>
      </w:r>
      <w:r>
        <w:rPr>
          <w:sz w:val="26"/>
        </w:rPr>
        <w:t>về</w:t>
      </w:r>
      <w:r>
        <w:rPr>
          <w:spacing w:val="-5"/>
          <w:sz w:val="26"/>
        </w:rPr>
        <w:t xml:space="preserve"> </w:t>
      </w:r>
      <w:r>
        <w:rPr>
          <w:sz w:val="26"/>
        </w:rPr>
        <w:t>công</w:t>
      </w:r>
      <w:r>
        <w:rPr>
          <w:spacing w:val="-5"/>
          <w:sz w:val="26"/>
        </w:rPr>
        <w:t xml:space="preserve"> </w:t>
      </w:r>
      <w:r>
        <w:rPr>
          <w:sz w:val="26"/>
        </w:rPr>
        <w:t>cuộc</w:t>
      </w:r>
      <w:r>
        <w:rPr>
          <w:spacing w:val="-5"/>
          <w:sz w:val="26"/>
        </w:rPr>
        <w:t xml:space="preserve"> </w:t>
      </w:r>
      <w:r>
        <w:rPr>
          <w:sz w:val="26"/>
        </w:rPr>
        <w:t>cứu</w:t>
      </w:r>
      <w:r>
        <w:rPr>
          <w:spacing w:val="-5"/>
          <w:sz w:val="26"/>
        </w:rPr>
        <w:t xml:space="preserve"> </w:t>
      </w:r>
      <w:r>
        <w:rPr>
          <w:sz w:val="26"/>
        </w:rPr>
        <w:t>nước,</w:t>
      </w:r>
      <w:r>
        <w:rPr>
          <w:spacing w:val="-5"/>
          <w:sz w:val="26"/>
        </w:rPr>
        <w:t xml:space="preserve"> </w:t>
      </w:r>
      <w:r>
        <w:rPr>
          <w:sz w:val="26"/>
        </w:rPr>
        <w:t>cứu</w:t>
      </w:r>
      <w:r>
        <w:rPr>
          <w:spacing w:val="-5"/>
          <w:sz w:val="26"/>
        </w:rPr>
        <w:t xml:space="preserve"> </w:t>
      </w:r>
      <w:r>
        <w:rPr>
          <w:sz w:val="26"/>
        </w:rPr>
        <w:t>dân</w:t>
      </w:r>
      <w:r>
        <w:rPr>
          <w:spacing w:val="-5"/>
          <w:sz w:val="26"/>
        </w:rPr>
        <w:t xml:space="preserve"> </w:t>
      </w:r>
      <w:r>
        <w:rPr>
          <w:sz w:val="26"/>
        </w:rPr>
        <w:t>của</w:t>
      </w:r>
      <w:r>
        <w:rPr>
          <w:spacing w:val="-5"/>
          <w:sz w:val="26"/>
        </w:rPr>
        <w:t xml:space="preserve"> </w:t>
      </w:r>
      <w:r>
        <w:rPr>
          <w:sz w:val="26"/>
        </w:rPr>
        <w:t>ông giải San.</w:t>
      </w:r>
    </w:p>
    <w:p w:rsidR="000D0FDE" w:rsidRDefault="000D0FDE">
      <w:pPr>
        <w:pStyle w:val="BodyText"/>
        <w:rPr>
          <w:sz w:val="20"/>
        </w:rPr>
      </w:pPr>
    </w:p>
    <w:p w:rsidR="000D0FDE" w:rsidRDefault="000D0FDE">
      <w:pPr>
        <w:pStyle w:val="BodyText"/>
        <w:rPr>
          <w:sz w:val="20"/>
        </w:rPr>
      </w:pPr>
    </w:p>
    <w:p w:rsidR="000D0FDE" w:rsidRDefault="00E85E01">
      <w:pPr>
        <w:pStyle w:val="BodyText"/>
        <w:spacing w:before="5"/>
        <w:rPr>
          <w:sz w:val="20"/>
        </w:rPr>
      </w:pPr>
      <w:r>
        <w:pict>
          <v:rect id="docshape177" o:spid="_x0000_s1038" style="position:absolute;margin-left:70.95pt;margin-top:13pt;width:2in;height:.7pt;z-index:-15715840;mso-wrap-distance-left:0;mso-wrap-distance-right:0;mso-position-horizontal-relative:page" fillcolor="black" stroked="f">
            <w10:wrap type="topAndBottom" anchorx="page"/>
          </v:rect>
        </w:pict>
      </w:r>
    </w:p>
    <w:p w:rsidR="000D0FDE" w:rsidRDefault="002B36AA">
      <w:pPr>
        <w:pStyle w:val="ListParagraph"/>
        <w:numPr>
          <w:ilvl w:val="0"/>
          <w:numId w:val="16"/>
        </w:numPr>
        <w:tabs>
          <w:tab w:val="left" w:pos="1739"/>
        </w:tabs>
        <w:spacing w:before="97"/>
        <w:ind w:right="287" w:firstLine="0"/>
        <w:jc w:val="both"/>
      </w:pPr>
      <w:r>
        <w:rPr>
          <w:i/>
        </w:rPr>
        <w:t>Tam dân</w:t>
      </w:r>
      <w:r>
        <w:t>: dân tộc độc lập, dân quyền tự do, dân sinh hạnh phúc. Ý nói: đánh đổ chế độ vua chúa, mọi người bình đẳng.</w:t>
      </w:r>
    </w:p>
    <w:p w:rsidR="000D0FDE" w:rsidRDefault="002B36AA">
      <w:pPr>
        <w:pStyle w:val="ListParagraph"/>
        <w:numPr>
          <w:ilvl w:val="0"/>
          <w:numId w:val="16"/>
        </w:numPr>
        <w:tabs>
          <w:tab w:val="left" w:pos="1734"/>
        </w:tabs>
        <w:spacing w:before="0"/>
        <w:ind w:right="286" w:firstLine="0"/>
        <w:jc w:val="both"/>
      </w:pPr>
      <w:r>
        <w:rPr>
          <w:i/>
        </w:rPr>
        <w:t>Tứ</w:t>
      </w:r>
      <w:r>
        <w:rPr>
          <w:i/>
          <w:spacing w:val="-2"/>
        </w:rPr>
        <w:t xml:space="preserve"> </w:t>
      </w:r>
      <w:r>
        <w:rPr>
          <w:i/>
        </w:rPr>
        <w:t>chủng</w:t>
      </w:r>
      <w:r>
        <w:t>: theo</w:t>
      </w:r>
      <w:r>
        <w:rPr>
          <w:spacing w:val="-1"/>
        </w:rPr>
        <w:t xml:space="preserve"> </w:t>
      </w:r>
      <w:r>
        <w:t>quan</w:t>
      </w:r>
      <w:r>
        <w:rPr>
          <w:spacing w:val="-1"/>
        </w:rPr>
        <w:t xml:space="preserve"> </w:t>
      </w:r>
      <w:r>
        <w:t>niệm</w:t>
      </w:r>
      <w:r>
        <w:rPr>
          <w:spacing w:val="-2"/>
        </w:rPr>
        <w:t xml:space="preserve"> </w:t>
      </w:r>
      <w:r>
        <w:t>ngày</w:t>
      </w:r>
      <w:r>
        <w:rPr>
          <w:spacing w:val="-4"/>
        </w:rPr>
        <w:t xml:space="preserve"> </w:t>
      </w:r>
      <w:r>
        <w:t>xưa</w:t>
      </w:r>
      <w:r>
        <w:rPr>
          <w:spacing w:val="-1"/>
        </w:rPr>
        <w:t xml:space="preserve"> </w:t>
      </w:r>
      <w:r>
        <w:t>có</w:t>
      </w:r>
      <w:r>
        <w:rPr>
          <w:spacing w:val="-1"/>
        </w:rPr>
        <w:t xml:space="preserve"> </w:t>
      </w:r>
      <w:r>
        <w:t>bốn màu</w:t>
      </w:r>
      <w:r>
        <w:rPr>
          <w:spacing w:val="-1"/>
        </w:rPr>
        <w:t xml:space="preserve"> </w:t>
      </w:r>
      <w:r>
        <w:t>da: vàng,</w:t>
      </w:r>
      <w:r>
        <w:rPr>
          <w:spacing w:val="-1"/>
        </w:rPr>
        <w:t xml:space="preserve"> </w:t>
      </w:r>
      <w:r>
        <w:t>trắng,</w:t>
      </w:r>
      <w:r>
        <w:rPr>
          <w:spacing w:val="-1"/>
        </w:rPr>
        <w:t xml:space="preserve"> </w:t>
      </w:r>
      <w:r>
        <w:t>đen,</w:t>
      </w:r>
      <w:r>
        <w:rPr>
          <w:spacing w:val="-1"/>
        </w:rPr>
        <w:t xml:space="preserve"> </w:t>
      </w:r>
      <w:r>
        <w:t>đỏ.</w:t>
      </w:r>
      <w:r>
        <w:rPr>
          <w:spacing w:val="-1"/>
        </w:rPr>
        <w:t xml:space="preserve"> </w:t>
      </w:r>
      <w:r>
        <w:t>Tại Đại hội Đảng</w:t>
      </w:r>
      <w:r>
        <w:rPr>
          <w:spacing w:val="-3"/>
        </w:rPr>
        <w:t xml:space="preserve"> </w:t>
      </w:r>
      <w:r>
        <w:t>lần</w:t>
      </w:r>
      <w:r>
        <w:rPr>
          <w:spacing w:val="-1"/>
        </w:rPr>
        <w:t xml:space="preserve"> </w:t>
      </w:r>
      <w:r>
        <w:t>thứ</w:t>
      </w:r>
      <w:r>
        <w:rPr>
          <w:spacing w:val="-1"/>
        </w:rPr>
        <w:t xml:space="preserve"> </w:t>
      </w:r>
      <w:r>
        <w:t xml:space="preserve">III, Bác nói: “Quan sơn muôn dặm một nhà / Bốn phương vô sản đều là anh em”. Trong </w:t>
      </w:r>
      <w:r>
        <w:rPr>
          <w:i/>
        </w:rPr>
        <w:t xml:space="preserve">Nhật kí chìm tàu </w:t>
      </w:r>
      <w:r>
        <w:t>(1930), Bác viết: “Rằng</w:t>
      </w:r>
      <w:r>
        <w:rPr>
          <w:spacing w:val="-1"/>
        </w:rPr>
        <w:t xml:space="preserve"> </w:t>
      </w:r>
      <w:r>
        <w:t>đây</w:t>
      </w:r>
      <w:r>
        <w:rPr>
          <w:spacing w:val="-1"/>
        </w:rPr>
        <w:t xml:space="preserve"> </w:t>
      </w:r>
      <w:r>
        <w:t>bốn bể một nhà / Vàng, đen, trắng, đỏ đều là anh</w:t>
      </w:r>
      <w:r>
        <w:rPr>
          <w:spacing w:val="-1"/>
        </w:rPr>
        <w:t xml:space="preserve"> </w:t>
      </w:r>
      <w:r>
        <w:t>em”. Ý nói: Đánh</w:t>
      </w:r>
      <w:r>
        <w:rPr>
          <w:spacing w:val="-1"/>
        </w:rPr>
        <w:t xml:space="preserve"> </w:t>
      </w:r>
      <w:r>
        <w:t>đuổi giặc Tây (Pháp), mọi người đều là anh em.</w:t>
      </w:r>
    </w:p>
    <w:p w:rsidR="000D0FDE" w:rsidRDefault="002B36AA">
      <w:pPr>
        <w:pStyle w:val="ListParagraph"/>
        <w:numPr>
          <w:ilvl w:val="0"/>
          <w:numId w:val="16"/>
        </w:numPr>
        <w:tabs>
          <w:tab w:val="left" w:pos="1734"/>
        </w:tabs>
        <w:spacing w:before="0"/>
        <w:ind w:right="287" w:firstLine="0"/>
        <w:jc w:val="both"/>
      </w:pPr>
      <w:r>
        <w:t>Tạm</w:t>
      </w:r>
      <w:r>
        <w:rPr>
          <w:spacing w:val="-3"/>
        </w:rPr>
        <w:t xml:space="preserve"> </w:t>
      </w:r>
      <w:r>
        <w:t>dịch: Lòng</w:t>
      </w:r>
      <w:r>
        <w:rPr>
          <w:spacing w:val="-1"/>
        </w:rPr>
        <w:t xml:space="preserve"> </w:t>
      </w:r>
      <w:r>
        <w:t>yêu nước không</w:t>
      </w:r>
      <w:r>
        <w:rPr>
          <w:spacing w:val="-1"/>
        </w:rPr>
        <w:t xml:space="preserve"> </w:t>
      </w:r>
      <w:r>
        <w:t>phân biệt người đó xuất thân là gì; đã có</w:t>
      </w:r>
      <w:r>
        <w:rPr>
          <w:spacing w:val="-1"/>
        </w:rPr>
        <w:t xml:space="preserve"> </w:t>
      </w:r>
      <w:r>
        <w:t>chí anh hùng</w:t>
      </w:r>
      <w:r>
        <w:rPr>
          <w:spacing w:val="-1"/>
        </w:rPr>
        <w:t xml:space="preserve"> </w:t>
      </w:r>
      <w:r>
        <w:t>thì chẳng</w:t>
      </w:r>
      <w:r>
        <w:rPr>
          <w:spacing w:val="-1"/>
        </w:rPr>
        <w:t xml:space="preserve"> </w:t>
      </w:r>
      <w:r>
        <w:t>phải tính đến tuổi nhỏ làm gì.</w:t>
      </w:r>
    </w:p>
    <w:p w:rsidR="000D0FDE" w:rsidRDefault="000D0FDE">
      <w:pPr>
        <w:jc w:val="both"/>
        <w:sectPr w:rsidR="000D0FDE">
          <w:headerReference w:type="even" r:id="rId105"/>
          <w:headerReference w:type="default" r:id="rId106"/>
          <w:footerReference w:type="even" r:id="rId107"/>
          <w:footerReference w:type="default" r:id="rId108"/>
          <w:pgSz w:w="11910" w:h="16840"/>
          <w:pgMar w:top="960" w:right="840" w:bottom="1520" w:left="0" w:header="722" w:footer="1321" w:gutter="0"/>
          <w:cols w:space="720"/>
        </w:sectPr>
      </w:pPr>
    </w:p>
    <w:p w:rsidR="000D0FDE" w:rsidRDefault="002B36AA">
      <w:pPr>
        <w:pStyle w:val="BodyText"/>
        <w:spacing w:before="67"/>
        <w:ind w:left="1529"/>
        <w:jc w:val="both"/>
      </w:pPr>
      <w:r>
        <w:lastRenderedPageBreak/>
        <w:t>Ông</w:t>
      </w:r>
      <w:r>
        <w:rPr>
          <w:spacing w:val="-6"/>
        </w:rPr>
        <w:t xml:space="preserve"> </w:t>
      </w:r>
      <w:r>
        <w:t>ngập</w:t>
      </w:r>
      <w:r>
        <w:rPr>
          <w:spacing w:val="-3"/>
        </w:rPr>
        <w:t xml:space="preserve"> </w:t>
      </w:r>
      <w:r>
        <w:t>ngừng</w:t>
      </w:r>
      <w:r>
        <w:rPr>
          <w:spacing w:val="-5"/>
        </w:rPr>
        <w:t xml:space="preserve"> </w:t>
      </w:r>
      <w:r>
        <w:t>giây</w:t>
      </w:r>
      <w:r>
        <w:rPr>
          <w:spacing w:val="-8"/>
        </w:rPr>
        <w:t xml:space="preserve"> </w:t>
      </w:r>
      <w:r>
        <w:rPr>
          <w:spacing w:val="-4"/>
        </w:rPr>
        <w:t>lát:</w:t>
      </w:r>
    </w:p>
    <w:p w:rsidR="000D0FDE" w:rsidRDefault="002B36AA">
      <w:pPr>
        <w:spacing w:before="104" w:line="273" w:lineRule="auto"/>
        <w:ind w:left="1132" w:right="577" w:firstLine="396"/>
        <w:jc w:val="both"/>
        <w:rPr>
          <w:i/>
          <w:sz w:val="26"/>
        </w:rPr>
      </w:pPr>
      <w:r>
        <w:rPr>
          <w:sz w:val="26"/>
        </w:rPr>
        <w:t>–</w:t>
      </w:r>
      <w:r>
        <w:rPr>
          <w:spacing w:val="-5"/>
          <w:sz w:val="26"/>
        </w:rPr>
        <w:t xml:space="preserve"> </w:t>
      </w:r>
      <w:r>
        <w:rPr>
          <w:sz w:val="26"/>
        </w:rPr>
        <w:t>Người</w:t>
      </w:r>
      <w:r>
        <w:rPr>
          <w:spacing w:val="-3"/>
          <w:sz w:val="26"/>
        </w:rPr>
        <w:t xml:space="preserve"> </w:t>
      </w:r>
      <w:r>
        <w:rPr>
          <w:sz w:val="26"/>
        </w:rPr>
        <w:t>xoay</w:t>
      </w:r>
      <w:r>
        <w:rPr>
          <w:spacing w:val="-8"/>
          <w:sz w:val="26"/>
        </w:rPr>
        <w:t xml:space="preserve"> </w:t>
      </w:r>
      <w:r>
        <w:rPr>
          <w:sz w:val="26"/>
        </w:rPr>
        <w:t>chuyển</w:t>
      </w:r>
      <w:r>
        <w:rPr>
          <w:spacing w:val="-3"/>
          <w:sz w:val="26"/>
        </w:rPr>
        <w:t xml:space="preserve"> </w:t>
      </w:r>
      <w:r>
        <w:rPr>
          <w:sz w:val="26"/>
        </w:rPr>
        <w:t>được</w:t>
      </w:r>
      <w:r>
        <w:rPr>
          <w:spacing w:val="-5"/>
          <w:sz w:val="26"/>
        </w:rPr>
        <w:t xml:space="preserve"> </w:t>
      </w:r>
      <w:r>
        <w:rPr>
          <w:sz w:val="26"/>
        </w:rPr>
        <w:t>cuộc</w:t>
      </w:r>
      <w:r>
        <w:rPr>
          <w:spacing w:val="-3"/>
          <w:sz w:val="26"/>
        </w:rPr>
        <w:t xml:space="preserve"> </w:t>
      </w:r>
      <w:r>
        <w:rPr>
          <w:sz w:val="26"/>
        </w:rPr>
        <w:t>thế</w:t>
      </w:r>
      <w:r>
        <w:rPr>
          <w:spacing w:val="-3"/>
          <w:sz w:val="26"/>
        </w:rPr>
        <w:t xml:space="preserve"> </w:t>
      </w:r>
      <w:r>
        <w:rPr>
          <w:sz w:val="26"/>
        </w:rPr>
        <w:t>có</w:t>
      </w:r>
      <w:r>
        <w:rPr>
          <w:spacing w:val="-3"/>
          <w:sz w:val="26"/>
        </w:rPr>
        <w:t xml:space="preserve"> </w:t>
      </w:r>
      <w:r>
        <w:rPr>
          <w:sz w:val="26"/>
        </w:rPr>
        <w:t>lẽ...</w:t>
      </w:r>
      <w:r>
        <w:rPr>
          <w:spacing w:val="-3"/>
          <w:sz w:val="26"/>
        </w:rPr>
        <w:t xml:space="preserve"> </w:t>
      </w:r>
      <w:r>
        <w:rPr>
          <w:sz w:val="26"/>
        </w:rPr>
        <w:t>lớp</w:t>
      </w:r>
      <w:r>
        <w:rPr>
          <w:spacing w:val="-5"/>
          <w:sz w:val="26"/>
        </w:rPr>
        <w:t xml:space="preserve"> </w:t>
      </w:r>
      <w:r>
        <w:rPr>
          <w:sz w:val="26"/>
        </w:rPr>
        <w:t>các</w:t>
      </w:r>
      <w:r>
        <w:rPr>
          <w:spacing w:val="-2"/>
          <w:sz w:val="26"/>
        </w:rPr>
        <w:t xml:space="preserve"> </w:t>
      </w:r>
      <w:r>
        <w:rPr>
          <w:sz w:val="26"/>
        </w:rPr>
        <w:t>con</w:t>
      </w:r>
      <w:r>
        <w:rPr>
          <w:spacing w:val="-3"/>
          <w:sz w:val="26"/>
        </w:rPr>
        <w:t xml:space="preserve"> </w:t>
      </w:r>
      <w:r>
        <w:rPr>
          <w:sz w:val="26"/>
        </w:rPr>
        <w:t>chứ</w:t>
      </w:r>
      <w:r>
        <w:rPr>
          <w:spacing w:val="-4"/>
          <w:sz w:val="26"/>
        </w:rPr>
        <w:t xml:space="preserve"> </w:t>
      </w:r>
      <w:r>
        <w:rPr>
          <w:sz w:val="26"/>
        </w:rPr>
        <w:t>lớp</w:t>
      </w:r>
      <w:r>
        <w:rPr>
          <w:spacing w:val="-5"/>
          <w:sz w:val="26"/>
        </w:rPr>
        <w:t xml:space="preserve"> </w:t>
      </w:r>
      <w:r>
        <w:rPr>
          <w:sz w:val="26"/>
        </w:rPr>
        <w:t>ông</w:t>
      </w:r>
      <w:r>
        <w:rPr>
          <w:spacing w:val="-3"/>
          <w:sz w:val="26"/>
        </w:rPr>
        <w:t xml:space="preserve"> </w:t>
      </w:r>
      <w:r>
        <w:rPr>
          <w:sz w:val="26"/>
        </w:rPr>
        <w:t>nghè,</w:t>
      </w:r>
      <w:r>
        <w:rPr>
          <w:spacing w:val="-5"/>
          <w:sz w:val="26"/>
        </w:rPr>
        <w:t xml:space="preserve"> </w:t>
      </w:r>
      <w:r>
        <w:rPr>
          <w:sz w:val="26"/>
        </w:rPr>
        <w:t>ông</w:t>
      </w:r>
      <w:r>
        <w:rPr>
          <w:spacing w:val="-5"/>
          <w:sz w:val="26"/>
        </w:rPr>
        <w:t xml:space="preserve"> </w:t>
      </w:r>
      <w:r>
        <w:rPr>
          <w:sz w:val="26"/>
        </w:rPr>
        <w:t>cử</w:t>
      </w:r>
      <w:r>
        <w:rPr>
          <w:spacing w:val="-2"/>
          <w:sz w:val="26"/>
        </w:rPr>
        <w:t xml:space="preserve"> </w:t>
      </w:r>
      <w:r>
        <w:rPr>
          <w:sz w:val="26"/>
        </w:rPr>
        <w:t>như cha không gánh nổi đâu. Âu đành...</w:t>
      </w:r>
      <w:r>
        <w:rPr>
          <w:spacing w:val="-3"/>
          <w:sz w:val="26"/>
        </w:rPr>
        <w:t xml:space="preserve"> </w:t>
      </w:r>
      <w:r>
        <w:rPr>
          <w:i/>
          <w:sz w:val="26"/>
        </w:rPr>
        <w:t>Mặc khách tâm minh Chung sơn thạch, bất bình sự phó Cả giang lưu</w:t>
      </w:r>
      <w:r>
        <w:rPr>
          <w:sz w:val="26"/>
          <w:vertAlign w:val="superscript"/>
        </w:rPr>
        <w:t>(1)</w:t>
      </w:r>
      <w:r>
        <w:rPr>
          <w:i/>
          <w:sz w:val="26"/>
        </w:rPr>
        <w:t>.</w:t>
      </w:r>
    </w:p>
    <w:p w:rsidR="000D0FDE" w:rsidRDefault="002B36AA">
      <w:pPr>
        <w:pStyle w:val="BodyText"/>
        <w:spacing w:before="58"/>
        <w:ind w:left="1529"/>
        <w:jc w:val="both"/>
      </w:pPr>
      <w:r>
        <w:t>Hai</w:t>
      </w:r>
      <w:r>
        <w:rPr>
          <w:spacing w:val="-5"/>
        </w:rPr>
        <w:t xml:space="preserve"> </w:t>
      </w:r>
      <w:r>
        <w:t>cha</w:t>
      </w:r>
      <w:r>
        <w:rPr>
          <w:spacing w:val="-5"/>
        </w:rPr>
        <w:t xml:space="preserve"> </w:t>
      </w:r>
      <w:r>
        <w:t>con</w:t>
      </w:r>
      <w:r>
        <w:rPr>
          <w:spacing w:val="-3"/>
        </w:rPr>
        <w:t xml:space="preserve"> </w:t>
      </w:r>
      <w:r>
        <w:t>quan</w:t>
      </w:r>
      <w:r>
        <w:rPr>
          <w:spacing w:val="-4"/>
        </w:rPr>
        <w:t xml:space="preserve"> </w:t>
      </w:r>
      <w:r>
        <w:t>Phó</w:t>
      </w:r>
      <w:r>
        <w:rPr>
          <w:spacing w:val="-4"/>
        </w:rPr>
        <w:t xml:space="preserve"> </w:t>
      </w:r>
      <w:r>
        <w:t>bảng</w:t>
      </w:r>
      <w:r>
        <w:rPr>
          <w:spacing w:val="-4"/>
        </w:rPr>
        <w:t xml:space="preserve"> </w:t>
      </w:r>
      <w:r>
        <w:t>Sắc</w:t>
      </w:r>
      <w:r>
        <w:rPr>
          <w:spacing w:val="-4"/>
        </w:rPr>
        <w:t xml:space="preserve"> </w:t>
      </w:r>
      <w:r>
        <w:t>thở</w:t>
      </w:r>
      <w:r>
        <w:rPr>
          <w:spacing w:val="-5"/>
        </w:rPr>
        <w:t xml:space="preserve"> </w:t>
      </w:r>
      <w:r>
        <w:t>dài,</w:t>
      </w:r>
      <w:r>
        <w:rPr>
          <w:spacing w:val="-5"/>
        </w:rPr>
        <w:t xml:space="preserve"> </w:t>
      </w:r>
      <w:r>
        <w:t>lặng</w:t>
      </w:r>
      <w:r>
        <w:rPr>
          <w:spacing w:val="-5"/>
        </w:rPr>
        <w:t xml:space="preserve"> </w:t>
      </w:r>
      <w:r>
        <w:t>lẽ</w:t>
      </w:r>
      <w:r>
        <w:rPr>
          <w:spacing w:val="-5"/>
        </w:rPr>
        <w:t xml:space="preserve"> </w:t>
      </w:r>
      <w:r>
        <w:t>bước</w:t>
      </w:r>
      <w:r>
        <w:rPr>
          <w:spacing w:val="-4"/>
        </w:rPr>
        <w:t xml:space="preserve"> </w:t>
      </w:r>
      <w:r>
        <w:t>trên</w:t>
      </w:r>
      <w:r>
        <w:rPr>
          <w:spacing w:val="-4"/>
        </w:rPr>
        <w:t xml:space="preserve"> </w:t>
      </w:r>
      <w:r>
        <w:t>con</w:t>
      </w:r>
      <w:r>
        <w:rPr>
          <w:spacing w:val="-3"/>
        </w:rPr>
        <w:t xml:space="preserve"> </w:t>
      </w:r>
      <w:r>
        <w:t>đường</w:t>
      </w:r>
      <w:r>
        <w:rPr>
          <w:spacing w:val="-3"/>
        </w:rPr>
        <w:t xml:space="preserve"> </w:t>
      </w:r>
      <w:r>
        <w:t>mưa</w:t>
      </w:r>
      <w:r>
        <w:rPr>
          <w:spacing w:val="-5"/>
        </w:rPr>
        <w:t xml:space="preserve"> </w:t>
      </w:r>
      <w:r>
        <w:rPr>
          <w:spacing w:val="-2"/>
        </w:rPr>
        <w:t>bụi.”</w:t>
      </w:r>
    </w:p>
    <w:p w:rsidR="000D0FDE" w:rsidRDefault="002B36AA">
      <w:pPr>
        <w:spacing w:before="178"/>
        <w:ind w:left="4347"/>
        <w:rPr>
          <w:sz w:val="24"/>
        </w:rPr>
      </w:pPr>
      <w:r>
        <w:rPr>
          <w:sz w:val="24"/>
        </w:rPr>
        <w:t>(Trích</w:t>
      </w:r>
      <w:r>
        <w:rPr>
          <w:spacing w:val="-2"/>
          <w:sz w:val="24"/>
        </w:rPr>
        <w:t xml:space="preserve"> </w:t>
      </w:r>
      <w:r>
        <w:rPr>
          <w:sz w:val="24"/>
        </w:rPr>
        <w:t>Phần</w:t>
      </w:r>
      <w:r>
        <w:rPr>
          <w:spacing w:val="-1"/>
          <w:sz w:val="24"/>
        </w:rPr>
        <w:t xml:space="preserve"> </w:t>
      </w:r>
      <w:r>
        <w:rPr>
          <w:sz w:val="24"/>
        </w:rPr>
        <w:t>1 –</w:t>
      </w:r>
      <w:r>
        <w:rPr>
          <w:spacing w:val="-1"/>
          <w:sz w:val="24"/>
        </w:rPr>
        <w:t xml:space="preserve"> </w:t>
      </w:r>
      <w:r>
        <w:rPr>
          <w:sz w:val="24"/>
        </w:rPr>
        <w:t>Chương</w:t>
      </w:r>
      <w:r>
        <w:rPr>
          <w:spacing w:val="-2"/>
          <w:sz w:val="24"/>
        </w:rPr>
        <w:t xml:space="preserve"> </w:t>
      </w:r>
      <w:r>
        <w:rPr>
          <w:sz w:val="24"/>
        </w:rPr>
        <w:t>11,</w:t>
      </w:r>
      <w:r>
        <w:rPr>
          <w:spacing w:val="-1"/>
          <w:sz w:val="24"/>
        </w:rPr>
        <w:t xml:space="preserve"> </w:t>
      </w:r>
      <w:r>
        <w:rPr>
          <w:sz w:val="24"/>
        </w:rPr>
        <w:t>12 trong</w:t>
      </w:r>
      <w:r>
        <w:rPr>
          <w:spacing w:val="-3"/>
          <w:sz w:val="24"/>
        </w:rPr>
        <w:t xml:space="preserve"> </w:t>
      </w:r>
      <w:r>
        <w:rPr>
          <w:i/>
          <w:sz w:val="24"/>
        </w:rPr>
        <w:t>Búp</w:t>
      </w:r>
      <w:r>
        <w:rPr>
          <w:i/>
          <w:spacing w:val="-1"/>
          <w:sz w:val="24"/>
        </w:rPr>
        <w:t xml:space="preserve"> </w:t>
      </w:r>
      <w:r>
        <w:rPr>
          <w:i/>
          <w:sz w:val="24"/>
        </w:rPr>
        <w:t>sen</w:t>
      </w:r>
      <w:r>
        <w:rPr>
          <w:i/>
          <w:spacing w:val="-1"/>
          <w:sz w:val="24"/>
        </w:rPr>
        <w:t xml:space="preserve"> </w:t>
      </w:r>
      <w:r>
        <w:rPr>
          <w:i/>
          <w:sz w:val="24"/>
        </w:rPr>
        <w:t xml:space="preserve">xanh </w:t>
      </w:r>
      <w:r>
        <w:rPr>
          <w:sz w:val="24"/>
        </w:rPr>
        <w:t xml:space="preserve">(Sơn </w:t>
      </w:r>
      <w:r>
        <w:rPr>
          <w:spacing w:val="-2"/>
          <w:sz w:val="24"/>
        </w:rPr>
        <w:t>Tùng),</w:t>
      </w:r>
    </w:p>
    <w:p w:rsidR="000D0FDE" w:rsidRDefault="002B36AA">
      <w:pPr>
        <w:spacing w:before="65"/>
        <w:ind w:right="573"/>
        <w:jc w:val="right"/>
        <w:rPr>
          <w:sz w:val="24"/>
        </w:rPr>
      </w:pPr>
      <w:r>
        <w:rPr>
          <w:sz w:val="24"/>
        </w:rPr>
        <w:t>NXB</w:t>
      </w:r>
      <w:r>
        <w:rPr>
          <w:spacing w:val="-4"/>
          <w:sz w:val="24"/>
        </w:rPr>
        <w:t xml:space="preserve"> </w:t>
      </w:r>
      <w:r>
        <w:rPr>
          <w:sz w:val="24"/>
        </w:rPr>
        <w:t>Kim</w:t>
      </w:r>
      <w:r>
        <w:rPr>
          <w:spacing w:val="-2"/>
          <w:sz w:val="24"/>
        </w:rPr>
        <w:t xml:space="preserve"> </w:t>
      </w:r>
      <w:r>
        <w:rPr>
          <w:sz w:val="24"/>
        </w:rPr>
        <w:t>Đồng,</w:t>
      </w:r>
      <w:r>
        <w:rPr>
          <w:spacing w:val="-1"/>
          <w:sz w:val="24"/>
        </w:rPr>
        <w:t xml:space="preserve"> </w:t>
      </w:r>
      <w:r>
        <w:rPr>
          <w:sz w:val="24"/>
        </w:rPr>
        <w:t>Hà</w:t>
      </w:r>
      <w:r>
        <w:rPr>
          <w:spacing w:val="-2"/>
          <w:sz w:val="24"/>
        </w:rPr>
        <w:t xml:space="preserve"> </w:t>
      </w:r>
      <w:r>
        <w:rPr>
          <w:sz w:val="24"/>
        </w:rPr>
        <w:t>Nội,</w:t>
      </w:r>
      <w:r>
        <w:rPr>
          <w:spacing w:val="-1"/>
          <w:sz w:val="24"/>
        </w:rPr>
        <w:t xml:space="preserve"> </w:t>
      </w:r>
      <w:r>
        <w:rPr>
          <w:spacing w:val="-2"/>
          <w:sz w:val="24"/>
        </w:rPr>
        <w:t>2005)</w:t>
      </w:r>
    </w:p>
    <w:p w:rsidR="000D0FDE" w:rsidRDefault="000D0FDE">
      <w:pPr>
        <w:pStyle w:val="BodyText"/>
        <w:spacing w:before="3"/>
        <w:rPr>
          <w:sz w:val="35"/>
        </w:rPr>
      </w:pPr>
    </w:p>
    <w:p w:rsidR="000D0FDE" w:rsidRDefault="002B36AA">
      <w:pPr>
        <w:pStyle w:val="Heading4"/>
        <w:ind w:left="1132"/>
      </w:pPr>
      <w:r>
        <w:t>Khoanh</w:t>
      </w:r>
      <w:r>
        <w:rPr>
          <w:spacing w:val="-5"/>
        </w:rPr>
        <w:t xml:space="preserve"> </w:t>
      </w:r>
      <w:r>
        <w:t>tròn</w:t>
      </w:r>
      <w:r>
        <w:rPr>
          <w:spacing w:val="-7"/>
        </w:rPr>
        <w:t xml:space="preserve"> </w:t>
      </w:r>
      <w:r>
        <w:t>vào</w:t>
      </w:r>
      <w:r>
        <w:rPr>
          <w:spacing w:val="-6"/>
        </w:rPr>
        <w:t xml:space="preserve"> </w:t>
      </w:r>
      <w:r>
        <w:t>chữ</w:t>
      </w:r>
      <w:r>
        <w:rPr>
          <w:spacing w:val="-4"/>
        </w:rPr>
        <w:t xml:space="preserve"> </w:t>
      </w:r>
      <w:r>
        <w:t>cái</w:t>
      </w:r>
      <w:r>
        <w:rPr>
          <w:spacing w:val="-7"/>
        </w:rPr>
        <w:t xml:space="preserve"> </w:t>
      </w:r>
      <w:r>
        <w:t>đứng</w:t>
      </w:r>
      <w:r>
        <w:rPr>
          <w:spacing w:val="-5"/>
        </w:rPr>
        <w:t xml:space="preserve"> </w:t>
      </w:r>
      <w:r>
        <w:t>trước</w:t>
      </w:r>
      <w:r>
        <w:rPr>
          <w:spacing w:val="-5"/>
        </w:rPr>
        <w:t xml:space="preserve"> </w:t>
      </w:r>
      <w:r>
        <w:t>phương</w:t>
      </w:r>
      <w:r>
        <w:rPr>
          <w:spacing w:val="-7"/>
        </w:rPr>
        <w:t xml:space="preserve"> </w:t>
      </w:r>
      <w:r>
        <w:t>án</w:t>
      </w:r>
      <w:r>
        <w:rPr>
          <w:spacing w:val="-4"/>
        </w:rPr>
        <w:t xml:space="preserve"> </w:t>
      </w:r>
      <w:r>
        <w:t>trả</w:t>
      </w:r>
      <w:r>
        <w:rPr>
          <w:spacing w:val="-5"/>
        </w:rPr>
        <w:t xml:space="preserve"> </w:t>
      </w:r>
      <w:r>
        <w:t>lời</w:t>
      </w:r>
      <w:r>
        <w:rPr>
          <w:spacing w:val="-5"/>
        </w:rPr>
        <w:t xml:space="preserve"> </w:t>
      </w:r>
      <w:r>
        <w:t>đúng</w:t>
      </w:r>
      <w:r>
        <w:rPr>
          <w:spacing w:val="-5"/>
        </w:rPr>
        <w:t xml:space="preserve"> </w:t>
      </w:r>
      <w:r>
        <w:t>cho</w:t>
      </w:r>
      <w:r>
        <w:rPr>
          <w:spacing w:val="-7"/>
        </w:rPr>
        <w:t xml:space="preserve"> </w:t>
      </w:r>
      <w:r>
        <w:t>các</w:t>
      </w:r>
      <w:r>
        <w:rPr>
          <w:spacing w:val="-7"/>
        </w:rPr>
        <w:t xml:space="preserve"> </w:t>
      </w:r>
      <w:r>
        <w:t>câu</w:t>
      </w:r>
      <w:r>
        <w:rPr>
          <w:spacing w:val="-5"/>
        </w:rPr>
        <w:t xml:space="preserve"> </w:t>
      </w:r>
      <w:r>
        <w:t>hỏi</w:t>
      </w:r>
      <w:r>
        <w:rPr>
          <w:spacing w:val="-5"/>
        </w:rPr>
        <w:t xml:space="preserve"> </w:t>
      </w:r>
      <w:r>
        <w:t>dưới</w:t>
      </w:r>
      <w:r>
        <w:rPr>
          <w:spacing w:val="-5"/>
        </w:rPr>
        <w:t xml:space="preserve"> </w:t>
      </w:r>
      <w:r>
        <w:rPr>
          <w:spacing w:val="-4"/>
        </w:rPr>
        <w:t>đây:</w:t>
      </w:r>
    </w:p>
    <w:p w:rsidR="000D0FDE" w:rsidRDefault="002B36AA">
      <w:pPr>
        <w:pStyle w:val="BodyText"/>
        <w:spacing w:before="100"/>
        <w:ind w:left="1132"/>
      </w:pPr>
      <w:r>
        <w:rPr>
          <w:b/>
        </w:rPr>
        <w:t>Câu</w:t>
      </w:r>
      <w:r>
        <w:rPr>
          <w:b/>
          <w:spacing w:val="-5"/>
        </w:rPr>
        <w:t xml:space="preserve"> </w:t>
      </w:r>
      <w:r>
        <w:rPr>
          <w:b/>
        </w:rPr>
        <w:t>1.</w:t>
      </w:r>
      <w:r>
        <w:rPr>
          <w:b/>
          <w:spacing w:val="-4"/>
        </w:rPr>
        <w:t xml:space="preserve"> </w:t>
      </w:r>
      <w:r>
        <w:t>Xác</w:t>
      </w:r>
      <w:r>
        <w:rPr>
          <w:spacing w:val="-4"/>
        </w:rPr>
        <w:t xml:space="preserve"> </w:t>
      </w:r>
      <w:r>
        <w:t>định</w:t>
      </w:r>
      <w:r>
        <w:rPr>
          <w:spacing w:val="-4"/>
        </w:rPr>
        <w:t xml:space="preserve"> </w:t>
      </w:r>
      <w:r>
        <w:t>ngôi</w:t>
      </w:r>
      <w:r>
        <w:rPr>
          <w:spacing w:val="-4"/>
        </w:rPr>
        <w:t xml:space="preserve"> </w:t>
      </w:r>
      <w:r>
        <w:t>kể</w:t>
      </w:r>
      <w:r>
        <w:rPr>
          <w:spacing w:val="-3"/>
        </w:rPr>
        <w:t xml:space="preserve"> </w:t>
      </w:r>
      <w:r>
        <w:t>của</w:t>
      </w:r>
      <w:r>
        <w:rPr>
          <w:spacing w:val="-4"/>
        </w:rPr>
        <w:t xml:space="preserve"> </w:t>
      </w:r>
      <w:r>
        <w:t>văn</w:t>
      </w:r>
      <w:r>
        <w:rPr>
          <w:spacing w:val="-3"/>
        </w:rPr>
        <w:t xml:space="preserve"> </w:t>
      </w:r>
      <w:r>
        <w:t>bản</w:t>
      </w:r>
      <w:r>
        <w:rPr>
          <w:spacing w:val="-4"/>
        </w:rPr>
        <w:t xml:space="preserve"> </w:t>
      </w:r>
      <w:r>
        <w:rPr>
          <w:spacing w:val="-2"/>
        </w:rPr>
        <w:t>trên.</w:t>
      </w:r>
    </w:p>
    <w:p w:rsidR="000D0FDE" w:rsidRDefault="002B36AA">
      <w:pPr>
        <w:pStyle w:val="ListParagraph"/>
        <w:numPr>
          <w:ilvl w:val="1"/>
          <w:numId w:val="16"/>
        </w:numPr>
        <w:tabs>
          <w:tab w:val="left" w:pos="1847"/>
        </w:tabs>
        <w:ind w:hanging="318"/>
        <w:rPr>
          <w:sz w:val="26"/>
        </w:rPr>
      </w:pPr>
      <w:r>
        <w:rPr>
          <w:sz w:val="26"/>
        </w:rPr>
        <w:t>Ngôi</w:t>
      </w:r>
      <w:r>
        <w:rPr>
          <w:spacing w:val="-6"/>
          <w:sz w:val="26"/>
        </w:rPr>
        <w:t xml:space="preserve"> </w:t>
      </w:r>
      <w:r>
        <w:rPr>
          <w:sz w:val="26"/>
        </w:rPr>
        <w:t>thứ</w:t>
      </w:r>
      <w:r>
        <w:rPr>
          <w:spacing w:val="-5"/>
          <w:sz w:val="26"/>
        </w:rPr>
        <w:t xml:space="preserve"> </w:t>
      </w:r>
      <w:r>
        <w:rPr>
          <w:sz w:val="26"/>
        </w:rPr>
        <w:t>nhất,</w:t>
      </w:r>
      <w:r>
        <w:rPr>
          <w:spacing w:val="-6"/>
          <w:sz w:val="26"/>
        </w:rPr>
        <w:t xml:space="preserve"> </w:t>
      </w:r>
      <w:r>
        <w:rPr>
          <w:sz w:val="26"/>
        </w:rPr>
        <w:t>người</w:t>
      </w:r>
      <w:r>
        <w:rPr>
          <w:spacing w:val="-6"/>
          <w:sz w:val="26"/>
        </w:rPr>
        <w:t xml:space="preserve"> </w:t>
      </w:r>
      <w:r>
        <w:rPr>
          <w:sz w:val="26"/>
        </w:rPr>
        <w:t>kể</w:t>
      </w:r>
      <w:r>
        <w:rPr>
          <w:spacing w:val="-6"/>
          <w:sz w:val="26"/>
        </w:rPr>
        <w:t xml:space="preserve"> </w:t>
      </w:r>
      <w:r>
        <w:rPr>
          <w:sz w:val="26"/>
        </w:rPr>
        <w:t>chuyện</w:t>
      </w:r>
      <w:r>
        <w:rPr>
          <w:spacing w:val="-4"/>
          <w:sz w:val="26"/>
        </w:rPr>
        <w:t xml:space="preserve"> </w:t>
      </w:r>
      <w:r>
        <w:rPr>
          <w:sz w:val="26"/>
        </w:rPr>
        <w:t>xưng</w:t>
      </w:r>
      <w:r>
        <w:rPr>
          <w:spacing w:val="-6"/>
          <w:sz w:val="26"/>
        </w:rPr>
        <w:t xml:space="preserve"> </w:t>
      </w:r>
      <w:r>
        <w:rPr>
          <w:spacing w:val="-2"/>
          <w:sz w:val="26"/>
        </w:rPr>
        <w:t>“tôi”</w:t>
      </w:r>
    </w:p>
    <w:p w:rsidR="000D0FDE" w:rsidRDefault="002B36AA">
      <w:pPr>
        <w:pStyle w:val="ListParagraph"/>
        <w:numPr>
          <w:ilvl w:val="1"/>
          <w:numId w:val="16"/>
        </w:numPr>
        <w:tabs>
          <w:tab w:val="left" w:pos="1832"/>
        </w:tabs>
        <w:ind w:left="1831" w:hanging="303"/>
        <w:rPr>
          <w:sz w:val="26"/>
        </w:rPr>
      </w:pPr>
      <w:r>
        <w:rPr>
          <w:sz w:val="26"/>
        </w:rPr>
        <w:t>Ngôi</w:t>
      </w:r>
      <w:r>
        <w:rPr>
          <w:spacing w:val="-7"/>
          <w:sz w:val="26"/>
        </w:rPr>
        <w:t xml:space="preserve"> </w:t>
      </w:r>
      <w:r>
        <w:rPr>
          <w:sz w:val="26"/>
        </w:rPr>
        <w:t>thứ</w:t>
      </w:r>
      <w:r>
        <w:rPr>
          <w:spacing w:val="-5"/>
          <w:sz w:val="26"/>
        </w:rPr>
        <w:t xml:space="preserve"> </w:t>
      </w:r>
      <w:r>
        <w:rPr>
          <w:sz w:val="26"/>
        </w:rPr>
        <w:t>nhất,</w:t>
      </w:r>
      <w:r>
        <w:rPr>
          <w:spacing w:val="-6"/>
          <w:sz w:val="26"/>
        </w:rPr>
        <w:t xml:space="preserve"> </w:t>
      </w:r>
      <w:r>
        <w:rPr>
          <w:sz w:val="26"/>
        </w:rPr>
        <w:t>người</w:t>
      </w:r>
      <w:r>
        <w:rPr>
          <w:spacing w:val="-7"/>
          <w:sz w:val="26"/>
        </w:rPr>
        <w:t xml:space="preserve"> </w:t>
      </w:r>
      <w:r>
        <w:rPr>
          <w:sz w:val="26"/>
        </w:rPr>
        <w:t>kể</w:t>
      </w:r>
      <w:r>
        <w:rPr>
          <w:spacing w:val="-6"/>
          <w:sz w:val="26"/>
        </w:rPr>
        <w:t xml:space="preserve"> </w:t>
      </w:r>
      <w:r>
        <w:rPr>
          <w:sz w:val="26"/>
        </w:rPr>
        <w:t>chuyện</w:t>
      </w:r>
      <w:r>
        <w:rPr>
          <w:spacing w:val="-5"/>
          <w:sz w:val="26"/>
        </w:rPr>
        <w:t xml:space="preserve"> </w:t>
      </w:r>
      <w:r>
        <w:rPr>
          <w:sz w:val="26"/>
        </w:rPr>
        <w:t>xưng</w:t>
      </w:r>
      <w:r>
        <w:rPr>
          <w:spacing w:val="-6"/>
          <w:sz w:val="26"/>
        </w:rPr>
        <w:t xml:space="preserve"> </w:t>
      </w:r>
      <w:r>
        <w:rPr>
          <w:sz w:val="26"/>
        </w:rPr>
        <w:t>“chúng</w:t>
      </w:r>
      <w:r>
        <w:rPr>
          <w:spacing w:val="-6"/>
          <w:sz w:val="26"/>
        </w:rPr>
        <w:t xml:space="preserve"> </w:t>
      </w:r>
      <w:r>
        <w:rPr>
          <w:spacing w:val="-4"/>
          <w:sz w:val="26"/>
        </w:rPr>
        <w:t>tôi”</w:t>
      </w:r>
    </w:p>
    <w:p w:rsidR="000D0FDE" w:rsidRDefault="002B36AA">
      <w:pPr>
        <w:pStyle w:val="ListParagraph"/>
        <w:numPr>
          <w:ilvl w:val="1"/>
          <w:numId w:val="16"/>
        </w:numPr>
        <w:tabs>
          <w:tab w:val="left" w:pos="1832"/>
        </w:tabs>
        <w:spacing w:before="99"/>
        <w:ind w:left="1831" w:hanging="303"/>
        <w:rPr>
          <w:sz w:val="26"/>
        </w:rPr>
      </w:pPr>
      <w:r>
        <w:rPr>
          <w:sz w:val="26"/>
        </w:rPr>
        <w:t>Ngôi</w:t>
      </w:r>
      <w:r>
        <w:rPr>
          <w:spacing w:val="-8"/>
          <w:sz w:val="26"/>
        </w:rPr>
        <w:t xml:space="preserve"> </w:t>
      </w:r>
      <w:r>
        <w:rPr>
          <w:sz w:val="26"/>
        </w:rPr>
        <w:t>thứ</w:t>
      </w:r>
      <w:r>
        <w:rPr>
          <w:spacing w:val="-6"/>
          <w:sz w:val="26"/>
        </w:rPr>
        <w:t xml:space="preserve"> </w:t>
      </w:r>
      <w:r>
        <w:rPr>
          <w:spacing w:val="-5"/>
          <w:sz w:val="26"/>
        </w:rPr>
        <w:t>ba</w:t>
      </w:r>
    </w:p>
    <w:p w:rsidR="000D0FDE" w:rsidRDefault="002B36AA">
      <w:pPr>
        <w:pStyle w:val="ListParagraph"/>
        <w:numPr>
          <w:ilvl w:val="1"/>
          <w:numId w:val="16"/>
        </w:numPr>
        <w:tabs>
          <w:tab w:val="left" w:pos="1847"/>
        </w:tabs>
        <w:ind w:hanging="318"/>
        <w:rPr>
          <w:sz w:val="26"/>
        </w:rPr>
      </w:pPr>
      <w:r>
        <w:rPr>
          <w:sz w:val="26"/>
        </w:rPr>
        <w:t>Kết</w:t>
      </w:r>
      <w:r>
        <w:rPr>
          <w:spacing w:val="-5"/>
          <w:sz w:val="26"/>
        </w:rPr>
        <w:t xml:space="preserve"> </w:t>
      </w:r>
      <w:r>
        <w:rPr>
          <w:sz w:val="26"/>
        </w:rPr>
        <w:t>hợp</w:t>
      </w:r>
      <w:r>
        <w:rPr>
          <w:spacing w:val="-4"/>
          <w:sz w:val="26"/>
        </w:rPr>
        <w:t xml:space="preserve"> </w:t>
      </w:r>
      <w:r>
        <w:rPr>
          <w:sz w:val="26"/>
        </w:rPr>
        <w:t>ngôi</w:t>
      </w:r>
      <w:r>
        <w:rPr>
          <w:spacing w:val="-4"/>
          <w:sz w:val="26"/>
        </w:rPr>
        <w:t xml:space="preserve"> </w:t>
      </w:r>
      <w:r>
        <w:rPr>
          <w:sz w:val="26"/>
        </w:rPr>
        <w:t>thứ</w:t>
      </w:r>
      <w:r>
        <w:rPr>
          <w:spacing w:val="-3"/>
          <w:sz w:val="26"/>
        </w:rPr>
        <w:t xml:space="preserve"> </w:t>
      </w:r>
      <w:r>
        <w:rPr>
          <w:sz w:val="26"/>
        </w:rPr>
        <w:t>nhất</w:t>
      </w:r>
      <w:r>
        <w:rPr>
          <w:spacing w:val="-4"/>
          <w:sz w:val="26"/>
        </w:rPr>
        <w:t xml:space="preserve"> </w:t>
      </w:r>
      <w:r>
        <w:rPr>
          <w:sz w:val="26"/>
        </w:rPr>
        <w:t>và</w:t>
      </w:r>
      <w:r>
        <w:rPr>
          <w:spacing w:val="-4"/>
          <w:sz w:val="26"/>
        </w:rPr>
        <w:t xml:space="preserve"> </w:t>
      </w:r>
      <w:r>
        <w:rPr>
          <w:sz w:val="26"/>
        </w:rPr>
        <w:t>thứ</w:t>
      </w:r>
      <w:r>
        <w:rPr>
          <w:spacing w:val="-4"/>
          <w:sz w:val="26"/>
        </w:rPr>
        <w:t xml:space="preserve"> </w:t>
      </w:r>
      <w:r>
        <w:rPr>
          <w:spacing w:val="-5"/>
          <w:sz w:val="26"/>
        </w:rPr>
        <w:t>ba</w:t>
      </w:r>
    </w:p>
    <w:p w:rsidR="000D0FDE" w:rsidRDefault="002B36AA">
      <w:pPr>
        <w:pStyle w:val="BodyText"/>
        <w:spacing w:before="102"/>
        <w:ind w:left="1132"/>
      </w:pPr>
      <w:r>
        <w:rPr>
          <w:b/>
        </w:rPr>
        <w:t>Câu</w:t>
      </w:r>
      <w:r>
        <w:rPr>
          <w:b/>
          <w:spacing w:val="-5"/>
        </w:rPr>
        <w:t xml:space="preserve"> </w:t>
      </w:r>
      <w:r>
        <w:rPr>
          <w:b/>
        </w:rPr>
        <w:t>2.</w:t>
      </w:r>
      <w:r>
        <w:rPr>
          <w:b/>
          <w:spacing w:val="-5"/>
        </w:rPr>
        <w:t xml:space="preserve"> </w:t>
      </w:r>
      <w:r>
        <w:t>Bối</w:t>
      </w:r>
      <w:r>
        <w:rPr>
          <w:spacing w:val="-4"/>
        </w:rPr>
        <w:t xml:space="preserve"> </w:t>
      </w:r>
      <w:r>
        <w:t>cảnh</w:t>
      </w:r>
      <w:r>
        <w:rPr>
          <w:spacing w:val="-5"/>
        </w:rPr>
        <w:t xml:space="preserve"> </w:t>
      </w:r>
      <w:r>
        <w:t>của</w:t>
      </w:r>
      <w:r>
        <w:rPr>
          <w:spacing w:val="-5"/>
        </w:rPr>
        <w:t xml:space="preserve"> </w:t>
      </w:r>
      <w:r>
        <w:t>câu</w:t>
      </w:r>
      <w:r>
        <w:rPr>
          <w:spacing w:val="-4"/>
        </w:rPr>
        <w:t xml:space="preserve"> </w:t>
      </w:r>
      <w:r>
        <w:t>chuyện</w:t>
      </w:r>
      <w:r>
        <w:rPr>
          <w:spacing w:val="-5"/>
        </w:rPr>
        <w:t xml:space="preserve"> </w:t>
      </w:r>
      <w:r>
        <w:t>được</w:t>
      </w:r>
      <w:r>
        <w:rPr>
          <w:spacing w:val="-2"/>
        </w:rPr>
        <w:t xml:space="preserve"> </w:t>
      </w:r>
      <w:r>
        <w:t>kể</w:t>
      </w:r>
      <w:r>
        <w:rPr>
          <w:spacing w:val="-4"/>
        </w:rPr>
        <w:t xml:space="preserve"> </w:t>
      </w:r>
      <w:r>
        <w:t>diễn</w:t>
      </w:r>
      <w:r>
        <w:rPr>
          <w:spacing w:val="-1"/>
        </w:rPr>
        <w:t xml:space="preserve"> </w:t>
      </w:r>
      <w:r>
        <w:t>ra</w:t>
      </w:r>
      <w:r>
        <w:rPr>
          <w:spacing w:val="-5"/>
        </w:rPr>
        <w:t xml:space="preserve"> </w:t>
      </w:r>
      <w:r>
        <w:t>vào</w:t>
      </w:r>
      <w:r>
        <w:rPr>
          <w:spacing w:val="-5"/>
        </w:rPr>
        <w:t xml:space="preserve"> </w:t>
      </w:r>
      <w:r>
        <w:t>thời</w:t>
      </w:r>
      <w:r>
        <w:rPr>
          <w:spacing w:val="-2"/>
        </w:rPr>
        <w:t xml:space="preserve"> </w:t>
      </w:r>
      <w:r>
        <w:t>gian</w:t>
      </w:r>
      <w:r>
        <w:rPr>
          <w:spacing w:val="-5"/>
        </w:rPr>
        <w:t xml:space="preserve"> </w:t>
      </w:r>
      <w:r>
        <w:rPr>
          <w:spacing w:val="-4"/>
        </w:rPr>
        <w:t>nào?</w:t>
      </w:r>
    </w:p>
    <w:p w:rsidR="000D0FDE" w:rsidRDefault="002B36AA">
      <w:pPr>
        <w:pStyle w:val="BodyText"/>
        <w:tabs>
          <w:tab w:val="left" w:pos="5897"/>
        </w:tabs>
        <w:spacing w:before="99"/>
        <w:ind w:left="1529"/>
      </w:pPr>
      <w:r>
        <w:t>A.</w:t>
      </w:r>
      <w:r>
        <w:rPr>
          <w:spacing w:val="-5"/>
        </w:rPr>
        <w:t xml:space="preserve"> </w:t>
      </w:r>
      <w:r>
        <w:t>Đầu</w:t>
      </w:r>
      <w:r>
        <w:rPr>
          <w:spacing w:val="-5"/>
        </w:rPr>
        <w:t xml:space="preserve"> </w:t>
      </w:r>
      <w:r>
        <w:t>thế</w:t>
      </w:r>
      <w:r>
        <w:rPr>
          <w:spacing w:val="-2"/>
        </w:rPr>
        <w:t xml:space="preserve"> </w:t>
      </w:r>
      <w:r>
        <w:t>kỉ</w:t>
      </w:r>
      <w:r>
        <w:rPr>
          <w:spacing w:val="-5"/>
        </w:rPr>
        <w:t xml:space="preserve"> XIX</w:t>
      </w:r>
      <w:r>
        <w:tab/>
        <w:t>B.</w:t>
      </w:r>
      <w:r>
        <w:rPr>
          <w:spacing w:val="-5"/>
        </w:rPr>
        <w:t xml:space="preserve"> </w:t>
      </w:r>
      <w:r>
        <w:t>Giữa</w:t>
      </w:r>
      <w:r>
        <w:rPr>
          <w:spacing w:val="-4"/>
        </w:rPr>
        <w:t xml:space="preserve"> </w:t>
      </w:r>
      <w:r>
        <w:t>thế</w:t>
      </w:r>
      <w:r>
        <w:rPr>
          <w:spacing w:val="-4"/>
        </w:rPr>
        <w:t xml:space="preserve"> </w:t>
      </w:r>
      <w:r>
        <w:t>kỉ</w:t>
      </w:r>
      <w:r>
        <w:rPr>
          <w:spacing w:val="-2"/>
        </w:rPr>
        <w:t xml:space="preserve"> </w:t>
      </w:r>
      <w:r>
        <w:rPr>
          <w:spacing w:val="-5"/>
        </w:rPr>
        <w:t>XIX</w:t>
      </w:r>
    </w:p>
    <w:p w:rsidR="000D0FDE" w:rsidRDefault="002B36AA">
      <w:pPr>
        <w:pStyle w:val="BodyText"/>
        <w:tabs>
          <w:tab w:val="left" w:pos="5897"/>
        </w:tabs>
        <w:spacing w:before="102"/>
        <w:ind w:left="1529"/>
      </w:pPr>
      <w:r>
        <w:t>C.</w:t>
      </w:r>
      <w:r>
        <w:rPr>
          <w:spacing w:val="-5"/>
        </w:rPr>
        <w:t xml:space="preserve"> </w:t>
      </w:r>
      <w:r>
        <w:t>Cuối</w:t>
      </w:r>
      <w:r>
        <w:rPr>
          <w:spacing w:val="-4"/>
        </w:rPr>
        <w:t xml:space="preserve"> </w:t>
      </w:r>
      <w:r>
        <w:t>thế</w:t>
      </w:r>
      <w:r>
        <w:rPr>
          <w:spacing w:val="-5"/>
        </w:rPr>
        <w:t xml:space="preserve"> </w:t>
      </w:r>
      <w:r>
        <w:t>kỉ</w:t>
      </w:r>
      <w:r>
        <w:rPr>
          <w:spacing w:val="-4"/>
        </w:rPr>
        <w:t xml:space="preserve"> </w:t>
      </w:r>
      <w:r>
        <w:rPr>
          <w:spacing w:val="-5"/>
        </w:rPr>
        <w:t>XIX</w:t>
      </w:r>
      <w:r>
        <w:tab/>
        <w:t>D.</w:t>
      </w:r>
      <w:r>
        <w:rPr>
          <w:spacing w:val="-5"/>
        </w:rPr>
        <w:t xml:space="preserve"> </w:t>
      </w:r>
      <w:r>
        <w:t>Đầu</w:t>
      </w:r>
      <w:r>
        <w:rPr>
          <w:spacing w:val="-4"/>
        </w:rPr>
        <w:t xml:space="preserve"> </w:t>
      </w:r>
      <w:r>
        <w:t>thế</w:t>
      </w:r>
      <w:r>
        <w:rPr>
          <w:spacing w:val="-2"/>
        </w:rPr>
        <w:t xml:space="preserve"> </w:t>
      </w:r>
      <w:r>
        <w:t>kỉ</w:t>
      </w:r>
      <w:r>
        <w:rPr>
          <w:spacing w:val="-5"/>
        </w:rPr>
        <w:t xml:space="preserve"> XX</w:t>
      </w:r>
    </w:p>
    <w:p w:rsidR="000D0FDE" w:rsidRDefault="002B36AA">
      <w:pPr>
        <w:pStyle w:val="BodyText"/>
        <w:spacing w:before="103"/>
        <w:ind w:left="1132"/>
      </w:pPr>
      <w:r>
        <w:rPr>
          <w:b/>
        </w:rPr>
        <w:t>Câu</w:t>
      </w:r>
      <w:r>
        <w:rPr>
          <w:b/>
          <w:spacing w:val="-5"/>
        </w:rPr>
        <w:t xml:space="preserve"> </w:t>
      </w:r>
      <w:r>
        <w:rPr>
          <w:b/>
        </w:rPr>
        <w:t>3.</w:t>
      </w:r>
      <w:r>
        <w:rPr>
          <w:b/>
          <w:spacing w:val="-5"/>
        </w:rPr>
        <w:t xml:space="preserve"> </w:t>
      </w:r>
      <w:r>
        <w:t>Nhận</w:t>
      </w:r>
      <w:r>
        <w:rPr>
          <w:spacing w:val="-4"/>
        </w:rPr>
        <w:t xml:space="preserve"> </w:t>
      </w:r>
      <w:r>
        <w:t>định</w:t>
      </w:r>
      <w:r>
        <w:rPr>
          <w:spacing w:val="-3"/>
        </w:rPr>
        <w:t xml:space="preserve"> </w:t>
      </w:r>
      <w:r>
        <w:t>nào</w:t>
      </w:r>
      <w:r>
        <w:rPr>
          <w:spacing w:val="-2"/>
        </w:rPr>
        <w:t xml:space="preserve"> </w:t>
      </w:r>
      <w:r>
        <w:t>đúng</w:t>
      </w:r>
      <w:r>
        <w:rPr>
          <w:spacing w:val="-5"/>
        </w:rPr>
        <w:t xml:space="preserve"> </w:t>
      </w:r>
      <w:r>
        <w:t>về</w:t>
      </w:r>
      <w:r>
        <w:rPr>
          <w:spacing w:val="-4"/>
        </w:rPr>
        <w:t xml:space="preserve"> </w:t>
      </w:r>
      <w:r>
        <w:t>các</w:t>
      </w:r>
      <w:r>
        <w:rPr>
          <w:spacing w:val="-2"/>
        </w:rPr>
        <w:t xml:space="preserve"> </w:t>
      </w:r>
      <w:r>
        <w:t>nhân</w:t>
      </w:r>
      <w:r>
        <w:rPr>
          <w:spacing w:val="-5"/>
        </w:rPr>
        <w:t xml:space="preserve"> </w:t>
      </w:r>
      <w:r>
        <w:t>vật</w:t>
      </w:r>
      <w:r>
        <w:rPr>
          <w:spacing w:val="-4"/>
        </w:rPr>
        <w:t xml:space="preserve"> </w:t>
      </w:r>
      <w:r>
        <w:t>được</w:t>
      </w:r>
      <w:r>
        <w:rPr>
          <w:spacing w:val="-4"/>
        </w:rPr>
        <w:t xml:space="preserve"> </w:t>
      </w:r>
      <w:r>
        <w:t>nhắc</w:t>
      </w:r>
      <w:r>
        <w:rPr>
          <w:spacing w:val="-4"/>
        </w:rPr>
        <w:t xml:space="preserve"> </w:t>
      </w:r>
      <w:r>
        <w:t>đến</w:t>
      </w:r>
      <w:r>
        <w:rPr>
          <w:spacing w:val="-4"/>
        </w:rPr>
        <w:t xml:space="preserve"> </w:t>
      </w:r>
      <w:r>
        <w:t>trong</w:t>
      </w:r>
      <w:r>
        <w:rPr>
          <w:spacing w:val="-5"/>
        </w:rPr>
        <w:t xml:space="preserve"> </w:t>
      </w:r>
      <w:r>
        <w:t>văn</w:t>
      </w:r>
      <w:r>
        <w:rPr>
          <w:spacing w:val="-3"/>
        </w:rPr>
        <w:t xml:space="preserve"> </w:t>
      </w:r>
      <w:r>
        <w:rPr>
          <w:spacing w:val="-4"/>
        </w:rPr>
        <w:t>bản?</w:t>
      </w:r>
    </w:p>
    <w:p w:rsidR="000D0FDE" w:rsidRDefault="002B36AA">
      <w:pPr>
        <w:pStyle w:val="ListParagraph"/>
        <w:numPr>
          <w:ilvl w:val="0"/>
          <w:numId w:val="15"/>
        </w:numPr>
        <w:tabs>
          <w:tab w:val="left" w:pos="1847"/>
        </w:tabs>
        <w:spacing w:before="99"/>
        <w:ind w:hanging="318"/>
        <w:rPr>
          <w:sz w:val="26"/>
        </w:rPr>
      </w:pPr>
      <w:r>
        <w:rPr>
          <w:sz w:val="26"/>
        </w:rPr>
        <w:t>Là</w:t>
      </w:r>
      <w:r>
        <w:rPr>
          <w:spacing w:val="-5"/>
          <w:sz w:val="26"/>
        </w:rPr>
        <w:t xml:space="preserve"> </w:t>
      </w:r>
      <w:r>
        <w:rPr>
          <w:sz w:val="26"/>
        </w:rPr>
        <w:t>những</w:t>
      </w:r>
      <w:r>
        <w:rPr>
          <w:spacing w:val="-4"/>
          <w:sz w:val="26"/>
        </w:rPr>
        <w:t xml:space="preserve"> </w:t>
      </w:r>
      <w:r>
        <w:rPr>
          <w:sz w:val="26"/>
        </w:rPr>
        <w:t>nhân</w:t>
      </w:r>
      <w:r>
        <w:rPr>
          <w:spacing w:val="-5"/>
          <w:sz w:val="26"/>
        </w:rPr>
        <w:t xml:space="preserve"> </w:t>
      </w:r>
      <w:r>
        <w:rPr>
          <w:sz w:val="26"/>
        </w:rPr>
        <w:t>vật</w:t>
      </w:r>
      <w:r>
        <w:rPr>
          <w:spacing w:val="-4"/>
          <w:sz w:val="26"/>
        </w:rPr>
        <w:t xml:space="preserve"> </w:t>
      </w:r>
      <w:r>
        <w:rPr>
          <w:sz w:val="26"/>
        </w:rPr>
        <w:t>lịch</w:t>
      </w:r>
      <w:r>
        <w:rPr>
          <w:spacing w:val="-4"/>
          <w:sz w:val="26"/>
        </w:rPr>
        <w:t xml:space="preserve"> </w:t>
      </w:r>
      <w:r>
        <w:rPr>
          <w:sz w:val="26"/>
        </w:rPr>
        <w:t>sử</w:t>
      </w:r>
      <w:r>
        <w:rPr>
          <w:spacing w:val="-3"/>
          <w:sz w:val="26"/>
        </w:rPr>
        <w:t xml:space="preserve"> </w:t>
      </w:r>
      <w:r>
        <w:rPr>
          <w:sz w:val="26"/>
        </w:rPr>
        <w:t>có</w:t>
      </w:r>
      <w:r>
        <w:rPr>
          <w:spacing w:val="-4"/>
          <w:sz w:val="26"/>
        </w:rPr>
        <w:t xml:space="preserve"> thật</w:t>
      </w:r>
    </w:p>
    <w:p w:rsidR="000D0FDE" w:rsidRDefault="002B36AA">
      <w:pPr>
        <w:pStyle w:val="ListParagraph"/>
        <w:numPr>
          <w:ilvl w:val="0"/>
          <w:numId w:val="15"/>
        </w:numPr>
        <w:tabs>
          <w:tab w:val="left" w:pos="1832"/>
        </w:tabs>
        <w:ind w:left="1831" w:hanging="303"/>
        <w:rPr>
          <w:sz w:val="26"/>
        </w:rPr>
      </w:pPr>
      <w:r>
        <w:rPr>
          <w:sz w:val="26"/>
        </w:rPr>
        <w:t>Là</w:t>
      </w:r>
      <w:r>
        <w:rPr>
          <w:spacing w:val="-4"/>
          <w:sz w:val="26"/>
        </w:rPr>
        <w:t xml:space="preserve"> </w:t>
      </w:r>
      <w:r>
        <w:rPr>
          <w:sz w:val="26"/>
        </w:rPr>
        <w:t>những</w:t>
      </w:r>
      <w:r>
        <w:rPr>
          <w:spacing w:val="-4"/>
          <w:sz w:val="26"/>
        </w:rPr>
        <w:t xml:space="preserve"> </w:t>
      </w:r>
      <w:r>
        <w:rPr>
          <w:sz w:val="26"/>
        </w:rPr>
        <w:t>nhân</w:t>
      </w:r>
      <w:r>
        <w:rPr>
          <w:spacing w:val="-4"/>
          <w:sz w:val="26"/>
        </w:rPr>
        <w:t xml:space="preserve"> </w:t>
      </w:r>
      <w:r>
        <w:rPr>
          <w:sz w:val="26"/>
        </w:rPr>
        <w:t>vật</w:t>
      </w:r>
      <w:r>
        <w:rPr>
          <w:spacing w:val="-3"/>
          <w:sz w:val="26"/>
        </w:rPr>
        <w:t xml:space="preserve"> </w:t>
      </w:r>
      <w:r>
        <w:rPr>
          <w:sz w:val="26"/>
        </w:rPr>
        <w:t>do</w:t>
      </w:r>
      <w:r>
        <w:rPr>
          <w:spacing w:val="-4"/>
          <w:sz w:val="26"/>
        </w:rPr>
        <w:t xml:space="preserve"> </w:t>
      </w:r>
      <w:r>
        <w:rPr>
          <w:sz w:val="26"/>
        </w:rPr>
        <w:t>tác</w:t>
      </w:r>
      <w:r>
        <w:rPr>
          <w:spacing w:val="-4"/>
          <w:sz w:val="26"/>
        </w:rPr>
        <w:t xml:space="preserve"> </w:t>
      </w:r>
      <w:r>
        <w:rPr>
          <w:sz w:val="26"/>
        </w:rPr>
        <w:t>giả</w:t>
      </w:r>
      <w:r>
        <w:rPr>
          <w:spacing w:val="-4"/>
          <w:sz w:val="26"/>
        </w:rPr>
        <w:t xml:space="preserve"> </w:t>
      </w:r>
      <w:r>
        <w:rPr>
          <w:sz w:val="26"/>
        </w:rPr>
        <w:t>nghĩ</w:t>
      </w:r>
      <w:r>
        <w:rPr>
          <w:spacing w:val="-4"/>
          <w:sz w:val="26"/>
        </w:rPr>
        <w:t xml:space="preserve"> </w:t>
      </w:r>
      <w:r>
        <w:rPr>
          <w:spacing w:val="-5"/>
          <w:sz w:val="26"/>
        </w:rPr>
        <w:t>ra</w:t>
      </w:r>
    </w:p>
    <w:p w:rsidR="000D0FDE" w:rsidRDefault="002B36AA">
      <w:pPr>
        <w:pStyle w:val="ListParagraph"/>
        <w:numPr>
          <w:ilvl w:val="0"/>
          <w:numId w:val="15"/>
        </w:numPr>
        <w:tabs>
          <w:tab w:val="left" w:pos="1832"/>
        </w:tabs>
        <w:ind w:left="1831" w:hanging="303"/>
        <w:rPr>
          <w:sz w:val="26"/>
        </w:rPr>
      </w:pPr>
      <w:r>
        <w:rPr>
          <w:sz w:val="26"/>
        </w:rPr>
        <w:t>Là</w:t>
      </w:r>
      <w:r>
        <w:rPr>
          <w:spacing w:val="-6"/>
          <w:sz w:val="26"/>
        </w:rPr>
        <w:t xml:space="preserve"> </w:t>
      </w:r>
      <w:r>
        <w:rPr>
          <w:sz w:val="26"/>
        </w:rPr>
        <w:t>những</w:t>
      </w:r>
      <w:r>
        <w:rPr>
          <w:spacing w:val="-5"/>
          <w:sz w:val="26"/>
        </w:rPr>
        <w:t xml:space="preserve"> </w:t>
      </w:r>
      <w:r>
        <w:rPr>
          <w:sz w:val="26"/>
        </w:rPr>
        <w:t>nhân</w:t>
      </w:r>
      <w:r>
        <w:rPr>
          <w:spacing w:val="-5"/>
          <w:sz w:val="26"/>
        </w:rPr>
        <w:t xml:space="preserve"> </w:t>
      </w:r>
      <w:r>
        <w:rPr>
          <w:sz w:val="26"/>
        </w:rPr>
        <w:t>vật</w:t>
      </w:r>
      <w:r>
        <w:rPr>
          <w:spacing w:val="-4"/>
          <w:sz w:val="26"/>
        </w:rPr>
        <w:t xml:space="preserve"> </w:t>
      </w:r>
      <w:r>
        <w:rPr>
          <w:sz w:val="26"/>
        </w:rPr>
        <w:t>trong</w:t>
      </w:r>
      <w:r>
        <w:rPr>
          <w:spacing w:val="-5"/>
          <w:sz w:val="26"/>
        </w:rPr>
        <w:t xml:space="preserve"> </w:t>
      </w:r>
      <w:r>
        <w:rPr>
          <w:sz w:val="26"/>
        </w:rPr>
        <w:t>truyền</w:t>
      </w:r>
      <w:r>
        <w:rPr>
          <w:spacing w:val="-3"/>
          <w:sz w:val="26"/>
        </w:rPr>
        <w:t xml:space="preserve"> </w:t>
      </w:r>
      <w:r>
        <w:rPr>
          <w:spacing w:val="-2"/>
          <w:sz w:val="26"/>
        </w:rPr>
        <w:t>thuyết</w:t>
      </w:r>
    </w:p>
    <w:p w:rsidR="000D0FDE" w:rsidRDefault="002B36AA">
      <w:pPr>
        <w:pStyle w:val="ListParagraph"/>
        <w:numPr>
          <w:ilvl w:val="0"/>
          <w:numId w:val="15"/>
        </w:numPr>
        <w:tabs>
          <w:tab w:val="left" w:pos="1847"/>
        </w:tabs>
        <w:spacing w:before="99"/>
        <w:ind w:hanging="318"/>
        <w:rPr>
          <w:sz w:val="26"/>
        </w:rPr>
      </w:pPr>
      <w:r>
        <w:rPr>
          <w:sz w:val="26"/>
        </w:rPr>
        <w:t>Vừa</w:t>
      </w:r>
      <w:r>
        <w:rPr>
          <w:spacing w:val="-4"/>
          <w:sz w:val="26"/>
        </w:rPr>
        <w:t xml:space="preserve"> </w:t>
      </w:r>
      <w:r>
        <w:rPr>
          <w:sz w:val="26"/>
        </w:rPr>
        <w:t>là</w:t>
      </w:r>
      <w:r>
        <w:rPr>
          <w:spacing w:val="-4"/>
          <w:sz w:val="26"/>
        </w:rPr>
        <w:t xml:space="preserve"> </w:t>
      </w:r>
      <w:r>
        <w:rPr>
          <w:sz w:val="26"/>
        </w:rPr>
        <w:t>những</w:t>
      </w:r>
      <w:r>
        <w:rPr>
          <w:spacing w:val="-4"/>
          <w:sz w:val="26"/>
        </w:rPr>
        <w:t xml:space="preserve"> </w:t>
      </w:r>
      <w:r>
        <w:rPr>
          <w:sz w:val="26"/>
        </w:rPr>
        <w:t>con</w:t>
      </w:r>
      <w:r>
        <w:rPr>
          <w:spacing w:val="-4"/>
          <w:sz w:val="26"/>
        </w:rPr>
        <w:t xml:space="preserve"> </w:t>
      </w:r>
      <w:r>
        <w:rPr>
          <w:sz w:val="26"/>
        </w:rPr>
        <w:t>người</w:t>
      </w:r>
      <w:r>
        <w:rPr>
          <w:spacing w:val="-5"/>
          <w:sz w:val="26"/>
        </w:rPr>
        <w:t xml:space="preserve"> </w:t>
      </w:r>
      <w:r>
        <w:rPr>
          <w:sz w:val="26"/>
        </w:rPr>
        <w:t>có</w:t>
      </w:r>
      <w:r>
        <w:rPr>
          <w:spacing w:val="-4"/>
          <w:sz w:val="26"/>
        </w:rPr>
        <w:t xml:space="preserve"> </w:t>
      </w:r>
      <w:r>
        <w:rPr>
          <w:sz w:val="26"/>
        </w:rPr>
        <w:t>thật,</w:t>
      </w:r>
      <w:r>
        <w:rPr>
          <w:spacing w:val="-2"/>
          <w:sz w:val="26"/>
        </w:rPr>
        <w:t xml:space="preserve"> </w:t>
      </w:r>
      <w:r>
        <w:rPr>
          <w:sz w:val="26"/>
        </w:rPr>
        <w:t>vừa</w:t>
      </w:r>
      <w:r>
        <w:rPr>
          <w:spacing w:val="-4"/>
          <w:sz w:val="26"/>
        </w:rPr>
        <w:t xml:space="preserve"> </w:t>
      </w:r>
      <w:r>
        <w:rPr>
          <w:sz w:val="26"/>
        </w:rPr>
        <w:t>do</w:t>
      </w:r>
      <w:r>
        <w:rPr>
          <w:spacing w:val="-3"/>
          <w:sz w:val="26"/>
        </w:rPr>
        <w:t xml:space="preserve"> </w:t>
      </w:r>
      <w:r>
        <w:rPr>
          <w:sz w:val="26"/>
        </w:rPr>
        <w:t>tác</w:t>
      </w:r>
      <w:r>
        <w:rPr>
          <w:spacing w:val="-3"/>
          <w:sz w:val="26"/>
        </w:rPr>
        <w:t xml:space="preserve"> </w:t>
      </w:r>
      <w:r>
        <w:rPr>
          <w:sz w:val="26"/>
        </w:rPr>
        <w:t>giả</w:t>
      </w:r>
      <w:r>
        <w:rPr>
          <w:spacing w:val="-4"/>
          <w:sz w:val="26"/>
        </w:rPr>
        <w:t xml:space="preserve"> </w:t>
      </w:r>
      <w:r>
        <w:rPr>
          <w:sz w:val="26"/>
        </w:rPr>
        <w:t>hư</w:t>
      </w:r>
      <w:r>
        <w:rPr>
          <w:spacing w:val="-4"/>
          <w:sz w:val="26"/>
        </w:rPr>
        <w:t xml:space="preserve"> </w:t>
      </w:r>
      <w:r>
        <w:rPr>
          <w:spacing w:val="-5"/>
          <w:sz w:val="26"/>
        </w:rPr>
        <w:t>cấu</w:t>
      </w:r>
    </w:p>
    <w:p w:rsidR="000D0FDE" w:rsidRDefault="002B36AA">
      <w:pPr>
        <w:pStyle w:val="BodyText"/>
        <w:spacing w:before="102"/>
        <w:ind w:left="1132"/>
      </w:pPr>
      <w:r>
        <w:rPr>
          <w:b/>
        </w:rPr>
        <w:t>Câu</w:t>
      </w:r>
      <w:r>
        <w:rPr>
          <w:b/>
          <w:spacing w:val="-5"/>
        </w:rPr>
        <w:t xml:space="preserve"> </w:t>
      </w:r>
      <w:r>
        <w:rPr>
          <w:b/>
        </w:rPr>
        <w:t>4.</w:t>
      </w:r>
      <w:r>
        <w:rPr>
          <w:b/>
          <w:spacing w:val="-4"/>
        </w:rPr>
        <w:t xml:space="preserve"> </w:t>
      </w:r>
      <w:r>
        <w:t>Nhân</w:t>
      </w:r>
      <w:r>
        <w:rPr>
          <w:spacing w:val="-4"/>
        </w:rPr>
        <w:t xml:space="preserve"> </w:t>
      </w:r>
      <w:r>
        <w:t>vật</w:t>
      </w:r>
      <w:r>
        <w:rPr>
          <w:spacing w:val="-4"/>
        </w:rPr>
        <w:t xml:space="preserve"> </w:t>
      </w:r>
      <w:r>
        <w:t>chú</w:t>
      </w:r>
      <w:r>
        <w:rPr>
          <w:spacing w:val="-4"/>
        </w:rPr>
        <w:t xml:space="preserve"> </w:t>
      </w:r>
      <w:r>
        <w:t>bé</w:t>
      </w:r>
      <w:r>
        <w:rPr>
          <w:spacing w:val="-4"/>
        </w:rPr>
        <w:t xml:space="preserve"> </w:t>
      </w:r>
      <w:r>
        <w:t>Côn</w:t>
      </w:r>
      <w:r>
        <w:rPr>
          <w:spacing w:val="-4"/>
        </w:rPr>
        <w:t xml:space="preserve"> </w:t>
      </w:r>
      <w:r>
        <w:t>không</w:t>
      </w:r>
      <w:r>
        <w:rPr>
          <w:spacing w:val="-4"/>
        </w:rPr>
        <w:t xml:space="preserve"> </w:t>
      </w:r>
      <w:r>
        <w:t>được</w:t>
      </w:r>
      <w:r>
        <w:rPr>
          <w:spacing w:val="-4"/>
        </w:rPr>
        <w:t xml:space="preserve"> </w:t>
      </w:r>
      <w:r>
        <w:t>khắc</w:t>
      </w:r>
      <w:r>
        <w:rPr>
          <w:spacing w:val="-3"/>
        </w:rPr>
        <w:t xml:space="preserve"> </w:t>
      </w:r>
      <w:r>
        <w:t>hoạ</w:t>
      </w:r>
      <w:r>
        <w:rPr>
          <w:spacing w:val="-4"/>
        </w:rPr>
        <w:t xml:space="preserve"> </w:t>
      </w:r>
      <w:r>
        <w:t>ở</w:t>
      </w:r>
      <w:r>
        <w:rPr>
          <w:spacing w:val="-4"/>
        </w:rPr>
        <w:t xml:space="preserve"> </w:t>
      </w:r>
      <w:r>
        <w:t>khía</w:t>
      </w:r>
      <w:r>
        <w:rPr>
          <w:spacing w:val="-4"/>
        </w:rPr>
        <w:t xml:space="preserve"> </w:t>
      </w:r>
      <w:r>
        <w:t>cạnh</w:t>
      </w:r>
      <w:r>
        <w:rPr>
          <w:spacing w:val="-5"/>
        </w:rPr>
        <w:t xml:space="preserve"> </w:t>
      </w:r>
      <w:r>
        <w:rPr>
          <w:spacing w:val="-4"/>
        </w:rPr>
        <w:t>nào?</w:t>
      </w:r>
    </w:p>
    <w:p w:rsidR="000D0FDE" w:rsidRDefault="002B36AA">
      <w:pPr>
        <w:pStyle w:val="BodyText"/>
        <w:tabs>
          <w:tab w:val="left" w:pos="5897"/>
        </w:tabs>
        <w:spacing w:before="102"/>
        <w:ind w:left="1529"/>
      </w:pPr>
      <w:r>
        <w:t>A.</w:t>
      </w:r>
      <w:r>
        <w:rPr>
          <w:spacing w:val="-8"/>
        </w:rPr>
        <w:t xml:space="preserve"> </w:t>
      </w:r>
      <w:r>
        <w:t>Hành</w:t>
      </w:r>
      <w:r>
        <w:rPr>
          <w:spacing w:val="-7"/>
        </w:rPr>
        <w:t xml:space="preserve"> </w:t>
      </w:r>
      <w:r>
        <w:rPr>
          <w:spacing w:val="-4"/>
        </w:rPr>
        <w:t>động</w:t>
      </w:r>
      <w:r>
        <w:tab/>
        <w:t>B.</w:t>
      </w:r>
      <w:r>
        <w:rPr>
          <w:spacing w:val="-6"/>
        </w:rPr>
        <w:t xml:space="preserve"> </w:t>
      </w:r>
      <w:r>
        <w:t>Lời</w:t>
      </w:r>
      <w:r>
        <w:rPr>
          <w:spacing w:val="-5"/>
        </w:rPr>
        <w:t xml:space="preserve"> nói</w:t>
      </w:r>
    </w:p>
    <w:p w:rsidR="000D0FDE" w:rsidRDefault="002B36AA">
      <w:pPr>
        <w:pStyle w:val="BodyText"/>
        <w:tabs>
          <w:tab w:val="left" w:pos="5897"/>
        </w:tabs>
        <w:spacing w:before="99"/>
        <w:ind w:left="1529"/>
      </w:pPr>
      <w:r>
        <w:t>C.</w:t>
      </w:r>
      <w:r>
        <w:rPr>
          <w:spacing w:val="-3"/>
        </w:rPr>
        <w:t xml:space="preserve"> </w:t>
      </w:r>
      <w:r>
        <w:t>Suy</w:t>
      </w:r>
      <w:r>
        <w:rPr>
          <w:spacing w:val="-8"/>
        </w:rPr>
        <w:t xml:space="preserve"> </w:t>
      </w:r>
      <w:r>
        <w:rPr>
          <w:spacing w:val="-4"/>
        </w:rPr>
        <w:t>nghĩ</w:t>
      </w:r>
      <w:r>
        <w:tab/>
        <w:t>D.</w:t>
      </w:r>
      <w:r>
        <w:rPr>
          <w:spacing w:val="-6"/>
        </w:rPr>
        <w:t xml:space="preserve"> </w:t>
      </w:r>
      <w:r>
        <w:t>Ngoại</w:t>
      </w:r>
      <w:r>
        <w:rPr>
          <w:spacing w:val="-5"/>
        </w:rPr>
        <w:t xml:space="preserve"> </w:t>
      </w:r>
      <w:r>
        <w:rPr>
          <w:spacing w:val="-4"/>
        </w:rPr>
        <w:t>hình</w:t>
      </w:r>
    </w:p>
    <w:p w:rsidR="000D0FDE" w:rsidRDefault="002B36AA">
      <w:pPr>
        <w:pStyle w:val="BodyText"/>
        <w:spacing w:before="103"/>
        <w:ind w:left="1132"/>
      </w:pPr>
      <w:r>
        <w:rPr>
          <w:b/>
        </w:rPr>
        <w:t>Câu</w:t>
      </w:r>
      <w:r>
        <w:rPr>
          <w:b/>
          <w:spacing w:val="-5"/>
        </w:rPr>
        <w:t xml:space="preserve"> </w:t>
      </w:r>
      <w:r>
        <w:rPr>
          <w:b/>
        </w:rPr>
        <w:t>5.</w:t>
      </w:r>
      <w:r>
        <w:rPr>
          <w:b/>
          <w:spacing w:val="-5"/>
        </w:rPr>
        <w:t xml:space="preserve"> </w:t>
      </w:r>
      <w:r>
        <w:t>Nội</w:t>
      </w:r>
      <w:r>
        <w:rPr>
          <w:spacing w:val="-4"/>
        </w:rPr>
        <w:t xml:space="preserve"> </w:t>
      </w:r>
      <w:r>
        <w:t>dung</w:t>
      </w:r>
      <w:r>
        <w:rPr>
          <w:spacing w:val="-3"/>
        </w:rPr>
        <w:t xml:space="preserve"> </w:t>
      </w:r>
      <w:r>
        <w:t>chính</w:t>
      </w:r>
      <w:r>
        <w:rPr>
          <w:spacing w:val="-3"/>
        </w:rPr>
        <w:t xml:space="preserve"> </w:t>
      </w:r>
      <w:r>
        <w:t>của</w:t>
      </w:r>
      <w:r>
        <w:rPr>
          <w:spacing w:val="-4"/>
        </w:rPr>
        <w:t xml:space="preserve"> </w:t>
      </w:r>
      <w:r>
        <w:t>các</w:t>
      </w:r>
      <w:r>
        <w:rPr>
          <w:spacing w:val="-3"/>
        </w:rPr>
        <w:t xml:space="preserve"> </w:t>
      </w:r>
      <w:r>
        <w:t>cuộc</w:t>
      </w:r>
      <w:r>
        <w:rPr>
          <w:spacing w:val="-2"/>
        </w:rPr>
        <w:t xml:space="preserve"> </w:t>
      </w:r>
      <w:r>
        <w:t>bàn</w:t>
      </w:r>
      <w:r>
        <w:rPr>
          <w:spacing w:val="-5"/>
        </w:rPr>
        <w:t xml:space="preserve"> </w:t>
      </w:r>
      <w:r>
        <w:t>luận</w:t>
      </w:r>
      <w:r>
        <w:rPr>
          <w:spacing w:val="-3"/>
        </w:rPr>
        <w:t xml:space="preserve"> </w:t>
      </w:r>
      <w:r>
        <w:t>nêu</w:t>
      </w:r>
      <w:r>
        <w:rPr>
          <w:spacing w:val="-4"/>
        </w:rPr>
        <w:t xml:space="preserve"> </w:t>
      </w:r>
      <w:r>
        <w:t>trong</w:t>
      </w:r>
      <w:r>
        <w:rPr>
          <w:spacing w:val="-5"/>
        </w:rPr>
        <w:t xml:space="preserve"> </w:t>
      </w:r>
      <w:r>
        <w:t>đoạn</w:t>
      </w:r>
      <w:r>
        <w:rPr>
          <w:spacing w:val="-5"/>
        </w:rPr>
        <w:t xml:space="preserve"> </w:t>
      </w:r>
      <w:r>
        <w:t>trích</w:t>
      </w:r>
      <w:r>
        <w:rPr>
          <w:spacing w:val="-4"/>
        </w:rPr>
        <w:t xml:space="preserve"> </w:t>
      </w:r>
      <w:r>
        <w:t>là</w:t>
      </w:r>
      <w:r>
        <w:rPr>
          <w:spacing w:val="-3"/>
        </w:rPr>
        <w:t xml:space="preserve"> </w:t>
      </w:r>
      <w:r>
        <w:rPr>
          <w:spacing w:val="-5"/>
        </w:rPr>
        <w:t>gì?</w:t>
      </w:r>
    </w:p>
    <w:p w:rsidR="000D0FDE" w:rsidRDefault="002B36AA">
      <w:pPr>
        <w:pStyle w:val="BodyText"/>
        <w:tabs>
          <w:tab w:val="left" w:pos="5897"/>
        </w:tabs>
        <w:spacing w:before="101"/>
        <w:ind w:left="1529"/>
      </w:pPr>
      <w:r>
        <w:t>A.</w:t>
      </w:r>
      <w:r>
        <w:rPr>
          <w:spacing w:val="-5"/>
        </w:rPr>
        <w:t xml:space="preserve"> </w:t>
      </w:r>
      <w:r>
        <w:t>Bàn</w:t>
      </w:r>
      <w:r>
        <w:rPr>
          <w:spacing w:val="-4"/>
        </w:rPr>
        <w:t xml:space="preserve"> </w:t>
      </w:r>
      <w:r>
        <w:t>về</w:t>
      </w:r>
      <w:r>
        <w:rPr>
          <w:spacing w:val="-4"/>
        </w:rPr>
        <w:t xml:space="preserve"> </w:t>
      </w:r>
      <w:r>
        <w:t>lịch</w:t>
      </w:r>
      <w:r>
        <w:rPr>
          <w:spacing w:val="-3"/>
        </w:rPr>
        <w:t xml:space="preserve"> </w:t>
      </w:r>
      <w:r>
        <w:t>sử</w:t>
      </w:r>
      <w:r>
        <w:rPr>
          <w:spacing w:val="-3"/>
        </w:rPr>
        <w:t xml:space="preserve"> </w:t>
      </w:r>
      <w:r>
        <w:t>của</w:t>
      </w:r>
      <w:r>
        <w:rPr>
          <w:spacing w:val="-4"/>
        </w:rPr>
        <w:t xml:space="preserve"> </w:t>
      </w:r>
      <w:r>
        <w:t>dân</w:t>
      </w:r>
      <w:r>
        <w:rPr>
          <w:spacing w:val="-4"/>
        </w:rPr>
        <w:t xml:space="preserve"> </w:t>
      </w:r>
      <w:r>
        <w:rPr>
          <w:spacing w:val="-5"/>
        </w:rPr>
        <w:t>tộc</w:t>
      </w:r>
      <w:r>
        <w:tab/>
        <w:t>B.</w:t>
      </w:r>
      <w:r>
        <w:rPr>
          <w:spacing w:val="-5"/>
        </w:rPr>
        <w:t xml:space="preserve"> </w:t>
      </w:r>
      <w:r>
        <w:t>Bàn</w:t>
      </w:r>
      <w:r>
        <w:rPr>
          <w:spacing w:val="-4"/>
        </w:rPr>
        <w:t xml:space="preserve"> </w:t>
      </w:r>
      <w:r>
        <w:t>về</w:t>
      </w:r>
      <w:r>
        <w:rPr>
          <w:spacing w:val="-2"/>
        </w:rPr>
        <w:t xml:space="preserve"> </w:t>
      </w:r>
      <w:r>
        <w:t>việc</w:t>
      </w:r>
      <w:r>
        <w:rPr>
          <w:spacing w:val="-3"/>
        </w:rPr>
        <w:t xml:space="preserve"> </w:t>
      </w:r>
      <w:r>
        <w:t>cứu</w:t>
      </w:r>
      <w:r>
        <w:rPr>
          <w:spacing w:val="-5"/>
        </w:rPr>
        <w:t xml:space="preserve"> </w:t>
      </w:r>
      <w:r>
        <w:rPr>
          <w:spacing w:val="-4"/>
        </w:rPr>
        <w:t>nước</w:t>
      </w:r>
    </w:p>
    <w:p w:rsidR="000D0FDE" w:rsidRDefault="002B36AA">
      <w:pPr>
        <w:pStyle w:val="BodyText"/>
        <w:tabs>
          <w:tab w:val="left" w:pos="5897"/>
        </w:tabs>
        <w:spacing w:before="100"/>
        <w:ind w:left="1529"/>
      </w:pPr>
      <w:r>
        <w:t>C.</w:t>
      </w:r>
      <w:r>
        <w:rPr>
          <w:spacing w:val="-4"/>
        </w:rPr>
        <w:t xml:space="preserve"> </w:t>
      </w:r>
      <w:r>
        <w:t>Bàn</w:t>
      </w:r>
      <w:r>
        <w:rPr>
          <w:spacing w:val="-4"/>
        </w:rPr>
        <w:t xml:space="preserve"> </w:t>
      </w:r>
      <w:r>
        <w:t>về</w:t>
      </w:r>
      <w:r>
        <w:rPr>
          <w:spacing w:val="-4"/>
        </w:rPr>
        <w:t xml:space="preserve"> </w:t>
      </w:r>
      <w:r>
        <w:t>các</w:t>
      </w:r>
      <w:r>
        <w:rPr>
          <w:spacing w:val="-4"/>
        </w:rPr>
        <w:t xml:space="preserve"> </w:t>
      </w:r>
      <w:r>
        <w:t>anh</w:t>
      </w:r>
      <w:r>
        <w:rPr>
          <w:spacing w:val="-4"/>
        </w:rPr>
        <w:t xml:space="preserve"> </w:t>
      </w:r>
      <w:r>
        <w:t>hùng</w:t>
      </w:r>
      <w:r>
        <w:rPr>
          <w:spacing w:val="-4"/>
        </w:rPr>
        <w:t xml:space="preserve"> </w:t>
      </w:r>
      <w:r>
        <w:t>dân</w:t>
      </w:r>
      <w:r>
        <w:rPr>
          <w:spacing w:val="-4"/>
        </w:rPr>
        <w:t xml:space="preserve"> </w:t>
      </w:r>
      <w:r>
        <w:rPr>
          <w:spacing w:val="-5"/>
        </w:rPr>
        <w:t>tộc</w:t>
      </w:r>
      <w:r>
        <w:tab/>
        <w:t>D.</w:t>
      </w:r>
      <w:r>
        <w:rPr>
          <w:spacing w:val="-5"/>
        </w:rPr>
        <w:t xml:space="preserve"> </w:t>
      </w:r>
      <w:r>
        <w:t>Bàn</w:t>
      </w:r>
      <w:r>
        <w:rPr>
          <w:spacing w:val="-4"/>
        </w:rPr>
        <w:t xml:space="preserve"> </w:t>
      </w:r>
      <w:r>
        <w:t>về</w:t>
      </w:r>
      <w:r>
        <w:rPr>
          <w:spacing w:val="-1"/>
        </w:rPr>
        <w:t xml:space="preserve"> </w:t>
      </w:r>
      <w:r>
        <w:t>Phan</w:t>
      </w:r>
      <w:r>
        <w:rPr>
          <w:spacing w:val="-4"/>
        </w:rPr>
        <w:t xml:space="preserve"> </w:t>
      </w:r>
      <w:r>
        <w:t>Bội</w:t>
      </w:r>
      <w:r>
        <w:rPr>
          <w:spacing w:val="-5"/>
        </w:rPr>
        <w:t xml:space="preserve"> </w:t>
      </w:r>
      <w:r>
        <w:rPr>
          <w:spacing w:val="-4"/>
        </w:rPr>
        <w:t>Châu</w:t>
      </w:r>
    </w:p>
    <w:p w:rsidR="000D0FDE" w:rsidRDefault="002B36AA">
      <w:pPr>
        <w:spacing w:before="102" w:line="273" w:lineRule="auto"/>
        <w:ind w:left="1132" w:right="958"/>
        <w:rPr>
          <w:i/>
          <w:sz w:val="26"/>
        </w:rPr>
      </w:pPr>
      <w:r>
        <w:rPr>
          <w:b/>
          <w:sz w:val="26"/>
        </w:rPr>
        <w:t>Câu</w:t>
      </w:r>
      <w:r>
        <w:rPr>
          <w:b/>
          <w:spacing w:val="-3"/>
          <w:sz w:val="26"/>
        </w:rPr>
        <w:t xml:space="preserve"> </w:t>
      </w:r>
      <w:r>
        <w:rPr>
          <w:b/>
          <w:sz w:val="26"/>
        </w:rPr>
        <w:t>6.</w:t>
      </w:r>
      <w:r>
        <w:rPr>
          <w:b/>
          <w:spacing w:val="-3"/>
          <w:sz w:val="26"/>
        </w:rPr>
        <w:t xml:space="preserve"> </w:t>
      </w:r>
      <w:r>
        <w:rPr>
          <w:sz w:val="26"/>
        </w:rPr>
        <w:t xml:space="preserve">– </w:t>
      </w:r>
      <w:r>
        <w:rPr>
          <w:i/>
          <w:sz w:val="26"/>
        </w:rPr>
        <w:t>Côn</w:t>
      </w:r>
      <w:r>
        <w:rPr>
          <w:i/>
          <w:spacing w:val="-3"/>
          <w:sz w:val="26"/>
        </w:rPr>
        <w:t xml:space="preserve"> </w:t>
      </w:r>
      <w:r>
        <w:rPr>
          <w:i/>
          <w:sz w:val="26"/>
        </w:rPr>
        <w:t>còn</w:t>
      </w:r>
      <w:r>
        <w:rPr>
          <w:i/>
          <w:spacing w:val="-1"/>
          <w:sz w:val="26"/>
        </w:rPr>
        <w:t xml:space="preserve"> </w:t>
      </w:r>
      <w:r>
        <w:rPr>
          <w:i/>
          <w:sz w:val="26"/>
        </w:rPr>
        <w:t>làm</w:t>
      </w:r>
      <w:r>
        <w:rPr>
          <w:i/>
          <w:spacing w:val="-1"/>
          <w:sz w:val="26"/>
        </w:rPr>
        <w:t xml:space="preserve"> </w:t>
      </w:r>
      <w:r>
        <w:rPr>
          <w:i/>
          <w:sz w:val="26"/>
        </w:rPr>
        <w:t>cái</w:t>
      </w:r>
      <w:r>
        <w:rPr>
          <w:i/>
          <w:spacing w:val="-3"/>
          <w:sz w:val="26"/>
        </w:rPr>
        <w:t xml:space="preserve"> </w:t>
      </w:r>
      <w:r>
        <w:rPr>
          <w:i/>
          <w:sz w:val="26"/>
        </w:rPr>
        <w:t>công</w:t>
      </w:r>
      <w:r>
        <w:rPr>
          <w:i/>
          <w:spacing w:val="-3"/>
          <w:sz w:val="26"/>
        </w:rPr>
        <w:t xml:space="preserve"> </w:t>
      </w:r>
      <w:r>
        <w:rPr>
          <w:i/>
          <w:sz w:val="26"/>
        </w:rPr>
        <w:t>việc liên</w:t>
      </w:r>
      <w:r>
        <w:rPr>
          <w:i/>
          <w:spacing w:val="-3"/>
          <w:sz w:val="26"/>
        </w:rPr>
        <w:t xml:space="preserve"> </w:t>
      </w:r>
      <w:r>
        <w:rPr>
          <w:i/>
          <w:sz w:val="26"/>
        </w:rPr>
        <w:t>lạc giữa</w:t>
      </w:r>
      <w:r>
        <w:rPr>
          <w:i/>
          <w:spacing w:val="-3"/>
          <w:sz w:val="26"/>
        </w:rPr>
        <w:t xml:space="preserve"> </w:t>
      </w:r>
      <w:r>
        <w:rPr>
          <w:i/>
          <w:sz w:val="26"/>
        </w:rPr>
        <w:t>Phan</w:t>
      </w:r>
      <w:r>
        <w:rPr>
          <w:i/>
          <w:spacing w:val="-3"/>
          <w:sz w:val="26"/>
        </w:rPr>
        <w:t xml:space="preserve"> </w:t>
      </w:r>
      <w:r>
        <w:rPr>
          <w:i/>
          <w:sz w:val="26"/>
        </w:rPr>
        <w:t>Bội</w:t>
      </w:r>
      <w:r>
        <w:rPr>
          <w:i/>
          <w:spacing w:val="-3"/>
          <w:sz w:val="26"/>
        </w:rPr>
        <w:t xml:space="preserve"> </w:t>
      </w:r>
      <w:r>
        <w:rPr>
          <w:i/>
          <w:sz w:val="26"/>
        </w:rPr>
        <w:t>Châu</w:t>
      </w:r>
      <w:r>
        <w:rPr>
          <w:i/>
          <w:spacing w:val="-3"/>
          <w:sz w:val="26"/>
        </w:rPr>
        <w:t xml:space="preserve"> </w:t>
      </w:r>
      <w:r>
        <w:rPr>
          <w:i/>
          <w:sz w:val="26"/>
        </w:rPr>
        <w:t>với</w:t>
      </w:r>
      <w:r>
        <w:rPr>
          <w:i/>
          <w:spacing w:val="-1"/>
          <w:sz w:val="26"/>
        </w:rPr>
        <w:t xml:space="preserve"> </w:t>
      </w:r>
      <w:r>
        <w:rPr>
          <w:i/>
          <w:sz w:val="26"/>
        </w:rPr>
        <w:t>những</w:t>
      </w:r>
      <w:r>
        <w:rPr>
          <w:i/>
          <w:spacing w:val="-3"/>
          <w:sz w:val="26"/>
        </w:rPr>
        <w:t xml:space="preserve"> </w:t>
      </w:r>
      <w:r>
        <w:rPr>
          <w:i/>
          <w:sz w:val="26"/>
        </w:rPr>
        <w:t>bạn</w:t>
      </w:r>
      <w:r>
        <w:rPr>
          <w:i/>
          <w:spacing w:val="-1"/>
          <w:sz w:val="26"/>
        </w:rPr>
        <w:t xml:space="preserve"> </w:t>
      </w:r>
      <w:r>
        <w:rPr>
          <w:i/>
          <w:sz w:val="26"/>
        </w:rPr>
        <w:t>đồng tâm đồng chí của ông và với cha mình.</w:t>
      </w:r>
    </w:p>
    <w:p w:rsidR="000D0FDE" w:rsidRDefault="002B36AA">
      <w:pPr>
        <w:pStyle w:val="ListParagraph"/>
        <w:numPr>
          <w:ilvl w:val="0"/>
          <w:numId w:val="14"/>
        </w:numPr>
        <w:tabs>
          <w:tab w:val="left" w:pos="1729"/>
        </w:tabs>
        <w:spacing w:before="57" w:line="273" w:lineRule="auto"/>
        <w:ind w:right="576" w:firstLine="396"/>
        <w:jc w:val="left"/>
        <w:rPr>
          <w:i/>
          <w:sz w:val="26"/>
        </w:rPr>
      </w:pPr>
      <w:r>
        <w:rPr>
          <w:i/>
          <w:sz w:val="26"/>
        </w:rPr>
        <w:t>Sau</w:t>
      </w:r>
      <w:r>
        <w:rPr>
          <w:i/>
          <w:spacing w:val="21"/>
          <w:sz w:val="26"/>
        </w:rPr>
        <w:t xml:space="preserve"> </w:t>
      </w:r>
      <w:r>
        <w:rPr>
          <w:i/>
          <w:sz w:val="26"/>
        </w:rPr>
        <w:t>cuộc bàn luận giữa</w:t>
      </w:r>
      <w:r>
        <w:rPr>
          <w:i/>
          <w:spacing w:val="21"/>
          <w:sz w:val="26"/>
        </w:rPr>
        <w:t xml:space="preserve"> </w:t>
      </w:r>
      <w:r>
        <w:rPr>
          <w:i/>
          <w:sz w:val="26"/>
        </w:rPr>
        <w:t>cha</w:t>
      </w:r>
      <w:r>
        <w:rPr>
          <w:i/>
          <w:spacing w:val="21"/>
          <w:sz w:val="26"/>
        </w:rPr>
        <w:t xml:space="preserve"> </w:t>
      </w:r>
      <w:r>
        <w:rPr>
          <w:i/>
          <w:sz w:val="26"/>
        </w:rPr>
        <w:t>và</w:t>
      </w:r>
      <w:r>
        <w:rPr>
          <w:i/>
          <w:spacing w:val="21"/>
          <w:sz w:val="26"/>
        </w:rPr>
        <w:t xml:space="preserve"> </w:t>
      </w:r>
      <w:r>
        <w:rPr>
          <w:i/>
          <w:sz w:val="26"/>
        </w:rPr>
        <w:t>Phan</w:t>
      </w:r>
      <w:r>
        <w:rPr>
          <w:i/>
          <w:spacing w:val="21"/>
          <w:sz w:val="26"/>
        </w:rPr>
        <w:t xml:space="preserve"> </w:t>
      </w:r>
      <w:r>
        <w:rPr>
          <w:i/>
          <w:sz w:val="26"/>
        </w:rPr>
        <w:t>Bội Châu,</w:t>
      </w:r>
      <w:r>
        <w:rPr>
          <w:i/>
          <w:spacing w:val="21"/>
          <w:sz w:val="26"/>
        </w:rPr>
        <w:t xml:space="preserve"> </w:t>
      </w:r>
      <w:r>
        <w:rPr>
          <w:i/>
          <w:sz w:val="26"/>
        </w:rPr>
        <w:t>Côn</w:t>
      </w:r>
      <w:r>
        <w:rPr>
          <w:i/>
          <w:spacing w:val="21"/>
          <w:sz w:val="26"/>
        </w:rPr>
        <w:t xml:space="preserve"> </w:t>
      </w:r>
      <w:r>
        <w:rPr>
          <w:i/>
          <w:sz w:val="26"/>
        </w:rPr>
        <w:t>trăn trở</w:t>
      </w:r>
      <w:r>
        <w:rPr>
          <w:i/>
          <w:spacing w:val="20"/>
          <w:sz w:val="26"/>
        </w:rPr>
        <w:t xml:space="preserve"> </w:t>
      </w:r>
      <w:r>
        <w:rPr>
          <w:i/>
          <w:sz w:val="26"/>
        </w:rPr>
        <w:t>nghĩ</w:t>
      </w:r>
      <w:r>
        <w:rPr>
          <w:i/>
          <w:spacing w:val="21"/>
          <w:sz w:val="26"/>
        </w:rPr>
        <w:t xml:space="preserve"> </w:t>
      </w:r>
      <w:r>
        <w:rPr>
          <w:i/>
          <w:sz w:val="26"/>
        </w:rPr>
        <w:t>về những</w:t>
      </w:r>
      <w:r>
        <w:rPr>
          <w:i/>
          <w:spacing w:val="21"/>
          <w:sz w:val="26"/>
        </w:rPr>
        <w:t xml:space="preserve"> </w:t>
      </w:r>
      <w:r>
        <w:rPr>
          <w:i/>
          <w:sz w:val="26"/>
        </w:rPr>
        <w:t>điều đã nghe...</w:t>
      </w:r>
    </w:p>
    <w:p w:rsidR="000D0FDE" w:rsidRDefault="002B36AA">
      <w:pPr>
        <w:pStyle w:val="ListParagraph"/>
        <w:numPr>
          <w:ilvl w:val="0"/>
          <w:numId w:val="14"/>
        </w:numPr>
        <w:tabs>
          <w:tab w:val="left" w:pos="1724"/>
        </w:tabs>
        <w:spacing w:before="60"/>
        <w:ind w:left="1723" w:hanging="195"/>
        <w:jc w:val="left"/>
        <w:rPr>
          <w:i/>
          <w:sz w:val="26"/>
        </w:rPr>
      </w:pPr>
      <w:r>
        <w:rPr>
          <w:i/>
          <w:sz w:val="26"/>
        </w:rPr>
        <w:t>…</w:t>
      </w:r>
      <w:r>
        <w:rPr>
          <w:i/>
          <w:spacing w:val="-5"/>
          <w:sz w:val="26"/>
        </w:rPr>
        <w:t xml:space="preserve"> </w:t>
      </w:r>
      <w:r>
        <w:rPr>
          <w:i/>
          <w:sz w:val="26"/>
        </w:rPr>
        <w:t>Con</w:t>
      </w:r>
      <w:r>
        <w:rPr>
          <w:i/>
          <w:spacing w:val="-4"/>
          <w:sz w:val="26"/>
        </w:rPr>
        <w:t xml:space="preserve"> </w:t>
      </w:r>
      <w:r>
        <w:rPr>
          <w:i/>
          <w:sz w:val="26"/>
        </w:rPr>
        <w:t>có</w:t>
      </w:r>
      <w:r>
        <w:rPr>
          <w:i/>
          <w:spacing w:val="-4"/>
          <w:sz w:val="26"/>
        </w:rPr>
        <w:t xml:space="preserve"> </w:t>
      </w:r>
      <w:r>
        <w:rPr>
          <w:i/>
          <w:sz w:val="26"/>
        </w:rPr>
        <w:t>nghe</w:t>
      </w:r>
      <w:r>
        <w:rPr>
          <w:i/>
          <w:spacing w:val="-4"/>
          <w:sz w:val="26"/>
        </w:rPr>
        <w:t xml:space="preserve"> </w:t>
      </w:r>
      <w:r>
        <w:rPr>
          <w:i/>
          <w:sz w:val="26"/>
        </w:rPr>
        <w:t>và</w:t>
      </w:r>
      <w:r>
        <w:rPr>
          <w:i/>
          <w:spacing w:val="-5"/>
          <w:sz w:val="26"/>
        </w:rPr>
        <w:t xml:space="preserve"> </w:t>
      </w:r>
      <w:r>
        <w:rPr>
          <w:i/>
          <w:sz w:val="26"/>
        </w:rPr>
        <w:t>con</w:t>
      </w:r>
      <w:r>
        <w:rPr>
          <w:i/>
          <w:spacing w:val="-4"/>
          <w:sz w:val="26"/>
        </w:rPr>
        <w:t xml:space="preserve"> </w:t>
      </w:r>
      <w:r>
        <w:rPr>
          <w:i/>
          <w:sz w:val="26"/>
        </w:rPr>
        <w:t>cũng</w:t>
      </w:r>
      <w:r>
        <w:rPr>
          <w:i/>
          <w:spacing w:val="-4"/>
          <w:sz w:val="26"/>
        </w:rPr>
        <w:t xml:space="preserve"> </w:t>
      </w:r>
      <w:r>
        <w:rPr>
          <w:i/>
          <w:sz w:val="26"/>
        </w:rPr>
        <w:t>ngẫm</w:t>
      </w:r>
      <w:r>
        <w:rPr>
          <w:i/>
          <w:spacing w:val="-4"/>
          <w:sz w:val="26"/>
        </w:rPr>
        <w:t xml:space="preserve"> </w:t>
      </w:r>
      <w:r>
        <w:rPr>
          <w:i/>
          <w:sz w:val="26"/>
        </w:rPr>
        <w:t>nghĩ</w:t>
      </w:r>
      <w:r>
        <w:rPr>
          <w:i/>
          <w:spacing w:val="-3"/>
          <w:sz w:val="26"/>
        </w:rPr>
        <w:t xml:space="preserve"> </w:t>
      </w:r>
      <w:r>
        <w:rPr>
          <w:i/>
          <w:sz w:val="26"/>
        </w:rPr>
        <w:t>nhiều</w:t>
      </w:r>
      <w:r>
        <w:rPr>
          <w:i/>
          <w:spacing w:val="-4"/>
          <w:sz w:val="26"/>
        </w:rPr>
        <w:t xml:space="preserve"> </w:t>
      </w:r>
      <w:r>
        <w:rPr>
          <w:i/>
          <w:sz w:val="26"/>
        </w:rPr>
        <w:t>cái</w:t>
      </w:r>
      <w:r>
        <w:rPr>
          <w:i/>
          <w:spacing w:val="-4"/>
          <w:sz w:val="26"/>
        </w:rPr>
        <w:t xml:space="preserve"> </w:t>
      </w:r>
      <w:r>
        <w:rPr>
          <w:i/>
          <w:sz w:val="26"/>
        </w:rPr>
        <w:t>điều</w:t>
      </w:r>
      <w:r>
        <w:rPr>
          <w:i/>
          <w:spacing w:val="-4"/>
          <w:sz w:val="26"/>
        </w:rPr>
        <w:t xml:space="preserve"> </w:t>
      </w:r>
      <w:r>
        <w:rPr>
          <w:i/>
          <w:sz w:val="26"/>
        </w:rPr>
        <w:t>ấy,</w:t>
      </w:r>
      <w:r>
        <w:rPr>
          <w:i/>
          <w:spacing w:val="-4"/>
          <w:sz w:val="26"/>
        </w:rPr>
        <w:t xml:space="preserve"> </w:t>
      </w:r>
      <w:r>
        <w:rPr>
          <w:i/>
          <w:sz w:val="26"/>
        </w:rPr>
        <w:t>cha</w:t>
      </w:r>
      <w:r>
        <w:rPr>
          <w:i/>
          <w:spacing w:val="-5"/>
          <w:sz w:val="26"/>
        </w:rPr>
        <w:t xml:space="preserve"> ạ.</w:t>
      </w:r>
    </w:p>
    <w:p w:rsidR="000D0FDE" w:rsidRDefault="000D0FDE">
      <w:pPr>
        <w:pStyle w:val="BodyText"/>
        <w:rPr>
          <w:i/>
          <w:sz w:val="20"/>
        </w:rPr>
      </w:pPr>
    </w:p>
    <w:p w:rsidR="000D0FDE" w:rsidRDefault="000D0FDE">
      <w:pPr>
        <w:pStyle w:val="BodyText"/>
        <w:rPr>
          <w:i/>
          <w:sz w:val="20"/>
        </w:rPr>
      </w:pPr>
    </w:p>
    <w:p w:rsidR="000D0FDE" w:rsidRDefault="000D0FDE">
      <w:pPr>
        <w:pStyle w:val="BodyText"/>
        <w:spacing w:before="6"/>
        <w:rPr>
          <w:i/>
          <w:sz w:val="19"/>
        </w:rPr>
      </w:pPr>
    </w:p>
    <w:p w:rsidR="000D0FDE" w:rsidRDefault="002B36AA">
      <w:pPr>
        <w:pStyle w:val="ListParagraph"/>
        <w:numPr>
          <w:ilvl w:val="0"/>
          <w:numId w:val="13"/>
        </w:numPr>
        <w:tabs>
          <w:tab w:val="left" w:pos="1455"/>
        </w:tabs>
        <w:spacing w:before="0"/>
        <w:ind w:right="572" w:firstLine="0"/>
      </w:pPr>
      <w:r>
        <w:t>Đại ý: Tấm lòng trong sáng của kẻ văn nhân xin gửi núi Chung, sự bất bình đành thả theo dòng sông Cả chảy.</w:t>
      </w:r>
    </w:p>
    <w:p w:rsidR="000D0FDE" w:rsidRDefault="000D0FDE">
      <w:pPr>
        <w:sectPr w:rsidR="000D0FDE">
          <w:pgSz w:w="11910" w:h="16840"/>
          <w:pgMar w:top="1380" w:right="840" w:bottom="1340" w:left="0" w:header="391" w:footer="1141" w:gutter="0"/>
          <w:cols w:space="720"/>
        </w:sectPr>
      </w:pPr>
    </w:p>
    <w:p w:rsidR="000D0FDE" w:rsidRDefault="000D0FDE">
      <w:pPr>
        <w:pStyle w:val="BodyText"/>
        <w:rPr>
          <w:sz w:val="20"/>
        </w:rPr>
      </w:pPr>
    </w:p>
    <w:p w:rsidR="000D0FDE" w:rsidRDefault="000D0FDE">
      <w:pPr>
        <w:pStyle w:val="BodyText"/>
        <w:spacing w:before="1"/>
        <w:rPr>
          <w:sz w:val="23"/>
        </w:rPr>
      </w:pPr>
    </w:p>
    <w:p w:rsidR="000D0FDE" w:rsidRDefault="002B36AA">
      <w:pPr>
        <w:pStyle w:val="BodyText"/>
        <w:ind w:left="1814"/>
      </w:pPr>
      <w:r>
        <w:t>Những</w:t>
      </w:r>
      <w:r>
        <w:rPr>
          <w:spacing w:val="-6"/>
        </w:rPr>
        <w:t xml:space="preserve"> </w:t>
      </w:r>
      <w:r>
        <w:t>chi</w:t>
      </w:r>
      <w:r>
        <w:rPr>
          <w:spacing w:val="-5"/>
        </w:rPr>
        <w:t xml:space="preserve"> </w:t>
      </w:r>
      <w:r>
        <w:t>tiết</w:t>
      </w:r>
      <w:r>
        <w:rPr>
          <w:spacing w:val="-3"/>
        </w:rPr>
        <w:t xml:space="preserve"> </w:t>
      </w:r>
      <w:r>
        <w:t>trên</w:t>
      </w:r>
      <w:r>
        <w:rPr>
          <w:spacing w:val="-5"/>
        </w:rPr>
        <w:t xml:space="preserve"> </w:t>
      </w:r>
      <w:r>
        <w:t>nói</w:t>
      </w:r>
      <w:r>
        <w:rPr>
          <w:spacing w:val="-1"/>
        </w:rPr>
        <w:t xml:space="preserve"> </w:t>
      </w:r>
      <w:r>
        <w:t>lên</w:t>
      </w:r>
      <w:r>
        <w:rPr>
          <w:spacing w:val="-5"/>
        </w:rPr>
        <w:t xml:space="preserve"> </w:t>
      </w:r>
      <w:r>
        <w:t>điều</w:t>
      </w:r>
      <w:r>
        <w:rPr>
          <w:spacing w:val="-5"/>
        </w:rPr>
        <w:t xml:space="preserve"> gì?</w:t>
      </w:r>
    </w:p>
    <w:p w:rsidR="000D0FDE" w:rsidRDefault="002B36AA">
      <w:pPr>
        <w:pStyle w:val="ListParagraph"/>
        <w:numPr>
          <w:ilvl w:val="1"/>
          <w:numId w:val="13"/>
        </w:numPr>
        <w:tabs>
          <w:tab w:val="left" w:pos="2132"/>
        </w:tabs>
        <w:spacing w:before="140"/>
        <w:ind w:hanging="318"/>
        <w:rPr>
          <w:sz w:val="26"/>
        </w:rPr>
      </w:pPr>
      <w:r>
        <w:rPr>
          <w:sz w:val="26"/>
        </w:rPr>
        <w:t>Côn</w:t>
      </w:r>
      <w:r>
        <w:rPr>
          <w:spacing w:val="-5"/>
          <w:sz w:val="26"/>
        </w:rPr>
        <w:t xml:space="preserve"> </w:t>
      </w:r>
      <w:r>
        <w:rPr>
          <w:sz w:val="26"/>
        </w:rPr>
        <w:t>rất</w:t>
      </w:r>
      <w:r>
        <w:rPr>
          <w:spacing w:val="1"/>
          <w:sz w:val="26"/>
        </w:rPr>
        <w:t xml:space="preserve"> </w:t>
      </w:r>
      <w:r>
        <w:rPr>
          <w:sz w:val="26"/>
        </w:rPr>
        <w:t>yêu</w:t>
      </w:r>
      <w:r>
        <w:rPr>
          <w:spacing w:val="-5"/>
          <w:sz w:val="26"/>
        </w:rPr>
        <w:t xml:space="preserve"> </w:t>
      </w:r>
      <w:r>
        <w:rPr>
          <w:sz w:val="26"/>
        </w:rPr>
        <w:t>nước</w:t>
      </w:r>
      <w:r>
        <w:rPr>
          <w:spacing w:val="-4"/>
          <w:sz w:val="26"/>
        </w:rPr>
        <w:t xml:space="preserve"> </w:t>
      </w:r>
      <w:r>
        <w:rPr>
          <w:sz w:val="26"/>
        </w:rPr>
        <w:t>và</w:t>
      </w:r>
      <w:r>
        <w:rPr>
          <w:spacing w:val="-1"/>
          <w:sz w:val="26"/>
        </w:rPr>
        <w:t xml:space="preserve"> </w:t>
      </w:r>
      <w:r>
        <w:rPr>
          <w:sz w:val="26"/>
        </w:rPr>
        <w:t>căm</w:t>
      </w:r>
      <w:r>
        <w:rPr>
          <w:spacing w:val="-7"/>
          <w:sz w:val="26"/>
        </w:rPr>
        <w:t xml:space="preserve"> </w:t>
      </w:r>
      <w:r>
        <w:rPr>
          <w:sz w:val="26"/>
        </w:rPr>
        <w:t>thù</w:t>
      </w:r>
      <w:r>
        <w:rPr>
          <w:spacing w:val="-4"/>
          <w:sz w:val="26"/>
        </w:rPr>
        <w:t xml:space="preserve"> </w:t>
      </w:r>
      <w:r>
        <w:rPr>
          <w:sz w:val="26"/>
        </w:rPr>
        <w:t>giặc</w:t>
      </w:r>
      <w:r>
        <w:rPr>
          <w:spacing w:val="-3"/>
          <w:sz w:val="26"/>
        </w:rPr>
        <w:t xml:space="preserve"> </w:t>
      </w:r>
      <w:r>
        <w:rPr>
          <w:sz w:val="26"/>
        </w:rPr>
        <w:t>sâu</w:t>
      </w:r>
      <w:r>
        <w:rPr>
          <w:spacing w:val="-3"/>
          <w:sz w:val="26"/>
        </w:rPr>
        <w:t xml:space="preserve"> </w:t>
      </w:r>
      <w:r>
        <w:rPr>
          <w:spacing w:val="-5"/>
          <w:sz w:val="26"/>
        </w:rPr>
        <w:t>sắc</w:t>
      </w:r>
    </w:p>
    <w:p w:rsidR="000D0FDE" w:rsidRDefault="002B36AA">
      <w:pPr>
        <w:pStyle w:val="ListParagraph"/>
        <w:numPr>
          <w:ilvl w:val="1"/>
          <w:numId w:val="13"/>
        </w:numPr>
        <w:tabs>
          <w:tab w:val="left" w:pos="2118"/>
        </w:tabs>
        <w:spacing w:before="140"/>
        <w:ind w:left="2117" w:hanging="304"/>
        <w:rPr>
          <w:sz w:val="26"/>
        </w:rPr>
      </w:pPr>
      <w:r>
        <w:rPr>
          <w:sz w:val="26"/>
        </w:rPr>
        <w:t>Côn</w:t>
      </w:r>
      <w:r>
        <w:rPr>
          <w:spacing w:val="-4"/>
          <w:sz w:val="26"/>
        </w:rPr>
        <w:t xml:space="preserve"> </w:t>
      </w:r>
      <w:r>
        <w:rPr>
          <w:sz w:val="26"/>
        </w:rPr>
        <w:t>muốn</w:t>
      </w:r>
      <w:r>
        <w:rPr>
          <w:spacing w:val="-4"/>
          <w:sz w:val="26"/>
        </w:rPr>
        <w:t xml:space="preserve"> </w:t>
      </w:r>
      <w:r>
        <w:rPr>
          <w:sz w:val="26"/>
        </w:rPr>
        <w:t>tham</w:t>
      </w:r>
      <w:r>
        <w:rPr>
          <w:spacing w:val="-5"/>
          <w:sz w:val="26"/>
        </w:rPr>
        <w:t xml:space="preserve"> </w:t>
      </w:r>
      <w:r>
        <w:rPr>
          <w:sz w:val="26"/>
        </w:rPr>
        <w:t>gia</w:t>
      </w:r>
      <w:r>
        <w:rPr>
          <w:spacing w:val="-3"/>
          <w:sz w:val="26"/>
        </w:rPr>
        <w:t xml:space="preserve"> </w:t>
      </w:r>
      <w:r>
        <w:rPr>
          <w:sz w:val="26"/>
        </w:rPr>
        <w:t>bàn</w:t>
      </w:r>
      <w:r>
        <w:rPr>
          <w:spacing w:val="-5"/>
          <w:sz w:val="26"/>
        </w:rPr>
        <w:t xml:space="preserve"> </w:t>
      </w:r>
      <w:r>
        <w:rPr>
          <w:sz w:val="26"/>
        </w:rPr>
        <w:t>việc</w:t>
      </w:r>
      <w:r>
        <w:rPr>
          <w:spacing w:val="-4"/>
          <w:sz w:val="26"/>
        </w:rPr>
        <w:t xml:space="preserve"> </w:t>
      </w:r>
      <w:r>
        <w:rPr>
          <w:spacing w:val="-5"/>
          <w:sz w:val="26"/>
        </w:rPr>
        <w:t>lớn</w:t>
      </w:r>
    </w:p>
    <w:p w:rsidR="000D0FDE" w:rsidRDefault="002B36AA">
      <w:pPr>
        <w:pStyle w:val="ListParagraph"/>
        <w:numPr>
          <w:ilvl w:val="1"/>
          <w:numId w:val="13"/>
        </w:numPr>
        <w:tabs>
          <w:tab w:val="left" w:pos="2118"/>
        </w:tabs>
        <w:spacing w:before="143"/>
        <w:ind w:left="2117" w:hanging="304"/>
        <w:rPr>
          <w:sz w:val="26"/>
        </w:rPr>
      </w:pPr>
      <w:r>
        <w:rPr>
          <w:sz w:val="26"/>
        </w:rPr>
        <w:t>Côn</w:t>
      </w:r>
      <w:r>
        <w:rPr>
          <w:spacing w:val="-5"/>
          <w:sz w:val="26"/>
        </w:rPr>
        <w:t xml:space="preserve"> </w:t>
      </w:r>
      <w:r>
        <w:rPr>
          <w:sz w:val="26"/>
        </w:rPr>
        <w:t>quan</w:t>
      </w:r>
      <w:r>
        <w:rPr>
          <w:spacing w:val="-6"/>
          <w:sz w:val="26"/>
        </w:rPr>
        <w:t xml:space="preserve"> </w:t>
      </w:r>
      <w:r>
        <w:rPr>
          <w:sz w:val="26"/>
        </w:rPr>
        <w:t>tâm,</w:t>
      </w:r>
      <w:r>
        <w:rPr>
          <w:spacing w:val="-3"/>
          <w:sz w:val="26"/>
        </w:rPr>
        <w:t xml:space="preserve"> </w:t>
      </w:r>
      <w:r>
        <w:rPr>
          <w:sz w:val="26"/>
        </w:rPr>
        <w:t>trăn</w:t>
      </w:r>
      <w:r>
        <w:rPr>
          <w:spacing w:val="-5"/>
          <w:sz w:val="26"/>
        </w:rPr>
        <w:t xml:space="preserve"> </w:t>
      </w:r>
      <w:r>
        <w:rPr>
          <w:sz w:val="26"/>
        </w:rPr>
        <w:t>trở</w:t>
      </w:r>
      <w:r>
        <w:rPr>
          <w:spacing w:val="-5"/>
          <w:sz w:val="26"/>
        </w:rPr>
        <w:t xml:space="preserve"> </w:t>
      </w:r>
      <w:r>
        <w:rPr>
          <w:sz w:val="26"/>
        </w:rPr>
        <w:t>về</w:t>
      </w:r>
      <w:r>
        <w:rPr>
          <w:spacing w:val="-5"/>
          <w:sz w:val="26"/>
        </w:rPr>
        <w:t xml:space="preserve"> </w:t>
      </w:r>
      <w:r>
        <w:rPr>
          <w:sz w:val="26"/>
        </w:rPr>
        <w:t>chính</w:t>
      </w:r>
      <w:r>
        <w:rPr>
          <w:spacing w:val="-5"/>
          <w:sz w:val="26"/>
        </w:rPr>
        <w:t xml:space="preserve"> sự</w:t>
      </w:r>
    </w:p>
    <w:p w:rsidR="000D0FDE" w:rsidRDefault="002B36AA">
      <w:pPr>
        <w:pStyle w:val="ListParagraph"/>
        <w:numPr>
          <w:ilvl w:val="1"/>
          <w:numId w:val="13"/>
        </w:numPr>
        <w:tabs>
          <w:tab w:val="left" w:pos="2132"/>
        </w:tabs>
        <w:spacing w:before="140"/>
        <w:ind w:hanging="318"/>
        <w:rPr>
          <w:sz w:val="26"/>
        </w:rPr>
      </w:pPr>
      <w:r>
        <w:rPr>
          <w:sz w:val="26"/>
        </w:rPr>
        <w:t>Côn</w:t>
      </w:r>
      <w:r>
        <w:rPr>
          <w:spacing w:val="-6"/>
          <w:sz w:val="26"/>
        </w:rPr>
        <w:t xml:space="preserve"> </w:t>
      </w:r>
      <w:r>
        <w:rPr>
          <w:sz w:val="26"/>
        </w:rPr>
        <w:t>tò</w:t>
      </w:r>
      <w:r>
        <w:rPr>
          <w:spacing w:val="-3"/>
          <w:sz w:val="26"/>
        </w:rPr>
        <w:t xml:space="preserve"> </w:t>
      </w:r>
      <w:r>
        <w:rPr>
          <w:sz w:val="26"/>
        </w:rPr>
        <w:t>mò,</w:t>
      </w:r>
      <w:r>
        <w:rPr>
          <w:spacing w:val="-5"/>
          <w:sz w:val="26"/>
        </w:rPr>
        <w:t xml:space="preserve"> </w:t>
      </w:r>
      <w:r>
        <w:rPr>
          <w:sz w:val="26"/>
        </w:rPr>
        <w:t>thích</w:t>
      </w:r>
      <w:r>
        <w:rPr>
          <w:spacing w:val="-5"/>
          <w:sz w:val="26"/>
        </w:rPr>
        <w:t xml:space="preserve"> </w:t>
      </w:r>
      <w:r>
        <w:rPr>
          <w:sz w:val="26"/>
        </w:rPr>
        <w:t>nghe</w:t>
      </w:r>
      <w:r>
        <w:rPr>
          <w:spacing w:val="-5"/>
          <w:sz w:val="26"/>
        </w:rPr>
        <w:t xml:space="preserve"> </w:t>
      </w:r>
      <w:r>
        <w:rPr>
          <w:sz w:val="26"/>
        </w:rPr>
        <w:t>chuyện</w:t>
      </w:r>
      <w:r>
        <w:rPr>
          <w:spacing w:val="-5"/>
          <w:sz w:val="26"/>
        </w:rPr>
        <w:t xml:space="preserve"> </w:t>
      </w:r>
      <w:r>
        <w:rPr>
          <w:sz w:val="26"/>
        </w:rPr>
        <w:t>của</w:t>
      </w:r>
      <w:r>
        <w:rPr>
          <w:spacing w:val="-4"/>
          <w:sz w:val="26"/>
        </w:rPr>
        <w:t xml:space="preserve"> </w:t>
      </w:r>
      <w:r>
        <w:rPr>
          <w:sz w:val="26"/>
        </w:rPr>
        <w:t>người</w:t>
      </w:r>
      <w:r>
        <w:rPr>
          <w:spacing w:val="-5"/>
          <w:sz w:val="26"/>
        </w:rPr>
        <w:t xml:space="preserve"> lớn</w:t>
      </w:r>
    </w:p>
    <w:p w:rsidR="000D0FDE" w:rsidRDefault="002B36AA">
      <w:pPr>
        <w:pStyle w:val="BodyText"/>
        <w:spacing w:before="140" w:line="288" w:lineRule="auto"/>
        <w:ind w:left="1418" w:right="278"/>
      </w:pPr>
      <w:r>
        <w:rPr>
          <w:b/>
        </w:rPr>
        <w:t xml:space="preserve">Câu 7. </w:t>
      </w:r>
      <w:r>
        <w:t>Lời nói “Mưu phương, tầm kế ... mà bàn tới, cha ạ.” cho thấy mong muốn gì của chú bé Côn?</w:t>
      </w:r>
    </w:p>
    <w:p w:rsidR="000D0FDE" w:rsidRDefault="002B36AA">
      <w:pPr>
        <w:pStyle w:val="ListParagraph"/>
        <w:numPr>
          <w:ilvl w:val="0"/>
          <w:numId w:val="12"/>
        </w:numPr>
        <w:tabs>
          <w:tab w:val="left" w:pos="2132"/>
        </w:tabs>
        <w:spacing w:before="85"/>
        <w:ind w:hanging="318"/>
        <w:rPr>
          <w:sz w:val="26"/>
        </w:rPr>
      </w:pPr>
      <w:r>
        <w:rPr>
          <w:sz w:val="26"/>
        </w:rPr>
        <w:t>Muốn</w:t>
      </w:r>
      <w:r>
        <w:rPr>
          <w:spacing w:val="-5"/>
          <w:sz w:val="26"/>
        </w:rPr>
        <w:t xml:space="preserve"> </w:t>
      </w:r>
      <w:r>
        <w:rPr>
          <w:sz w:val="26"/>
        </w:rPr>
        <w:t>trở</w:t>
      </w:r>
      <w:r>
        <w:rPr>
          <w:spacing w:val="-5"/>
          <w:sz w:val="26"/>
        </w:rPr>
        <w:t xml:space="preserve"> </w:t>
      </w:r>
      <w:r>
        <w:rPr>
          <w:sz w:val="26"/>
        </w:rPr>
        <w:t>thành</w:t>
      </w:r>
      <w:r>
        <w:rPr>
          <w:spacing w:val="-4"/>
          <w:sz w:val="26"/>
        </w:rPr>
        <w:t xml:space="preserve"> </w:t>
      </w:r>
      <w:r>
        <w:rPr>
          <w:sz w:val="26"/>
        </w:rPr>
        <w:t>đấng</w:t>
      </w:r>
      <w:r>
        <w:rPr>
          <w:spacing w:val="-5"/>
          <w:sz w:val="26"/>
        </w:rPr>
        <w:t xml:space="preserve"> </w:t>
      </w:r>
      <w:r>
        <w:rPr>
          <w:sz w:val="26"/>
        </w:rPr>
        <w:t>trượng</w:t>
      </w:r>
      <w:r>
        <w:rPr>
          <w:spacing w:val="-4"/>
          <w:sz w:val="26"/>
        </w:rPr>
        <w:t xml:space="preserve"> </w:t>
      </w:r>
      <w:r>
        <w:rPr>
          <w:sz w:val="26"/>
        </w:rPr>
        <w:t>phu,</w:t>
      </w:r>
      <w:r>
        <w:rPr>
          <w:spacing w:val="-3"/>
          <w:sz w:val="26"/>
        </w:rPr>
        <w:t xml:space="preserve"> </w:t>
      </w:r>
      <w:r>
        <w:rPr>
          <w:sz w:val="26"/>
        </w:rPr>
        <w:t>làm</w:t>
      </w:r>
      <w:r>
        <w:rPr>
          <w:spacing w:val="-6"/>
          <w:sz w:val="26"/>
        </w:rPr>
        <w:t xml:space="preserve"> </w:t>
      </w:r>
      <w:r>
        <w:rPr>
          <w:sz w:val="26"/>
        </w:rPr>
        <w:t>việc</w:t>
      </w:r>
      <w:r>
        <w:rPr>
          <w:spacing w:val="-2"/>
          <w:sz w:val="26"/>
        </w:rPr>
        <w:t xml:space="preserve"> </w:t>
      </w:r>
      <w:r>
        <w:rPr>
          <w:sz w:val="26"/>
        </w:rPr>
        <w:t>hệ</w:t>
      </w:r>
      <w:r>
        <w:rPr>
          <w:spacing w:val="-5"/>
          <w:sz w:val="26"/>
        </w:rPr>
        <w:t xml:space="preserve"> </w:t>
      </w:r>
      <w:r>
        <w:rPr>
          <w:spacing w:val="-2"/>
          <w:sz w:val="26"/>
        </w:rPr>
        <w:t>trọng</w:t>
      </w:r>
    </w:p>
    <w:p w:rsidR="000D0FDE" w:rsidRDefault="002B36AA">
      <w:pPr>
        <w:pStyle w:val="ListParagraph"/>
        <w:numPr>
          <w:ilvl w:val="0"/>
          <w:numId w:val="12"/>
        </w:numPr>
        <w:tabs>
          <w:tab w:val="left" w:pos="2118"/>
        </w:tabs>
        <w:spacing w:before="140"/>
        <w:ind w:left="2117" w:hanging="304"/>
        <w:rPr>
          <w:sz w:val="26"/>
        </w:rPr>
      </w:pPr>
      <w:r>
        <w:rPr>
          <w:sz w:val="26"/>
        </w:rPr>
        <w:t>Muốn</w:t>
      </w:r>
      <w:r>
        <w:rPr>
          <w:spacing w:val="-5"/>
          <w:sz w:val="26"/>
        </w:rPr>
        <w:t xml:space="preserve"> </w:t>
      </w:r>
      <w:r>
        <w:rPr>
          <w:sz w:val="26"/>
        </w:rPr>
        <w:t>sánh</w:t>
      </w:r>
      <w:r>
        <w:rPr>
          <w:spacing w:val="-7"/>
          <w:sz w:val="26"/>
        </w:rPr>
        <w:t xml:space="preserve"> </w:t>
      </w:r>
      <w:r>
        <w:rPr>
          <w:sz w:val="26"/>
        </w:rPr>
        <w:t>ngang</w:t>
      </w:r>
      <w:r>
        <w:rPr>
          <w:spacing w:val="-6"/>
          <w:sz w:val="26"/>
        </w:rPr>
        <w:t xml:space="preserve"> </w:t>
      </w:r>
      <w:r>
        <w:rPr>
          <w:sz w:val="26"/>
        </w:rPr>
        <w:t>với</w:t>
      </w:r>
      <w:r>
        <w:rPr>
          <w:spacing w:val="-7"/>
          <w:sz w:val="26"/>
        </w:rPr>
        <w:t xml:space="preserve"> </w:t>
      </w:r>
      <w:r>
        <w:rPr>
          <w:sz w:val="26"/>
        </w:rPr>
        <w:t>Thánh</w:t>
      </w:r>
      <w:r>
        <w:rPr>
          <w:spacing w:val="-4"/>
          <w:sz w:val="26"/>
        </w:rPr>
        <w:t xml:space="preserve"> </w:t>
      </w:r>
      <w:r>
        <w:rPr>
          <w:sz w:val="26"/>
        </w:rPr>
        <w:t>Gióng</w:t>
      </w:r>
      <w:r>
        <w:rPr>
          <w:spacing w:val="-6"/>
          <w:sz w:val="26"/>
        </w:rPr>
        <w:t xml:space="preserve"> </w:t>
      </w:r>
      <w:r>
        <w:rPr>
          <w:sz w:val="26"/>
        </w:rPr>
        <w:t>hoặc</w:t>
      </w:r>
      <w:r>
        <w:rPr>
          <w:spacing w:val="-7"/>
          <w:sz w:val="26"/>
        </w:rPr>
        <w:t xml:space="preserve"> </w:t>
      </w:r>
      <w:r>
        <w:rPr>
          <w:sz w:val="26"/>
        </w:rPr>
        <w:t>Trần</w:t>
      </w:r>
      <w:r>
        <w:rPr>
          <w:spacing w:val="-6"/>
          <w:sz w:val="26"/>
        </w:rPr>
        <w:t xml:space="preserve"> </w:t>
      </w:r>
      <w:r>
        <w:rPr>
          <w:sz w:val="26"/>
        </w:rPr>
        <w:t>Quốc</w:t>
      </w:r>
      <w:r>
        <w:rPr>
          <w:spacing w:val="-7"/>
          <w:sz w:val="26"/>
        </w:rPr>
        <w:t xml:space="preserve"> </w:t>
      </w:r>
      <w:r>
        <w:rPr>
          <w:spacing w:val="-4"/>
          <w:sz w:val="26"/>
        </w:rPr>
        <w:t>Toản</w:t>
      </w:r>
    </w:p>
    <w:p w:rsidR="000D0FDE" w:rsidRDefault="002B36AA">
      <w:pPr>
        <w:pStyle w:val="ListParagraph"/>
        <w:numPr>
          <w:ilvl w:val="0"/>
          <w:numId w:val="12"/>
        </w:numPr>
        <w:tabs>
          <w:tab w:val="left" w:pos="2118"/>
        </w:tabs>
        <w:spacing w:before="141"/>
        <w:ind w:left="2117" w:hanging="304"/>
        <w:rPr>
          <w:sz w:val="26"/>
        </w:rPr>
      </w:pPr>
      <w:r>
        <w:rPr>
          <w:sz w:val="26"/>
        </w:rPr>
        <w:t>Muốn</w:t>
      </w:r>
      <w:r>
        <w:rPr>
          <w:spacing w:val="-4"/>
          <w:sz w:val="26"/>
        </w:rPr>
        <w:t xml:space="preserve"> </w:t>
      </w:r>
      <w:r>
        <w:rPr>
          <w:sz w:val="26"/>
        </w:rPr>
        <w:t>sánh</w:t>
      </w:r>
      <w:r>
        <w:rPr>
          <w:spacing w:val="-3"/>
          <w:sz w:val="26"/>
        </w:rPr>
        <w:t xml:space="preserve"> </w:t>
      </w:r>
      <w:r>
        <w:rPr>
          <w:sz w:val="26"/>
        </w:rPr>
        <w:t>mình</w:t>
      </w:r>
      <w:r>
        <w:rPr>
          <w:spacing w:val="-6"/>
          <w:sz w:val="26"/>
        </w:rPr>
        <w:t xml:space="preserve"> </w:t>
      </w:r>
      <w:r>
        <w:rPr>
          <w:sz w:val="26"/>
        </w:rPr>
        <w:t>với</w:t>
      </w:r>
      <w:r>
        <w:rPr>
          <w:spacing w:val="-5"/>
          <w:sz w:val="26"/>
        </w:rPr>
        <w:t xml:space="preserve"> </w:t>
      </w:r>
      <w:r>
        <w:rPr>
          <w:sz w:val="26"/>
        </w:rPr>
        <w:t>những</w:t>
      </w:r>
      <w:r>
        <w:rPr>
          <w:spacing w:val="-6"/>
          <w:sz w:val="26"/>
        </w:rPr>
        <w:t xml:space="preserve"> </w:t>
      </w:r>
      <w:r>
        <w:rPr>
          <w:sz w:val="26"/>
        </w:rPr>
        <w:t>gương</w:t>
      </w:r>
      <w:r>
        <w:rPr>
          <w:spacing w:val="-5"/>
          <w:sz w:val="26"/>
        </w:rPr>
        <w:t xml:space="preserve"> </w:t>
      </w:r>
      <w:r>
        <w:rPr>
          <w:sz w:val="26"/>
        </w:rPr>
        <w:t>trung</w:t>
      </w:r>
      <w:r>
        <w:rPr>
          <w:spacing w:val="-6"/>
          <w:sz w:val="26"/>
        </w:rPr>
        <w:t xml:space="preserve"> </w:t>
      </w:r>
      <w:r>
        <w:rPr>
          <w:sz w:val="26"/>
        </w:rPr>
        <w:t>nghĩa</w:t>
      </w:r>
      <w:r>
        <w:rPr>
          <w:spacing w:val="-6"/>
          <w:sz w:val="26"/>
        </w:rPr>
        <w:t xml:space="preserve"> </w:t>
      </w:r>
      <w:r>
        <w:rPr>
          <w:sz w:val="26"/>
        </w:rPr>
        <w:t>tự</w:t>
      </w:r>
      <w:r>
        <w:rPr>
          <w:spacing w:val="-4"/>
          <w:sz w:val="26"/>
        </w:rPr>
        <w:t xml:space="preserve"> </w:t>
      </w:r>
      <w:r>
        <w:rPr>
          <w:sz w:val="26"/>
        </w:rPr>
        <w:t>ngàn</w:t>
      </w:r>
      <w:r>
        <w:rPr>
          <w:spacing w:val="-6"/>
          <w:sz w:val="26"/>
        </w:rPr>
        <w:t xml:space="preserve"> </w:t>
      </w:r>
      <w:r>
        <w:rPr>
          <w:spacing w:val="-5"/>
          <w:sz w:val="26"/>
        </w:rPr>
        <w:t>xưa</w:t>
      </w:r>
    </w:p>
    <w:p w:rsidR="000D0FDE" w:rsidRDefault="002B36AA">
      <w:pPr>
        <w:pStyle w:val="ListParagraph"/>
        <w:numPr>
          <w:ilvl w:val="0"/>
          <w:numId w:val="12"/>
        </w:numPr>
        <w:tabs>
          <w:tab w:val="left" w:pos="2132"/>
        </w:tabs>
        <w:spacing w:before="142"/>
        <w:ind w:hanging="318"/>
        <w:rPr>
          <w:sz w:val="26"/>
        </w:rPr>
      </w:pPr>
      <w:r>
        <w:rPr>
          <w:sz w:val="26"/>
        </w:rPr>
        <w:t>Yêu</w:t>
      </w:r>
      <w:r>
        <w:rPr>
          <w:spacing w:val="-6"/>
          <w:sz w:val="26"/>
        </w:rPr>
        <w:t xml:space="preserve"> </w:t>
      </w:r>
      <w:r>
        <w:rPr>
          <w:sz w:val="26"/>
        </w:rPr>
        <w:t>nước</w:t>
      </w:r>
      <w:r>
        <w:rPr>
          <w:spacing w:val="-2"/>
          <w:sz w:val="26"/>
        </w:rPr>
        <w:t xml:space="preserve"> </w:t>
      </w:r>
      <w:r>
        <w:rPr>
          <w:sz w:val="26"/>
        </w:rPr>
        <w:t>và</w:t>
      </w:r>
      <w:r>
        <w:rPr>
          <w:spacing w:val="-3"/>
          <w:sz w:val="26"/>
        </w:rPr>
        <w:t xml:space="preserve"> </w:t>
      </w:r>
      <w:r>
        <w:rPr>
          <w:sz w:val="26"/>
        </w:rPr>
        <w:t>muốn</w:t>
      </w:r>
      <w:r>
        <w:rPr>
          <w:spacing w:val="-1"/>
          <w:sz w:val="26"/>
        </w:rPr>
        <w:t xml:space="preserve"> </w:t>
      </w:r>
      <w:r>
        <w:rPr>
          <w:sz w:val="26"/>
        </w:rPr>
        <w:t>được</w:t>
      </w:r>
      <w:r>
        <w:rPr>
          <w:spacing w:val="-4"/>
          <w:sz w:val="26"/>
        </w:rPr>
        <w:t xml:space="preserve"> </w:t>
      </w:r>
      <w:r>
        <w:rPr>
          <w:sz w:val="26"/>
        </w:rPr>
        <w:t>góp</w:t>
      </w:r>
      <w:r>
        <w:rPr>
          <w:spacing w:val="-5"/>
          <w:sz w:val="26"/>
        </w:rPr>
        <w:t xml:space="preserve"> </w:t>
      </w:r>
      <w:r>
        <w:rPr>
          <w:sz w:val="26"/>
        </w:rPr>
        <w:t>phần</w:t>
      </w:r>
      <w:r>
        <w:rPr>
          <w:spacing w:val="-5"/>
          <w:sz w:val="26"/>
        </w:rPr>
        <w:t xml:space="preserve"> </w:t>
      </w:r>
      <w:r>
        <w:rPr>
          <w:sz w:val="26"/>
        </w:rPr>
        <w:t>vào</w:t>
      </w:r>
      <w:r>
        <w:rPr>
          <w:spacing w:val="-5"/>
          <w:sz w:val="26"/>
        </w:rPr>
        <w:t xml:space="preserve"> </w:t>
      </w:r>
      <w:r>
        <w:rPr>
          <w:sz w:val="26"/>
        </w:rPr>
        <w:t>việc</w:t>
      </w:r>
      <w:r>
        <w:rPr>
          <w:spacing w:val="-4"/>
          <w:sz w:val="26"/>
        </w:rPr>
        <w:t xml:space="preserve"> </w:t>
      </w:r>
      <w:r>
        <w:rPr>
          <w:sz w:val="26"/>
        </w:rPr>
        <w:t>cứu</w:t>
      </w:r>
      <w:r>
        <w:rPr>
          <w:spacing w:val="-6"/>
          <w:sz w:val="26"/>
        </w:rPr>
        <w:t xml:space="preserve"> </w:t>
      </w:r>
      <w:r>
        <w:rPr>
          <w:spacing w:val="-4"/>
          <w:sz w:val="26"/>
        </w:rPr>
        <w:t>nước</w:t>
      </w:r>
    </w:p>
    <w:p w:rsidR="000D0FDE" w:rsidRDefault="002B36AA">
      <w:pPr>
        <w:pStyle w:val="BodyText"/>
        <w:spacing w:before="140"/>
        <w:ind w:left="1418"/>
      </w:pPr>
      <w:r>
        <w:rPr>
          <w:b/>
        </w:rPr>
        <w:t>Câu</w:t>
      </w:r>
      <w:r>
        <w:rPr>
          <w:b/>
          <w:spacing w:val="-4"/>
        </w:rPr>
        <w:t xml:space="preserve"> </w:t>
      </w:r>
      <w:r>
        <w:rPr>
          <w:b/>
        </w:rPr>
        <w:t>8.</w:t>
      </w:r>
      <w:r>
        <w:rPr>
          <w:b/>
          <w:spacing w:val="-4"/>
        </w:rPr>
        <w:t xml:space="preserve"> </w:t>
      </w:r>
      <w:r>
        <w:t>Ý</w:t>
      </w:r>
      <w:r>
        <w:rPr>
          <w:spacing w:val="-3"/>
        </w:rPr>
        <w:t xml:space="preserve"> </w:t>
      </w:r>
      <w:r>
        <w:t>nghĩa</w:t>
      </w:r>
      <w:r>
        <w:rPr>
          <w:spacing w:val="-4"/>
        </w:rPr>
        <w:t xml:space="preserve"> </w:t>
      </w:r>
      <w:r>
        <w:t>của</w:t>
      </w:r>
      <w:r>
        <w:rPr>
          <w:spacing w:val="-4"/>
        </w:rPr>
        <w:t xml:space="preserve"> </w:t>
      </w:r>
      <w:r>
        <w:t>văn</w:t>
      </w:r>
      <w:r>
        <w:rPr>
          <w:spacing w:val="-4"/>
        </w:rPr>
        <w:t xml:space="preserve"> </w:t>
      </w:r>
      <w:r>
        <w:t>bản</w:t>
      </w:r>
      <w:r>
        <w:rPr>
          <w:spacing w:val="-3"/>
        </w:rPr>
        <w:t xml:space="preserve"> </w:t>
      </w:r>
      <w:r>
        <w:t>nêu</w:t>
      </w:r>
      <w:r>
        <w:rPr>
          <w:spacing w:val="-4"/>
        </w:rPr>
        <w:t xml:space="preserve"> </w:t>
      </w:r>
      <w:r>
        <w:t>trên</w:t>
      </w:r>
      <w:r>
        <w:rPr>
          <w:spacing w:val="-4"/>
        </w:rPr>
        <w:t xml:space="preserve"> </w:t>
      </w:r>
      <w:r>
        <w:t>là</w:t>
      </w:r>
      <w:r>
        <w:rPr>
          <w:spacing w:val="-4"/>
        </w:rPr>
        <w:t xml:space="preserve"> </w:t>
      </w:r>
      <w:r>
        <w:rPr>
          <w:spacing w:val="-5"/>
        </w:rPr>
        <w:t>gì?</w:t>
      </w:r>
    </w:p>
    <w:p w:rsidR="000D0FDE" w:rsidRDefault="002B36AA">
      <w:pPr>
        <w:pStyle w:val="ListParagraph"/>
        <w:numPr>
          <w:ilvl w:val="0"/>
          <w:numId w:val="11"/>
        </w:numPr>
        <w:tabs>
          <w:tab w:val="left" w:pos="2132"/>
        </w:tabs>
        <w:spacing w:before="141"/>
        <w:ind w:hanging="318"/>
        <w:rPr>
          <w:sz w:val="26"/>
        </w:rPr>
      </w:pPr>
      <w:r>
        <w:rPr>
          <w:sz w:val="26"/>
        </w:rPr>
        <w:t>Ca</w:t>
      </w:r>
      <w:r>
        <w:rPr>
          <w:spacing w:val="-5"/>
          <w:sz w:val="26"/>
        </w:rPr>
        <w:t xml:space="preserve"> </w:t>
      </w:r>
      <w:r>
        <w:rPr>
          <w:sz w:val="26"/>
        </w:rPr>
        <w:t>ngợi</w:t>
      </w:r>
      <w:r>
        <w:rPr>
          <w:spacing w:val="-4"/>
          <w:sz w:val="26"/>
        </w:rPr>
        <w:t xml:space="preserve"> </w:t>
      </w:r>
      <w:r>
        <w:rPr>
          <w:sz w:val="26"/>
        </w:rPr>
        <w:t>lòng</w:t>
      </w:r>
      <w:r>
        <w:rPr>
          <w:spacing w:val="1"/>
          <w:sz w:val="26"/>
        </w:rPr>
        <w:t xml:space="preserve"> </w:t>
      </w:r>
      <w:r>
        <w:rPr>
          <w:sz w:val="26"/>
        </w:rPr>
        <w:t>yêu</w:t>
      </w:r>
      <w:r>
        <w:rPr>
          <w:spacing w:val="-5"/>
          <w:sz w:val="26"/>
        </w:rPr>
        <w:t xml:space="preserve"> </w:t>
      </w:r>
      <w:r>
        <w:rPr>
          <w:sz w:val="26"/>
        </w:rPr>
        <w:t>nước</w:t>
      </w:r>
      <w:r>
        <w:rPr>
          <w:spacing w:val="-4"/>
          <w:sz w:val="26"/>
        </w:rPr>
        <w:t xml:space="preserve"> </w:t>
      </w:r>
      <w:r>
        <w:rPr>
          <w:sz w:val="26"/>
        </w:rPr>
        <w:t>và</w:t>
      </w:r>
      <w:r>
        <w:rPr>
          <w:spacing w:val="-4"/>
          <w:sz w:val="26"/>
        </w:rPr>
        <w:t xml:space="preserve"> </w:t>
      </w:r>
      <w:r>
        <w:rPr>
          <w:sz w:val="26"/>
        </w:rPr>
        <w:t>tư</w:t>
      </w:r>
      <w:r>
        <w:rPr>
          <w:spacing w:val="-3"/>
          <w:sz w:val="26"/>
        </w:rPr>
        <w:t xml:space="preserve"> </w:t>
      </w:r>
      <w:r>
        <w:rPr>
          <w:sz w:val="26"/>
        </w:rPr>
        <w:t>tưởng</w:t>
      </w:r>
      <w:r>
        <w:rPr>
          <w:spacing w:val="-5"/>
          <w:sz w:val="26"/>
        </w:rPr>
        <w:t xml:space="preserve"> </w:t>
      </w:r>
      <w:r>
        <w:rPr>
          <w:sz w:val="26"/>
        </w:rPr>
        <w:t>duy</w:t>
      </w:r>
      <w:r>
        <w:rPr>
          <w:spacing w:val="-9"/>
          <w:sz w:val="26"/>
        </w:rPr>
        <w:t xml:space="preserve"> </w:t>
      </w:r>
      <w:r>
        <w:rPr>
          <w:sz w:val="26"/>
        </w:rPr>
        <w:t>tân</w:t>
      </w:r>
      <w:r>
        <w:rPr>
          <w:spacing w:val="-2"/>
          <w:sz w:val="26"/>
        </w:rPr>
        <w:t xml:space="preserve"> </w:t>
      </w:r>
      <w:r>
        <w:rPr>
          <w:sz w:val="26"/>
        </w:rPr>
        <w:t>của</w:t>
      </w:r>
      <w:r>
        <w:rPr>
          <w:spacing w:val="-4"/>
          <w:sz w:val="26"/>
        </w:rPr>
        <w:t xml:space="preserve"> </w:t>
      </w:r>
      <w:r>
        <w:rPr>
          <w:sz w:val="26"/>
        </w:rPr>
        <w:t>ông</w:t>
      </w:r>
      <w:r>
        <w:rPr>
          <w:spacing w:val="-4"/>
          <w:sz w:val="26"/>
        </w:rPr>
        <w:t xml:space="preserve"> </w:t>
      </w:r>
      <w:r>
        <w:rPr>
          <w:sz w:val="26"/>
        </w:rPr>
        <w:t>Phan</w:t>
      </w:r>
      <w:r>
        <w:rPr>
          <w:spacing w:val="-5"/>
          <w:sz w:val="26"/>
        </w:rPr>
        <w:t xml:space="preserve"> </w:t>
      </w:r>
      <w:r>
        <w:rPr>
          <w:sz w:val="26"/>
        </w:rPr>
        <w:t>Bội</w:t>
      </w:r>
      <w:r>
        <w:rPr>
          <w:spacing w:val="-2"/>
          <w:sz w:val="26"/>
        </w:rPr>
        <w:t xml:space="preserve"> </w:t>
      </w:r>
      <w:r>
        <w:rPr>
          <w:spacing w:val="-4"/>
          <w:sz w:val="26"/>
        </w:rPr>
        <w:t>Châu</w:t>
      </w:r>
    </w:p>
    <w:p w:rsidR="000D0FDE" w:rsidRDefault="002B36AA">
      <w:pPr>
        <w:pStyle w:val="ListParagraph"/>
        <w:numPr>
          <w:ilvl w:val="0"/>
          <w:numId w:val="11"/>
        </w:numPr>
        <w:tabs>
          <w:tab w:val="left" w:pos="2118"/>
        </w:tabs>
        <w:spacing w:before="142"/>
        <w:ind w:left="2117" w:hanging="304"/>
        <w:rPr>
          <w:sz w:val="26"/>
        </w:rPr>
      </w:pPr>
      <w:r>
        <w:rPr>
          <w:sz w:val="26"/>
        </w:rPr>
        <w:t>Ca</w:t>
      </w:r>
      <w:r>
        <w:rPr>
          <w:spacing w:val="-5"/>
          <w:sz w:val="26"/>
        </w:rPr>
        <w:t xml:space="preserve"> </w:t>
      </w:r>
      <w:r>
        <w:rPr>
          <w:sz w:val="26"/>
        </w:rPr>
        <w:t>ngợi</w:t>
      </w:r>
      <w:r>
        <w:rPr>
          <w:spacing w:val="-5"/>
          <w:sz w:val="26"/>
        </w:rPr>
        <w:t xml:space="preserve"> </w:t>
      </w:r>
      <w:r>
        <w:rPr>
          <w:sz w:val="26"/>
        </w:rPr>
        <w:t>lòng</w:t>
      </w:r>
      <w:r>
        <w:rPr>
          <w:spacing w:val="1"/>
          <w:sz w:val="26"/>
        </w:rPr>
        <w:t xml:space="preserve"> </w:t>
      </w:r>
      <w:r>
        <w:rPr>
          <w:sz w:val="26"/>
        </w:rPr>
        <w:t>yêu</w:t>
      </w:r>
      <w:r>
        <w:rPr>
          <w:spacing w:val="-5"/>
          <w:sz w:val="26"/>
        </w:rPr>
        <w:t xml:space="preserve"> </w:t>
      </w:r>
      <w:r>
        <w:rPr>
          <w:sz w:val="26"/>
        </w:rPr>
        <w:t>nước</w:t>
      </w:r>
      <w:r>
        <w:rPr>
          <w:spacing w:val="-4"/>
          <w:sz w:val="26"/>
        </w:rPr>
        <w:t xml:space="preserve"> </w:t>
      </w:r>
      <w:r>
        <w:rPr>
          <w:sz w:val="26"/>
        </w:rPr>
        <w:t>và</w:t>
      </w:r>
      <w:r>
        <w:rPr>
          <w:spacing w:val="-3"/>
          <w:sz w:val="26"/>
        </w:rPr>
        <w:t xml:space="preserve"> </w:t>
      </w:r>
      <w:r>
        <w:rPr>
          <w:sz w:val="26"/>
        </w:rPr>
        <w:t>sự</w:t>
      </w:r>
      <w:r>
        <w:rPr>
          <w:spacing w:val="-4"/>
          <w:sz w:val="26"/>
        </w:rPr>
        <w:t xml:space="preserve"> </w:t>
      </w:r>
      <w:r>
        <w:rPr>
          <w:sz w:val="26"/>
        </w:rPr>
        <w:t>cẩn</w:t>
      </w:r>
      <w:r>
        <w:rPr>
          <w:spacing w:val="-4"/>
          <w:sz w:val="26"/>
        </w:rPr>
        <w:t xml:space="preserve"> </w:t>
      </w:r>
      <w:r>
        <w:rPr>
          <w:sz w:val="26"/>
        </w:rPr>
        <w:t>thận,</w:t>
      </w:r>
      <w:r>
        <w:rPr>
          <w:spacing w:val="-5"/>
          <w:sz w:val="26"/>
        </w:rPr>
        <w:t xml:space="preserve"> </w:t>
      </w:r>
      <w:r>
        <w:rPr>
          <w:sz w:val="26"/>
        </w:rPr>
        <w:t>sâu</w:t>
      </w:r>
      <w:r>
        <w:rPr>
          <w:spacing w:val="-2"/>
          <w:sz w:val="26"/>
        </w:rPr>
        <w:t xml:space="preserve"> </w:t>
      </w:r>
      <w:r>
        <w:rPr>
          <w:sz w:val="26"/>
        </w:rPr>
        <w:t>sắc</w:t>
      </w:r>
      <w:r>
        <w:rPr>
          <w:spacing w:val="-3"/>
          <w:sz w:val="26"/>
        </w:rPr>
        <w:t xml:space="preserve"> </w:t>
      </w:r>
      <w:r>
        <w:rPr>
          <w:sz w:val="26"/>
        </w:rPr>
        <w:t>của</w:t>
      </w:r>
      <w:r>
        <w:rPr>
          <w:spacing w:val="-4"/>
          <w:sz w:val="26"/>
        </w:rPr>
        <w:t xml:space="preserve"> </w:t>
      </w:r>
      <w:r>
        <w:rPr>
          <w:sz w:val="26"/>
        </w:rPr>
        <w:t>quan</w:t>
      </w:r>
      <w:r>
        <w:rPr>
          <w:spacing w:val="-3"/>
          <w:sz w:val="26"/>
        </w:rPr>
        <w:t xml:space="preserve"> </w:t>
      </w:r>
      <w:r>
        <w:rPr>
          <w:sz w:val="26"/>
        </w:rPr>
        <w:t>Phó</w:t>
      </w:r>
      <w:r>
        <w:rPr>
          <w:spacing w:val="-4"/>
          <w:sz w:val="26"/>
        </w:rPr>
        <w:t xml:space="preserve"> </w:t>
      </w:r>
      <w:r>
        <w:rPr>
          <w:sz w:val="26"/>
        </w:rPr>
        <w:t>bảng</w:t>
      </w:r>
      <w:r>
        <w:rPr>
          <w:spacing w:val="-3"/>
          <w:sz w:val="26"/>
        </w:rPr>
        <w:t xml:space="preserve"> </w:t>
      </w:r>
      <w:r>
        <w:rPr>
          <w:spacing w:val="-5"/>
          <w:sz w:val="26"/>
        </w:rPr>
        <w:t>Sắc</w:t>
      </w:r>
    </w:p>
    <w:p w:rsidR="000D0FDE" w:rsidRDefault="002B36AA">
      <w:pPr>
        <w:pStyle w:val="ListParagraph"/>
        <w:numPr>
          <w:ilvl w:val="0"/>
          <w:numId w:val="11"/>
        </w:numPr>
        <w:tabs>
          <w:tab w:val="left" w:pos="2118"/>
        </w:tabs>
        <w:spacing w:before="140"/>
        <w:ind w:left="2117" w:hanging="304"/>
        <w:rPr>
          <w:sz w:val="26"/>
        </w:rPr>
      </w:pPr>
      <w:r>
        <w:rPr>
          <w:sz w:val="26"/>
        </w:rPr>
        <w:t>Ca</w:t>
      </w:r>
      <w:r>
        <w:rPr>
          <w:spacing w:val="-5"/>
          <w:sz w:val="26"/>
        </w:rPr>
        <w:t xml:space="preserve"> </w:t>
      </w:r>
      <w:r>
        <w:rPr>
          <w:sz w:val="26"/>
        </w:rPr>
        <w:t>ngợi</w:t>
      </w:r>
      <w:r>
        <w:rPr>
          <w:spacing w:val="-4"/>
          <w:sz w:val="26"/>
        </w:rPr>
        <w:t xml:space="preserve"> </w:t>
      </w:r>
      <w:r>
        <w:rPr>
          <w:sz w:val="26"/>
        </w:rPr>
        <w:t>lòng yêu</w:t>
      </w:r>
      <w:r>
        <w:rPr>
          <w:spacing w:val="-4"/>
          <w:sz w:val="26"/>
        </w:rPr>
        <w:t xml:space="preserve"> </w:t>
      </w:r>
      <w:r>
        <w:rPr>
          <w:sz w:val="26"/>
        </w:rPr>
        <w:t>nước</w:t>
      </w:r>
      <w:r>
        <w:rPr>
          <w:spacing w:val="-4"/>
          <w:sz w:val="26"/>
        </w:rPr>
        <w:t xml:space="preserve"> </w:t>
      </w:r>
      <w:r>
        <w:rPr>
          <w:sz w:val="26"/>
        </w:rPr>
        <w:t>và</w:t>
      </w:r>
      <w:r>
        <w:rPr>
          <w:spacing w:val="-3"/>
          <w:sz w:val="26"/>
        </w:rPr>
        <w:t xml:space="preserve"> </w:t>
      </w:r>
      <w:r>
        <w:rPr>
          <w:sz w:val="26"/>
        </w:rPr>
        <w:t>sớm</w:t>
      </w:r>
      <w:r>
        <w:rPr>
          <w:spacing w:val="-4"/>
          <w:sz w:val="26"/>
        </w:rPr>
        <w:t xml:space="preserve"> </w:t>
      </w:r>
      <w:r>
        <w:rPr>
          <w:sz w:val="26"/>
        </w:rPr>
        <w:t>bộc</w:t>
      </w:r>
      <w:r>
        <w:rPr>
          <w:spacing w:val="-4"/>
          <w:sz w:val="26"/>
        </w:rPr>
        <w:t xml:space="preserve"> </w:t>
      </w:r>
      <w:r>
        <w:rPr>
          <w:sz w:val="26"/>
        </w:rPr>
        <w:t>lộ</w:t>
      </w:r>
      <w:r>
        <w:rPr>
          <w:spacing w:val="-1"/>
          <w:sz w:val="26"/>
        </w:rPr>
        <w:t xml:space="preserve"> </w:t>
      </w:r>
      <w:r>
        <w:rPr>
          <w:sz w:val="26"/>
        </w:rPr>
        <w:t>chí</w:t>
      </w:r>
      <w:r>
        <w:rPr>
          <w:spacing w:val="-4"/>
          <w:sz w:val="26"/>
        </w:rPr>
        <w:t xml:space="preserve"> </w:t>
      </w:r>
      <w:r>
        <w:rPr>
          <w:sz w:val="26"/>
        </w:rPr>
        <w:t>lớn</w:t>
      </w:r>
      <w:r>
        <w:rPr>
          <w:spacing w:val="-4"/>
          <w:sz w:val="26"/>
        </w:rPr>
        <w:t xml:space="preserve"> </w:t>
      </w:r>
      <w:r>
        <w:rPr>
          <w:sz w:val="26"/>
        </w:rPr>
        <w:t>của</w:t>
      </w:r>
      <w:r>
        <w:rPr>
          <w:spacing w:val="-4"/>
          <w:sz w:val="26"/>
        </w:rPr>
        <w:t xml:space="preserve"> </w:t>
      </w:r>
      <w:r>
        <w:rPr>
          <w:sz w:val="26"/>
        </w:rPr>
        <w:t>cậu</w:t>
      </w:r>
      <w:r>
        <w:rPr>
          <w:spacing w:val="-4"/>
          <w:sz w:val="26"/>
        </w:rPr>
        <w:t xml:space="preserve"> </w:t>
      </w:r>
      <w:r>
        <w:rPr>
          <w:sz w:val="26"/>
        </w:rPr>
        <w:t>bé</w:t>
      </w:r>
      <w:r>
        <w:rPr>
          <w:spacing w:val="-2"/>
          <w:sz w:val="26"/>
        </w:rPr>
        <w:t xml:space="preserve"> </w:t>
      </w:r>
      <w:r>
        <w:rPr>
          <w:spacing w:val="-5"/>
          <w:sz w:val="26"/>
        </w:rPr>
        <w:t>Côn</w:t>
      </w:r>
    </w:p>
    <w:p w:rsidR="000D0FDE" w:rsidRDefault="002B36AA">
      <w:pPr>
        <w:pStyle w:val="ListParagraph"/>
        <w:numPr>
          <w:ilvl w:val="0"/>
          <w:numId w:val="11"/>
        </w:numPr>
        <w:tabs>
          <w:tab w:val="left" w:pos="2132"/>
        </w:tabs>
        <w:spacing w:before="141"/>
        <w:ind w:hanging="318"/>
        <w:rPr>
          <w:sz w:val="26"/>
        </w:rPr>
      </w:pPr>
      <w:r>
        <w:rPr>
          <w:sz w:val="26"/>
        </w:rPr>
        <w:t>Ca</w:t>
      </w:r>
      <w:r>
        <w:rPr>
          <w:spacing w:val="-5"/>
          <w:sz w:val="26"/>
        </w:rPr>
        <w:t xml:space="preserve"> </w:t>
      </w:r>
      <w:r>
        <w:rPr>
          <w:sz w:val="26"/>
        </w:rPr>
        <w:t>ngợi</w:t>
      </w:r>
      <w:r>
        <w:rPr>
          <w:spacing w:val="-5"/>
          <w:sz w:val="26"/>
        </w:rPr>
        <w:t xml:space="preserve"> </w:t>
      </w:r>
      <w:r>
        <w:rPr>
          <w:sz w:val="26"/>
        </w:rPr>
        <w:t>tình</w:t>
      </w:r>
      <w:r>
        <w:rPr>
          <w:spacing w:val="-5"/>
          <w:sz w:val="26"/>
        </w:rPr>
        <w:t xml:space="preserve"> </w:t>
      </w:r>
      <w:r>
        <w:rPr>
          <w:sz w:val="26"/>
        </w:rPr>
        <w:t>cha</w:t>
      </w:r>
      <w:r>
        <w:rPr>
          <w:spacing w:val="-4"/>
          <w:sz w:val="26"/>
        </w:rPr>
        <w:t xml:space="preserve"> </w:t>
      </w:r>
      <w:r>
        <w:rPr>
          <w:sz w:val="26"/>
        </w:rPr>
        <w:t>con</w:t>
      </w:r>
      <w:r>
        <w:rPr>
          <w:spacing w:val="-5"/>
          <w:sz w:val="26"/>
        </w:rPr>
        <w:t xml:space="preserve"> </w:t>
      </w:r>
      <w:r>
        <w:rPr>
          <w:sz w:val="26"/>
        </w:rPr>
        <w:t>sâu</w:t>
      </w:r>
      <w:r>
        <w:rPr>
          <w:spacing w:val="-5"/>
          <w:sz w:val="26"/>
        </w:rPr>
        <w:t xml:space="preserve"> </w:t>
      </w:r>
      <w:r>
        <w:rPr>
          <w:sz w:val="26"/>
        </w:rPr>
        <w:t>nặng</w:t>
      </w:r>
      <w:r>
        <w:rPr>
          <w:spacing w:val="-2"/>
          <w:sz w:val="26"/>
        </w:rPr>
        <w:t xml:space="preserve"> </w:t>
      </w:r>
      <w:r>
        <w:rPr>
          <w:sz w:val="26"/>
        </w:rPr>
        <w:t>của</w:t>
      </w:r>
      <w:r>
        <w:rPr>
          <w:spacing w:val="-5"/>
          <w:sz w:val="26"/>
        </w:rPr>
        <w:t xml:space="preserve"> </w:t>
      </w:r>
      <w:r>
        <w:rPr>
          <w:sz w:val="26"/>
        </w:rPr>
        <w:t>quan</w:t>
      </w:r>
      <w:r>
        <w:rPr>
          <w:spacing w:val="-2"/>
          <w:sz w:val="26"/>
        </w:rPr>
        <w:t xml:space="preserve"> </w:t>
      </w:r>
      <w:r>
        <w:rPr>
          <w:sz w:val="26"/>
        </w:rPr>
        <w:t>Phó</w:t>
      </w:r>
      <w:r>
        <w:rPr>
          <w:spacing w:val="-4"/>
          <w:sz w:val="26"/>
        </w:rPr>
        <w:t xml:space="preserve"> </w:t>
      </w:r>
      <w:r>
        <w:rPr>
          <w:sz w:val="26"/>
        </w:rPr>
        <w:t>bảng</w:t>
      </w:r>
      <w:r>
        <w:rPr>
          <w:spacing w:val="-5"/>
          <w:sz w:val="26"/>
        </w:rPr>
        <w:t xml:space="preserve"> </w:t>
      </w:r>
      <w:r>
        <w:rPr>
          <w:sz w:val="26"/>
        </w:rPr>
        <w:t>Sắc</w:t>
      </w:r>
      <w:r>
        <w:rPr>
          <w:spacing w:val="-2"/>
          <w:sz w:val="26"/>
        </w:rPr>
        <w:t xml:space="preserve"> </w:t>
      </w:r>
      <w:r>
        <w:rPr>
          <w:sz w:val="26"/>
        </w:rPr>
        <w:t>và</w:t>
      </w:r>
      <w:r>
        <w:rPr>
          <w:spacing w:val="-5"/>
          <w:sz w:val="26"/>
        </w:rPr>
        <w:t xml:space="preserve"> </w:t>
      </w:r>
      <w:r>
        <w:rPr>
          <w:sz w:val="26"/>
        </w:rPr>
        <w:t>chú</w:t>
      </w:r>
      <w:r>
        <w:rPr>
          <w:spacing w:val="-4"/>
          <w:sz w:val="26"/>
        </w:rPr>
        <w:t xml:space="preserve"> </w:t>
      </w:r>
      <w:r>
        <w:rPr>
          <w:sz w:val="26"/>
        </w:rPr>
        <w:t>bé</w:t>
      </w:r>
      <w:r>
        <w:rPr>
          <w:spacing w:val="-5"/>
          <w:sz w:val="26"/>
        </w:rPr>
        <w:t xml:space="preserve"> Côn</w:t>
      </w:r>
    </w:p>
    <w:p w:rsidR="000D0FDE" w:rsidRDefault="002B36AA">
      <w:pPr>
        <w:pStyle w:val="BodyText"/>
        <w:spacing w:before="143" w:line="288" w:lineRule="auto"/>
        <w:ind w:left="1418" w:right="278"/>
      </w:pPr>
      <w:r>
        <w:rPr>
          <w:b/>
        </w:rPr>
        <w:t>Câu</w:t>
      </w:r>
      <w:r>
        <w:rPr>
          <w:b/>
          <w:spacing w:val="-3"/>
        </w:rPr>
        <w:t xml:space="preserve"> </w:t>
      </w:r>
      <w:r>
        <w:rPr>
          <w:b/>
        </w:rPr>
        <w:t>9.</w:t>
      </w:r>
      <w:r>
        <w:rPr>
          <w:b/>
          <w:spacing w:val="-3"/>
        </w:rPr>
        <w:t xml:space="preserve"> </w:t>
      </w:r>
      <w:r>
        <w:t>Những</w:t>
      </w:r>
      <w:r>
        <w:rPr>
          <w:spacing w:val="-3"/>
        </w:rPr>
        <w:t xml:space="preserve"> </w:t>
      </w:r>
      <w:r>
        <w:t>lời</w:t>
      </w:r>
      <w:r>
        <w:rPr>
          <w:spacing w:val="-3"/>
        </w:rPr>
        <w:t xml:space="preserve"> </w:t>
      </w:r>
      <w:r>
        <w:t>nói</w:t>
      </w:r>
      <w:r>
        <w:rPr>
          <w:spacing w:val="-3"/>
        </w:rPr>
        <w:t xml:space="preserve"> </w:t>
      </w:r>
      <w:r>
        <w:t>và</w:t>
      </w:r>
      <w:r>
        <w:rPr>
          <w:spacing w:val="-3"/>
        </w:rPr>
        <w:t xml:space="preserve"> </w:t>
      </w:r>
      <w:r>
        <w:t>suy</w:t>
      </w:r>
      <w:r>
        <w:rPr>
          <w:spacing w:val="-8"/>
        </w:rPr>
        <w:t xml:space="preserve"> </w:t>
      </w:r>
      <w:r>
        <w:t>nghĩ</w:t>
      </w:r>
      <w:r>
        <w:rPr>
          <w:spacing w:val="-1"/>
        </w:rPr>
        <w:t xml:space="preserve"> </w:t>
      </w:r>
      <w:r>
        <w:t>của</w:t>
      </w:r>
      <w:r>
        <w:rPr>
          <w:spacing w:val="-3"/>
        </w:rPr>
        <w:t xml:space="preserve"> </w:t>
      </w:r>
      <w:r>
        <w:t>chú bé Côn</w:t>
      </w:r>
      <w:r>
        <w:rPr>
          <w:spacing w:val="-3"/>
        </w:rPr>
        <w:t xml:space="preserve"> </w:t>
      </w:r>
      <w:r>
        <w:t>chủ yếu</w:t>
      </w:r>
      <w:r>
        <w:rPr>
          <w:spacing w:val="-3"/>
        </w:rPr>
        <w:t xml:space="preserve"> </w:t>
      </w:r>
      <w:r>
        <w:t>khơi</w:t>
      </w:r>
      <w:r>
        <w:rPr>
          <w:spacing w:val="-1"/>
        </w:rPr>
        <w:t xml:space="preserve"> </w:t>
      </w:r>
      <w:r>
        <w:t>gợi</w:t>
      </w:r>
      <w:r>
        <w:rPr>
          <w:spacing w:val="-3"/>
        </w:rPr>
        <w:t xml:space="preserve"> </w:t>
      </w:r>
      <w:r>
        <w:t>ở</w:t>
      </w:r>
      <w:r>
        <w:rPr>
          <w:spacing w:val="-1"/>
        </w:rPr>
        <w:t xml:space="preserve"> </w:t>
      </w:r>
      <w:r>
        <w:t>em</w:t>
      </w:r>
      <w:r>
        <w:rPr>
          <w:spacing w:val="-2"/>
        </w:rPr>
        <w:t xml:space="preserve"> </w:t>
      </w:r>
      <w:r>
        <w:t>tình</w:t>
      </w:r>
      <w:r>
        <w:rPr>
          <w:spacing w:val="-3"/>
        </w:rPr>
        <w:t xml:space="preserve"> </w:t>
      </w:r>
      <w:r>
        <w:t>cảm</w:t>
      </w:r>
      <w:r>
        <w:rPr>
          <w:spacing w:val="-3"/>
        </w:rPr>
        <w:t xml:space="preserve"> </w:t>
      </w:r>
      <w:r>
        <w:t>hoặc thái độ nào?</w:t>
      </w:r>
    </w:p>
    <w:p w:rsidR="000D0FDE" w:rsidRDefault="002B36AA">
      <w:pPr>
        <w:pStyle w:val="ListParagraph"/>
        <w:numPr>
          <w:ilvl w:val="0"/>
          <w:numId w:val="10"/>
        </w:numPr>
        <w:tabs>
          <w:tab w:val="left" w:pos="2132"/>
        </w:tabs>
        <w:spacing w:before="81"/>
        <w:ind w:hanging="318"/>
        <w:rPr>
          <w:sz w:val="26"/>
        </w:rPr>
      </w:pPr>
      <w:r>
        <w:rPr>
          <w:sz w:val="26"/>
        </w:rPr>
        <w:t>Yêu</w:t>
      </w:r>
      <w:r>
        <w:rPr>
          <w:spacing w:val="-7"/>
          <w:sz w:val="26"/>
        </w:rPr>
        <w:t xml:space="preserve"> </w:t>
      </w:r>
      <w:r>
        <w:rPr>
          <w:sz w:val="26"/>
        </w:rPr>
        <w:t>thương</w:t>
      </w:r>
      <w:r>
        <w:rPr>
          <w:spacing w:val="-7"/>
          <w:sz w:val="26"/>
        </w:rPr>
        <w:t xml:space="preserve"> </w:t>
      </w:r>
      <w:r>
        <w:rPr>
          <w:sz w:val="26"/>
        </w:rPr>
        <w:t>những</w:t>
      </w:r>
      <w:r>
        <w:rPr>
          <w:spacing w:val="-4"/>
          <w:sz w:val="26"/>
        </w:rPr>
        <w:t xml:space="preserve"> </w:t>
      </w:r>
      <w:r>
        <w:rPr>
          <w:sz w:val="26"/>
        </w:rPr>
        <w:t>người</w:t>
      </w:r>
      <w:r>
        <w:rPr>
          <w:spacing w:val="-7"/>
          <w:sz w:val="26"/>
        </w:rPr>
        <w:t xml:space="preserve"> </w:t>
      </w:r>
      <w:r>
        <w:rPr>
          <w:sz w:val="26"/>
        </w:rPr>
        <w:t>thân</w:t>
      </w:r>
      <w:r>
        <w:rPr>
          <w:spacing w:val="-7"/>
          <w:sz w:val="26"/>
        </w:rPr>
        <w:t xml:space="preserve"> </w:t>
      </w:r>
      <w:r>
        <w:rPr>
          <w:sz w:val="26"/>
        </w:rPr>
        <w:t>trong</w:t>
      </w:r>
      <w:r>
        <w:rPr>
          <w:spacing w:val="-6"/>
          <w:sz w:val="26"/>
        </w:rPr>
        <w:t xml:space="preserve"> </w:t>
      </w:r>
      <w:r>
        <w:rPr>
          <w:sz w:val="26"/>
        </w:rPr>
        <w:t>gia</w:t>
      </w:r>
      <w:r>
        <w:rPr>
          <w:spacing w:val="-4"/>
          <w:sz w:val="26"/>
        </w:rPr>
        <w:t xml:space="preserve"> đình</w:t>
      </w:r>
    </w:p>
    <w:p w:rsidR="000D0FDE" w:rsidRDefault="002B36AA">
      <w:pPr>
        <w:pStyle w:val="ListParagraph"/>
        <w:numPr>
          <w:ilvl w:val="0"/>
          <w:numId w:val="10"/>
        </w:numPr>
        <w:tabs>
          <w:tab w:val="left" w:pos="2118"/>
        </w:tabs>
        <w:spacing w:before="141"/>
        <w:ind w:left="2117" w:hanging="304"/>
        <w:rPr>
          <w:sz w:val="26"/>
        </w:rPr>
      </w:pPr>
      <w:r>
        <w:rPr>
          <w:sz w:val="26"/>
        </w:rPr>
        <w:t>Kính</w:t>
      </w:r>
      <w:r>
        <w:rPr>
          <w:spacing w:val="-5"/>
          <w:sz w:val="26"/>
        </w:rPr>
        <w:t xml:space="preserve"> </w:t>
      </w:r>
      <w:r>
        <w:rPr>
          <w:sz w:val="26"/>
        </w:rPr>
        <w:t>trọng</w:t>
      </w:r>
      <w:r>
        <w:rPr>
          <w:spacing w:val="-5"/>
          <w:sz w:val="26"/>
        </w:rPr>
        <w:t xml:space="preserve"> </w:t>
      </w:r>
      <w:r>
        <w:rPr>
          <w:sz w:val="26"/>
        </w:rPr>
        <w:t>những</w:t>
      </w:r>
      <w:r>
        <w:rPr>
          <w:spacing w:val="-3"/>
          <w:sz w:val="26"/>
        </w:rPr>
        <w:t xml:space="preserve"> </w:t>
      </w:r>
      <w:r>
        <w:rPr>
          <w:sz w:val="26"/>
        </w:rPr>
        <w:t>bậc</w:t>
      </w:r>
      <w:r>
        <w:rPr>
          <w:spacing w:val="-4"/>
          <w:sz w:val="26"/>
        </w:rPr>
        <w:t xml:space="preserve"> </w:t>
      </w:r>
      <w:r>
        <w:rPr>
          <w:sz w:val="26"/>
        </w:rPr>
        <w:t>hiền</w:t>
      </w:r>
      <w:r>
        <w:rPr>
          <w:spacing w:val="-5"/>
          <w:sz w:val="26"/>
        </w:rPr>
        <w:t xml:space="preserve"> </w:t>
      </w:r>
      <w:r>
        <w:rPr>
          <w:sz w:val="26"/>
        </w:rPr>
        <w:t>tài</w:t>
      </w:r>
      <w:r>
        <w:rPr>
          <w:spacing w:val="-5"/>
          <w:sz w:val="26"/>
        </w:rPr>
        <w:t xml:space="preserve"> </w:t>
      </w:r>
      <w:r>
        <w:rPr>
          <w:sz w:val="26"/>
        </w:rPr>
        <w:t>trong</w:t>
      </w:r>
      <w:r>
        <w:rPr>
          <w:spacing w:val="-5"/>
          <w:sz w:val="26"/>
        </w:rPr>
        <w:t xml:space="preserve"> </w:t>
      </w:r>
      <w:r>
        <w:rPr>
          <w:sz w:val="26"/>
        </w:rPr>
        <w:t>xã</w:t>
      </w:r>
      <w:r>
        <w:rPr>
          <w:spacing w:val="-2"/>
          <w:sz w:val="26"/>
        </w:rPr>
        <w:t xml:space="preserve"> </w:t>
      </w:r>
      <w:r>
        <w:rPr>
          <w:spacing w:val="-5"/>
          <w:sz w:val="26"/>
        </w:rPr>
        <w:t>hội</w:t>
      </w:r>
    </w:p>
    <w:p w:rsidR="000D0FDE" w:rsidRDefault="002B36AA">
      <w:pPr>
        <w:pStyle w:val="ListParagraph"/>
        <w:numPr>
          <w:ilvl w:val="0"/>
          <w:numId w:val="10"/>
        </w:numPr>
        <w:tabs>
          <w:tab w:val="left" w:pos="2118"/>
        </w:tabs>
        <w:spacing w:before="142"/>
        <w:ind w:left="2117" w:hanging="304"/>
        <w:rPr>
          <w:sz w:val="26"/>
        </w:rPr>
      </w:pPr>
      <w:r>
        <w:rPr>
          <w:sz w:val="26"/>
        </w:rPr>
        <w:t>Trân</w:t>
      </w:r>
      <w:r>
        <w:rPr>
          <w:spacing w:val="-5"/>
          <w:sz w:val="26"/>
        </w:rPr>
        <w:t xml:space="preserve"> </w:t>
      </w:r>
      <w:r>
        <w:rPr>
          <w:sz w:val="26"/>
        </w:rPr>
        <w:t>trọng</w:t>
      </w:r>
      <w:r>
        <w:rPr>
          <w:spacing w:val="-5"/>
          <w:sz w:val="26"/>
        </w:rPr>
        <w:t xml:space="preserve"> </w:t>
      </w:r>
      <w:r>
        <w:rPr>
          <w:sz w:val="26"/>
        </w:rPr>
        <w:t>quá</w:t>
      </w:r>
      <w:r>
        <w:rPr>
          <w:spacing w:val="-4"/>
          <w:sz w:val="26"/>
        </w:rPr>
        <w:t xml:space="preserve"> </w:t>
      </w:r>
      <w:r>
        <w:rPr>
          <w:sz w:val="26"/>
        </w:rPr>
        <w:t>khứ</w:t>
      </w:r>
      <w:r>
        <w:rPr>
          <w:spacing w:val="-4"/>
          <w:sz w:val="26"/>
        </w:rPr>
        <w:t xml:space="preserve"> </w:t>
      </w:r>
      <w:r>
        <w:rPr>
          <w:sz w:val="26"/>
        </w:rPr>
        <w:t>của</w:t>
      </w:r>
      <w:r>
        <w:rPr>
          <w:spacing w:val="-3"/>
          <w:sz w:val="26"/>
        </w:rPr>
        <w:t xml:space="preserve"> </w:t>
      </w:r>
      <w:r>
        <w:rPr>
          <w:sz w:val="26"/>
        </w:rPr>
        <w:t>dân</w:t>
      </w:r>
      <w:r>
        <w:rPr>
          <w:spacing w:val="-4"/>
          <w:sz w:val="26"/>
        </w:rPr>
        <w:t xml:space="preserve"> </w:t>
      </w:r>
      <w:r>
        <w:rPr>
          <w:spacing w:val="-5"/>
          <w:sz w:val="26"/>
        </w:rPr>
        <w:t>tộc</w:t>
      </w:r>
    </w:p>
    <w:p w:rsidR="000D0FDE" w:rsidRDefault="002B36AA">
      <w:pPr>
        <w:pStyle w:val="ListParagraph"/>
        <w:numPr>
          <w:ilvl w:val="0"/>
          <w:numId w:val="10"/>
        </w:numPr>
        <w:tabs>
          <w:tab w:val="left" w:pos="2132"/>
        </w:tabs>
        <w:spacing w:before="140"/>
        <w:ind w:hanging="318"/>
        <w:rPr>
          <w:sz w:val="26"/>
        </w:rPr>
      </w:pPr>
      <w:r>
        <w:rPr>
          <w:sz w:val="26"/>
        </w:rPr>
        <w:t>Có</w:t>
      </w:r>
      <w:r>
        <w:rPr>
          <w:spacing w:val="-5"/>
          <w:sz w:val="26"/>
        </w:rPr>
        <w:t xml:space="preserve"> </w:t>
      </w:r>
      <w:r>
        <w:rPr>
          <w:sz w:val="26"/>
        </w:rPr>
        <w:t>tinh</w:t>
      </w:r>
      <w:r>
        <w:rPr>
          <w:spacing w:val="-3"/>
          <w:sz w:val="26"/>
        </w:rPr>
        <w:t xml:space="preserve"> </w:t>
      </w:r>
      <w:r>
        <w:rPr>
          <w:sz w:val="26"/>
        </w:rPr>
        <w:t>thần</w:t>
      </w:r>
      <w:r>
        <w:rPr>
          <w:spacing w:val="-5"/>
          <w:sz w:val="26"/>
        </w:rPr>
        <w:t xml:space="preserve"> </w:t>
      </w:r>
      <w:r>
        <w:rPr>
          <w:sz w:val="26"/>
        </w:rPr>
        <w:t>trách</w:t>
      </w:r>
      <w:r>
        <w:rPr>
          <w:spacing w:val="-4"/>
          <w:sz w:val="26"/>
        </w:rPr>
        <w:t xml:space="preserve"> </w:t>
      </w:r>
      <w:r>
        <w:rPr>
          <w:sz w:val="26"/>
        </w:rPr>
        <w:t>nhiệm</w:t>
      </w:r>
      <w:r>
        <w:rPr>
          <w:spacing w:val="-7"/>
          <w:sz w:val="26"/>
        </w:rPr>
        <w:t xml:space="preserve"> </w:t>
      </w:r>
      <w:r>
        <w:rPr>
          <w:sz w:val="26"/>
        </w:rPr>
        <w:t>với</w:t>
      </w:r>
      <w:r>
        <w:rPr>
          <w:spacing w:val="-3"/>
          <w:sz w:val="26"/>
        </w:rPr>
        <w:t xml:space="preserve"> </w:t>
      </w:r>
      <w:r>
        <w:rPr>
          <w:sz w:val="26"/>
        </w:rPr>
        <w:t>đất</w:t>
      </w:r>
      <w:r>
        <w:rPr>
          <w:spacing w:val="-4"/>
          <w:sz w:val="26"/>
        </w:rPr>
        <w:t xml:space="preserve"> nước</w:t>
      </w:r>
    </w:p>
    <w:p w:rsidR="000D0FDE" w:rsidRDefault="002B36AA">
      <w:pPr>
        <w:spacing w:before="141" w:line="288" w:lineRule="auto"/>
        <w:ind w:left="1418" w:right="289"/>
        <w:jc w:val="both"/>
        <w:rPr>
          <w:sz w:val="26"/>
        </w:rPr>
      </w:pPr>
      <w:r>
        <w:rPr>
          <w:b/>
          <w:sz w:val="26"/>
        </w:rPr>
        <w:t>Câu</w:t>
      </w:r>
      <w:r>
        <w:rPr>
          <w:b/>
          <w:spacing w:val="-12"/>
          <w:sz w:val="26"/>
        </w:rPr>
        <w:t xml:space="preserve"> </w:t>
      </w:r>
      <w:r>
        <w:rPr>
          <w:b/>
          <w:sz w:val="26"/>
        </w:rPr>
        <w:t>10.</w:t>
      </w:r>
      <w:r>
        <w:rPr>
          <w:b/>
          <w:spacing w:val="-10"/>
          <w:sz w:val="26"/>
        </w:rPr>
        <w:t xml:space="preserve"> </w:t>
      </w:r>
      <w:r>
        <w:rPr>
          <w:sz w:val="26"/>
        </w:rPr>
        <w:t>Từ</w:t>
      </w:r>
      <w:r>
        <w:rPr>
          <w:spacing w:val="-11"/>
          <w:sz w:val="26"/>
        </w:rPr>
        <w:t xml:space="preserve"> </w:t>
      </w:r>
      <w:r>
        <w:rPr>
          <w:sz w:val="26"/>
        </w:rPr>
        <w:t>những</w:t>
      </w:r>
      <w:r>
        <w:rPr>
          <w:spacing w:val="-11"/>
          <w:sz w:val="26"/>
        </w:rPr>
        <w:t xml:space="preserve"> </w:t>
      </w:r>
      <w:r>
        <w:rPr>
          <w:sz w:val="26"/>
        </w:rPr>
        <w:t>hiểu</w:t>
      </w:r>
      <w:r>
        <w:rPr>
          <w:spacing w:val="-10"/>
          <w:sz w:val="26"/>
        </w:rPr>
        <w:t xml:space="preserve"> </w:t>
      </w:r>
      <w:r>
        <w:rPr>
          <w:sz w:val="26"/>
        </w:rPr>
        <w:t>biết</w:t>
      </w:r>
      <w:r>
        <w:rPr>
          <w:spacing w:val="-12"/>
          <w:sz w:val="26"/>
        </w:rPr>
        <w:t xml:space="preserve"> </w:t>
      </w:r>
      <w:r>
        <w:rPr>
          <w:sz w:val="26"/>
        </w:rPr>
        <w:t>và</w:t>
      </w:r>
      <w:r>
        <w:rPr>
          <w:spacing w:val="-10"/>
          <w:sz w:val="26"/>
        </w:rPr>
        <w:t xml:space="preserve"> </w:t>
      </w:r>
      <w:r>
        <w:rPr>
          <w:sz w:val="26"/>
        </w:rPr>
        <w:t>trải</w:t>
      </w:r>
      <w:r>
        <w:rPr>
          <w:spacing w:val="-10"/>
          <w:sz w:val="26"/>
        </w:rPr>
        <w:t xml:space="preserve"> </w:t>
      </w:r>
      <w:r>
        <w:rPr>
          <w:sz w:val="26"/>
        </w:rPr>
        <w:t>nghiệm</w:t>
      </w:r>
      <w:r>
        <w:rPr>
          <w:spacing w:val="-12"/>
          <w:sz w:val="26"/>
        </w:rPr>
        <w:t xml:space="preserve"> </w:t>
      </w:r>
      <w:r>
        <w:rPr>
          <w:sz w:val="26"/>
        </w:rPr>
        <w:t>của</w:t>
      </w:r>
      <w:r>
        <w:rPr>
          <w:spacing w:val="-10"/>
          <w:sz w:val="26"/>
        </w:rPr>
        <w:t xml:space="preserve"> </w:t>
      </w:r>
      <w:r>
        <w:rPr>
          <w:sz w:val="26"/>
        </w:rPr>
        <w:t>bản</w:t>
      </w:r>
      <w:r>
        <w:rPr>
          <w:spacing w:val="-12"/>
          <w:sz w:val="26"/>
        </w:rPr>
        <w:t xml:space="preserve"> </w:t>
      </w:r>
      <w:r>
        <w:rPr>
          <w:sz w:val="26"/>
        </w:rPr>
        <w:t>thân,</w:t>
      </w:r>
      <w:r>
        <w:rPr>
          <w:spacing w:val="-12"/>
          <w:sz w:val="26"/>
        </w:rPr>
        <w:t xml:space="preserve"> </w:t>
      </w:r>
      <w:r>
        <w:rPr>
          <w:sz w:val="26"/>
        </w:rPr>
        <w:t>kết</w:t>
      </w:r>
      <w:r>
        <w:rPr>
          <w:spacing w:val="-12"/>
          <w:sz w:val="26"/>
        </w:rPr>
        <w:t xml:space="preserve"> </w:t>
      </w:r>
      <w:r>
        <w:rPr>
          <w:sz w:val="26"/>
        </w:rPr>
        <w:t>hợp</w:t>
      </w:r>
      <w:r>
        <w:rPr>
          <w:spacing w:val="-12"/>
          <w:sz w:val="26"/>
        </w:rPr>
        <w:t xml:space="preserve"> </w:t>
      </w:r>
      <w:r>
        <w:rPr>
          <w:sz w:val="26"/>
        </w:rPr>
        <w:t>với</w:t>
      </w:r>
      <w:r>
        <w:rPr>
          <w:spacing w:val="-10"/>
          <w:sz w:val="26"/>
        </w:rPr>
        <w:t xml:space="preserve"> </w:t>
      </w:r>
      <w:r>
        <w:rPr>
          <w:sz w:val="26"/>
        </w:rPr>
        <w:t>việc</w:t>
      </w:r>
      <w:r>
        <w:rPr>
          <w:spacing w:val="-12"/>
          <w:sz w:val="26"/>
        </w:rPr>
        <w:t xml:space="preserve"> </w:t>
      </w:r>
      <w:r>
        <w:rPr>
          <w:sz w:val="26"/>
        </w:rPr>
        <w:t>đọc</w:t>
      </w:r>
      <w:r>
        <w:rPr>
          <w:spacing w:val="-10"/>
          <w:sz w:val="26"/>
        </w:rPr>
        <w:t xml:space="preserve"> </w:t>
      </w:r>
      <w:r>
        <w:rPr>
          <w:sz w:val="26"/>
        </w:rPr>
        <w:t>văn</w:t>
      </w:r>
      <w:r>
        <w:rPr>
          <w:spacing w:val="-12"/>
          <w:sz w:val="26"/>
        </w:rPr>
        <w:t xml:space="preserve"> </w:t>
      </w:r>
      <w:r>
        <w:rPr>
          <w:sz w:val="26"/>
        </w:rPr>
        <w:t>bản</w:t>
      </w:r>
      <w:r>
        <w:rPr>
          <w:spacing w:val="-12"/>
          <w:sz w:val="26"/>
        </w:rPr>
        <w:t xml:space="preserve"> </w:t>
      </w:r>
      <w:r>
        <w:rPr>
          <w:sz w:val="26"/>
        </w:rPr>
        <w:t>trên, hãy</w:t>
      </w:r>
      <w:r>
        <w:rPr>
          <w:spacing w:val="-8"/>
          <w:sz w:val="26"/>
        </w:rPr>
        <w:t xml:space="preserve"> </w:t>
      </w:r>
      <w:r>
        <w:rPr>
          <w:sz w:val="26"/>
        </w:rPr>
        <w:t>cho</w:t>
      </w:r>
      <w:r>
        <w:rPr>
          <w:spacing w:val="-3"/>
          <w:sz w:val="26"/>
        </w:rPr>
        <w:t xml:space="preserve"> </w:t>
      </w:r>
      <w:r>
        <w:rPr>
          <w:sz w:val="26"/>
        </w:rPr>
        <w:t>biết</w:t>
      </w:r>
      <w:r>
        <w:rPr>
          <w:spacing w:val="-3"/>
          <w:sz w:val="26"/>
        </w:rPr>
        <w:t xml:space="preserve"> </w:t>
      </w:r>
      <w:r>
        <w:rPr>
          <w:sz w:val="26"/>
        </w:rPr>
        <w:t>suy</w:t>
      </w:r>
      <w:r>
        <w:rPr>
          <w:spacing w:val="-8"/>
          <w:sz w:val="26"/>
        </w:rPr>
        <w:t xml:space="preserve"> </w:t>
      </w:r>
      <w:r>
        <w:rPr>
          <w:sz w:val="26"/>
        </w:rPr>
        <w:t>nghĩ</w:t>
      </w:r>
      <w:r>
        <w:rPr>
          <w:spacing w:val="-3"/>
          <w:sz w:val="26"/>
        </w:rPr>
        <w:t xml:space="preserve"> </w:t>
      </w:r>
      <w:r>
        <w:rPr>
          <w:sz w:val="26"/>
        </w:rPr>
        <w:t>của</w:t>
      </w:r>
      <w:r>
        <w:rPr>
          <w:spacing w:val="-5"/>
          <w:sz w:val="26"/>
        </w:rPr>
        <w:t xml:space="preserve"> </w:t>
      </w:r>
      <w:r>
        <w:rPr>
          <w:sz w:val="26"/>
        </w:rPr>
        <w:t>em</w:t>
      </w:r>
      <w:r>
        <w:rPr>
          <w:spacing w:val="-5"/>
          <w:sz w:val="26"/>
        </w:rPr>
        <w:t xml:space="preserve"> </w:t>
      </w:r>
      <w:r>
        <w:rPr>
          <w:sz w:val="26"/>
        </w:rPr>
        <w:t>về</w:t>
      </w:r>
      <w:r>
        <w:rPr>
          <w:spacing w:val="-5"/>
          <w:sz w:val="26"/>
        </w:rPr>
        <w:t xml:space="preserve"> </w:t>
      </w:r>
      <w:r>
        <w:rPr>
          <w:sz w:val="26"/>
        </w:rPr>
        <w:t>câu</w:t>
      </w:r>
      <w:r>
        <w:rPr>
          <w:spacing w:val="-3"/>
          <w:sz w:val="26"/>
        </w:rPr>
        <w:t xml:space="preserve"> </w:t>
      </w:r>
      <w:r>
        <w:rPr>
          <w:sz w:val="26"/>
        </w:rPr>
        <w:t xml:space="preserve">nói: </w:t>
      </w:r>
      <w:r>
        <w:rPr>
          <w:i/>
          <w:sz w:val="26"/>
        </w:rPr>
        <w:t>Ái</w:t>
      </w:r>
      <w:r>
        <w:rPr>
          <w:i/>
          <w:spacing w:val="-3"/>
          <w:sz w:val="26"/>
        </w:rPr>
        <w:t xml:space="preserve"> </w:t>
      </w:r>
      <w:r>
        <w:rPr>
          <w:i/>
          <w:sz w:val="26"/>
        </w:rPr>
        <w:t>quốc</w:t>
      </w:r>
      <w:r>
        <w:rPr>
          <w:i/>
          <w:spacing w:val="-4"/>
          <w:sz w:val="26"/>
        </w:rPr>
        <w:t xml:space="preserve"> </w:t>
      </w:r>
      <w:r>
        <w:rPr>
          <w:i/>
          <w:sz w:val="26"/>
        </w:rPr>
        <w:t>bất</w:t>
      </w:r>
      <w:r>
        <w:rPr>
          <w:i/>
          <w:spacing w:val="-3"/>
          <w:sz w:val="26"/>
        </w:rPr>
        <w:t xml:space="preserve"> </w:t>
      </w:r>
      <w:r>
        <w:rPr>
          <w:i/>
          <w:sz w:val="26"/>
        </w:rPr>
        <w:t>phân</w:t>
      </w:r>
      <w:r>
        <w:rPr>
          <w:i/>
          <w:spacing w:val="-3"/>
          <w:sz w:val="26"/>
        </w:rPr>
        <w:t xml:space="preserve"> </w:t>
      </w:r>
      <w:r>
        <w:rPr>
          <w:i/>
          <w:sz w:val="26"/>
        </w:rPr>
        <w:t>nhân,</w:t>
      </w:r>
      <w:r>
        <w:rPr>
          <w:i/>
          <w:spacing w:val="-3"/>
          <w:sz w:val="26"/>
        </w:rPr>
        <w:t xml:space="preserve"> </w:t>
      </w:r>
      <w:r>
        <w:rPr>
          <w:i/>
          <w:sz w:val="26"/>
        </w:rPr>
        <w:t>vị</w:t>
      </w:r>
      <w:r>
        <w:rPr>
          <w:i/>
          <w:spacing w:val="-3"/>
          <w:sz w:val="26"/>
        </w:rPr>
        <w:t xml:space="preserve"> </w:t>
      </w:r>
      <w:r>
        <w:rPr>
          <w:i/>
          <w:sz w:val="26"/>
        </w:rPr>
        <w:t>bản,</w:t>
      </w:r>
      <w:r>
        <w:rPr>
          <w:i/>
          <w:spacing w:val="-4"/>
          <w:sz w:val="26"/>
        </w:rPr>
        <w:t xml:space="preserve"> </w:t>
      </w:r>
      <w:r>
        <w:rPr>
          <w:i/>
          <w:sz w:val="26"/>
        </w:rPr>
        <w:t>anh</w:t>
      </w:r>
      <w:r>
        <w:rPr>
          <w:i/>
          <w:spacing w:val="-3"/>
          <w:sz w:val="26"/>
        </w:rPr>
        <w:t xml:space="preserve"> </w:t>
      </w:r>
      <w:r>
        <w:rPr>
          <w:i/>
          <w:sz w:val="26"/>
        </w:rPr>
        <w:t>hùng</w:t>
      </w:r>
      <w:r>
        <w:rPr>
          <w:i/>
          <w:spacing w:val="-3"/>
          <w:sz w:val="26"/>
        </w:rPr>
        <w:t xml:space="preserve"> </w:t>
      </w:r>
      <w:r>
        <w:rPr>
          <w:i/>
          <w:sz w:val="26"/>
        </w:rPr>
        <w:t>vô</w:t>
      </w:r>
      <w:r>
        <w:rPr>
          <w:i/>
          <w:spacing w:val="-5"/>
          <w:sz w:val="26"/>
        </w:rPr>
        <w:t xml:space="preserve"> </w:t>
      </w:r>
      <w:r>
        <w:rPr>
          <w:i/>
          <w:sz w:val="26"/>
        </w:rPr>
        <w:t>luận thiếu</w:t>
      </w:r>
      <w:r>
        <w:rPr>
          <w:i/>
          <w:spacing w:val="-12"/>
          <w:sz w:val="26"/>
        </w:rPr>
        <w:t xml:space="preserve"> </w:t>
      </w:r>
      <w:r>
        <w:rPr>
          <w:i/>
          <w:sz w:val="26"/>
        </w:rPr>
        <w:t>niên</w:t>
      </w:r>
      <w:r>
        <w:rPr>
          <w:i/>
          <w:spacing w:val="-12"/>
          <w:sz w:val="26"/>
        </w:rPr>
        <w:t xml:space="preserve"> </w:t>
      </w:r>
      <w:r>
        <w:rPr>
          <w:i/>
          <w:sz w:val="26"/>
        </w:rPr>
        <w:t>do</w:t>
      </w:r>
      <w:r>
        <w:rPr>
          <w:i/>
          <w:spacing w:val="-10"/>
          <w:sz w:val="26"/>
        </w:rPr>
        <w:t xml:space="preserve"> </w:t>
      </w:r>
      <w:r>
        <w:rPr>
          <w:sz w:val="26"/>
        </w:rPr>
        <w:t>(</w:t>
      </w:r>
      <w:r>
        <w:rPr>
          <w:i/>
          <w:sz w:val="26"/>
        </w:rPr>
        <w:t>Lòng</w:t>
      </w:r>
      <w:r>
        <w:rPr>
          <w:i/>
          <w:spacing w:val="-12"/>
          <w:sz w:val="26"/>
        </w:rPr>
        <w:t xml:space="preserve"> </w:t>
      </w:r>
      <w:r>
        <w:rPr>
          <w:i/>
          <w:sz w:val="26"/>
        </w:rPr>
        <w:t>yêu</w:t>
      </w:r>
      <w:r>
        <w:rPr>
          <w:i/>
          <w:spacing w:val="-9"/>
          <w:sz w:val="26"/>
        </w:rPr>
        <w:t xml:space="preserve"> </w:t>
      </w:r>
      <w:r>
        <w:rPr>
          <w:i/>
          <w:sz w:val="26"/>
        </w:rPr>
        <w:t>nước</w:t>
      </w:r>
      <w:r>
        <w:rPr>
          <w:i/>
          <w:spacing w:val="-12"/>
          <w:sz w:val="26"/>
        </w:rPr>
        <w:t xml:space="preserve"> </w:t>
      </w:r>
      <w:r>
        <w:rPr>
          <w:i/>
          <w:sz w:val="26"/>
        </w:rPr>
        <w:t>không</w:t>
      </w:r>
      <w:r>
        <w:rPr>
          <w:i/>
          <w:spacing w:val="-12"/>
          <w:sz w:val="26"/>
        </w:rPr>
        <w:t xml:space="preserve"> </w:t>
      </w:r>
      <w:r>
        <w:rPr>
          <w:i/>
          <w:sz w:val="26"/>
        </w:rPr>
        <w:t>phân</w:t>
      </w:r>
      <w:r>
        <w:rPr>
          <w:i/>
          <w:spacing w:val="-12"/>
          <w:sz w:val="26"/>
        </w:rPr>
        <w:t xml:space="preserve"> </w:t>
      </w:r>
      <w:r>
        <w:rPr>
          <w:i/>
          <w:sz w:val="26"/>
        </w:rPr>
        <w:t>biệt</w:t>
      </w:r>
      <w:r>
        <w:rPr>
          <w:i/>
          <w:spacing w:val="-10"/>
          <w:sz w:val="26"/>
        </w:rPr>
        <w:t xml:space="preserve"> </w:t>
      </w:r>
      <w:r>
        <w:rPr>
          <w:i/>
          <w:sz w:val="26"/>
        </w:rPr>
        <w:t>người</w:t>
      </w:r>
      <w:r>
        <w:rPr>
          <w:i/>
          <w:spacing w:val="-12"/>
          <w:sz w:val="26"/>
        </w:rPr>
        <w:t xml:space="preserve"> </w:t>
      </w:r>
      <w:r>
        <w:rPr>
          <w:i/>
          <w:sz w:val="26"/>
        </w:rPr>
        <w:t>đó</w:t>
      </w:r>
      <w:r>
        <w:rPr>
          <w:i/>
          <w:spacing w:val="-10"/>
          <w:sz w:val="26"/>
        </w:rPr>
        <w:t xml:space="preserve"> </w:t>
      </w:r>
      <w:r>
        <w:rPr>
          <w:i/>
          <w:sz w:val="26"/>
        </w:rPr>
        <w:t>xuất</w:t>
      </w:r>
      <w:r>
        <w:rPr>
          <w:i/>
          <w:spacing w:val="-10"/>
          <w:sz w:val="26"/>
        </w:rPr>
        <w:t xml:space="preserve"> </w:t>
      </w:r>
      <w:r>
        <w:rPr>
          <w:i/>
          <w:sz w:val="26"/>
        </w:rPr>
        <w:t>thân</w:t>
      </w:r>
      <w:r>
        <w:rPr>
          <w:i/>
          <w:spacing w:val="-10"/>
          <w:sz w:val="26"/>
        </w:rPr>
        <w:t xml:space="preserve"> </w:t>
      </w:r>
      <w:r>
        <w:rPr>
          <w:i/>
          <w:sz w:val="26"/>
        </w:rPr>
        <w:t>là</w:t>
      </w:r>
      <w:r>
        <w:rPr>
          <w:i/>
          <w:spacing w:val="-12"/>
          <w:sz w:val="26"/>
        </w:rPr>
        <w:t xml:space="preserve"> </w:t>
      </w:r>
      <w:r>
        <w:rPr>
          <w:i/>
          <w:sz w:val="26"/>
        </w:rPr>
        <w:t>gì;</w:t>
      </w:r>
      <w:r>
        <w:rPr>
          <w:i/>
          <w:spacing w:val="-11"/>
          <w:sz w:val="26"/>
        </w:rPr>
        <w:t xml:space="preserve"> </w:t>
      </w:r>
      <w:r>
        <w:rPr>
          <w:i/>
          <w:sz w:val="26"/>
        </w:rPr>
        <w:t>đã</w:t>
      </w:r>
      <w:r>
        <w:rPr>
          <w:i/>
          <w:spacing w:val="-12"/>
          <w:sz w:val="26"/>
        </w:rPr>
        <w:t xml:space="preserve"> </w:t>
      </w:r>
      <w:r>
        <w:rPr>
          <w:i/>
          <w:sz w:val="26"/>
        </w:rPr>
        <w:t>có</w:t>
      </w:r>
      <w:r>
        <w:rPr>
          <w:i/>
          <w:spacing w:val="-12"/>
          <w:sz w:val="26"/>
        </w:rPr>
        <w:t xml:space="preserve"> </w:t>
      </w:r>
      <w:r>
        <w:rPr>
          <w:i/>
          <w:sz w:val="26"/>
        </w:rPr>
        <w:t>chí</w:t>
      </w:r>
      <w:r>
        <w:rPr>
          <w:i/>
          <w:spacing w:val="-10"/>
          <w:sz w:val="26"/>
        </w:rPr>
        <w:t xml:space="preserve"> </w:t>
      </w:r>
      <w:r>
        <w:rPr>
          <w:i/>
          <w:sz w:val="26"/>
        </w:rPr>
        <w:t>anh</w:t>
      </w:r>
      <w:r>
        <w:rPr>
          <w:i/>
          <w:spacing w:val="-10"/>
          <w:sz w:val="26"/>
        </w:rPr>
        <w:t xml:space="preserve"> </w:t>
      </w:r>
      <w:r>
        <w:rPr>
          <w:i/>
          <w:sz w:val="26"/>
        </w:rPr>
        <w:t>hùng thì chẳng phải tính đến tuổi nhỏ làm gì</w:t>
      </w:r>
      <w:r>
        <w:rPr>
          <w:sz w:val="26"/>
        </w:rPr>
        <w:t>). Trả lời trong khoảng 5 – 7 dòng.</w:t>
      </w:r>
    </w:p>
    <w:p w:rsidR="000D0FDE" w:rsidRDefault="000D0FDE">
      <w:pPr>
        <w:pStyle w:val="BodyText"/>
        <w:rPr>
          <w:sz w:val="28"/>
        </w:rPr>
      </w:pPr>
    </w:p>
    <w:p w:rsidR="000D0FDE" w:rsidRDefault="002B36AA">
      <w:pPr>
        <w:pStyle w:val="Heading3"/>
        <w:spacing w:before="204"/>
        <w:ind w:left="1418"/>
      </w:pPr>
      <w:r>
        <w:t>Phần</w:t>
      </w:r>
      <w:r>
        <w:rPr>
          <w:spacing w:val="-6"/>
        </w:rPr>
        <w:t xml:space="preserve"> </w:t>
      </w:r>
      <w:r>
        <w:t>II.</w:t>
      </w:r>
      <w:r>
        <w:rPr>
          <w:spacing w:val="-3"/>
        </w:rPr>
        <w:t xml:space="preserve"> </w:t>
      </w:r>
      <w:r>
        <w:t>Viết</w:t>
      </w:r>
      <w:r>
        <w:rPr>
          <w:spacing w:val="-5"/>
        </w:rPr>
        <w:t xml:space="preserve"> </w:t>
      </w:r>
      <w:r>
        <w:t>(5,0</w:t>
      </w:r>
      <w:r>
        <w:rPr>
          <w:spacing w:val="-5"/>
        </w:rPr>
        <w:t xml:space="preserve"> </w:t>
      </w:r>
      <w:r>
        <w:rPr>
          <w:spacing w:val="-2"/>
        </w:rPr>
        <w:t>điểm)</w:t>
      </w:r>
    </w:p>
    <w:p w:rsidR="000D0FDE" w:rsidRDefault="002B36AA">
      <w:pPr>
        <w:pStyle w:val="Heading4"/>
        <w:spacing w:before="140"/>
        <w:jc w:val="both"/>
      </w:pPr>
      <w:r>
        <w:t>Học</w:t>
      </w:r>
      <w:r>
        <w:rPr>
          <w:spacing w:val="-6"/>
        </w:rPr>
        <w:t xml:space="preserve"> </w:t>
      </w:r>
      <w:r>
        <w:t>sinh</w:t>
      </w:r>
      <w:r>
        <w:rPr>
          <w:spacing w:val="-2"/>
        </w:rPr>
        <w:t xml:space="preserve"> </w:t>
      </w:r>
      <w:r>
        <w:t>chọn</w:t>
      </w:r>
      <w:r>
        <w:rPr>
          <w:spacing w:val="-5"/>
        </w:rPr>
        <w:t xml:space="preserve"> </w:t>
      </w:r>
      <w:r>
        <w:t>một</w:t>
      </w:r>
      <w:r>
        <w:rPr>
          <w:spacing w:val="-6"/>
        </w:rPr>
        <w:t xml:space="preserve"> </w:t>
      </w:r>
      <w:r>
        <w:t>trong</w:t>
      </w:r>
      <w:r>
        <w:rPr>
          <w:spacing w:val="-5"/>
        </w:rPr>
        <w:t xml:space="preserve"> </w:t>
      </w:r>
      <w:r>
        <w:t>hai</w:t>
      </w:r>
      <w:r>
        <w:rPr>
          <w:spacing w:val="-5"/>
        </w:rPr>
        <w:t xml:space="preserve"> </w:t>
      </w:r>
      <w:r>
        <w:t>đề</w:t>
      </w:r>
      <w:r>
        <w:rPr>
          <w:spacing w:val="-3"/>
        </w:rPr>
        <w:t xml:space="preserve"> </w:t>
      </w:r>
      <w:r>
        <w:t>sau</w:t>
      </w:r>
      <w:r>
        <w:rPr>
          <w:spacing w:val="-5"/>
        </w:rPr>
        <w:t xml:space="preserve"> </w:t>
      </w:r>
      <w:r>
        <w:t>để</w:t>
      </w:r>
      <w:r>
        <w:rPr>
          <w:spacing w:val="-2"/>
        </w:rPr>
        <w:t xml:space="preserve"> </w:t>
      </w:r>
      <w:r>
        <w:t>làm</w:t>
      </w:r>
      <w:r>
        <w:rPr>
          <w:spacing w:val="-1"/>
        </w:rPr>
        <w:t xml:space="preserve"> </w:t>
      </w:r>
      <w:r>
        <w:rPr>
          <w:spacing w:val="-4"/>
        </w:rPr>
        <w:t>bài:</w:t>
      </w:r>
    </w:p>
    <w:p w:rsidR="000D0FDE" w:rsidRDefault="002B36AA">
      <w:pPr>
        <w:pStyle w:val="BodyText"/>
        <w:spacing w:before="143" w:line="288" w:lineRule="auto"/>
        <w:ind w:left="1418" w:right="291" w:firstLine="396"/>
        <w:jc w:val="both"/>
      </w:pPr>
      <w:r>
        <w:rPr>
          <w:i/>
        </w:rPr>
        <w:t xml:space="preserve">Đề 1. </w:t>
      </w:r>
      <w:r>
        <w:t>Hiện nay, nhiều trường học ở Việt Nam mang tên một người anh hùng dân tộc hay</w:t>
      </w:r>
      <w:r>
        <w:rPr>
          <w:spacing w:val="-10"/>
        </w:rPr>
        <w:t xml:space="preserve"> </w:t>
      </w:r>
      <w:r>
        <w:t>một</w:t>
      </w:r>
      <w:r>
        <w:rPr>
          <w:spacing w:val="-8"/>
        </w:rPr>
        <w:t xml:space="preserve"> </w:t>
      </w:r>
      <w:r>
        <w:t>nhà</w:t>
      </w:r>
      <w:r>
        <w:rPr>
          <w:spacing w:val="-7"/>
        </w:rPr>
        <w:t xml:space="preserve"> </w:t>
      </w:r>
      <w:r>
        <w:t>thơ,</w:t>
      </w:r>
      <w:r>
        <w:rPr>
          <w:spacing w:val="-5"/>
        </w:rPr>
        <w:t xml:space="preserve"> </w:t>
      </w:r>
      <w:r>
        <w:t>nhà</w:t>
      </w:r>
      <w:r>
        <w:rPr>
          <w:spacing w:val="-7"/>
        </w:rPr>
        <w:t xml:space="preserve"> </w:t>
      </w:r>
      <w:r>
        <w:t>văn,</w:t>
      </w:r>
      <w:r>
        <w:rPr>
          <w:spacing w:val="-7"/>
        </w:rPr>
        <w:t xml:space="preserve"> </w:t>
      </w:r>
      <w:r>
        <w:t>nhà</w:t>
      </w:r>
      <w:r>
        <w:rPr>
          <w:spacing w:val="-7"/>
        </w:rPr>
        <w:t xml:space="preserve"> </w:t>
      </w:r>
      <w:r>
        <w:t>khoa</w:t>
      </w:r>
      <w:r>
        <w:rPr>
          <w:spacing w:val="-7"/>
        </w:rPr>
        <w:t xml:space="preserve"> </w:t>
      </w:r>
      <w:r>
        <w:t>học,...</w:t>
      </w:r>
      <w:r>
        <w:rPr>
          <w:spacing w:val="-7"/>
        </w:rPr>
        <w:t xml:space="preserve"> </w:t>
      </w:r>
      <w:r>
        <w:t>Em</w:t>
      </w:r>
      <w:r>
        <w:rPr>
          <w:spacing w:val="-8"/>
        </w:rPr>
        <w:t xml:space="preserve"> </w:t>
      </w:r>
      <w:r>
        <w:t>hãy</w:t>
      </w:r>
      <w:r>
        <w:rPr>
          <w:spacing w:val="-13"/>
        </w:rPr>
        <w:t xml:space="preserve"> </w:t>
      </w:r>
      <w:r>
        <w:t>viết</w:t>
      </w:r>
      <w:r>
        <w:rPr>
          <w:spacing w:val="-5"/>
        </w:rPr>
        <w:t xml:space="preserve"> </w:t>
      </w:r>
      <w:r>
        <w:t>bài</w:t>
      </w:r>
      <w:r>
        <w:rPr>
          <w:spacing w:val="-7"/>
        </w:rPr>
        <w:t xml:space="preserve"> </w:t>
      </w:r>
      <w:r>
        <w:t>văn</w:t>
      </w:r>
      <w:r>
        <w:rPr>
          <w:spacing w:val="-5"/>
        </w:rPr>
        <w:t xml:space="preserve"> </w:t>
      </w:r>
      <w:r>
        <w:t>kể</w:t>
      </w:r>
      <w:r>
        <w:rPr>
          <w:spacing w:val="-7"/>
        </w:rPr>
        <w:t xml:space="preserve"> </w:t>
      </w:r>
      <w:r>
        <w:t>về</w:t>
      </w:r>
      <w:r>
        <w:rPr>
          <w:spacing w:val="-5"/>
        </w:rPr>
        <w:t xml:space="preserve"> </w:t>
      </w:r>
      <w:r>
        <w:t>sự</w:t>
      </w:r>
      <w:r>
        <w:rPr>
          <w:spacing w:val="-6"/>
        </w:rPr>
        <w:t xml:space="preserve"> </w:t>
      </w:r>
      <w:r>
        <w:t>việc</w:t>
      </w:r>
      <w:r>
        <w:rPr>
          <w:spacing w:val="-7"/>
        </w:rPr>
        <w:t xml:space="preserve"> </w:t>
      </w:r>
      <w:r>
        <w:t>liên</w:t>
      </w:r>
      <w:r>
        <w:rPr>
          <w:spacing w:val="-8"/>
        </w:rPr>
        <w:t xml:space="preserve"> </w:t>
      </w:r>
      <w:r>
        <w:t>quan</w:t>
      </w:r>
      <w:r>
        <w:rPr>
          <w:spacing w:val="-7"/>
        </w:rPr>
        <w:t xml:space="preserve"> </w:t>
      </w:r>
      <w:r>
        <w:t>đến một nhân vật được đặt tên cho một trường học mà em biết.</w:t>
      </w:r>
    </w:p>
    <w:p w:rsidR="000D0FDE" w:rsidRDefault="000D0FDE">
      <w:pPr>
        <w:spacing w:line="288" w:lineRule="auto"/>
        <w:jc w:val="both"/>
        <w:sectPr w:rsidR="000D0FDE">
          <w:headerReference w:type="even" r:id="rId109"/>
          <w:headerReference w:type="default" r:id="rId110"/>
          <w:footerReference w:type="even" r:id="rId111"/>
          <w:footerReference w:type="default" r:id="rId112"/>
          <w:pgSz w:w="11910" w:h="16840"/>
          <w:pgMar w:top="960" w:right="840" w:bottom="1900" w:left="0" w:header="722" w:footer="1714" w:gutter="0"/>
          <w:cols w:space="720"/>
        </w:sectPr>
      </w:pPr>
    </w:p>
    <w:p w:rsidR="000D0FDE" w:rsidRDefault="002B36AA">
      <w:pPr>
        <w:pStyle w:val="BodyText"/>
        <w:spacing w:before="50"/>
        <w:ind w:left="137" w:right="596"/>
        <w:jc w:val="center"/>
      </w:pPr>
      <w:r>
        <w:rPr>
          <w:i/>
        </w:rPr>
        <w:lastRenderedPageBreak/>
        <w:t>Đề</w:t>
      </w:r>
      <w:r>
        <w:rPr>
          <w:i/>
          <w:spacing w:val="-5"/>
        </w:rPr>
        <w:t xml:space="preserve"> </w:t>
      </w:r>
      <w:r>
        <w:rPr>
          <w:i/>
        </w:rPr>
        <w:t>2.</w:t>
      </w:r>
      <w:r>
        <w:rPr>
          <w:i/>
          <w:spacing w:val="-4"/>
        </w:rPr>
        <w:t xml:space="preserve"> </w:t>
      </w:r>
      <w:r>
        <w:t>Viết</w:t>
      </w:r>
      <w:r>
        <w:rPr>
          <w:spacing w:val="-1"/>
        </w:rPr>
        <w:t xml:space="preserve"> </w:t>
      </w:r>
      <w:r>
        <w:t>một</w:t>
      </w:r>
      <w:r>
        <w:rPr>
          <w:spacing w:val="-4"/>
        </w:rPr>
        <w:t xml:space="preserve"> </w:t>
      </w:r>
      <w:r>
        <w:t>đoạn</w:t>
      </w:r>
      <w:r>
        <w:rPr>
          <w:spacing w:val="-5"/>
        </w:rPr>
        <w:t xml:space="preserve"> </w:t>
      </w:r>
      <w:r>
        <w:t>văn</w:t>
      </w:r>
      <w:r>
        <w:rPr>
          <w:spacing w:val="-4"/>
        </w:rPr>
        <w:t xml:space="preserve"> </w:t>
      </w:r>
      <w:r>
        <w:t>ghi</w:t>
      </w:r>
      <w:r>
        <w:rPr>
          <w:spacing w:val="-4"/>
        </w:rPr>
        <w:t xml:space="preserve"> </w:t>
      </w:r>
      <w:r>
        <w:t>lại</w:t>
      </w:r>
      <w:r>
        <w:rPr>
          <w:spacing w:val="-4"/>
        </w:rPr>
        <w:t xml:space="preserve"> </w:t>
      </w:r>
      <w:r>
        <w:t>cảm</w:t>
      </w:r>
      <w:r>
        <w:rPr>
          <w:spacing w:val="-4"/>
        </w:rPr>
        <w:t xml:space="preserve"> </w:t>
      </w:r>
      <w:r>
        <w:t>xúc</w:t>
      </w:r>
      <w:r>
        <w:rPr>
          <w:spacing w:val="-4"/>
        </w:rPr>
        <w:t xml:space="preserve"> </w:t>
      </w:r>
      <w:r>
        <w:t>của</w:t>
      </w:r>
      <w:r>
        <w:rPr>
          <w:spacing w:val="-5"/>
        </w:rPr>
        <w:t xml:space="preserve"> </w:t>
      </w:r>
      <w:r>
        <w:t>em</w:t>
      </w:r>
      <w:r>
        <w:rPr>
          <w:spacing w:val="-4"/>
        </w:rPr>
        <w:t xml:space="preserve"> </w:t>
      </w:r>
      <w:r>
        <w:t>sau</w:t>
      </w:r>
      <w:r>
        <w:rPr>
          <w:spacing w:val="-4"/>
        </w:rPr>
        <w:t xml:space="preserve"> </w:t>
      </w:r>
      <w:r>
        <w:t>khi</w:t>
      </w:r>
      <w:r>
        <w:rPr>
          <w:spacing w:val="-2"/>
        </w:rPr>
        <w:t xml:space="preserve"> </w:t>
      </w:r>
      <w:r>
        <w:t>đọc</w:t>
      </w:r>
      <w:r>
        <w:rPr>
          <w:spacing w:val="-4"/>
        </w:rPr>
        <w:t xml:space="preserve"> </w:t>
      </w:r>
      <w:r>
        <w:t>bài</w:t>
      </w:r>
      <w:r>
        <w:rPr>
          <w:spacing w:val="-5"/>
        </w:rPr>
        <w:t xml:space="preserve"> </w:t>
      </w:r>
      <w:r>
        <w:t>thơ</w:t>
      </w:r>
      <w:r>
        <w:rPr>
          <w:spacing w:val="-4"/>
        </w:rPr>
        <w:t xml:space="preserve"> sau:</w:t>
      </w:r>
    </w:p>
    <w:p w:rsidR="000D0FDE" w:rsidRDefault="002B36AA">
      <w:pPr>
        <w:pStyle w:val="Heading2"/>
        <w:spacing w:before="160"/>
        <w:ind w:left="1147" w:right="596"/>
      </w:pPr>
      <w:r>
        <w:t>ĐÁNH</w:t>
      </w:r>
      <w:r>
        <w:rPr>
          <w:spacing w:val="-10"/>
        </w:rPr>
        <w:t xml:space="preserve"> </w:t>
      </w:r>
      <w:r>
        <w:t>THỨC</w:t>
      </w:r>
      <w:r>
        <w:rPr>
          <w:spacing w:val="-9"/>
        </w:rPr>
        <w:t xml:space="preserve"> </w:t>
      </w:r>
      <w:r>
        <w:rPr>
          <w:spacing w:val="-4"/>
        </w:rPr>
        <w:t>TRẦU</w:t>
      </w:r>
    </w:p>
    <w:p w:rsidR="000D0FDE" w:rsidRDefault="000D0FDE">
      <w:pPr>
        <w:sectPr w:rsidR="000D0FDE">
          <w:pgSz w:w="11910" w:h="16840"/>
          <w:pgMar w:top="1380" w:right="840" w:bottom="2220" w:left="0" w:header="391" w:footer="2032" w:gutter="0"/>
          <w:cols w:space="720"/>
        </w:sectPr>
      </w:pPr>
    </w:p>
    <w:p w:rsidR="000D0FDE" w:rsidRDefault="000D0FDE">
      <w:pPr>
        <w:pStyle w:val="BodyText"/>
        <w:rPr>
          <w:b/>
          <w:sz w:val="28"/>
        </w:rPr>
      </w:pPr>
    </w:p>
    <w:p w:rsidR="000D0FDE" w:rsidRDefault="002B36AA">
      <w:pPr>
        <w:spacing w:before="180" w:line="321" w:lineRule="auto"/>
        <w:ind w:left="4109" w:right="625"/>
        <w:rPr>
          <w:sz w:val="26"/>
        </w:rPr>
      </w:pPr>
      <w:r>
        <w:rPr>
          <w:i/>
          <w:color w:val="000000"/>
          <w:sz w:val="26"/>
          <w:shd w:val="clear" w:color="auto" w:fill="FBFBFB"/>
        </w:rPr>
        <w:t>Trẩu trẩu trầu trầu</w:t>
      </w:r>
      <w:r>
        <w:rPr>
          <w:i/>
          <w:color w:val="000000"/>
          <w:sz w:val="26"/>
        </w:rPr>
        <w:t xml:space="preserve"> </w:t>
      </w:r>
      <w:r>
        <w:rPr>
          <w:i/>
          <w:color w:val="000000"/>
          <w:sz w:val="26"/>
          <w:shd w:val="clear" w:color="auto" w:fill="FBFBFB"/>
        </w:rPr>
        <w:t>Mày làm chúa tao</w:t>
      </w:r>
      <w:r>
        <w:rPr>
          <w:i/>
          <w:color w:val="000000"/>
          <w:sz w:val="26"/>
        </w:rPr>
        <w:t xml:space="preserve"> </w:t>
      </w:r>
      <w:r>
        <w:rPr>
          <w:i/>
          <w:color w:val="000000"/>
          <w:sz w:val="26"/>
          <w:shd w:val="clear" w:color="auto" w:fill="FBFBFB"/>
        </w:rPr>
        <w:t>Tao làm chúa mày</w:t>
      </w:r>
      <w:r>
        <w:rPr>
          <w:i/>
          <w:color w:val="000000"/>
          <w:sz w:val="26"/>
        </w:rPr>
        <w:t xml:space="preserve"> </w:t>
      </w:r>
      <w:r>
        <w:rPr>
          <w:i/>
          <w:color w:val="000000"/>
          <w:sz w:val="26"/>
          <w:shd w:val="clear" w:color="auto" w:fill="FBFBFB"/>
        </w:rPr>
        <w:t>Tao</w:t>
      </w:r>
      <w:r>
        <w:rPr>
          <w:i/>
          <w:color w:val="000000"/>
          <w:spacing w:val="-8"/>
          <w:sz w:val="26"/>
          <w:shd w:val="clear" w:color="auto" w:fill="FBFBFB"/>
        </w:rPr>
        <w:t xml:space="preserve"> </w:t>
      </w: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hái</w:t>
      </w:r>
      <w:r>
        <w:rPr>
          <w:i/>
          <w:color w:val="000000"/>
          <w:spacing w:val="-8"/>
          <w:sz w:val="26"/>
          <w:shd w:val="clear" w:color="auto" w:fill="FBFBFB"/>
        </w:rPr>
        <w:t xml:space="preserve"> </w:t>
      </w:r>
      <w:r>
        <w:rPr>
          <w:i/>
          <w:color w:val="000000"/>
          <w:sz w:val="26"/>
          <w:shd w:val="clear" w:color="auto" w:fill="FBFBFB"/>
        </w:rPr>
        <w:t>ngày</w:t>
      </w:r>
      <w:r>
        <w:rPr>
          <w:i/>
          <w:color w:val="000000"/>
          <w:sz w:val="26"/>
        </w:rPr>
        <w:t xml:space="preserve"> </w:t>
      </w:r>
      <w:r>
        <w:rPr>
          <w:i/>
          <w:color w:val="000000"/>
          <w:sz w:val="26"/>
          <w:shd w:val="clear" w:color="auto" w:fill="FBFBFB"/>
        </w:rPr>
        <w:t>Thì tao hái đêm</w:t>
      </w:r>
      <w:r>
        <w:rPr>
          <w:i/>
          <w:color w:val="000000"/>
          <w:sz w:val="26"/>
        </w:rPr>
        <w:t xml:space="preserve"> </w:t>
      </w:r>
      <w:r>
        <w:rPr>
          <w:color w:val="000000"/>
          <w:sz w:val="26"/>
          <w:shd w:val="clear" w:color="auto" w:fill="FBFBFB"/>
        </w:rPr>
        <w:t>(Câu</w:t>
      </w:r>
      <w:r>
        <w:rPr>
          <w:color w:val="000000"/>
          <w:spacing w:val="-11"/>
          <w:sz w:val="26"/>
          <w:shd w:val="clear" w:color="auto" w:fill="FBFBFB"/>
        </w:rPr>
        <w:t xml:space="preserve"> </w:t>
      </w:r>
      <w:r>
        <w:rPr>
          <w:color w:val="000000"/>
          <w:sz w:val="26"/>
          <w:shd w:val="clear" w:color="auto" w:fill="FBFBFB"/>
        </w:rPr>
        <w:t>hát</w:t>
      </w:r>
      <w:r>
        <w:rPr>
          <w:color w:val="000000"/>
          <w:spacing w:val="-11"/>
          <w:sz w:val="26"/>
          <w:shd w:val="clear" w:color="auto" w:fill="FBFBFB"/>
        </w:rPr>
        <w:t xml:space="preserve"> </w:t>
      </w:r>
      <w:r>
        <w:rPr>
          <w:color w:val="000000"/>
          <w:sz w:val="26"/>
          <w:shd w:val="clear" w:color="auto" w:fill="FBFBFB"/>
        </w:rPr>
        <w:t>của</w:t>
      </w:r>
      <w:r>
        <w:rPr>
          <w:color w:val="000000"/>
          <w:spacing w:val="-9"/>
          <w:sz w:val="26"/>
          <w:shd w:val="clear" w:color="auto" w:fill="FBFBFB"/>
        </w:rPr>
        <w:t xml:space="preserve"> </w:t>
      </w:r>
      <w:r>
        <w:rPr>
          <w:color w:val="000000"/>
          <w:sz w:val="26"/>
          <w:shd w:val="clear" w:color="auto" w:fill="FBFBFB"/>
        </w:rPr>
        <w:t>bà</w:t>
      </w:r>
      <w:r>
        <w:rPr>
          <w:color w:val="000000"/>
          <w:spacing w:val="-11"/>
          <w:sz w:val="26"/>
          <w:shd w:val="clear" w:color="auto" w:fill="FBFBFB"/>
        </w:rPr>
        <w:t xml:space="preserve"> </w:t>
      </w:r>
      <w:r>
        <w:rPr>
          <w:color w:val="000000"/>
          <w:sz w:val="26"/>
          <w:shd w:val="clear" w:color="auto" w:fill="FBFBFB"/>
        </w:rPr>
        <w:t>em)</w:t>
      </w:r>
    </w:p>
    <w:p w:rsidR="000D0FDE" w:rsidRDefault="000D0FDE">
      <w:pPr>
        <w:pStyle w:val="BodyText"/>
        <w:spacing w:before="4"/>
        <w:rPr>
          <w:sz w:val="34"/>
        </w:rPr>
      </w:pPr>
    </w:p>
    <w:p w:rsidR="000D0FDE" w:rsidRDefault="002B36AA">
      <w:pPr>
        <w:pStyle w:val="BodyText"/>
        <w:spacing w:before="1" w:line="321" w:lineRule="auto"/>
        <w:ind w:left="4109" w:right="625"/>
      </w:pPr>
      <w:r>
        <w:t>Đã ngủ rồi hả trầu Tao đã đi ngủ đâu Mà</w:t>
      </w:r>
      <w:r>
        <w:rPr>
          <w:spacing w:val="-10"/>
        </w:rPr>
        <w:t xml:space="preserve"> </w:t>
      </w:r>
      <w:r>
        <w:t>trầu</w:t>
      </w:r>
      <w:r>
        <w:rPr>
          <w:spacing w:val="-8"/>
        </w:rPr>
        <w:t xml:space="preserve"> </w:t>
      </w:r>
      <w:r>
        <w:t>mày</w:t>
      </w:r>
      <w:r>
        <w:rPr>
          <w:spacing w:val="-12"/>
        </w:rPr>
        <w:t xml:space="preserve"> </w:t>
      </w:r>
      <w:r>
        <w:t>đã</w:t>
      </w:r>
      <w:r>
        <w:rPr>
          <w:spacing w:val="-10"/>
        </w:rPr>
        <w:t xml:space="preserve"> </w:t>
      </w:r>
      <w:r>
        <w:t>ngủ Bà tao vừa đến đó</w:t>
      </w:r>
    </w:p>
    <w:p w:rsidR="000D0FDE" w:rsidRDefault="002B36AA">
      <w:pPr>
        <w:pStyle w:val="BodyText"/>
        <w:spacing w:line="321" w:lineRule="auto"/>
        <w:ind w:left="4109" w:right="374"/>
      </w:pPr>
      <w:r>
        <w:t>Muốn xin mấy lá trầu Tao không phải ai đâu Đánh</w:t>
      </w:r>
      <w:r>
        <w:rPr>
          <w:spacing w:val="-11"/>
        </w:rPr>
        <w:t xml:space="preserve"> </w:t>
      </w:r>
      <w:r>
        <w:t>thức</w:t>
      </w:r>
      <w:r>
        <w:rPr>
          <w:spacing w:val="-8"/>
        </w:rPr>
        <w:t xml:space="preserve"> </w:t>
      </w:r>
      <w:r>
        <w:t>mày</w:t>
      </w:r>
      <w:r>
        <w:rPr>
          <w:spacing w:val="-13"/>
        </w:rPr>
        <w:t xml:space="preserve"> </w:t>
      </w:r>
      <w:r>
        <w:t>để</w:t>
      </w:r>
      <w:r>
        <w:rPr>
          <w:spacing w:val="-11"/>
        </w:rPr>
        <w:t xml:space="preserve"> </w:t>
      </w:r>
      <w:r>
        <w:t>hái! Trầu ơi, hãy tỉnh lại Mở mắt xanh ra nào Lá nào muốn cho tao Thì mày chìa ra nhé Tay tao hái rất nhẹ</w:t>
      </w:r>
    </w:p>
    <w:p w:rsidR="000D0FDE" w:rsidRDefault="002B36AA">
      <w:pPr>
        <w:pStyle w:val="BodyText"/>
        <w:spacing w:line="321" w:lineRule="auto"/>
        <w:ind w:left="4109"/>
      </w:pPr>
      <w:r>
        <w:t>Không</w:t>
      </w:r>
      <w:r>
        <w:rPr>
          <w:spacing w:val="-11"/>
        </w:rPr>
        <w:t xml:space="preserve"> </w:t>
      </w:r>
      <w:r>
        <w:t>làm</w:t>
      </w:r>
      <w:r>
        <w:rPr>
          <w:spacing w:val="-8"/>
        </w:rPr>
        <w:t xml:space="preserve"> </w:t>
      </w:r>
      <w:r>
        <w:t>mày</w:t>
      </w:r>
      <w:r>
        <w:rPr>
          <w:spacing w:val="-14"/>
        </w:rPr>
        <w:t xml:space="preserve"> </w:t>
      </w:r>
      <w:r>
        <w:t>đau</w:t>
      </w:r>
      <w:r>
        <w:rPr>
          <w:spacing w:val="-11"/>
        </w:rPr>
        <w:t xml:space="preserve"> </w:t>
      </w:r>
      <w:r>
        <w:t>đâu... Đã dậy chưa hả trầu?</w:t>
      </w:r>
    </w:p>
    <w:p w:rsidR="000D0FDE" w:rsidRDefault="002B36AA">
      <w:pPr>
        <w:pStyle w:val="BodyText"/>
        <w:spacing w:line="321" w:lineRule="auto"/>
        <w:ind w:left="4109" w:right="723"/>
        <w:jc w:val="both"/>
      </w:pPr>
      <w:r>
        <w:t>Tao hái vài lá nhé Cho bà và cho mẹ Đừng</w:t>
      </w:r>
      <w:r>
        <w:rPr>
          <w:spacing w:val="-5"/>
        </w:rPr>
        <w:t xml:space="preserve"> </w:t>
      </w:r>
      <w:r>
        <w:t>lụi</w:t>
      </w:r>
      <w:r>
        <w:rPr>
          <w:spacing w:val="-5"/>
        </w:rPr>
        <w:t xml:space="preserve"> </w:t>
      </w:r>
      <w:r>
        <w:t>đi</w:t>
      </w:r>
      <w:r>
        <w:rPr>
          <w:spacing w:val="-5"/>
        </w:rPr>
        <w:t xml:space="preserve"> </w:t>
      </w:r>
      <w:r>
        <w:t>trầu</w:t>
      </w:r>
      <w:r>
        <w:rPr>
          <w:spacing w:val="-4"/>
        </w:rPr>
        <w:t xml:space="preserve"> </w:t>
      </w:r>
      <w:r>
        <w:rPr>
          <w:spacing w:val="-5"/>
        </w:rPr>
        <w:t>ơi!</w:t>
      </w:r>
    </w:p>
    <w:p w:rsidR="000D0FDE" w:rsidRDefault="002B36AA">
      <w:pPr>
        <w:spacing w:before="139"/>
        <w:ind w:left="1041"/>
      </w:pPr>
      <w:r>
        <w:br w:type="column"/>
      </w:r>
      <w:r>
        <w:lastRenderedPageBreak/>
        <w:t>TRẦN</w:t>
      </w:r>
      <w:r>
        <w:rPr>
          <w:spacing w:val="-4"/>
        </w:rPr>
        <w:t xml:space="preserve"> </w:t>
      </w:r>
      <w:r>
        <w:t>ĐĂNG</w:t>
      </w:r>
      <w:r>
        <w:rPr>
          <w:spacing w:val="-4"/>
        </w:rPr>
        <w:t xml:space="preserve"> KHOA</w:t>
      </w:r>
    </w:p>
    <w:p w:rsidR="000D0FDE" w:rsidRDefault="000D0FDE">
      <w:pPr>
        <w:sectPr w:rsidR="000D0FDE">
          <w:type w:val="continuous"/>
          <w:pgSz w:w="11910" w:h="16840"/>
          <w:pgMar w:top="1020" w:right="840" w:bottom="280" w:left="0" w:header="722" w:footer="1714" w:gutter="0"/>
          <w:cols w:num="2" w:space="720" w:equalWidth="0">
            <w:col w:w="6859" w:space="40"/>
            <w:col w:w="4171"/>
          </w:cols>
        </w:sectPr>
      </w:pPr>
    </w:p>
    <w:p w:rsidR="000D0FDE" w:rsidRDefault="002B36AA">
      <w:pPr>
        <w:spacing w:before="10"/>
        <w:ind w:left="3337" w:right="596"/>
        <w:jc w:val="center"/>
        <w:rPr>
          <w:sz w:val="24"/>
        </w:rPr>
      </w:pPr>
      <w:r>
        <w:rPr>
          <w:spacing w:val="-4"/>
          <w:sz w:val="24"/>
        </w:rPr>
        <w:lastRenderedPageBreak/>
        <w:t>1966</w:t>
      </w:r>
    </w:p>
    <w:p w:rsidR="000D0FDE" w:rsidRDefault="002B36AA">
      <w:pPr>
        <w:spacing w:before="123"/>
        <w:ind w:left="6765" w:right="100"/>
        <w:jc w:val="center"/>
        <w:rPr>
          <w:sz w:val="24"/>
        </w:rPr>
      </w:pPr>
      <w:r>
        <w:rPr>
          <w:sz w:val="24"/>
        </w:rPr>
        <w:t>(Dẫn</w:t>
      </w:r>
      <w:r>
        <w:rPr>
          <w:spacing w:val="-3"/>
          <w:sz w:val="24"/>
        </w:rPr>
        <w:t xml:space="preserve"> </w:t>
      </w:r>
      <w:r>
        <w:rPr>
          <w:sz w:val="24"/>
        </w:rPr>
        <w:t>theo</w:t>
      </w:r>
      <w:r>
        <w:rPr>
          <w:spacing w:val="-3"/>
          <w:sz w:val="24"/>
        </w:rPr>
        <w:t xml:space="preserve"> </w:t>
      </w:r>
      <w:r>
        <w:rPr>
          <w:spacing w:val="-2"/>
          <w:sz w:val="24"/>
        </w:rPr>
        <w:t>thivien.net)</w:t>
      </w:r>
    </w:p>
    <w:p w:rsidR="000D0FDE" w:rsidRDefault="000D0FDE">
      <w:pPr>
        <w:pStyle w:val="BodyText"/>
        <w:rPr>
          <w:sz w:val="20"/>
        </w:rPr>
      </w:pPr>
    </w:p>
    <w:p w:rsidR="000D0FDE" w:rsidRDefault="000D0FDE">
      <w:pPr>
        <w:pStyle w:val="BodyText"/>
        <w:spacing w:before="4"/>
        <w:rPr>
          <w:sz w:val="16"/>
        </w:rPr>
      </w:pPr>
    </w:p>
    <w:p w:rsidR="000D0FDE" w:rsidRDefault="00E85E01">
      <w:pPr>
        <w:pStyle w:val="BodyText"/>
        <w:spacing w:before="89"/>
        <w:ind w:left="1147" w:right="596"/>
        <w:jc w:val="center"/>
      </w:pPr>
      <w:r>
        <w:pict>
          <v:line id="_x0000_s1037" style="position:absolute;left:0;text-align:left;z-index:15741952;mso-position-horizontal-relative:page" from="256.25pt,13.65pt" to="277.85pt,13.65pt" strokeweight=".33833mm">
            <v:stroke dashstyle="dash"/>
            <w10:wrap anchorx="page"/>
          </v:line>
        </w:pict>
      </w:r>
      <w:r>
        <w:pict>
          <v:line id="_x0000_s1036" style="position:absolute;left:0;text-align:left;z-index:15742464;mso-position-horizontal-relative:page" from="303.05pt,13.65pt" to="324.65pt,13.65pt" strokeweight=".33833mm">
            <v:stroke dashstyle="dash"/>
            <w10:wrap anchorx="page"/>
          </v:line>
        </w:pict>
      </w:r>
      <w:r w:rsidR="002B36AA">
        <w:rPr>
          <w:spacing w:val="-5"/>
        </w:rPr>
        <w:t>Hết</w:t>
      </w:r>
    </w:p>
    <w:p w:rsidR="000D0FDE" w:rsidRDefault="002B36AA">
      <w:pPr>
        <w:spacing w:before="99"/>
        <w:ind w:left="1148" w:right="596"/>
        <w:jc w:val="center"/>
        <w:rPr>
          <w:i/>
          <w:sz w:val="26"/>
        </w:rPr>
      </w:pPr>
      <w:r>
        <w:rPr>
          <w:i/>
          <w:sz w:val="26"/>
        </w:rPr>
        <w:t>Thí</w:t>
      </w:r>
      <w:r>
        <w:rPr>
          <w:i/>
          <w:spacing w:val="-6"/>
          <w:sz w:val="26"/>
        </w:rPr>
        <w:t xml:space="preserve"> </w:t>
      </w:r>
      <w:r>
        <w:rPr>
          <w:i/>
          <w:sz w:val="26"/>
        </w:rPr>
        <w:t>sinh</w:t>
      </w:r>
      <w:r>
        <w:rPr>
          <w:i/>
          <w:spacing w:val="-4"/>
          <w:sz w:val="26"/>
        </w:rPr>
        <w:t xml:space="preserve"> </w:t>
      </w:r>
      <w:r>
        <w:rPr>
          <w:i/>
          <w:sz w:val="26"/>
        </w:rPr>
        <w:t>không</w:t>
      </w:r>
      <w:r>
        <w:rPr>
          <w:i/>
          <w:spacing w:val="-5"/>
          <w:sz w:val="26"/>
        </w:rPr>
        <w:t xml:space="preserve"> </w:t>
      </w:r>
      <w:r>
        <w:rPr>
          <w:i/>
          <w:sz w:val="26"/>
        </w:rPr>
        <w:t>được</w:t>
      </w:r>
      <w:r>
        <w:rPr>
          <w:i/>
          <w:spacing w:val="-3"/>
          <w:sz w:val="26"/>
        </w:rPr>
        <w:t xml:space="preserve"> </w:t>
      </w:r>
      <w:r>
        <w:rPr>
          <w:i/>
          <w:sz w:val="26"/>
        </w:rPr>
        <w:t>sử</w:t>
      </w:r>
      <w:r>
        <w:rPr>
          <w:i/>
          <w:spacing w:val="-2"/>
          <w:sz w:val="26"/>
        </w:rPr>
        <w:t xml:space="preserve"> </w:t>
      </w:r>
      <w:r>
        <w:rPr>
          <w:i/>
          <w:sz w:val="26"/>
        </w:rPr>
        <w:t>dụng</w:t>
      </w:r>
      <w:r>
        <w:rPr>
          <w:i/>
          <w:spacing w:val="-6"/>
          <w:sz w:val="26"/>
        </w:rPr>
        <w:t xml:space="preserve"> </w:t>
      </w:r>
      <w:r>
        <w:rPr>
          <w:i/>
          <w:sz w:val="26"/>
        </w:rPr>
        <w:t>tài</w:t>
      </w:r>
      <w:r>
        <w:rPr>
          <w:i/>
          <w:spacing w:val="-5"/>
          <w:sz w:val="26"/>
        </w:rPr>
        <w:t xml:space="preserve"> </w:t>
      </w:r>
      <w:r>
        <w:rPr>
          <w:i/>
          <w:sz w:val="26"/>
        </w:rPr>
        <w:t>liệu.</w:t>
      </w:r>
      <w:r>
        <w:rPr>
          <w:i/>
          <w:spacing w:val="-5"/>
          <w:sz w:val="26"/>
        </w:rPr>
        <w:t xml:space="preserve"> </w:t>
      </w:r>
      <w:r>
        <w:rPr>
          <w:i/>
          <w:sz w:val="26"/>
        </w:rPr>
        <w:t>Giám</w:t>
      </w:r>
      <w:r>
        <w:rPr>
          <w:i/>
          <w:spacing w:val="-5"/>
          <w:sz w:val="26"/>
        </w:rPr>
        <w:t xml:space="preserve"> </w:t>
      </w:r>
      <w:r>
        <w:rPr>
          <w:i/>
          <w:sz w:val="26"/>
        </w:rPr>
        <w:t>thị</w:t>
      </w:r>
      <w:r>
        <w:rPr>
          <w:i/>
          <w:spacing w:val="-3"/>
          <w:sz w:val="26"/>
        </w:rPr>
        <w:t xml:space="preserve"> </w:t>
      </w:r>
      <w:r>
        <w:rPr>
          <w:i/>
          <w:sz w:val="26"/>
        </w:rPr>
        <w:t>không</w:t>
      </w:r>
      <w:r>
        <w:rPr>
          <w:i/>
          <w:spacing w:val="-4"/>
          <w:sz w:val="26"/>
        </w:rPr>
        <w:t xml:space="preserve"> </w:t>
      </w:r>
      <w:r>
        <w:rPr>
          <w:i/>
          <w:sz w:val="26"/>
        </w:rPr>
        <w:t>giải</w:t>
      </w:r>
      <w:r>
        <w:rPr>
          <w:i/>
          <w:spacing w:val="-3"/>
          <w:sz w:val="26"/>
        </w:rPr>
        <w:t xml:space="preserve"> </w:t>
      </w:r>
      <w:r>
        <w:rPr>
          <w:i/>
          <w:sz w:val="26"/>
        </w:rPr>
        <w:t>thích</w:t>
      </w:r>
      <w:r>
        <w:rPr>
          <w:i/>
          <w:spacing w:val="-6"/>
          <w:sz w:val="26"/>
        </w:rPr>
        <w:t xml:space="preserve"> </w:t>
      </w:r>
      <w:r>
        <w:rPr>
          <w:i/>
          <w:sz w:val="26"/>
        </w:rPr>
        <w:t>gì</w:t>
      </w:r>
      <w:r>
        <w:rPr>
          <w:i/>
          <w:spacing w:val="-5"/>
          <w:sz w:val="26"/>
        </w:rPr>
        <w:t xml:space="preserve"> </w:t>
      </w:r>
      <w:r>
        <w:rPr>
          <w:i/>
          <w:spacing w:val="-2"/>
          <w:sz w:val="26"/>
        </w:rPr>
        <w:t>thêm.</w:t>
      </w:r>
    </w:p>
    <w:p w:rsidR="000D0FDE" w:rsidRDefault="000D0FDE">
      <w:pPr>
        <w:jc w:val="center"/>
        <w:rPr>
          <w:sz w:val="26"/>
        </w:rPr>
        <w:sectPr w:rsidR="000D0FDE">
          <w:type w:val="continuous"/>
          <w:pgSz w:w="11910" w:h="16840"/>
          <w:pgMar w:top="1020" w:right="840" w:bottom="280" w:left="0" w:header="722" w:footer="1714" w:gutter="0"/>
          <w:cols w:space="720"/>
        </w:sectPr>
      </w:pPr>
    </w:p>
    <w:p w:rsidR="000D0FDE" w:rsidRDefault="000D0FDE">
      <w:pPr>
        <w:pStyle w:val="BodyText"/>
        <w:rPr>
          <w:i/>
          <w:sz w:val="20"/>
        </w:rPr>
      </w:pPr>
    </w:p>
    <w:p w:rsidR="000D0FDE" w:rsidRDefault="002B36AA">
      <w:pPr>
        <w:pStyle w:val="Heading2"/>
        <w:spacing w:before="249"/>
        <w:ind w:left="1554" w:right="432"/>
      </w:pPr>
      <w:r>
        <w:t>HƯỚNG</w:t>
      </w:r>
      <w:r>
        <w:rPr>
          <w:spacing w:val="-5"/>
        </w:rPr>
        <w:t xml:space="preserve"> </w:t>
      </w:r>
      <w:r>
        <w:t>DẪN</w:t>
      </w:r>
      <w:r>
        <w:rPr>
          <w:spacing w:val="-7"/>
        </w:rPr>
        <w:t xml:space="preserve"> </w:t>
      </w:r>
      <w:r>
        <w:t>CHẤM</w:t>
      </w:r>
      <w:r>
        <w:rPr>
          <w:spacing w:val="-6"/>
        </w:rPr>
        <w:t xml:space="preserve"> </w:t>
      </w:r>
      <w:r>
        <w:t>ĐỀ</w:t>
      </w:r>
      <w:r>
        <w:rPr>
          <w:spacing w:val="-6"/>
        </w:rPr>
        <w:t xml:space="preserve"> </w:t>
      </w:r>
      <w:r>
        <w:t>KIỂM</w:t>
      </w:r>
      <w:r>
        <w:rPr>
          <w:spacing w:val="-7"/>
        </w:rPr>
        <w:t xml:space="preserve"> </w:t>
      </w:r>
      <w:r>
        <w:t>TRA</w:t>
      </w:r>
      <w:r>
        <w:rPr>
          <w:spacing w:val="-7"/>
        </w:rPr>
        <w:t xml:space="preserve"> </w:t>
      </w:r>
      <w:r>
        <w:t>GIỮA</w:t>
      </w:r>
      <w:r>
        <w:rPr>
          <w:spacing w:val="-6"/>
        </w:rPr>
        <w:t xml:space="preserve"> </w:t>
      </w:r>
      <w:r>
        <w:t>HỌC</w:t>
      </w:r>
      <w:r>
        <w:rPr>
          <w:spacing w:val="-5"/>
        </w:rPr>
        <w:t xml:space="preserve"> </w:t>
      </w:r>
      <w:r>
        <w:t>KÌ</w:t>
      </w:r>
      <w:r>
        <w:rPr>
          <w:spacing w:val="-7"/>
        </w:rPr>
        <w:t xml:space="preserve"> </w:t>
      </w:r>
      <w:r>
        <w:rPr>
          <w:spacing w:val="-10"/>
        </w:rPr>
        <w:t>I</w:t>
      </w:r>
    </w:p>
    <w:p w:rsidR="000D0FDE" w:rsidRDefault="002B36AA">
      <w:pPr>
        <w:pStyle w:val="BodyText"/>
        <w:spacing w:before="99"/>
        <w:ind w:left="1554" w:right="431"/>
        <w:jc w:val="center"/>
      </w:pPr>
      <w:r>
        <w:t>Môn:</w:t>
      </w:r>
      <w:r>
        <w:rPr>
          <w:spacing w:val="-9"/>
        </w:rPr>
        <w:t xml:space="preserve"> </w:t>
      </w:r>
      <w:r>
        <w:t>NGỮ</w:t>
      </w:r>
      <w:r>
        <w:rPr>
          <w:spacing w:val="-5"/>
        </w:rPr>
        <w:t xml:space="preserve"> </w:t>
      </w:r>
      <w:r>
        <w:t>VĂN</w:t>
      </w:r>
      <w:r>
        <w:rPr>
          <w:spacing w:val="-9"/>
        </w:rPr>
        <w:t xml:space="preserve"> </w:t>
      </w:r>
      <w:r>
        <w:rPr>
          <w:spacing w:val="-10"/>
        </w:rPr>
        <w:t>7</w:t>
      </w:r>
    </w:p>
    <w:p w:rsidR="000D0FDE" w:rsidRDefault="000D0FDE">
      <w:pPr>
        <w:pStyle w:val="BodyText"/>
        <w:rPr>
          <w:sz w:val="28"/>
        </w:rPr>
      </w:pPr>
    </w:p>
    <w:p w:rsidR="000D0FDE" w:rsidRDefault="002B36AA">
      <w:pPr>
        <w:pStyle w:val="Heading3"/>
        <w:spacing w:before="183"/>
        <w:ind w:left="1418"/>
        <w:jc w:val="left"/>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pStyle w:val="BodyText"/>
        <w:spacing w:before="121"/>
        <w:ind w:left="1814"/>
      </w:pPr>
      <w:r>
        <w:t>Mỗi</w:t>
      </w:r>
      <w:r>
        <w:rPr>
          <w:spacing w:val="-5"/>
        </w:rPr>
        <w:t xml:space="preserve"> </w:t>
      </w:r>
      <w:r>
        <w:t>câu</w:t>
      </w:r>
      <w:r>
        <w:rPr>
          <w:spacing w:val="-5"/>
        </w:rPr>
        <w:t xml:space="preserve"> </w:t>
      </w:r>
      <w:r>
        <w:t>trả</w:t>
      </w:r>
      <w:r>
        <w:rPr>
          <w:spacing w:val="-3"/>
        </w:rPr>
        <w:t xml:space="preserve"> </w:t>
      </w:r>
      <w:r>
        <w:t>lời</w:t>
      </w:r>
      <w:r>
        <w:rPr>
          <w:spacing w:val="-5"/>
        </w:rPr>
        <w:t xml:space="preserve"> </w:t>
      </w:r>
      <w:r>
        <w:t>đúng</w:t>
      </w:r>
      <w:r>
        <w:rPr>
          <w:spacing w:val="-5"/>
        </w:rPr>
        <w:t xml:space="preserve"> </w:t>
      </w:r>
      <w:r>
        <w:t>được</w:t>
      </w:r>
      <w:r>
        <w:rPr>
          <w:spacing w:val="-4"/>
        </w:rPr>
        <w:t xml:space="preserve"> </w:t>
      </w:r>
      <w:r>
        <w:t>0,5</w:t>
      </w:r>
      <w:r>
        <w:rPr>
          <w:spacing w:val="-4"/>
        </w:rPr>
        <w:t xml:space="preserve"> điểm.</w:t>
      </w:r>
    </w:p>
    <w:p w:rsidR="000D0FDE" w:rsidRDefault="002B36AA">
      <w:pPr>
        <w:pStyle w:val="BodyText"/>
        <w:spacing w:before="121"/>
        <w:ind w:left="1814"/>
      </w:pPr>
      <w:r>
        <w:t>Đáp</w:t>
      </w:r>
      <w:r>
        <w:rPr>
          <w:spacing w:val="-3"/>
        </w:rPr>
        <w:t xml:space="preserve"> </w:t>
      </w:r>
      <w:r>
        <w:t>án:</w:t>
      </w:r>
      <w:r>
        <w:rPr>
          <w:spacing w:val="-3"/>
        </w:rPr>
        <w:t xml:space="preserve"> </w:t>
      </w:r>
      <w:r>
        <w:t>1</w:t>
      </w:r>
      <w:r>
        <w:rPr>
          <w:spacing w:val="-3"/>
        </w:rPr>
        <w:t xml:space="preserve"> </w:t>
      </w:r>
      <w:r>
        <w:t>– C,</w:t>
      </w:r>
      <w:r>
        <w:rPr>
          <w:spacing w:val="-3"/>
        </w:rPr>
        <w:t xml:space="preserve"> </w:t>
      </w:r>
      <w:r>
        <w:t>2</w:t>
      </w:r>
      <w:r>
        <w:rPr>
          <w:spacing w:val="-3"/>
        </w:rPr>
        <w:t xml:space="preserve"> </w:t>
      </w:r>
      <w:r>
        <w:t>– D,</w:t>
      </w:r>
      <w:r>
        <w:rPr>
          <w:spacing w:val="-3"/>
        </w:rPr>
        <w:t xml:space="preserve"> </w:t>
      </w:r>
      <w:r>
        <w:t>3 –</w:t>
      </w:r>
      <w:r>
        <w:rPr>
          <w:spacing w:val="-3"/>
        </w:rPr>
        <w:t xml:space="preserve"> </w:t>
      </w:r>
      <w:r>
        <w:t>A,</w:t>
      </w:r>
      <w:r>
        <w:rPr>
          <w:spacing w:val="-3"/>
        </w:rPr>
        <w:t xml:space="preserve"> </w:t>
      </w:r>
      <w:r>
        <w:t>4</w:t>
      </w:r>
      <w:r>
        <w:rPr>
          <w:spacing w:val="-2"/>
        </w:rPr>
        <w:t xml:space="preserve"> </w:t>
      </w:r>
      <w:r>
        <w:t>– D,</w:t>
      </w:r>
      <w:r>
        <w:rPr>
          <w:spacing w:val="-3"/>
        </w:rPr>
        <w:t xml:space="preserve"> </w:t>
      </w:r>
      <w:r>
        <w:t>5</w:t>
      </w:r>
      <w:r>
        <w:rPr>
          <w:spacing w:val="-3"/>
        </w:rPr>
        <w:t xml:space="preserve"> </w:t>
      </w:r>
      <w:r>
        <w:t>–</w:t>
      </w:r>
      <w:r>
        <w:rPr>
          <w:spacing w:val="-3"/>
        </w:rPr>
        <w:t xml:space="preserve"> </w:t>
      </w:r>
      <w:r>
        <w:t>B,</w:t>
      </w:r>
      <w:r>
        <w:rPr>
          <w:spacing w:val="-3"/>
        </w:rPr>
        <w:t xml:space="preserve"> </w:t>
      </w:r>
      <w:r>
        <w:t>6</w:t>
      </w:r>
      <w:r>
        <w:rPr>
          <w:spacing w:val="-2"/>
        </w:rPr>
        <w:t xml:space="preserve"> </w:t>
      </w:r>
      <w:r>
        <w:t>– C,</w:t>
      </w:r>
      <w:r>
        <w:rPr>
          <w:spacing w:val="-3"/>
        </w:rPr>
        <w:t xml:space="preserve"> </w:t>
      </w:r>
      <w:r>
        <w:t>7</w:t>
      </w:r>
      <w:r>
        <w:rPr>
          <w:spacing w:val="-3"/>
        </w:rPr>
        <w:t xml:space="preserve"> </w:t>
      </w:r>
      <w:r>
        <w:t>–</w:t>
      </w:r>
      <w:r>
        <w:rPr>
          <w:spacing w:val="-3"/>
        </w:rPr>
        <w:t xml:space="preserve"> </w:t>
      </w:r>
      <w:r>
        <w:t>D, 8</w:t>
      </w:r>
      <w:r>
        <w:rPr>
          <w:spacing w:val="-2"/>
        </w:rPr>
        <w:t xml:space="preserve"> </w:t>
      </w:r>
      <w:r>
        <w:t>–</w:t>
      </w:r>
      <w:r>
        <w:rPr>
          <w:spacing w:val="-3"/>
        </w:rPr>
        <w:t xml:space="preserve"> </w:t>
      </w:r>
      <w:r>
        <w:t>C,</w:t>
      </w:r>
      <w:r>
        <w:rPr>
          <w:spacing w:val="-3"/>
        </w:rPr>
        <w:t xml:space="preserve"> </w:t>
      </w:r>
      <w:r>
        <w:t>9 –</w:t>
      </w:r>
      <w:r>
        <w:rPr>
          <w:spacing w:val="-3"/>
        </w:rPr>
        <w:t xml:space="preserve"> </w:t>
      </w:r>
      <w:r>
        <w:rPr>
          <w:spacing w:val="-5"/>
        </w:rPr>
        <w:t>D.</w:t>
      </w:r>
    </w:p>
    <w:p w:rsidR="000D0FDE" w:rsidRDefault="002B36AA">
      <w:pPr>
        <w:pStyle w:val="BodyText"/>
        <w:spacing w:before="119" w:line="273" w:lineRule="auto"/>
        <w:ind w:left="1418" w:right="278" w:firstLine="396"/>
      </w:pPr>
      <w:r>
        <w:rPr>
          <w:i/>
        </w:rPr>
        <w:t>Câu 10</w:t>
      </w:r>
      <w:r>
        <w:t>. HS nêu suy nghĩ về câu nói đã cho theo hướng giải thích và khẳng định câu nói là đúng; dung lượng câu trả lời từ 5 đến 7 dòng.</w:t>
      </w:r>
    </w:p>
    <w:p w:rsidR="000D0FDE" w:rsidRDefault="000D0FDE">
      <w:pPr>
        <w:pStyle w:val="BodyText"/>
        <w:rPr>
          <w:sz w:val="28"/>
        </w:rPr>
      </w:pPr>
    </w:p>
    <w:p w:rsidR="000D0FDE" w:rsidRDefault="002B36AA">
      <w:pPr>
        <w:pStyle w:val="Heading3"/>
        <w:spacing w:before="178"/>
        <w:ind w:left="1418"/>
      </w:pPr>
      <w:r>
        <w:t>Phần</w:t>
      </w:r>
      <w:r>
        <w:rPr>
          <w:spacing w:val="-6"/>
        </w:rPr>
        <w:t xml:space="preserve"> </w:t>
      </w:r>
      <w:r>
        <w:t>II.</w:t>
      </w:r>
      <w:r>
        <w:rPr>
          <w:spacing w:val="-3"/>
        </w:rPr>
        <w:t xml:space="preserve"> </w:t>
      </w:r>
      <w:r>
        <w:t>Viết</w:t>
      </w:r>
      <w:r>
        <w:rPr>
          <w:spacing w:val="-5"/>
        </w:rPr>
        <w:t xml:space="preserve"> </w:t>
      </w:r>
      <w:r>
        <w:t>(5,0</w:t>
      </w:r>
      <w:r>
        <w:rPr>
          <w:spacing w:val="-5"/>
        </w:rPr>
        <w:t xml:space="preserve"> </w:t>
      </w:r>
      <w:r>
        <w:rPr>
          <w:spacing w:val="-2"/>
        </w:rPr>
        <w:t>điểm)</w:t>
      </w:r>
    </w:p>
    <w:p w:rsidR="000D0FDE" w:rsidRDefault="002B36AA">
      <w:pPr>
        <w:pStyle w:val="BodyText"/>
        <w:spacing w:before="121"/>
        <w:ind w:left="1814"/>
        <w:jc w:val="both"/>
      </w:pPr>
      <w:r>
        <w:t>HS</w:t>
      </w:r>
      <w:r>
        <w:rPr>
          <w:spacing w:val="-5"/>
        </w:rPr>
        <w:t xml:space="preserve"> </w:t>
      </w:r>
      <w:r>
        <w:t>chọn</w:t>
      </w:r>
      <w:r>
        <w:rPr>
          <w:spacing w:val="-2"/>
        </w:rPr>
        <w:t xml:space="preserve"> </w:t>
      </w:r>
      <w:r>
        <w:t>một</w:t>
      </w:r>
      <w:r>
        <w:rPr>
          <w:spacing w:val="-5"/>
        </w:rPr>
        <w:t xml:space="preserve"> </w:t>
      </w:r>
      <w:r>
        <w:t>trong</w:t>
      </w:r>
      <w:r>
        <w:rPr>
          <w:spacing w:val="-3"/>
        </w:rPr>
        <w:t xml:space="preserve"> </w:t>
      </w:r>
      <w:r>
        <w:t>hai</w:t>
      </w:r>
      <w:r>
        <w:rPr>
          <w:spacing w:val="-1"/>
        </w:rPr>
        <w:t xml:space="preserve"> </w:t>
      </w:r>
      <w:r>
        <w:t>đề</w:t>
      </w:r>
      <w:r>
        <w:rPr>
          <w:spacing w:val="-5"/>
        </w:rPr>
        <w:t xml:space="preserve"> </w:t>
      </w:r>
      <w:r>
        <w:t>để</w:t>
      </w:r>
      <w:r>
        <w:rPr>
          <w:spacing w:val="-4"/>
        </w:rPr>
        <w:t xml:space="preserve"> </w:t>
      </w:r>
      <w:r>
        <w:t>làm</w:t>
      </w:r>
      <w:r>
        <w:rPr>
          <w:spacing w:val="-6"/>
        </w:rPr>
        <w:t xml:space="preserve"> </w:t>
      </w:r>
      <w:r>
        <w:rPr>
          <w:spacing w:val="-4"/>
        </w:rPr>
        <w:t>bài.</w:t>
      </w:r>
    </w:p>
    <w:p w:rsidR="000D0FDE" w:rsidRDefault="002B36AA">
      <w:pPr>
        <w:pStyle w:val="Heading3"/>
        <w:spacing w:before="121"/>
        <w:ind w:left="1814"/>
      </w:pPr>
      <w:r>
        <w:t>Đề</w:t>
      </w:r>
      <w:r>
        <w:rPr>
          <w:spacing w:val="-6"/>
        </w:rPr>
        <w:t xml:space="preserve"> </w:t>
      </w:r>
      <w:r>
        <w:rPr>
          <w:spacing w:val="-5"/>
        </w:rPr>
        <w:t>1:</w:t>
      </w:r>
    </w:p>
    <w:p w:rsidR="000D0FDE" w:rsidRDefault="002B36AA">
      <w:pPr>
        <w:pStyle w:val="ListParagraph"/>
        <w:numPr>
          <w:ilvl w:val="0"/>
          <w:numId w:val="9"/>
        </w:numPr>
        <w:tabs>
          <w:tab w:val="left" w:pos="2005"/>
        </w:tabs>
        <w:spacing w:before="118" w:line="273" w:lineRule="auto"/>
        <w:ind w:right="291" w:firstLine="396"/>
        <w:rPr>
          <w:sz w:val="26"/>
        </w:rPr>
      </w:pPr>
      <w:r>
        <w:rPr>
          <w:b/>
          <w:i/>
          <w:sz w:val="26"/>
        </w:rPr>
        <w:t>Yêu</w:t>
      </w:r>
      <w:r>
        <w:rPr>
          <w:b/>
          <w:i/>
          <w:spacing w:val="-8"/>
          <w:sz w:val="26"/>
        </w:rPr>
        <w:t xml:space="preserve"> </w:t>
      </w:r>
      <w:r>
        <w:rPr>
          <w:b/>
          <w:i/>
          <w:sz w:val="26"/>
        </w:rPr>
        <w:t>cầu</w:t>
      </w:r>
      <w:r>
        <w:rPr>
          <w:b/>
          <w:i/>
          <w:spacing w:val="-6"/>
          <w:sz w:val="26"/>
        </w:rPr>
        <w:t xml:space="preserve"> </w:t>
      </w:r>
      <w:r>
        <w:rPr>
          <w:b/>
          <w:i/>
          <w:sz w:val="26"/>
        </w:rPr>
        <w:t>chung:</w:t>
      </w:r>
      <w:r>
        <w:rPr>
          <w:b/>
          <w:i/>
          <w:spacing w:val="-4"/>
          <w:sz w:val="26"/>
        </w:rPr>
        <w:t xml:space="preserve"> </w:t>
      </w:r>
      <w:r>
        <w:rPr>
          <w:sz w:val="26"/>
        </w:rPr>
        <w:t>HS</w:t>
      </w:r>
      <w:r>
        <w:rPr>
          <w:spacing w:val="-5"/>
          <w:sz w:val="26"/>
        </w:rPr>
        <w:t xml:space="preserve"> </w:t>
      </w:r>
      <w:r>
        <w:rPr>
          <w:sz w:val="26"/>
        </w:rPr>
        <w:t>kết</w:t>
      </w:r>
      <w:r>
        <w:rPr>
          <w:spacing w:val="-8"/>
          <w:sz w:val="26"/>
        </w:rPr>
        <w:t xml:space="preserve"> </w:t>
      </w:r>
      <w:r>
        <w:rPr>
          <w:sz w:val="26"/>
        </w:rPr>
        <w:t>hợp</w:t>
      </w:r>
      <w:r>
        <w:rPr>
          <w:spacing w:val="-6"/>
          <w:sz w:val="26"/>
        </w:rPr>
        <w:t xml:space="preserve"> </w:t>
      </w:r>
      <w:r>
        <w:rPr>
          <w:sz w:val="26"/>
        </w:rPr>
        <w:t>được</w:t>
      </w:r>
      <w:r>
        <w:rPr>
          <w:spacing w:val="-5"/>
          <w:sz w:val="26"/>
        </w:rPr>
        <w:t xml:space="preserve"> </w:t>
      </w:r>
      <w:r>
        <w:rPr>
          <w:sz w:val="26"/>
        </w:rPr>
        <w:t>kiến</w:t>
      </w:r>
      <w:r>
        <w:rPr>
          <w:spacing w:val="-6"/>
          <w:sz w:val="26"/>
        </w:rPr>
        <w:t xml:space="preserve"> </w:t>
      </w:r>
      <w:r>
        <w:rPr>
          <w:sz w:val="26"/>
        </w:rPr>
        <w:t>thức</w:t>
      </w:r>
      <w:r>
        <w:rPr>
          <w:spacing w:val="-5"/>
          <w:sz w:val="26"/>
        </w:rPr>
        <w:t xml:space="preserve"> </w:t>
      </w:r>
      <w:r>
        <w:rPr>
          <w:sz w:val="26"/>
        </w:rPr>
        <w:t>và</w:t>
      </w:r>
      <w:r>
        <w:rPr>
          <w:spacing w:val="-7"/>
          <w:sz w:val="26"/>
        </w:rPr>
        <w:t xml:space="preserve"> </w:t>
      </w:r>
      <w:r>
        <w:rPr>
          <w:sz w:val="26"/>
        </w:rPr>
        <w:t>kĩ</w:t>
      </w:r>
      <w:r>
        <w:rPr>
          <w:spacing w:val="-6"/>
          <w:sz w:val="26"/>
        </w:rPr>
        <w:t xml:space="preserve"> </w:t>
      </w:r>
      <w:r>
        <w:rPr>
          <w:sz w:val="26"/>
        </w:rPr>
        <w:t>năng</w:t>
      </w:r>
      <w:r>
        <w:rPr>
          <w:spacing w:val="-5"/>
          <w:sz w:val="26"/>
        </w:rPr>
        <w:t xml:space="preserve"> </w:t>
      </w:r>
      <w:r>
        <w:rPr>
          <w:sz w:val="26"/>
        </w:rPr>
        <w:t>để</w:t>
      </w:r>
      <w:r>
        <w:rPr>
          <w:spacing w:val="-5"/>
          <w:sz w:val="26"/>
        </w:rPr>
        <w:t xml:space="preserve"> </w:t>
      </w:r>
      <w:r>
        <w:rPr>
          <w:sz w:val="26"/>
        </w:rPr>
        <w:t>viết</w:t>
      </w:r>
      <w:r>
        <w:rPr>
          <w:spacing w:val="-8"/>
          <w:sz w:val="26"/>
        </w:rPr>
        <w:t xml:space="preserve"> </w:t>
      </w:r>
      <w:r>
        <w:rPr>
          <w:sz w:val="26"/>
        </w:rPr>
        <w:t>bài</w:t>
      </w:r>
      <w:r>
        <w:rPr>
          <w:spacing w:val="-7"/>
          <w:sz w:val="26"/>
        </w:rPr>
        <w:t xml:space="preserve"> </w:t>
      </w:r>
      <w:r>
        <w:rPr>
          <w:sz w:val="26"/>
        </w:rPr>
        <w:t>văn</w:t>
      </w:r>
      <w:r>
        <w:rPr>
          <w:spacing w:val="-7"/>
          <w:sz w:val="26"/>
        </w:rPr>
        <w:t xml:space="preserve"> </w:t>
      </w:r>
      <w:r>
        <w:rPr>
          <w:sz w:val="26"/>
        </w:rPr>
        <w:t>tự</w:t>
      </w:r>
      <w:r>
        <w:rPr>
          <w:spacing w:val="-6"/>
          <w:sz w:val="26"/>
        </w:rPr>
        <w:t xml:space="preserve"> </w:t>
      </w:r>
      <w:r>
        <w:rPr>
          <w:sz w:val="26"/>
        </w:rPr>
        <w:t>sự.</w:t>
      </w:r>
      <w:r>
        <w:rPr>
          <w:spacing w:val="-6"/>
          <w:sz w:val="26"/>
        </w:rPr>
        <w:t xml:space="preserve"> </w:t>
      </w:r>
      <w:r>
        <w:rPr>
          <w:sz w:val="26"/>
        </w:rPr>
        <w:t>Bài</w:t>
      </w:r>
      <w:r>
        <w:rPr>
          <w:spacing w:val="-5"/>
          <w:sz w:val="26"/>
        </w:rPr>
        <w:t xml:space="preserve"> </w:t>
      </w:r>
      <w:r>
        <w:rPr>
          <w:sz w:val="26"/>
        </w:rPr>
        <w:t>viết phải</w:t>
      </w:r>
      <w:r>
        <w:rPr>
          <w:spacing w:val="-10"/>
          <w:sz w:val="26"/>
        </w:rPr>
        <w:t xml:space="preserve"> </w:t>
      </w:r>
      <w:r>
        <w:rPr>
          <w:sz w:val="26"/>
        </w:rPr>
        <w:t>có</w:t>
      </w:r>
      <w:r>
        <w:rPr>
          <w:spacing w:val="-10"/>
          <w:sz w:val="26"/>
        </w:rPr>
        <w:t xml:space="preserve"> </w:t>
      </w:r>
      <w:r>
        <w:rPr>
          <w:sz w:val="26"/>
        </w:rPr>
        <w:t>bố</w:t>
      </w:r>
      <w:r>
        <w:rPr>
          <w:spacing w:val="-7"/>
          <w:sz w:val="26"/>
        </w:rPr>
        <w:t xml:space="preserve"> </w:t>
      </w:r>
      <w:r>
        <w:rPr>
          <w:sz w:val="26"/>
        </w:rPr>
        <w:t>cục</w:t>
      </w:r>
      <w:r>
        <w:rPr>
          <w:spacing w:val="-10"/>
          <w:sz w:val="26"/>
        </w:rPr>
        <w:t xml:space="preserve"> </w:t>
      </w:r>
      <w:r>
        <w:rPr>
          <w:sz w:val="26"/>
        </w:rPr>
        <w:t>ba</w:t>
      </w:r>
      <w:r>
        <w:rPr>
          <w:spacing w:val="-7"/>
          <w:sz w:val="26"/>
        </w:rPr>
        <w:t xml:space="preserve"> </w:t>
      </w:r>
      <w:r>
        <w:rPr>
          <w:sz w:val="26"/>
        </w:rPr>
        <w:t>phần</w:t>
      </w:r>
      <w:r>
        <w:rPr>
          <w:spacing w:val="-8"/>
          <w:sz w:val="26"/>
        </w:rPr>
        <w:t xml:space="preserve"> </w:t>
      </w:r>
      <w:r>
        <w:rPr>
          <w:sz w:val="26"/>
        </w:rPr>
        <w:t>(mở</w:t>
      </w:r>
      <w:r>
        <w:rPr>
          <w:spacing w:val="-10"/>
          <w:sz w:val="26"/>
        </w:rPr>
        <w:t xml:space="preserve"> </w:t>
      </w:r>
      <w:r>
        <w:rPr>
          <w:sz w:val="26"/>
        </w:rPr>
        <w:t>bài,</w:t>
      </w:r>
      <w:r>
        <w:rPr>
          <w:spacing w:val="-7"/>
          <w:sz w:val="26"/>
        </w:rPr>
        <w:t xml:space="preserve"> </w:t>
      </w:r>
      <w:r>
        <w:rPr>
          <w:sz w:val="26"/>
        </w:rPr>
        <w:t>thân</w:t>
      </w:r>
      <w:r>
        <w:rPr>
          <w:spacing w:val="-10"/>
          <w:sz w:val="26"/>
        </w:rPr>
        <w:t xml:space="preserve"> </w:t>
      </w:r>
      <w:r>
        <w:rPr>
          <w:sz w:val="26"/>
        </w:rPr>
        <w:t>bài,</w:t>
      </w:r>
      <w:r>
        <w:rPr>
          <w:spacing w:val="-10"/>
          <w:sz w:val="26"/>
        </w:rPr>
        <w:t xml:space="preserve"> </w:t>
      </w:r>
      <w:r>
        <w:rPr>
          <w:sz w:val="26"/>
        </w:rPr>
        <w:t>kết</w:t>
      </w:r>
      <w:r>
        <w:rPr>
          <w:spacing w:val="-10"/>
          <w:sz w:val="26"/>
        </w:rPr>
        <w:t xml:space="preserve"> </w:t>
      </w:r>
      <w:r>
        <w:rPr>
          <w:sz w:val="26"/>
        </w:rPr>
        <w:t>bài)</w:t>
      </w:r>
      <w:r>
        <w:rPr>
          <w:spacing w:val="-10"/>
          <w:sz w:val="26"/>
        </w:rPr>
        <w:t xml:space="preserve"> </w:t>
      </w:r>
      <w:r>
        <w:rPr>
          <w:sz w:val="26"/>
        </w:rPr>
        <w:t>đầy</w:t>
      </w:r>
      <w:r>
        <w:rPr>
          <w:spacing w:val="-15"/>
          <w:sz w:val="26"/>
        </w:rPr>
        <w:t xml:space="preserve"> </w:t>
      </w:r>
      <w:r>
        <w:rPr>
          <w:sz w:val="26"/>
        </w:rPr>
        <w:t>đủ,</w:t>
      </w:r>
      <w:r>
        <w:rPr>
          <w:spacing w:val="-8"/>
          <w:sz w:val="26"/>
        </w:rPr>
        <w:t xml:space="preserve"> </w:t>
      </w:r>
      <w:r>
        <w:rPr>
          <w:sz w:val="26"/>
        </w:rPr>
        <w:t>rõ</w:t>
      </w:r>
      <w:r>
        <w:rPr>
          <w:spacing w:val="-10"/>
          <w:sz w:val="26"/>
        </w:rPr>
        <w:t xml:space="preserve"> </w:t>
      </w:r>
      <w:r>
        <w:rPr>
          <w:sz w:val="26"/>
        </w:rPr>
        <w:t>ràng;</w:t>
      </w:r>
      <w:r>
        <w:rPr>
          <w:spacing w:val="-10"/>
          <w:sz w:val="26"/>
        </w:rPr>
        <w:t xml:space="preserve"> </w:t>
      </w:r>
      <w:r>
        <w:rPr>
          <w:sz w:val="26"/>
        </w:rPr>
        <w:t>đúng</w:t>
      </w:r>
      <w:r>
        <w:rPr>
          <w:spacing w:val="-10"/>
          <w:sz w:val="26"/>
        </w:rPr>
        <w:t xml:space="preserve"> </w:t>
      </w:r>
      <w:r>
        <w:rPr>
          <w:sz w:val="26"/>
        </w:rPr>
        <w:t>kiểu</w:t>
      </w:r>
      <w:r>
        <w:rPr>
          <w:spacing w:val="-10"/>
          <w:sz w:val="26"/>
        </w:rPr>
        <w:t xml:space="preserve"> </w:t>
      </w:r>
      <w:r>
        <w:rPr>
          <w:sz w:val="26"/>
        </w:rPr>
        <w:t>bài</w:t>
      </w:r>
      <w:r>
        <w:rPr>
          <w:spacing w:val="-8"/>
          <w:sz w:val="26"/>
        </w:rPr>
        <w:t xml:space="preserve"> </w:t>
      </w:r>
      <w:r>
        <w:rPr>
          <w:sz w:val="26"/>
        </w:rPr>
        <w:t>tự</w:t>
      </w:r>
      <w:r>
        <w:rPr>
          <w:spacing w:val="-9"/>
          <w:sz w:val="26"/>
        </w:rPr>
        <w:t xml:space="preserve"> </w:t>
      </w:r>
      <w:r>
        <w:rPr>
          <w:sz w:val="26"/>
        </w:rPr>
        <w:t>sự;</w:t>
      </w:r>
      <w:r>
        <w:rPr>
          <w:spacing w:val="-10"/>
          <w:sz w:val="26"/>
        </w:rPr>
        <w:t xml:space="preserve"> </w:t>
      </w:r>
      <w:r>
        <w:rPr>
          <w:sz w:val="26"/>
        </w:rPr>
        <w:t>diễn đạt trôi chảy, bảo đảm tính liên kết; không mắc lỗi chính tả, từ ngữ, ngữ pháp.</w:t>
      </w:r>
    </w:p>
    <w:p w:rsidR="000D0FDE" w:rsidRDefault="002B36AA">
      <w:pPr>
        <w:pStyle w:val="ListParagraph"/>
        <w:numPr>
          <w:ilvl w:val="0"/>
          <w:numId w:val="9"/>
        </w:numPr>
        <w:tabs>
          <w:tab w:val="left" w:pos="2010"/>
        </w:tabs>
        <w:spacing w:before="82"/>
        <w:ind w:left="2009" w:hanging="196"/>
        <w:jc w:val="left"/>
        <w:rPr>
          <w:sz w:val="26"/>
        </w:rPr>
      </w:pPr>
      <w:r>
        <w:rPr>
          <w:b/>
          <w:i/>
          <w:sz w:val="26"/>
        </w:rPr>
        <w:t>Yêu</w:t>
      </w:r>
      <w:r>
        <w:rPr>
          <w:b/>
          <w:i/>
          <w:spacing w:val="-5"/>
          <w:sz w:val="26"/>
        </w:rPr>
        <w:t xml:space="preserve"> </w:t>
      </w:r>
      <w:r>
        <w:rPr>
          <w:b/>
          <w:i/>
          <w:sz w:val="26"/>
        </w:rPr>
        <w:t>cầu</w:t>
      </w:r>
      <w:r>
        <w:rPr>
          <w:b/>
          <w:i/>
          <w:spacing w:val="-5"/>
          <w:sz w:val="26"/>
        </w:rPr>
        <w:t xml:space="preserve"> </w:t>
      </w:r>
      <w:r>
        <w:rPr>
          <w:b/>
          <w:i/>
          <w:sz w:val="26"/>
        </w:rPr>
        <w:t>cụ</w:t>
      </w:r>
      <w:r>
        <w:rPr>
          <w:b/>
          <w:i/>
          <w:spacing w:val="-4"/>
          <w:sz w:val="26"/>
        </w:rPr>
        <w:t xml:space="preserve"> </w:t>
      </w:r>
      <w:r>
        <w:rPr>
          <w:b/>
          <w:i/>
          <w:sz w:val="26"/>
        </w:rPr>
        <w:t>thể:</w:t>
      </w:r>
      <w:r>
        <w:rPr>
          <w:b/>
          <w:i/>
          <w:spacing w:val="-2"/>
          <w:sz w:val="26"/>
        </w:rPr>
        <w:t xml:space="preserve"> </w:t>
      </w:r>
      <w:r>
        <w:rPr>
          <w:sz w:val="26"/>
        </w:rPr>
        <w:t>Bài</w:t>
      </w:r>
      <w:r>
        <w:rPr>
          <w:spacing w:val="-2"/>
          <w:sz w:val="26"/>
        </w:rPr>
        <w:t xml:space="preserve"> </w:t>
      </w:r>
      <w:r>
        <w:rPr>
          <w:sz w:val="26"/>
        </w:rPr>
        <w:t>viết</w:t>
      </w:r>
      <w:r>
        <w:rPr>
          <w:spacing w:val="-5"/>
          <w:sz w:val="26"/>
        </w:rPr>
        <w:t xml:space="preserve"> </w:t>
      </w:r>
      <w:r>
        <w:rPr>
          <w:sz w:val="26"/>
        </w:rPr>
        <w:t>cần</w:t>
      </w:r>
      <w:r>
        <w:rPr>
          <w:spacing w:val="-5"/>
          <w:sz w:val="26"/>
        </w:rPr>
        <w:t xml:space="preserve"> </w:t>
      </w:r>
      <w:r>
        <w:rPr>
          <w:sz w:val="26"/>
        </w:rPr>
        <w:t>đảm</w:t>
      </w:r>
      <w:r>
        <w:rPr>
          <w:spacing w:val="-4"/>
          <w:sz w:val="26"/>
        </w:rPr>
        <w:t xml:space="preserve"> </w:t>
      </w:r>
      <w:r>
        <w:rPr>
          <w:sz w:val="26"/>
        </w:rPr>
        <w:t>bảo</w:t>
      </w:r>
      <w:r>
        <w:rPr>
          <w:spacing w:val="-5"/>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sau:</w:t>
      </w:r>
    </w:p>
    <w:p w:rsidR="000D0FDE" w:rsidRDefault="002B36AA">
      <w:pPr>
        <w:pStyle w:val="ListParagraph"/>
        <w:numPr>
          <w:ilvl w:val="0"/>
          <w:numId w:val="8"/>
        </w:numPr>
        <w:tabs>
          <w:tab w:val="left" w:pos="2010"/>
        </w:tabs>
        <w:spacing w:before="121"/>
        <w:ind w:left="2009" w:hanging="196"/>
        <w:jc w:val="left"/>
        <w:rPr>
          <w:sz w:val="26"/>
        </w:rPr>
      </w:pPr>
      <w:r>
        <w:rPr>
          <w:sz w:val="26"/>
        </w:rPr>
        <w:t>Có</w:t>
      </w:r>
      <w:r>
        <w:rPr>
          <w:spacing w:val="-4"/>
          <w:sz w:val="26"/>
        </w:rPr>
        <w:t xml:space="preserve"> </w:t>
      </w:r>
      <w:r>
        <w:rPr>
          <w:sz w:val="26"/>
        </w:rPr>
        <w:t>bố</w:t>
      </w:r>
      <w:r>
        <w:rPr>
          <w:spacing w:val="-4"/>
          <w:sz w:val="26"/>
        </w:rPr>
        <w:t xml:space="preserve"> </w:t>
      </w:r>
      <w:r>
        <w:rPr>
          <w:sz w:val="26"/>
        </w:rPr>
        <w:t>cục</w:t>
      </w:r>
      <w:r>
        <w:rPr>
          <w:spacing w:val="-3"/>
          <w:sz w:val="26"/>
        </w:rPr>
        <w:t xml:space="preserve"> </w:t>
      </w:r>
      <w:r>
        <w:rPr>
          <w:sz w:val="26"/>
        </w:rPr>
        <w:t>3</w:t>
      </w:r>
      <w:r>
        <w:rPr>
          <w:spacing w:val="-3"/>
          <w:sz w:val="26"/>
        </w:rPr>
        <w:t xml:space="preserve"> </w:t>
      </w:r>
      <w:r>
        <w:rPr>
          <w:sz w:val="26"/>
        </w:rPr>
        <w:t>phần</w:t>
      </w:r>
      <w:r>
        <w:rPr>
          <w:spacing w:val="-2"/>
          <w:sz w:val="26"/>
        </w:rPr>
        <w:t xml:space="preserve"> </w:t>
      </w:r>
      <w:r>
        <w:rPr>
          <w:sz w:val="26"/>
        </w:rPr>
        <w:t>đầy</w:t>
      </w:r>
      <w:r>
        <w:rPr>
          <w:spacing w:val="-6"/>
          <w:sz w:val="26"/>
        </w:rPr>
        <w:t xml:space="preserve"> </w:t>
      </w:r>
      <w:r>
        <w:rPr>
          <w:sz w:val="26"/>
        </w:rPr>
        <w:t>đủ,</w:t>
      </w:r>
      <w:r>
        <w:rPr>
          <w:spacing w:val="-3"/>
          <w:sz w:val="26"/>
        </w:rPr>
        <w:t xml:space="preserve"> </w:t>
      </w:r>
      <w:r>
        <w:rPr>
          <w:sz w:val="26"/>
        </w:rPr>
        <w:t>rõ</w:t>
      </w:r>
      <w:r>
        <w:rPr>
          <w:spacing w:val="-4"/>
          <w:sz w:val="26"/>
        </w:rPr>
        <w:t xml:space="preserve"> </w:t>
      </w:r>
      <w:r>
        <w:rPr>
          <w:sz w:val="26"/>
        </w:rPr>
        <w:t>ràng:</w:t>
      </w:r>
      <w:r>
        <w:rPr>
          <w:spacing w:val="-3"/>
          <w:sz w:val="26"/>
        </w:rPr>
        <w:t xml:space="preserve"> </w:t>
      </w:r>
      <w:r>
        <w:rPr>
          <w:sz w:val="26"/>
        </w:rPr>
        <w:t>0,5</w:t>
      </w:r>
      <w:r>
        <w:rPr>
          <w:spacing w:val="-4"/>
          <w:sz w:val="26"/>
        </w:rPr>
        <w:t xml:space="preserve"> điểm.</w:t>
      </w:r>
    </w:p>
    <w:p w:rsidR="000D0FDE" w:rsidRDefault="002B36AA">
      <w:pPr>
        <w:pStyle w:val="ListParagraph"/>
        <w:numPr>
          <w:ilvl w:val="0"/>
          <w:numId w:val="8"/>
        </w:numPr>
        <w:tabs>
          <w:tab w:val="left" w:pos="1995"/>
        </w:tabs>
        <w:spacing w:before="121"/>
        <w:ind w:left="1994" w:hanging="181"/>
        <w:jc w:val="left"/>
        <w:rPr>
          <w:sz w:val="26"/>
        </w:rPr>
      </w:pPr>
      <w:r>
        <w:rPr>
          <w:w w:val="95"/>
          <w:sz w:val="26"/>
        </w:rPr>
        <w:t>Mở</w:t>
      </w:r>
      <w:r>
        <w:rPr>
          <w:spacing w:val="-4"/>
          <w:w w:val="95"/>
          <w:sz w:val="26"/>
        </w:rPr>
        <w:t xml:space="preserve"> </w:t>
      </w:r>
      <w:r>
        <w:rPr>
          <w:w w:val="95"/>
          <w:sz w:val="26"/>
        </w:rPr>
        <w:t>bài:</w:t>
      </w:r>
      <w:r>
        <w:rPr>
          <w:spacing w:val="-7"/>
          <w:w w:val="95"/>
          <w:sz w:val="26"/>
        </w:rPr>
        <w:t xml:space="preserve"> </w:t>
      </w:r>
      <w:r>
        <w:rPr>
          <w:w w:val="95"/>
          <w:sz w:val="26"/>
        </w:rPr>
        <w:t>Giới</w:t>
      </w:r>
      <w:r>
        <w:rPr>
          <w:spacing w:val="-6"/>
          <w:w w:val="95"/>
          <w:sz w:val="26"/>
        </w:rPr>
        <w:t xml:space="preserve"> </w:t>
      </w:r>
      <w:r>
        <w:rPr>
          <w:w w:val="95"/>
          <w:sz w:val="26"/>
        </w:rPr>
        <w:t>thiệu</w:t>
      </w:r>
      <w:r>
        <w:rPr>
          <w:spacing w:val="-6"/>
          <w:w w:val="95"/>
          <w:sz w:val="26"/>
        </w:rPr>
        <w:t xml:space="preserve"> </w:t>
      </w:r>
      <w:r>
        <w:rPr>
          <w:w w:val="95"/>
          <w:sz w:val="26"/>
        </w:rPr>
        <w:t>được</w:t>
      </w:r>
      <w:r>
        <w:rPr>
          <w:spacing w:val="-6"/>
          <w:w w:val="95"/>
          <w:sz w:val="26"/>
        </w:rPr>
        <w:t xml:space="preserve"> </w:t>
      </w:r>
      <w:r>
        <w:rPr>
          <w:w w:val="95"/>
          <w:sz w:val="26"/>
        </w:rPr>
        <w:t>nhân</w:t>
      </w:r>
      <w:r>
        <w:rPr>
          <w:spacing w:val="-7"/>
          <w:w w:val="95"/>
          <w:sz w:val="26"/>
        </w:rPr>
        <w:t xml:space="preserve"> </w:t>
      </w:r>
      <w:r>
        <w:rPr>
          <w:w w:val="95"/>
          <w:sz w:val="26"/>
        </w:rPr>
        <w:t>vật</w:t>
      </w:r>
      <w:r>
        <w:rPr>
          <w:spacing w:val="-6"/>
          <w:w w:val="95"/>
          <w:sz w:val="26"/>
        </w:rPr>
        <w:t xml:space="preserve"> </w:t>
      </w:r>
      <w:r>
        <w:rPr>
          <w:w w:val="95"/>
          <w:sz w:val="26"/>
        </w:rPr>
        <w:t>và</w:t>
      </w:r>
      <w:r>
        <w:rPr>
          <w:spacing w:val="-6"/>
          <w:w w:val="95"/>
          <w:sz w:val="26"/>
        </w:rPr>
        <w:t xml:space="preserve"> </w:t>
      </w:r>
      <w:r>
        <w:rPr>
          <w:w w:val="95"/>
          <w:sz w:val="26"/>
        </w:rPr>
        <w:t>sự</w:t>
      </w:r>
      <w:r>
        <w:rPr>
          <w:spacing w:val="-5"/>
          <w:w w:val="95"/>
          <w:sz w:val="26"/>
        </w:rPr>
        <w:t xml:space="preserve"> </w:t>
      </w:r>
      <w:r>
        <w:rPr>
          <w:w w:val="95"/>
          <w:sz w:val="26"/>
        </w:rPr>
        <w:t>việc</w:t>
      </w:r>
      <w:r>
        <w:rPr>
          <w:spacing w:val="-6"/>
          <w:w w:val="95"/>
          <w:sz w:val="26"/>
        </w:rPr>
        <w:t xml:space="preserve"> </w:t>
      </w:r>
      <w:r>
        <w:rPr>
          <w:w w:val="95"/>
          <w:sz w:val="26"/>
        </w:rPr>
        <w:t>có</w:t>
      </w:r>
      <w:r>
        <w:rPr>
          <w:spacing w:val="-6"/>
          <w:w w:val="95"/>
          <w:sz w:val="26"/>
        </w:rPr>
        <w:t xml:space="preserve"> </w:t>
      </w:r>
      <w:r>
        <w:rPr>
          <w:w w:val="95"/>
          <w:sz w:val="26"/>
        </w:rPr>
        <w:t>thật</w:t>
      </w:r>
      <w:r>
        <w:rPr>
          <w:spacing w:val="-7"/>
          <w:w w:val="95"/>
          <w:sz w:val="26"/>
        </w:rPr>
        <w:t xml:space="preserve"> </w:t>
      </w:r>
      <w:r>
        <w:rPr>
          <w:w w:val="95"/>
          <w:sz w:val="26"/>
        </w:rPr>
        <w:t>liên</w:t>
      </w:r>
      <w:r>
        <w:rPr>
          <w:spacing w:val="-4"/>
          <w:w w:val="95"/>
          <w:sz w:val="26"/>
        </w:rPr>
        <w:t xml:space="preserve"> </w:t>
      </w:r>
      <w:r>
        <w:rPr>
          <w:w w:val="95"/>
          <w:sz w:val="26"/>
        </w:rPr>
        <w:t>quan</w:t>
      </w:r>
      <w:r>
        <w:rPr>
          <w:spacing w:val="-6"/>
          <w:w w:val="95"/>
          <w:sz w:val="26"/>
        </w:rPr>
        <w:t xml:space="preserve"> </w:t>
      </w:r>
      <w:r>
        <w:rPr>
          <w:w w:val="95"/>
          <w:sz w:val="26"/>
        </w:rPr>
        <w:t>tới</w:t>
      </w:r>
      <w:r>
        <w:rPr>
          <w:spacing w:val="-6"/>
          <w:w w:val="95"/>
          <w:sz w:val="26"/>
        </w:rPr>
        <w:t xml:space="preserve"> </w:t>
      </w:r>
      <w:r>
        <w:rPr>
          <w:w w:val="95"/>
          <w:sz w:val="26"/>
        </w:rPr>
        <w:t>nhân</w:t>
      </w:r>
      <w:r>
        <w:rPr>
          <w:spacing w:val="-4"/>
          <w:w w:val="95"/>
          <w:sz w:val="26"/>
        </w:rPr>
        <w:t xml:space="preserve"> </w:t>
      </w:r>
      <w:r>
        <w:rPr>
          <w:w w:val="95"/>
          <w:sz w:val="26"/>
        </w:rPr>
        <w:t>vật</w:t>
      </w:r>
      <w:r>
        <w:rPr>
          <w:spacing w:val="-4"/>
          <w:w w:val="95"/>
          <w:sz w:val="26"/>
        </w:rPr>
        <w:t xml:space="preserve"> </w:t>
      </w:r>
      <w:r>
        <w:rPr>
          <w:w w:val="95"/>
          <w:sz w:val="26"/>
        </w:rPr>
        <w:t>đó:</w:t>
      </w:r>
      <w:r>
        <w:rPr>
          <w:spacing w:val="-4"/>
          <w:w w:val="95"/>
          <w:sz w:val="26"/>
        </w:rPr>
        <w:t xml:space="preserve"> </w:t>
      </w:r>
      <w:r>
        <w:rPr>
          <w:w w:val="95"/>
          <w:sz w:val="26"/>
        </w:rPr>
        <w:t>0,25</w:t>
      </w:r>
      <w:r>
        <w:rPr>
          <w:spacing w:val="-6"/>
          <w:w w:val="95"/>
          <w:sz w:val="26"/>
        </w:rPr>
        <w:t xml:space="preserve"> </w:t>
      </w:r>
      <w:r>
        <w:rPr>
          <w:spacing w:val="-2"/>
          <w:w w:val="95"/>
          <w:sz w:val="26"/>
        </w:rPr>
        <w:t>điểm.</w:t>
      </w:r>
    </w:p>
    <w:p w:rsidR="000D0FDE" w:rsidRDefault="002B36AA">
      <w:pPr>
        <w:pStyle w:val="ListParagraph"/>
        <w:numPr>
          <w:ilvl w:val="0"/>
          <w:numId w:val="8"/>
        </w:numPr>
        <w:tabs>
          <w:tab w:val="left" w:pos="2010"/>
        </w:tabs>
        <w:spacing w:before="121"/>
        <w:ind w:left="2009" w:hanging="196"/>
        <w:jc w:val="left"/>
        <w:rPr>
          <w:sz w:val="26"/>
        </w:rPr>
      </w:pPr>
      <w:r>
        <w:rPr>
          <w:sz w:val="26"/>
        </w:rPr>
        <w:t>Thân</w:t>
      </w:r>
      <w:r>
        <w:rPr>
          <w:spacing w:val="-7"/>
          <w:sz w:val="26"/>
        </w:rPr>
        <w:t xml:space="preserve"> </w:t>
      </w:r>
      <w:r>
        <w:rPr>
          <w:spacing w:val="-4"/>
          <w:sz w:val="26"/>
        </w:rPr>
        <w:t>bài:</w:t>
      </w:r>
    </w:p>
    <w:p w:rsidR="000D0FDE" w:rsidRDefault="002B36AA">
      <w:pPr>
        <w:pStyle w:val="BodyText"/>
        <w:spacing w:before="121"/>
        <w:ind w:left="1814"/>
        <w:jc w:val="both"/>
      </w:pPr>
      <w:r>
        <w:t>+</w:t>
      </w:r>
      <w:r>
        <w:rPr>
          <w:spacing w:val="-5"/>
        </w:rPr>
        <w:t xml:space="preserve"> </w:t>
      </w:r>
      <w:r>
        <w:t>Xác</w:t>
      </w:r>
      <w:r>
        <w:rPr>
          <w:spacing w:val="-5"/>
        </w:rPr>
        <w:t xml:space="preserve"> </w:t>
      </w:r>
      <w:r>
        <w:t>định</w:t>
      </w:r>
      <w:r>
        <w:rPr>
          <w:spacing w:val="-3"/>
        </w:rPr>
        <w:t xml:space="preserve"> </w:t>
      </w:r>
      <w:r>
        <w:t>được</w:t>
      </w:r>
      <w:r>
        <w:rPr>
          <w:spacing w:val="-5"/>
        </w:rPr>
        <w:t xml:space="preserve"> </w:t>
      </w:r>
      <w:r>
        <w:t>ngôi</w:t>
      </w:r>
      <w:r>
        <w:rPr>
          <w:spacing w:val="-3"/>
        </w:rPr>
        <w:t xml:space="preserve"> </w:t>
      </w:r>
      <w:r>
        <w:t>kể</w:t>
      </w:r>
      <w:r>
        <w:rPr>
          <w:spacing w:val="-5"/>
        </w:rPr>
        <w:t xml:space="preserve"> </w:t>
      </w:r>
      <w:r>
        <w:t>phù</w:t>
      </w:r>
      <w:r>
        <w:rPr>
          <w:spacing w:val="-5"/>
        </w:rPr>
        <w:t xml:space="preserve"> </w:t>
      </w:r>
      <w:r>
        <w:t>hợp:</w:t>
      </w:r>
      <w:r>
        <w:rPr>
          <w:spacing w:val="-5"/>
        </w:rPr>
        <w:t xml:space="preserve"> </w:t>
      </w:r>
      <w:r>
        <w:t>0,25</w:t>
      </w:r>
      <w:r>
        <w:rPr>
          <w:spacing w:val="-3"/>
        </w:rPr>
        <w:t xml:space="preserve"> </w:t>
      </w:r>
      <w:r>
        <w:rPr>
          <w:spacing w:val="-2"/>
        </w:rPr>
        <w:t>điểm.</w:t>
      </w:r>
    </w:p>
    <w:p w:rsidR="000D0FDE" w:rsidRDefault="002B36AA">
      <w:pPr>
        <w:pStyle w:val="BodyText"/>
        <w:spacing w:before="119" w:line="273" w:lineRule="auto"/>
        <w:ind w:left="1418" w:right="291" w:firstLine="396"/>
        <w:jc w:val="both"/>
      </w:pPr>
      <w:r>
        <w:t>+ Nêu được diễn biến sự việc (gắn với nhân vật và những mốc thời gian, địa điểm cụ thể), đảm bảo các sự việc và chi tiết tiêu biểu; có đủ các sự việc mở đầu, diễn biến và kết thúc: 2,5 điểm.</w:t>
      </w:r>
    </w:p>
    <w:p w:rsidR="000D0FDE" w:rsidRDefault="002B36AA">
      <w:pPr>
        <w:pStyle w:val="BodyText"/>
        <w:spacing w:before="79"/>
        <w:ind w:left="1814"/>
      </w:pPr>
      <w:r>
        <w:t>+</w:t>
      </w:r>
      <w:r>
        <w:rPr>
          <w:spacing w:val="-5"/>
        </w:rPr>
        <w:t xml:space="preserve"> </w:t>
      </w:r>
      <w:r>
        <w:t>Kết</w:t>
      </w:r>
      <w:r>
        <w:rPr>
          <w:spacing w:val="-4"/>
        </w:rPr>
        <w:t xml:space="preserve"> </w:t>
      </w:r>
      <w:r>
        <w:t>hợp</w:t>
      </w:r>
      <w:r>
        <w:rPr>
          <w:spacing w:val="-3"/>
        </w:rPr>
        <w:t xml:space="preserve"> </w:t>
      </w:r>
      <w:r>
        <w:t>giữa yếu</w:t>
      </w:r>
      <w:r>
        <w:rPr>
          <w:spacing w:val="-4"/>
        </w:rPr>
        <w:t xml:space="preserve"> </w:t>
      </w:r>
      <w:r>
        <w:t>tố</w:t>
      </w:r>
      <w:r>
        <w:rPr>
          <w:spacing w:val="-2"/>
        </w:rPr>
        <w:t xml:space="preserve"> </w:t>
      </w:r>
      <w:r>
        <w:t>tự</w:t>
      </w:r>
      <w:r>
        <w:rPr>
          <w:spacing w:val="-3"/>
        </w:rPr>
        <w:t xml:space="preserve"> </w:t>
      </w:r>
      <w:r>
        <w:t>sự</w:t>
      </w:r>
      <w:r>
        <w:rPr>
          <w:spacing w:val="-4"/>
        </w:rPr>
        <w:t xml:space="preserve"> </w:t>
      </w:r>
      <w:r>
        <w:t>và</w:t>
      </w:r>
      <w:r>
        <w:rPr>
          <w:spacing w:val="-4"/>
        </w:rPr>
        <w:t xml:space="preserve"> </w:t>
      </w:r>
      <w:r>
        <w:t>miêu</w:t>
      </w:r>
      <w:r>
        <w:rPr>
          <w:spacing w:val="-5"/>
        </w:rPr>
        <w:t xml:space="preserve"> </w:t>
      </w:r>
      <w:r>
        <w:t>tả:</w:t>
      </w:r>
      <w:r>
        <w:rPr>
          <w:spacing w:val="-4"/>
        </w:rPr>
        <w:t xml:space="preserve"> </w:t>
      </w:r>
      <w:r>
        <w:t>0,25</w:t>
      </w:r>
      <w:r>
        <w:rPr>
          <w:spacing w:val="-4"/>
        </w:rPr>
        <w:t xml:space="preserve"> </w:t>
      </w:r>
      <w:r>
        <w:rPr>
          <w:spacing w:val="-2"/>
        </w:rPr>
        <w:t>điểm.</w:t>
      </w:r>
    </w:p>
    <w:p w:rsidR="000D0FDE" w:rsidRDefault="002B36AA">
      <w:pPr>
        <w:pStyle w:val="ListParagraph"/>
        <w:numPr>
          <w:ilvl w:val="0"/>
          <w:numId w:val="8"/>
        </w:numPr>
        <w:tabs>
          <w:tab w:val="left" w:pos="2010"/>
        </w:tabs>
        <w:spacing w:before="121"/>
        <w:ind w:left="2009" w:hanging="196"/>
        <w:jc w:val="left"/>
        <w:rPr>
          <w:sz w:val="26"/>
        </w:rPr>
      </w:pPr>
      <w:r>
        <w:rPr>
          <w:sz w:val="26"/>
        </w:rPr>
        <w:t>Kết</w:t>
      </w:r>
      <w:r>
        <w:rPr>
          <w:spacing w:val="-5"/>
          <w:sz w:val="26"/>
        </w:rPr>
        <w:t xml:space="preserve"> </w:t>
      </w:r>
      <w:r>
        <w:rPr>
          <w:sz w:val="26"/>
        </w:rPr>
        <w:t>bài:</w:t>
      </w:r>
      <w:r>
        <w:rPr>
          <w:spacing w:val="-2"/>
          <w:sz w:val="26"/>
        </w:rPr>
        <w:t xml:space="preserve"> </w:t>
      </w:r>
      <w:r>
        <w:rPr>
          <w:sz w:val="26"/>
        </w:rPr>
        <w:t>Nêu</w:t>
      </w:r>
      <w:r>
        <w:rPr>
          <w:spacing w:val="-4"/>
          <w:sz w:val="26"/>
        </w:rPr>
        <w:t xml:space="preserve"> </w:t>
      </w:r>
      <w:r>
        <w:rPr>
          <w:sz w:val="26"/>
        </w:rPr>
        <w:t>suy</w:t>
      </w:r>
      <w:r>
        <w:rPr>
          <w:spacing w:val="-7"/>
          <w:sz w:val="26"/>
        </w:rPr>
        <w:t xml:space="preserve"> </w:t>
      </w:r>
      <w:r>
        <w:rPr>
          <w:sz w:val="26"/>
        </w:rPr>
        <w:t>nghĩ</w:t>
      </w:r>
      <w:r>
        <w:rPr>
          <w:spacing w:val="-4"/>
          <w:sz w:val="26"/>
        </w:rPr>
        <w:t xml:space="preserve"> </w:t>
      </w:r>
      <w:r>
        <w:rPr>
          <w:sz w:val="26"/>
        </w:rPr>
        <w:t>về</w:t>
      </w:r>
      <w:r>
        <w:rPr>
          <w:spacing w:val="-4"/>
          <w:sz w:val="26"/>
        </w:rPr>
        <w:t xml:space="preserve"> </w:t>
      </w:r>
      <w:r>
        <w:rPr>
          <w:sz w:val="26"/>
        </w:rPr>
        <w:t>nhân</w:t>
      </w:r>
      <w:r>
        <w:rPr>
          <w:spacing w:val="-4"/>
          <w:sz w:val="26"/>
        </w:rPr>
        <w:t xml:space="preserve"> </w:t>
      </w:r>
      <w:r>
        <w:rPr>
          <w:sz w:val="26"/>
        </w:rPr>
        <w:t>vật</w:t>
      </w:r>
      <w:r>
        <w:rPr>
          <w:spacing w:val="-4"/>
          <w:sz w:val="26"/>
        </w:rPr>
        <w:t xml:space="preserve"> </w:t>
      </w:r>
      <w:r>
        <w:rPr>
          <w:sz w:val="26"/>
        </w:rPr>
        <w:t>và</w:t>
      </w:r>
      <w:r>
        <w:rPr>
          <w:spacing w:val="-4"/>
          <w:sz w:val="26"/>
        </w:rPr>
        <w:t xml:space="preserve"> </w:t>
      </w:r>
      <w:r>
        <w:rPr>
          <w:sz w:val="26"/>
        </w:rPr>
        <w:t>sự</w:t>
      </w:r>
      <w:r>
        <w:rPr>
          <w:spacing w:val="-3"/>
          <w:sz w:val="26"/>
        </w:rPr>
        <w:t xml:space="preserve"> </w:t>
      </w:r>
      <w:r>
        <w:rPr>
          <w:sz w:val="26"/>
        </w:rPr>
        <w:t>việc</w:t>
      </w:r>
      <w:r>
        <w:rPr>
          <w:spacing w:val="-1"/>
          <w:sz w:val="26"/>
        </w:rPr>
        <w:t xml:space="preserve"> </w:t>
      </w:r>
      <w:r>
        <w:rPr>
          <w:sz w:val="26"/>
        </w:rPr>
        <w:t>đã</w:t>
      </w:r>
      <w:r>
        <w:rPr>
          <w:spacing w:val="-5"/>
          <w:sz w:val="26"/>
        </w:rPr>
        <w:t xml:space="preserve"> </w:t>
      </w:r>
      <w:r>
        <w:rPr>
          <w:sz w:val="26"/>
        </w:rPr>
        <w:t>kể:</w:t>
      </w:r>
      <w:r>
        <w:rPr>
          <w:spacing w:val="-4"/>
          <w:sz w:val="26"/>
        </w:rPr>
        <w:t xml:space="preserve"> </w:t>
      </w:r>
      <w:r>
        <w:rPr>
          <w:sz w:val="26"/>
        </w:rPr>
        <w:t>0,25</w:t>
      </w:r>
      <w:r>
        <w:rPr>
          <w:spacing w:val="-2"/>
          <w:sz w:val="26"/>
        </w:rPr>
        <w:t xml:space="preserve"> điểm.</w:t>
      </w:r>
    </w:p>
    <w:p w:rsidR="000D0FDE" w:rsidRDefault="002B36AA">
      <w:pPr>
        <w:pStyle w:val="ListParagraph"/>
        <w:numPr>
          <w:ilvl w:val="0"/>
          <w:numId w:val="8"/>
        </w:numPr>
        <w:tabs>
          <w:tab w:val="left" w:pos="2010"/>
        </w:tabs>
        <w:spacing w:before="122"/>
        <w:ind w:left="2009" w:hanging="196"/>
        <w:jc w:val="left"/>
        <w:rPr>
          <w:sz w:val="26"/>
        </w:rPr>
      </w:pPr>
      <w:r>
        <w:rPr>
          <w:sz w:val="26"/>
        </w:rPr>
        <w:t>Diễn</w:t>
      </w:r>
      <w:r>
        <w:rPr>
          <w:spacing w:val="-5"/>
          <w:sz w:val="26"/>
        </w:rPr>
        <w:t xml:space="preserve"> </w:t>
      </w:r>
      <w:r>
        <w:rPr>
          <w:sz w:val="26"/>
        </w:rPr>
        <w:t>đạt</w:t>
      </w:r>
      <w:r>
        <w:rPr>
          <w:spacing w:val="-2"/>
          <w:sz w:val="26"/>
        </w:rPr>
        <w:t xml:space="preserve"> </w:t>
      </w:r>
      <w:r>
        <w:rPr>
          <w:sz w:val="26"/>
        </w:rPr>
        <w:t>độc</w:t>
      </w:r>
      <w:r>
        <w:rPr>
          <w:spacing w:val="-4"/>
          <w:sz w:val="26"/>
        </w:rPr>
        <w:t xml:space="preserve"> </w:t>
      </w:r>
      <w:r>
        <w:rPr>
          <w:sz w:val="26"/>
        </w:rPr>
        <w:t>đáo</w:t>
      </w:r>
      <w:r>
        <w:rPr>
          <w:spacing w:val="-2"/>
          <w:sz w:val="26"/>
        </w:rPr>
        <w:t xml:space="preserve"> </w:t>
      </w:r>
      <w:r>
        <w:rPr>
          <w:sz w:val="26"/>
        </w:rPr>
        <w:t>và</w:t>
      </w:r>
      <w:r>
        <w:rPr>
          <w:spacing w:val="-4"/>
          <w:sz w:val="26"/>
        </w:rPr>
        <w:t xml:space="preserve"> </w:t>
      </w:r>
      <w:r>
        <w:rPr>
          <w:sz w:val="26"/>
        </w:rPr>
        <w:t>sáng</w:t>
      </w:r>
      <w:r>
        <w:rPr>
          <w:spacing w:val="-4"/>
          <w:sz w:val="26"/>
        </w:rPr>
        <w:t xml:space="preserve"> </w:t>
      </w:r>
      <w:r>
        <w:rPr>
          <w:sz w:val="26"/>
        </w:rPr>
        <w:t>tạo</w:t>
      </w:r>
      <w:r>
        <w:rPr>
          <w:spacing w:val="-5"/>
          <w:sz w:val="26"/>
        </w:rPr>
        <w:t xml:space="preserve"> </w:t>
      </w:r>
      <w:r>
        <w:rPr>
          <w:sz w:val="26"/>
        </w:rPr>
        <w:t>(dùng</w:t>
      </w:r>
      <w:r>
        <w:rPr>
          <w:spacing w:val="-4"/>
          <w:sz w:val="26"/>
        </w:rPr>
        <w:t xml:space="preserve"> </w:t>
      </w:r>
      <w:r>
        <w:rPr>
          <w:sz w:val="26"/>
        </w:rPr>
        <w:t>từ,</w:t>
      </w:r>
      <w:r>
        <w:rPr>
          <w:spacing w:val="-4"/>
          <w:sz w:val="26"/>
        </w:rPr>
        <w:t xml:space="preserve"> </w:t>
      </w:r>
      <w:r>
        <w:rPr>
          <w:sz w:val="26"/>
        </w:rPr>
        <w:t>đặt</w:t>
      </w:r>
      <w:r>
        <w:rPr>
          <w:spacing w:val="-5"/>
          <w:sz w:val="26"/>
        </w:rPr>
        <w:t xml:space="preserve"> </w:t>
      </w:r>
      <w:r>
        <w:rPr>
          <w:sz w:val="26"/>
        </w:rPr>
        <w:t>câu):</w:t>
      </w:r>
      <w:r>
        <w:rPr>
          <w:spacing w:val="-4"/>
          <w:sz w:val="26"/>
        </w:rPr>
        <w:t xml:space="preserve"> </w:t>
      </w:r>
      <w:r>
        <w:rPr>
          <w:sz w:val="26"/>
        </w:rPr>
        <w:t>0,5</w:t>
      </w:r>
      <w:r>
        <w:rPr>
          <w:spacing w:val="-4"/>
          <w:sz w:val="26"/>
        </w:rPr>
        <w:t xml:space="preserve"> </w:t>
      </w:r>
      <w:r>
        <w:rPr>
          <w:spacing w:val="-2"/>
          <w:sz w:val="26"/>
        </w:rPr>
        <w:t>điểm.</w:t>
      </w:r>
    </w:p>
    <w:p w:rsidR="000D0FDE" w:rsidRDefault="002B36AA">
      <w:pPr>
        <w:pStyle w:val="ListParagraph"/>
        <w:numPr>
          <w:ilvl w:val="0"/>
          <w:numId w:val="8"/>
        </w:numPr>
        <w:tabs>
          <w:tab w:val="left" w:pos="2010"/>
        </w:tabs>
        <w:spacing w:before="121"/>
        <w:ind w:left="2009" w:hanging="196"/>
        <w:jc w:val="left"/>
        <w:rPr>
          <w:sz w:val="26"/>
        </w:rPr>
      </w:pPr>
      <w:r>
        <w:rPr>
          <w:sz w:val="26"/>
        </w:rPr>
        <w:t>Không</w:t>
      </w:r>
      <w:r>
        <w:rPr>
          <w:spacing w:val="-3"/>
          <w:sz w:val="26"/>
        </w:rPr>
        <w:t xml:space="preserve"> </w:t>
      </w:r>
      <w:r>
        <w:rPr>
          <w:sz w:val="26"/>
        </w:rPr>
        <w:t>mắc</w:t>
      </w:r>
      <w:r>
        <w:rPr>
          <w:spacing w:val="-4"/>
          <w:sz w:val="26"/>
        </w:rPr>
        <w:t xml:space="preserve"> </w:t>
      </w:r>
      <w:r>
        <w:rPr>
          <w:sz w:val="26"/>
        </w:rPr>
        <w:t>lỗi</w:t>
      </w:r>
      <w:r>
        <w:rPr>
          <w:spacing w:val="-5"/>
          <w:sz w:val="26"/>
        </w:rPr>
        <w:t xml:space="preserve"> </w:t>
      </w:r>
      <w:r>
        <w:rPr>
          <w:sz w:val="26"/>
        </w:rPr>
        <w:t>chính</w:t>
      </w:r>
      <w:r>
        <w:rPr>
          <w:spacing w:val="-2"/>
          <w:sz w:val="26"/>
        </w:rPr>
        <w:t xml:space="preserve"> </w:t>
      </w:r>
      <w:r>
        <w:rPr>
          <w:sz w:val="26"/>
        </w:rPr>
        <w:t>tả,</w:t>
      </w:r>
      <w:r>
        <w:rPr>
          <w:spacing w:val="-5"/>
          <w:sz w:val="26"/>
        </w:rPr>
        <w:t xml:space="preserve"> </w:t>
      </w:r>
      <w:r>
        <w:rPr>
          <w:sz w:val="26"/>
        </w:rPr>
        <w:t>dùng</w:t>
      </w:r>
      <w:r>
        <w:rPr>
          <w:spacing w:val="-5"/>
          <w:sz w:val="26"/>
        </w:rPr>
        <w:t xml:space="preserve"> </w:t>
      </w:r>
      <w:r>
        <w:rPr>
          <w:sz w:val="26"/>
        </w:rPr>
        <w:t>từ,</w:t>
      </w:r>
      <w:r>
        <w:rPr>
          <w:spacing w:val="-4"/>
          <w:sz w:val="26"/>
        </w:rPr>
        <w:t xml:space="preserve"> </w:t>
      </w:r>
      <w:r>
        <w:rPr>
          <w:sz w:val="26"/>
        </w:rPr>
        <w:t>đặt</w:t>
      </w:r>
      <w:r>
        <w:rPr>
          <w:spacing w:val="-3"/>
          <w:sz w:val="26"/>
        </w:rPr>
        <w:t xml:space="preserve"> </w:t>
      </w:r>
      <w:r>
        <w:rPr>
          <w:sz w:val="26"/>
        </w:rPr>
        <w:t>câu:</w:t>
      </w:r>
      <w:r>
        <w:rPr>
          <w:spacing w:val="-5"/>
          <w:sz w:val="26"/>
        </w:rPr>
        <w:t xml:space="preserve"> </w:t>
      </w:r>
      <w:r>
        <w:rPr>
          <w:sz w:val="26"/>
        </w:rPr>
        <w:t>0,5</w:t>
      </w:r>
      <w:r>
        <w:rPr>
          <w:spacing w:val="-3"/>
          <w:sz w:val="26"/>
        </w:rPr>
        <w:t xml:space="preserve"> </w:t>
      </w:r>
      <w:r>
        <w:rPr>
          <w:spacing w:val="-2"/>
          <w:sz w:val="26"/>
        </w:rPr>
        <w:t>điểm.</w:t>
      </w:r>
    </w:p>
    <w:p w:rsidR="000D0FDE" w:rsidRDefault="000D0FDE">
      <w:pPr>
        <w:pStyle w:val="BodyText"/>
        <w:rPr>
          <w:sz w:val="28"/>
        </w:rPr>
      </w:pPr>
    </w:p>
    <w:p w:rsidR="000D0FDE" w:rsidRDefault="002B36AA">
      <w:pPr>
        <w:pStyle w:val="Heading3"/>
        <w:spacing w:before="219"/>
        <w:ind w:left="1814"/>
        <w:jc w:val="left"/>
      </w:pPr>
      <w:r>
        <w:t>Đề</w:t>
      </w:r>
      <w:r>
        <w:rPr>
          <w:spacing w:val="-6"/>
        </w:rPr>
        <w:t xml:space="preserve"> </w:t>
      </w:r>
      <w:r>
        <w:rPr>
          <w:spacing w:val="-5"/>
        </w:rPr>
        <w:t>2:</w:t>
      </w:r>
    </w:p>
    <w:p w:rsidR="000D0FDE" w:rsidRDefault="002B36AA">
      <w:pPr>
        <w:pStyle w:val="ListParagraph"/>
        <w:numPr>
          <w:ilvl w:val="0"/>
          <w:numId w:val="9"/>
        </w:numPr>
        <w:tabs>
          <w:tab w:val="left" w:pos="2019"/>
        </w:tabs>
        <w:spacing w:before="118" w:line="276" w:lineRule="auto"/>
        <w:ind w:right="291" w:firstLine="396"/>
        <w:jc w:val="left"/>
        <w:rPr>
          <w:sz w:val="26"/>
        </w:rPr>
      </w:pPr>
      <w:r>
        <w:rPr>
          <w:b/>
          <w:i/>
          <w:sz w:val="26"/>
        </w:rPr>
        <w:t xml:space="preserve">Yêu cầu chung: </w:t>
      </w:r>
      <w:r>
        <w:rPr>
          <w:sz w:val="26"/>
        </w:rPr>
        <w:t>HS kết hợp được kiến thức và kĩ năng để viết đoạn văn biểu cảm; diễn đạt trôi chảy, bảo đảm tính liên kết; không mắc lỗi chính tả, từ ngữ, ngữ pháp.</w:t>
      </w:r>
    </w:p>
    <w:p w:rsidR="000D0FDE" w:rsidRDefault="002B36AA">
      <w:pPr>
        <w:pStyle w:val="Heading4"/>
        <w:numPr>
          <w:ilvl w:val="0"/>
          <w:numId w:val="9"/>
        </w:numPr>
        <w:tabs>
          <w:tab w:val="left" w:pos="2010"/>
        </w:tabs>
        <w:spacing w:before="76"/>
        <w:ind w:left="2009" w:hanging="196"/>
      </w:pPr>
      <w:r>
        <w:t>Yêu</w:t>
      </w:r>
      <w:r>
        <w:rPr>
          <w:spacing w:val="-4"/>
        </w:rPr>
        <w:t xml:space="preserve"> </w:t>
      </w:r>
      <w:r>
        <w:t>cầu</w:t>
      </w:r>
      <w:r>
        <w:rPr>
          <w:spacing w:val="-4"/>
        </w:rPr>
        <w:t xml:space="preserve"> </w:t>
      </w:r>
      <w:r>
        <w:t>cụ</w:t>
      </w:r>
      <w:r>
        <w:rPr>
          <w:spacing w:val="-4"/>
        </w:rPr>
        <w:t xml:space="preserve"> thể:</w:t>
      </w:r>
    </w:p>
    <w:p w:rsidR="000D0FDE" w:rsidRDefault="002B36AA">
      <w:pPr>
        <w:pStyle w:val="ListParagraph"/>
        <w:numPr>
          <w:ilvl w:val="0"/>
          <w:numId w:val="8"/>
        </w:numPr>
        <w:tabs>
          <w:tab w:val="left" w:pos="2026"/>
        </w:tabs>
        <w:spacing w:before="118" w:line="273" w:lineRule="auto"/>
        <w:ind w:right="291" w:firstLine="396"/>
        <w:jc w:val="left"/>
        <w:rPr>
          <w:sz w:val="26"/>
        </w:rPr>
      </w:pPr>
      <w:r>
        <w:rPr>
          <w:sz w:val="26"/>
        </w:rPr>
        <w:t>HS có thể viết đoạn văn nêu cảm xúc của</w:t>
      </w:r>
      <w:r>
        <w:rPr>
          <w:spacing w:val="17"/>
          <w:sz w:val="26"/>
        </w:rPr>
        <w:t xml:space="preserve"> </w:t>
      </w:r>
      <w:r>
        <w:rPr>
          <w:sz w:val="26"/>
        </w:rPr>
        <w:t>mình về</w:t>
      </w:r>
      <w:r>
        <w:rPr>
          <w:spacing w:val="17"/>
          <w:sz w:val="26"/>
        </w:rPr>
        <w:t xml:space="preserve"> </w:t>
      </w:r>
      <w:r>
        <w:rPr>
          <w:sz w:val="26"/>
        </w:rPr>
        <w:t>cả bài thơ hoặc</w:t>
      </w:r>
      <w:r>
        <w:rPr>
          <w:spacing w:val="17"/>
          <w:sz w:val="26"/>
        </w:rPr>
        <w:t xml:space="preserve"> </w:t>
      </w:r>
      <w:r>
        <w:rPr>
          <w:sz w:val="26"/>
        </w:rPr>
        <w:t>một</w:t>
      </w:r>
      <w:r>
        <w:rPr>
          <w:spacing w:val="19"/>
          <w:sz w:val="26"/>
        </w:rPr>
        <w:t xml:space="preserve"> </w:t>
      </w:r>
      <w:r>
        <w:rPr>
          <w:sz w:val="26"/>
        </w:rPr>
        <w:t>yếu tố</w:t>
      </w:r>
      <w:r>
        <w:rPr>
          <w:spacing w:val="17"/>
          <w:sz w:val="26"/>
        </w:rPr>
        <w:t xml:space="preserve"> </w:t>
      </w:r>
      <w:r>
        <w:rPr>
          <w:sz w:val="26"/>
        </w:rPr>
        <w:t>nội dung hay nghệ thuật cụ thể.</w:t>
      </w:r>
    </w:p>
    <w:p w:rsidR="000D0FDE" w:rsidRDefault="000D0FDE">
      <w:pPr>
        <w:spacing w:line="273" w:lineRule="auto"/>
        <w:rPr>
          <w:sz w:val="26"/>
        </w:rPr>
        <w:sectPr w:rsidR="000D0FDE">
          <w:headerReference w:type="even" r:id="rId113"/>
          <w:headerReference w:type="default" r:id="rId114"/>
          <w:footerReference w:type="even" r:id="rId115"/>
          <w:footerReference w:type="default" r:id="rId116"/>
          <w:pgSz w:w="11910" w:h="16840"/>
          <w:pgMar w:top="960" w:right="840" w:bottom="1760" w:left="0" w:header="722" w:footer="1570" w:gutter="0"/>
          <w:cols w:space="720"/>
        </w:sectPr>
      </w:pPr>
    </w:p>
    <w:p w:rsidR="000D0FDE" w:rsidRDefault="000D0FDE">
      <w:pPr>
        <w:pStyle w:val="BodyText"/>
        <w:rPr>
          <w:sz w:val="20"/>
        </w:rPr>
      </w:pPr>
    </w:p>
    <w:p w:rsidR="000D0FDE" w:rsidRDefault="002B36AA">
      <w:pPr>
        <w:pStyle w:val="ListParagraph"/>
        <w:numPr>
          <w:ilvl w:val="0"/>
          <w:numId w:val="7"/>
        </w:numPr>
        <w:tabs>
          <w:tab w:val="left" w:pos="1724"/>
        </w:tabs>
        <w:spacing w:before="219"/>
        <w:ind w:left="1723"/>
        <w:jc w:val="left"/>
        <w:rPr>
          <w:sz w:val="26"/>
        </w:rPr>
      </w:pPr>
      <w:r>
        <w:rPr>
          <w:sz w:val="26"/>
        </w:rPr>
        <w:t>Có</w:t>
      </w:r>
      <w:r>
        <w:rPr>
          <w:spacing w:val="-5"/>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4"/>
          <w:sz w:val="26"/>
        </w:rPr>
        <w:t xml:space="preserve"> </w:t>
      </w:r>
      <w:r>
        <w:rPr>
          <w:sz w:val="26"/>
        </w:rPr>
        <w:t>(mở</w:t>
      </w:r>
      <w:r>
        <w:rPr>
          <w:spacing w:val="-4"/>
          <w:sz w:val="26"/>
        </w:rPr>
        <w:t xml:space="preserve"> </w:t>
      </w:r>
      <w:r>
        <w:rPr>
          <w:sz w:val="26"/>
        </w:rPr>
        <w:t>đoạn,</w:t>
      </w:r>
      <w:r>
        <w:rPr>
          <w:spacing w:val="-2"/>
          <w:sz w:val="26"/>
        </w:rPr>
        <w:t xml:space="preserve"> </w:t>
      </w:r>
      <w:r>
        <w:rPr>
          <w:sz w:val="26"/>
        </w:rPr>
        <w:t>thân</w:t>
      </w:r>
      <w:r>
        <w:rPr>
          <w:spacing w:val="-4"/>
          <w:sz w:val="26"/>
        </w:rPr>
        <w:t xml:space="preserve"> </w:t>
      </w:r>
      <w:r>
        <w:rPr>
          <w:sz w:val="26"/>
        </w:rPr>
        <w:t>đoạn,</w:t>
      </w:r>
      <w:r>
        <w:rPr>
          <w:spacing w:val="-5"/>
          <w:sz w:val="26"/>
        </w:rPr>
        <w:t xml:space="preserve"> </w:t>
      </w:r>
      <w:r>
        <w:rPr>
          <w:sz w:val="26"/>
        </w:rPr>
        <w:t>kết</w:t>
      </w:r>
      <w:r>
        <w:rPr>
          <w:spacing w:val="-4"/>
          <w:sz w:val="26"/>
        </w:rPr>
        <w:t xml:space="preserve"> </w:t>
      </w:r>
      <w:r>
        <w:rPr>
          <w:sz w:val="26"/>
        </w:rPr>
        <w:t>đoạn)</w:t>
      </w:r>
      <w:r>
        <w:rPr>
          <w:spacing w:val="-4"/>
          <w:sz w:val="26"/>
        </w:rPr>
        <w:t xml:space="preserve"> </w:t>
      </w:r>
      <w:r>
        <w:rPr>
          <w:sz w:val="26"/>
        </w:rPr>
        <w:t>đầy</w:t>
      </w:r>
      <w:r>
        <w:rPr>
          <w:spacing w:val="-7"/>
          <w:sz w:val="26"/>
        </w:rPr>
        <w:t xml:space="preserve"> </w:t>
      </w:r>
      <w:r>
        <w:rPr>
          <w:sz w:val="26"/>
        </w:rPr>
        <w:t>đủ,</w:t>
      </w:r>
      <w:r>
        <w:rPr>
          <w:spacing w:val="-4"/>
          <w:sz w:val="26"/>
        </w:rPr>
        <w:t xml:space="preserve"> </w:t>
      </w:r>
      <w:r>
        <w:rPr>
          <w:sz w:val="26"/>
        </w:rPr>
        <w:t>rõ</w:t>
      </w:r>
      <w:r>
        <w:rPr>
          <w:spacing w:val="-4"/>
          <w:sz w:val="26"/>
        </w:rPr>
        <w:t xml:space="preserve"> </w:t>
      </w:r>
      <w:r>
        <w:rPr>
          <w:sz w:val="26"/>
        </w:rPr>
        <w:t>ràng:</w:t>
      </w:r>
      <w:r>
        <w:rPr>
          <w:spacing w:val="-2"/>
          <w:sz w:val="26"/>
        </w:rPr>
        <w:t xml:space="preserve"> </w:t>
      </w:r>
      <w:r>
        <w:rPr>
          <w:sz w:val="26"/>
        </w:rPr>
        <w:t>0,5</w:t>
      </w:r>
      <w:r>
        <w:rPr>
          <w:spacing w:val="-4"/>
          <w:sz w:val="26"/>
        </w:rPr>
        <w:t xml:space="preserve"> </w:t>
      </w:r>
      <w:r>
        <w:rPr>
          <w:spacing w:val="-2"/>
          <w:sz w:val="26"/>
        </w:rPr>
        <w:t>điểm.</w:t>
      </w:r>
    </w:p>
    <w:p w:rsidR="000D0FDE" w:rsidRDefault="002B36AA">
      <w:pPr>
        <w:pStyle w:val="BodyText"/>
        <w:spacing w:before="101"/>
        <w:ind w:left="1529"/>
      </w:pPr>
      <w:r>
        <w:t>+</w:t>
      </w:r>
      <w:r>
        <w:rPr>
          <w:spacing w:val="-4"/>
        </w:rPr>
        <w:t xml:space="preserve"> </w:t>
      </w:r>
      <w:r>
        <w:t>Mở</w:t>
      </w:r>
      <w:r>
        <w:rPr>
          <w:spacing w:val="-4"/>
        </w:rPr>
        <w:t xml:space="preserve"> </w:t>
      </w:r>
      <w:r>
        <w:t>đoạn:</w:t>
      </w:r>
      <w:r>
        <w:rPr>
          <w:spacing w:val="-4"/>
        </w:rPr>
        <w:t xml:space="preserve"> </w:t>
      </w:r>
      <w:r>
        <w:t>Dẫn</w:t>
      </w:r>
      <w:r>
        <w:rPr>
          <w:spacing w:val="-4"/>
        </w:rPr>
        <w:t xml:space="preserve"> </w:t>
      </w:r>
      <w:r>
        <w:t>ra</w:t>
      </w:r>
      <w:r>
        <w:rPr>
          <w:spacing w:val="2"/>
        </w:rPr>
        <w:t xml:space="preserve"> </w:t>
      </w:r>
      <w:r>
        <w:t>yếu</w:t>
      </w:r>
      <w:r>
        <w:rPr>
          <w:spacing w:val="-2"/>
        </w:rPr>
        <w:t xml:space="preserve"> </w:t>
      </w:r>
      <w:r>
        <w:t>tố</w:t>
      </w:r>
      <w:r>
        <w:rPr>
          <w:spacing w:val="-5"/>
        </w:rPr>
        <w:t xml:space="preserve"> </w:t>
      </w:r>
      <w:r>
        <w:t>cần</w:t>
      </w:r>
      <w:r>
        <w:rPr>
          <w:spacing w:val="-4"/>
        </w:rPr>
        <w:t xml:space="preserve"> </w:t>
      </w:r>
      <w:r>
        <w:t>bộc</w:t>
      </w:r>
      <w:r>
        <w:rPr>
          <w:spacing w:val="-3"/>
        </w:rPr>
        <w:t xml:space="preserve"> </w:t>
      </w:r>
      <w:r>
        <w:t>lộ</w:t>
      </w:r>
      <w:r>
        <w:rPr>
          <w:spacing w:val="-4"/>
        </w:rPr>
        <w:t xml:space="preserve"> </w:t>
      </w:r>
      <w:r>
        <w:t>cảm</w:t>
      </w:r>
      <w:r>
        <w:rPr>
          <w:spacing w:val="-6"/>
        </w:rPr>
        <w:t xml:space="preserve"> </w:t>
      </w:r>
      <w:r>
        <w:t>xúc:</w:t>
      </w:r>
      <w:r>
        <w:rPr>
          <w:spacing w:val="-1"/>
        </w:rPr>
        <w:t xml:space="preserve"> </w:t>
      </w:r>
      <w:r>
        <w:t>0,5</w:t>
      </w:r>
      <w:r>
        <w:rPr>
          <w:spacing w:val="-4"/>
        </w:rPr>
        <w:t xml:space="preserve"> </w:t>
      </w:r>
      <w:r>
        <w:rPr>
          <w:spacing w:val="-2"/>
        </w:rPr>
        <w:t>điểm.</w:t>
      </w:r>
    </w:p>
    <w:p w:rsidR="000D0FDE" w:rsidRDefault="002B36AA">
      <w:pPr>
        <w:pStyle w:val="BodyText"/>
        <w:spacing w:before="102" w:line="271" w:lineRule="auto"/>
        <w:ind w:left="1132" w:right="278" w:firstLine="396"/>
      </w:pPr>
      <w:r>
        <w:t>+</w:t>
      </w:r>
      <w:r>
        <w:rPr>
          <w:spacing w:val="-12"/>
        </w:rPr>
        <w:t xml:space="preserve"> </w:t>
      </w:r>
      <w:r>
        <w:t>Thân</w:t>
      </w:r>
      <w:r>
        <w:rPr>
          <w:spacing w:val="-10"/>
        </w:rPr>
        <w:t xml:space="preserve"> </w:t>
      </w:r>
      <w:r>
        <w:t>đoạn:</w:t>
      </w:r>
      <w:r>
        <w:rPr>
          <w:spacing w:val="-10"/>
        </w:rPr>
        <w:t xml:space="preserve"> </w:t>
      </w:r>
      <w:r>
        <w:t>Nêu</w:t>
      </w:r>
      <w:r>
        <w:rPr>
          <w:spacing w:val="-10"/>
        </w:rPr>
        <w:t xml:space="preserve"> </w:t>
      </w:r>
      <w:r>
        <w:t>cụ</w:t>
      </w:r>
      <w:r>
        <w:rPr>
          <w:spacing w:val="-12"/>
        </w:rPr>
        <w:t xml:space="preserve"> </w:t>
      </w:r>
      <w:r>
        <w:t>thể</w:t>
      </w:r>
      <w:r>
        <w:rPr>
          <w:spacing w:val="-12"/>
        </w:rPr>
        <w:t xml:space="preserve"> </w:t>
      </w:r>
      <w:r>
        <w:t>cảm</w:t>
      </w:r>
      <w:r>
        <w:rPr>
          <w:spacing w:val="-15"/>
        </w:rPr>
        <w:t xml:space="preserve"> </w:t>
      </w:r>
      <w:r>
        <w:t>xúc</w:t>
      </w:r>
      <w:r>
        <w:rPr>
          <w:spacing w:val="-12"/>
        </w:rPr>
        <w:t xml:space="preserve"> </w:t>
      </w:r>
      <w:r>
        <w:t>về</w:t>
      </w:r>
      <w:r>
        <w:rPr>
          <w:spacing w:val="-5"/>
        </w:rPr>
        <w:t xml:space="preserve"> </w:t>
      </w:r>
      <w:r>
        <w:t>yếu</w:t>
      </w:r>
      <w:r>
        <w:rPr>
          <w:spacing w:val="-10"/>
        </w:rPr>
        <w:t xml:space="preserve"> </w:t>
      </w:r>
      <w:r>
        <w:t>tố</w:t>
      </w:r>
      <w:r>
        <w:rPr>
          <w:spacing w:val="-12"/>
        </w:rPr>
        <w:t xml:space="preserve"> </w:t>
      </w:r>
      <w:r>
        <w:t>đã</w:t>
      </w:r>
      <w:r>
        <w:rPr>
          <w:spacing w:val="-8"/>
        </w:rPr>
        <w:t xml:space="preserve"> </w:t>
      </w:r>
      <w:r>
        <w:t>lựa</w:t>
      </w:r>
      <w:r>
        <w:rPr>
          <w:spacing w:val="-12"/>
        </w:rPr>
        <w:t xml:space="preserve"> </w:t>
      </w:r>
      <w:r>
        <w:t>chọn,</w:t>
      </w:r>
      <w:r>
        <w:rPr>
          <w:spacing w:val="-12"/>
        </w:rPr>
        <w:t xml:space="preserve"> </w:t>
      </w:r>
      <w:r>
        <w:t>có</w:t>
      </w:r>
      <w:r>
        <w:rPr>
          <w:spacing w:val="-12"/>
        </w:rPr>
        <w:t xml:space="preserve"> </w:t>
      </w:r>
      <w:r>
        <w:t>dẫn</w:t>
      </w:r>
      <w:r>
        <w:rPr>
          <w:spacing w:val="-10"/>
        </w:rPr>
        <w:t xml:space="preserve"> </w:t>
      </w:r>
      <w:r>
        <w:t>chứng</w:t>
      </w:r>
      <w:r>
        <w:rPr>
          <w:spacing w:val="-8"/>
        </w:rPr>
        <w:t xml:space="preserve"> </w:t>
      </w:r>
      <w:r>
        <w:t>cụ</w:t>
      </w:r>
      <w:r>
        <w:rPr>
          <w:spacing w:val="-12"/>
        </w:rPr>
        <w:t xml:space="preserve"> </w:t>
      </w:r>
      <w:r>
        <w:t>thể.</w:t>
      </w:r>
      <w:r>
        <w:rPr>
          <w:spacing w:val="-10"/>
        </w:rPr>
        <w:t xml:space="preserve"> </w:t>
      </w:r>
      <w:r>
        <w:t>Nội</w:t>
      </w:r>
      <w:r>
        <w:rPr>
          <w:spacing w:val="-10"/>
        </w:rPr>
        <w:t xml:space="preserve"> </w:t>
      </w:r>
      <w:r>
        <w:t>dung trình bày phải hợp lí: 3,5 điểm.</w:t>
      </w:r>
    </w:p>
    <w:p w:rsidR="000D0FDE" w:rsidRDefault="002B36AA">
      <w:pPr>
        <w:pStyle w:val="BodyText"/>
        <w:spacing w:before="64" w:line="273" w:lineRule="auto"/>
        <w:ind w:left="1132" w:right="394" w:firstLine="396"/>
      </w:pPr>
      <w:r>
        <w:t>+</w:t>
      </w:r>
      <w:r>
        <w:rPr>
          <w:spacing w:val="18"/>
        </w:rPr>
        <w:t xml:space="preserve"> </w:t>
      </w:r>
      <w:r>
        <w:t>Kết</w:t>
      </w:r>
      <w:r>
        <w:rPr>
          <w:spacing w:val="18"/>
        </w:rPr>
        <w:t xml:space="preserve"> </w:t>
      </w:r>
      <w:r>
        <w:t>đoạn: Khái</w:t>
      </w:r>
      <w:r>
        <w:rPr>
          <w:spacing w:val="18"/>
        </w:rPr>
        <w:t xml:space="preserve"> </w:t>
      </w:r>
      <w:r>
        <w:t>quát lại</w:t>
      </w:r>
      <w:r>
        <w:rPr>
          <w:spacing w:val="18"/>
        </w:rPr>
        <w:t xml:space="preserve"> </w:t>
      </w:r>
      <w:r>
        <w:t>suy nghĩ</w:t>
      </w:r>
      <w:r>
        <w:rPr>
          <w:spacing w:val="18"/>
        </w:rPr>
        <w:t xml:space="preserve"> </w:t>
      </w:r>
      <w:r>
        <w:t>của</w:t>
      </w:r>
      <w:r>
        <w:rPr>
          <w:spacing w:val="18"/>
        </w:rPr>
        <w:t xml:space="preserve"> </w:t>
      </w:r>
      <w:r>
        <w:t>bản thân</w:t>
      </w:r>
      <w:r>
        <w:rPr>
          <w:spacing w:val="18"/>
        </w:rPr>
        <w:t xml:space="preserve"> </w:t>
      </w:r>
      <w:r>
        <w:t>về</w:t>
      </w:r>
      <w:r>
        <w:rPr>
          <w:spacing w:val="21"/>
        </w:rPr>
        <w:t xml:space="preserve"> </w:t>
      </w:r>
      <w:r>
        <w:t>yếu</w:t>
      </w:r>
      <w:r>
        <w:rPr>
          <w:spacing w:val="18"/>
        </w:rPr>
        <w:t xml:space="preserve"> </w:t>
      </w:r>
      <w:r>
        <w:t>tố</w:t>
      </w:r>
      <w:r>
        <w:rPr>
          <w:spacing w:val="18"/>
        </w:rPr>
        <w:t xml:space="preserve"> </w:t>
      </w:r>
      <w:r>
        <w:t>đã</w:t>
      </w:r>
      <w:r>
        <w:rPr>
          <w:spacing w:val="18"/>
        </w:rPr>
        <w:t xml:space="preserve"> </w:t>
      </w:r>
      <w:r>
        <w:t>mang</w:t>
      </w:r>
      <w:r>
        <w:rPr>
          <w:spacing w:val="18"/>
        </w:rPr>
        <w:t xml:space="preserve"> </w:t>
      </w:r>
      <w:r>
        <w:t>lại</w:t>
      </w:r>
      <w:r>
        <w:rPr>
          <w:spacing w:val="18"/>
        </w:rPr>
        <w:t xml:space="preserve"> </w:t>
      </w:r>
      <w:r>
        <w:t>cảm xúc</w:t>
      </w:r>
      <w:r>
        <w:rPr>
          <w:spacing w:val="19"/>
        </w:rPr>
        <w:t xml:space="preserve"> </w:t>
      </w:r>
      <w:r>
        <w:t>ấy: 0,5 điểm.</w:t>
      </w:r>
    </w:p>
    <w:p w:rsidR="000D0FDE" w:rsidRDefault="000D0FDE">
      <w:pPr>
        <w:pStyle w:val="BodyText"/>
        <w:spacing w:before="9"/>
        <w:rPr>
          <w:sz w:val="39"/>
        </w:rPr>
      </w:pPr>
    </w:p>
    <w:p w:rsidR="000D0FDE" w:rsidRDefault="002B36AA">
      <w:pPr>
        <w:pStyle w:val="ListParagraph"/>
        <w:numPr>
          <w:ilvl w:val="1"/>
          <w:numId w:val="21"/>
        </w:numPr>
        <w:tabs>
          <w:tab w:val="left" w:pos="1983"/>
        </w:tabs>
        <w:spacing w:before="1"/>
        <w:rPr>
          <w:b/>
          <w:sz w:val="26"/>
        </w:rPr>
      </w:pPr>
      <w:r>
        <w:rPr>
          <w:b/>
          <w:color w:val="C45811"/>
          <w:sz w:val="26"/>
        </w:rPr>
        <w:t>Kiểm</w:t>
      </w:r>
      <w:r>
        <w:rPr>
          <w:b/>
          <w:color w:val="C45811"/>
          <w:spacing w:val="-6"/>
          <w:sz w:val="26"/>
        </w:rPr>
        <w:t xml:space="preserve"> </w:t>
      </w:r>
      <w:r>
        <w:rPr>
          <w:b/>
          <w:color w:val="C45811"/>
          <w:sz w:val="26"/>
        </w:rPr>
        <w:t>tra</w:t>
      </w:r>
      <w:r>
        <w:rPr>
          <w:b/>
          <w:color w:val="C45811"/>
          <w:spacing w:val="-5"/>
          <w:sz w:val="26"/>
        </w:rPr>
        <w:t xml:space="preserve"> </w:t>
      </w:r>
      <w:r>
        <w:rPr>
          <w:b/>
          <w:color w:val="C45811"/>
          <w:sz w:val="26"/>
        </w:rPr>
        <w:t>giữa</w:t>
      </w:r>
      <w:r>
        <w:rPr>
          <w:b/>
          <w:color w:val="C45811"/>
          <w:spacing w:val="-2"/>
          <w:sz w:val="26"/>
        </w:rPr>
        <w:t xml:space="preserve"> </w:t>
      </w:r>
      <w:r>
        <w:rPr>
          <w:b/>
          <w:color w:val="C45811"/>
          <w:sz w:val="26"/>
        </w:rPr>
        <w:t>học</w:t>
      </w:r>
      <w:r>
        <w:rPr>
          <w:b/>
          <w:color w:val="C45811"/>
          <w:spacing w:val="-4"/>
          <w:sz w:val="26"/>
        </w:rPr>
        <w:t xml:space="preserve"> </w:t>
      </w:r>
      <w:r>
        <w:rPr>
          <w:b/>
          <w:color w:val="C45811"/>
          <w:sz w:val="26"/>
        </w:rPr>
        <w:t>kì</w:t>
      </w:r>
      <w:r>
        <w:rPr>
          <w:b/>
          <w:color w:val="C45811"/>
          <w:spacing w:val="-4"/>
          <w:sz w:val="26"/>
        </w:rPr>
        <w:t xml:space="preserve"> </w:t>
      </w:r>
      <w:r>
        <w:rPr>
          <w:b/>
          <w:color w:val="C45811"/>
          <w:spacing w:val="-5"/>
          <w:sz w:val="26"/>
        </w:rPr>
        <w:t>II</w:t>
      </w:r>
    </w:p>
    <w:p w:rsidR="000D0FDE" w:rsidRDefault="002B36AA">
      <w:pPr>
        <w:pStyle w:val="Heading2"/>
        <w:spacing w:before="203"/>
        <w:ind w:left="1151" w:right="596"/>
      </w:pPr>
      <w:r>
        <w:t>MA</w:t>
      </w:r>
      <w:r>
        <w:rPr>
          <w:spacing w:val="-7"/>
        </w:rPr>
        <w:t xml:space="preserve"> </w:t>
      </w:r>
      <w:r>
        <w:t>TRẬN</w:t>
      </w:r>
      <w:r>
        <w:rPr>
          <w:spacing w:val="-6"/>
        </w:rPr>
        <w:t xml:space="preserve"> </w:t>
      </w:r>
      <w:r>
        <w:t>ĐỀ</w:t>
      </w:r>
      <w:r>
        <w:rPr>
          <w:spacing w:val="-3"/>
        </w:rPr>
        <w:t xml:space="preserve"> </w:t>
      </w:r>
      <w:r>
        <w:t>KIỂM</w:t>
      </w:r>
      <w:r>
        <w:rPr>
          <w:spacing w:val="-3"/>
        </w:rPr>
        <w:t xml:space="preserve"> </w:t>
      </w:r>
      <w:r>
        <w:t>TRA</w:t>
      </w:r>
      <w:r>
        <w:rPr>
          <w:spacing w:val="-6"/>
        </w:rPr>
        <w:t xml:space="preserve"> </w:t>
      </w:r>
      <w:r>
        <w:t>GIỮA</w:t>
      </w:r>
      <w:r>
        <w:rPr>
          <w:spacing w:val="-6"/>
        </w:rPr>
        <w:t xml:space="preserve"> </w:t>
      </w:r>
      <w:r>
        <w:t>HỌC</w:t>
      </w:r>
      <w:r>
        <w:rPr>
          <w:spacing w:val="-6"/>
        </w:rPr>
        <w:t xml:space="preserve"> </w:t>
      </w:r>
      <w:r>
        <w:t>KÌ</w:t>
      </w:r>
      <w:r>
        <w:rPr>
          <w:spacing w:val="-4"/>
        </w:rPr>
        <w:t xml:space="preserve"> </w:t>
      </w:r>
      <w:r>
        <w:rPr>
          <w:spacing w:val="-5"/>
        </w:rPr>
        <w:t>II</w:t>
      </w:r>
    </w:p>
    <w:p w:rsidR="000D0FDE" w:rsidRDefault="002B36AA">
      <w:pPr>
        <w:pStyle w:val="BodyText"/>
        <w:spacing w:before="99"/>
        <w:ind w:left="1149" w:right="596"/>
        <w:jc w:val="center"/>
      </w:pPr>
      <w:r>
        <w:t>MÔN</w:t>
      </w:r>
      <w:r>
        <w:rPr>
          <w:spacing w:val="-9"/>
        </w:rPr>
        <w:t xml:space="preserve"> </w:t>
      </w:r>
      <w:r>
        <w:t>NGỮ</w:t>
      </w:r>
      <w:r>
        <w:rPr>
          <w:spacing w:val="-5"/>
        </w:rPr>
        <w:t xml:space="preserve"> </w:t>
      </w:r>
      <w:r>
        <w:t>VĂN</w:t>
      </w:r>
      <w:r>
        <w:rPr>
          <w:spacing w:val="-6"/>
        </w:rPr>
        <w:t xml:space="preserve"> </w:t>
      </w:r>
      <w:r>
        <w:rPr>
          <w:spacing w:val="-10"/>
        </w:rPr>
        <w:t>7</w:t>
      </w:r>
    </w:p>
    <w:p w:rsidR="000D0FDE" w:rsidRDefault="002B36AA">
      <w:pPr>
        <w:pStyle w:val="BodyText"/>
        <w:spacing w:before="102"/>
        <w:ind w:left="1148" w:right="596"/>
        <w:jc w:val="center"/>
      </w:pPr>
      <w:r>
        <w:t>(Thời</w:t>
      </w:r>
      <w:r>
        <w:rPr>
          <w:spacing w:val="-5"/>
        </w:rPr>
        <w:t xml:space="preserve"> </w:t>
      </w:r>
      <w:r>
        <w:t>gian</w:t>
      </w:r>
      <w:r>
        <w:rPr>
          <w:spacing w:val="-3"/>
        </w:rPr>
        <w:t xml:space="preserve"> </w:t>
      </w:r>
      <w:r>
        <w:t>làm</w:t>
      </w:r>
      <w:r>
        <w:rPr>
          <w:spacing w:val="-7"/>
        </w:rPr>
        <w:t xml:space="preserve"> </w:t>
      </w:r>
      <w:r>
        <w:t>bài:</w:t>
      </w:r>
      <w:r>
        <w:rPr>
          <w:spacing w:val="-4"/>
        </w:rPr>
        <w:t xml:space="preserve"> </w:t>
      </w:r>
      <w:r>
        <w:t>90</w:t>
      </w:r>
      <w:r>
        <w:rPr>
          <w:spacing w:val="-3"/>
        </w:rPr>
        <w:t xml:space="preserve"> </w:t>
      </w:r>
      <w:r>
        <w:rPr>
          <w:spacing w:val="-2"/>
        </w:rPr>
        <w:t>phút)</w:t>
      </w:r>
    </w:p>
    <w:p w:rsidR="000D0FDE" w:rsidRDefault="000D0FDE">
      <w:pPr>
        <w:pStyle w:val="BodyText"/>
        <w:spacing w:before="2"/>
        <w:rPr>
          <w:sz w:val="6"/>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548"/>
        <w:gridCol w:w="1988"/>
        <w:gridCol w:w="1990"/>
        <w:gridCol w:w="1990"/>
        <w:gridCol w:w="1037"/>
      </w:tblGrid>
      <w:tr w:rsidR="000D0FDE">
        <w:trPr>
          <w:trHeight w:val="460"/>
        </w:trPr>
        <w:tc>
          <w:tcPr>
            <w:tcW w:w="2343" w:type="dxa"/>
            <w:gridSpan w:val="2"/>
            <w:vMerge w:val="restart"/>
          </w:tcPr>
          <w:p w:rsidR="000D0FDE" w:rsidRDefault="000D0FDE">
            <w:pPr>
              <w:pStyle w:val="TableParagraph"/>
              <w:spacing w:before="3"/>
              <w:rPr>
                <w:sz w:val="28"/>
              </w:rPr>
            </w:pPr>
          </w:p>
          <w:p w:rsidR="000D0FDE" w:rsidRDefault="002B36AA">
            <w:pPr>
              <w:pStyle w:val="TableParagraph"/>
              <w:spacing w:before="1"/>
              <w:ind w:left="161"/>
              <w:rPr>
                <w:b/>
                <w:sz w:val="26"/>
              </w:rPr>
            </w:pPr>
            <w:r>
              <w:rPr>
                <w:b/>
                <w:sz w:val="26"/>
              </w:rPr>
              <w:t>Chủ</w:t>
            </w:r>
            <w:r>
              <w:rPr>
                <w:b/>
                <w:spacing w:val="-5"/>
                <w:sz w:val="26"/>
              </w:rPr>
              <w:t xml:space="preserve"> </w:t>
            </w:r>
            <w:r>
              <w:rPr>
                <w:b/>
                <w:sz w:val="26"/>
              </w:rPr>
              <w:t>đề</w:t>
            </w:r>
            <w:r>
              <w:rPr>
                <w:b/>
                <w:spacing w:val="-4"/>
                <w:sz w:val="26"/>
              </w:rPr>
              <w:t xml:space="preserve"> </w:t>
            </w:r>
            <w:r>
              <w:rPr>
                <w:b/>
                <w:sz w:val="26"/>
              </w:rPr>
              <w:t>/</w:t>
            </w:r>
            <w:r>
              <w:rPr>
                <w:b/>
                <w:spacing w:val="-3"/>
                <w:sz w:val="26"/>
              </w:rPr>
              <w:t xml:space="preserve"> </w:t>
            </w:r>
            <w:r>
              <w:rPr>
                <w:b/>
                <w:sz w:val="26"/>
              </w:rPr>
              <w:t>Nội</w:t>
            </w:r>
            <w:r>
              <w:rPr>
                <w:b/>
                <w:spacing w:val="-4"/>
                <w:sz w:val="26"/>
              </w:rPr>
              <w:t xml:space="preserve"> dung</w:t>
            </w:r>
          </w:p>
        </w:tc>
        <w:tc>
          <w:tcPr>
            <w:tcW w:w="5968" w:type="dxa"/>
            <w:gridSpan w:val="3"/>
          </w:tcPr>
          <w:p w:rsidR="000D0FDE" w:rsidRDefault="002B36AA">
            <w:pPr>
              <w:pStyle w:val="TableParagraph"/>
              <w:spacing w:before="90"/>
              <w:ind w:left="2543" w:right="2534"/>
              <w:jc w:val="center"/>
              <w:rPr>
                <w:b/>
                <w:sz w:val="26"/>
              </w:rPr>
            </w:pPr>
            <w:r>
              <w:rPr>
                <w:b/>
                <w:sz w:val="26"/>
              </w:rPr>
              <w:t>Mức</w:t>
            </w:r>
            <w:r>
              <w:rPr>
                <w:b/>
                <w:spacing w:val="-6"/>
                <w:sz w:val="26"/>
              </w:rPr>
              <w:t xml:space="preserve"> </w:t>
            </w:r>
            <w:r>
              <w:rPr>
                <w:b/>
                <w:spacing w:val="-5"/>
                <w:sz w:val="26"/>
              </w:rPr>
              <w:t>độ</w:t>
            </w:r>
          </w:p>
        </w:tc>
        <w:tc>
          <w:tcPr>
            <w:tcW w:w="1037" w:type="dxa"/>
            <w:vMerge w:val="restart"/>
          </w:tcPr>
          <w:p w:rsidR="000D0FDE" w:rsidRDefault="002B36AA">
            <w:pPr>
              <w:pStyle w:val="TableParagraph"/>
              <w:spacing w:before="155" w:line="271" w:lineRule="auto"/>
              <w:ind w:left="402" w:right="215" w:hanging="173"/>
              <w:rPr>
                <w:b/>
                <w:sz w:val="26"/>
              </w:rPr>
            </w:pPr>
            <w:r>
              <w:rPr>
                <w:b/>
                <w:spacing w:val="-4"/>
                <w:sz w:val="26"/>
              </w:rPr>
              <w:t xml:space="preserve">Tổng </w:t>
            </w:r>
            <w:r>
              <w:rPr>
                <w:b/>
                <w:spacing w:val="-6"/>
                <w:sz w:val="26"/>
              </w:rPr>
              <w:t>số</w:t>
            </w:r>
          </w:p>
        </w:tc>
      </w:tr>
      <w:tr w:rsidR="000D0FDE">
        <w:trPr>
          <w:trHeight w:val="460"/>
        </w:trPr>
        <w:tc>
          <w:tcPr>
            <w:tcW w:w="2343" w:type="dxa"/>
            <w:gridSpan w:val="2"/>
            <w:vMerge/>
            <w:tcBorders>
              <w:top w:val="nil"/>
            </w:tcBorders>
          </w:tcPr>
          <w:p w:rsidR="000D0FDE" w:rsidRDefault="000D0FDE">
            <w:pPr>
              <w:rPr>
                <w:sz w:val="2"/>
                <w:szCs w:val="2"/>
              </w:rPr>
            </w:pPr>
          </w:p>
        </w:tc>
        <w:tc>
          <w:tcPr>
            <w:tcW w:w="1988" w:type="dxa"/>
          </w:tcPr>
          <w:p w:rsidR="000D0FDE" w:rsidRDefault="002B36AA">
            <w:pPr>
              <w:pStyle w:val="TableParagraph"/>
              <w:spacing w:before="88"/>
              <w:ind w:left="757" w:right="748"/>
              <w:jc w:val="center"/>
              <w:rPr>
                <w:b/>
                <w:sz w:val="26"/>
              </w:rPr>
            </w:pPr>
            <w:r>
              <w:rPr>
                <w:b/>
                <w:spacing w:val="-4"/>
                <w:sz w:val="26"/>
              </w:rPr>
              <w:t>Biết</w:t>
            </w:r>
          </w:p>
        </w:tc>
        <w:tc>
          <w:tcPr>
            <w:tcW w:w="1990" w:type="dxa"/>
          </w:tcPr>
          <w:p w:rsidR="000D0FDE" w:rsidRDefault="002B36AA">
            <w:pPr>
              <w:pStyle w:val="TableParagraph"/>
              <w:spacing w:before="88"/>
              <w:ind w:left="716" w:right="705"/>
              <w:jc w:val="center"/>
              <w:rPr>
                <w:b/>
                <w:sz w:val="26"/>
              </w:rPr>
            </w:pPr>
            <w:r>
              <w:rPr>
                <w:b/>
                <w:spacing w:val="-4"/>
                <w:sz w:val="26"/>
              </w:rPr>
              <w:t>Hiểu</w:t>
            </w:r>
          </w:p>
        </w:tc>
        <w:tc>
          <w:tcPr>
            <w:tcW w:w="1990" w:type="dxa"/>
          </w:tcPr>
          <w:p w:rsidR="000D0FDE" w:rsidRDefault="002B36AA">
            <w:pPr>
              <w:pStyle w:val="TableParagraph"/>
              <w:spacing w:before="88"/>
              <w:ind w:left="448"/>
              <w:rPr>
                <w:b/>
                <w:sz w:val="26"/>
              </w:rPr>
            </w:pPr>
            <w:r>
              <w:rPr>
                <w:b/>
                <w:sz w:val="26"/>
              </w:rPr>
              <w:t>Vận</w:t>
            </w:r>
            <w:r>
              <w:rPr>
                <w:b/>
                <w:spacing w:val="-6"/>
                <w:sz w:val="26"/>
              </w:rPr>
              <w:t xml:space="preserve"> </w:t>
            </w:r>
            <w:r>
              <w:rPr>
                <w:b/>
                <w:spacing w:val="-4"/>
                <w:sz w:val="26"/>
              </w:rPr>
              <w:t>dụng</w:t>
            </w:r>
          </w:p>
        </w:tc>
        <w:tc>
          <w:tcPr>
            <w:tcW w:w="1037" w:type="dxa"/>
            <w:vMerge/>
            <w:tcBorders>
              <w:top w:val="nil"/>
            </w:tcBorders>
          </w:tcPr>
          <w:p w:rsidR="000D0FDE" w:rsidRDefault="000D0FDE">
            <w:pPr>
              <w:rPr>
                <w:sz w:val="2"/>
                <w:szCs w:val="2"/>
              </w:rPr>
            </w:pPr>
          </w:p>
        </w:tc>
      </w:tr>
      <w:tr w:rsidR="000D0FDE">
        <w:trPr>
          <w:trHeight w:val="408"/>
        </w:trPr>
        <w:tc>
          <w:tcPr>
            <w:tcW w:w="795" w:type="dxa"/>
            <w:tcBorders>
              <w:bottom w:val="nil"/>
            </w:tcBorders>
          </w:tcPr>
          <w:p w:rsidR="000D0FDE" w:rsidRDefault="002B36AA">
            <w:pPr>
              <w:pStyle w:val="TableParagraph"/>
              <w:spacing w:before="88"/>
              <w:ind w:left="148" w:right="136"/>
              <w:jc w:val="center"/>
              <w:rPr>
                <w:b/>
                <w:sz w:val="26"/>
              </w:rPr>
            </w:pPr>
            <w:r>
              <w:rPr>
                <w:b/>
                <w:spacing w:val="-5"/>
                <w:sz w:val="26"/>
              </w:rPr>
              <w:t>Đọc</w:t>
            </w:r>
          </w:p>
        </w:tc>
        <w:tc>
          <w:tcPr>
            <w:tcW w:w="1548" w:type="dxa"/>
            <w:tcBorders>
              <w:bottom w:val="nil"/>
            </w:tcBorders>
          </w:tcPr>
          <w:p w:rsidR="000D0FDE" w:rsidRDefault="002B36AA">
            <w:pPr>
              <w:pStyle w:val="TableParagraph"/>
              <w:tabs>
                <w:tab w:val="left" w:pos="1064"/>
              </w:tabs>
              <w:spacing w:before="88"/>
              <w:ind w:left="110"/>
              <w:rPr>
                <w:sz w:val="26"/>
              </w:rPr>
            </w:pPr>
            <w:r>
              <w:rPr>
                <w:spacing w:val="-5"/>
                <w:sz w:val="26"/>
              </w:rPr>
              <w:t>Văn</w:t>
            </w:r>
            <w:r>
              <w:rPr>
                <w:sz w:val="26"/>
              </w:rPr>
              <w:tab/>
            </w:r>
            <w:r>
              <w:rPr>
                <w:spacing w:val="-5"/>
                <w:sz w:val="26"/>
              </w:rPr>
              <w:t>bản</w:t>
            </w:r>
          </w:p>
        </w:tc>
        <w:tc>
          <w:tcPr>
            <w:tcW w:w="1988" w:type="dxa"/>
            <w:tcBorders>
              <w:bottom w:val="nil"/>
            </w:tcBorders>
          </w:tcPr>
          <w:p w:rsidR="000D0FDE" w:rsidRDefault="002B36AA">
            <w:pPr>
              <w:pStyle w:val="TableParagraph"/>
              <w:tabs>
                <w:tab w:val="left" w:pos="619"/>
                <w:tab w:val="left" w:pos="1417"/>
              </w:tabs>
              <w:spacing w:before="88"/>
              <w:ind w:left="110"/>
              <w:rPr>
                <w:sz w:val="26"/>
              </w:rPr>
            </w:pPr>
            <w:r>
              <w:rPr>
                <w:spacing w:val="-10"/>
                <w:sz w:val="26"/>
              </w:rPr>
              <w:t>–</w:t>
            </w:r>
            <w:r>
              <w:rPr>
                <w:sz w:val="26"/>
              </w:rPr>
              <w:tab/>
            </w:r>
            <w:r>
              <w:rPr>
                <w:spacing w:val="-5"/>
                <w:sz w:val="26"/>
              </w:rPr>
              <w:t>Xác</w:t>
            </w:r>
            <w:r>
              <w:rPr>
                <w:sz w:val="26"/>
              </w:rPr>
              <w:tab/>
            </w:r>
            <w:r>
              <w:rPr>
                <w:spacing w:val="-4"/>
                <w:sz w:val="26"/>
              </w:rPr>
              <w:t>định</w:t>
            </w:r>
          </w:p>
        </w:tc>
        <w:tc>
          <w:tcPr>
            <w:tcW w:w="1990" w:type="dxa"/>
            <w:tcBorders>
              <w:bottom w:val="nil"/>
            </w:tcBorders>
          </w:tcPr>
          <w:p w:rsidR="000D0FDE" w:rsidRDefault="002B36AA">
            <w:pPr>
              <w:pStyle w:val="TableParagraph"/>
              <w:spacing w:before="88"/>
              <w:ind w:left="109"/>
              <w:rPr>
                <w:sz w:val="26"/>
              </w:rPr>
            </w:pPr>
            <w:r>
              <w:rPr>
                <w:sz w:val="26"/>
              </w:rPr>
              <w:t>–</w:t>
            </w:r>
            <w:r>
              <w:rPr>
                <w:spacing w:val="-11"/>
                <w:sz w:val="26"/>
              </w:rPr>
              <w:t xml:space="preserve"> </w:t>
            </w:r>
            <w:r>
              <w:rPr>
                <w:sz w:val="26"/>
              </w:rPr>
              <w:t>Nêu</w:t>
            </w:r>
            <w:r>
              <w:rPr>
                <w:spacing w:val="-11"/>
                <w:sz w:val="26"/>
              </w:rPr>
              <w:t xml:space="preserve"> </w:t>
            </w:r>
            <w:r>
              <w:rPr>
                <w:sz w:val="26"/>
              </w:rPr>
              <w:t>chủ</w:t>
            </w:r>
            <w:r>
              <w:rPr>
                <w:spacing w:val="-11"/>
                <w:sz w:val="26"/>
              </w:rPr>
              <w:t xml:space="preserve"> </w:t>
            </w:r>
            <w:r>
              <w:rPr>
                <w:sz w:val="26"/>
              </w:rPr>
              <w:t>đề</w:t>
            </w:r>
            <w:r>
              <w:rPr>
                <w:spacing w:val="-11"/>
                <w:sz w:val="26"/>
              </w:rPr>
              <w:t xml:space="preserve"> </w:t>
            </w:r>
            <w:r>
              <w:rPr>
                <w:spacing w:val="-5"/>
                <w:sz w:val="26"/>
              </w:rPr>
              <w:t>của</w:t>
            </w:r>
          </w:p>
        </w:tc>
        <w:tc>
          <w:tcPr>
            <w:tcW w:w="1990" w:type="dxa"/>
            <w:tcBorders>
              <w:bottom w:val="nil"/>
            </w:tcBorders>
          </w:tcPr>
          <w:p w:rsidR="000D0FDE" w:rsidRDefault="002B36AA">
            <w:pPr>
              <w:pStyle w:val="TableParagraph"/>
              <w:spacing w:before="88"/>
              <w:ind w:left="107"/>
              <w:rPr>
                <w:sz w:val="26"/>
              </w:rPr>
            </w:pPr>
            <w:r>
              <w:rPr>
                <w:sz w:val="26"/>
              </w:rPr>
              <w:t>–</w:t>
            </w:r>
            <w:r>
              <w:rPr>
                <w:spacing w:val="23"/>
                <w:sz w:val="26"/>
              </w:rPr>
              <w:t xml:space="preserve"> </w:t>
            </w:r>
            <w:r>
              <w:rPr>
                <w:sz w:val="26"/>
              </w:rPr>
              <w:t>Nêu</w:t>
            </w:r>
            <w:r>
              <w:rPr>
                <w:spacing w:val="24"/>
                <w:sz w:val="26"/>
              </w:rPr>
              <w:t xml:space="preserve"> </w:t>
            </w:r>
            <w:r>
              <w:rPr>
                <w:sz w:val="26"/>
              </w:rPr>
              <w:t>được</w:t>
            </w:r>
            <w:r>
              <w:rPr>
                <w:spacing w:val="24"/>
                <w:sz w:val="26"/>
              </w:rPr>
              <w:t xml:space="preserve"> </w:t>
            </w:r>
            <w:r>
              <w:rPr>
                <w:spacing w:val="-4"/>
                <w:sz w:val="26"/>
              </w:rPr>
              <w:t>tình</w:t>
            </w:r>
          </w:p>
        </w:tc>
        <w:tc>
          <w:tcPr>
            <w:tcW w:w="1037" w:type="dxa"/>
            <w:vMerge w:val="restart"/>
          </w:tcPr>
          <w:p w:rsidR="000D0FDE" w:rsidRDefault="000D0FDE">
            <w:pPr>
              <w:pStyle w:val="TableParagraph"/>
              <w:rPr>
                <w:sz w:val="24"/>
              </w:rPr>
            </w:pPr>
          </w:p>
        </w:tc>
      </w:tr>
      <w:tr w:rsidR="000D0FDE">
        <w:trPr>
          <w:trHeight w:val="330"/>
        </w:trPr>
        <w:tc>
          <w:tcPr>
            <w:tcW w:w="795" w:type="dxa"/>
            <w:tcBorders>
              <w:top w:val="nil"/>
              <w:bottom w:val="nil"/>
            </w:tcBorders>
          </w:tcPr>
          <w:p w:rsidR="000D0FDE" w:rsidRDefault="002B36AA">
            <w:pPr>
              <w:pStyle w:val="TableParagraph"/>
              <w:spacing w:before="10"/>
              <w:ind w:left="148" w:right="136"/>
              <w:jc w:val="center"/>
              <w:rPr>
                <w:b/>
                <w:sz w:val="26"/>
              </w:rPr>
            </w:pPr>
            <w:r>
              <w:rPr>
                <w:b/>
                <w:spacing w:val="-4"/>
                <w:sz w:val="26"/>
              </w:rPr>
              <w:t>hiểu</w:t>
            </w:r>
          </w:p>
        </w:tc>
        <w:tc>
          <w:tcPr>
            <w:tcW w:w="1548" w:type="dxa"/>
            <w:tcBorders>
              <w:top w:val="nil"/>
              <w:bottom w:val="nil"/>
            </w:tcBorders>
          </w:tcPr>
          <w:p w:rsidR="000D0FDE" w:rsidRDefault="002B36AA">
            <w:pPr>
              <w:pStyle w:val="TableParagraph"/>
              <w:spacing w:before="10"/>
              <w:ind w:left="110"/>
              <w:rPr>
                <w:sz w:val="26"/>
              </w:rPr>
            </w:pPr>
            <w:r>
              <w:rPr>
                <w:sz w:val="26"/>
              </w:rPr>
              <w:t>nghị</w:t>
            </w:r>
            <w:r>
              <w:rPr>
                <w:spacing w:val="17"/>
                <w:sz w:val="26"/>
              </w:rPr>
              <w:t xml:space="preserve"> </w:t>
            </w:r>
            <w:r>
              <w:rPr>
                <w:sz w:val="26"/>
              </w:rPr>
              <w:t>luận</w:t>
            </w:r>
            <w:r>
              <w:rPr>
                <w:spacing w:val="18"/>
                <w:sz w:val="26"/>
              </w:rPr>
              <w:t xml:space="preserve"> </w:t>
            </w:r>
            <w:r>
              <w:rPr>
                <w:spacing w:val="-5"/>
                <w:sz w:val="26"/>
              </w:rPr>
              <w:t>xã</w:t>
            </w:r>
          </w:p>
        </w:tc>
        <w:tc>
          <w:tcPr>
            <w:tcW w:w="1988" w:type="dxa"/>
            <w:tcBorders>
              <w:top w:val="nil"/>
              <w:bottom w:val="nil"/>
            </w:tcBorders>
          </w:tcPr>
          <w:p w:rsidR="000D0FDE" w:rsidRDefault="002B36AA">
            <w:pPr>
              <w:pStyle w:val="TableParagraph"/>
              <w:spacing w:before="10"/>
              <w:ind w:left="110"/>
              <w:rPr>
                <w:sz w:val="26"/>
              </w:rPr>
            </w:pPr>
            <w:r>
              <w:rPr>
                <w:sz w:val="26"/>
              </w:rPr>
              <w:t>những</w:t>
            </w:r>
            <w:r>
              <w:rPr>
                <w:spacing w:val="73"/>
                <w:sz w:val="26"/>
              </w:rPr>
              <w:t xml:space="preserve"> </w:t>
            </w:r>
            <w:r>
              <w:rPr>
                <w:sz w:val="26"/>
              </w:rPr>
              <w:t>dấu</w:t>
            </w:r>
            <w:r>
              <w:rPr>
                <w:spacing w:val="73"/>
                <w:sz w:val="26"/>
              </w:rPr>
              <w:t xml:space="preserve"> </w:t>
            </w:r>
            <w:r>
              <w:rPr>
                <w:spacing w:val="-4"/>
                <w:sz w:val="26"/>
              </w:rPr>
              <w:t>hiệu</w:t>
            </w:r>
          </w:p>
        </w:tc>
        <w:tc>
          <w:tcPr>
            <w:tcW w:w="1990" w:type="dxa"/>
            <w:tcBorders>
              <w:top w:val="nil"/>
              <w:bottom w:val="nil"/>
            </w:tcBorders>
          </w:tcPr>
          <w:p w:rsidR="000D0FDE" w:rsidRDefault="002B36AA">
            <w:pPr>
              <w:pStyle w:val="TableParagraph"/>
              <w:spacing w:before="10"/>
              <w:ind w:left="109"/>
              <w:rPr>
                <w:sz w:val="26"/>
              </w:rPr>
            </w:pPr>
            <w:r>
              <w:rPr>
                <w:sz w:val="26"/>
              </w:rPr>
              <w:t>văn</w:t>
            </w:r>
            <w:r>
              <w:rPr>
                <w:spacing w:val="-5"/>
                <w:sz w:val="26"/>
              </w:rPr>
              <w:t xml:space="preserve"> </w:t>
            </w:r>
            <w:r>
              <w:rPr>
                <w:spacing w:val="-4"/>
                <w:sz w:val="26"/>
              </w:rPr>
              <w:t>bản.</w:t>
            </w:r>
          </w:p>
        </w:tc>
        <w:tc>
          <w:tcPr>
            <w:tcW w:w="1990" w:type="dxa"/>
            <w:tcBorders>
              <w:top w:val="nil"/>
              <w:bottom w:val="nil"/>
            </w:tcBorders>
          </w:tcPr>
          <w:p w:rsidR="000D0FDE" w:rsidRDefault="002B36AA">
            <w:pPr>
              <w:pStyle w:val="TableParagraph"/>
              <w:spacing w:before="10"/>
              <w:ind w:left="107"/>
              <w:rPr>
                <w:sz w:val="26"/>
              </w:rPr>
            </w:pPr>
            <w:r>
              <w:rPr>
                <w:sz w:val="26"/>
              </w:rPr>
              <w:t>cảm</w:t>
            </w:r>
            <w:r>
              <w:rPr>
                <w:spacing w:val="1"/>
                <w:sz w:val="26"/>
              </w:rPr>
              <w:t xml:space="preserve"> </w:t>
            </w:r>
            <w:r>
              <w:rPr>
                <w:sz w:val="26"/>
              </w:rPr>
              <w:t>/</w:t>
            </w:r>
            <w:r>
              <w:rPr>
                <w:spacing w:val="4"/>
                <w:sz w:val="26"/>
              </w:rPr>
              <w:t xml:space="preserve"> </w:t>
            </w:r>
            <w:r>
              <w:rPr>
                <w:sz w:val="26"/>
              </w:rPr>
              <w:t>thái</w:t>
            </w:r>
            <w:r>
              <w:rPr>
                <w:spacing w:val="4"/>
                <w:sz w:val="26"/>
              </w:rPr>
              <w:t xml:space="preserve"> </w:t>
            </w:r>
            <w:r>
              <w:rPr>
                <w:sz w:val="26"/>
              </w:rPr>
              <w:t>độ</w:t>
            </w:r>
            <w:r>
              <w:rPr>
                <w:spacing w:val="5"/>
                <w:sz w:val="26"/>
              </w:rPr>
              <w:t xml:space="preserve"> </w:t>
            </w:r>
            <w:r>
              <w:rPr>
                <w:spacing w:val="-5"/>
                <w:sz w:val="26"/>
              </w:rPr>
              <w:t>đối</w:t>
            </w:r>
          </w:p>
        </w:tc>
        <w:tc>
          <w:tcPr>
            <w:tcW w:w="1037" w:type="dxa"/>
            <w:vMerge/>
            <w:tcBorders>
              <w:top w:val="nil"/>
            </w:tcBorders>
          </w:tcPr>
          <w:p w:rsidR="000D0FDE" w:rsidRDefault="000D0FDE">
            <w:pPr>
              <w:rPr>
                <w:sz w:val="2"/>
                <w:szCs w:val="2"/>
              </w:rPr>
            </w:pPr>
          </w:p>
        </w:tc>
      </w:tr>
      <w:tr w:rsidR="000D0FDE">
        <w:trPr>
          <w:trHeight w:val="35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tabs>
                <w:tab w:val="left" w:pos="743"/>
              </w:tabs>
              <w:spacing w:before="10"/>
              <w:ind w:left="110"/>
              <w:rPr>
                <w:sz w:val="26"/>
              </w:rPr>
            </w:pPr>
            <w:r>
              <w:rPr>
                <w:spacing w:val="-5"/>
                <w:sz w:val="26"/>
              </w:rPr>
              <w:t>hội</w:t>
            </w:r>
            <w:r>
              <w:rPr>
                <w:sz w:val="26"/>
              </w:rPr>
              <w:tab/>
            </w:r>
            <w:r>
              <w:rPr>
                <w:spacing w:val="-2"/>
                <w:sz w:val="26"/>
              </w:rPr>
              <w:t>(tương</w:t>
            </w:r>
          </w:p>
        </w:tc>
        <w:tc>
          <w:tcPr>
            <w:tcW w:w="1988" w:type="dxa"/>
            <w:tcBorders>
              <w:top w:val="nil"/>
              <w:bottom w:val="nil"/>
            </w:tcBorders>
          </w:tcPr>
          <w:p w:rsidR="000D0FDE" w:rsidRDefault="002B36AA">
            <w:pPr>
              <w:pStyle w:val="TableParagraph"/>
              <w:spacing w:before="10"/>
              <w:ind w:left="110"/>
              <w:rPr>
                <w:sz w:val="26"/>
              </w:rPr>
            </w:pPr>
            <w:r>
              <w:rPr>
                <w:sz w:val="26"/>
              </w:rPr>
              <w:t>của</w:t>
            </w:r>
            <w:r>
              <w:rPr>
                <w:spacing w:val="-5"/>
                <w:sz w:val="26"/>
              </w:rPr>
              <w:t xml:space="preserve"> </w:t>
            </w:r>
            <w:r>
              <w:rPr>
                <w:sz w:val="26"/>
              </w:rPr>
              <w:t>văn</w:t>
            </w:r>
            <w:r>
              <w:rPr>
                <w:spacing w:val="-2"/>
                <w:sz w:val="26"/>
              </w:rPr>
              <w:t xml:space="preserve"> </w:t>
            </w:r>
            <w:r>
              <w:rPr>
                <w:sz w:val="26"/>
              </w:rPr>
              <w:t>bản</w:t>
            </w:r>
            <w:r>
              <w:rPr>
                <w:spacing w:val="-3"/>
                <w:sz w:val="26"/>
              </w:rPr>
              <w:t xml:space="preserve"> </w:t>
            </w:r>
            <w:r>
              <w:rPr>
                <w:spacing w:val="-4"/>
                <w:sz w:val="26"/>
              </w:rPr>
              <w:t>nghị</w:t>
            </w:r>
          </w:p>
        </w:tc>
        <w:tc>
          <w:tcPr>
            <w:tcW w:w="1990" w:type="dxa"/>
            <w:tcBorders>
              <w:top w:val="nil"/>
              <w:bottom w:val="nil"/>
            </w:tcBorders>
          </w:tcPr>
          <w:p w:rsidR="000D0FDE" w:rsidRDefault="002B36AA">
            <w:pPr>
              <w:pStyle w:val="TableParagraph"/>
              <w:spacing w:before="70" w:line="269" w:lineRule="exact"/>
              <w:ind w:left="109"/>
              <w:rPr>
                <w:sz w:val="26"/>
              </w:rPr>
            </w:pPr>
            <w:r>
              <w:rPr>
                <w:sz w:val="26"/>
              </w:rPr>
              <w:t>–</w:t>
            </w:r>
            <w:r>
              <w:rPr>
                <w:spacing w:val="36"/>
                <w:sz w:val="26"/>
              </w:rPr>
              <w:t xml:space="preserve"> </w:t>
            </w:r>
            <w:r>
              <w:rPr>
                <w:sz w:val="26"/>
              </w:rPr>
              <w:t>Nêu</w:t>
            </w:r>
            <w:r>
              <w:rPr>
                <w:spacing w:val="37"/>
                <w:sz w:val="26"/>
              </w:rPr>
              <w:t xml:space="preserve"> </w:t>
            </w:r>
            <w:r>
              <w:rPr>
                <w:sz w:val="26"/>
              </w:rPr>
              <w:t>mục</w:t>
            </w:r>
            <w:r>
              <w:rPr>
                <w:spacing w:val="36"/>
                <w:sz w:val="26"/>
              </w:rPr>
              <w:t xml:space="preserve"> </w:t>
            </w:r>
            <w:r>
              <w:rPr>
                <w:spacing w:val="-4"/>
                <w:sz w:val="26"/>
              </w:rPr>
              <w:t>đích</w:t>
            </w:r>
          </w:p>
        </w:tc>
        <w:tc>
          <w:tcPr>
            <w:tcW w:w="1990" w:type="dxa"/>
            <w:tcBorders>
              <w:top w:val="nil"/>
              <w:bottom w:val="nil"/>
            </w:tcBorders>
          </w:tcPr>
          <w:p w:rsidR="000D0FDE" w:rsidRDefault="002B36AA">
            <w:pPr>
              <w:pStyle w:val="TableParagraph"/>
              <w:spacing w:before="10"/>
              <w:ind w:left="107"/>
              <w:rPr>
                <w:sz w:val="26"/>
              </w:rPr>
            </w:pPr>
            <w:r>
              <w:rPr>
                <w:sz w:val="26"/>
              </w:rPr>
              <w:t>với</w:t>
            </w:r>
            <w:r>
              <w:rPr>
                <w:spacing w:val="3"/>
                <w:sz w:val="26"/>
              </w:rPr>
              <w:t xml:space="preserve"> </w:t>
            </w:r>
            <w:r>
              <w:rPr>
                <w:sz w:val="26"/>
              </w:rPr>
              <w:t>vấn</w:t>
            </w:r>
            <w:r>
              <w:rPr>
                <w:spacing w:val="3"/>
                <w:sz w:val="26"/>
              </w:rPr>
              <w:t xml:space="preserve"> </w:t>
            </w:r>
            <w:r>
              <w:rPr>
                <w:sz w:val="26"/>
              </w:rPr>
              <w:t>đề</w:t>
            </w:r>
            <w:r>
              <w:rPr>
                <w:spacing w:val="6"/>
                <w:sz w:val="26"/>
              </w:rPr>
              <w:t xml:space="preserve"> </w:t>
            </w:r>
            <w:r>
              <w:rPr>
                <w:sz w:val="26"/>
              </w:rPr>
              <w:t>đặt</w:t>
            </w:r>
            <w:r>
              <w:rPr>
                <w:spacing w:val="5"/>
                <w:sz w:val="26"/>
              </w:rPr>
              <w:t xml:space="preserve"> </w:t>
            </w:r>
            <w:r>
              <w:rPr>
                <w:spacing w:val="-5"/>
                <w:sz w:val="26"/>
              </w:rPr>
              <w:t>ra</w:t>
            </w:r>
          </w:p>
        </w:tc>
        <w:tc>
          <w:tcPr>
            <w:tcW w:w="1037" w:type="dxa"/>
            <w:vMerge/>
            <w:tcBorders>
              <w:top w:val="nil"/>
            </w:tcBorders>
          </w:tcPr>
          <w:p w:rsidR="000D0FDE" w:rsidRDefault="000D0FDE">
            <w:pPr>
              <w:rPr>
                <w:sz w:val="2"/>
                <w:szCs w:val="2"/>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line="278" w:lineRule="exact"/>
              <w:ind w:left="110"/>
              <w:rPr>
                <w:sz w:val="26"/>
              </w:rPr>
            </w:pPr>
            <w:r>
              <w:rPr>
                <w:sz w:val="26"/>
              </w:rPr>
              <w:t>đương</w:t>
            </w:r>
            <w:r>
              <w:rPr>
                <w:spacing w:val="15"/>
                <w:sz w:val="26"/>
              </w:rPr>
              <w:t xml:space="preserve"> </w:t>
            </w:r>
            <w:r>
              <w:rPr>
                <w:sz w:val="26"/>
              </w:rPr>
              <w:t>về</w:t>
            </w:r>
            <w:r>
              <w:rPr>
                <w:spacing w:val="16"/>
                <w:sz w:val="26"/>
              </w:rPr>
              <w:t xml:space="preserve"> </w:t>
            </w:r>
            <w:r>
              <w:rPr>
                <w:spacing w:val="-7"/>
                <w:sz w:val="26"/>
              </w:rPr>
              <w:t>đề</w:t>
            </w:r>
          </w:p>
        </w:tc>
        <w:tc>
          <w:tcPr>
            <w:tcW w:w="1988" w:type="dxa"/>
            <w:tcBorders>
              <w:top w:val="nil"/>
              <w:bottom w:val="nil"/>
            </w:tcBorders>
          </w:tcPr>
          <w:p w:rsidR="000D0FDE" w:rsidRDefault="002B36AA">
            <w:pPr>
              <w:pStyle w:val="TableParagraph"/>
              <w:spacing w:line="278" w:lineRule="exact"/>
              <w:ind w:left="110"/>
              <w:rPr>
                <w:sz w:val="26"/>
              </w:rPr>
            </w:pPr>
            <w:r>
              <w:rPr>
                <w:sz w:val="26"/>
              </w:rPr>
              <w:t>luận</w:t>
            </w:r>
            <w:r>
              <w:rPr>
                <w:spacing w:val="-5"/>
                <w:sz w:val="26"/>
              </w:rPr>
              <w:t xml:space="preserve"> </w:t>
            </w:r>
            <w:r>
              <w:rPr>
                <w:sz w:val="26"/>
              </w:rPr>
              <w:t>xã</w:t>
            </w:r>
            <w:r>
              <w:rPr>
                <w:spacing w:val="-5"/>
                <w:sz w:val="26"/>
              </w:rPr>
              <w:t xml:space="preserve"> </w:t>
            </w:r>
            <w:r>
              <w:rPr>
                <w:spacing w:val="-4"/>
                <w:sz w:val="26"/>
              </w:rPr>
              <w:t>hội.</w:t>
            </w:r>
          </w:p>
        </w:tc>
        <w:tc>
          <w:tcPr>
            <w:tcW w:w="1990" w:type="dxa"/>
            <w:tcBorders>
              <w:top w:val="nil"/>
              <w:bottom w:val="nil"/>
            </w:tcBorders>
          </w:tcPr>
          <w:p w:rsidR="000D0FDE" w:rsidRDefault="002B36AA">
            <w:pPr>
              <w:pStyle w:val="TableParagraph"/>
              <w:spacing w:before="39" w:line="271" w:lineRule="exact"/>
              <w:ind w:left="109"/>
              <w:rPr>
                <w:sz w:val="26"/>
              </w:rPr>
            </w:pPr>
            <w:r>
              <w:rPr>
                <w:sz w:val="26"/>
              </w:rPr>
              <w:t>của</w:t>
            </w:r>
            <w:r>
              <w:rPr>
                <w:spacing w:val="-4"/>
                <w:sz w:val="26"/>
              </w:rPr>
              <w:t xml:space="preserve"> </w:t>
            </w:r>
            <w:r>
              <w:rPr>
                <w:sz w:val="26"/>
              </w:rPr>
              <w:t>văn</w:t>
            </w:r>
            <w:r>
              <w:rPr>
                <w:spacing w:val="-4"/>
                <w:sz w:val="26"/>
              </w:rPr>
              <w:t xml:space="preserve"> bản.</w:t>
            </w:r>
          </w:p>
        </w:tc>
        <w:tc>
          <w:tcPr>
            <w:tcW w:w="1990" w:type="dxa"/>
            <w:tcBorders>
              <w:top w:val="nil"/>
              <w:bottom w:val="nil"/>
            </w:tcBorders>
          </w:tcPr>
          <w:p w:rsidR="000D0FDE" w:rsidRDefault="002B36AA">
            <w:pPr>
              <w:pStyle w:val="TableParagraph"/>
              <w:spacing w:line="278" w:lineRule="exact"/>
              <w:ind w:left="107"/>
              <w:rPr>
                <w:sz w:val="26"/>
              </w:rPr>
            </w:pPr>
            <w:r>
              <w:rPr>
                <w:sz w:val="26"/>
              </w:rPr>
              <w:t>trong</w:t>
            </w:r>
            <w:r>
              <w:rPr>
                <w:spacing w:val="-7"/>
                <w:sz w:val="26"/>
              </w:rPr>
              <w:t xml:space="preserve"> </w:t>
            </w:r>
            <w:r>
              <w:rPr>
                <w:sz w:val="26"/>
              </w:rPr>
              <w:t>văn</w:t>
            </w:r>
            <w:r>
              <w:rPr>
                <w:spacing w:val="-7"/>
                <w:sz w:val="26"/>
              </w:rPr>
              <w:t xml:space="preserve"> </w:t>
            </w:r>
            <w:r>
              <w:rPr>
                <w:spacing w:val="-4"/>
                <w:sz w:val="26"/>
              </w:rPr>
              <w:t>bản.</w:t>
            </w:r>
          </w:p>
        </w:tc>
        <w:tc>
          <w:tcPr>
            <w:tcW w:w="1037" w:type="dxa"/>
            <w:vMerge/>
            <w:tcBorders>
              <w:top w:val="nil"/>
            </w:tcBorders>
          </w:tcPr>
          <w:p w:rsidR="000D0FDE" w:rsidRDefault="000D0FDE">
            <w:pPr>
              <w:rPr>
                <w:sz w:val="2"/>
                <w:szCs w:val="2"/>
              </w:rPr>
            </w:pPr>
          </w:p>
        </w:tc>
      </w:tr>
      <w:tr w:rsidR="000D0FDE">
        <w:trPr>
          <w:trHeight w:val="2452"/>
        </w:trPr>
        <w:tc>
          <w:tcPr>
            <w:tcW w:w="795" w:type="dxa"/>
            <w:tcBorders>
              <w:top w:val="nil"/>
              <w:bottom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line="279" w:lineRule="exact"/>
              <w:ind w:left="110"/>
              <w:jc w:val="both"/>
              <w:rPr>
                <w:sz w:val="26"/>
              </w:rPr>
            </w:pPr>
            <w:r>
              <w:rPr>
                <w:sz w:val="26"/>
              </w:rPr>
              <w:t>tài,</w:t>
            </w:r>
            <w:r>
              <w:rPr>
                <w:spacing w:val="79"/>
                <w:sz w:val="26"/>
              </w:rPr>
              <w:t xml:space="preserve"> </w:t>
            </w:r>
            <w:r>
              <w:rPr>
                <w:sz w:val="26"/>
              </w:rPr>
              <w:t>thể</w:t>
            </w:r>
            <w:r>
              <w:rPr>
                <w:spacing w:val="51"/>
                <w:w w:val="150"/>
                <w:sz w:val="26"/>
              </w:rPr>
              <w:t xml:space="preserve"> </w:t>
            </w:r>
            <w:r>
              <w:rPr>
                <w:spacing w:val="-4"/>
                <w:sz w:val="26"/>
              </w:rPr>
              <w:t>loại</w:t>
            </w:r>
          </w:p>
          <w:p w:rsidR="000D0FDE" w:rsidRDefault="002B36AA">
            <w:pPr>
              <w:pStyle w:val="TableParagraph"/>
              <w:spacing w:before="42" w:line="273" w:lineRule="auto"/>
              <w:ind w:left="110" w:right="96"/>
              <w:jc w:val="both"/>
              <w:rPr>
                <w:sz w:val="26"/>
              </w:rPr>
            </w:pPr>
            <w:r>
              <w:rPr>
                <w:sz w:val="26"/>
              </w:rPr>
              <w:t>với các văn bản ở Bài 8 trong SGK)</w:t>
            </w:r>
          </w:p>
        </w:tc>
        <w:tc>
          <w:tcPr>
            <w:tcW w:w="1988" w:type="dxa"/>
            <w:tcBorders>
              <w:top w:val="nil"/>
            </w:tcBorders>
          </w:tcPr>
          <w:p w:rsidR="000D0FDE" w:rsidRDefault="002B36AA">
            <w:pPr>
              <w:pStyle w:val="TableParagraph"/>
              <w:numPr>
                <w:ilvl w:val="0"/>
                <w:numId w:val="6"/>
              </w:numPr>
              <w:tabs>
                <w:tab w:val="left" w:pos="301"/>
              </w:tabs>
              <w:spacing w:before="40" w:line="273" w:lineRule="auto"/>
              <w:ind w:right="96" w:firstLine="0"/>
              <w:rPr>
                <w:sz w:val="26"/>
              </w:rPr>
            </w:pPr>
            <w:r>
              <w:rPr>
                <w:sz w:val="26"/>
              </w:rPr>
              <w:t>Nhận</w:t>
            </w:r>
            <w:r>
              <w:rPr>
                <w:spacing w:val="-17"/>
                <w:sz w:val="26"/>
              </w:rPr>
              <w:t xml:space="preserve"> </w:t>
            </w:r>
            <w:r>
              <w:rPr>
                <w:sz w:val="26"/>
              </w:rPr>
              <w:t>biết</w:t>
            </w:r>
            <w:r>
              <w:rPr>
                <w:spacing w:val="-16"/>
                <w:sz w:val="26"/>
              </w:rPr>
              <w:t xml:space="preserve"> </w:t>
            </w:r>
            <w:r>
              <w:rPr>
                <w:sz w:val="26"/>
              </w:rPr>
              <w:t xml:space="preserve">bằng </w:t>
            </w:r>
            <w:r>
              <w:rPr>
                <w:spacing w:val="-2"/>
                <w:sz w:val="26"/>
              </w:rPr>
              <w:t>chứng.</w:t>
            </w:r>
          </w:p>
          <w:p w:rsidR="000D0FDE" w:rsidRDefault="002B36AA">
            <w:pPr>
              <w:pStyle w:val="TableParagraph"/>
              <w:numPr>
                <w:ilvl w:val="0"/>
                <w:numId w:val="6"/>
              </w:numPr>
              <w:tabs>
                <w:tab w:val="left" w:pos="293"/>
              </w:tabs>
              <w:spacing w:before="57" w:line="273" w:lineRule="auto"/>
              <w:ind w:right="97" w:firstLine="0"/>
              <w:rPr>
                <w:sz w:val="26"/>
              </w:rPr>
            </w:pPr>
            <w:r>
              <w:rPr>
                <w:sz w:val="26"/>
              </w:rPr>
              <w:t>Chỉ</w:t>
            </w:r>
            <w:r>
              <w:rPr>
                <w:spacing w:val="-17"/>
                <w:sz w:val="26"/>
              </w:rPr>
              <w:t xml:space="preserve"> </w:t>
            </w:r>
            <w:r>
              <w:rPr>
                <w:sz w:val="26"/>
              </w:rPr>
              <w:t>ra</w:t>
            </w:r>
            <w:r>
              <w:rPr>
                <w:spacing w:val="-16"/>
                <w:sz w:val="26"/>
              </w:rPr>
              <w:t xml:space="preserve"> </w:t>
            </w:r>
            <w:r>
              <w:rPr>
                <w:sz w:val="26"/>
              </w:rPr>
              <w:t>cách</w:t>
            </w:r>
            <w:r>
              <w:rPr>
                <w:spacing w:val="-16"/>
                <w:sz w:val="26"/>
              </w:rPr>
              <w:t xml:space="preserve"> </w:t>
            </w:r>
            <w:r>
              <w:rPr>
                <w:sz w:val="26"/>
              </w:rPr>
              <w:t>nêu bằng chứng.</w:t>
            </w:r>
          </w:p>
          <w:p w:rsidR="000D0FDE" w:rsidRDefault="002B36AA">
            <w:pPr>
              <w:pStyle w:val="TableParagraph"/>
              <w:numPr>
                <w:ilvl w:val="0"/>
                <w:numId w:val="6"/>
              </w:numPr>
              <w:tabs>
                <w:tab w:val="left" w:pos="401"/>
              </w:tabs>
              <w:spacing w:before="60" w:line="271" w:lineRule="auto"/>
              <w:ind w:right="96" w:firstLine="0"/>
              <w:rPr>
                <w:sz w:val="26"/>
              </w:rPr>
            </w:pPr>
            <w:r>
              <w:rPr>
                <w:sz w:val="26"/>
              </w:rPr>
              <w:t>Gọi</w:t>
            </w:r>
            <w:r>
              <w:rPr>
                <w:spacing w:val="77"/>
                <w:sz w:val="26"/>
              </w:rPr>
              <w:t xml:space="preserve"> </w:t>
            </w:r>
            <w:r>
              <w:rPr>
                <w:sz w:val="26"/>
              </w:rPr>
              <w:t>tên</w:t>
            </w:r>
            <w:r>
              <w:rPr>
                <w:spacing w:val="78"/>
                <w:sz w:val="26"/>
              </w:rPr>
              <w:t xml:space="preserve"> </w:t>
            </w:r>
            <w:r>
              <w:rPr>
                <w:sz w:val="26"/>
              </w:rPr>
              <w:t>biện pháp tu từ.</w:t>
            </w:r>
          </w:p>
        </w:tc>
        <w:tc>
          <w:tcPr>
            <w:tcW w:w="1990" w:type="dxa"/>
            <w:tcBorders>
              <w:top w:val="nil"/>
            </w:tcBorders>
          </w:tcPr>
          <w:p w:rsidR="000D0FDE" w:rsidRDefault="002B36AA">
            <w:pPr>
              <w:pStyle w:val="TableParagraph"/>
              <w:numPr>
                <w:ilvl w:val="0"/>
                <w:numId w:val="5"/>
              </w:numPr>
              <w:tabs>
                <w:tab w:val="left" w:pos="369"/>
              </w:tabs>
              <w:spacing w:before="100" w:line="273" w:lineRule="auto"/>
              <w:ind w:right="96" w:firstLine="0"/>
              <w:jc w:val="both"/>
              <w:rPr>
                <w:sz w:val="26"/>
              </w:rPr>
            </w:pPr>
            <w:r>
              <w:rPr>
                <w:sz w:val="26"/>
              </w:rPr>
              <w:t>Nêu lí lẽ của người viết.</w:t>
            </w:r>
          </w:p>
          <w:p w:rsidR="000D0FDE" w:rsidRDefault="002B36AA">
            <w:pPr>
              <w:pStyle w:val="TableParagraph"/>
              <w:numPr>
                <w:ilvl w:val="0"/>
                <w:numId w:val="5"/>
              </w:numPr>
              <w:tabs>
                <w:tab w:val="left" w:pos="333"/>
              </w:tabs>
              <w:spacing w:before="57" w:line="273" w:lineRule="auto"/>
              <w:ind w:right="96" w:firstLine="0"/>
              <w:jc w:val="both"/>
              <w:rPr>
                <w:sz w:val="26"/>
              </w:rPr>
            </w:pPr>
            <w:r>
              <w:rPr>
                <w:sz w:val="26"/>
              </w:rPr>
              <w:t>Nêu được tính mạch</w:t>
            </w:r>
            <w:r>
              <w:rPr>
                <w:spacing w:val="-17"/>
                <w:sz w:val="26"/>
              </w:rPr>
              <w:t xml:space="preserve"> </w:t>
            </w:r>
            <w:r>
              <w:rPr>
                <w:sz w:val="26"/>
              </w:rPr>
              <w:t>lạc</w:t>
            </w:r>
            <w:r>
              <w:rPr>
                <w:spacing w:val="-16"/>
                <w:sz w:val="26"/>
              </w:rPr>
              <w:t xml:space="preserve"> </w:t>
            </w:r>
            <w:r>
              <w:rPr>
                <w:sz w:val="26"/>
              </w:rPr>
              <w:t>của</w:t>
            </w:r>
            <w:r>
              <w:rPr>
                <w:spacing w:val="-16"/>
                <w:sz w:val="26"/>
              </w:rPr>
              <w:t xml:space="preserve"> </w:t>
            </w:r>
            <w:r>
              <w:rPr>
                <w:sz w:val="26"/>
              </w:rPr>
              <w:t xml:space="preserve">văn </w:t>
            </w:r>
            <w:r>
              <w:rPr>
                <w:spacing w:val="-4"/>
                <w:sz w:val="26"/>
              </w:rPr>
              <w:t>bản.</w:t>
            </w:r>
          </w:p>
        </w:tc>
        <w:tc>
          <w:tcPr>
            <w:tcW w:w="1990" w:type="dxa"/>
            <w:tcBorders>
              <w:top w:val="nil"/>
            </w:tcBorders>
          </w:tcPr>
          <w:p w:rsidR="000D0FDE" w:rsidRDefault="002B36AA">
            <w:pPr>
              <w:pStyle w:val="TableParagraph"/>
              <w:spacing w:before="40" w:line="273" w:lineRule="auto"/>
              <w:ind w:left="107" w:right="90"/>
              <w:jc w:val="both"/>
              <w:rPr>
                <w:sz w:val="26"/>
              </w:rPr>
            </w:pPr>
            <w:r>
              <w:rPr>
                <w:sz w:val="26"/>
              </w:rPr>
              <w:t xml:space="preserve">– Nêu được trải nghiệm trong </w:t>
            </w:r>
            <w:r>
              <w:rPr>
                <w:w w:val="95"/>
                <w:sz w:val="26"/>
              </w:rPr>
              <w:t>cuộc</w:t>
            </w:r>
            <w:r>
              <w:rPr>
                <w:spacing w:val="-15"/>
                <w:w w:val="95"/>
                <w:sz w:val="26"/>
              </w:rPr>
              <w:t xml:space="preserve"> </w:t>
            </w:r>
            <w:r>
              <w:rPr>
                <w:w w:val="95"/>
                <w:sz w:val="26"/>
              </w:rPr>
              <w:t>sống</w:t>
            </w:r>
            <w:r>
              <w:rPr>
                <w:spacing w:val="-13"/>
                <w:w w:val="95"/>
                <w:sz w:val="26"/>
              </w:rPr>
              <w:t xml:space="preserve"> </w:t>
            </w:r>
            <w:r>
              <w:rPr>
                <w:w w:val="95"/>
                <w:sz w:val="26"/>
              </w:rPr>
              <w:t>đã</w:t>
            </w:r>
            <w:r>
              <w:rPr>
                <w:spacing w:val="-13"/>
                <w:w w:val="95"/>
                <w:sz w:val="26"/>
              </w:rPr>
              <w:t xml:space="preserve"> </w:t>
            </w:r>
            <w:r>
              <w:rPr>
                <w:w w:val="95"/>
                <w:sz w:val="26"/>
              </w:rPr>
              <w:t>giúp bản</w:t>
            </w:r>
            <w:r>
              <w:rPr>
                <w:spacing w:val="-8"/>
                <w:w w:val="95"/>
                <w:sz w:val="26"/>
              </w:rPr>
              <w:t xml:space="preserve"> </w:t>
            </w:r>
            <w:r>
              <w:rPr>
                <w:w w:val="95"/>
                <w:sz w:val="26"/>
              </w:rPr>
              <w:t>thân</w:t>
            </w:r>
            <w:r>
              <w:rPr>
                <w:spacing w:val="-12"/>
                <w:w w:val="95"/>
                <w:sz w:val="26"/>
              </w:rPr>
              <w:t xml:space="preserve"> </w:t>
            </w:r>
            <w:r>
              <w:rPr>
                <w:w w:val="95"/>
                <w:sz w:val="26"/>
              </w:rPr>
              <w:t>hiểu</w:t>
            </w:r>
            <w:r>
              <w:rPr>
                <w:spacing w:val="-8"/>
                <w:w w:val="95"/>
                <w:sz w:val="26"/>
              </w:rPr>
              <w:t xml:space="preserve"> </w:t>
            </w:r>
            <w:r>
              <w:rPr>
                <w:w w:val="95"/>
                <w:sz w:val="26"/>
              </w:rPr>
              <w:t xml:space="preserve">hơn </w:t>
            </w:r>
            <w:r>
              <w:rPr>
                <w:sz w:val="26"/>
              </w:rPr>
              <w:t>các ý tưởng hay vấn đề đặt ra trong văn bản.</w:t>
            </w:r>
          </w:p>
        </w:tc>
        <w:tc>
          <w:tcPr>
            <w:tcW w:w="1037" w:type="dxa"/>
            <w:vMerge/>
            <w:tcBorders>
              <w:top w:val="nil"/>
            </w:tcBorders>
          </w:tcPr>
          <w:p w:rsidR="000D0FDE" w:rsidRDefault="000D0FDE">
            <w:pPr>
              <w:rPr>
                <w:sz w:val="2"/>
                <w:szCs w:val="2"/>
              </w:rPr>
            </w:pPr>
          </w:p>
        </w:tc>
      </w:tr>
      <w:tr w:rsidR="000D0FDE">
        <w:trPr>
          <w:trHeight w:val="443"/>
        </w:trPr>
        <w:tc>
          <w:tcPr>
            <w:tcW w:w="795" w:type="dxa"/>
            <w:tcBorders>
              <w:top w:val="nil"/>
              <w:bottom w:val="nil"/>
            </w:tcBorders>
          </w:tcPr>
          <w:p w:rsidR="000D0FDE" w:rsidRDefault="000D0FDE">
            <w:pPr>
              <w:pStyle w:val="TableParagraph"/>
              <w:rPr>
                <w:sz w:val="24"/>
              </w:rPr>
            </w:pPr>
          </w:p>
        </w:tc>
        <w:tc>
          <w:tcPr>
            <w:tcW w:w="1548" w:type="dxa"/>
            <w:tcBorders>
              <w:bottom w:val="nil"/>
            </w:tcBorders>
          </w:tcPr>
          <w:p w:rsidR="000D0FDE" w:rsidRDefault="002B36AA">
            <w:pPr>
              <w:pStyle w:val="TableParagraph"/>
              <w:spacing w:before="89"/>
              <w:ind w:left="110"/>
              <w:rPr>
                <w:b/>
                <w:sz w:val="26"/>
              </w:rPr>
            </w:pPr>
            <w:r>
              <w:rPr>
                <w:b/>
                <w:sz w:val="26"/>
              </w:rPr>
              <w:t>Số</w:t>
            </w:r>
            <w:r>
              <w:rPr>
                <w:b/>
                <w:spacing w:val="-5"/>
                <w:sz w:val="26"/>
              </w:rPr>
              <w:t xml:space="preserve"> câu</w:t>
            </w:r>
          </w:p>
        </w:tc>
        <w:tc>
          <w:tcPr>
            <w:tcW w:w="1988" w:type="dxa"/>
            <w:tcBorders>
              <w:bottom w:val="nil"/>
            </w:tcBorders>
          </w:tcPr>
          <w:p w:rsidR="000D0FDE" w:rsidRDefault="002B36AA">
            <w:pPr>
              <w:pStyle w:val="TableParagraph"/>
              <w:spacing w:before="89"/>
              <w:ind w:left="110"/>
              <w:rPr>
                <w:b/>
                <w:sz w:val="26"/>
              </w:rPr>
            </w:pPr>
            <w:r>
              <w:rPr>
                <w:b/>
                <w:w w:val="99"/>
                <w:sz w:val="26"/>
              </w:rPr>
              <w:t>4</w:t>
            </w:r>
          </w:p>
        </w:tc>
        <w:tc>
          <w:tcPr>
            <w:tcW w:w="1990" w:type="dxa"/>
            <w:tcBorders>
              <w:bottom w:val="nil"/>
            </w:tcBorders>
          </w:tcPr>
          <w:p w:rsidR="000D0FDE" w:rsidRDefault="002B36AA">
            <w:pPr>
              <w:pStyle w:val="TableParagraph"/>
              <w:spacing w:before="89"/>
              <w:ind w:left="109"/>
              <w:rPr>
                <w:b/>
                <w:sz w:val="26"/>
              </w:rPr>
            </w:pPr>
            <w:r>
              <w:rPr>
                <w:b/>
                <w:w w:val="99"/>
                <w:sz w:val="26"/>
              </w:rPr>
              <w:t>4</w:t>
            </w:r>
          </w:p>
        </w:tc>
        <w:tc>
          <w:tcPr>
            <w:tcW w:w="1990" w:type="dxa"/>
            <w:tcBorders>
              <w:bottom w:val="nil"/>
            </w:tcBorders>
          </w:tcPr>
          <w:p w:rsidR="000D0FDE" w:rsidRDefault="002B36AA">
            <w:pPr>
              <w:pStyle w:val="TableParagraph"/>
              <w:spacing w:before="89"/>
              <w:ind w:left="107"/>
              <w:rPr>
                <w:b/>
                <w:sz w:val="26"/>
              </w:rPr>
            </w:pPr>
            <w:r>
              <w:rPr>
                <w:b/>
                <w:w w:val="99"/>
                <w:sz w:val="26"/>
              </w:rPr>
              <w:t>2</w:t>
            </w:r>
          </w:p>
        </w:tc>
        <w:tc>
          <w:tcPr>
            <w:tcW w:w="1037" w:type="dxa"/>
            <w:tcBorders>
              <w:bottom w:val="nil"/>
            </w:tcBorders>
          </w:tcPr>
          <w:p w:rsidR="000D0FDE" w:rsidRDefault="002B36AA">
            <w:pPr>
              <w:pStyle w:val="TableParagraph"/>
              <w:spacing w:before="89"/>
              <w:ind w:left="107"/>
              <w:rPr>
                <w:b/>
                <w:sz w:val="26"/>
              </w:rPr>
            </w:pPr>
            <w:r>
              <w:rPr>
                <w:b/>
                <w:spacing w:val="-5"/>
                <w:sz w:val="26"/>
              </w:rPr>
              <w:t>10</w:t>
            </w:r>
          </w:p>
        </w:tc>
      </w:tr>
      <w:tr w:rsidR="000D0FDE">
        <w:trPr>
          <w:trHeight w:val="39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before="44"/>
              <w:ind w:left="110"/>
              <w:rPr>
                <w:b/>
                <w:sz w:val="26"/>
              </w:rPr>
            </w:pPr>
            <w:r>
              <w:rPr>
                <w:b/>
                <w:sz w:val="26"/>
              </w:rPr>
              <w:t>Số</w:t>
            </w:r>
            <w:r>
              <w:rPr>
                <w:b/>
                <w:spacing w:val="-5"/>
                <w:sz w:val="26"/>
              </w:rPr>
              <w:t xml:space="preserve"> </w:t>
            </w:r>
            <w:r>
              <w:rPr>
                <w:b/>
                <w:spacing w:val="-4"/>
                <w:sz w:val="26"/>
              </w:rPr>
              <w:t>điểm</w:t>
            </w:r>
          </w:p>
        </w:tc>
        <w:tc>
          <w:tcPr>
            <w:tcW w:w="1988" w:type="dxa"/>
            <w:tcBorders>
              <w:top w:val="nil"/>
              <w:bottom w:val="nil"/>
            </w:tcBorders>
          </w:tcPr>
          <w:p w:rsidR="000D0FDE" w:rsidRDefault="002B36AA">
            <w:pPr>
              <w:pStyle w:val="TableParagraph"/>
              <w:spacing w:before="44"/>
              <w:ind w:left="110"/>
              <w:rPr>
                <w:b/>
                <w:sz w:val="26"/>
              </w:rPr>
            </w:pPr>
            <w:r>
              <w:rPr>
                <w:b/>
                <w:spacing w:val="-5"/>
                <w:sz w:val="26"/>
              </w:rPr>
              <w:t>2,0</w:t>
            </w:r>
          </w:p>
        </w:tc>
        <w:tc>
          <w:tcPr>
            <w:tcW w:w="1990" w:type="dxa"/>
            <w:tcBorders>
              <w:top w:val="nil"/>
              <w:bottom w:val="nil"/>
            </w:tcBorders>
          </w:tcPr>
          <w:p w:rsidR="000D0FDE" w:rsidRDefault="002B36AA">
            <w:pPr>
              <w:pStyle w:val="TableParagraph"/>
              <w:spacing w:before="44"/>
              <w:ind w:left="109"/>
              <w:rPr>
                <w:b/>
                <w:sz w:val="26"/>
              </w:rPr>
            </w:pPr>
            <w:r>
              <w:rPr>
                <w:b/>
                <w:spacing w:val="-5"/>
                <w:sz w:val="26"/>
              </w:rPr>
              <w:t>2,0</w:t>
            </w:r>
          </w:p>
        </w:tc>
        <w:tc>
          <w:tcPr>
            <w:tcW w:w="1990" w:type="dxa"/>
            <w:tcBorders>
              <w:top w:val="nil"/>
              <w:bottom w:val="nil"/>
            </w:tcBorders>
          </w:tcPr>
          <w:p w:rsidR="000D0FDE" w:rsidRDefault="002B36AA">
            <w:pPr>
              <w:pStyle w:val="TableParagraph"/>
              <w:spacing w:before="44"/>
              <w:ind w:left="107"/>
              <w:rPr>
                <w:b/>
                <w:sz w:val="26"/>
              </w:rPr>
            </w:pPr>
            <w:r>
              <w:rPr>
                <w:b/>
                <w:spacing w:val="-5"/>
                <w:sz w:val="26"/>
              </w:rPr>
              <w:t>1,0</w:t>
            </w:r>
          </w:p>
        </w:tc>
        <w:tc>
          <w:tcPr>
            <w:tcW w:w="1037" w:type="dxa"/>
            <w:tcBorders>
              <w:top w:val="nil"/>
              <w:bottom w:val="nil"/>
            </w:tcBorders>
          </w:tcPr>
          <w:p w:rsidR="000D0FDE" w:rsidRDefault="002B36AA">
            <w:pPr>
              <w:pStyle w:val="TableParagraph"/>
              <w:spacing w:before="44"/>
              <w:ind w:left="107"/>
              <w:rPr>
                <w:b/>
                <w:sz w:val="26"/>
              </w:rPr>
            </w:pPr>
            <w:r>
              <w:rPr>
                <w:b/>
                <w:spacing w:val="-5"/>
                <w:sz w:val="26"/>
              </w:rPr>
              <w:t>5,0</w:t>
            </w:r>
          </w:p>
        </w:tc>
      </w:tr>
      <w:tr w:rsidR="000D0FDE">
        <w:trPr>
          <w:trHeight w:val="417"/>
        </w:trPr>
        <w:tc>
          <w:tcPr>
            <w:tcW w:w="795" w:type="dxa"/>
            <w:tcBorders>
              <w:top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before="45"/>
              <w:ind w:left="110"/>
              <w:rPr>
                <w:b/>
                <w:sz w:val="26"/>
              </w:rPr>
            </w:pPr>
            <w:r>
              <w:rPr>
                <w:b/>
                <w:sz w:val="26"/>
              </w:rPr>
              <w:t>Tỉ</w:t>
            </w:r>
            <w:r>
              <w:rPr>
                <w:b/>
                <w:spacing w:val="-5"/>
                <w:sz w:val="26"/>
              </w:rPr>
              <w:t xml:space="preserve"> lệ</w:t>
            </w:r>
          </w:p>
        </w:tc>
        <w:tc>
          <w:tcPr>
            <w:tcW w:w="1988" w:type="dxa"/>
            <w:tcBorders>
              <w:top w:val="nil"/>
            </w:tcBorders>
          </w:tcPr>
          <w:p w:rsidR="000D0FDE" w:rsidRDefault="002B36AA">
            <w:pPr>
              <w:pStyle w:val="TableParagraph"/>
              <w:spacing w:before="45"/>
              <w:ind w:left="110"/>
              <w:rPr>
                <w:b/>
                <w:sz w:val="26"/>
              </w:rPr>
            </w:pPr>
            <w:r>
              <w:rPr>
                <w:b/>
                <w:spacing w:val="-5"/>
                <w:sz w:val="26"/>
              </w:rPr>
              <w:t>20%</w:t>
            </w:r>
          </w:p>
        </w:tc>
        <w:tc>
          <w:tcPr>
            <w:tcW w:w="1990" w:type="dxa"/>
            <w:tcBorders>
              <w:top w:val="nil"/>
            </w:tcBorders>
          </w:tcPr>
          <w:p w:rsidR="000D0FDE" w:rsidRDefault="002B36AA">
            <w:pPr>
              <w:pStyle w:val="TableParagraph"/>
              <w:spacing w:before="45"/>
              <w:ind w:left="109"/>
              <w:rPr>
                <w:b/>
                <w:sz w:val="26"/>
              </w:rPr>
            </w:pPr>
            <w:r>
              <w:rPr>
                <w:b/>
                <w:spacing w:val="-5"/>
                <w:sz w:val="26"/>
              </w:rPr>
              <w:t>20%</w:t>
            </w:r>
          </w:p>
        </w:tc>
        <w:tc>
          <w:tcPr>
            <w:tcW w:w="1990" w:type="dxa"/>
            <w:tcBorders>
              <w:top w:val="nil"/>
            </w:tcBorders>
          </w:tcPr>
          <w:p w:rsidR="000D0FDE" w:rsidRDefault="002B36AA">
            <w:pPr>
              <w:pStyle w:val="TableParagraph"/>
              <w:spacing w:before="45"/>
              <w:ind w:left="107"/>
              <w:rPr>
                <w:b/>
                <w:sz w:val="26"/>
              </w:rPr>
            </w:pPr>
            <w:r>
              <w:rPr>
                <w:b/>
                <w:spacing w:val="-5"/>
                <w:sz w:val="26"/>
              </w:rPr>
              <w:t>10%</w:t>
            </w:r>
          </w:p>
        </w:tc>
        <w:tc>
          <w:tcPr>
            <w:tcW w:w="1037" w:type="dxa"/>
            <w:tcBorders>
              <w:top w:val="nil"/>
            </w:tcBorders>
          </w:tcPr>
          <w:p w:rsidR="000D0FDE" w:rsidRDefault="002B36AA">
            <w:pPr>
              <w:pStyle w:val="TableParagraph"/>
              <w:spacing w:before="45"/>
              <w:ind w:left="107"/>
              <w:rPr>
                <w:b/>
                <w:sz w:val="26"/>
              </w:rPr>
            </w:pPr>
            <w:r>
              <w:rPr>
                <w:b/>
                <w:spacing w:val="-5"/>
                <w:sz w:val="26"/>
              </w:rPr>
              <w:t>50%</w:t>
            </w:r>
          </w:p>
        </w:tc>
      </w:tr>
      <w:tr w:rsidR="000D0FDE">
        <w:trPr>
          <w:trHeight w:val="408"/>
        </w:trPr>
        <w:tc>
          <w:tcPr>
            <w:tcW w:w="795" w:type="dxa"/>
            <w:tcBorders>
              <w:bottom w:val="nil"/>
            </w:tcBorders>
          </w:tcPr>
          <w:p w:rsidR="000D0FDE" w:rsidRDefault="002B36AA">
            <w:pPr>
              <w:pStyle w:val="TableParagraph"/>
              <w:spacing w:before="88"/>
              <w:ind w:left="148" w:right="136"/>
              <w:jc w:val="center"/>
              <w:rPr>
                <w:b/>
                <w:sz w:val="26"/>
              </w:rPr>
            </w:pPr>
            <w:r>
              <w:rPr>
                <w:b/>
                <w:spacing w:val="-4"/>
                <w:sz w:val="26"/>
              </w:rPr>
              <w:t>Viết</w:t>
            </w:r>
          </w:p>
        </w:tc>
        <w:tc>
          <w:tcPr>
            <w:tcW w:w="1548" w:type="dxa"/>
            <w:tcBorders>
              <w:bottom w:val="nil"/>
            </w:tcBorders>
          </w:tcPr>
          <w:p w:rsidR="000D0FDE" w:rsidRDefault="002B36AA">
            <w:pPr>
              <w:pStyle w:val="TableParagraph"/>
              <w:spacing w:before="88"/>
              <w:ind w:left="110"/>
              <w:rPr>
                <w:sz w:val="26"/>
              </w:rPr>
            </w:pPr>
            <w:r>
              <w:rPr>
                <w:sz w:val="26"/>
              </w:rPr>
              <w:t>Viết</w:t>
            </w:r>
            <w:r>
              <w:rPr>
                <w:spacing w:val="25"/>
                <w:sz w:val="26"/>
              </w:rPr>
              <w:t xml:space="preserve"> </w:t>
            </w:r>
            <w:r>
              <w:rPr>
                <w:sz w:val="26"/>
              </w:rPr>
              <w:t>bài</w:t>
            </w:r>
            <w:r>
              <w:rPr>
                <w:spacing w:val="26"/>
                <w:sz w:val="26"/>
              </w:rPr>
              <w:t xml:space="preserve"> </w:t>
            </w:r>
            <w:r>
              <w:rPr>
                <w:spacing w:val="-5"/>
                <w:sz w:val="26"/>
              </w:rPr>
              <w:t>văn</w:t>
            </w:r>
          </w:p>
        </w:tc>
        <w:tc>
          <w:tcPr>
            <w:tcW w:w="1988" w:type="dxa"/>
            <w:vMerge w:val="restart"/>
          </w:tcPr>
          <w:p w:rsidR="000D0FDE" w:rsidRDefault="000D0FDE">
            <w:pPr>
              <w:pStyle w:val="TableParagraph"/>
              <w:rPr>
                <w:sz w:val="24"/>
              </w:rPr>
            </w:pPr>
          </w:p>
        </w:tc>
        <w:tc>
          <w:tcPr>
            <w:tcW w:w="1990" w:type="dxa"/>
            <w:vMerge w:val="restart"/>
          </w:tcPr>
          <w:p w:rsidR="000D0FDE" w:rsidRDefault="000D0FDE">
            <w:pPr>
              <w:pStyle w:val="TableParagraph"/>
              <w:rPr>
                <w:sz w:val="24"/>
              </w:rPr>
            </w:pPr>
          </w:p>
        </w:tc>
        <w:tc>
          <w:tcPr>
            <w:tcW w:w="1990" w:type="dxa"/>
            <w:tcBorders>
              <w:bottom w:val="nil"/>
            </w:tcBorders>
          </w:tcPr>
          <w:p w:rsidR="000D0FDE" w:rsidRDefault="002B36AA">
            <w:pPr>
              <w:pStyle w:val="TableParagraph"/>
              <w:spacing w:before="88"/>
              <w:ind w:left="107"/>
              <w:rPr>
                <w:sz w:val="26"/>
              </w:rPr>
            </w:pPr>
            <w:r>
              <w:rPr>
                <w:spacing w:val="-4"/>
                <w:sz w:val="26"/>
              </w:rPr>
              <w:t>Viết</w:t>
            </w:r>
            <w:r>
              <w:rPr>
                <w:spacing w:val="-9"/>
                <w:sz w:val="26"/>
              </w:rPr>
              <w:t xml:space="preserve"> </w:t>
            </w:r>
            <w:r>
              <w:rPr>
                <w:spacing w:val="-4"/>
                <w:sz w:val="26"/>
              </w:rPr>
              <w:t>bài</w:t>
            </w:r>
            <w:r>
              <w:rPr>
                <w:spacing w:val="-9"/>
                <w:sz w:val="26"/>
              </w:rPr>
              <w:t xml:space="preserve"> </w:t>
            </w:r>
            <w:r>
              <w:rPr>
                <w:spacing w:val="-4"/>
                <w:sz w:val="26"/>
              </w:rPr>
              <w:t>văn</w:t>
            </w:r>
            <w:r>
              <w:rPr>
                <w:spacing w:val="-9"/>
                <w:sz w:val="26"/>
              </w:rPr>
              <w:t xml:space="preserve"> </w:t>
            </w:r>
            <w:r>
              <w:rPr>
                <w:spacing w:val="-4"/>
                <w:sz w:val="26"/>
              </w:rPr>
              <w:t>phân</w:t>
            </w:r>
          </w:p>
        </w:tc>
        <w:tc>
          <w:tcPr>
            <w:tcW w:w="1037" w:type="dxa"/>
            <w:vMerge w:val="restart"/>
          </w:tcPr>
          <w:p w:rsidR="000D0FDE" w:rsidRDefault="000D0FDE">
            <w:pPr>
              <w:pStyle w:val="TableParagraph"/>
              <w:rPr>
                <w:sz w:val="24"/>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before="10"/>
              <w:ind w:left="110"/>
              <w:rPr>
                <w:sz w:val="26"/>
              </w:rPr>
            </w:pPr>
            <w:r>
              <w:rPr>
                <w:sz w:val="26"/>
              </w:rPr>
              <w:t>nghị</w:t>
            </w:r>
            <w:r>
              <w:rPr>
                <w:spacing w:val="17"/>
                <w:sz w:val="26"/>
              </w:rPr>
              <w:t xml:space="preserve"> </w:t>
            </w:r>
            <w:r>
              <w:rPr>
                <w:sz w:val="26"/>
              </w:rPr>
              <w:t>luận</w:t>
            </w:r>
            <w:r>
              <w:rPr>
                <w:spacing w:val="18"/>
                <w:sz w:val="26"/>
              </w:rPr>
              <w:t xml:space="preserve"> </w:t>
            </w:r>
            <w:r>
              <w:rPr>
                <w:spacing w:val="-5"/>
                <w:sz w:val="26"/>
              </w:rPr>
              <w:t>về</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bottom w:val="nil"/>
            </w:tcBorders>
          </w:tcPr>
          <w:p w:rsidR="000D0FDE" w:rsidRDefault="002B36AA">
            <w:pPr>
              <w:pStyle w:val="TableParagraph"/>
              <w:tabs>
                <w:tab w:val="left" w:pos="752"/>
                <w:tab w:val="left" w:pos="1374"/>
              </w:tabs>
              <w:spacing w:before="10"/>
              <w:ind w:left="107"/>
              <w:rPr>
                <w:sz w:val="26"/>
              </w:rPr>
            </w:pPr>
            <w:r>
              <w:rPr>
                <w:spacing w:val="-4"/>
                <w:sz w:val="26"/>
              </w:rPr>
              <w:t>tích</w:t>
            </w:r>
            <w:r>
              <w:rPr>
                <w:sz w:val="26"/>
              </w:rPr>
              <w:tab/>
            </w:r>
            <w:r>
              <w:rPr>
                <w:spacing w:val="-5"/>
                <w:sz w:val="26"/>
              </w:rPr>
              <w:t>đặc</w:t>
            </w:r>
            <w:r>
              <w:rPr>
                <w:sz w:val="26"/>
              </w:rPr>
              <w:tab/>
            </w:r>
            <w:r>
              <w:rPr>
                <w:spacing w:val="-4"/>
                <w:sz w:val="26"/>
              </w:rPr>
              <w:t>điểm</w:t>
            </w:r>
          </w:p>
        </w:tc>
        <w:tc>
          <w:tcPr>
            <w:tcW w:w="1037" w:type="dxa"/>
            <w:vMerge/>
            <w:tcBorders>
              <w:top w:val="nil"/>
            </w:tcBorders>
          </w:tcPr>
          <w:p w:rsidR="000D0FDE" w:rsidRDefault="000D0FDE">
            <w:pPr>
              <w:rPr>
                <w:sz w:val="2"/>
                <w:szCs w:val="2"/>
              </w:rPr>
            </w:pPr>
          </w:p>
        </w:tc>
      </w:tr>
      <w:tr w:rsidR="000D0FDE">
        <w:trPr>
          <w:trHeight w:val="32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tabs>
                <w:tab w:val="left" w:pos="863"/>
              </w:tabs>
              <w:spacing w:before="9"/>
              <w:ind w:left="110"/>
              <w:rPr>
                <w:sz w:val="26"/>
              </w:rPr>
            </w:pPr>
            <w:r>
              <w:rPr>
                <w:spacing w:val="-5"/>
                <w:sz w:val="26"/>
              </w:rPr>
              <w:t>tác</w:t>
            </w:r>
            <w:r>
              <w:rPr>
                <w:sz w:val="26"/>
              </w:rPr>
              <w:tab/>
            </w:r>
            <w:r>
              <w:rPr>
                <w:spacing w:val="-4"/>
                <w:sz w:val="26"/>
              </w:rPr>
              <w:t>phẩm</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bottom w:val="nil"/>
            </w:tcBorders>
          </w:tcPr>
          <w:p w:rsidR="000D0FDE" w:rsidRDefault="002B36AA">
            <w:pPr>
              <w:pStyle w:val="TableParagraph"/>
              <w:tabs>
                <w:tab w:val="left" w:pos="819"/>
                <w:tab w:val="left" w:pos="1350"/>
              </w:tabs>
              <w:spacing w:before="9"/>
              <w:ind w:left="107"/>
              <w:rPr>
                <w:sz w:val="26"/>
              </w:rPr>
            </w:pPr>
            <w:r>
              <w:rPr>
                <w:spacing w:val="-4"/>
                <w:sz w:val="26"/>
              </w:rPr>
              <w:t>nhân</w:t>
            </w:r>
            <w:r>
              <w:rPr>
                <w:sz w:val="26"/>
              </w:rPr>
              <w:tab/>
            </w:r>
            <w:r>
              <w:rPr>
                <w:spacing w:val="-5"/>
                <w:sz w:val="26"/>
              </w:rPr>
              <w:t>vật</w:t>
            </w:r>
            <w:r>
              <w:rPr>
                <w:sz w:val="26"/>
              </w:rPr>
              <w:tab/>
            </w:r>
            <w:r>
              <w:rPr>
                <w:spacing w:val="-4"/>
                <w:sz w:val="26"/>
              </w:rPr>
              <w:t>trong</w:t>
            </w:r>
          </w:p>
        </w:tc>
        <w:tc>
          <w:tcPr>
            <w:tcW w:w="1037" w:type="dxa"/>
            <w:vMerge/>
            <w:tcBorders>
              <w:top w:val="nil"/>
            </w:tcBorders>
          </w:tcPr>
          <w:p w:rsidR="000D0FDE" w:rsidRDefault="000D0FDE">
            <w:pPr>
              <w:rPr>
                <w:sz w:val="2"/>
                <w:szCs w:val="2"/>
              </w:rPr>
            </w:pPr>
          </w:p>
        </w:tc>
      </w:tr>
      <w:tr w:rsidR="000D0FDE">
        <w:trPr>
          <w:trHeight w:val="382"/>
        </w:trPr>
        <w:tc>
          <w:tcPr>
            <w:tcW w:w="795" w:type="dxa"/>
            <w:tcBorders>
              <w:top w:val="nil"/>
              <w:bottom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before="10"/>
              <w:ind w:left="110"/>
              <w:rPr>
                <w:sz w:val="26"/>
              </w:rPr>
            </w:pPr>
            <w:r>
              <w:rPr>
                <w:spacing w:val="-2"/>
                <w:sz w:val="26"/>
              </w:rPr>
              <w:t>truyện.</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tcBorders>
          </w:tcPr>
          <w:p w:rsidR="000D0FDE" w:rsidRDefault="002B36AA">
            <w:pPr>
              <w:pStyle w:val="TableParagraph"/>
              <w:spacing w:before="10"/>
              <w:ind w:left="107"/>
              <w:rPr>
                <w:sz w:val="26"/>
              </w:rPr>
            </w:pPr>
            <w:r>
              <w:rPr>
                <w:spacing w:val="-4"/>
                <w:sz w:val="26"/>
              </w:rPr>
              <w:t>truyện</w:t>
            </w:r>
            <w:r>
              <w:rPr>
                <w:spacing w:val="-8"/>
                <w:sz w:val="26"/>
              </w:rPr>
              <w:t xml:space="preserve"> </w:t>
            </w:r>
            <w:r>
              <w:rPr>
                <w:spacing w:val="-4"/>
                <w:sz w:val="26"/>
              </w:rPr>
              <w:t>ngụ</w:t>
            </w:r>
            <w:r>
              <w:rPr>
                <w:spacing w:val="-11"/>
                <w:sz w:val="26"/>
              </w:rPr>
              <w:t xml:space="preserve"> </w:t>
            </w:r>
            <w:r>
              <w:rPr>
                <w:spacing w:val="-4"/>
                <w:sz w:val="26"/>
              </w:rPr>
              <w:t>ngôn.</w:t>
            </w:r>
          </w:p>
        </w:tc>
        <w:tc>
          <w:tcPr>
            <w:tcW w:w="1037" w:type="dxa"/>
            <w:vMerge/>
            <w:tcBorders>
              <w:top w:val="nil"/>
            </w:tcBorders>
          </w:tcPr>
          <w:p w:rsidR="000D0FDE" w:rsidRDefault="000D0FDE">
            <w:pPr>
              <w:rPr>
                <w:sz w:val="2"/>
                <w:szCs w:val="2"/>
              </w:rPr>
            </w:pPr>
          </w:p>
        </w:tc>
      </w:tr>
      <w:tr w:rsidR="000D0FDE">
        <w:trPr>
          <w:trHeight w:val="437"/>
        </w:trPr>
        <w:tc>
          <w:tcPr>
            <w:tcW w:w="795" w:type="dxa"/>
            <w:tcBorders>
              <w:top w:val="nil"/>
              <w:bottom w:val="nil"/>
            </w:tcBorders>
          </w:tcPr>
          <w:p w:rsidR="000D0FDE" w:rsidRDefault="000D0FDE">
            <w:pPr>
              <w:pStyle w:val="TableParagraph"/>
              <w:rPr>
                <w:sz w:val="24"/>
              </w:rPr>
            </w:pPr>
          </w:p>
        </w:tc>
        <w:tc>
          <w:tcPr>
            <w:tcW w:w="1548" w:type="dxa"/>
            <w:tcBorders>
              <w:bottom w:val="nil"/>
            </w:tcBorders>
          </w:tcPr>
          <w:p w:rsidR="000D0FDE" w:rsidRDefault="002B36AA">
            <w:pPr>
              <w:pStyle w:val="TableParagraph"/>
              <w:spacing w:before="88"/>
              <w:ind w:left="110"/>
              <w:rPr>
                <w:b/>
                <w:sz w:val="26"/>
              </w:rPr>
            </w:pPr>
            <w:r>
              <w:rPr>
                <w:b/>
                <w:sz w:val="26"/>
              </w:rPr>
              <w:t>Số</w:t>
            </w:r>
            <w:r>
              <w:rPr>
                <w:b/>
                <w:spacing w:val="-5"/>
                <w:sz w:val="26"/>
              </w:rPr>
              <w:t xml:space="preserve"> câu</w:t>
            </w:r>
          </w:p>
        </w:tc>
        <w:tc>
          <w:tcPr>
            <w:tcW w:w="1988" w:type="dxa"/>
            <w:vMerge w:val="restart"/>
          </w:tcPr>
          <w:p w:rsidR="000D0FDE" w:rsidRDefault="000D0FDE">
            <w:pPr>
              <w:pStyle w:val="TableParagraph"/>
              <w:rPr>
                <w:sz w:val="24"/>
              </w:rPr>
            </w:pPr>
          </w:p>
        </w:tc>
        <w:tc>
          <w:tcPr>
            <w:tcW w:w="1990" w:type="dxa"/>
            <w:vMerge w:val="restart"/>
          </w:tcPr>
          <w:p w:rsidR="000D0FDE" w:rsidRDefault="000D0FDE">
            <w:pPr>
              <w:pStyle w:val="TableParagraph"/>
              <w:rPr>
                <w:sz w:val="24"/>
              </w:rPr>
            </w:pPr>
          </w:p>
        </w:tc>
        <w:tc>
          <w:tcPr>
            <w:tcW w:w="1990" w:type="dxa"/>
            <w:tcBorders>
              <w:bottom w:val="nil"/>
            </w:tcBorders>
          </w:tcPr>
          <w:p w:rsidR="000D0FDE" w:rsidRDefault="002B36AA">
            <w:pPr>
              <w:pStyle w:val="TableParagraph"/>
              <w:spacing w:before="88"/>
              <w:ind w:left="107"/>
              <w:rPr>
                <w:b/>
                <w:sz w:val="26"/>
              </w:rPr>
            </w:pPr>
            <w:r>
              <w:rPr>
                <w:b/>
                <w:w w:val="99"/>
                <w:sz w:val="26"/>
              </w:rPr>
              <w:t>1</w:t>
            </w:r>
          </w:p>
        </w:tc>
        <w:tc>
          <w:tcPr>
            <w:tcW w:w="1037" w:type="dxa"/>
            <w:tcBorders>
              <w:bottom w:val="nil"/>
            </w:tcBorders>
          </w:tcPr>
          <w:p w:rsidR="000D0FDE" w:rsidRDefault="002B36AA">
            <w:pPr>
              <w:pStyle w:val="TableParagraph"/>
              <w:spacing w:before="88"/>
              <w:ind w:left="107"/>
              <w:rPr>
                <w:b/>
                <w:sz w:val="26"/>
              </w:rPr>
            </w:pPr>
            <w:r>
              <w:rPr>
                <w:b/>
                <w:w w:val="99"/>
                <w:sz w:val="26"/>
              </w:rPr>
              <w:t>1</w:t>
            </w:r>
          </w:p>
        </w:tc>
      </w:tr>
      <w:tr w:rsidR="000D0FDE">
        <w:trPr>
          <w:trHeight w:val="389"/>
        </w:trPr>
        <w:tc>
          <w:tcPr>
            <w:tcW w:w="795" w:type="dxa"/>
            <w:tcBorders>
              <w:top w:val="nil"/>
              <w:bottom w:val="nil"/>
            </w:tcBorders>
          </w:tcPr>
          <w:p w:rsidR="000D0FDE" w:rsidRDefault="000D0FDE">
            <w:pPr>
              <w:pStyle w:val="TableParagraph"/>
              <w:rPr>
                <w:sz w:val="24"/>
              </w:rPr>
            </w:pPr>
          </w:p>
        </w:tc>
        <w:tc>
          <w:tcPr>
            <w:tcW w:w="1548" w:type="dxa"/>
            <w:tcBorders>
              <w:top w:val="nil"/>
              <w:bottom w:val="nil"/>
            </w:tcBorders>
          </w:tcPr>
          <w:p w:rsidR="000D0FDE" w:rsidRDefault="002B36AA">
            <w:pPr>
              <w:pStyle w:val="TableParagraph"/>
              <w:spacing w:before="39"/>
              <w:ind w:left="110"/>
              <w:rPr>
                <w:b/>
                <w:sz w:val="26"/>
              </w:rPr>
            </w:pPr>
            <w:r>
              <w:rPr>
                <w:b/>
                <w:sz w:val="26"/>
              </w:rPr>
              <w:t>Số</w:t>
            </w:r>
            <w:r>
              <w:rPr>
                <w:b/>
                <w:spacing w:val="-5"/>
                <w:sz w:val="26"/>
              </w:rPr>
              <w:t xml:space="preserve"> </w:t>
            </w:r>
            <w:r>
              <w:rPr>
                <w:b/>
                <w:spacing w:val="-4"/>
                <w:sz w:val="26"/>
              </w:rPr>
              <w:t>điểm</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bottom w:val="nil"/>
            </w:tcBorders>
          </w:tcPr>
          <w:p w:rsidR="000D0FDE" w:rsidRDefault="002B36AA">
            <w:pPr>
              <w:pStyle w:val="TableParagraph"/>
              <w:spacing w:before="39"/>
              <w:ind w:left="107"/>
              <w:rPr>
                <w:b/>
                <w:sz w:val="26"/>
              </w:rPr>
            </w:pPr>
            <w:r>
              <w:rPr>
                <w:b/>
                <w:spacing w:val="-5"/>
                <w:sz w:val="26"/>
              </w:rPr>
              <w:t>5,0</w:t>
            </w:r>
          </w:p>
        </w:tc>
        <w:tc>
          <w:tcPr>
            <w:tcW w:w="1037" w:type="dxa"/>
            <w:tcBorders>
              <w:top w:val="nil"/>
              <w:bottom w:val="nil"/>
            </w:tcBorders>
          </w:tcPr>
          <w:p w:rsidR="000D0FDE" w:rsidRDefault="002B36AA">
            <w:pPr>
              <w:pStyle w:val="TableParagraph"/>
              <w:spacing w:before="39"/>
              <w:ind w:left="107"/>
              <w:rPr>
                <w:b/>
                <w:sz w:val="26"/>
              </w:rPr>
            </w:pPr>
            <w:r>
              <w:rPr>
                <w:b/>
                <w:spacing w:val="-5"/>
                <w:sz w:val="26"/>
              </w:rPr>
              <w:t>5,0</w:t>
            </w:r>
          </w:p>
        </w:tc>
      </w:tr>
      <w:tr w:rsidR="000D0FDE">
        <w:trPr>
          <w:trHeight w:val="412"/>
        </w:trPr>
        <w:tc>
          <w:tcPr>
            <w:tcW w:w="795" w:type="dxa"/>
            <w:tcBorders>
              <w:top w:val="nil"/>
            </w:tcBorders>
          </w:tcPr>
          <w:p w:rsidR="000D0FDE" w:rsidRDefault="000D0FDE">
            <w:pPr>
              <w:pStyle w:val="TableParagraph"/>
              <w:rPr>
                <w:sz w:val="24"/>
              </w:rPr>
            </w:pPr>
          </w:p>
        </w:tc>
        <w:tc>
          <w:tcPr>
            <w:tcW w:w="1548" w:type="dxa"/>
            <w:tcBorders>
              <w:top w:val="nil"/>
            </w:tcBorders>
          </w:tcPr>
          <w:p w:rsidR="000D0FDE" w:rsidRDefault="002B36AA">
            <w:pPr>
              <w:pStyle w:val="TableParagraph"/>
              <w:spacing w:before="40"/>
              <w:ind w:left="110"/>
              <w:rPr>
                <w:b/>
                <w:sz w:val="26"/>
              </w:rPr>
            </w:pPr>
            <w:r>
              <w:rPr>
                <w:b/>
                <w:sz w:val="26"/>
              </w:rPr>
              <w:t>Tỉ</w:t>
            </w:r>
            <w:r>
              <w:rPr>
                <w:b/>
                <w:spacing w:val="-5"/>
                <w:sz w:val="26"/>
              </w:rPr>
              <w:t xml:space="preserve"> lệ</w:t>
            </w:r>
          </w:p>
        </w:tc>
        <w:tc>
          <w:tcPr>
            <w:tcW w:w="1988" w:type="dxa"/>
            <w:vMerge/>
            <w:tcBorders>
              <w:top w:val="nil"/>
            </w:tcBorders>
          </w:tcPr>
          <w:p w:rsidR="000D0FDE" w:rsidRDefault="000D0FDE">
            <w:pPr>
              <w:rPr>
                <w:sz w:val="2"/>
                <w:szCs w:val="2"/>
              </w:rPr>
            </w:pPr>
          </w:p>
        </w:tc>
        <w:tc>
          <w:tcPr>
            <w:tcW w:w="1990" w:type="dxa"/>
            <w:vMerge/>
            <w:tcBorders>
              <w:top w:val="nil"/>
            </w:tcBorders>
          </w:tcPr>
          <w:p w:rsidR="000D0FDE" w:rsidRDefault="000D0FDE">
            <w:pPr>
              <w:rPr>
                <w:sz w:val="2"/>
                <w:szCs w:val="2"/>
              </w:rPr>
            </w:pPr>
          </w:p>
        </w:tc>
        <w:tc>
          <w:tcPr>
            <w:tcW w:w="1990" w:type="dxa"/>
            <w:tcBorders>
              <w:top w:val="nil"/>
            </w:tcBorders>
          </w:tcPr>
          <w:p w:rsidR="000D0FDE" w:rsidRDefault="002B36AA">
            <w:pPr>
              <w:pStyle w:val="TableParagraph"/>
              <w:spacing w:before="40"/>
              <w:ind w:left="107"/>
              <w:rPr>
                <w:b/>
                <w:sz w:val="26"/>
              </w:rPr>
            </w:pPr>
            <w:r>
              <w:rPr>
                <w:b/>
                <w:spacing w:val="-5"/>
                <w:sz w:val="26"/>
              </w:rPr>
              <w:t>50%</w:t>
            </w:r>
          </w:p>
        </w:tc>
        <w:tc>
          <w:tcPr>
            <w:tcW w:w="1037" w:type="dxa"/>
            <w:tcBorders>
              <w:top w:val="nil"/>
            </w:tcBorders>
          </w:tcPr>
          <w:p w:rsidR="000D0FDE" w:rsidRDefault="002B36AA">
            <w:pPr>
              <w:pStyle w:val="TableParagraph"/>
              <w:spacing w:before="40"/>
              <w:ind w:left="107"/>
              <w:rPr>
                <w:b/>
                <w:sz w:val="26"/>
              </w:rPr>
            </w:pPr>
            <w:r>
              <w:rPr>
                <w:b/>
                <w:spacing w:val="-5"/>
                <w:sz w:val="26"/>
              </w:rPr>
              <w:t>50%</w:t>
            </w:r>
          </w:p>
        </w:tc>
      </w:tr>
    </w:tbl>
    <w:p w:rsidR="000D0FDE" w:rsidRDefault="000D0FDE">
      <w:pPr>
        <w:rPr>
          <w:sz w:val="26"/>
        </w:rPr>
        <w:sectPr w:rsidR="000D0FDE">
          <w:pgSz w:w="11910" w:h="16840"/>
          <w:pgMar w:top="1380" w:right="840" w:bottom="1540" w:left="0" w:header="391" w:footer="1353" w:gutter="0"/>
          <w:cols w:space="720"/>
        </w:sectPr>
      </w:pPr>
    </w:p>
    <w:p w:rsidR="000D0FDE" w:rsidRDefault="000D0FDE">
      <w:pPr>
        <w:pStyle w:val="BodyText"/>
        <w:rPr>
          <w:sz w:val="20"/>
        </w:rPr>
      </w:pPr>
    </w:p>
    <w:p w:rsidR="000D0FDE" w:rsidRDefault="000D0FDE">
      <w:pPr>
        <w:pStyle w:val="BodyText"/>
        <w:spacing w:before="1"/>
        <w:rPr>
          <w:sz w:val="19"/>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548"/>
        <w:gridCol w:w="1987"/>
        <w:gridCol w:w="1990"/>
        <w:gridCol w:w="1990"/>
        <w:gridCol w:w="1037"/>
      </w:tblGrid>
      <w:tr w:rsidR="000D0FDE">
        <w:trPr>
          <w:trHeight w:val="1259"/>
        </w:trPr>
        <w:tc>
          <w:tcPr>
            <w:tcW w:w="794" w:type="dxa"/>
          </w:tcPr>
          <w:p w:rsidR="000D0FDE" w:rsidRDefault="000D0FDE">
            <w:pPr>
              <w:pStyle w:val="TableParagraph"/>
              <w:spacing w:before="8"/>
              <w:rPr>
                <w:sz w:val="27"/>
              </w:rPr>
            </w:pPr>
          </w:p>
          <w:p w:rsidR="000D0FDE" w:rsidRDefault="002B36AA">
            <w:pPr>
              <w:pStyle w:val="TableParagraph"/>
              <w:spacing w:line="271" w:lineRule="auto"/>
              <w:ind w:left="280" w:right="94" w:hanging="173"/>
              <w:rPr>
                <w:b/>
                <w:sz w:val="26"/>
              </w:rPr>
            </w:pPr>
            <w:r>
              <w:rPr>
                <w:b/>
                <w:spacing w:val="-4"/>
                <w:sz w:val="26"/>
              </w:rPr>
              <w:t xml:space="preserve">Tổng </w:t>
            </w:r>
            <w:r>
              <w:rPr>
                <w:b/>
                <w:spacing w:val="-6"/>
                <w:sz w:val="26"/>
              </w:rPr>
              <w:t>số</w:t>
            </w:r>
          </w:p>
        </w:tc>
        <w:tc>
          <w:tcPr>
            <w:tcW w:w="1548" w:type="dxa"/>
          </w:tcPr>
          <w:p w:rsidR="000D0FDE" w:rsidRDefault="000D0FDE">
            <w:pPr>
              <w:pStyle w:val="TableParagraph"/>
              <w:rPr>
                <w:sz w:val="24"/>
              </w:rPr>
            </w:pPr>
          </w:p>
        </w:tc>
        <w:tc>
          <w:tcPr>
            <w:tcW w:w="1987" w:type="dxa"/>
          </w:tcPr>
          <w:p w:rsidR="000D0FDE" w:rsidRDefault="002B36AA">
            <w:pPr>
              <w:pStyle w:val="TableParagraph"/>
              <w:spacing w:before="88"/>
              <w:ind w:left="108"/>
              <w:rPr>
                <w:b/>
                <w:sz w:val="26"/>
              </w:rPr>
            </w:pPr>
            <w:r>
              <w:rPr>
                <w:b/>
                <w:w w:val="99"/>
                <w:sz w:val="26"/>
              </w:rPr>
              <w:t>4</w:t>
            </w:r>
          </w:p>
          <w:p w:rsidR="000D0FDE" w:rsidRDefault="002B36AA">
            <w:pPr>
              <w:pStyle w:val="TableParagraph"/>
              <w:spacing w:before="102"/>
              <w:ind w:left="108"/>
              <w:rPr>
                <w:b/>
                <w:sz w:val="26"/>
              </w:rPr>
            </w:pPr>
            <w:r>
              <w:rPr>
                <w:b/>
                <w:spacing w:val="-5"/>
                <w:sz w:val="26"/>
              </w:rPr>
              <w:t>2,0</w:t>
            </w:r>
          </w:p>
          <w:p w:rsidR="000D0FDE" w:rsidRDefault="002B36AA">
            <w:pPr>
              <w:pStyle w:val="TableParagraph"/>
              <w:spacing w:before="100"/>
              <w:ind w:left="108"/>
              <w:rPr>
                <w:b/>
                <w:sz w:val="26"/>
              </w:rPr>
            </w:pPr>
            <w:r>
              <w:rPr>
                <w:b/>
                <w:spacing w:val="-5"/>
                <w:sz w:val="26"/>
              </w:rPr>
              <w:t>20%</w:t>
            </w:r>
          </w:p>
        </w:tc>
        <w:tc>
          <w:tcPr>
            <w:tcW w:w="1990" w:type="dxa"/>
          </w:tcPr>
          <w:p w:rsidR="000D0FDE" w:rsidRDefault="002B36AA">
            <w:pPr>
              <w:pStyle w:val="TableParagraph"/>
              <w:spacing w:before="88"/>
              <w:ind w:left="108"/>
              <w:rPr>
                <w:b/>
                <w:sz w:val="26"/>
              </w:rPr>
            </w:pPr>
            <w:r>
              <w:rPr>
                <w:b/>
                <w:w w:val="99"/>
                <w:sz w:val="26"/>
              </w:rPr>
              <w:t>4</w:t>
            </w:r>
          </w:p>
          <w:p w:rsidR="000D0FDE" w:rsidRDefault="002B36AA">
            <w:pPr>
              <w:pStyle w:val="TableParagraph"/>
              <w:spacing w:before="102"/>
              <w:ind w:left="108"/>
              <w:rPr>
                <w:b/>
                <w:sz w:val="26"/>
              </w:rPr>
            </w:pPr>
            <w:r>
              <w:rPr>
                <w:b/>
                <w:spacing w:val="-5"/>
                <w:sz w:val="26"/>
              </w:rPr>
              <w:t>2,0</w:t>
            </w:r>
          </w:p>
          <w:p w:rsidR="000D0FDE" w:rsidRDefault="002B36AA">
            <w:pPr>
              <w:pStyle w:val="TableParagraph"/>
              <w:spacing w:before="100"/>
              <w:ind w:left="108"/>
              <w:rPr>
                <w:b/>
                <w:sz w:val="26"/>
              </w:rPr>
            </w:pPr>
            <w:r>
              <w:rPr>
                <w:b/>
                <w:spacing w:val="-5"/>
                <w:sz w:val="26"/>
              </w:rPr>
              <w:t>20%</w:t>
            </w:r>
          </w:p>
        </w:tc>
        <w:tc>
          <w:tcPr>
            <w:tcW w:w="1990" w:type="dxa"/>
          </w:tcPr>
          <w:p w:rsidR="000D0FDE" w:rsidRDefault="002B36AA">
            <w:pPr>
              <w:pStyle w:val="TableParagraph"/>
              <w:spacing w:before="88"/>
              <w:ind w:left="108"/>
              <w:rPr>
                <w:b/>
                <w:sz w:val="26"/>
              </w:rPr>
            </w:pPr>
            <w:r>
              <w:rPr>
                <w:b/>
                <w:w w:val="99"/>
                <w:sz w:val="26"/>
              </w:rPr>
              <w:t>3</w:t>
            </w:r>
          </w:p>
          <w:p w:rsidR="000D0FDE" w:rsidRDefault="002B36AA">
            <w:pPr>
              <w:pStyle w:val="TableParagraph"/>
              <w:spacing w:before="102"/>
              <w:ind w:left="108"/>
              <w:rPr>
                <w:b/>
                <w:sz w:val="26"/>
              </w:rPr>
            </w:pPr>
            <w:r>
              <w:rPr>
                <w:b/>
                <w:spacing w:val="-5"/>
                <w:sz w:val="26"/>
              </w:rPr>
              <w:t>6,0</w:t>
            </w:r>
          </w:p>
          <w:p w:rsidR="000D0FDE" w:rsidRDefault="002B36AA">
            <w:pPr>
              <w:pStyle w:val="TableParagraph"/>
              <w:spacing w:before="100"/>
              <w:ind w:left="108"/>
              <w:rPr>
                <w:b/>
                <w:sz w:val="26"/>
              </w:rPr>
            </w:pPr>
            <w:r>
              <w:rPr>
                <w:b/>
                <w:spacing w:val="-5"/>
                <w:sz w:val="26"/>
              </w:rPr>
              <w:t>60%</w:t>
            </w:r>
          </w:p>
        </w:tc>
        <w:tc>
          <w:tcPr>
            <w:tcW w:w="1037" w:type="dxa"/>
          </w:tcPr>
          <w:p w:rsidR="000D0FDE" w:rsidRDefault="002B36AA">
            <w:pPr>
              <w:pStyle w:val="TableParagraph"/>
              <w:spacing w:before="88"/>
              <w:ind w:left="109"/>
              <w:rPr>
                <w:b/>
                <w:sz w:val="26"/>
              </w:rPr>
            </w:pPr>
            <w:r>
              <w:rPr>
                <w:b/>
                <w:spacing w:val="-5"/>
                <w:sz w:val="26"/>
              </w:rPr>
              <w:t>11</w:t>
            </w:r>
          </w:p>
          <w:p w:rsidR="000D0FDE" w:rsidRDefault="002B36AA">
            <w:pPr>
              <w:pStyle w:val="TableParagraph"/>
              <w:spacing w:before="102"/>
              <w:ind w:left="109"/>
              <w:rPr>
                <w:b/>
                <w:sz w:val="26"/>
              </w:rPr>
            </w:pPr>
            <w:r>
              <w:rPr>
                <w:b/>
                <w:spacing w:val="-5"/>
                <w:sz w:val="26"/>
              </w:rPr>
              <w:t>10</w:t>
            </w:r>
          </w:p>
          <w:p w:rsidR="000D0FDE" w:rsidRDefault="002B36AA">
            <w:pPr>
              <w:pStyle w:val="TableParagraph"/>
              <w:spacing w:before="100"/>
              <w:ind w:left="109"/>
              <w:rPr>
                <w:b/>
                <w:sz w:val="26"/>
              </w:rPr>
            </w:pPr>
            <w:r>
              <w:rPr>
                <w:b/>
                <w:spacing w:val="-4"/>
                <w:sz w:val="26"/>
              </w:rPr>
              <w:t>100%</w:t>
            </w:r>
          </w:p>
        </w:tc>
      </w:tr>
      <w:tr w:rsidR="000D0FDE">
        <w:trPr>
          <w:trHeight w:val="3420"/>
        </w:trPr>
        <w:tc>
          <w:tcPr>
            <w:tcW w:w="9346" w:type="dxa"/>
            <w:gridSpan w:val="6"/>
          </w:tcPr>
          <w:p w:rsidR="000D0FDE" w:rsidRDefault="002B36AA">
            <w:pPr>
              <w:pStyle w:val="TableParagraph"/>
              <w:spacing w:before="88"/>
              <w:ind w:left="107"/>
              <w:jc w:val="both"/>
              <w:rPr>
                <w:b/>
                <w:sz w:val="26"/>
              </w:rPr>
            </w:pPr>
            <w:r>
              <w:rPr>
                <w:b/>
                <w:sz w:val="26"/>
              </w:rPr>
              <w:t>Chú</w:t>
            </w:r>
            <w:r>
              <w:rPr>
                <w:b/>
                <w:spacing w:val="-6"/>
                <w:sz w:val="26"/>
              </w:rPr>
              <w:t xml:space="preserve"> </w:t>
            </w:r>
            <w:r>
              <w:rPr>
                <w:b/>
                <w:spacing w:val="-2"/>
                <w:sz w:val="26"/>
              </w:rPr>
              <w:t>thích:</w:t>
            </w:r>
          </w:p>
          <w:p w:rsidR="000D0FDE" w:rsidRDefault="002B36AA">
            <w:pPr>
              <w:pStyle w:val="TableParagraph"/>
              <w:numPr>
                <w:ilvl w:val="0"/>
                <w:numId w:val="4"/>
              </w:numPr>
              <w:tabs>
                <w:tab w:val="left" w:pos="310"/>
              </w:tabs>
              <w:spacing w:before="102" w:line="271" w:lineRule="auto"/>
              <w:ind w:right="96" w:firstLine="0"/>
              <w:jc w:val="both"/>
              <w:rPr>
                <w:sz w:val="26"/>
              </w:rPr>
            </w:pPr>
            <w:r>
              <w:rPr>
                <w:sz w:val="26"/>
              </w:rPr>
              <w:t>Mức độ đánh giá: chia làm 3 mức độ theo yêu cầu về kiểm tra, đánh giá của CT Ngữ văn 2018 (biết, hiểu, vận dụng).</w:t>
            </w:r>
          </w:p>
          <w:p w:rsidR="000D0FDE" w:rsidRDefault="002B36AA">
            <w:pPr>
              <w:pStyle w:val="TableParagraph"/>
              <w:numPr>
                <w:ilvl w:val="0"/>
                <w:numId w:val="4"/>
              </w:numPr>
              <w:tabs>
                <w:tab w:val="left" w:pos="307"/>
              </w:tabs>
              <w:spacing w:before="63" w:line="273" w:lineRule="auto"/>
              <w:ind w:right="95" w:firstLine="0"/>
              <w:jc w:val="both"/>
              <w:rPr>
                <w:sz w:val="26"/>
              </w:rPr>
            </w:pPr>
            <w:r>
              <w:rPr>
                <w:sz w:val="26"/>
              </w:rPr>
              <w:t>Các chuẩn / tiêu chí kiểm</w:t>
            </w:r>
            <w:r>
              <w:rPr>
                <w:spacing w:val="-1"/>
                <w:sz w:val="26"/>
              </w:rPr>
              <w:t xml:space="preserve"> </w:t>
            </w:r>
            <w:r>
              <w:rPr>
                <w:sz w:val="26"/>
              </w:rPr>
              <w:t>tra và đánh giá hoạt động đọc hiểu: căn cứ vào yêu cầu cần đạt</w:t>
            </w:r>
            <w:r>
              <w:rPr>
                <w:spacing w:val="-5"/>
                <w:sz w:val="26"/>
              </w:rPr>
              <w:t xml:space="preserve"> </w:t>
            </w:r>
            <w:r>
              <w:rPr>
                <w:sz w:val="26"/>
              </w:rPr>
              <w:t>của</w:t>
            </w:r>
            <w:r>
              <w:rPr>
                <w:spacing w:val="-3"/>
                <w:sz w:val="26"/>
              </w:rPr>
              <w:t xml:space="preserve"> </w:t>
            </w:r>
            <w:r>
              <w:rPr>
                <w:sz w:val="26"/>
              </w:rPr>
              <w:t>đọc</w:t>
            </w:r>
            <w:r>
              <w:rPr>
                <w:spacing w:val="-3"/>
                <w:sz w:val="26"/>
              </w:rPr>
              <w:t xml:space="preserve"> </w:t>
            </w:r>
            <w:r>
              <w:rPr>
                <w:sz w:val="26"/>
              </w:rPr>
              <w:t>hiểu</w:t>
            </w:r>
            <w:r>
              <w:rPr>
                <w:spacing w:val="-3"/>
                <w:sz w:val="26"/>
              </w:rPr>
              <w:t xml:space="preserve"> </w:t>
            </w:r>
            <w:r>
              <w:rPr>
                <w:sz w:val="26"/>
              </w:rPr>
              <w:t>văn</w:t>
            </w:r>
            <w:r>
              <w:rPr>
                <w:spacing w:val="-3"/>
                <w:sz w:val="26"/>
              </w:rPr>
              <w:t xml:space="preserve"> </w:t>
            </w:r>
            <w:r>
              <w:rPr>
                <w:sz w:val="26"/>
              </w:rPr>
              <w:t>bản</w:t>
            </w:r>
            <w:r>
              <w:rPr>
                <w:spacing w:val="-5"/>
                <w:sz w:val="26"/>
              </w:rPr>
              <w:t xml:space="preserve"> </w:t>
            </w:r>
            <w:r>
              <w:rPr>
                <w:sz w:val="26"/>
              </w:rPr>
              <w:t>nghị</w:t>
            </w:r>
            <w:r>
              <w:rPr>
                <w:spacing w:val="-3"/>
                <w:sz w:val="26"/>
              </w:rPr>
              <w:t xml:space="preserve"> </w:t>
            </w:r>
            <w:r>
              <w:rPr>
                <w:sz w:val="26"/>
              </w:rPr>
              <w:t>luận</w:t>
            </w:r>
            <w:r>
              <w:rPr>
                <w:spacing w:val="-3"/>
                <w:sz w:val="26"/>
              </w:rPr>
              <w:t xml:space="preserve"> </w:t>
            </w:r>
            <w:r>
              <w:rPr>
                <w:sz w:val="26"/>
              </w:rPr>
              <w:t>trong</w:t>
            </w:r>
            <w:r>
              <w:rPr>
                <w:spacing w:val="-3"/>
                <w:sz w:val="26"/>
              </w:rPr>
              <w:t xml:space="preserve"> </w:t>
            </w:r>
            <w:r>
              <w:rPr>
                <w:sz w:val="26"/>
              </w:rPr>
              <w:t>CT</w:t>
            </w:r>
            <w:r>
              <w:rPr>
                <w:spacing w:val="-3"/>
                <w:sz w:val="26"/>
              </w:rPr>
              <w:t xml:space="preserve"> </w:t>
            </w:r>
            <w:r>
              <w:rPr>
                <w:sz w:val="26"/>
              </w:rPr>
              <w:t>Ngữ</w:t>
            </w:r>
            <w:r>
              <w:rPr>
                <w:spacing w:val="-4"/>
                <w:sz w:val="26"/>
              </w:rPr>
              <w:t xml:space="preserve"> </w:t>
            </w:r>
            <w:r>
              <w:rPr>
                <w:sz w:val="26"/>
              </w:rPr>
              <w:t>văn</w:t>
            </w:r>
            <w:r>
              <w:rPr>
                <w:spacing w:val="-5"/>
                <w:sz w:val="26"/>
              </w:rPr>
              <w:t xml:space="preserve"> </w:t>
            </w:r>
            <w:r>
              <w:rPr>
                <w:sz w:val="26"/>
              </w:rPr>
              <w:t>2018</w:t>
            </w:r>
            <w:r>
              <w:rPr>
                <w:spacing w:val="-3"/>
                <w:sz w:val="26"/>
              </w:rPr>
              <w:t xml:space="preserve"> </w:t>
            </w:r>
            <w:r>
              <w:rPr>
                <w:sz w:val="26"/>
              </w:rPr>
              <w:t>và</w:t>
            </w:r>
            <w:r>
              <w:rPr>
                <w:spacing w:val="-5"/>
                <w:sz w:val="26"/>
              </w:rPr>
              <w:t xml:space="preserve"> </w:t>
            </w:r>
            <w:r>
              <w:rPr>
                <w:sz w:val="26"/>
              </w:rPr>
              <w:t>SGK</w:t>
            </w:r>
            <w:r>
              <w:rPr>
                <w:spacing w:val="-2"/>
                <w:sz w:val="26"/>
              </w:rPr>
              <w:t xml:space="preserve"> </w:t>
            </w:r>
            <w:r>
              <w:rPr>
                <w:i/>
                <w:sz w:val="26"/>
              </w:rPr>
              <w:t>Ngữ</w:t>
            </w:r>
            <w:r>
              <w:rPr>
                <w:i/>
                <w:spacing w:val="-5"/>
                <w:sz w:val="26"/>
              </w:rPr>
              <w:t xml:space="preserve"> </w:t>
            </w:r>
            <w:r>
              <w:rPr>
                <w:i/>
                <w:sz w:val="26"/>
              </w:rPr>
              <w:t>văn</w:t>
            </w:r>
            <w:r>
              <w:rPr>
                <w:i/>
                <w:spacing w:val="-3"/>
                <w:sz w:val="26"/>
              </w:rPr>
              <w:t xml:space="preserve"> </w:t>
            </w:r>
            <w:r>
              <w:rPr>
                <w:i/>
                <w:sz w:val="26"/>
              </w:rPr>
              <w:t>7</w:t>
            </w:r>
            <w:r>
              <w:rPr>
                <w:i/>
                <w:spacing w:val="-5"/>
                <w:sz w:val="26"/>
              </w:rPr>
              <w:t xml:space="preserve"> </w:t>
            </w:r>
            <w:r>
              <w:rPr>
                <w:sz w:val="26"/>
              </w:rPr>
              <w:t>(bộ</w:t>
            </w:r>
            <w:r>
              <w:rPr>
                <w:spacing w:val="-5"/>
                <w:sz w:val="26"/>
              </w:rPr>
              <w:t xml:space="preserve"> </w:t>
            </w:r>
            <w:r>
              <w:rPr>
                <w:sz w:val="26"/>
              </w:rPr>
              <w:t>sách Cánh Diều – Bài 8).</w:t>
            </w:r>
          </w:p>
          <w:p w:rsidR="000D0FDE" w:rsidRDefault="002B36AA">
            <w:pPr>
              <w:pStyle w:val="TableParagraph"/>
              <w:numPr>
                <w:ilvl w:val="0"/>
                <w:numId w:val="4"/>
              </w:numPr>
              <w:tabs>
                <w:tab w:val="left" w:pos="307"/>
              </w:tabs>
              <w:spacing w:before="58" w:line="273" w:lineRule="auto"/>
              <w:ind w:right="97" w:firstLine="0"/>
              <w:jc w:val="both"/>
              <w:rPr>
                <w:sz w:val="26"/>
              </w:rPr>
            </w:pPr>
            <w:r>
              <w:rPr>
                <w:sz w:val="26"/>
              </w:rPr>
              <w:t>Các tiêu chí kiểm</w:t>
            </w:r>
            <w:r>
              <w:rPr>
                <w:spacing w:val="-1"/>
                <w:sz w:val="26"/>
              </w:rPr>
              <w:t xml:space="preserve"> </w:t>
            </w:r>
            <w:r>
              <w:rPr>
                <w:sz w:val="26"/>
              </w:rPr>
              <w:t xml:space="preserve">tra và đánh giá hoạt động viết: căn cứ vào yêu cầu cần đạt của hoạt động viết trong CT Ngữ văn 2018 và SGK </w:t>
            </w:r>
            <w:r>
              <w:rPr>
                <w:i/>
                <w:sz w:val="26"/>
              </w:rPr>
              <w:t xml:space="preserve">Ngữ văn 7 </w:t>
            </w:r>
            <w:r>
              <w:rPr>
                <w:sz w:val="26"/>
              </w:rPr>
              <w:t>(bộ sách Cánh Diều – Bài 6).</w:t>
            </w:r>
          </w:p>
          <w:p w:rsidR="000D0FDE" w:rsidRDefault="002B36AA">
            <w:pPr>
              <w:pStyle w:val="TableParagraph"/>
              <w:numPr>
                <w:ilvl w:val="0"/>
                <w:numId w:val="4"/>
              </w:numPr>
              <w:tabs>
                <w:tab w:val="left" w:pos="303"/>
              </w:tabs>
              <w:spacing w:before="58"/>
              <w:ind w:left="302" w:hanging="196"/>
              <w:jc w:val="both"/>
              <w:rPr>
                <w:sz w:val="26"/>
              </w:rPr>
            </w:pPr>
            <w:r>
              <w:rPr>
                <w:sz w:val="26"/>
              </w:rPr>
              <w:t>Thang</w:t>
            </w:r>
            <w:r>
              <w:rPr>
                <w:spacing w:val="-7"/>
                <w:sz w:val="26"/>
              </w:rPr>
              <w:t xml:space="preserve"> </w:t>
            </w:r>
            <w:r>
              <w:rPr>
                <w:sz w:val="26"/>
              </w:rPr>
              <w:t>điểm:</w:t>
            </w:r>
            <w:r>
              <w:rPr>
                <w:spacing w:val="-7"/>
                <w:sz w:val="26"/>
              </w:rPr>
              <w:t xml:space="preserve"> </w:t>
            </w:r>
            <w:r>
              <w:rPr>
                <w:spacing w:val="-5"/>
                <w:sz w:val="26"/>
              </w:rPr>
              <w:t>10.</w:t>
            </w:r>
          </w:p>
        </w:tc>
      </w:tr>
    </w:tbl>
    <w:p w:rsidR="000D0FDE" w:rsidRDefault="000D0FDE">
      <w:pPr>
        <w:pStyle w:val="BodyText"/>
        <w:rPr>
          <w:sz w:val="20"/>
        </w:rPr>
      </w:pPr>
    </w:p>
    <w:p w:rsidR="000D0FDE" w:rsidRDefault="000D0FDE">
      <w:pPr>
        <w:pStyle w:val="BodyText"/>
        <w:rPr>
          <w:sz w:val="20"/>
        </w:rPr>
      </w:pPr>
    </w:p>
    <w:p w:rsidR="000D0FDE" w:rsidRDefault="000D0FDE">
      <w:pPr>
        <w:pStyle w:val="BodyText"/>
        <w:rPr>
          <w:sz w:val="20"/>
        </w:rPr>
      </w:pPr>
    </w:p>
    <w:p w:rsidR="000D0FDE" w:rsidRDefault="000D0FDE">
      <w:pPr>
        <w:pStyle w:val="BodyText"/>
        <w:spacing w:before="4"/>
        <w:rPr>
          <w:sz w:val="15"/>
        </w:rPr>
      </w:pPr>
    </w:p>
    <w:tbl>
      <w:tblPr>
        <w:tblW w:w="0" w:type="auto"/>
        <w:tblInd w:w="1592" w:type="dxa"/>
        <w:tblLayout w:type="fixed"/>
        <w:tblCellMar>
          <w:left w:w="0" w:type="dxa"/>
          <w:right w:w="0" w:type="dxa"/>
        </w:tblCellMar>
        <w:tblLook w:val="01E0" w:firstRow="1" w:lastRow="1" w:firstColumn="1" w:lastColumn="1" w:noHBand="0" w:noVBand="0"/>
      </w:tblPr>
      <w:tblGrid>
        <w:gridCol w:w="4059"/>
        <w:gridCol w:w="4768"/>
      </w:tblGrid>
      <w:tr w:rsidR="000D0FDE">
        <w:trPr>
          <w:trHeight w:val="1252"/>
        </w:trPr>
        <w:tc>
          <w:tcPr>
            <w:tcW w:w="4059" w:type="dxa"/>
          </w:tcPr>
          <w:p w:rsidR="000D0FDE" w:rsidRDefault="002B36AA">
            <w:pPr>
              <w:pStyle w:val="TableParagraph"/>
              <w:spacing w:line="287" w:lineRule="exact"/>
              <w:ind w:left="50"/>
              <w:rPr>
                <w:sz w:val="26"/>
              </w:rPr>
            </w:pPr>
            <w:r>
              <w:rPr>
                <w:sz w:val="26"/>
              </w:rPr>
              <w:t>PHÒNG</w:t>
            </w:r>
            <w:r>
              <w:rPr>
                <w:spacing w:val="-12"/>
                <w:sz w:val="26"/>
              </w:rPr>
              <w:t xml:space="preserve"> </w:t>
            </w:r>
            <w:r>
              <w:rPr>
                <w:sz w:val="26"/>
              </w:rPr>
              <w:t>GD&amp;ĐT</w:t>
            </w:r>
            <w:r>
              <w:rPr>
                <w:spacing w:val="-11"/>
                <w:sz w:val="26"/>
              </w:rPr>
              <w:t xml:space="preserve"> </w:t>
            </w:r>
            <w:r>
              <w:rPr>
                <w:spacing w:val="-4"/>
                <w:sz w:val="26"/>
              </w:rPr>
              <w:t>…………</w:t>
            </w:r>
          </w:p>
          <w:p w:rsidR="000D0FDE" w:rsidRDefault="002B36AA">
            <w:pPr>
              <w:pStyle w:val="TableParagraph"/>
              <w:spacing w:before="190"/>
              <w:ind w:left="50"/>
              <w:rPr>
                <w:b/>
                <w:sz w:val="26"/>
              </w:rPr>
            </w:pPr>
            <w:r>
              <w:rPr>
                <w:b/>
                <w:sz w:val="26"/>
              </w:rPr>
              <w:t>TRƯỜNG</w:t>
            </w:r>
            <w:r>
              <w:rPr>
                <w:b/>
                <w:spacing w:val="-14"/>
                <w:sz w:val="26"/>
              </w:rPr>
              <w:t xml:space="preserve"> </w:t>
            </w:r>
            <w:r>
              <w:rPr>
                <w:b/>
                <w:spacing w:val="-2"/>
                <w:sz w:val="26"/>
              </w:rPr>
              <w:t>………………….</w:t>
            </w:r>
          </w:p>
          <w:p w:rsidR="000D0FDE" w:rsidRDefault="002B36AA">
            <w:pPr>
              <w:pStyle w:val="TableParagraph"/>
              <w:spacing w:before="177" w:line="279" w:lineRule="exact"/>
              <w:ind w:left="441"/>
              <w:rPr>
                <w:i/>
                <w:sz w:val="26"/>
              </w:rPr>
            </w:pPr>
            <w:r>
              <w:rPr>
                <w:i/>
                <w:sz w:val="26"/>
              </w:rPr>
              <w:t>(Đề</w:t>
            </w:r>
            <w:r>
              <w:rPr>
                <w:i/>
                <w:spacing w:val="-5"/>
                <w:sz w:val="26"/>
              </w:rPr>
              <w:t xml:space="preserve"> </w:t>
            </w:r>
            <w:r>
              <w:rPr>
                <w:i/>
                <w:sz w:val="26"/>
              </w:rPr>
              <w:t>thi</w:t>
            </w:r>
            <w:r>
              <w:rPr>
                <w:i/>
                <w:spacing w:val="-3"/>
                <w:sz w:val="26"/>
              </w:rPr>
              <w:t xml:space="preserve"> </w:t>
            </w:r>
            <w:r>
              <w:rPr>
                <w:i/>
                <w:sz w:val="26"/>
              </w:rPr>
              <w:t>gồm</w:t>
            </w:r>
            <w:r>
              <w:rPr>
                <w:i/>
                <w:spacing w:val="-5"/>
                <w:sz w:val="26"/>
              </w:rPr>
              <w:t xml:space="preserve"> </w:t>
            </w:r>
            <w:r>
              <w:rPr>
                <w:i/>
                <w:sz w:val="26"/>
              </w:rPr>
              <w:t>có</w:t>
            </w:r>
            <w:r>
              <w:rPr>
                <w:i/>
                <w:spacing w:val="-2"/>
                <w:sz w:val="26"/>
              </w:rPr>
              <w:t xml:space="preserve"> </w:t>
            </w:r>
            <w:r>
              <w:rPr>
                <w:i/>
                <w:sz w:val="26"/>
              </w:rPr>
              <w:t>…</w:t>
            </w:r>
            <w:r>
              <w:rPr>
                <w:i/>
                <w:spacing w:val="-4"/>
                <w:sz w:val="26"/>
              </w:rPr>
              <w:t xml:space="preserve"> </w:t>
            </w:r>
            <w:r>
              <w:rPr>
                <w:i/>
                <w:spacing w:val="-2"/>
                <w:sz w:val="26"/>
              </w:rPr>
              <w:t>trang)</w:t>
            </w:r>
          </w:p>
        </w:tc>
        <w:tc>
          <w:tcPr>
            <w:tcW w:w="4768" w:type="dxa"/>
          </w:tcPr>
          <w:p w:rsidR="000D0FDE" w:rsidRDefault="002B36AA">
            <w:pPr>
              <w:pStyle w:val="TableParagraph"/>
              <w:spacing w:line="386" w:lineRule="auto"/>
              <w:ind w:left="904" w:right="49"/>
              <w:jc w:val="center"/>
              <w:rPr>
                <w:b/>
                <w:sz w:val="26"/>
              </w:rPr>
            </w:pPr>
            <w:r>
              <w:rPr>
                <w:b/>
                <w:sz w:val="26"/>
              </w:rPr>
              <w:t>ĐỀ</w:t>
            </w:r>
            <w:r>
              <w:rPr>
                <w:b/>
                <w:spacing w:val="-8"/>
                <w:sz w:val="26"/>
              </w:rPr>
              <w:t xml:space="preserve"> </w:t>
            </w:r>
            <w:r>
              <w:rPr>
                <w:b/>
                <w:sz w:val="26"/>
              </w:rPr>
              <w:t>KIỂM</w:t>
            </w:r>
            <w:r>
              <w:rPr>
                <w:b/>
                <w:spacing w:val="-8"/>
                <w:sz w:val="26"/>
              </w:rPr>
              <w:t xml:space="preserve"> </w:t>
            </w:r>
            <w:r>
              <w:rPr>
                <w:b/>
                <w:sz w:val="26"/>
              </w:rPr>
              <w:t>TRA</w:t>
            </w:r>
            <w:r>
              <w:rPr>
                <w:b/>
                <w:spacing w:val="-5"/>
                <w:sz w:val="26"/>
              </w:rPr>
              <w:t xml:space="preserve"> </w:t>
            </w:r>
            <w:r>
              <w:rPr>
                <w:b/>
                <w:sz w:val="26"/>
              </w:rPr>
              <w:t>GIỮA</w:t>
            </w:r>
            <w:r>
              <w:rPr>
                <w:b/>
                <w:spacing w:val="-8"/>
                <w:sz w:val="26"/>
              </w:rPr>
              <w:t xml:space="preserve"> </w:t>
            </w:r>
            <w:r>
              <w:rPr>
                <w:b/>
                <w:sz w:val="26"/>
              </w:rPr>
              <w:t>HỌC</w:t>
            </w:r>
            <w:r>
              <w:rPr>
                <w:b/>
                <w:spacing w:val="-8"/>
                <w:sz w:val="26"/>
              </w:rPr>
              <w:t xml:space="preserve"> </w:t>
            </w:r>
            <w:r>
              <w:rPr>
                <w:b/>
                <w:sz w:val="26"/>
              </w:rPr>
              <w:t>KÌ</w:t>
            </w:r>
            <w:r>
              <w:rPr>
                <w:b/>
                <w:spacing w:val="-8"/>
                <w:sz w:val="26"/>
              </w:rPr>
              <w:t xml:space="preserve"> </w:t>
            </w:r>
            <w:r>
              <w:rPr>
                <w:b/>
                <w:sz w:val="26"/>
              </w:rPr>
              <w:t>II Môn: NGỮ VĂN 7</w:t>
            </w:r>
          </w:p>
          <w:p w:rsidR="000D0FDE" w:rsidRDefault="002B36AA">
            <w:pPr>
              <w:pStyle w:val="TableParagraph"/>
              <w:spacing w:line="274" w:lineRule="exact"/>
              <w:ind w:left="902" w:right="49"/>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7"/>
                <w:sz w:val="26"/>
              </w:rPr>
              <w:t xml:space="preserve"> </w:t>
            </w:r>
            <w:r>
              <w:rPr>
                <w:i/>
                <w:sz w:val="26"/>
              </w:rPr>
              <w:t>bài:</w:t>
            </w:r>
            <w:r>
              <w:rPr>
                <w:i/>
                <w:spacing w:val="-4"/>
                <w:sz w:val="26"/>
              </w:rPr>
              <w:t xml:space="preserve"> </w:t>
            </w:r>
            <w:r>
              <w:rPr>
                <w:i/>
                <w:sz w:val="26"/>
              </w:rPr>
              <w:t>90</w:t>
            </w:r>
            <w:r>
              <w:rPr>
                <w:i/>
                <w:spacing w:val="-4"/>
                <w:sz w:val="26"/>
              </w:rPr>
              <w:t xml:space="preserve"> </w:t>
            </w:r>
            <w:r>
              <w:rPr>
                <w:i/>
                <w:spacing w:val="-2"/>
                <w:sz w:val="26"/>
              </w:rPr>
              <w:t>phút)</w:t>
            </w:r>
          </w:p>
        </w:tc>
      </w:tr>
    </w:tbl>
    <w:p w:rsidR="000D0FDE" w:rsidRDefault="000D0FDE">
      <w:pPr>
        <w:pStyle w:val="BodyText"/>
        <w:rPr>
          <w:sz w:val="20"/>
        </w:rPr>
      </w:pPr>
    </w:p>
    <w:p w:rsidR="000D0FDE" w:rsidRDefault="000D0FDE">
      <w:pPr>
        <w:pStyle w:val="BodyText"/>
        <w:rPr>
          <w:sz w:val="20"/>
        </w:rPr>
      </w:pPr>
    </w:p>
    <w:p w:rsidR="000D0FDE" w:rsidRDefault="002B36AA">
      <w:pPr>
        <w:pStyle w:val="Heading3"/>
        <w:spacing w:before="213"/>
        <w:ind w:left="1418"/>
        <w:jc w:val="left"/>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spacing w:before="212"/>
        <w:ind w:left="1814"/>
        <w:jc w:val="both"/>
        <w:rPr>
          <w:b/>
          <w:sz w:val="26"/>
        </w:rPr>
      </w:pPr>
      <w:r>
        <w:rPr>
          <w:b/>
          <w:sz w:val="26"/>
        </w:rPr>
        <w:t>Đọc</w:t>
      </w:r>
      <w:r>
        <w:rPr>
          <w:b/>
          <w:spacing w:val="-5"/>
          <w:sz w:val="26"/>
        </w:rPr>
        <w:t xml:space="preserve"> </w:t>
      </w:r>
      <w:r>
        <w:rPr>
          <w:b/>
          <w:sz w:val="26"/>
        </w:rPr>
        <w:t>văn</w:t>
      </w:r>
      <w:r>
        <w:rPr>
          <w:b/>
          <w:spacing w:val="-3"/>
          <w:sz w:val="26"/>
        </w:rPr>
        <w:t xml:space="preserve"> </w:t>
      </w:r>
      <w:r>
        <w:rPr>
          <w:b/>
          <w:sz w:val="26"/>
        </w:rPr>
        <w:t>bản</w:t>
      </w:r>
      <w:r>
        <w:rPr>
          <w:b/>
          <w:spacing w:val="-4"/>
          <w:sz w:val="26"/>
        </w:rPr>
        <w:t xml:space="preserve"> </w:t>
      </w:r>
      <w:r>
        <w:rPr>
          <w:b/>
          <w:sz w:val="26"/>
        </w:rPr>
        <w:t>sau</w:t>
      </w:r>
      <w:r>
        <w:rPr>
          <w:b/>
          <w:spacing w:val="-4"/>
          <w:sz w:val="26"/>
        </w:rPr>
        <w:t xml:space="preserve"> </w:t>
      </w:r>
      <w:r>
        <w:rPr>
          <w:b/>
          <w:sz w:val="26"/>
        </w:rPr>
        <w:t>và</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các</w:t>
      </w:r>
      <w:r>
        <w:rPr>
          <w:b/>
          <w:spacing w:val="-4"/>
          <w:sz w:val="26"/>
        </w:rPr>
        <w:t xml:space="preserve"> </w:t>
      </w:r>
      <w:r>
        <w:rPr>
          <w:b/>
          <w:sz w:val="26"/>
        </w:rPr>
        <w:t>yêu</w:t>
      </w:r>
      <w:r>
        <w:rPr>
          <w:b/>
          <w:spacing w:val="-5"/>
          <w:sz w:val="26"/>
        </w:rPr>
        <w:t xml:space="preserve"> </w:t>
      </w:r>
      <w:r>
        <w:rPr>
          <w:b/>
          <w:spacing w:val="-4"/>
          <w:sz w:val="26"/>
        </w:rPr>
        <w:t>cầu:</w:t>
      </w:r>
    </w:p>
    <w:p w:rsidR="000D0FDE" w:rsidRDefault="002B36AA">
      <w:pPr>
        <w:pStyle w:val="ListParagraph"/>
        <w:numPr>
          <w:ilvl w:val="2"/>
          <w:numId w:val="21"/>
        </w:numPr>
        <w:tabs>
          <w:tab w:val="left" w:pos="2209"/>
        </w:tabs>
        <w:spacing w:before="119" w:line="288" w:lineRule="auto"/>
        <w:ind w:right="288" w:firstLine="396"/>
        <w:jc w:val="both"/>
        <w:rPr>
          <w:sz w:val="26"/>
        </w:rPr>
      </w:pPr>
      <w:r>
        <w:rPr>
          <w:sz w:val="26"/>
        </w:rPr>
        <w:t>Bùng phát và kéo dài suốt hơn hai năm qua, đại dịch COVID-19 đã ảnh hưởng nghiêm</w:t>
      </w:r>
      <w:r>
        <w:rPr>
          <w:spacing w:val="-12"/>
          <w:sz w:val="26"/>
        </w:rPr>
        <w:t xml:space="preserve"> </w:t>
      </w:r>
      <w:r>
        <w:rPr>
          <w:sz w:val="26"/>
        </w:rPr>
        <w:t>trọng</w:t>
      </w:r>
      <w:r>
        <w:rPr>
          <w:spacing w:val="-10"/>
          <w:sz w:val="26"/>
        </w:rPr>
        <w:t xml:space="preserve"> </w:t>
      </w:r>
      <w:r>
        <w:rPr>
          <w:sz w:val="26"/>
        </w:rPr>
        <w:t>đến</w:t>
      </w:r>
      <w:r>
        <w:rPr>
          <w:spacing w:val="-8"/>
          <w:sz w:val="26"/>
        </w:rPr>
        <w:t xml:space="preserve"> </w:t>
      </w:r>
      <w:r>
        <w:rPr>
          <w:sz w:val="26"/>
        </w:rPr>
        <w:t>mọi</w:t>
      </w:r>
      <w:r>
        <w:rPr>
          <w:spacing w:val="-8"/>
          <w:sz w:val="26"/>
        </w:rPr>
        <w:t xml:space="preserve"> </w:t>
      </w:r>
      <w:r>
        <w:rPr>
          <w:sz w:val="26"/>
        </w:rPr>
        <w:t>mặt</w:t>
      </w:r>
      <w:r>
        <w:rPr>
          <w:spacing w:val="-10"/>
          <w:sz w:val="26"/>
        </w:rPr>
        <w:t xml:space="preserve"> </w:t>
      </w:r>
      <w:r>
        <w:rPr>
          <w:sz w:val="26"/>
        </w:rPr>
        <w:t>của</w:t>
      </w:r>
      <w:r>
        <w:rPr>
          <w:spacing w:val="-10"/>
          <w:sz w:val="26"/>
        </w:rPr>
        <w:t xml:space="preserve"> </w:t>
      </w:r>
      <w:r>
        <w:rPr>
          <w:sz w:val="26"/>
        </w:rPr>
        <w:t>đời</w:t>
      </w:r>
      <w:r>
        <w:rPr>
          <w:spacing w:val="-10"/>
          <w:sz w:val="26"/>
        </w:rPr>
        <w:t xml:space="preserve"> </w:t>
      </w:r>
      <w:r>
        <w:rPr>
          <w:sz w:val="26"/>
        </w:rPr>
        <w:t>sống</w:t>
      </w:r>
      <w:r>
        <w:rPr>
          <w:spacing w:val="-10"/>
          <w:sz w:val="26"/>
        </w:rPr>
        <w:t xml:space="preserve"> </w:t>
      </w:r>
      <w:r>
        <w:rPr>
          <w:sz w:val="26"/>
        </w:rPr>
        <w:t>kinh</w:t>
      </w:r>
      <w:r>
        <w:rPr>
          <w:spacing w:val="-12"/>
          <w:sz w:val="26"/>
        </w:rPr>
        <w:t xml:space="preserve"> </w:t>
      </w:r>
      <w:r>
        <w:rPr>
          <w:sz w:val="26"/>
        </w:rPr>
        <w:t>tế</w:t>
      </w:r>
      <w:r>
        <w:rPr>
          <w:spacing w:val="-12"/>
          <w:sz w:val="26"/>
        </w:rPr>
        <w:t xml:space="preserve"> </w:t>
      </w:r>
      <w:r>
        <w:rPr>
          <w:sz w:val="26"/>
        </w:rPr>
        <w:t>–</w:t>
      </w:r>
      <w:r>
        <w:rPr>
          <w:spacing w:val="-12"/>
          <w:sz w:val="26"/>
        </w:rPr>
        <w:t xml:space="preserve"> </w:t>
      </w:r>
      <w:r>
        <w:rPr>
          <w:sz w:val="26"/>
        </w:rPr>
        <w:t>xã</w:t>
      </w:r>
      <w:r>
        <w:rPr>
          <w:spacing w:val="-10"/>
          <w:sz w:val="26"/>
        </w:rPr>
        <w:t xml:space="preserve"> </w:t>
      </w:r>
      <w:r>
        <w:rPr>
          <w:sz w:val="26"/>
        </w:rPr>
        <w:t>hội,</w:t>
      </w:r>
      <w:r>
        <w:rPr>
          <w:spacing w:val="-10"/>
          <w:sz w:val="26"/>
        </w:rPr>
        <w:t xml:space="preserve"> </w:t>
      </w:r>
      <w:r>
        <w:rPr>
          <w:sz w:val="26"/>
        </w:rPr>
        <w:t>thách</w:t>
      </w:r>
      <w:r>
        <w:rPr>
          <w:spacing w:val="-12"/>
          <w:sz w:val="26"/>
        </w:rPr>
        <w:t xml:space="preserve"> </w:t>
      </w:r>
      <w:r>
        <w:rPr>
          <w:sz w:val="26"/>
        </w:rPr>
        <w:t>thức</w:t>
      </w:r>
      <w:r>
        <w:rPr>
          <w:spacing w:val="-10"/>
          <w:sz w:val="26"/>
        </w:rPr>
        <w:t xml:space="preserve"> </w:t>
      </w:r>
      <w:r>
        <w:rPr>
          <w:sz w:val="26"/>
        </w:rPr>
        <w:t>hệ</w:t>
      </w:r>
      <w:r>
        <w:rPr>
          <w:spacing w:val="-12"/>
          <w:sz w:val="26"/>
        </w:rPr>
        <w:t xml:space="preserve"> </w:t>
      </w:r>
      <w:r>
        <w:rPr>
          <w:sz w:val="26"/>
        </w:rPr>
        <w:t>thống</w:t>
      </w:r>
      <w:r>
        <w:rPr>
          <w:spacing w:val="-6"/>
          <w:sz w:val="26"/>
        </w:rPr>
        <w:t xml:space="preserve"> </w:t>
      </w:r>
      <w:r>
        <w:rPr>
          <w:sz w:val="26"/>
        </w:rPr>
        <w:t>y</w:t>
      </w:r>
      <w:r>
        <w:rPr>
          <w:spacing w:val="-15"/>
          <w:sz w:val="26"/>
        </w:rPr>
        <w:t xml:space="preserve"> </w:t>
      </w:r>
      <w:r>
        <w:rPr>
          <w:sz w:val="26"/>
        </w:rPr>
        <w:t>tế</w:t>
      </w:r>
      <w:r>
        <w:rPr>
          <w:spacing w:val="-12"/>
          <w:sz w:val="26"/>
        </w:rPr>
        <w:t xml:space="preserve"> </w:t>
      </w:r>
      <w:r>
        <w:rPr>
          <w:sz w:val="26"/>
        </w:rPr>
        <w:t>của</w:t>
      </w:r>
      <w:r>
        <w:rPr>
          <w:spacing w:val="-12"/>
          <w:sz w:val="26"/>
        </w:rPr>
        <w:t xml:space="preserve"> </w:t>
      </w:r>
      <w:r>
        <w:rPr>
          <w:sz w:val="26"/>
        </w:rPr>
        <w:t>nhiều quốc</w:t>
      </w:r>
      <w:r>
        <w:rPr>
          <w:spacing w:val="-3"/>
          <w:sz w:val="26"/>
        </w:rPr>
        <w:t xml:space="preserve"> </w:t>
      </w:r>
      <w:r>
        <w:rPr>
          <w:sz w:val="26"/>
        </w:rPr>
        <w:t>gia</w:t>
      </w:r>
      <w:r>
        <w:rPr>
          <w:spacing w:val="-3"/>
          <w:sz w:val="26"/>
        </w:rPr>
        <w:t xml:space="preserve"> </w:t>
      </w:r>
      <w:r>
        <w:rPr>
          <w:sz w:val="26"/>
        </w:rPr>
        <w:t>trên</w:t>
      </w:r>
      <w:r>
        <w:rPr>
          <w:spacing w:val="-4"/>
          <w:sz w:val="26"/>
        </w:rPr>
        <w:t xml:space="preserve"> </w:t>
      </w:r>
      <w:r>
        <w:rPr>
          <w:sz w:val="26"/>
        </w:rPr>
        <w:t>thế</w:t>
      </w:r>
      <w:r>
        <w:rPr>
          <w:spacing w:val="-4"/>
          <w:sz w:val="26"/>
        </w:rPr>
        <w:t xml:space="preserve"> </w:t>
      </w:r>
      <w:r>
        <w:rPr>
          <w:sz w:val="26"/>
        </w:rPr>
        <w:t>giới.</w:t>
      </w:r>
      <w:r>
        <w:rPr>
          <w:spacing w:val="-2"/>
          <w:sz w:val="26"/>
        </w:rPr>
        <w:t xml:space="preserve"> </w:t>
      </w:r>
      <w:r>
        <w:rPr>
          <w:sz w:val="26"/>
        </w:rPr>
        <w:t>Trong</w:t>
      </w:r>
      <w:r>
        <w:rPr>
          <w:spacing w:val="-4"/>
          <w:sz w:val="26"/>
        </w:rPr>
        <w:t xml:space="preserve"> </w:t>
      </w:r>
      <w:r>
        <w:rPr>
          <w:sz w:val="26"/>
        </w:rPr>
        <w:t>“cuộc</w:t>
      </w:r>
      <w:r>
        <w:rPr>
          <w:spacing w:val="-3"/>
          <w:sz w:val="26"/>
        </w:rPr>
        <w:t xml:space="preserve"> </w:t>
      </w:r>
      <w:r>
        <w:rPr>
          <w:sz w:val="26"/>
        </w:rPr>
        <w:t>chiến”</w:t>
      </w:r>
      <w:r>
        <w:rPr>
          <w:spacing w:val="-4"/>
          <w:sz w:val="26"/>
        </w:rPr>
        <w:t xml:space="preserve"> </w:t>
      </w:r>
      <w:r>
        <w:rPr>
          <w:sz w:val="26"/>
        </w:rPr>
        <w:t>chống</w:t>
      </w:r>
      <w:r>
        <w:rPr>
          <w:spacing w:val="-4"/>
          <w:sz w:val="26"/>
        </w:rPr>
        <w:t xml:space="preserve"> </w:t>
      </w:r>
      <w:r>
        <w:rPr>
          <w:sz w:val="26"/>
        </w:rPr>
        <w:t>lại</w:t>
      </w:r>
      <w:r>
        <w:rPr>
          <w:spacing w:val="-4"/>
          <w:sz w:val="26"/>
        </w:rPr>
        <w:t xml:space="preserve"> </w:t>
      </w:r>
      <w:r>
        <w:rPr>
          <w:sz w:val="26"/>
        </w:rPr>
        <w:t>kẻ</w:t>
      </w:r>
      <w:r>
        <w:rPr>
          <w:spacing w:val="-4"/>
          <w:sz w:val="26"/>
        </w:rPr>
        <w:t xml:space="preserve"> </w:t>
      </w:r>
      <w:r>
        <w:rPr>
          <w:sz w:val="26"/>
        </w:rPr>
        <w:t>thù</w:t>
      </w:r>
      <w:r>
        <w:rPr>
          <w:spacing w:val="-4"/>
          <w:sz w:val="26"/>
        </w:rPr>
        <w:t xml:space="preserve"> </w:t>
      </w:r>
      <w:r>
        <w:rPr>
          <w:sz w:val="26"/>
        </w:rPr>
        <w:t>chung</w:t>
      </w:r>
      <w:r>
        <w:rPr>
          <w:spacing w:val="-4"/>
          <w:sz w:val="26"/>
        </w:rPr>
        <w:t xml:space="preserve"> </w:t>
      </w:r>
      <w:r>
        <w:rPr>
          <w:sz w:val="26"/>
        </w:rPr>
        <w:t>này,</w:t>
      </w:r>
      <w:r>
        <w:rPr>
          <w:spacing w:val="-2"/>
          <w:sz w:val="26"/>
        </w:rPr>
        <w:t xml:space="preserve"> </w:t>
      </w:r>
      <w:r>
        <w:rPr>
          <w:sz w:val="26"/>
        </w:rPr>
        <w:t>hàng</w:t>
      </w:r>
      <w:r>
        <w:rPr>
          <w:spacing w:val="-4"/>
          <w:sz w:val="26"/>
        </w:rPr>
        <w:t xml:space="preserve"> </w:t>
      </w:r>
      <w:r>
        <w:rPr>
          <w:sz w:val="26"/>
        </w:rPr>
        <w:t>triệu y,</w:t>
      </w:r>
      <w:r>
        <w:rPr>
          <w:spacing w:val="-4"/>
          <w:sz w:val="26"/>
        </w:rPr>
        <w:t xml:space="preserve"> </w:t>
      </w:r>
      <w:r>
        <w:rPr>
          <w:sz w:val="26"/>
        </w:rPr>
        <w:t>bác</w:t>
      </w:r>
      <w:r>
        <w:rPr>
          <w:spacing w:val="-4"/>
          <w:sz w:val="26"/>
        </w:rPr>
        <w:t xml:space="preserve"> </w:t>
      </w:r>
      <w:r>
        <w:rPr>
          <w:sz w:val="26"/>
        </w:rPr>
        <w:t>sĩ đã bất chấp nguy hiểm, nỗ lực ngày đêm, cống hiến không mệt mỏi với mong muốn bảo vệ sức khoẻ, tính mạng cho người dân.</w:t>
      </w:r>
    </w:p>
    <w:p w:rsidR="000D0FDE" w:rsidRDefault="002B36AA">
      <w:pPr>
        <w:pStyle w:val="ListParagraph"/>
        <w:numPr>
          <w:ilvl w:val="2"/>
          <w:numId w:val="21"/>
        </w:numPr>
        <w:tabs>
          <w:tab w:val="left" w:pos="2180"/>
        </w:tabs>
        <w:spacing w:before="67" w:line="288" w:lineRule="auto"/>
        <w:ind w:right="288" w:firstLine="396"/>
        <w:jc w:val="both"/>
        <w:rPr>
          <w:sz w:val="26"/>
        </w:rPr>
      </w:pPr>
      <w:r>
        <w:rPr>
          <w:sz w:val="26"/>
        </w:rPr>
        <w:t>Theo</w:t>
      </w:r>
      <w:r>
        <w:rPr>
          <w:spacing w:val="-5"/>
          <w:sz w:val="26"/>
        </w:rPr>
        <w:t xml:space="preserve"> </w:t>
      </w:r>
      <w:r>
        <w:rPr>
          <w:sz w:val="26"/>
        </w:rPr>
        <w:t>số</w:t>
      </w:r>
      <w:r>
        <w:rPr>
          <w:spacing w:val="-5"/>
          <w:sz w:val="26"/>
        </w:rPr>
        <w:t xml:space="preserve"> </w:t>
      </w:r>
      <w:r>
        <w:rPr>
          <w:sz w:val="26"/>
        </w:rPr>
        <w:t>liệu</w:t>
      </w:r>
      <w:r>
        <w:rPr>
          <w:spacing w:val="-5"/>
          <w:sz w:val="26"/>
        </w:rPr>
        <w:t xml:space="preserve"> </w:t>
      </w:r>
      <w:r>
        <w:rPr>
          <w:sz w:val="26"/>
        </w:rPr>
        <w:t>được</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Y</w:t>
      </w:r>
      <w:r>
        <w:rPr>
          <w:spacing w:val="-5"/>
          <w:sz w:val="26"/>
        </w:rPr>
        <w:t xml:space="preserve"> </w:t>
      </w:r>
      <w:r>
        <w:rPr>
          <w:sz w:val="26"/>
        </w:rPr>
        <w:t>tế</w:t>
      </w:r>
      <w:r>
        <w:rPr>
          <w:spacing w:val="-5"/>
          <w:sz w:val="26"/>
        </w:rPr>
        <w:t xml:space="preserve"> </w:t>
      </w:r>
      <w:r>
        <w:rPr>
          <w:sz w:val="26"/>
        </w:rPr>
        <w:t>thế</w:t>
      </w:r>
      <w:r>
        <w:rPr>
          <w:spacing w:val="-5"/>
          <w:sz w:val="26"/>
        </w:rPr>
        <w:t xml:space="preserve"> </w:t>
      </w:r>
      <w:r>
        <w:rPr>
          <w:sz w:val="26"/>
        </w:rPr>
        <w:t>giới</w:t>
      </w:r>
      <w:r>
        <w:rPr>
          <w:spacing w:val="-5"/>
          <w:sz w:val="26"/>
        </w:rPr>
        <w:t xml:space="preserve"> </w:t>
      </w:r>
      <w:r>
        <w:rPr>
          <w:sz w:val="26"/>
        </w:rPr>
        <w:t>(WHO)</w:t>
      </w:r>
      <w:r>
        <w:rPr>
          <w:spacing w:val="-5"/>
          <w:sz w:val="26"/>
        </w:rPr>
        <w:t xml:space="preserve"> </w:t>
      </w:r>
      <w:r>
        <w:rPr>
          <w:sz w:val="26"/>
        </w:rPr>
        <w:t>công</w:t>
      </w:r>
      <w:r>
        <w:rPr>
          <w:spacing w:val="-5"/>
          <w:sz w:val="26"/>
        </w:rPr>
        <w:t xml:space="preserve"> </w:t>
      </w:r>
      <w:r>
        <w:rPr>
          <w:sz w:val="26"/>
        </w:rPr>
        <w:t>bố,</w:t>
      </w:r>
      <w:r>
        <w:rPr>
          <w:spacing w:val="-5"/>
          <w:sz w:val="26"/>
        </w:rPr>
        <w:t xml:space="preserve"> </w:t>
      </w:r>
      <w:r>
        <w:rPr>
          <w:sz w:val="26"/>
        </w:rPr>
        <w:t>trong</w:t>
      </w:r>
      <w:r>
        <w:rPr>
          <w:spacing w:val="-5"/>
          <w:sz w:val="26"/>
        </w:rPr>
        <w:t xml:space="preserve"> </w:t>
      </w:r>
      <w:r>
        <w:rPr>
          <w:sz w:val="26"/>
        </w:rPr>
        <w:t>giai</w:t>
      </w:r>
      <w:r>
        <w:rPr>
          <w:spacing w:val="-5"/>
          <w:sz w:val="26"/>
        </w:rPr>
        <w:t xml:space="preserve"> </w:t>
      </w:r>
      <w:r>
        <w:rPr>
          <w:sz w:val="26"/>
        </w:rPr>
        <w:t>đoạn</w:t>
      </w:r>
      <w:r>
        <w:rPr>
          <w:spacing w:val="-5"/>
          <w:sz w:val="26"/>
        </w:rPr>
        <w:t xml:space="preserve"> </w:t>
      </w:r>
      <w:r>
        <w:rPr>
          <w:sz w:val="26"/>
        </w:rPr>
        <w:t>khó</w:t>
      </w:r>
      <w:r>
        <w:rPr>
          <w:spacing w:val="-5"/>
          <w:sz w:val="26"/>
        </w:rPr>
        <w:t xml:space="preserve"> </w:t>
      </w:r>
      <w:r>
        <w:rPr>
          <w:sz w:val="26"/>
        </w:rPr>
        <w:t>khăn nhất</w:t>
      </w:r>
      <w:r>
        <w:rPr>
          <w:spacing w:val="-8"/>
          <w:sz w:val="26"/>
        </w:rPr>
        <w:t xml:space="preserve"> </w:t>
      </w:r>
      <w:r>
        <w:rPr>
          <w:sz w:val="26"/>
        </w:rPr>
        <w:t>của</w:t>
      </w:r>
      <w:r>
        <w:rPr>
          <w:spacing w:val="-5"/>
          <w:sz w:val="26"/>
        </w:rPr>
        <w:t xml:space="preserve"> </w:t>
      </w:r>
      <w:r>
        <w:rPr>
          <w:sz w:val="26"/>
        </w:rPr>
        <w:t>“cuộc</w:t>
      </w:r>
      <w:r>
        <w:rPr>
          <w:spacing w:val="-5"/>
          <w:sz w:val="26"/>
        </w:rPr>
        <w:t xml:space="preserve"> </w:t>
      </w:r>
      <w:r>
        <w:rPr>
          <w:sz w:val="26"/>
        </w:rPr>
        <w:t>chiến”</w:t>
      </w:r>
      <w:r>
        <w:rPr>
          <w:spacing w:val="-5"/>
          <w:sz w:val="26"/>
        </w:rPr>
        <w:t xml:space="preserve"> </w:t>
      </w:r>
      <w:r>
        <w:rPr>
          <w:sz w:val="26"/>
        </w:rPr>
        <w:t>chống</w:t>
      </w:r>
      <w:r>
        <w:rPr>
          <w:spacing w:val="-8"/>
          <w:sz w:val="26"/>
        </w:rPr>
        <w:t xml:space="preserve"> </w:t>
      </w:r>
      <w:r>
        <w:rPr>
          <w:sz w:val="26"/>
        </w:rPr>
        <w:t>đại</w:t>
      </w:r>
      <w:r>
        <w:rPr>
          <w:spacing w:val="-6"/>
          <w:sz w:val="26"/>
        </w:rPr>
        <w:t xml:space="preserve"> </w:t>
      </w:r>
      <w:r>
        <w:rPr>
          <w:sz w:val="26"/>
        </w:rPr>
        <w:t>dịch</w:t>
      </w:r>
      <w:r>
        <w:rPr>
          <w:spacing w:val="-5"/>
          <w:sz w:val="26"/>
        </w:rPr>
        <w:t xml:space="preserve"> </w:t>
      </w:r>
      <w:r>
        <w:rPr>
          <w:sz w:val="26"/>
        </w:rPr>
        <w:t>COVID-19,</w:t>
      </w:r>
      <w:r>
        <w:rPr>
          <w:spacing w:val="-8"/>
          <w:sz w:val="26"/>
        </w:rPr>
        <w:t xml:space="preserve"> </w:t>
      </w:r>
      <w:r>
        <w:rPr>
          <w:sz w:val="26"/>
        </w:rPr>
        <w:t>từ</w:t>
      </w:r>
      <w:r>
        <w:rPr>
          <w:spacing w:val="-6"/>
          <w:sz w:val="26"/>
        </w:rPr>
        <w:t xml:space="preserve"> </w:t>
      </w:r>
      <w:r>
        <w:rPr>
          <w:sz w:val="26"/>
        </w:rPr>
        <w:t>đầu</w:t>
      </w:r>
      <w:r>
        <w:rPr>
          <w:spacing w:val="-6"/>
          <w:sz w:val="26"/>
        </w:rPr>
        <w:t xml:space="preserve"> </w:t>
      </w:r>
      <w:r>
        <w:rPr>
          <w:sz w:val="26"/>
        </w:rPr>
        <w:t>năm</w:t>
      </w:r>
      <w:r>
        <w:rPr>
          <w:spacing w:val="-7"/>
          <w:sz w:val="26"/>
        </w:rPr>
        <w:t xml:space="preserve"> </w:t>
      </w:r>
      <w:r>
        <w:rPr>
          <w:sz w:val="26"/>
        </w:rPr>
        <w:t>2020</w:t>
      </w:r>
      <w:r>
        <w:rPr>
          <w:spacing w:val="-5"/>
          <w:sz w:val="26"/>
        </w:rPr>
        <w:t xml:space="preserve"> </w:t>
      </w:r>
      <w:r>
        <w:rPr>
          <w:sz w:val="26"/>
        </w:rPr>
        <w:t>đến</w:t>
      </w:r>
      <w:r>
        <w:rPr>
          <w:spacing w:val="-8"/>
          <w:sz w:val="26"/>
        </w:rPr>
        <w:t xml:space="preserve"> </w:t>
      </w:r>
      <w:r>
        <w:rPr>
          <w:sz w:val="26"/>
        </w:rPr>
        <w:t>tháng</w:t>
      </w:r>
      <w:r>
        <w:rPr>
          <w:spacing w:val="-6"/>
          <w:sz w:val="26"/>
        </w:rPr>
        <w:t xml:space="preserve"> </w:t>
      </w:r>
      <w:r>
        <w:rPr>
          <w:sz w:val="26"/>
        </w:rPr>
        <w:t>5-2021,</w:t>
      </w:r>
      <w:r>
        <w:rPr>
          <w:spacing w:val="-8"/>
          <w:sz w:val="26"/>
        </w:rPr>
        <w:t xml:space="preserve"> </w:t>
      </w:r>
      <w:r>
        <w:rPr>
          <w:sz w:val="26"/>
        </w:rPr>
        <w:t>trên toàn</w:t>
      </w:r>
      <w:r>
        <w:rPr>
          <w:spacing w:val="-5"/>
          <w:sz w:val="26"/>
        </w:rPr>
        <w:t xml:space="preserve"> </w:t>
      </w:r>
      <w:r>
        <w:rPr>
          <w:sz w:val="26"/>
        </w:rPr>
        <w:t>thế</w:t>
      </w:r>
      <w:r>
        <w:rPr>
          <w:spacing w:val="-3"/>
          <w:sz w:val="26"/>
        </w:rPr>
        <w:t xml:space="preserve"> </w:t>
      </w:r>
      <w:r>
        <w:rPr>
          <w:sz w:val="26"/>
        </w:rPr>
        <w:t>giới</w:t>
      </w:r>
      <w:r>
        <w:rPr>
          <w:spacing w:val="-5"/>
          <w:sz w:val="26"/>
        </w:rPr>
        <w:t xml:space="preserve"> </w:t>
      </w:r>
      <w:r>
        <w:rPr>
          <w:sz w:val="26"/>
        </w:rPr>
        <w:t>có</w:t>
      </w:r>
      <w:r>
        <w:rPr>
          <w:spacing w:val="-3"/>
          <w:sz w:val="26"/>
        </w:rPr>
        <w:t xml:space="preserve"> </w:t>
      </w:r>
      <w:r>
        <w:rPr>
          <w:sz w:val="26"/>
        </w:rPr>
        <w:t>khoảng</w:t>
      </w:r>
      <w:r>
        <w:rPr>
          <w:spacing w:val="-3"/>
          <w:sz w:val="26"/>
        </w:rPr>
        <w:t xml:space="preserve"> </w:t>
      </w:r>
      <w:r>
        <w:rPr>
          <w:sz w:val="26"/>
        </w:rPr>
        <w:t>80</w:t>
      </w:r>
      <w:r>
        <w:rPr>
          <w:spacing w:val="-5"/>
          <w:sz w:val="26"/>
        </w:rPr>
        <w:t xml:space="preserve"> </w:t>
      </w:r>
      <w:r>
        <w:rPr>
          <w:sz w:val="26"/>
        </w:rPr>
        <w:t>000</w:t>
      </w:r>
      <w:r>
        <w:rPr>
          <w:spacing w:val="-4"/>
          <w:sz w:val="26"/>
        </w:rPr>
        <w:t xml:space="preserve"> </w:t>
      </w:r>
      <w:r>
        <w:rPr>
          <w:sz w:val="26"/>
        </w:rPr>
        <w:t>–</w:t>
      </w:r>
      <w:r>
        <w:rPr>
          <w:spacing w:val="-3"/>
          <w:sz w:val="26"/>
        </w:rPr>
        <w:t xml:space="preserve"> </w:t>
      </w:r>
      <w:r>
        <w:rPr>
          <w:sz w:val="26"/>
        </w:rPr>
        <w:t>180</w:t>
      </w:r>
      <w:r>
        <w:rPr>
          <w:spacing w:val="-3"/>
          <w:sz w:val="26"/>
        </w:rPr>
        <w:t xml:space="preserve"> </w:t>
      </w:r>
      <w:r>
        <w:rPr>
          <w:sz w:val="26"/>
        </w:rPr>
        <w:t>000</w:t>
      </w:r>
      <w:r>
        <w:rPr>
          <w:spacing w:val="-3"/>
          <w:sz w:val="26"/>
        </w:rPr>
        <w:t xml:space="preserve"> </w:t>
      </w:r>
      <w:r>
        <w:rPr>
          <w:sz w:val="26"/>
        </w:rPr>
        <w:t>nhân</w:t>
      </w:r>
      <w:r>
        <w:rPr>
          <w:spacing w:val="-3"/>
          <w:sz w:val="26"/>
        </w:rPr>
        <w:t xml:space="preserve"> </w:t>
      </w:r>
      <w:r>
        <w:rPr>
          <w:sz w:val="26"/>
        </w:rPr>
        <w:t>viên,</w:t>
      </w:r>
      <w:r>
        <w:rPr>
          <w:spacing w:val="-3"/>
          <w:sz w:val="26"/>
        </w:rPr>
        <w:t xml:space="preserve"> </w:t>
      </w:r>
      <w:r>
        <w:rPr>
          <w:sz w:val="26"/>
        </w:rPr>
        <w:t>lao</w:t>
      </w:r>
      <w:r>
        <w:rPr>
          <w:spacing w:val="-3"/>
          <w:sz w:val="26"/>
        </w:rPr>
        <w:t xml:space="preserve"> </w:t>
      </w:r>
      <w:r>
        <w:rPr>
          <w:sz w:val="26"/>
        </w:rPr>
        <w:t>động</w:t>
      </w:r>
      <w:r>
        <w:rPr>
          <w:spacing w:val="-3"/>
          <w:sz w:val="26"/>
        </w:rPr>
        <w:t xml:space="preserve"> </w:t>
      </w:r>
      <w:r>
        <w:rPr>
          <w:sz w:val="26"/>
        </w:rPr>
        <w:t>làm</w:t>
      </w:r>
      <w:r>
        <w:rPr>
          <w:spacing w:val="-5"/>
          <w:sz w:val="26"/>
        </w:rPr>
        <w:t xml:space="preserve"> </w:t>
      </w:r>
      <w:r>
        <w:rPr>
          <w:sz w:val="26"/>
        </w:rPr>
        <w:t>việc</w:t>
      </w:r>
      <w:r>
        <w:rPr>
          <w:spacing w:val="-5"/>
          <w:sz w:val="26"/>
        </w:rPr>
        <w:t xml:space="preserve"> </w:t>
      </w:r>
      <w:r>
        <w:rPr>
          <w:sz w:val="26"/>
        </w:rPr>
        <w:t>trong</w:t>
      </w:r>
      <w:r>
        <w:rPr>
          <w:spacing w:val="-3"/>
          <w:sz w:val="26"/>
        </w:rPr>
        <w:t xml:space="preserve"> </w:t>
      </w:r>
      <w:r>
        <w:rPr>
          <w:sz w:val="26"/>
        </w:rPr>
        <w:t>lĩnh</w:t>
      </w:r>
      <w:r>
        <w:rPr>
          <w:spacing w:val="-3"/>
          <w:sz w:val="26"/>
        </w:rPr>
        <w:t xml:space="preserve"> </w:t>
      </w:r>
      <w:r>
        <w:rPr>
          <w:sz w:val="26"/>
        </w:rPr>
        <w:t>vực y</w:t>
      </w:r>
      <w:r>
        <w:rPr>
          <w:spacing w:val="-8"/>
          <w:sz w:val="26"/>
        </w:rPr>
        <w:t xml:space="preserve"> </w:t>
      </w:r>
      <w:r>
        <w:rPr>
          <w:sz w:val="26"/>
        </w:rPr>
        <w:t>tế có thể đã mất đi tính mạng.</w:t>
      </w:r>
    </w:p>
    <w:p w:rsidR="000D0FDE" w:rsidRDefault="002B36AA">
      <w:pPr>
        <w:pStyle w:val="ListParagraph"/>
        <w:numPr>
          <w:ilvl w:val="2"/>
          <w:numId w:val="21"/>
        </w:numPr>
        <w:tabs>
          <w:tab w:val="left" w:pos="2194"/>
        </w:tabs>
        <w:spacing w:before="65" w:line="288" w:lineRule="auto"/>
        <w:ind w:right="291" w:firstLine="396"/>
        <w:jc w:val="both"/>
        <w:rPr>
          <w:sz w:val="26"/>
        </w:rPr>
      </w:pPr>
      <w:r>
        <w:rPr>
          <w:sz w:val="26"/>
        </w:rPr>
        <w:t>Để đối phó với đại dịch toàn cầu, đội ngũ y, bác sĩ phải đương đầu với những áp lực</w:t>
      </w:r>
      <w:r>
        <w:rPr>
          <w:spacing w:val="-5"/>
          <w:sz w:val="26"/>
        </w:rPr>
        <w:t xml:space="preserve"> </w:t>
      </w:r>
      <w:r>
        <w:rPr>
          <w:sz w:val="26"/>
        </w:rPr>
        <w:t>chưa</w:t>
      </w:r>
      <w:r>
        <w:rPr>
          <w:spacing w:val="-5"/>
          <w:sz w:val="26"/>
        </w:rPr>
        <w:t xml:space="preserve"> </w:t>
      </w:r>
      <w:r>
        <w:rPr>
          <w:sz w:val="26"/>
        </w:rPr>
        <w:t>từng</w:t>
      </w:r>
      <w:r>
        <w:rPr>
          <w:spacing w:val="-5"/>
          <w:sz w:val="26"/>
        </w:rPr>
        <w:t xml:space="preserve"> </w:t>
      </w:r>
      <w:r>
        <w:rPr>
          <w:sz w:val="26"/>
        </w:rPr>
        <w:t>có,</w:t>
      </w:r>
      <w:r>
        <w:rPr>
          <w:spacing w:val="-3"/>
          <w:sz w:val="26"/>
        </w:rPr>
        <w:t xml:space="preserve"> </w:t>
      </w:r>
      <w:r>
        <w:rPr>
          <w:sz w:val="26"/>
        </w:rPr>
        <w:t>nhất</w:t>
      </w:r>
      <w:r>
        <w:rPr>
          <w:spacing w:val="-5"/>
          <w:sz w:val="26"/>
        </w:rPr>
        <w:t xml:space="preserve"> </w:t>
      </w:r>
      <w:r>
        <w:rPr>
          <w:sz w:val="26"/>
        </w:rPr>
        <w:t>là</w:t>
      </w:r>
      <w:r>
        <w:rPr>
          <w:spacing w:val="-5"/>
          <w:sz w:val="26"/>
        </w:rPr>
        <w:t xml:space="preserve"> </w:t>
      </w:r>
      <w:r>
        <w:rPr>
          <w:sz w:val="26"/>
        </w:rPr>
        <w:t>tình</w:t>
      </w:r>
      <w:r>
        <w:rPr>
          <w:spacing w:val="-5"/>
          <w:sz w:val="26"/>
        </w:rPr>
        <w:t xml:space="preserve"> </w:t>
      </w:r>
      <w:r>
        <w:rPr>
          <w:sz w:val="26"/>
        </w:rPr>
        <w:t>trạng</w:t>
      </w:r>
      <w:r>
        <w:rPr>
          <w:spacing w:val="-5"/>
          <w:sz w:val="26"/>
        </w:rPr>
        <w:t xml:space="preserve"> </w:t>
      </w:r>
      <w:r>
        <w:rPr>
          <w:sz w:val="26"/>
        </w:rPr>
        <w:t>thiếu</w:t>
      </w:r>
      <w:r>
        <w:rPr>
          <w:spacing w:val="-5"/>
          <w:sz w:val="26"/>
        </w:rPr>
        <w:t xml:space="preserve"> </w:t>
      </w:r>
      <w:r>
        <w:rPr>
          <w:sz w:val="26"/>
        </w:rPr>
        <w:t>nhân lực,</w:t>
      </w:r>
      <w:r>
        <w:rPr>
          <w:spacing w:val="-5"/>
          <w:sz w:val="26"/>
        </w:rPr>
        <w:t xml:space="preserve"> </w:t>
      </w:r>
      <w:r>
        <w:rPr>
          <w:sz w:val="26"/>
        </w:rPr>
        <w:t>trang</w:t>
      </w:r>
      <w:r>
        <w:rPr>
          <w:spacing w:val="-5"/>
          <w:sz w:val="26"/>
        </w:rPr>
        <w:t xml:space="preserve"> </w:t>
      </w:r>
      <w:r>
        <w:rPr>
          <w:sz w:val="26"/>
        </w:rPr>
        <w:t>thiết</w:t>
      </w:r>
      <w:r>
        <w:rPr>
          <w:spacing w:val="-5"/>
          <w:sz w:val="26"/>
        </w:rPr>
        <w:t xml:space="preserve"> </w:t>
      </w:r>
      <w:r>
        <w:rPr>
          <w:sz w:val="26"/>
        </w:rPr>
        <w:t>bị</w:t>
      </w:r>
      <w:r>
        <w:rPr>
          <w:spacing w:val="-3"/>
          <w:sz w:val="26"/>
        </w:rPr>
        <w:t xml:space="preserve"> </w:t>
      </w:r>
      <w:r>
        <w:rPr>
          <w:sz w:val="26"/>
        </w:rPr>
        <w:t>bảo</w:t>
      </w:r>
      <w:r>
        <w:rPr>
          <w:spacing w:val="-5"/>
          <w:sz w:val="26"/>
        </w:rPr>
        <w:t xml:space="preserve"> </w:t>
      </w:r>
      <w:r>
        <w:rPr>
          <w:sz w:val="26"/>
        </w:rPr>
        <w:t>hộ</w:t>
      </w:r>
      <w:r>
        <w:rPr>
          <w:spacing w:val="-4"/>
          <w:sz w:val="26"/>
        </w:rPr>
        <w:t xml:space="preserve"> </w:t>
      </w:r>
      <w:r>
        <w:rPr>
          <w:sz w:val="26"/>
        </w:rPr>
        <w:t>và</w:t>
      </w:r>
      <w:r>
        <w:rPr>
          <w:spacing w:val="-5"/>
          <w:sz w:val="26"/>
        </w:rPr>
        <w:t xml:space="preserve"> </w:t>
      </w:r>
      <w:r>
        <w:rPr>
          <w:sz w:val="26"/>
        </w:rPr>
        <w:t>thuốc</w:t>
      </w:r>
      <w:r>
        <w:rPr>
          <w:spacing w:val="-3"/>
          <w:sz w:val="26"/>
        </w:rPr>
        <w:t xml:space="preserve"> </w:t>
      </w:r>
      <w:r>
        <w:rPr>
          <w:sz w:val="26"/>
        </w:rPr>
        <w:t>men</w:t>
      </w:r>
      <w:r>
        <w:rPr>
          <w:spacing w:val="-3"/>
          <w:sz w:val="26"/>
        </w:rPr>
        <w:t xml:space="preserve"> </w:t>
      </w:r>
      <w:r>
        <w:rPr>
          <w:sz w:val="26"/>
        </w:rPr>
        <w:t>điều trị.</w:t>
      </w:r>
      <w:r>
        <w:rPr>
          <w:spacing w:val="-8"/>
          <w:sz w:val="26"/>
        </w:rPr>
        <w:t xml:space="preserve"> </w:t>
      </w:r>
      <w:r>
        <w:rPr>
          <w:sz w:val="26"/>
        </w:rPr>
        <w:t>Trong</w:t>
      </w:r>
      <w:r>
        <w:rPr>
          <w:spacing w:val="-8"/>
          <w:sz w:val="26"/>
        </w:rPr>
        <w:t xml:space="preserve"> </w:t>
      </w:r>
      <w:r>
        <w:rPr>
          <w:sz w:val="26"/>
        </w:rPr>
        <w:t>số</w:t>
      </w:r>
      <w:r>
        <w:rPr>
          <w:spacing w:val="-5"/>
          <w:sz w:val="26"/>
        </w:rPr>
        <w:t xml:space="preserve"> </w:t>
      </w:r>
      <w:r>
        <w:rPr>
          <w:sz w:val="26"/>
        </w:rPr>
        <w:t>những</w:t>
      </w:r>
      <w:r>
        <w:rPr>
          <w:spacing w:val="-6"/>
          <w:sz w:val="26"/>
        </w:rPr>
        <w:t xml:space="preserve"> </w:t>
      </w:r>
      <w:r>
        <w:rPr>
          <w:sz w:val="26"/>
        </w:rPr>
        <w:t>“chiến</w:t>
      </w:r>
      <w:r>
        <w:rPr>
          <w:spacing w:val="-8"/>
          <w:sz w:val="26"/>
        </w:rPr>
        <w:t xml:space="preserve"> </w:t>
      </w:r>
      <w:r>
        <w:rPr>
          <w:sz w:val="26"/>
        </w:rPr>
        <w:t>sĩ</w:t>
      </w:r>
      <w:r>
        <w:rPr>
          <w:spacing w:val="-6"/>
          <w:sz w:val="26"/>
        </w:rPr>
        <w:t xml:space="preserve"> </w:t>
      </w:r>
      <w:r>
        <w:rPr>
          <w:sz w:val="26"/>
        </w:rPr>
        <w:t>áo</w:t>
      </w:r>
      <w:r>
        <w:rPr>
          <w:spacing w:val="-5"/>
          <w:sz w:val="26"/>
        </w:rPr>
        <w:t xml:space="preserve"> </w:t>
      </w:r>
      <w:r>
        <w:rPr>
          <w:sz w:val="26"/>
        </w:rPr>
        <w:t>trắng”</w:t>
      </w:r>
      <w:r>
        <w:rPr>
          <w:spacing w:val="-5"/>
          <w:sz w:val="26"/>
        </w:rPr>
        <w:t xml:space="preserve"> </w:t>
      </w:r>
      <w:r>
        <w:rPr>
          <w:sz w:val="26"/>
        </w:rPr>
        <w:t>đã</w:t>
      </w:r>
      <w:r>
        <w:rPr>
          <w:spacing w:val="-5"/>
          <w:sz w:val="26"/>
        </w:rPr>
        <w:t xml:space="preserve"> </w:t>
      </w:r>
      <w:r>
        <w:rPr>
          <w:sz w:val="26"/>
        </w:rPr>
        <w:t>ngã</w:t>
      </w:r>
      <w:r>
        <w:rPr>
          <w:spacing w:val="-5"/>
          <w:sz w:val="26"/>
        </w:rPr>
        <w:t xml:space="preserve"> </w:t>
      </w:r>
      <w:r>
        <w:rPr>
          <w:sz w:val="26"/>
        </w:rPr>
        <w:t>xuống</w:t>
      </w:r>
      <w:r>
        <w:rPr>
          <w:spacing w:val="-8"/>
          <w:sz w:val="26"/>
        </w:rPr>
        <w:t xml:space="preserve"> </w:t>
      </w:r>
      <w:r>
        <w:rPr>
          <w:sz w:val="26"/>
        </w:rPr>
        <w:t>trên</w:t>
      </w:r>
      <w:r>
        <w:rPr>
          <w:spacing w:val="-7"/>
          <w:sz w:val="26"/>
        </w:rPr>
        <w:t xml:space="preserve"> </w:t>
      </w:r>
      <w:r>
        <w:rPr>
          <w:sz w:val="26"/>
        </w:rPr>
        <w:t>tuyến</w:t>
      </w:r>
      <w:r>
        <w:rPr>
          <w:spacing w:val="-6"/>
          <w:sz w:val="26"/>
        </w:rPr>
        <w:t xml:space="preserve"> </w:t>
      </w:r>
      <w:r>
        <w:rPr>
          <w:sz w:val="26"/>
        </w:rPr>
        <w:t>đầu</w:t>
      </w:r>
      <w:r>
        <w:rPr>
          <w:spacing w:val="-5"/>
          <w:sz w:val="26"/>
        </w:rPr>
        <w:t xml:space="preserve"> </w:t>
      </w:r>
      <w:r>
        <w:rPr>
          <w:sz w:val="26"/>
        </w:rPr>
        <w:t>chống</w:t>
      </w:r>
      <w:r>
        <w:rPr>
          <w:spacing w:val="-8"/>
          <w:sz w:val="26"/>
        </w:rPr>
        <w:t xml:space="preserve"> </w:t>
      </w:r>
      <w:r>
        <w:rPr>
          <w:sz w:val="26"/>
        </w:rPr>
        <w:t>dịch,</w:t>
      </w:r>
      <w:r>
        <w:rPr>
          <w:spacing w:val="-7"/>
          <w:sz w:val="26"/>
        </w:rPr>
        <w:t xml:space="preserve"> </w:t>
      </w:r>
      <w:r>
        <w:rPr>
          <w:sz w:val="26"/>
        </w:rPr>
        <w:t>không</w:t>
      </w:r>
      <w:r>
        <w:rPr>
          <w:spacing w:val="-6"/>
          <w:sz w:val="26"/>
        </w:rPr>
        <w:t xml:space="preserve"> </w:t>
      </w:r>
      <w:r>
        <w:rPr>
          <w:sz w:val="26"/>
        </w:rPr>
        <w:t>thể không kể đến bác sĩ Lý Văn Lượng, người đầu tiên đưa ra cảnh báo về sự nguy hiểm của vi</w:t>
      </w:r>
      <w:r>
        <w:rPr>
          <w:spacing w:val="6"/>
          <w:sz w:val="26"/>
        </w:rPr>
        <w:t xml:space="preserve"> </w:t>
      </w:r>
      <w:r>
        <w:rPr>
          <w:sz w:val="26"/>
        </w:rPr>
        <w:t>rút</w:t>
      </w:r>
      <w:r>
        <w:rPr>
          <w:spacing w:val="7"/>
          <w:sz w:val="26"/>
        </w:rPr>
        <w:t xml:space="preserve"> </w:t>
      </w:r>
      <w:r>
        <w:rPr>
          <w:sz w:val="26"/>
        </w:rPr>
        <w:t>SARS-CoV-2</w:t>
      </w:r>
      <w:r>
        <w:rPr>
          <w:spacing w:val="7"/>
          <w:sz w:val="26"/>
        </w:rPr>
        <w:t xml:space="preserve"> </w:t>
      </w:r>
      <w:r>
        <w:rPr>
          <w:sz w:val="26"/>
        </w:rPr>
        <w:t>khi</w:t>
      </w:r>
      <w:r>
        <w:rPr>
          <w:spacing w:val="7"/>
          <w:sz w:val="26"/>
        </w:rPr>
        <w:t xml:space="preserve"> </w:t>
      </w:r>
      <w:r>
        <w:rPr>
          <w:sz w:val="26"/>
        </w:rPr>
        <w:t>còn</w:t>
      </w:r>
      <w:r>
        <w:rPr>
          <w:spacing w:val="6"/>
          <w:sz w:val="26"/>
        </w:rPr>
        <w:t xml:space="preserve"> </w:t>
      </w:r>
      <w:r>
        <w:rPr>
          <w:sz w:val="26"/>
        </w:rPr>
        <w:t>đang</w:t>
      </w:r>
      <w:r>
        <w:rPr>
          <w:spacing w:val="7"/>
          <w:sz w:val="26"/>
        </w:rPr>
        <w:t xml:space="preserve"> </w:t>
      </w:r>
      <w:r>
        <w:rPr>
          <w:sz w:val="26"/>
        </w:rPr>
        <w:t>làm</w:t>
      </w:r>
      <w:r>
        <w:rPr>
          <w:spacing w:val="5"/>
          <w:sz w:val="26"/>
        </w:rPr>
        <w:t xml:space="preserve"> </w:t>
      </w:r>
      <w:r>
        <w:rPr>
          <w:sz w:val="26"/>
        </w:rPr>
        <w:t>trong</w:t>
      </w:r>
      <w:r>
        <w:rPr>
          <w:spacing w:val="7"/>
          <w:sz w:val="26"/>
        </w:rPr>
        <w:t xml:space="preserve"> </w:t>
      </w:r>
      <w:r>
        <w:rPr>
          <w:sz w:val="26"/>
        </w:rPr>
        <w:t>bệnh</w:t>
      </w:r>
      <w:r>
        <w:rPr>
          <w:spacing w:val="6"/>
          <w:sz w:val="26"/>
        </w:rPr>
        <w:t xml:space="preserve"> </w:t>
      </w:r>
      <w:r>
        <w:rPr>
          <w:sz w:val="26"/>
        </w:rPr>
        <w:t>viện</w:t>
      </w:r>
      <w:r>
        <w:rPr>
          <w:spacing w:val="7"/>
          <w:sz w:val="26"/>
        </w:rPr>
        <w:t xml:space="preserve"> </w:t>
      </w:r>
      <w:r>
        <w:rPr>
          <w:sz w:val="26"/>
        </w:rPr>
        <w:t>tại</w:t>
      </w:r>
      <w:r>
        <w:rPr>
          <w:spacing w:val="7"/>
          <w:sz w:val="26"/>
        </w:rPr>
        <w:t xml:space="preserve"> </w:t>
      </w:r>
      <w:r>
        <w:rPr>
          <w:sz w:val="26"/>
        </w:rPr>
        <w:t>Vũ</w:t>
      </w:r>
      <w:r>
        <w:rPr>
          <w:spacing w:val="7"/>
          <w:sz w:val="26"/>
        </w:rPr>
        <w:t xml:space="preserve"> </w:t>
      </w:r>
      <w:r>
        <w:rPr>
          <w:sz w:val="26"/>
        </w:rPr>
        <w:t>Hán</w:t>
      </w:r>
      <w:r>
        <w:rPr>
          <w:spacing w:val="6"/>
          <w:sz w:val="26"/>
        </w:rPr>
        <w:t xml:space="preserve"> </w:t>
      </w:r>
      <w:r>
        <w:rPr>
          <w:sz w:val="26"/>
        </w:rPr>
        <w:t>vào</w:t>
      </w:r>
      <w:r>
        <w:rPr>
          <w:spacing w:val="7"/>
          <w:sz w:val="26"/>
        </w:rPr>
        <w:t xml:space="preserve"> </w:t>
      </w:r>
      <w:r>
        <w:rPr>
          <w:sz w:val="26"/>
        </w:rPr>
        <w:t>ngày</w:t>
      </w:r>
      <w:r>
        <w:rPr>
          <w:spacing w:val="2"/>
          <w:sz w:val="26"/>
        </w:rPr>
        <w:t xml:space="preserve"> </w:t>
      </w:r>
      <w:r>
        <w:rPr>
          <w:sz w:val="26"/>
        </w:rPr>
        <w:t>30-12-</w:t>
      </w:r>
      <w:r>
        <w:rPr>
          <w:spacing w:val="-2"/>
          <w:sz w:val="26"/>
        </w:rPr>
        <w:t>2019.</w:t>
      </w:r>
    </w:p>
    <w:p w:rsidR="000D0FDE" w:rsidRDefault="000D0FDE">
      <w:pPr>
        <w:spacing w:line="288" w:lineRule="auto"/>
        <w:jc w:val="both"/>
        <w:rPr>
          <w:sz w:val="26"/>
        </w:rPr>
        <w:sectPr w:rsidR="000D0FDE">
          <w:headerReference w:type="even" r:id="rId117"/>
          <w:headerReference w:type="default" r:id="rId118"/>
          <w:footerReference w:type="even" r:id="rId119"/>
          <w:footerReference w:type="default" r:id="rId120"/>
          <w:pgSz w:w="11910" w:h="16840"/>
          <w:pgMar w:top="960" w:right="840" w:bottom="1800" w:left="0" w:header="722" w:footer="1610" w:gutter="0"/>
          <w:pgNumType w:start="1"/>
          <w:cols w:space="720"/>
        </w:sectPr>
      </w:pPr>
    </w:p>
    <w:p w:rsidR="000D0FDE" w:rsidRDefault="002B36AA">
      <w:pPr>
        <w:pStyle w:val="BodyText"/>
        <w:spacing w:before="67" w:line="288" w:lineRule="auto"/>
        <w:ind w:left="1132" w:right="573"/>
        <w:jc w:val="both"/>
      </w:pPr>
      <w:r>
        <w:lastRenderedPageBreak/>
        <w:t>Chỉ hơn một tháng sau đó, anh đã qua đời vì chính loại vi rút này. Đến nay, tài khoản</w:t>
      </w:r>
      <w:r>
        <w:rPr>
          <w:spacing w:val="80"/>
        </w:rPr>
        <w:t xml:space="preserve"> </w:t>
      </w:r>
      <w:r>
        <w:t>trên mạng xã hội Weibo của bác sĩ Lượng vẫn luôn nhận được những lời tri ân của cộng đồng.</w:t>
      </w:r>
      <w:r>
        <w:rPr>
          <w:spacing w:val="-6"/>
        </w:rPr>
        <w:t xml:space="preserve"> </w:t>
      </w:r>
      <w:r>
        <w:t>Tiếp</w:t>
      </w:r>
      <w:r>
        <w:rPr>
          <w:spacing w:val="-6"/>
        </w:rPr>
        <w:t xml:space="preserve"> </w:t>
      </w:r>
      <w:r>
        <w:t>theo</w:t>
      </w:r>
      <w:r>
        <w:rPr>
          <w:spacing w:val="-6"/>
        </w:rPr>
        <w:t xml:space="preserve"> </w:t>
      </w:r>
      <w:r>
        <w:t>là</w:t>
      </w:r>
      <w:r>
        <w:rPr>
          <w:spacing w:val="-6"/>
        </w:rPr>
        <w:t xml:space="preserve"> </w:t>
      </w:r>
      <w:r>
        <w:t>Tiến</w:t>
      </w:r>
      <w:r>
        <w:rPr>
          <w:spacing w:val="-4"/>
        </w:rPr>
        <w:t xml:space="preserve"> </w:t>
      </w:r>
      <w:r>
        <w:t>sĩ,</w:t>
      </w:r>
      <w:r>
        <w:rPr>
          <w:spacing w:val="-6"/>
        </w:rPr>
        <w:t xml:space="preserve"> </w:t>
      </w:r>
      <w:r>
        <w:t>bác</w:t>
      </w:r>
      <w:r>
        <w:rPr>
          <w:spacing w:val="-6"/>
        </w:rPr>
        <w:t xml:space="preserve"> </w:t>
      </w:r>
      <w:r>
        <w:t>sĩ</w:t>
      </w:r>
      <w:r>
        <w:rPr>
          <w:spacing w:val="-5"/>
        </w:rPr>
        <w:t xml:space="preserve"> </w:t>
      </w:r>
      <w:r>
        <w:t>người</w:t>
      </w:r>
      <w:r>
        <w:rPr>
          <w:spacing w:val="-6"/>
        </w:rPr>
        <w:t xml:space="preserve"> </w:t>
      </w:r>
      <w:r>
        <w:t>I-ta-li-a</w:t>
      </w:r>
      <w:r>
        <w:rPr>
          <w:spacing w:val="-6"/>
        </w:rPr>
        <w:t xml:space="preserve"> </w:t>
      </w:r>
      <w:r>
        <w:t>(Italia)</w:t>
      </w:r>
      <w:r>
        <w:rPr>
          <w:spacing w:val="-6"/>
        </w:rPr>
        <w:t xml:space="preserve"> </w:t>
      </w:r>
      <w:r>
        <w:t>Rô-bớt-tô</w:t>
      </w:r>
      <w:r>
        <w:rPr>
          <w:spacing w:val="-4"/>
        </w:rPr>
        <w:t xml:space="preserve"> </w:t>
      </w:r>
      <w:r>
        <w:t>Steo-la</w:t>
      </w:r>
      <w:r>
        <w:rPr>
          <w:spacing w:val="-6"/>
        </w:rPr>
        <w:t xml:space="preserve"> </w:t>
      </w:r>
      <w:r>
        <w:t>(Roberto</w:t>
      </w:r>
      <w:r>
        <w:rPr>
          <w:spacing w:val="-6"/>
        </w:rPr>
        <w:t xml:space="preserve"> </w:t>
      </w:r>
      <w:r>
        <w:t>Stella), người đã qua đời vào ngày 10-3-2020. Giống như các anh hùng khác, bác sĩ Steo-la đã nhiễm vi rút trong khi điều trị cho các bệnh nhân tại bệnh viện Cô-mô (Como) vào thời điểm</w:t>
      </w:r>
      <w:r>
        <w:rPr>
          <w:spacing w:val="40"/>
        </w:rPr>
        <w:t xml:space="preserve"> </w:t>
      </w:r>
      <w:r>
        <w:t>I-ta-li-a</w:t>
      </w:r>
      <w:r>
        <w:rPr>
          <w:spacing w:val="40"/>
        </w:rPr>
        <w:t xml:space="preserve"> </w:t>
      </w:r>
      <w:r>
        <w:t>đang</w:t>
      </w:r>
      <w:r>
        <w:rPr>
          <w:spacing w:val="40"/>
        </w:rPr>
        <w:t xml:space="preserve"> </w:t>
      </w:r>
      <w:r>
        <w:t>nằm</w:t>
      </w:r>
      <w:r>
        <w:rPr>
          <w:spacing w:val="40"/>
        </w:rPr>
        <w:t xml:space="preserve"> </w:t>
      </w:r>
      <w:r>
        <w:t>trong</w:t>
      </w:r>
      <w:r>
        <w:rPr>
          <w:spacing w:val="40"/>
        </w:rPr>
        <w:t xml:space="preserve"> </w:t>
      </w:r>
      <w:r>
        <w:t>“tâm</w:t>
      </w:r>
      <w:r>
        <w:rPr>
          <w:spacing w:val="40"/>
        </w:rPr>
        <w:t xml:space="preserve"> </w:t>
      </w:r>
      <w:r>
        <w:t>chấn”</w:t>
      </w:r>
      <w:r>
        <w:rPr>
          <w:spacing w:val="40"/>
        </w:rPr>
        <w:t xml:space="preserve"> </w:t>
      </w:r>
      <w:r>
        <w:t>của</w:t>
      </w:r>
      <w:r>
        <w:rPr>
          <w:spacing w:val="40"/>
        </w:rPr>
        <w:t xml:space="preserve"> </w:t>
      </w:r>
      <w:r>
        <w:t>dịch</w:t>
      </w:r>
      <w:r>
        <w:rPr>
          <w:spacing w:val="40"/>
        </w:rPr>
        <w:t xml:space="preserve"> </w:t>
      </w:r>
      <w:r>
        <w:t>bệnh.</w:t>
      </w:r>
      <w:r>
        <w:rPr>
          <w:spacing w:val="40"/>
        </w:rPr>
        <w:t xml:space="preserve"> </w:t>
      </w:r>
      <w:r>
        <w:t>Tại</w:t>
      </w:r>
      <w:r>
        <w:rPr>
          <w:spacing w:val="40"/>
        </w:rPr>
        <w:t xml:space="preserve"> </w:t>
      </w:r>
      <w:r>
        <w:t>Pháp,</w:t>
      </w:r>
      <w:r>
        <w:rPr>
          <w:spacing w:val="40"/>
        </w:rPr>
        <w:t xml:space="preserve"> </w:t>
      </w:r>
      <w:r>
        <w:t>bác</w:t>
      </w:r>
      <w:r>
        <w:rPr>
          <w:spacing w:val="40"/>
        </w:rPr>
        <w:t xml:space="preserve"> </w:t>
      </w:r>
      <w:r>
        <w:t>sĩ</w:t>
      </w:r>
      <w:r>
        <w:rPr>
          <w:spacing w:val="40"/>
        </w:rPr>
        <w:t xml:space="preserve"> </w:t>
      </w:r>
      <w:r>
        <w:t>Du-rách Ra-da-phin-đra-na-di</w:t>
      </w:r>
      <w:r>
        <w:rPr>
          <w:spacing w:val="-9"/>
        </w:rPr>
        <w:t xml:space="preserve"> </w:t>
      </w:r>
      <w:r>
        <w:t>(Jean-Jacques</w:t>
      </w:r>
      <w:r>
        <w:rPr>
          <w:spacing w:val="-9"/>
        </w:rPr>
        <w:t xml:space="preserve"> </w:t>
      </w:r>
      <w:r>
        <w:t>Razafindranazy)</w:t>
      </w:r>
      <w:r>
        <w:rPr>
          <w:spacing w:val="-11"/>
        </w:rPr>
        <w:t xml:space="preserve"> </w:t>
      </w:r>
      <w:r>
        <w:t>được</w:t>
      </w:r>
      <w:r>
        <w:rPr>
          <w:spacing w:val="-9"/>
        </w:rPr>
        <w:t xml:space="preserve"> </w:t>
      </w:r>
      <w:r>
        <w:t>ghi</w:t>
      </w:r>
      <w:r>
        <w:rPr>
          <w:spacing w:val="-9"/>
        </w:rPr>
        <w:t xml:space="preserve"> </w:t>
      </w:r>
      <w:r>
        <w:t>nhận</w:t>
      </w:r>
      <w:r>
        <w:rPr>
          <w:spacing w:val="-9"/>
        </w:rPr>
        <w:t xml:space="preserve"> </w:t>
      </w:r>
      <w:r>
        <w:t>là</w:t>
      </w:r>
      <w:r>
        <w:rPr>
          <w:spacing w:val="-8"/>
        </w:rPr>
        <w:t xml:space="preserve"> </w:t>
      </w:r>
      <w:r>
        <w:t>nhân</w:t>
      </w:r>
      <w:r>
        <w:rPr>
          <w:spacing w:val="-11"/>
        </w:rPr>
        <w:t xml:space="preserve"> </w:t>
      </w:r>
      <w:r>
        <w:t>viên</w:t>
      </w:r>
      <w:r>
        <w:rPr>
          <w:spacing w:val="-6"/>
        </w:rPr>
        <w:t xml:space="preserve"> </w:t>
      </w:r>
      <w:r>
        <w:t>y</w:t>
      </w:r>
      <w:r>
        <w:rPr>
          <w:spacing w:val="-14"/>
        </w:rPr>
        <w:t xml:space="preserve"> </w:t>
      </w:r>
      <w:r>
        <w:t>tế</w:t>
      </w:r>
      <w:r>
        <w:rPr>
          <w:spacing w:val="-11"/>
        </w:rPr>
        <w:t xml:space="preserve"> </w:t>
      </w:r>
      <w:r>
        <w:t>Pháp đầu tiên ngã xuống vì đại dịch COVID-19. Ở tuổi 68, mặc dù đã nghỉ hưu, song ông vẫn tình</w:t>
      </w:r>
      <w:r>
        <w:rPr>
          <w:spacing w:val="-1"/>
        </w:rPr>
        <w:t xml:space="preserve"> </w:t>
      </w:r>
      <w:r>
        <w:t>nguyện cùng các đồng nghiệp đối mặt</w:t>
      </w:r>
      <w:r>
        <w:rPr>
          <w:spacing w:val="-1"/>
        </w:rPr>
        <w:t xml:space="preserve"> </w:t>
      </w:r>
      <w:r>
        <w:t>với hiểm</w:t>
      </w:r>
      <w:r>
        <w:rPr>
          <w:spacing w:val="-3"/>
        </w:rPr>
        <w:t xml:space="preserve"> </w:t>
      </w:r>
      <w:r>
        <w:t>nguy. Còn</w:t>
      </w:r>
      <w:r>
        <w:rPr>
          <w:spacing w:val="-1"/>
        </w:rPr>
        <w:t xml:space="preserve"> </w:t>
      </w:r>
      <w:r>
        <w:t>rất</w:t>
      </w:r>
      <w:r>
        <w:rPr>
          <w:spacing w:val="-1"/>
        </w:rPr>
        <w:t xml:space="preserve"> </w:t>
      </w:r>
      <w:r>
        <w:t>nhiều</w:t>
      </w:r>
      <w:r>
        <w:rPr>
          <w:spacing w:val="-1"/>
        </w:rPr>
        <w:t xml:space="preserve"> </w:t>
      </w:r>
      <w:r>
        <w:t>cái tên</w:t>
      </w:r>
      <w:r>
        <w:rPr>
          <w:spacing w:val="-1"/>
        </w:rPr>
        <w:t xml:space="preserve"> </w:t>
      </w:r>
      <w:r>
        <w:t>khác như bác sĩ trẻ người Pa-ki-xtan (Pakistan) U-xa-ma Ri-át (Usama Riaz) (26 tuổi), bác sĩ A-đồ En Thây-ơ (Adil El Tayar) người Anh, nữ bác sĩ Si-rin Ru-ha-ni (Shirin Rouhani) người I-ran</w:t>
      </w:r>
      <w:r>
        <w:rPr>
          <w:spacing w:val="-7"/>
        </w:rPr>
        <w:t xml:space="preserve"> </w:t>
      </w:r>
      <w:r>
        <w:t>(Iran),...</w:t>
      </w:r>
      <w:r>
        <w:rPr>
          <w:spacing w:val="-8"/>
        </w:rPr>
        <w:t xml:space="preserve"> </w:t>
      </w:r>
      <w:r>
        <w:t>thường</w:t>
      </w:r>
      <w:r>
        <w:rPr>
          <w:spacing w:val="-5"/>
        </w:rPr>
        <w:t xml:space="preserve"> </w:t>
      </w:r>
      <w:r>
        <w:t>xuyên</w:t>
      </w:r>
      <w:r>
        <w:rPr>
          <w:spacing w:val="-8"/>
        </w:rPr>
        <w:t xml:space="preserve"> </w:t>
      </w:r>
      <w:r>
        <w:t>được</w:t>
      </w:r>
      <w:r>
        <w:rPr>
          <w:spacing w:val="-7"/>
        </w:rPr>
        <w:t xml:space="preserve"> </w:t>
      </w:r>
      <w:r>
        <w:t>nhắc</w:t>
      </w:r>
      <w:r>
        <w:rPr>
          <w:spacing w:val="-7"/>
        </w:rPr>
        <w:t xml:space="preserve"> </w:t>
      </w:r>
      <w:r>
        <w:t>đến</w:t>
      </w:r>
      <w:r>
        <w:rPr>
          <w:spacing w:val="-8"/>
        </w:rPr>
        <w:t xml:space="preserve"> </w:t>
      </w:r>
      <w:r>
        <w:t>như</w:t>
      </w:r>
      <w:r>
        <w:rPr>
          <w:spacing w:val="-7"/>
        </w:rPr>
        <w:t xml:space="preserve"> </w:t>
      </w:r>
      <w:r>
        <w:t>những</w:t>
      </w:r>
      <w:r>
        <w:rPr>
          <w:spacing w:val="-8"/>
        </w:rPr>
        <w:t xml:space="preserve"> </w:t>
      </w:r>
      <w:r>
        <w:t>tấm</w:t>
      </w:r>
      <w:r>
        <w:rPr>
          <w:spacing w:val="-10"/>
        </w:rPr>
        <w:t xml:space="preserve"> </w:t>
      </w:r>
      <w:r>
        <w:t>gương</w:t>
      </w:r>
      <w:r>
        <w:rPr>
          <w:spacing w:val="-6"/>
        </w:rPr>
        <w:t xml:space="preserve"> </w:t>
      </w:r>
      <w:r>
        <w:t>quên</w:t>
      </w:r>
      <w:r>
        <w:rPr>
          <w:spacing w:val="-5"/>
        </w:rPr>
        <w:t xml:space="preserve"> </w:t>
      </w:r>
      <w:r>
        <w:t>mình</w:t>
      </w:r>
      <w:r>
        <w:rPr>
          <w:spacing w:val="-8"/>
        </w:rPr>
        <w:t xml:space="preserve"> </w:t>
      </w:r>
      <w:r>
        <w:t>để</w:t>
      </w:r>
      <w:r>
        <w:rPr>
          <w:spacing w:val="-5"/>
        </w:rPr>
        <w:t xml:space="preserve"> </w:t>
      </w:r>
      <w:r>
        <w:t>bảo</w:t>
      </w:r>
      <w:r>
        <w:rPr>
          <w:spacing w:val="-8"/>
        </w:rPr>
        <w:t xml:space="preserve"> </w:t>
      </w:r>
      <w:r>
        <w:t>vệ</w:t>
      </w:r>
      <w:r>
        <w:rPr>
          <w:spacing w:val="-5"/>
        </w:rPr>
        <w:t xml:space="preserve"> </w:t>
      </w:r>
      <w:r>
        <w:t>sự an toàn và sức khoẻ cho bệnh nhân.</w:t>
      </w:r>
    </w:p>
    <w:p w:rsidR="000D0FDE" w:rsidRDefault="002B36AA">
      <w:pPr>
        <w:pStyle w:val="ListParagraph"/>
        <w:numPr>
          <w:ilvl w:val="2"/>
          <w:numId w:val="21"/>
        </w:numPr>
        <w:tabs>
          <w:tab w:val="left" w:pos="1911"/>
        </w:tabs>
        <w:spacing w:before="137" w:line="288" w:lineRule="auto"/>
        <w:ind w:left="1132" w:right="574" w:firstLine="396"/>
        <w:jc w:val="both"/>
        <w:rPr>
          <w:sz w:val="26"/>
        </w:rPr>
      </w:pPr>
      <w:r>
        <w:rPr>
          <w:sz w:val="26"/>
        </w:rPr>
        <w:t xml:space="preserve">Theo kết quả một cuộc khảo sát do báo </w:t>
      </w:r>
      <w:r>
        <w:rPr>
          <w:i/>
          <w:sz w:val="26"/>
        </w:rPr>
        <w:t xml:space="preserve">Bưu điện Oa-sinh-tơn </w:t>
      </w:r>
      <w:r>
        <w:rPr>
          <w:sz w:val="26"/>
        </w:rPr>
        <w:t>(Washington) mới công</w:t>
      </w:r>
      <w:r>
        <w:rPr>
          <w:spacing w:val="-1"/>
          <w:sz w:val="26"/>
        </w:rPr>
        <w:t xml:space="preserve"> </w:t>
      </w:r>
      <w:r>
        <w:rPr>
          <w:sz w:val="26"/>
        </w:rPr>
        <w:t>bố,</w:t>
      </w:r>
      <w:r>
        <w:rPr>
          <w:spacing w:val="-2"/>
          <w:sz w:val="26"/>
        </w:rPr>
        <w:t xml:space="preserve"> </w:t>
      </w:r>
      <w:r>
        <w:rPr>
          <w:sz w:val="26"/>
        </w:rPr>
        <w:t>lo lắng,</w:t>
      </w:r>
      <w:r>
        <w:rPr>
          <w:spacing w:val="-2"/>
          <w:sz w:val="26"/>
        </w:rPr>
        <w:t xml:space="preserve"> </w:t>
      </w:r>
      <w:r>
        <w:rPr>
          <w:sz w:val="26"/>
        </w:rPr>
        <w:t>kiệt</w:t>
      </w:r>
      <w:r>
        <w:rPr>
          <w:spacing w:val="-2"/>
          <w:sz w:val="26"/>
        </w:rPr>
        <w:t xml:space="preserve"> </w:t>
      </w:r>
      <w:r>
        <w:rPr>
          <w:sz w:val="26"/>
        </w:rPr>
        <w:t>sức,</w:t>
      </w:r>
      <w:r>
        <w:rPr>
          <w:spacing w:val="-1"/>
          <w:sz w:val="26"/>
        </w:rPr>
        <w:t xml:space="preserve"> </w:t>
      </w:r>
      <w:r>
        <w:rPr>
          <w:sz w:val="26"/>
        </w:rPr>
        <w:t>các</w:t>
      </w:r>
      <w:r>
        <w:rPr>
          <w:spacing w:val="-1"/>
          <w:sz w:val="26"/>
        </w:rPr>
        <w:t xml:space="preserve"> </w:t>
      </w:r>
      <w:r>
        <w:rPr>
          <w:sz w:val="26"/>
        </w:rPr>
        <w:t>quy</w:t>
      </w:r>
      <w:r>
        <w:rPr>
          <w:spacing w:val="-6"/>
          <w:sz w:val="26"/>
        </w:rPr>
        <w:t xml:space="preserve"> </w:t>
      </w:r>
      <w:r>
        <w:rPr>
          <w:sz w:val="26"/>
        </w:rPr>
        <w:t>tắc</w:t>
      </w:r>
      <w:r>
        <w:rPr>
          <w:spacing w:val="-2"/>
          <w:sz w:val="26"/>
        </w:rPr>
        <w:t xml:space="preserve"> </w:t>
      </w:r>
      <w:r>
        <w:rPr>
          <w:sz w:val="26"/>
        </w:rPr>
        <w:t>an toàn thay</w:t>
      </w:r>
      <w:r>
        <w:rPr>
          <w:spacing w:val="-7"/>
          <w:sz w:val="26"/>
        </w:rPr>
        <w:t xml:space="preserve"> </w:t>
      </w:r>
      <w:r>
        <w:rPr>
          <w:sz w:val="26"/>
        </w:rPr>
        <w:t>đổi</w:t>
      </w:r>
      <w:r>
        <w:rPr>
          <w:spacing w:val="-2"/>
          <w:sz w:val="26"/>
        </w:rPr>
        <w:t xml:space="preserve"> </w:t>
      </w:r>
      <w:r>
        <w:rPr>
          <w:sz w:val="26"/>
        </w:rPr>
        <w:t>liên</w:t>
      </w:r>
      <w:r>
        <w:rPr>
          <w:spacing w:val="-2"/>
          <w:sz w:val="26"/>
        </w:rPr>
        <w:t xml:space="preserve"> </w:t>
      </w:r>
      <w:r>
        <w:rPr>
          <w:sz w:val="26"/>
        </w:rPr>
        <w:t>tục và việc</w:t>
      </w:r>
      <w:r>
        <w:rPr>
          <w:spacing w:val="-1"/>
          <w:sz w:val="26"/>
        </w:rPr>
        <w:t xml:space="preserve"> </w:t>
      </w:r>
      <w:r>
        <w:rPr>
          <w:sz w:val="26"/>
        </w:rPr>
        <w:t>phải mang quần</w:t>
      </w:r>
      <w:r>
        <w:rPr>
          <w:spacing w:val="-2"/>
          <w:sz w:val="26"/>
        </w:rPr>
        <w:t xml:space="preserve"> </w:t>
      </w:r>
      <w:r>
        <w:rPr>
          <w:sz w:val="26"/>
        </w:rPr>
        <w:t>áo bảo</w:t>
      </w:r>
      <w:r>
        <w:rPr>
          <w:spacing w:val="-1"/>
          <w:sz w:val="26"/>
        </w:rPr>
        <w:t xml:space="preserve"> </w:t>
      </w:r>
      <w:r>
        <w:rPr>
          <w:sz w:val="26"/>
        </w:rPr>
        <w:t>hộ trong</w:t>
      </w:r>
      <w:r>
        <w:rPr>
          <w:spacing w:val="-1"/>
          <w:sz w:val="26"/>
        </w:rPr>
        <w:t xml:space="preserve"> </w:t>
      </w:r>
      <w:r>
        <w:rPr>
          <w:sz w:val="26"/>
        </w:rPr>
        <w:t>nhiều</w:t>
      </w:r>
      <w:r>
        <w:rPr>
          <w:spacing w:val="-1"/>
          <w:sz w:val="26"/>
        </w:rPr>
        <w:t xml:space="preserve"> </w:t>
      </w:r>
      <w:r>
        <w:rPr>
          <w:sz w:val="26"/>
        </w:rPr>
        <w:t>giờ</w:t>
      </w:r>
      <w:r>
        <w:rPr>
          <w:spacing w:val="-1"/>
          <w:sz w:val="26"/>
        </w:rPr>
        <w:t xml:space="preserve"> </w:t>
      </w:r>
      <w:r>
        <w:rPr>
          <w:sz w:val="26"/>
        </w:rPr>
        <w:t>là</w:t>
      </w:r>
      <w:r>
        <w:rPr>
          <w:spacing w:val="-1"/>
          <w:sz w:val="26"/>
        </w:rPr>
        <w:t xml:space="preserve"> </w:t>
      </w:r>
      <w:r>
        <w:rPr>
          <w:sz w:val="26"/>
        </w:rPr>
        <w:t>những yếu</w:t>
      </w:r>
      <w:r>
        <w:rPr>
          <w:spacing w:val="-1"/>
          <w:sz w:val="26"/>
        </w:rPr>
        <w:t xml:space="preserve"> </w:t>
      </w:r>
      <w:r>
        <w:rPr>
          <w:sz w:val="26"/>
        </w:rPr>
        <w:t>tố mà đội ngũ y</w:t>
      </w:r>
      <w:r>
        <w:rPr>
          <w:spacing w:val="-6"/>
          <w:sz w:val="26"/>
        </w:rPr>
        <w:t xml:space="preserve"> </w:t>
      </w:r>
      <w:r>
        <w:rPr>
          <w:sz w:val="26"/>
        </w:rPr>
        <w:t>tế cho là</w:t>
      </w:r>
      <w:r>
        <w:rPr>
          <w:spacing w:val="-1"/>
          <w:sz w:val="26"/>
        </w:rPr>
        <w:t xml:space="preserve"> </w:t>
      </w:r>
      <w:r>
        <w:rPr>
          <w:sz w:val="26"/>
        </w:rPr>
        <w:t>khó</w:t>
      </w:r>
      <w:r>
        <w:rPr>
          <w:spacing w:val="-1"/>
          <w:sz w:val="26"/>
        </w:rPr>
        <w:t xml:space="preserve"> </w:t>
      </w:r>
      <w:r>
        <w:rPr>
          <w:sz w:val="26"/>
        </w:rPr>
        <w:t>khăn nhất</w:t>
      </w:r>
      <w:r>
        <w:rPr>
          <w:spacing w:val="-1"/>
          <w:sz w:val="26"/>
        </w:rPr>
        <w:t xml:space="preserve"> </w:t>
      </w:r>
      <w:r>
        <w:rPr>
          <w:sz w:val="26"/>
        </w:rPr>
        <w:t>khi</w:t>
      </w:r>
      <w:r>
        <w:rPr>
          <w:spacing w:val="-1"/>
          <w:sz w:val="26"/>
        </w:rPr>
        <w:t xml:space="preserve"> </w:t>
      </w:r>
      <w:r>
        <w:rPr>
          <w:sz w:val="26"/>
        </w:rPr>
        <w:t>làm việc ở tuyến đầu của đại dịch. Công việc của họ đã cứu sống vô số người nhưng lại gây ra rất nhiều</w:t>
      </w:r>
      <w:r>
        <w:rPr>
          <w:spacing w:val="-8"/>
          <w:sz w:val="26"/>
        </w:rPr>
        <w:t xml:space="preserve"> </w:t>
      </w:r>
      <w:r>
        <w:rPr>
          <w:sz w:val="26"/>
        </w:rPr>
        <w:t>vấn</w:t>
      </w:r>
      <w:r>
        <w:rPr>
          <w:spacing w:val="-5"/>
          <w:sz w:val="26"/>
        </w:rPr>
        <w:t xml:space="preserve"> </w:t>
      </w:r>
      <w:r>
        <w:rPr>
          <w:sz w:val="26"/>
        </w:rPr>
        <w:t>đề</w:t>
      </w:r>
      <w:r>
        <w:rPr>
          <w:spacing w:val="-7"/>
          <w:sz w:val="26"/>
        </w:rPr>
        <w:t xml:space="preserve"> </w:t>
      </w:r>
      <w:r>
        <w:rPr>
          <w:sz w:val="26"/>
        </w:rPr>
        <w:t>cho</w:t>
      </w:r>
      <w:r>
        <w:rPr>
          <w:spacing w:val="-7"/>
          <w:sz w:val="26"/>
        </w:rPr>
        <w:t xml:space="preserve"> </w:t>
      </w:r>
      <w:r>
        <w:rPr>
          <w:sz w:val="26"/>
        </w:rPr>
        <w:t>sức</w:t>
      </w:r>
      <w:r>
        <w:rPr>
          <w:spacing w:val="-5"/>
          <w:sz w:val="26"/>
        </w:rPr>
        <w:t xml:space="preserve"> </w:t>
      </w:r>
      <w:r>
        <w:rPr>
          <w:sz w:val="26"/>
        </w:rPr>
        <w:t>khoẻ</w:t>
      </w:r>
      <w:r>
        <w:rPr>
          <w:spacing w:val="-7"/>
          <w:sz w:val="26"/>
        </w:rPr>
        <w:t xml:space="preserve"> </w:t>
      </w:r>
      <w:r>
        <w:rPr>
          <w:sz w:val="26"/>
        </w:rPr>
        <w:t>bản</w:t>
      </w:r>
      <w:r>
        <w:rPr>
          <w:spacing w:val="-8"/>
          <w:sz w:val="26"/>
        </w:rPr>
        <w:t xml:space="preserve"> </w:t>
      </w:r>
      <w:r>
        <w:rPr>
          <w:sz w:val="26"/>
        </w:rPr>
        <w:t>thân.</w:t>
      </w:r>
      <w:r>
        <w:rPr>
          <w:spacing w:val="-8"/>
          <w:sz w:val="26"/>
        </w:rPr>
        <w:t xml:space="preserve"> </w:t>
      </w:r>
      <w:r>
        <w:rPr>
          <w:sz w:val="26"/>
        </w:rPr>
        <w:t>62%</w:t>
      </w:r>
      <w:r>
        <w:rPr>
          <w:spacing w:val="-5"/>
          <w:sz w:val="26"/>
        </w:rPr>
        <w:t xml:space="preserve"> </w:t>
      </w:r>
      <w:r>
        <w:rPr>
          <w:sz w:val="26"/>
        </w:rPr>
        <w:t>phiếu</w:t>
      </w:r>
      <w:r>
        <w:rPr>
          <w:spacing w:val="-8"/>
          <w:sz w:val="26"/>
        </w:rPr>
        <w:t xml:space="preserve"> </w:t>
      </w:r>
      <w:r>
        <w:rPr>
          <w:sz w:val="26"/>
        </w:rPr>
        <w:t>thăm</w:t>
      </w:r>
      <w:r>
        <w:rPr>
          <w:spacing w:val="-10"/>
          <w:sz w:val="26"/>
        </w:rPr>
        <w:t xml:space="preserve"> </w:t>
      </w:r>
      <w:r>
        <w:rPr>
          <w:sz w:val="26"/>
        </w:rPr>
        <w:t>dò</w:t>
      </w:r>
      <w:r>
        <w:rPr>
          <w:spacing w:val="-5"/>
          <w:sz w:val="26"/>
        </w:rPr>
        <w:t xml:space="preserve"> </w:t>
      </w:r>
      <w:r>
        <w:rPr>
          <w:sz w:val="26"/>
        </w:rPr>
        <w:t>cho</w:t>
      </w:r>
      <w:r>
        <w:rPr>
          <w:spacing w:val="-7"/>
          <w:sz w:val="26"/>
        </w:rPr>
        <w:t xml:space="preserve"> </w:t>
      </w:r>
      <w:r>
        <w:rPr>
          <w:sz w:val="26"/>
        </w:rPr>
        <w:t>rằng,</w:t>
      </w:r>
      <w:r>
        <w:rPr>
          <w:spacing w:val="-8"/>
          <w:sz w:val="26"/>
        </w:rPr>
        <w:t xml:space="preserve"> </w:t>
      </w:r>
      <w:r>
        <w:rPr>
          <w:sz w:val="26"/>
        </w:rPr>
        <w:t>lo</w:t>
      </w:r>
      <w:r>
        <w:rPr>
          <w:spacing w:val="-8"/>
          <w:sz w:val="26"/>
        </w:rPr>
        <w:t xml:space="preserve"> </w:t>
      </w:r>
      <w:r>
        <w:rPr>
          <w:sz w:val="26"/>
        </w:rPr>
        <w:t>lắng</w:t>
      </w:r>
      <w:r>
        <w:rPr>
          <w:spacing w:val="-8"/>
          <w:sz w:val="26"/>
        </w:rPr>
        <w:t xml:space="preserve"> </w:t>
      </w:r>
      <w:r>
        <w:rPr>
          <w:sz w:val="26"/>
        </w:rPr>
        <w:t>hoặc</w:t>
      </w:r>
      <w:r>
        <w:rPr>
          <w:spacing w:val="-7"/>
          <w:sz w:val="26"/>
        </w:rPr>
        <w:t xml:space="preserve"> </w:t>
      </w:r>
      <w:r>
        <w:rPr>
          <w:sz w:val="26"/>
        </w:rPr>
        <w:t>căng</w:t>
      </w:r>
      <w:r>
        <w:rPr>
          <w:spacing w:val="-8"/>
          <w:sz w:val="26"/>
        </w:rPr>
        <w:t xml:space="preserve"> </w:t>
      </w:r>
      <w:r>
        <w:rPr>
          <w:sz w:val="26"/>
        </w:rPr>
        <w:t>thẳng liên</w:t>
      </w:r>
      <w:r>
        <w:rPr>
          <w:spacing w:val="-11"/>
          <w:sz w:val="26"/>
        </w:rPr>
        <w:t xml:space="preserve"> </w:t>
      </w:r>
      <w:r>
        <w:rPr>
          <w:sz w:val="26"/>
        </w:rPr>
        <w:t>quan</w:t>
      </w:r>
      <w:r>
        <w:rPr>
          <w:spacing w:val="-11"/>
          <w:sz w:val="26"/>
        </w:rPr>
        <w:t xml:space="preserve"> </w:t>
      </w:r>
      <w:r>
        <w:rPr>
          <w:sz w:val="26"/>
        </w:rPr>
        <w:t>đến</w:t>
      </w:r>
      <w:r>
        <w:rPr>
          <w:spacing w:val="-11"/>
          <w:sz w:val="26"/>
        </w:rPr>
        <w:t xml:space="preserve"> </w:t>
      </w:r>
      <w:r>
        <w:rPr>
          <w:sz w:val="26"/>
        </w:rPr>
        <w:t>COVID-19</w:t>
      </w:r>
      <w:r>
        <w:rPr>
          <w:spacing w:val="-11"/>
          <w:sz w:val="26"/>
        </w:rPr>
        <w:t xml:space="preserve"> </w:t>
      </w:r>
      <w:r>
        <w:rPr>
          <w:sz w:val="26"/>
        </w:rPr>
        <w:t>đã</w:t>
      </w:r>
      <w:r>
        <w:rPr>
          <w:spacing w:val="-9"/>
          <w:sz w:val="26"/>
        </w:rPr>
        <w:t xml:space="preserve"> </w:t>
      </w:r>
      <w:r>
        <w:rPr>
          <w:sz w:val="26"/>
        </w:rPr>
        <w:t>ảnh</w:t>
      </w:r>
      <w:r>
        <w:rPr>
          <w:spacing w:val="-10"/>
          <w:sz w:val="26"/>
        </w:rPr>
        <w:t xml:space="preserve"> </w:t>
      </w:r>
      <w:r>
        <w:rPr>
          <w:sz w:val="26"/>
        </w:rPr>
        <w:t>hưởng</w:t>
      </w:r>
      <w:r>
        <w:rPr>
          <w:spacing w:val="-10"/>
          <w:sz w:val="26"/>
        </w:rPr>
        <w:t xml:space="preserve"> </w:t>
      </w:r>
      <w:r>
        <w:rPr>
          <w:sz w:val="26"/>
        </w:rPr>
        <w:t>tiêu</w:t>
      </w:r>
      <w:r>
        <w:rPr>
          <w:spacing w:val="-10"/>
          <w:sz w:val="26"/>
        </w:rPr>
        <w:t xml:space="preserve"> </w:t>
      </w:r>
      <w:r>
        <w:rPr>
          <w:sz w:val="26"/>
        </w:rPr>
        <w:t>cực</w:t>
      </w:r>
      <w:r>
        <w:rPr>
          <w:spacing w:val="-11"/>
          <w:sz w:val="26"/>
        </w:rPr>
        <w:t xml:space="preserve"> </w:t>
      </w:r>
      <w:r>
        <w:rPr>
          <w:sz w:val="26"/>
        </w:rPr>
        <w:t>đến</w:t>
      </w:r>
      <w:r>
        <w:rPr>
          <w:spacing w:val="-10"/>
          <w:sz w:val="26"/>
        </w:rPr>
        <w:t xml:space="preserve"> </w:t>
      </w:r>
      <w:r>
        <w:rPr>
          <w:sz w:val="26"/>
        </w:rPr>
        <w:t>sức</w:t>
      </w:r>
      <w:r>
        <w:rPr>
          <w:spacing w:val="-11"/>
          <w:sz w:val="26"/>
        </w:rPr>
        <w:t xml:space="preserve"> </w:t>
      </w:r>
      <w:r>
        <w:rPr>
          <w:sz w:val="26"/>
        </w:rPr>
        <w:t>khoẻ</w:t>
      </w:r>
      <w:r>
        <w:rPr>
          <w:spacing w:val="-10"/>
          <w:sz w:val="26"/>
        </w:rPr>
        <w:t xml:space="preserve"> </w:t>
      </w:r>
      <w:r>
        <w:rPr>
          <w:sz w:val="26"/>
        </w:rPr>
        <w:t>tinh</w:t>
      </w:r>
      <w:r>
        <w:rPr>
          <w:spacing w:val="-11"/>
          <w:sz w:val="26"/>
        </w:rPr>
        <w:t xml:space="preserve"> </w:t>
      </w:r>
      <w:r>
        <w:rPr>
          <w:sz w:val="26"/>
        </w:rPr>
        <w:t>thần.</w:t>
      </w:r>
      <w:r>
        <w:rPr>
          <w:spacing w:val="-11"/>
          <w:sz w:val="26"/>
        </w:rPr>
        <w:t xml:space="preserve"> </w:t>
      </w:r>
      <w:r>
        <w:rPr>
          <w:sz w:val="26"/>
        </w:rPr>
        <w:t>55%</w:t>
      </w:r>
      <w:r>
        <w:rPr>
          <w:spacing w:val="-10"/>
          <w:sz w:val="26"/>
        </w:rPr>
        <w:t xml:space="preserve"> </w:t>
      </w:r>
      <w:r>
        <w:rPr>
          <w:sz w:val="26"/>
        </w:rPr>
        <w:t>cảm</w:t>
      </w:r>
      <w:r>
        <w:rPr>
          <w:spacing w:val="-11"/>
          <w:sz w:val="26"/>
        </w:rPr>
        <w:t xml:space="preserve"> </w:t>
      </w:r>
      <w:r>
        <w:rPr>
          <w:sz w:val="26"/>
        </w:rPr>
        <w:t>thấy</w:t>
      </w:r>
      <w:r>
        <w:rPr>
          <w:spacing w:val="-14"/>
          <w:sz w:val="26"/>
        </w:rPr>
        <w:t xml:space="preserve"> </w:t>
      </w:r>
      <w:r>
        <w:rPr>
          <w:sz w:val="26"/>
        </w:rPr>
        <w:t>kiệt sức khi</w:t>
      </w:r>
      <w:r>
        <w:rPr>
          <w:spacing w:val="-1"/>
          <w:sz w:val="26"/>
        </w:rPr>
        <w:t xml:space="preserve"> </w:t>
      </w:r>
      <w:r>
        <w:rPr>
          <w:sz w:val="26"/>
        </w:rPr>
        <w:t>phải</w:t>
      </w:r>
      <w:r>
        <w:rPr>
          <w:spacing w:val="-1"/>
          <w:sz w:val="26"/>
        </w:rPr>
        <w:t xml:space="preserve"> </w:t>
      </w:r>
      <w:r>
        <w:rPr>
          <w:sz w:val="26"/>
        </w:rPr>
        <w:t>làm</w:t>
      </w:r>
      <w:r>
        <w:rPr>
          <w:spacing w:val="-3"/>
          <w:sz w:val="26"/>
        </w:rPr>
        <w:t xml:space="preserve"> </w:t>
      </w:r>
      <w:r>
        <w:rPr>
          <w:sz w:val="26"/>
        </w:rPr>
        <w:t>việc liên tục. Nhớ</w:t>
      </w:r>
      <w:r>
        <w:rPr>
          <w:spacing w:val="-1"/>
          <w:sz w:val="26"/>
        </w:rPr>
        <w:t xml:space="preserve"> </w:t>
      </w:r>
      <w:r>
        <w:rPr>
          <w:sz w:val="26"/>
        </w:rPr>
        <w:t>lại</w:t>
      </w:r>
      <w:r>
        <w:rPr>
          <w:spacing w:val="-1"/>
          <w:sz w:val="26"/>
        </w:rPr>
        <w:t xml:space="preserve"> </w:t>
      </w:r>
      <w:r>
        <w:rPr>
          <w:sz w:val="26"/>
        </w:rPr>
        <w:t>những</w:t>
      </w:r>
      <w:r>
        <w:rPr>
          <w:spacing w:val="-1"/>
          <w:sz w:val="26"/>
        </w:rPr>
        <w:t xml:space="preserve"> </w:t>
      </w:r>
      <w:r>
        <w:rPr>
          <w:sz w:val="26"/>
        </w:rPr>
        <w:t>ngày</w:t>
      </w:r>
      <w:r>
        <w:rPr>
          <w:spacing w:val="-8"/>
          <w:sz w:val="26"/>
        </w:rPr>
        <w:t xml:space="preserve"> </w:t>
      </w:r>
      <w:r>
        <w:rPr>
          <w:sz w:val="26"/>
        </w:rPr>
        <w:t>dịch COVID-19</w:t>
      </w:r>
      <w:r>
        <w:rPr>
          <w:spacing w:val="-1"/>
          <w:sz w:val="26"/>
        </w:rPr>
        <w:t xml:space="preserve"> </w:t>
      </w:r>
      <w:r>
        <w:rPr>
          <w:sz w:val="26"/>
        </w:rPr>
        <w:t>xuất</w:t>
      </w:r>
      <w:r>
        <w:rPr>
          <w:spacing w:val="-1"/>
          <w:sz w:val="26"/>
        </w:rPr>
        <w:t xml:space="preserve"> </w:t>
      </w:r>
      <w:r>
        <w:rPr>
          <w:sz w:val="26"/>
        </w:rPr>
        <w:t>hiện,</w:t>
      </w:r>
      <w:r>
        <w:rPr>
          <w:spacing w:val="-1"/>
          <w:sz w:val="26"/>
        </w:rPr>
        <w:t xml:space="preserve"> </w:t>
      </w:r>
      <w:r>
        <w:rPr>
          <w:sz w:val="26"/>
        </w:rPr>
        <w:t>một</w:t>
      </w:r>
      <w:r>
        <w:rPr>
          <w:spacing w:val="-1"/>
          <w:sz w:val="26"/>
        </w:rPr>
        <w:t xml:space="preserve"> </w:t>
      </w:r>
      <w:r>
        <w:rPr>
          <w:sz w:val="26"/>
        </w:rPr>
        <w:t>nữ bác sĩ người Bra-xin (Brazil) cho biết: “Việc phải đối mặt với cái chết hằng ngày ảnh hưởng rất lớn đến tâm lí của chúng tôi. Công việc của tôi chủ yếu tại khu cấp cứu ở Bệnh viện Giê-tu-liu</w:t>
      </w:r>
      <w:r>
        <w:rPr>
          <w:spacing w:val="-1"/>
          <w:sz w:val="26"/>
        </w:rPr>
        <w:t xml:space="preserve"> </w:t>
      </w:r>
      <w:r>
        <w:rPr>
          <w:sz w:val="26"/>
        </w:rPr>
        <w:t>Va-gát</w:t>
      </w:r>
      <w:r>
        <w:rPr>
          <w:spacing w:val="-1"/>
          <w:sz w:val="26"/>
        </w:rPr>
        <w:t xml:space="preserve"> </w:t>
      </w:r>
      <w:r>
        <w:rPr>
          <w:sz w:val="26"/>
        </w:rPr>
        <w:t>(Getulio</w:t>
      </w:r>
      <w:r>
        <w:rPr>
          <w:spacing w:val="-3"/>
          <w:sz w:val="26"/>
        </w:rPr>
        <w:t xml:space="preserve"> </w:t>
      </w:r>
      <w:r>
        <w:rPr>
          <w:sz w:val="26"/>
        </w:rPr>
        <w:t>Vargas), Ma-na-út</w:t>
      </w:r>
      <w:r>
        <w:rPr>
          <w:spacing w:val="-1"/>
          <w:sz w:val="26"/>
        </w:rPr>
        <w:t xml:space="preserve"> </w:t>
      </w:r>
      <w:r>
        <w:rPr>
          <w:sz w:val="26"/>
        </w:rPr>
        <w:t>(Manaus).</w:t>
      </w:r>
      <w:r>
        <w:rPr>
          <w:spacing w:val="-3"/>
          <w:sz w:val="26"/>
        </w:rPr>
        <w:t xml:space="preserve"> </w:t>
      </w:r>
      <w:r>
        <w:rPr>
          <w:sz w:val="26"/>
        </w:rPr>
        <w:t>Vào</w:t>
      </w:r>
      <w:r>
        <w:rPr>
          <w:spacing w:val="-3"/>
          <w:sz w:val="26"/>
        </w:rPr>
        <w:t xml:space="preserve"> </w:t>
      </w:r>
      <w:r>
        <w:rPr>
          <w:sz w:val="26"/>
        </w:rPr>
        <w:t>thời</w:t>
      </w:r>
      <w:r>
        <w:rPr>
          <w:spacing w:val="-1"/>
          <w:sz w:val="26"/>
        </w:rPr>
        <w:t xml:space="preserve"> </w:t>
      </w:r>
      <w:r>
        <w:rPr>
          <w:sz w:val="26"/>
        </w:rPr>
        <w:t>điểm</w:t>
      </w:r>
      <w:r>
        <w:rPr>
          <w:spacing w:val="-3"/>
          <w:sz w:val="26"/>
        </w:rPr>
        <w:t xml:space="preserve"> </w:t>
      </w:r>
      <w:r>
        <w:rPr>
          <w:sz w:val="26"/>
        </w:rPr>
        <w:t>bệnh</w:t>
      </w:r>
      <w:r>
        <w:rPr>
          <w:spacing w:val="-1"/>
          <w:sz w:val="26"/>
        </w:rPr>
        <w:t xml:space="preserve"> </w:t>
      </w:r>
      <w:r>
        <w:rPr>
          <w:sz w:val="26"/>
        </w:rPr>
        <w:t>nhân</w:t>
      </w:r>
      <w:r>
        <w:rPr>
          <w:spacing w:val="-3"/>
          <w:sz w:val="26"/>
        </w:rPr>
        <w:t xml:space="preserve"> </w:t>
      </w:r>
      <w:r>
        <w:rPr>
          <w:sz w:val="26"/>
        </w:rPr>
        <w:t>trở</w:t>
      </w:r>
      <w:r>
        <w:rPr>
          <w:spacing w:val="-3"/>
          <w:sz w:val="26"/>
        </w:rPr>
        <w:t xml:space="preserve"> </w:t>
      </w:r>
      <w:r>
        <w:rPr>
          <w:sz w:val="26"/>
        </w:rPr>
        <w:t>nên quá tải, tôi và các đồng nghiệp buộc phải đứng trước lựa chọn khó khăn nhất trong cuộc đời, đó là chọn ai được đặt máy thở. Điều đó đồng nghĩa với việc đưa những bệnh nhân không</w:t>
      </w:r>
      <w:r>
        <w:rPr>
          <w:spacing w:val="-5"/>
          <w:sz w:val="26"/>
        </w:rPr>
        <w:t xml:space="preserve"> </w:t>
      </w:r>
      <w:r>
        <w:rPr>
          <w:sz w:val="26"/>
        </w:rPr>
        <w:t>được</w:t>
      </w:r>
      <w:r>
        <w:rPr>
          <w:spacing w:val="-5"/>
          <w:sz w:val="26"/>
        </w:rPr>
        <w:t xml:space="preserve"> </w:t>
      </w:r>
      <w:r>
        <w:rPr>
          <w:sz w:val="26"/>
        </w:rPr>
        <w:t>đặt</w:t>
      </w:r>
      <w:r>
        <w:rPr>
          <w:spacing w:val="-3"/>
          <w:sz w:val="26"/>
        </w:rPr>
        <w:t xml:space="preserve"> </w:t>
      </w:r>
      <w:r>
        <w:rPr>
          <w:sz w:val="26"/>
        </w:rPr>
        <w:t>máy</w:t>
      </w:r>
      <w:r>
        <w:rPr>
          <w:spacing w:val="-10"/>
          <w:sz w:val="26"/>
        </w:rPr>
        <w:t xml:space="preserve"> </w:t>
      </w:r>
      <w:r>
        <w:rPr>
          <w:sz w:val="26"/>
        </w:rPr>
        <w:t>thở</w:t>
      </w:r>
      <w:r>
        <w:rPr>
          <w:spacing w:val="-5"/>
          <w:sz w:val="26"/>
        </w:rPr>
        <w:t xml:space="preserve"> </w:t>
      </w:r>
      <w:r>
        <w:rPr>
          <w:sz w:val="26"/>
        </w:rPr>
        <w:t>đến</w:t>
      </w:r>
      <w:r>
        <w:rPr>
          <w:spacing w:val="-5"/>
          <w:sz w:val="26"/>
        </w:rPr>
        <w:t xml:space="preserve"> </w:t>
      </w:r>
      <w:r>
        <w:rPr>
          <w:sz w:val="26"/>
        </w:rPr>
        <w:t>gần</w:t>
      </w:r>
      <w:r>
        <w:rPr>
          <w:spacing w:val="-5"/>
          <w:sz w:val="26"/>
        </w:rPr>
        <w:t xml:space="preserve"> </w:t>
      </w:r>
      <w:r>
        <w:rPr>
          <w:sz w:val="26"/>
        </w:rPr>
        <w:t>hơn</w:t>
      </w:r>
      <w:r>
        <w:rPr>
          <w:spacing w:val="-5"/>
          <w:sz w:val="26"/>
        </w:rPr>
        <w:t xml:space="preserve"> </w:t>
      </w:r>
      <w:r>
        <w:rPr>
          <w:sz w:val="26"/>
        </w:rPr>
        <w:t>với</w:t>
      </w:r>
      <w:r>
        <w:rPr>
          <w:spacing w:val="-5"/>
          <w:sz w:val="26"/>
        </w:rPr>
        <w:t xml:space="preserve"> </w:t>
      </w:r>
      <w:r>
        <w:rPr>
          <w:sz w:val="26"/>
        </w:rPr>
        <w:t>lưỡi</w:t>
      </w:r>
      <w:r>
        <w:rPr>
          <w:spacing w:val="-5"/>
          <w:sz w:val="26"/>
        </w:rPr>
        <w:t xml:space="preserve"> </w:t>
      </w:r>
      <w:r>
        <w:rPr>
          <w:sz w:val="26"/>
        </w:rPr>
        <w:t>hái</w:t>
      </w:r>
      <w:r>
        <w:rPr>
          <w:spacing w:val="-5"/>
          <w:sz w:val="26"/>
        </w:rPr>
        <w:t xml:space="preserve"> </w:t>
      </w:r>
      <w:r>
        <w:rPr>
          <w:sz w:val="26"/>
        </w:rPr>
        <w:t>tử</w:t>
      </w:r>
      <w:r>
        <w:rPr>
          <w:spacing w:val="-4"/>
          <w:sz w:val="26"/>
        </w:rPr>
        <w:t xml:space="preserve"> </w:t>
      </w:r>
      <w:r>
        <w:rPr>
          <w:sz w:val="26"/>
        </w:rPr>
        <w:t>thần.</w:t>
      </w:r>
      <w:r>
        <w:rPr>
          <w:spacing w:val="-5"/>
          <w:sz w:val="26"/>
        </w:rPr>
        <w:t xml:space="preserve"> </w:t>
      </w:r>
      <w:r>
        <w:rPr>
          <w:sz w:val="26"/>
        </w:rPr>
        <w:t>Đây</w:t>
      </w:r>
      <w:r>
        <w:rPr>
          <w:spacing w:val="-10"/>
          <w:sz w:val="26"/>
        </w:rPr>
        <w:t xml:space="preserve"> </w:t>
      </w:r>
      <w:r>
        <w:rPr>
          <w:sz w:val="26"/>
        </w:rPr>
        <w:t>là</w:t>
      </w:r>
      <w:r>
        <w:rPr>
          <w:spacing w:val="-3"/>
          <w:sz w:val="26"/>
        </w:rPr>
        <w:t xml:space="preserve"> </w:t>
      </w:r>
      <w:r>
        <w:rPr>
          <w:sz w:val="26"/>
        </w:rPr>
        <w:t>một</w:t>
      </w:r>
      <w:r>
        <w:rPr>
          <w:spacing w:val="-3"/>
          <w:sz w:val="26"/>
        </w:rPr>
        <w:t xml:space="preserve"> </w:t>
      </w:r>
      <w:r>
        <w:rPr>
          <w:sz w:val="26"/>
        </w:rPr>
        <w:t>áp</w:t>
      </w:r>
      <w:r>
        <w:rPr>
          <w:spacing w:val="-5"/>
          <w:sz w:val="26"/>
        </w:rPr>
        <w:t xml:space="preserve"> </w:t>
      </w:r>
      <w:r>
        <w:rPr>
          <w:sz w:val="26"/>
        </w:rPr>
        <w:t>lực</w:t>
      </w:r>
      <w:r>
        <w:rPr>
          <w:spacing w:val="-5"/>
          <w:sz w:val="26"/>
        </w:rPr>
        <w:t xml:space="preserve"> </w:t>
      </w:r>
      <w:r>
        <w:rPr>
          <w:sz w:val="26"/>
        </w:rPr>
        <w:t>lớn</w:t>
      </w:r>
      <w:r>
        <w:rPr>
          <w:spacing w:val="-5"/>
          <w:sz w:val="26"/>
        </w:rPr>
        <w:t xml:space="preserve"> </w:t>
      </w:r>
      <w:r>
        <w:rPr>
          <w:sz w:val="26"/>
        </w:rPr>
        <w:t>mà</w:t>
      </w:r>
      <w:r>
        <w:rPr>
          <w:spacing w:val="-5"/>
          <w:sz w:val="26"/>
        </w:rPr>
        <w:t xml:space="preserve"> </w:t>
      </w:r>
      <w:r>
        <w:rPr>
          <w:sz w:val="26"/>
        </w:rPr>
        <w:t>chúng tôi</w:t>
      </w:r>
      <w:r>
        <w:rPr>
          <w:spacing w:val="-3"/>
          <w:sz w:val="26"/>
        </w:rPr>
        <w:t xml:space="preserve"> </w:t>
      </w:r>
      <w:r>
        <w:rPr>
          <w:sz w:val="26"/>
        </w:rPr>
        <w:t>phải</w:t>
      </w:r>
      <w:r>
        <w:rPr>
          <w:spacing w:val="-1"/>
          <w:sz w:val="26"/>
        </w:rPr>
        <w:t xml:space="preserve"> </w:t>
      </w:r>
      <w:r>
        <w:rPr>
          <w:sz w:val="26"/>
        </w:rPr>
        <w:t>cố gắng</w:t>
      </w:r>
      <w:r>
        <w:rPr>
          <w:spacing w:val="-1"/>
          <w:sz w:val="26"/>
        </w:rPr>
        <w:t xml:space="preserve"> </w:t>
      </w:r>
      <w:r>
        <w:rPr>
          <w:sz w:val="26"/>
        </w:rPr>
        <w:t>vượt</w:t>
      </w:r>
      <w:r>
        <w:rPr>
          <w:spacing w:val="-1"/>
          <w:sz w:val="26"/>
        </w:rPr>
        <w:t xml:space="preserve"> </w:t>
      </w:r>
      <w:r>
        <w:rPr>
          <w:sz w:val="26"/>
        </w:rPr>
        <w:t>qua</w:t>
      </w:r>
      <w:r>
        <w:rPr>
          <w:spacing w:val="-3"/>
          <w:sz w:val="26"/>
        </w:rPr>
        <w:t xml:space="preserve"> </w:t>
      </w:r>
      <w:r>
        <w:rPr>
          <w:sz w:val="26"/>
        </w:rPr>
        <w:t>trong</w:t>
      </w:r>
      <w:r>
        <w:rPr>
          <w:spacing w:val="-3"/>
          <w:sz w:val="26"/>
        </w:rPr>
        <w:t xml:space="preserve"> </w:t>
      </w:r>
      <w:r>
        <w:rPr>
          <w:sz w:val="26"/>
        </w:rPr>
        <w:t>thời</w:t>
      </w:r>
      <w:r>
        <w:rPr>
          <w:spacing w:val="-3"/>
          <w:sz w:val="26"/>
        </w:rPr>
        <w:t xml:space="preserve"> </w:t>
      </w:r>
      <w:r>
        <w:rPr>
          <w:sz w:val="26"/>
        </w:rPr>
        <w:t>gian dài.</w:t>
      </w:r>
      <w:r>
        <w:rPr>
          <w:spacing w:val="-1"/>
          <w:sz w:val="26"/>
        </w:rPr>
        <w:t xml:space="preserve"> </w:t>
      </w:r>
      <w:r>
        <w:rPr>
          <w:sz w:val="26"/>
        </w:rPr>
        <w:t>Không</w:t>
      </w:r>
      <w:r>
        <w:rPr>
          <w:spacing w:val="-1"/>
          <w:sz w:val="26"/>
        </w:rPr>
        <w:t xml:space="preserve"> </w:t>
      </w:r>
      <w:r>
        <w:rPr>
          <w:sz w:val="26"/>
        </w:rPr>
        <w:t>chỉ chứng</w:t>
      </w:r>
      <w:r>
        <w:rPr>
          <w:spacing w:val="-3"/>
          <w:sz w:val="26"/>
        </w:rPr>
        <w:t xml:space="preserve"> </w:t>
      </w:r>
      <w:r>
        <w:rPr>
          <w:sz w:val="26"/>
        </w:rPr>
        <w:t>kiến</w:t>
      </w:r>
      <w:r>
        <w:rPr>
          <w:spacing w:val="-1"/>
          <w:sz w:val="26"/>
        </w:rPr>
        <w:t xml:space="preserve"> </w:t>
      </w:r>
      <w:r>
        <w:rPr>
          <w:sz w:val="26"/>
        </w:rPr>
        <w:t>sự</w:t>
      </w:r>
      <w:r>
        <w:rPr>
          <w:spacing w:val="-2"/>
          <w:sz w:val="26"/>
        </w:rPr>
        <w:t xml:space="preserve"> </w:t>
      </w:r>
      <w:r>
        <w:rPr>
          <w:sz w:val="26"/>
        </w:rPr>
        <w:t>ra</w:t>
      </w:r>
      <w:r>
        <w:rPr>
          <w:spacing w:val="-3"/>
          <w:sz w:val="26"/>
        </w:rPr>
        <w:t xml:space="preserve"> </w:t>
      </w:r>
      <w:r>
        <w:rPr>
          <w:sz w:val="26"/>
        </w:rPr>
        <w:t>đi của các bệnh nhân,</w:t>
      </w:r>
      <w:r>
        <w:rPr>
          <w:spacing w:val="-10"/>
          <w:sz w:val="26"/>
        </w:rPr>
        <w:t xml:space="preserve"> </w:t>
      </w:r>
      <w:r>
        <w:rPr>
          <w:sz w:val="26"/>
        </w:rPr>
        <w:t>chúng</w:t>
      </w:r>
      <w:r>
        <w:rPr>
          <w:spacing w:val="-10"/>
          <w:sz w:val="26"/>
        </w:rPr>
        <w:t xml:space="preserve"> </w:t>
      </w:r>
      <w:r>
        <w:rPr>
          <w:sz w:val="26"/>
        </w:rPr>
        <w:t>tôi</w:t>
      </w:r>
      <w:r>
        <w:rPr>
          <w:spacing w:val="-10"/>
          <w:sz w:val="26"/>
        </w:rPr>
        <w:t xml:space="preserve"> </w:t>
      </w:r>
      <w:r>
        <w:rPr>
          <w:sz w:val="26"/>
        </w:rPr>
        <w:t>còn</w:t>
      </w:r>
      <w:r>
        <w:rPr>
          <w:spacing w:val="-10"/>
          <w:sz w:val="26"/>
        </w:rPr>
        <w:t xml:space="preserve"> </w:t>
      </w:r>
      <w:r>
        <w:rPr>
          <w:sz w:val="26"/>
        </w:rPr>
        <w:t>phải</w:t>
      </w:r>
      <w:r>
        <w:rPr>
          <w:spacing w:val="-10"/>
          <w:sz w:val="26"/>
        </w:rPr>
        <w:t xml:space="preserve"> </w:t>
      </w:r>
      <w:r>
        <w:rPr>
          <w:sz w:val="26"/>
        </w:rPr>
        <w:t>chịu</w:t>
      </w:r>
      <w:r>
        <w:rPr>
          <w:spacing w:val="-10"/>
          <w:sz w:val="26"/>
        </w:rPr>
        <w:t xml:space="preserve"> </w:t>
      </w:r>
      <w:r>
        <w:rPr>
          <w:sz w:val="26"/>
        </w:rPr>
        <w:t>đựng</w:t>
      </w:r>
      <w:r>
        <w:rPr>
          <w:spacing w:val="-8"/>
          <w:sz w:val="26"/>
        </w:rPr>
        <w:t xml:space="preserve"> </w:t>
      </w:r>
      <w:r>
        <w:rPr>
          <w:sz w:val="26"/>
        </w:rPr>
        <w:t>nỗi</w:t>
      </w:r>
      <w:r>
        <w:rPr>
          <w:spacing w:val="-10"/>
          <w:sz w:val="26"/>
        </w:rPr>
        <w:t xml:space="preserve"> </w:t>
      </w:r>
      <w:r>
        <w:rPr>
          <w:sz w:val="26"/>
        </w:rPr>
        <w:t>đau</w:t>
      </w:r>
      <w:r>
        <w:rPr>
          <w:spacing w:val="-8"/>
          <w:sz w:val="26"/>
        </w:rPr>
        <w:t xml:space="preserve"> </w:t>
      </w:r>
      <w:r>
        <w:rPr>
          <w:sz w:val="26"/>
        </w:rPr>
        <w:t>khi</w:t>
      </w:r>
      <w:r>
        <w:rPr>
          <w:spacing w:val="-8"/>
          <w:sz w:val="26"/>
        </w:rPr>
        <w:t xml:space="preserve"> </w:t>
      </w:r>
      <w:r>
        <w:rPr>
          <w:sz w:val="26"/>
        </w:rPr>
        <w:t>mất</w:t>
      </w:r>
      <w:r>
        <w:rPr>
          <w:spacing w:val="-10"/>
          <w:sz w:val="26"/>
        </w:rPr>
        <w:t xml:space="preserve"> </w:t>
      </w:r>
      <w:r>
        <w:rPr>
          <w:sz w:val="26"/>
        </w:rPr>
        <w:t>đi</w:t>
      </w:r>
      <w:r>
        <w:rPr>
          <w:spacing w:val="-10"/>
          <w:sz w:val="26"/>
        </w:rPr>
        <w:t xml:space="preserve"> </w:t>
      </w:r>
      <w:r>
        <w:rPr>
          <w:sz w:val="26"/>
        </w:rPr>
        <w:t>các</w:t>
      </w:r>
      <w:r>
        <w:rPr>
          <w:spacing w:val="-10"/>
          <w:sz w:val="26"/>
        </w:rPr>
        <w:t xml:space="preserve"> </w:t>
      </w:r>
      <w:r>
        <w:rPr>
          <w:sz w:val="26"/>
        </w:rPr>
        <w:t>đồng</w:t>
      </w:r>
      <w:r>
        <w:rPr>
          <w:spacing w:val="-8"/>
          <w:sz w:val="26"/>
        </w:rPr>
        <w:t xml:space="preserve"> </w:t>
      </w:r>
      <w:r>
        <w:rPr>
          <w:sz w:val="26"/>
        </w:rPr>
        <w:t>nghiệp</w:t>
      </w:r>
      <w:r>
        <w:rPr>
          <w:spacing w:val="-10"/>
          <w:sz w:val="26"/>
        </w:rPr>
        <w:t xml:space="preserve"> </w:t>
      </w:r>
      <w:r>
        <w:rPr>
          <w:sz w:val="26"/>
        </w:rPr>
        <w:t>và</w:t>
      </w:r>
      <w:r>
        <w:rPr>
          <w:spacing w:val="-10"/>
          <w:sz w:val="26"/>
        </w:rPr>
        <w:t xml:space="preserve"> </w:t>
      </w:r>
      <w:r>
        <w:rPr>
          <w:sz w:val="26"/>
        </w:rPr>
        <w:t>nỗi</w:t>
      </w:r>
      <w:r>
        <w:rPr>
          <w:spacing w:val="-10"/>
          <w:sz w:val="26"/>
        </w:rPr>
        <w:t xml:space="preserve"> </w:t>
      </w:r>
      <w:r>
        <w:rPr>
          <w:sz w:val="26"/>
        </w:rPr>
        <w:t>lo</w:t>
      </w:r>
      <w:r>
        <w:rPr>
          <w:spacing w:val="-10"/>
          <w:sz w:val="26"/>
        </w:rPr>
        <w:t xml:space="preserve"> </w:t>
      </w:r>
      <w:r>
        <w:rPr>
          <w:sz w:val="26"/>
        </w:rPr>
        <w:t>người</w:t>
      </w:r>
      <w:r>
        <w:rPr>
          <w:spacing w:val="-8"/>
          <w:sz w:val="26"/>
        </w:rPr>
        <w:t xml:space="preserve"> </w:t>
      </w:r>
      <w:r>
        <w:rPr>
          <w:sz w:val="26"/>
        </w:rPr>
        <w:t>nhà bị nhiễm vi rút từ bản thân mình. Có thể nói, những gì mà dịch COVID-19 gây</w:t>
      </w:r>
      <w:r>
        <w:rPr>
          <w:spacing w:val="-2"/>
          <w:sz w:val="26"/>
        </w:rPr>
        <w:t xml:space="preserve"> </w:t>
      </w:r>
      <w:r>
        <w:rPr>
          <w:sz w:val="26"/>
        </w:rPr>
        <w:t>ra cho thế giới này còn tồi tệ hơn cả một cuộc chiến.”. [...]</w:t>
      </w:r>
    </w:p>
    <w:p w:rsidR="000D0FDE" w:rsidRDefault="002B36AA">
      <w:pPr>
        <w:pStyle w:val="ListParagraph"/>
        <w:numPr>
          <w:ilvl w:val="2"/>
          <w:numId w:val="21"/>
        </w:numPr>
        <w:tabs>
          <w:tab w:val="left" w:pos="1914"/>
        </w:tabs>
        <w:spacing w:before="141" w:line="288" w:lineRule="auto"/>
        <w:ind w:left="1132" w:right="576" w:firstLine="396"/>
        <w:jc w:val="both"/>
        <w:rPr>
          <w:sz w:val="26"/>
        </w:rPr>
      </w:pPr>
      <w:r>
        <w:rPr>
          <w:sz w:val="26"/>
        </w:rPr>
        <w:t>Nhìn chung, sự hi sinh thầm lặng trong cuộc chiến chống “giặc COVID-19” của các “chiến sĩ áo trắng” là không thể đong đếm. Suốt hơn hai năm qua, họ luôn nỗ lực hết mình vì mục tiêu chiến thắng dịch bệnh và đưa thế giới trở lại trạng thái bình thường.</w:t>
      </w:r>
    </w:p>
    <w:p w:rsidR="000D0FDE" w:rsidRDefault="000D0FDE">
      <w:pPr>
        <w:pStyle w:val="BodyText"/>
        <w:spacing w:before="10"/>
        <w:rPr>
          <w:sz w:val="22"/>
        </w:rPr>
      </w:pPr>
    </w:p>
    <w:p w:rsidR="000D0FDE" w:rsidRDefault="002B36AA">
      <w:pPr>
        <w:ind w:left="6591"/>
        <w:rPr>
          <w:sz w:val="24"/>
        </w:rPr>
      </w:pPr>
      <w:r>
        <w:rPr>
          <w:sz w:val="24"/>
        </w:rPr>
        <w:t>(Theo</w:t>
      </w:r>
      <w:r>
        <w:rPr>
          <w:spacing w:val="-6"/>
          <w:sz w:val="24"/>
        </w:rPr>
        <w:t xml:space="preserve"> </w:t>
      </w:r>
      <w:r>
        <w:rPr>
          <w:sz w:val="24"/>
        </w:rPr>
        <w:t>Quỳnh</w:t>
      </w:r>
      <w:r>
        <w:rPr>
          <w:spacing w:val="-5"/>
          <w:sz w:val="24"/>
        </w:rPr>
        <w:t xml:space="preserve"> </w:t>
      </w:r>
      <w:r>
        <w:rPr>
          <w:sz w:val="24"/>
        </w:rPr>
        <w:t>Dương,</w:t>
      </w:r>
      <w:r>
        <w:rPr>
          <w:spacing w:val="-5"/>
          <w:sz w:val="24"/>
        </w:rPr>
        <w:t xml:space="preserve"> </w:t>
      </w:r>
      <w:r>
        <w:rPr>
          <w:spacing w:val="-2"/>
          <w:sz w:val="24"/>
        </w:rPr>
        <w:t>hanoimoi.com.vn)</w:t>
      </w:r>
    </w:p>
    <w:p w:rsidR="000D0FDE" w:rsidRDefault="000D0FDE">
      <w:pPr>
        <w:rPr>
          <w:sz w:val="24"/>
        </w:rPr>
        <w:sectPr w:rsidR="000D0FDE">
          <w:pgSz w:w="11910" w:h="16840"/>
          <w:pgMar w:top="1380" w:right="840" w:bottom="2220" w:left="0" w:header="391" w:footer="2032" w:gutter="0"/>
          <w:cols w:space="720"/>
        </w:sectPr>
      </w:pPr>
    </w:p>
    <w:p w:rsidR="000D0FDE" w:rsidRDefault="000D0FDE">
      <w:pPr>
        <w:pStyle w:val="BodyText"/>
        <w:rPr>
          <w:sz w:val="20"/>
        </w:rPr>
      </w:pPr>
    </w:p>
    <w:p w:rsidR="000D0FDE" w:rsidRDefault="002B36AA">
      <w:pPr>
        <w:pStyle w:val="Heading4"/>
        <w:spacing w:before="249" w:line="271" w:lineRule="auto"/>
        <w:ind w:left="1418" w:right="278"/>
      </w:pPr>
      <w:r>
        <w:t>Khoanh tròn vào chữ cái đứng trước phương án trả lời đúng và thực hiện các yêu cầu bên dưới:</w:t>
      </w:r>
    </w:p>
    <w:p w:rsidR="000D0FDE" w:rsidRDefault="002B36AA">
      <w:pPr>
        <w:pStyle w:val="BodyText"/>
        <w:spacing w:before="63" w:after="29" w:line="273" w:lineRule="auto"/>
        <w:ind w:left="1418"/>
      </w:pPr>
      <w:r>
        <w:rPr>
          <w:b/>
        </w:rPr>
        <w:t>Câu</w:t>
      </w:r>
      <w:r>
        <w:rPr>
          <w:b/>
          <w:spacing w:val="-8"/>
        </w:rPr>
        <w:t xml:space="preserve"> </w:t>
      </w:r>
      <w:r>
        <w:rPr>
          <w:b/>
        </w:rPr>
        <w:t>1.</w:t>
      </w:r>
      <w:r>
        <w:rPr>
          <w:b/>
          <w:spacing w:val="-8"/>
        </w:rPr>
        <w:t xml:space="preserve"> </w:t>
      </w:r>
      <w:r>
        <w:t>Thông</w:t>
      </w:r>
      <w:r>
        <w:rPr>
          <w:spacing w:val="-8"/>
        </w:rPr>
        <w:t xml:space="preserve"> </w:t>
      </w:r>
      <w:r>
        <w:t>tin</w:t>
      </w:r>
      <w:r>
        <w:rPr>
          <w:spacing w:val="-8"/>
        </w:rPr>
        <w:t xml:space="preserve"> </w:t>
      </w:r>
      <w:r>
        <w:t>nào</w:t>
      </w:r>
      <w:r>
        <w:rPr>
          <w:spacing w:val="-7"/>
        </w:rPr>
        <w:t xml:space="preserve"> </w:t>
      </w:r>
      <w:r>
        <w:t>dưới</w:t>
      </w:r>
      <w:r>
        <w:rPr>
          <w:spacing w:val="-8"/>
        </w:rPr>
        <w:t xml:space="preserve"> </w:t>
      </w:r>
      <w:r>
        <w:t>đây</w:t>
      </w:r>
      <w:r>
        <w:rPr>
          <w:spacing w:val="-13"/>
        </w:rPr>
        <w:t xml:space="preserve"> </w:t>
      </w:r>
      <w:r>
        <w:t>đúng</w:t>
      </w:r>
      <w:r>
        <w:rPr>
          <w:spacing w:val="-6"/>
        </w:rPr>
        <w:t xml:space="preserve"> </w:t>
      </w:r>
      <w:r>
        <w:t>với</w:t>
      </w:r>
      <w:r>
        <w:rPr>
          <w:spacing w:val="-5"/>
        </w:rPr>
        <w:t xml:space="preserve"> </w:t>
      </w:r>
      <w:r>
        <w:t>văn</w:t>
      </w:r>
      <w:r>
        <w:rPr>
          <w:spacing w:val="-7"/>
        </w:rPr>
        <w:t xml:space="preserve"> </w:t>
      </w:r>
      <w:r>
        <w:t>bản</w:t>
      </w:r>
      <w:r>
        <w:rPr>
          <w:spacing w:val="-8"/>
        </w:rPr>
        <w:t xml:space="preserve"> </w:t>
      </w:r>
      <w:r>
        <w:t>trên?</w:t>
      </w:r>
      <w:r>
        <w:rPr>
          <w:spacing w:val="-5"/>
        </w:rPr>
        <w:t xml:space="preserve"> </w:t>
      </w:r>
      <w:r>
        <w:t>Đánh</w:t>
      </w:r>
      <w:r>
        <w:rPr>
          <w:spacing w:val="-7"/>
        </w:rPr>
        <w:t xml:space="preserve"> </w:t>
      </w:r>
      <w:r>
        <w:t>dấu</w:t>
      </w:r>
      <w:r>
        <w:rPr>
          <w:spacing w:val="-5"/>
        </w:rPr>
        <w:t xml:space="preserve"> </w:t>
      </w:r>
      <w:r>
        <w:rPr>
          <w:rFonts w:ascii="Wingdings" w:hAnsi="Wingdings"/>
        </w:rPr>
        <w:t></w:t>
      </w:r>
      <w:r>
        <w:rPr>
          <w:spacing w:val="-7"/>
        </w:rPr>
        <w:t xml:space="preserve"> </w:t>
      </w:r>
      <w:r>
        <w:t>vào</w:t>
      </w:r>
      <w:r>
        <w:rPr>
          <w:spacing w:val="-7"/>
        </w:rPr>
        <w:t xml:space="preserve"> </w:t>
      </w:r>
      <w:r>
        <w:t>cột</w:t>
      </w:r>
      <w:r>
        <w:rPr>
          <w:spacing w:val="-8"/>
        </w:rPr>
        <w:t xml:space="preserve"> </w:t>
      </w:r>
      <w:r>
        <w:t>Đúng</w:t>
      </w:r>
      <w:r>
        <w:rPr>
          <w:spacing w:val="-8"/>
        </w:rPr>
        <w:t xml:space="preserve"> </w:t>
      </w:r>
      <w:r>
        <w:t>hoặc</w:t>
      </w:r>
      <w:r>
        <w:rPr>
          <w:spacing w:val="-5"/>
        </w:rPr>
        <w:t xml:space="preserve"> </w:t>
      </w:r>
      <w:r>
        <w:t>Sai trong bảng dưới đây:</w:t>
      </w: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6"/>
        <w:gridCol w:w="904"/>
        <w:gridCol w:w="815"/>
      </w:tblGrid>
      <w:tr w:rsidR="000D0FDE">
        <w:trPr>
          <w:trHeight w:val="460"/>
        </w:trPr>
        <w:tc>
          <w:tcPr>
            <w:tcW w:w="7626" w:type="dxa"/>
          </w:tcPr>
          <w:p w:rsidR="000D0FDE" w:rsidRDefault="002B36AA">
            <w:pPr>
              <w:pStyle w:val="TableParagraph"/>
              <w:spacing w:before="90"/>
              <w:ind w:left="3259" w:right="3253"/>
              <w:jc w:val="center"/>
              <w:rPr>
                <w:b/>
                <w:sz w:val="26"/>
              </w:rPr>
            </w:pPr>
            <w:r>
              <w:rPr>
                <w:b/>
                <w:sz w:val="26"/>
              </w:rPr>
              <w:t>Thông</w:t>
            </w:r>
            <w:r>
              <w:rPr>
                <w:b/>
                <w:spacing w:val="-13"/>
                <w:sz w:val="26"/>
              </w:rPr>
              <w:t xml:space="preserve"> </w:t>
            </w:r>
            <w:r>
              <w:rPr>
                <w:b/>
                <w:spacing w:val="-5"/>
                <w:sz w:val="26"/>
              </w:rPr>
              <w:t>tin</w:t>
            </w:r>
          </w:p>
        </w:tc>
        <w:tc>
          <w:tcPr>
            <w:tcW w:w="904" w:type="dxa"/>
          </w:tcPr>
          <w:p w:rsidR="000D0FDE" w:rsidRDefault="002B36AA">
            <w:pPr>
              <w:pStyle w:val="TableParagraph"/>
              <w:spacing w:before="90"/>
              <w:ind w:left="148"/>
              <w:rPr>
                <w:b/>
                <w:sz w:val="26"/>
              </w:rPr>
            </w:pPr>
            <w:r>
              <w:rPr>
                <w:b/>
                <w:spacing w:val="-4"/>
                <w:sz w:val="26"/>
              </w:rPr>
              <w:t>Đúng</w:t>
            </w:r>
          </w:p>
        </w:tc>
        <w:tc>
          <w:tcPr>
            <w:tcW w:w="815" w:type="dxa"/>
          </w:tcPr>
          <w:p w:rsidR="000D0FDE" w:rsidRDefault="002B36AA">
            <w:pPr>
              <w:pStyle w:val="TableParagraph"/>
              <w:spacing w:before="90"/>
              <w:ind w:left="233"/>
              <w:rPr>
                <w:b/>
                <w:sz w:val="26"/>
              </w:rPr>
            </w:pPr>
            <w:r>
              <w:rPr>
                <w:b/>
                <w:spacing w:val="-5"/>
                <w:sz w:val="26"/>
              </w:rPr>
              <w:t>Sai</w:t>
            </w:r>
          </w:p>
        </w:tc>
      </w:tr>
      <w:tr w:rsidR="000D0FDE">
        <w:trPr>
          <w:trHeight w:val="460"/>
        </w:trPr>
        <w:tc>
          <w:tcPr>
            <w:tcW w:w="7626" w:type="dxa"/>
          </w:tcPr>
          <w:p w:rsidR="000D0FDE" w:rsidRDefault="002B36AA">
            <w:pPr>
              <w:pStyle w:val="TableParagraph"/>
              <w:spacing w:before="88"/>
              <w:ind w:left="107"/>
              <w:rPr>
                <w:sz w:val="26"/>
              </w:rPr>
            </w:pPr>
            <w:r>
              <w:rPr>
                <w:sz w:val="26"/>
              </w:rPr>
              <w:t>1.</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sz w:val="26"/>
              </w:rPr>
              <w:t>có</w:t>
            </w:r>
            <w:r>
              <w:rPr>
                <w:spacing w:val="-4"/>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1"/>
                <w:sz w:val="26"/>
              </w:rPr>
              <w:t xml:space="preserve"> </w:t>
            </w:r>
            <w:r>
              <w:rPr>
                <w:sz w:val="26"/>
              </w:rPr>
              <w:t>mở</w:t>
            </w:r>
            <w:r>
              <w:rPr>
                <w:spacing w:val="-4"/>
                <w:sz w:val="26"/>
              </w:rPr>
              <w:t xml:space="preserve"> </w:t>
            </w:r>
            <w:r>
              <w:rPr>
                <w:sz w:val="26"/>
              </w:rPr>
              <w:t>bài,</w:t>
            </w:r>
            <w:r>
              <w:rPr>
                <w:spacing w:val="-5"/>
                <w:sz w:val="26"/>
              </w:rPr>
              <w:t xml:space="preserve"> </w:t>
            </w:r>
            <w:r>
              <w:rPr>
                <w:sz w:val="26"/>
              </w:rPr>
              <w:t>thân</w:t>
            </w:r>
            <w:r>
              <w:rPr>
                <w:spacing w:val="-4"/>
                <w:sz w:val="26"/>
              </w:rPr>
              <w:t xml:space="preserve"> </w:t>
            </w:r>
            <w:r>
              <w:rPr>
                <w:sz w:val="26"/>
              </w:rPr>
              <w:t>bài,</w:t>
            </w:r>
            <w:r>
              <w:rPr>
                <w:spacing w:val="-3"/>
                <w:sz w:val="26"/>
              </w:rPr>
              <w:t xml:space="preserve"> </w:t>
            </w:r>
            <w:r>
              <w:rPr>
                <w:sz w:val="26"/>
              </w:rPr>
              <w:t>kết</w:t>
            </w:r>
            <w:r>
              <w:rPr>
                <w:spacing w:val="-4"/>
                <w:sz w:val="26"/>
              </w:rPr>
              <w:t xml:space="preserve"> bài.</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r w:rsidR="000D0FDE">
        <w:trPr>
          <w:trHeight w:val="460"/>
        </w:trPr>
        <w:tc>
          <w:tcPr>
            <w:tcW w:w="7626" w:type="dxa"/>
          </w:tcPr>
          <w:p w:rsidR="000D0FDE" w:rsidRDefault="002B36AA">
            <w:pPr>
              <w:pStyle w:val="TableParagraph"/>
              <w:spacing w:before="88"/>
              <w:ind w:left="107"/>
              <w:rPr>
                <w:sz w:val="26"/>
              </w:rPr>
            </w:pPr>
            <w:r>
              <w:rPr>
                <w:sz w:val="26"/>
              </w:rPr>
              <w:t>2.</w:t>
            </w:r>
            <w:r>
              <w:rPr>
                <w:spacing w:val="-5"/>
                <w:sz w:val="26"/>
              </w:rPr>
              <w:t xml:space="preserve"> </w:t>
            </w:r>
            <w:r>
              <w:rPr>
                <w:sz w:val="26"/>
              </w:rPr>
              <w:t>Văn</w:t>
            </w:r>
            <w:r>
              <w:rPr>
                <w:spacing w:val="-5"/>
                <w:sz w:val="26"/>
              </w:rPr>
              <w:t xml:space="preserve"> </w:t>
            </w:r>
            <w:r>
              <w:rPr>
                <w:sz w:val="26"/>
              </w:rPr>
              <w:t>bản</w:t>
            </w:r>
            <w:r>
              <w:rPr>
                <w:spacing w:val="-3"/>
                <w:sz w:val="26"/>
              </w:rPr>
              <w:t xml:space="preserve"> </w:t>
            </w:r>
            <w:r>
              <w:rPr>
                <w:sz w:val="26"/>
              </w:rPr>
              <w:t>viết</w:t>
            </w:r>
            <w:r>
              <w:rPr>
                <w:spacing w:val="-5"/>
                <w:sz w:val="26"/>
              </w:rPr>
              <w:t xml:space="preserve"> </w:t>
            </w:r>
            <w:r>
              <w:rPr>
                <w:sz w:val="26"/>
              </w:rPr>
              <w:t>theo</w:t>
            </w:r>
            <w:r>
              <w:rPr>
                <w:spacing w:val="-4"/>
                <w:sz w:val="26"/>
              </w:rPr>
              <w:t xml:space="preserve"> </w:t>
            </w:r>
            <w:r>
              <w:rPr>
                <w:sz w:val="26"/>
              </w:rPr>
              <w:t>phương</w:t>
            </w:r>
            <w:r>
              <w:rPr>
                <w:spacing w:val="-5"/>
                <w:sz w:val="26"/>
              </w:rPr>
              <w:t xml:space="preserve"> </w:t>
            </w:r>
            <w:r>
              <w:rPr>
                <w:sz w:val="26"/>
              </w:rPr>
              <w:t>thức</w:t>
            </w:r>
            <w:r>
              <w:rPr>
                <w:spacing w:val="-4"/>
                <w:sz w:val="26"/>
              </w:rPr>
              <w:t xml:space="preserve"> </w:t>
            </w:r>
            <w:r>
              <w:rPr>
                <w:sz w:val="26"/>
              </w:rPr>
              <w:t>nghị</w:t>
            </w:r>
            <w:r>
              <w:rPr>
                <w:spacing w:val="-5"/>
                <w:sz w:val="26"/>
              </w:rPr>
              <w:t xml:space="preserve"> </w:t>
            </w:r>
            <w:r>
              <w:rPr>
                <w:sz w:val="26"/>
              </w:rPr>
              <w:t>luận</w:t>
            </w:r>
            <w:r>
              <w:rPr>
                <w:spacing w:val="-5"/>
                <w:sz w:val="26"/>
              </w:rPr>
              <w:t xml:space="preserve"> </w:t>
            </w:r>
            <w:r>
              <w:rPr>
                <w:sz w:val="26"/>
              </w:rPr>
              <w:t>là</w:t>
            </w:r>
            <w:r>
              <w:rPr>
                <w:spacing w:val="-2"/>
                <w:sz w:val="26"/>
              </w:rPr>
              <w:t xml:space="preserve"> chính.</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r w:rsidR="000D0FDE">
        <w:trPr>
          <w:trHeight w:val="460"/>
        </w:trPr>
        <w:tc>
          <w:tcPr>
            <w:tcW w:w="7626" w:type="dxa"/>
          </w:tcPr>
          <w:p w:rsidR="000D0FDE" w:rsidRDefault="002B36AA">
            <w:pPr>
              <w:pStyle w:val="TableParagraph"/>
              <w:spacing w:before="88"/>
              <w:ind w:left="107"/>
              <w:rPr>
                <w:sz w:val="26"/>
              </w:rPr>
            </w:pPr>
            <w:r>
              <w:rPr>
                <w:spacing w:val="-2"/>
                <w:sz w:val="26"/>
              </w:rPr>
              <w:t>3.</w:t>
            </w:r>
            <w:r>
              <w:rPr>
                <w:spacing w:val="-14"/>
                <w:sz w:val="26"/>
              </w:rPr>
              <w:t xml:space="preserve"> </w:t>
            </w:r>
            <w:r>
              <w:rPr>
                <w:spacing w:val="-2"/>
                <w:sz w:val="26"/>
              </w:rPr>
              <w:t>Vấn</w:t>
            </w:r>
            <w:r>
              <w:rPr>
                <w:spacing w:val="-13"/>
                <w:sz w:val="26"/>
              </w:rPr>
              <w:t xml:space="preserve"> </w:t>
            </w:r>
            <w:r>
              <w:rPr>
                <w:spacing w:val="-2"/>
                <w:sz w:val="26"/>
              </w:rPr>
              <w:t>đề</w:t>
            </w:r>
            <w:r>
              <w:rPr>
                <w:spacing w:val="-12"/>
                <w:sz w:val="26"/>
              </w:rPr>
              <w:t xml:space="preserve"> </w:t>
            </w:r>
            <w:r>
              <w:rPr>
                <w:spacing w:val="-2"/>
                <w:sz w:val="26"/>
              </w:rPr>
              <w:t>được</w:t>
            </w:r>
            <w:r>
              <w:rPr>
                <w:spacing w:val="-12"/>
                <w:sz w:val="26"/>
              </w:rPr>
              <w:t xml:space="preserve"> </w:t>
            </w:r>
            <w:r>
              <w:rPr>
                <w:spacing w:val="-2"/>
                <w:sz w:val="26"/>
              </w:rPr>
              <w:t>đề</w:t>
            </w:r>
            <w:r>
              <w:rPr>
                <w:spacing w:val="-12"/>
                <w:sz w:val="26"/>
              </w:rPr>
              <w:t xml:space="preserve"> </w:t>
            </w:r>
            <w:r>
              <w:rPr>
                <w:spacing w:val="-2"/>
                <w:sz w:val="26"/>
              </w:rPr>
              <w:t>cập</w:t>
            </w:r>
            <w:r>
              <w:rPr>
                <w:spacing w:val="-13"/>
                <w:sz w:val="26"/>
              </w:rPr>
              <w:t xml:space="preserve"> </w:t>
            </w:r>
            <w:r>
              <w:rPr>
                <w:spacing w:val="-2"/>
                <w:sz w:val="26"/>
              </w:rPr>
              <w:t>đến</w:t>
            </w:r>
            <w:r>
              <w:rPr>
                <w:spacing w:val="-14"/>
                <w:sz w:val="26"/>
              </w:rPr>
              <w:t xml:space="preserve"> </w:t>
            </w:r>
            <w:r>
              <w:rPr>
                <w:spacing w:val="-2"/>
                <w:sz w:val="26"/>
              </w:rPr>
              <w:t>trong</w:t>
            </w:r>
            <w:r>
              <w:rPr>
                <w:spacing w:val="-12"/>
                <w:sz w:val="26"/>
              </w:rPr>
              <w:t xml:space="preserve"> </w:t>
            </w:r>
            <w:r>
              <w:rPr>
                <w:spacing w:val="-2"/>
                <w:sz w:val="26"/>
              </w:rPr>
              <w:t>văn</w:t>
            </w:r>
            <w:r>
              <w:rPr>
                <w:spacing w:val="-12"/>
                <w:sz w:val="26"/>
              </w:rPr>
              <w:t xml:space="preserve"> </w:t>
            </w:r>
            <w:r>
              <w:rPr>
                <w:spacing w:val="-2"/>
                <w:sz w:val="26"/>
              </w:rPr>
              <w:t>bản</w:t>
            </w:r>
            <w:r>
              <w:rPr>
                <w:spacing w:val="-13"/>
                <w:sz w:val="26"/>
              </w:rPr>
              <w:t xml:space="preserve"> </w:t>
            </w:r>
            <w:r>
              <w:rPr>
                <w:spacing w:val="-2"/>
                <w:sz w:val="26"/>
              </w:rPr>
              <w:t>văn</w:t>
            </w:r>
            <w:r>
              <w:rPr>
                <w:spacing w:val="-12"/>
                <w:sz w:val="26"/>
              </w:rPr>
              <w:t xml:space="preserve"> </w:t>
            </w:r>
            <w:r>
              <w:rPr>
                <w:spacing w:val="-2"/>
                <w:sz w:val="26"/>
              </w:rPr>
              <w:t>bản</w:t>
            </w:r>
            <w:r>
              <w:rPr>
                <w:spacing w:val="-14"/>
                <w:sz w:val="26"/>
              </w:rPr>
              <w:t xml:space="preserve"> </w:t>
            </w:r>
            <w:r>
              <w:rPr>
                <w:spacing w:val="-2"/>
                <w:sz w:val="26"/>
              </w:rPr>
              <w:t>thuộc</w:t>
            </w:r>
            <w:r>
              <w:rPr>
                <w:spacing w:val="-12"/>
                <w:sz w:val="26"/>
              </w:rPr>
              <w:t xml:space="preserve"> </w:t>
            </w:r>
            <w:r>
              <w:rPr>
                <w:spacing w:val="-2"/>
                <w:sz w:val="26"/>
              </w:rPr>
              <w:t>lĩnh</w:t>
            </w:r>
            <w:r>
              <w:rPr>
                <w:spacing w:val="-13"/>
                <w:sz w:val="26"/>
              </w:rPr>
              <w:t xml:space="preserve"> </w:t>
            </w:r>
            <w:r>
              <w:rPr>
                <w:spacing w:val="-2"/>
                <w:sz w:val="26"/>
              </w:rPr>
              <w:t>vực</w:t>
            </w:r>
            <w:r>
              <w:rPr>
                <w:spacing w:val="-12"/>
                <w:sz w:val="26"/>
              </w:rPr>
              <w:t xml:space="preserve"> </w:t>
            </w:r>
            <w:r>
              <w:rPr>
                <w:spacing w:val="-2"/>
                <w:sz w:val="26"/>
              </w:rPr>
              <w:t>văn</w:t>
            </w:r>
            <w:r>
              <w:rPr>
                <w:spacing w:val="-12"/>
                <w:sz w:val="26"/>
              </w:rPr>
              <w:t xml:space="preserve"> </w:t>
            </w:r>
            <w:r>
              <w:rPr>
                <w:spacing w:val="-4"/>
                <w:sz w:val="26"/>
              </w:rPr>
              <w:t>học.</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r w:rsidR="000D0FDE">
        <w:trPr>
          <w:trHeight w:val="461"/>
        </w:trPr>
        <w:tc>
          <w:tcPr>
            <w:tcW w:w="7626" w:type="dxa"/>
          </w:tcPr>
          <w:p w:rsidR="000D0FDE" w:rsidRDefault="002B36AA">
            <w:pPr>
              <w:pStyle w:val="TableParagraph"/>
              <w:spacing w:before="89"/>
              <w:ind w:left="107"/>
              <w:rPr>
                <w:sz w:val="26"/>
              </w:rPr>
            </w:pPr>
            <w:r>
              <w:rPr>
                <w:sz w:val="26"/>
              </w:rPr>
              <w:t>4.</w:t>
            </w:r>
            <w:r>
              <w:rPr>
                <w:spacing w:val="-5"/>
                <w:sz w:val="26"/>
              </w:rPr>
              <w:t xml:space="preserve"> </w:t>
            </w:r>
            <w:r>
              <w:rPr>
                <w:sz w:val="26"/>
              </w:rPr>
              <w:t>Các</w:t>
            </w:r>
            <w:r>
              <w:rPr>
                <w:spacing w:val="-4"/>
                <w:sz w:val="26"/>
              </w:rPr>
              <w:t xml:space="preserve"> </w:t>
            </w:r>
            <w:r>
              <w:rPr>
                <w:sz w:val="26"/>
              </w:rPr>
              <w:t>bằng</w:t>
            </w:r>
            <w:r>
              <w:rPr>
                <w:spacing w:val="-2"/>
                <w:sz w:val="26"/>
              </w:rPr>
              <w:t xml:space="preserve"> </w:t>
            </w:r>
            <w:r>
              <w:rPr>
                <w:sz w:val="26"/>
              </w:rPr>
              <w:t>chứng</w:t>
            </w:r>
            <w:r>
              <w:rPr>
                <w:spacing w:val="-5"/>
                <w:sz w:val="26"/>
              </w:rPr>
              <w:t xml:space="preserve"> </w:t>
            </w:r>
            <w:r>
              <w:rPr>
                <w:sz w:val="26"/>
              </w:rPr>
              <w:t>lấy</w:t>
            </w:r>
            <w:r>
              <w:rPr>
                <w:spacing w:val="-7"/>
                <w:sz w:val="26"/>
              </w:rPr>
              <w:t xml:space="preserve"> </w:t>
            </w:r>
            <w:r>
              <w:rPr>
                <w:sz w:val="26"/>
              </w:rPr>
              <w:t>từ</w:t>
            </w:r>
            <w:r>
              <w:rPr>
                <w:spacing w:val="-3"/>
                <w:sz w:val="26"/>
              </w:rPr>
              <w:t xml:space="preserve"> </w:t>
            </w:r>
            <w:r>
              <w:rPr>
                <w:sz w:val="26"/>
              </w:rPr>
              <w:t>lĩnh</w:t>
            </w:r>
            <w:r>
              <w:rPr>
                <w:spacing w:val="-5"/>
                <w:sz w:val="26"/>
              </w:rPr>
              <w:t xml:space="preserve"> </w:t>
            </w:r>
            <w:r>
              <w:rPr>
                <w:sz w:val="26"/>
              </w:rPr>
              <w:t>vực</w:t>
            </w:r>
            <w:r>
              <w:rPr>
                <w:spacing w:val="-3"/>
                <w:sz w:val="26"/>
              </w:rPr>
              <w:t xml:space="preserve"> </w:t>
            </w:r>
            <w:r>
              <w:rPr>
                <w:sz w:val="26"/>
              </w:rPr>
              <w:t>đời</w:t>
            </w:r>
            <w:r>
              <w:rPr>
                <w:spacing w:val="-4"/>
                <w:sz w:val="26"/>
              </w:rPr>
              <w:t xml:space="preserve"> </w:t>
            </w:r>
            <w:r>
              <w:rPr>
                <w:sz w:val="26"/>
              </w:rPr>
              <w:t>sống</w:t>
            </w:r>
            <w:r>
              <w:rPr>
                <w:spacing w:val="-5"/>
                <w:sz w:val="26"/>
              </w:rPr>
              <w:t xml:space="preserve"> </w:t>
            </w:r>
            <w:r>
              <w:rPr>
                <w:sz w:val="26"/>
              </w:rPr>
              <w:t>xã</w:t>
            </w:r>
            <w:r>
              <w:rPr>
                <w:spacing w:val="-1"/>
                <w:sz w:val="26"/>
              </w:rPr>
              <w:t xml:space="preserve"> </w:t>
            </w:r>
            <w:r>
              <w:rPr>
                <w:spacing w:val="-4"/>
                <w:sz w:val="26"/>
              </w:rPr>
              <w:t>hội.</w:t>
            </w:r>
          </w:p>
        </w:tc>
        <w:tc>
          <w:tcPr>
            <w:tcW w:w="904" w:type="dxa"/>
          </w:tcPr>
          <w:p w:rsidR="000D0FDE" w:rsidRDefault="000D0FDE">
            <w:pPr>
              <w:pStyle w:val="TableParagraph"/>
              <w:rPr>
                <w:sz w:val="24"/>
              </w:rPr>
            </w:pPr>
          </w:p>
        </w:tc>
        <w:tc>
          <w:tcPr>
            <w:tcW w:w="815" w:type="dxa"/>
          </w:tcPr>
          <w:p w:rsidR="000D0FDE" w:rsidRDefault="000D0FDE">
            <w:pPr>
              <w:pStyle w:val="TableParagraph"/>
              <w:rPr>
                <w:sz w:val="24"/>
              </w:rPr>
            </w:pPr>
          </w:p>
        </w:tc>
      </w:tr>
    </w:tbl>
    <w:p w:rsidR="000D0FDE" w:rsidRDefault="002B36AA">
      <w:pPr>
        <w:spacing w:before="89"/>
        <w:ind w:left="1418"/>
        <w:rPr>
          <w:sz w:val="26"/>
        </w:rPr>
      </w:pPr>
      <w:r>
        <w:rPr>
          <w:b/>
          <w:sz w:val="26"/>
        </w:rPr>
        <w:t>Câu</w:t>
      </w:r>
      <w:r>
        <w:rPr>
          <w:b/>
          <w:spacing w:val="-4"/>
          <w:sz w:val="26"/>
        </w:rPr>
        <w:t xml:space="preserve"> </w:t>
      </w:r>
      <w:r>
        <w:rPr>
          <w:b/>
          <w:sz w:val="26"/>
        </w:rPr>
        <w:t>2.</w:t>
      </w:r>
      <w:r>
        <w:rPr>
          <w:b/>
          <w:spacing w:val="-5"/>
          <w:sz w:val="26"/>
        </w:rPr>
        <w:t xml:space="preserve"> </w:t>
      </w:r>
      <w:r>
        <w:rPr>
          <w:sz w:val="26"/>
        </w:rPr>
        <w:t>Văn</w:t>
      </w:r>
      <w:r>
        <w:rPr>
          <w:spacing w:val="-4"/>
          <w:sz w:val="26"/>
        </w:rPr>
        <w:t xml:space="preserve"> </w:t>
      </w:r>
      <w:r>
        <w:rPr>
          <w:sz w:val="26"/>
        </w:rPr>
        <w:t>bản</w:t>
      </w:r>
      <w:r>
        <w:rPr>
          <w:spacing w:val="-4"/>
          <w:sz w:val="26"/>
        </w:rPr>
        <w:t xml:space="preserve"> </w:t>
      </w:r>
      <w:r>
        <w:rPr>
          <w:sz w:val="26"/>
        </w:rPr>
        <w:t>viết</w:t>
      </w:r>
      <w:r>
        <w:rPr>
          <w:spacing w:val="-4"/>
          <w:sz w:val="26"/>
        </w:rPr>
        <w:t xml:space="preserve"> </w:t>
      </w:r>
      <w:r>
        <w:rPr>
          <w:color w:val="000000"/>
          <w:sz w:val="26"/>
          <w:shd w:val="clear" w:color="auto" w:fill="FBFBFB"/>
        </w:rPr>
        <w:t>về</w:t>
      </w:r>
      <w:r>
        <w:rPr>
          <w:color w:val="000000"/>
          <w:spacing w:val="-1"/>
          <w:sz w:val="26"/>
          <w:shd w:val="clear" w:color="auto" w:fill="FBFBFB"/>
        </w:rPr>
        <w:t xml:space="preserve"> </w:t>
      </w:r>
      <w:r>
        <w:rPr>
          <w:color w:val="000000"/>
          <w:sz w:val="26"/>
          <w:shd w:val="clear" w:color="auto" w:fill="FBFBFB"/>
        </w:rPr>
        <w:t>vấn</w:t>
      </w:r>
      <w:r>
        <w:rPr>
          <w:color w:val="000000"/>
          <w:spacing w:val="-4"/>
          <w:sz w:val="26"/>
          <w:shd w:val="clear" w:color="auto" w:fill="FBFBFB"/>
        </w:rPr>
        <w:t xml:space="preserve"> </w:t>
      </w:r>
      <w:r>
        <w:rPr>
          <w:color w:val="000000"/>
          <w:sz w:val="26"/>
          <w:shd w:val="clear" w:color="auto" w:fill="FBFBFB"/>
        </w:rPr>
        <w:t>đề</w:t>
      </w:r>
      <w:r>
        <w:rPr>
          <w:color w:val="000000"/>
          <w:spacing w:val="-4"/>
          <w:sz w:val="26"/>
          <w:shd w:val="clear" w:color="auto" w:fill="FBFBFB"/>
        </w:rPr>
        <w:t xml:space="preserve"> </w:t>
      </w:r>
      <w:r>
        <w:rPr>
          <w:color w:val="000000"/>
          <w:spacing w:val="-5"/>
          <w:sz w:val="26"/>
          <w:shd w:val="clear" w:color="auto" w:fill="FBFBFB"/>
        </w:rPr>
        <w:t>gì?</w:t>
      </w:r>
    </w:p>
    <w:p w:rsidR="000D0FDE" w:rsidRDefault="002B36AA">
      <w:pPr>
        <w:pStyle w:val="ListParagraph"/>
        <w:numPr>
          <w:ilvl w:val="3"/>
          <w:numId w:val="21"/>
        </w:numPr>
        <w:tabs>
          <w:tab w:val="left" w:pos="2132"/>
        </w:tabs>
        <w:spacing w:before="100"/>
        <w:ind w:hanging="318"/>
        <w:rPr>
          <w:sz w:val="26"/>
        </w:rPr>
      </w:pPr>
      <w:r>
        <w:rPr>
          <w:color w:val="000000"/>
          <w:sz w:val="26"/>
          <w:shd w:val="clear" w:color="auto" w:fill="FBFBFB"/>
        </w:rPr>
        <w:t>Những</w:t>
      </w:r>
      <w:r>
        <w:rPr>
          <w:color w:val="000000"/>
          <w:spacing w:val="-7"/>
          <w:sz w:val="26"/>
          <w:shd w:val="clear" w:color="auto" w:fill="FBFBFB"/>
        </w:rPr>
        <w:t xml:space="preserve"> </w:t>
      </w:r>
      <w:r>
        <w:rPr>
          <w:color w:val="000000"/>
          <w:sz w:val="26"/>
          <w:shd w:val="clear" w:color="auto" w:fill="FBFBFB"/>
        </w:rPr>
        <w:t>tổn</w:t>
      </w:r>
      <w:r>
        <w:rPr>
          <w:color w:val="000000"/>
          <w:spacing w:val="-4"/>
          <w:sz w:val="26"/>
          <w:shd w:val="clear" w:color="auto" w:fill="FBFBFB"/>
        </w:rPr>
        <w:t xml:space="preserve"> </w:t>
      </w:r>
      <w:r>
        <w:rPr>
          <w:color w:val="000000"/>
          <w:sz w:val="26"/>
          <w:shd w:val="clear" w:color="auto" w:fill="FBFBFB"/>
        </w:rPr>
        <w:t>thất</w:t>
      </w:r>
      <w:r>
        <w:rPr>
          <w:color w:val="000000"/>
          <w:spacing w:val="-4"/>
          <w:sz w:val="26"/>
          <w:shd w:val="clear" w:color="auto" w:fill="FBFBFB"/>
        </w:rPr>
        <w:t xml:space="preserve"> </w:t>
      </w:r>
      <w:r>
        <w:rPr>
          <w:color w:val="000000"/>
          <w:sz w:val="26"/>
          <w:shd w:val="clear" w:color="auto" w:fill="FBFBFB"/>
        </w:rPr>
        <w:t>mà</w:t>
      </w:r>
      <w:r>
        <w:rPr>
          <w:color w:val="000000"/>
          <w:spacing w:val="-3"/>
          <w:sz w:val="26"/>
          <w:shd w:val="clear" w:color="auto" w:fill="FBFBFB"/>
        </w:rPr>
        <w:t xml:space="preserve"> </w:t>
      </w:r>
      <w:r>
        <w:rPr>
          <w:color w:val="000000"/>
          <w:sz w:val="26"/>
          <w:shd w:val="clear" w:color="auto" w:fill="FBFBFB"/>
        </w:rPr>
        <w:t>con</w:t>
      </w:r>
      <w:r>
        <w:rPr>
          <w:color w:val="000000"/>
          <w:spacing w:val="-6"/>
          <w:sz w:val="26"/>
          <w:shd w:val="clear" w:color="auto" w:fill="FBFBFB"/>
        </w:rPr>
        <w:t xml:space="preserve"> </w:t>
      </w:r>
      <w:r>
        <w:rPr>
          <w:color w:val="000000"/>
          <w:sz w:val="26"/>
          <w:shd w:val="clear" w:color="auto" w:fill="FBFBFB"/>
        </w:rPr>
        <w:t>người</w:t>
      </w:r>
      <w:r>
        <w:rPr>
          <w:color w:val="000000"/>
          <w:spacing w:val="-7"/>
          <w:sz w:val="26"/>
          <w:shd w:val="clear" w:color="auto" w:fill="FBFBFB"/>
        </w:rPr>
        <w:t xml:space="preserve"> </w:t>
      </w:r>
      <w:r>
        <w:rPr>
          <w:color w:val="000000"/>
          <w:sz w:val="26"/>
          <w:shd w:val="clear" w:color="auto" w:fill="FBFBFB"/>
        </w:rPr>
        <w:t>phải</w:t>
      </w:r>
      <w:r>
        <w:rPr>
          <w:color w:val="000000"/>
          <w:spacing w:val="-4"/>
          <w:sz w:val="26"/>
          <w:shd w:val="clear" w:color="auto" w:fill="FBFBFB"/>
        </w:rPr>
        <w:t xml:space="preserve"> </w:t>
      </w:r>
      <w:r>
        <w:rPr>
          <w:color w:val="000000"/>
          <w:sz w:val="26"/>
          <w:shd w:val="clear" w:color="auto" w:fill="FBFBFB"/>
        </w:rPr>
        <w:t>chịu</w:t>
      </w:r>
      <w:r>
        <w:rPr>
          <w:color w:val="000000"/>
          <w:spacing w:val="-6"/>
          <w:sz w:val="26"/>
          <w:shd w:val="clear" w:color="auto" w:fill="FBFBFB"/>
        </w:rPr>
        <w:t xml:space="preserve"> </w:t>
      </w:r>
      <w:r>
        <w:rPr>
          <w:color w:val="000000"/>
          <w:sz w:val="26"/>
          <w:shd w:val="clear" w:color="auto" w:fill="FBFBFB"/>
        </w:rPr>
        <w:t>đựng</w:t>
      </w:r>
      <w:r>
        <w:rPr>
          <w:color w:val="000000"/>
          <w:spacing w:val="-6"/>
          <w:sz w:val="26"/>
          <w:shd w:val="clear" w:color="auto" w:fill="FBFBFB"/>
        </w:rPr>
        <w:t xml:space="preserve"> </w:t>
      </w:r>
      <w:r>
        <w:rPr>
          <w:color w:val="000000"/>
          <w:sz w:val="26"/>
          <w:shd w:val="clear" w:color="auto" w:fill="FBFBFB"/>
        </w:rPr>
        <w:t>trong</w:t>
      </w:r>
      <w:r>
        <w:rPr>
          <w:color w:val="000000"/>
          <w:spacing w:val="-6"/>
          <w:sz w:val="26"/>
          <w:shd w:val="clear" w:color="auto" w:fill="FBFBFB"/>
        </w:rPr>
        <w:t xml:space="preserve"> </w:t>
      </w:r>
      <w:r>
        <w:rPr>
          <w:color w:val="000000"/>
          <w:sz w:val="26"/>
          <w:shd w:val="clear" w:color="auto" w:fill="FBFBFB"/>
        </w:rPr>
        <w:t>đại</w:t>
      </w:r>
      <w:r>
        <w:rPr>
          <w:color w:val="000000"/>
          <w:spacing w:val="-4"/>
          <w:sz w:val="26"/>
          <w:shd w:val="clear" w:color="auto" w:fill="FBFBFB"/>
        </w:rPr>
        <w:t xml:space="preserve"> </w:t>
      </w:r>
      <w:r>
        <w:rPr>
          <w:color w:val="000000"/>
          <w:sz w:val="26"/>
          <w:shd w:val="clear" w:color="auto" w:fill="FBFBFB"/>
        </w:rPr>
        <w:t>dịch</w:t>
      </w:r>
      <w:r>
        <w:rPr>
          <w:color w:val="000000"/>
          <w:spacing w:val="-6"/>
          <w:sz w:val="26"/>
          <w:shd w:val="clear" w:color="auto" w:fill="FBFBFB"/>
        </w:rPr>
        <w:t xml:space="preserve"> </w:t>
      </w:r>
      <w:r>
        <w:rPr>
          <w:color w:val="000000"/>
          <w:sz w:val="26"/>
        </w:rPr>
        <w:t>COVID-</w:t>
      </w:r>
      <w:r>
        <w:rPr>
          <w:color w:val="000000"/>
          <w:spacing w:val="-5"/>
          <w:sz w:val="26"/>
        </w:rPr>
        <w:t>19</w:t>
      </w:r>
    </w:p>
    <w:p w:rsidR="000D0FDE" w:rsidRDefault="002B36AA">
      <w:pPr>
        <w:pStyle w:val="ListParagraph"/>
        <w:numPr>
          <w:ilvl w:val="3"/>
          <w:numId w:val="21"/>
        </w:numPr>
        <w:tabs>
          <w:tab w:val="left" w:pos="2111"/>
        </w:tabs>
        <w:spacing w:line="273" w:lineRule="auto"/>
        <w:ind w:left="1418" w:right="291" w:firstLine="396"/>
        <w:rPr>
          <w:sz w:val="26"/>
        </w:rPr>
      </w:pPr>
      <w:r>
        <w:rPr>
          <w:color w:val="000000"/>
          <w:sz w:val="26"/>
          <w:shd w:val="clear" w:color="auto" w:fill="FBFBFB"/>
        </w:rPr>
        <w:t>Những</w:t>
      </w:r>
      <w:r>
        <w:rPr>
          <w:color w:val="000000"/>
          <w:spacing w:val="-11"/>
          <w:sz w:val="26"/>
          <w:shd w:val="clear" w:color="auto" w:fill="FBFBFB"/>
        </w:rPr>
        <w:t xml:space="preserve"> </w:t>
      </w:r>
      <w:r>
        <w:rPr>
          <w:color w:val="000000"/>
          <w:sz w:val="26"/>
          <w:shd w:val="clear" w:color="auto" w:fill="FBFBFB"/>
        </w:rPr>
        <w:t>căn</w:t>
      </w:r>
      <w:r>
        <w:rPr>
          <w:color w:val="000000"/>
          <w:spacing w:val="-11"/>
          <w:sz w:val="26"/>
          <w:shd w:val="clear" w:color="auto" w:fill="FBFBFB"/>
        </w:rPr>
        <w:t xml:space="preserve"> </w:t>
      </w:r>
      <w:r>
        <w:rPr>
          <w:color w:val="000000"/>
          <w:sz w:val="26"/>
          <w:shd w:val="clear" w:color="auto" w:fill="FBFBFB"/>
        </w:rPr>
        <w:t>bệnh</w:t>
      </w:r>
      <w:r>
        <w:rPr>
          <w:color w:val="000000"/>
          <w:spacing w:val="-11"/>
          <w:sz w:val="26"/>
          <w:shd w:val="clear" w:color="auto" w:fill="FBFBFB"/>
        </w:rPr>
        <w:t xml:space="preserve"> </w:t>
      </w:r>
      <w:r>
        <w:rPr>
          <w:color w:val="000000"/>
          <w:sz w:val="26"/>
          <w:shd w:val="clear" w:color="auto" w:fill="FBFBFB"/>
        </w:rPr>
        <w:t>chưa</w:t>
      </w:r>
      <w:r>
        <w:rPr>
          <w:color w:val="000000"/>
          <w:spacing w:val="-11"/>
          <w:sz w:val="26"/>
          <w:shd w:val="clear" w:color="auto" w:fill="FBFBFB"/>
        </w:rPr>
        <w:t xml:space="preserve"> </w:t>
      </w:r>
      <w:r>
        <w:rPr>
          <w:color w:val="000000"/>
          <w:sz w:val="26"/>
          <w:shd w:val="clear" w:color="auto" w:fill="FBFBFB"/>
        </w:rPr>
        <w:t>từng</w:t>
      </w:r>
      <w:r>
        <w:rPr>
          <w:color w:val="000000"/>
          <w:spacing w:val="-11"/>
          <w:sz w:val="26"/>
          <w:shd w:val="clear" w:color="auto" w:fill="FBFBFB"/>
        </w:rPr>
        <w:t xml:space="preserve"> </w:t>
      </w:r>
      <w:r>
        <w:rPr>
          <w:color w:val="000000"/>
          <w:sz w:val="26"/>
          <w:shd w:val="clear" w:color="auto" w:fill="FBFBFB"/>
        </w:rPr>
        <w:t>có</w:t>
      </w:r>
      <w:r>
        <w:rPr>
          <w:color w:val="000000"/>
          <w:spacing w:val="-11"/>
          <w:sz w:val="26"/>
          <w:shd w:val="clear" w:color="auto" w:fill="FBFBFB"/>
        </w:rPr>
        <w:t xml:space="preserve"> </w:t>
      </w:r>
      <w:r>
        <w:rPr>
          <w:color w:val="000000"/>
          <w:sz w:val="26"/>
          <w:shd w:val="clear" w:color="auto" w:fill="FBFBFB"/>
        </w:rPr>
        <w:t>mà</w:t>
      </w:r>
      <w:r>
        <w:rPr>
          <w:color w:val="000000"/>
          <w:spacing w:val="-11"/>
          <w:sz w:val="26"/>
          <w:shd w:val="clear" w:color="auto" w:fill="FBFBFB"/>
        </w:rPr>
        <w:t xml:space="preserve"> </w:t>
      </w:r>
      <w:r>
        <w:rPr>
          <w:color w:val="000000"/>
          <w:sz w:val="26"/>
          <w:shd w:val="clear" w:color="auto" w:fill="FBFBFB"/>
        </w:rPr>
        <w:t>các</w:t>
      </w:r>
      <w:r>
        <w:rPr>
          <w:color w:val="000000"/>
          <w:spacing w:val="-10"/>
          <w:sz w:val="26"/>
          <w:shd w:val="clear" w:color="auto" w:fill="FBFBFB"/>
        </w:rPr>
        <w:t xml:space="preserve"> </w:t>
      </w:r>
      <w:r>
        <w:rPr>
          <w:color w:val="000000"/>
          <w:sz w:val="26"/>
          <w:shd w:val="clear" w:color="auto" w:fill="FBFBFB"/>
        </w:rPr>
        <w:t>“chiến</w:t>
      </w:r>
      <w:r>
        <w:rPr>
          <w:color w:val="000000"/>
          <w:spacing w:val="-11"/>
          <w:sz w:val="26"/>
          <w:shd w:val="clear" w:color="auto" w:fill="FBFBFB"/>
        </w:rPr>
        <w:t xml:space="preserve"> </w:t>
      </w:r>
      <w:r>
        <w:rPr>
          <w:color w:val="000000"/>
          <w:sz w:val="26"/>
          <w:shd w:val="clear" w:color="auto" w:fill="FBFBFB"/>
        </w:rPr>
        <w:t>sĩ</w:t>
      </w:r>
      <w:r>
        <w:rPr>
          <w:color w:val="000000"/>
          <w:spacing w:val="-11"/>
          <w:sz w:val="26"/>
          <w:shd w:val="clear" w:color="auto" w:fill="FBFBFB"/>
        </w:rPr>
        <w:t xml:space="preserve"> </w:t>
      </w:r>
      <w:r>
        <w:rPr>
          <w:color w:val="000000"/>
          <w:sz w:val="26"/>
          <w:shd w:val="clear" w:color="auto" w:fill="FBFBFB"/>
        </w:rPr>
        <w:t>áo</w:t>
      </w:r>
      <w:r>
        <w:rPr>
          <w:color w:val="000000"/>
          <w:spacing w:val="-11"/>
          <w:sz w:val="26"/>
          <w:shd w:val="clear" w:color="auto" w:fill="FBFBFB"/>
        </w:rPr>
        <w:t xml:space="preserve"> </w:t>
      </w:r>
      <w:r>
        <w:rPr>
          <w:color w:val="000000"/>
          <w:sz w:val="26"/>
          <w:shd w:val="clear" w:color="auto" w:fill="FBFBFB"/>
        </w:rPr>
        <w:t>trắng”</w:t>
      </w:r>
      <w:r>
        <w:rPr>
          <w:color w:val="000000"/>
          <w:spacing w:val="-11"/>
          <w:sz w:val="26"/>
          <w:shd w:val="clear" w:color="auto" w:fill="FBFBFB"/>
        </w:rPr>
        <w:t xml:space="preserve"> </w:t>
      </w:r>
      <w:r>
        <w:rPr>
          <w:color w:val="000000"/>
          <w:sz w:val="26"/>
          <w:shd w:val="clear" w:color="auto" w:fill="FBFBFB"/>
        </w:rPr>
        <w:t>phải</w:t>
      </w:r>
      <w:r>
        <w:rPr>
          <w:color w:val="000000"/>
          <w:spacing w:val="-11"/>
          <w:sz w:val="26"/>
          <w:shd w:val="clear" w:color="auto" w:fill="FBFBFB"/>
        </w:rPr>
        <w:t xml:space="preserve"> </w:t>
      </w:r>
      <w:r>
        <w:rPr>
          <w:color w:val="000000"/>
          <w:sz w:val="26"/>
          <w:shd w:val="clear" w:color="auto" w:fill="FBFBFB"/>
        </w:rPr>
        <w:t>đối</w:t>
      </w:r>
      <w:r>
        <w:rPr>
          <w:color w:val="000000"/>
          <w:spacing w:val="-11"/>
          <w:sz w:val="26"/>
          <w:shd w:val="clear" w:color="auto" w:fill="FBFBFB"/>
        </w:rPr>
        <w:t xml:space="preserve"> </w:t>
      </w:r>
      <w:r>
        <w:rPr>
          <w:color w:val="000000"/>
          <w:sz w:val="26"/>
          <w:shd w:val="clear" w:color="auto" w:fill="FBFBFB"/>
        </w:rPr>
        <w:t>mặt</w:t>
      </w:r>
      <w:r>
        <w:rPr>
          <w:color w:val="000000"/>
          <w:spacing w:val="-11"/>
          <w:sz w:val="26"/>
          <w:shd w:val="clear" w:color="auto" w:fill="FBFBFB"/>
        </w:rPr>
        <w:t xml:space="preserve"> </w:t>
      </w:r>
      <w:r>
        <w:rPr>
          <w:color w:val="000000"/>
          <w:sz w:val="26"/>
          <w:shd w:val="clear" w:color="auto" w:fill="FBFBFB"/>
        </w:rPr>
        <w:t>trong</w:t>
      </w:r>
      <w:r>
        <w:rPr>
          <w:color w:val="000000"/>
          <w:spacing w:val="-11"/>
          <w:sz w:val="26"/>
          <w:shd w:val="clear" w:color="auto" w:fill="FBFBFB"/>
        </w:rPr>
        <w:t xml:space="preserve"> </w:t>
      </w:r>
      <w:r>
        <w:rPr>
          <w:color w:val="000000"/>
          <w:sz w:val="26"/>
          <w:shd w:val="clear" w:color="auto" w:fill="FBFBFB"/>
        </w:rPr>
        <w:t>đại</w:t>
      </w:r>
      <w:r>
        <w:rPr>
          <w:color w:val="000000"/>
          <w:spacing w:val="-11"/>
          <w:sz w:val="26"/>
          <w:shd w:val="clear" w:color="auto" w:fill="FBFBFB"/>
        </w:rPr>
        <w:t xml:space="preserve"> </w:t>
      </w:r>
      <w:r>
        <w:rPr>
          <w:color w:val="000000"/>
          <w:sz w:val="26"/>
          <w:shd w:val="clear" w:color="auto" w:fill="FBFBFB"/>
        </w:rPr>
        <w:t>dịch</w:t>
      </w:r>
      <w:r>
        <w:rPr>
          <w:color w:val="000000"/>
          <w:sz w:val="26"/>
        </w:rPr>
        <w:t xml:space="preserve"> </w:t>
      </w:r>
      <w:r>
        <w:rPr>
          <w:color w:val="000000"/>
          <w:spacing w:val="-2"/>
          <w:sz w:val="26"/>
        </w:rPr>
        <w:t>COVID-19</w:t>
      </w:r>
    </w:p>
    <w:p w:rsidR="000D0FDE" w:rsidRDefault="002B36AA">
      <w:pPr>
        <w:pStyle w:val="ListParagraph"/>
        <w:numPr>
          <w:ilvl w:val="3"/>
          <w:numId w:val="21"/>
        </w:numPr>
        <w:tabs>
          <w:tab w:val="left" w:pos="2120"/>
        </w:tabs>
        <w:spacing w:before="57" w:line="273" w:lineRule="auto"/>
        <w:ind w:left="1418" w:right="291" w:firstLine="396"/>
        <w:rPr>
          <w:sz w:val="26"/>
        </w:rPr>
      </w:pPr>
      <w:r>
        <w:rPr>
          <w:color w:val="000000"/>
          <w:sz w:val="26"/>
          <w:shd w:val="clear" w:color="auto" w:fill="FBFBFB"/>
        </w:rPr>
        <w:t>Ý</w:t>
      </w:r>
      <w:r>
        <w:rPr>
          <w:color w:val="000000"/>
          <w:spacing w:val="-1"/>
          <w:sz w:val="26"/>
          <w:shd w:val="clear" w:color="auto" w:fill="FBFBFB"/>
        </w:rPr>
        <w:t xml:space="preserve"> </w:t>
      </w:r>
      <w:r>
        <w:rPr>
          <w:color w:val="000000"/>
          <w:sz w:val="26"/>
          <w:shd w:val="clear" w:color="auto" w:fill="FBFBFB"/>
        </w:rPr>
        <w:t>chí, sự sáng tạo,</w:t>
      </w:r>
      <w:r>
        <w:rPr>
          <w:color w:val="000000"/>
          <w:spacing w:val="-1"/>
          <w:sz w:val="26"/>
          <w:shd w:val="clear" w:color="auto" w:fill="FBFBFB"/>
        </w:rPr>
        <w:t xml:space="preserve"> </w:t>
      </w:r>
      <w:r>
        <w:rPr>
          <w:color w:val="000000"/>
          <w:sz w:val="26"/>
          <w:shd w:val="clear" w:color="auto" w:fill="FBFBFB"/>
        </w:rPr>
        <w:t>lòng yêu nghề và tinh</w:t>
      </w:r>
      <w:r>
        <w:rPr>
          <w:color w:val="000000"/>
          <w:spacing w:val="-1"/>
          <w:sz w:val="26"/>
          <w:shd w:val="clear" w:color="auto" w:fill="FBFBFB"/>
        </w:rPr>
        <w:t xml:space="preserve"> </w:t>
      </w:r>
      <w:r>
        <w:rPr>
          <w:color w:val="000000"/>
          <w:sz w:val="26"/>
          <w:shd w:val="clear" w:color="auto" w:fill="FBFBFB"/>
        </w:rPr>
        <w:t>thần</w:t>
      </w:r>
      <w:r>
        <w:rPr>
          <w:color w:val="000000"/>
          <w:spacing w:val="-1"/>
          <w:sz w:val="26"/>
          <w:shd w:val="clear" w:color="auto" w:fill="FBFBFB"/>
        </w:rPr>
        <w:t xml:space="preserve"> </w:t>
      </w:r>
      <w:r>
        <w:rPr>
          <w:color w:val="000000"/>
          <w:sz w:val="26"/>
          <w:shd w:val="clear" w:color="auto" w:fill="FBFBFB"/>
        </w:rPr>
        <w:t>vượt</w:t>
      </w:r>
      <w:r>
        <w:rPr>
          <w:color w:val="000000"/>
          <w:spacing w:val="-1"/>
          <w:sz w:val="26"/>
          <w:shd w:val="clear" w:color="auto" w:fill="FBFBFB"/>
        </w:rPr>
        <w:t xml:space="preserve"> </w:t>
      </w:r>
      <w:r>
        <w:rPr>
          <w:color w:val="000000"/>
          <w:sz w:val="26"/>
          <w:shd w:val="clear" w:color="auto" w:fill="FBFBFB"/>
        </w:rPr>
        <w:t>khó của các “chiến</w:t>
      </w:r>
      <w:r>
        <w:rPr>
          <w:color w:val="000000"/>
          <w:spacing w:val="-1"/>
          <w:sz w:val="26"/>
          <w:shd w:val="clear" w:color="auto" w:fill="FBFBFB"/>
        </w:rPr>
        <w:t xml:space="preserve"> </w:t>
      </w:r>
      <w:r>
        <w:rPr>
          <w:color w:val="000000"/>
          <w:sz w:val="26"/>
          <w:shd w:val="clear" w:color="auto" w:fill="FBFBFB"/>
        </w:rPr>
        <w:t>sĩ</w:t>
      </w:r>
      <w:r>
        <w:rPr>
          <w:color w:val="000000"/>
          <w:spacing w:val="-1"/>
          <w:sz w:val="26"/>
          <w:shd w:val="clear" w:color="auto" w:fill="FBFBFB"/>
        </w:rPr>
        <w:t xml:space="preserve"> </w:t>
      </w:r>
      <w:r>
        <w:rPr>
          <w:color w:val="000000"/>
          <w:sz w:val="26"/>
          <w:shd w:val="clear" w:color="auto" w:fill="FBFBFB"/>
        </w:rPr>
        <w:t>áo trắng”</w:t>
      </w:r>
      <w:r>
        <w:rPr>
          <w:color w:val="000000"/>
          <w:sz w:val="26"/>
        </w:rPr>
        <w:t xml:space="preserve"> </w:t>
      </w:r>
      <w:r>
        <w:rPr>
          <w:color w:val="000000"/>
          <w:sz w:val="26"/>
          <w:shd w:val="clear" w:color="auto" w:fill="FBFBFB"/>
        </w:rPr>
        <w:t xml:space="preserve">trong đại dịch </w:t>
      </w:r>
      <w:r>
        <w:rPr>
          <w:color w:val="000000"/>
          <w:sz w:val="26"/>
        </w:rPr>
        <w:t>COVID-19</w:t>
      </w:r>
    </w:p>
    <w:p w:rsidR="000D0FDE" w:rsidRDefault="002B36AA">
      <w:pPr>
        <w:pStyle w:val="ListParagraph"/>
        <w:numPr>
          <w:ilvl w:val="3"/>
          <w:numId w:val="21"/>
        </w:numPr>
        <w:tabs>
          <w:tab w:val="left" w:pos="2105"/>
        </w:tabs>
        <w:spacing w:before="60"/>
        <w:ind w:left="2104" w:hanging="291"/>
        <w:rPr>
          <w:sz w:val="26"/>
        </w:rPr>
      </w:pPr>
      <w:r>
        <w:rPr>
          <w:color w:val="000000"/>
          <w:w w:val="95"/>
          <w:sz w:val="26"/>
          <w:shd w:val="clear" w:color="auto" w:fill="FBFBFB"/>
        </w:rPr>
        <w:t>S</w:t>
      </w:r>
      <w:r>
        <w:rPr>
          <w:color w:val="000000"/>
          <w:w w:val="95"/>
          <w:sz w:val="26"/>
        </w:rPr>
        <w:t>ự</w:t>
      </w:r>
      <w:r>
        <w:rPr>
          <w:color w:val="000000"/>
          <w:spacing w:val="-17"/>
          <w:w w:val="95"/>
          <w:sz w:val="26"/>
        </w:rPr>
        <w:t xml:space="preserve"> </w:t>
      </w:r>
      <w:r>
        <w:rPr>
          <w:color w:val="000000"/>
          <w:w w:val="95"/>
          <w:sz w:val="26"/>
        </w:rPr>
        <w:t>hi</w:t>
      </w:r>
      <w:r>
        <w:rPr>
          <w:color w:val="000000"/>
          <w:spacing w:val="-18"/>
          <w:w w:val="95"/>
          <w:sz w:val="26"/>
        </w:rPr>
        <w:t xml:space="preserve"> </w:t>
      </w:r>
      <w:r>
        <w:rPr>
          <w:color w:val="000000"/>
          <w:w w:val="95"/>
          <w:sz w:val="26"/>
        </w:rPr>
        <w:t>sinh</w:t>
      </w:r>
      <w:r>
        <w:rPr>
          <w:color w:val="000000"/>
          <w:spacing w:val="-18"/>
          <w:w w:val="95"/>
          <w:sz w:val="26"/>
        </w:rPr>
        <w:t xml:space="preserve"> </w:t>
      </w:r>
      <w:r>
        <w:rPr>
          <w:color w:val="000000"/>
          <w:w w:val="95"/>
          <w:sz w:val="26"/>
        </w:rPr>
        <w:t>thầm</w:t>
      </w:r>
      <w:r>
        <w:rPr>
          <w:color w:val="000000"/>
          <w:spacing w:val="-17"/>
          <w:w w:val="95"/>
          <w:sz w:val="26"/>
        </w:rPr>
        <w:t xml:space="preserve"> </w:t>
      </w:r>
      <w:r>
        <w:rPr>
          <w:color w:val="000000"/>
          <w:w w:val="95"/>
          <w:sz w:val="26"/>
        </w:rPr>
        <w:t>lặng</w:t>
      </w:r>
      <w:r>
        <w:rPr>
          <w:color w:val="000000"/>
          <w:spacing w:val="-18"/>
          <w:w w:val="95"/>
          <w:sz w:val="26"/>
        </w:rPr>
        <w:t xml:space="preserve"> </w:t>
      </w:r>
      <w:r>
        <w:rPr>
          <w:color w:val="000000"/>
          <w:w w:val="95"/>
          <w:sz w:val="26"/>
        </w:rPr>
        <w:t>trong</w:t>
      </w:r>
      <w:r>
        <w:rPr>
          <w:color w:val="000000"/>
          <w:spacing w:val="-18"/>
          <w:w w:val="95"/>
          <w:sz w:val="26"/>
        </w:rPr>
        <w:t xml:space="preserve"> </w:t>
      </w:r>
      <w:r>
        <w:rPr>
          <w:color w:val="000000"/>
          <w:w w:val="95"/>
          <w:sz w:val="26"/>
        </w:rPr>
        <w:t>cuộc</w:t>
      </w:r>
      <w:r>
        <w:rPr>
          <w:color w:val="000000"/>
          <w:spacing w:val="-18"/>
          <w:w w:val="95"/>
          <w:sz w:val="26"/>
        </w:rPr>
        <w:t xml:space="preserve"> </w:t>
      </w:r>
      <w:r>
        <w:rPr>
          <w:color w:val="000000"/>
          <w:w w:val="95"/>
          <w:sz w:val="26"/>
        </w:rPr>
        <w:t>chiến</w:t>
      </w:r>
      <w:r>
        <w:rPr>
          <w:color w:val="000000"/>
          <w:spacing w:val="-17"/>
          <w:w w:val="95"/>
          <w:sz w:val="26"/>
        </w:rPr>
        <w:t xml:space="preserve"> </w:t>
      </w:r>
      <w:r>
        <w:rPr>
          <w:color w:val="000000"/>
          <w:w w:val="95"/>
          <w:sz w:val="26"/>
        </w:rPr>
        <w:t>chống</w:t>
      </w:r>
      <w:r>
        <w:rPr>
          <w:color w:val="000000"/>
          <w:spacing w:val="-18"/>
          <w:w w:val="95"/>
          <w:sz w:val="26"/>
        </w:rPr>
        <w:t xml:space="preserve"> </w:t>
      </w:r>
      <w:r>
        <w:rPr>
          <w:color w:val="000000"/>
          <w:w w:val="95"/>
          <w:sz w:val="26"/>
        </w:rPr>
        <w:t>“giặc</w:t>
      </w:r>
      <w:r>
        <w:rPr>
          <w:color w:val="000000"/>
          <w:spacing w:val="-16"/>
          <w:w w:val="95"/>
          <w:sz w:val="26"/>
        </w:rPr>
        <w:t xml:space="preserve"> </w:t>
      </w:r>
      <w:r>
        <w:rPr>
          <w:color w:val="000000"/>
          <w:w w:val="95"/>
          <w:sz w:val="26"/>
        </w:rPr>
        <w:t>COVID-19”</w:t>
      </w:r>
      <w:r>
        <w:rPr>
          <w:color w:val="000000"/>
          <w:spacing w:val="-17"/>
          <w:w w:val="95"/>
          <w:sz w:val="26"/>
        </w:rPr>
        <w:t xml:space="preserve"> </w:t>
      </w:r>
      <w:r>
        <w:rPr>
          <w:color w:val="000000"/>
          <w:w w:val="95"/>
          <w:sz w:val="26"/>
        </w:rPr>
        <w:t>của</w:t>
      </w:r>
      <w:r>
        <w:rPr>
          <w:color w:val="000000"/>
          <w:spacing w:val="-16"/>
          <w:w w:val="95"/>
          <w:sz w:val="26"/>
        </w:rPr>
        <w:t xml:space="preserve"> </w:t>
      </w:r>
      <w:r>
        <w:rPr>
          <w:color w:val="000000"/>
          <w:w w:val="95"/>
          <w:sz w:val="26"/>
        </w:rPr>
        <w:t>các</w:t>
      </w:r>
      <w:r>
        <w:rPr>
          <w:color w:val="000000"/>
          <w:spacing w:val="-18"/>
          <w:w w:val="95"/>
          <w:sz w:val="26"/>
        </w:rPr>
        <w:t xml:space="preserve"> </w:t>
      </w:r>
      <w:r>
        <w:rPr>
          <w:color w:val="000000"/>
          <w:w w:val="95"/>
          <w:sz w:val="26"/>
        </w:rPr>
        <w:t>“chiến</w:t>
      </w:r>
      <w:r>
        <w:rPr>
          <w:color w:val="000000"/>
          <w:spacing w:val="-18"/>
          <w:w w:val="95"/>
          <w:sz w:val="26"/>
        </w:rPr>
        <w:t xml:space="preserve"> </w:t>
      </w:r>
      <w:r>
        <w:rPr>
          <w:color w:val="000000"/>
          <w:w w:val="95"/>
          <w:sz w:val="26"/>
        </w:rPr>
        <w:t>sĩ</w:t>
      </w:r>
      <w:r>
        <w:rPr>
          <w:color w:val="000000"/>
          <w:spacing w:val="-17"/>
          <w:w w:val="95"/>
          <w:sz w:val="26"/>
        </w:rPr>
        <w:t xml:space="preserve"> </w:t>
      </w:r>
      <w:r>
        <w:rPr>
          <w:color w:val="000000"/>
          <w:w w:val="95"/>
          <w:sz w:val="26"/>
        </w:rPr>
        <w:t>áo</w:t>
      </w:r>
      <w:r>
        <w:rPr>
          <w:color w:val="000000"/>
          <w:spacing w:val="-16"/>
          <w:w w:val="95"/>
          <w:sz w:val="26"/>
        </w:rPr>
        <w:t xml:space="preserve"> </w:t>
      </w:r>
      <w:r>
        <w:rPr>
          <w:color w:val="000000"/>
          <w:spacing w:val="-2"/>
          <w:w w:val="95"/>
          <w:sz w:val="26"/>
        </w:rPr>
        <w:t>trắng”</w:t>
      </w:r>
    </w:p>
    <w:p w:rsidR="000D0FDE" w:rsidRDefault="002B36AA">
      <w:pPr>
        <w:pStyle w:val="BodyText"/>
        <w:spacing w:before="100"/>
        <w:ind w:left="1418"/>
      </w:pPr>
      <w:r>
        <w:rPr>
          <w:b/>
        </w:rPr>
        <w:t>Câu</w:t>
      </w:r>
      <w:r>
        <w:rPr>
          <w:b/>
          <w:spacing w:val="-5"/>
        </w:rPr>
        <w:t xml:space="preserve"> </w:t>
      </w:r>
      <w:r>
        <w:rPr>
          <w:b/>
        </w:rPr>
        <w:t>3.</w:t>
      </w:r>
      <w:r>
        <w:rPr>
          <w:b/>
          <w:spacing w:val="-4"/>
        </w:rPr>
        <w:t xml:space="preserve"> </w:t>
      </w:r>
      <w:r>
        <w:t>Mục</w:t>
      </w:r>
      <w:r>
        <w:rPr>
          <w:spacing w:val="-4"/>
        </w:rPr>
        <w:t xml:space="preserve"> </w:t>
      </w:r>
      <w:r>
        <w:t>đích</w:t>
      </w:r>
      <w:r>
        <w:rPr>
          <w:spacing w:val="-3"/>
        </w:rPr>
        <w:t xml:space="preserve"> </w:t>
      </w:r>
      <w:r>
        <w:t>chính</w:t>
      </w:r>
      <w:r>
        <w:rPr>
          <w:spacing w:val="-3"/>
        </w:rPr>
        <w:t xml:space="preserve"> </w:t>
      </w:r>
      <w:r>
        <w:t>của</w:t>
      </w:r>
      <w:r>
        <w:rPr>
          <w:spacing w:val="-4"/>
        </w:rPr>
        <w:t xml:space="preserve"> </w:t>
      </w:r>
      <w:r>
        <w:t>văn</w:t>
      </w:r>
      <w:r>
        <w:rPr>
          <w:spacing w:val="-3"/>
        </w:rPr>
        <w:t xml:space="preserve"> </w:t>
      </w:r>
      <w:r>
        <w:t>bản</w:t>
      </w:r>
      <w:r>
        <w:rPr>
          <w:spacing w:val="-3"/>
        </w:rPr>
        <w:t xml:space="preserve"> </w:t>
      </w:r>
      <w:r>
        <w:t>là</w:t>
      </w:r>
      <w:r>
        <w:rPr>
          <w:spacing w:val="-4"/>
        </w:rPr>
        <w:t xml:space="preserve"> </w:t>
      </w:r>
      <w:r>
        <w:rPr>
          <w:spacing w:val="-5"/>
        </w:rPr>
        <w:t>gì?</w:t>
      </w:r>
    </w:p>
    <w:p w:rsidR="000D0FDE" w:rsidRDefault="002B36AA">
      <w:pPr>
        <w:pStyle w:val="BodyText"/>
        <w:spacing w:before="102" w:line="321" w:lineRule="auto"/>
        <w:ind w:left="1814" w:right="278"/>
      </w:pPr>
      <w:r>
        <w:rPr>
          <w:color w:val="000000"/>
          <w:shd w:val="clear" w:color="auto" w:fill="FBFBFB"/>
        </w:rPr>
        <w:t xml:space="preserve">A. Khẳng định những tổn thất mà con người phải chịu đựng trong đại dịch </w:t>
      </w:r>
      <w:r>
        <w:rPr>
          <w:color w:val="000000"/>
        </w:rPr>
        <w:t xml:space="preserve">Covid-19 </w:t>
      </w:r>
      <w:r>
        <w:rPr>
          <w:color w:val="000000"/>
          <w:shd w:val="clear" w:color="auto" w:fill="FBFBFB"/>
        </w:rPr>
        <w:t>B.</w:t>
      </w:r>
      <w:r>
        <w:rPr>
          <w:color w:val="000000"/>
          <w:spacing w:val="-10"/>
          <w:shd w:val="clear" w:color="auto" w:fill="FBFBFB"/>
        </w:rPr>
        <w:t xml:space="preserve"> </w:t>
      </w:r>
      <w:r>
        <w:rPr>
          <w:color w:val="000000"/>
          <w:shd w:val="clear" w:color="auto" w:fill="FBFBFB"/>
        </w:rPr>
        <w:t>Kể</w:t>
      </w:r>
      <w:r>
        <w:rPr>
          <w:color w:val="000000"/>
          <w:spacing w:val="-10"/>
          <w:shd w:val="clear" w:color="auto" w:fill="FBFBFB"/>
        </w:rPr>
        <w:t xml:space="preserve"> </w:t>
      </w:r>
      <w:r>
        <w:rPr>
          <w:color w:val="000000"/>
          <w:shd w:val="clear" w:color="auto" w:fill="FBFBFB"/>
        </w:rPr>
        <w:t>lại</w:t>
      </w:r>
      <w:r>
        <w:rPr>
          <w:color w:val="000000"/>
          <w:spacing w:val="-10"/>
          <w:shd w:val="clear" w:color="auto" w:fill="FBFBFB"/>
        </w:rPr>
        <w:t xml:space="preserve"> </w:t>
      </w:r>
      <w:r>
        <w:rPr>
          <w:color w:val="000000"/>
          <w:shd w:val="clear" w:color="auto" w:fill="FBFBFB"/>
        </w:rPr>
        <w:t>những</w:t>
      </w:r>
      <w:r>
        <w:rPr>
          <w:color w:val="000000"/>
          <w:spacing w:val="-10"/>
          <w:shd w:val="clear" w:color="auto" w:fill="FBFBFB"/>
        </w:rPr>
        <w:t xml:space="preserve"> </w:t>
      </w:r>
      <w:r>
        <w:rPr>
          <w:color w:val="000000"/>
          <w:shd w:val="clear" w:color="auto" w:fill="FBFBFB"/>
        </w:rPr>
        <w:t>câu</w:t>
      </w:r>
      <w:r>
        <w:rPr>
          <w:color w:val="000000"/>
          <w:spacing w:val="-10"/>
          <w:shd w:val="clear" w:color="auto" w:fill="FBFBFB"/>
        </w:rPr>
        <w:t xml:space="preserve"> </w:t>
      </w:r>
      <w:r>
        <w:rPr>
          <w:color w:val="000000"/>
          <w:shd w:val="clear" w:color="auto" w:fill="FBFBFB"/>
        </w:rPr>
        <w:t>chuyện</w:t>
      </w:r>
      <w:r>
        <w:rPr>
          <w:color w:val="000000"/>
          <w:spacing w:val="-10"/>
          <w:shd w:val="clear" w:color="auto" w:fill="FBFBFB"/>
        </w:rPr>
        <w:t xml:space="preserve"> </w:t>
      </w:r>
      <w:r>
        <w:rPr>
          <w:color w:val="000000"/>
          <w:shd w:val="clear" w:color="auto" w:fill="FBFBFB"/>
        </w:rPr>
        <w:t>chưa</w:t>
      </w:r>
      <w:r>
        <w:rPr>
          <w:color w:val="000000"/>
          <w:spacing w:val="-10"/>
          <w:shd w:val="clear" w:color="auto" w:fill="FBFBFB"/>
        </w:rPr>
        <w:t xml:space="preserve"> </w:t>
      </w:r>
      <w:r>
        <w:rPr>
          <w:color w:val="000000"/>
          <w:shd w:val="clear" w:color="auto" w:fill="FBFBFB"/>
        </w:rPr>
        <w:t>từng</w:t>
      </w:r>
      <w:r>
        <w:rPr>
          <w:color w:val="000000"/>
          <w:spacing w:val="-10"/>
          <w:shd w:val="clear" w:color="auto" w:fill="FBFBFB"/>
        </w:rPr>
        <w:t xml:space="preserve"> </w:t>
      </w:r>
      <w:r>
        <w:rPr>
          <w:color w:val="000000"/>
          <w:shd w:val="clear" w:color="auto" w:fill="FBFBFB"/>
        </w:rPr>
        <w:t>có</w:t>
      </w:r>
      <w:r>
        <w:rPr>
          <w:color w:val="000000"/>
          <w:spacing w:val="-7"/>
          <w:shd w:val="clear" w:color="auto" w:fill="FBFBFB"/>
        </w:rPr>
        <w:t xml:space="preserve"> </w:t>
      </w:r>
      <w:r>
        <w:rPr>
          <w:color w:val="000000"/>
          <w:shd w:val="clear" w:color="auto" w:fill="FBFBFB"/>
        </w:rPr>
        <w:t>mà</w:t>
      </w:r>
      <w:r>
        <w:rPr>
          <w:color w:val="000000"/>
          <w:spacing w:val="-10"/>
          <w:shd w:val="clear" w:color="auto" w:fill="FBFBFB"/>
        </w:rPr>
        <w:t xml:space="preserve"> </w:t>
      </w:r>
      <w:r>
        <w:rPr>
          <w:color w:val="000000"/>
          <w:shd w:val="clear" w:color="auto" w:fill="FBFBFB"/>
        </w:rPr>
        <w:t>các</w:t>
      </w:r>
      <w:r>
        <w:rPr>
          <w:color w:val="000000"/>
          <w:spacing w:val="-9"/>
          <w:shd w:val="clear" w:color="auto" w:fill="FBFBFB"/>
        </w:rPr>
        <w:t xml:space="preserve"> </w:t>
      </w:r>
      <w:r>
        <w:rPr>
          <w:color w:val="000000"/>
          <w:shd w:val="clear" w:color="auto" w:fill="FBFBFB"/>
        </w:rPr>
        <w:t>“chiến</w:t>
      </w:r>
      <w:r>
        <w:rPr>
          <w:color w:val="000000"/>
          <w:spacing w:val="-10"/>
          <w:shd w:val="clear" w:color="auto" w:fill="FBFBFB"/>
        </w:rPr>
        <w:t xml:space="preserve"> </w:t>
      </w:r>
      <w:r>
        <w:rPr>
          <w:color w:val="000000"/>
          <w:shd w:val="clear" w:color="auto" w:fill="FBFBFB"/>
        </w:rPr>
        <w:t>sĩ</w:t>
      </w:r>
      <w:r>
        <w:rPr>
          <w:color w:val="000000"/>
          <w:spacing w:val="-10"/>
          <w:shd w:val="clear" w:color="auto" w:fill="FBFBFB"/>
        </w:rPr>
        <w:t xml:space="preserve"> </w:t>
      </w:r>
      <w:r>
        <w:rPr>
          <w:color w:val="000000"/>
          <w:shd w:val="clear" w:color="auto" w:fill="FBFBFB"/>
        </w:rPr>
        <w:t>áo</w:t>
      </w:r>
      <w:r>
        <w:rPr>
          <w:color w:val="000000"/>
          <w:spacing w:val="-10"/>
          <w:shd w:val="clear" w:color="auto" w:fill="FBFBFB"/>
        </w:rPr>
        <w:t xml:space="preserve"> </w:t>
      </w:r>
      <w:r>
        <w:rPr>
          <w:color w:val="000000"/>
          <w:shd w:val="clear" w:color="auto" w:fill="FBFBFB"/>
        </w:rPr>
        <w:t>trắng”</w:t>
      </w:r>
      <w:r>
        <w:rPr>
          <w:color w:val="000000"/>
          <w:spacing w:val="-9"/>
          <w:shd w:val="clear" w:color="auto" w:fill="FBFBFB"/>
        </w:rPr>
        <w:t xml:space="preserve"> </w:t>
      </w:r>
      <w:r>
        <w:rPr>
          <w:color w:val="000000"/>
          <w:shd w:val="clear" w:color="auto" w:fill="FBFBFB"/>
        </w:rPr>
        <w:t>phải</w:t>
      </w:r>
      <w:r>
        <w:rPr>
          <w:color w:val="000000"/>
          <w:spacing w:val="-10"/>
          <w:shd w:val="clear" w:color="auto" w:fill="FBFBFB"/>
        </w:rPr>
        <w:t xml:space="preserve"> </w:t>
      </w:r>
      <w:r>
        <w:rPr>
          <w:color w:val="000000"/>
          <w:shd w:val="clear" w:color="auto" w:fill="FBFBFB"/>
        </w:rPr>
        <w:t>trải</w:t>
      </w:r>
      <w:r>
        <w:rPr>
          <w:color w:val="000000"/>
          <w:spacing w:val="-10"/>
          <w:shd w:val="clear" w:color="auto" w:fill="FBFBFB"/>
        </w:rPr>
        <w:t xml:space="preserve"> </w:t>
      </w:r>
      <w:r>
        <w:rPr>
          <w:color w:val="000000"/>
          <w:shd w:val="clear" w:color="auto" w:fill="FBFBFB"/>
        </w:rPr>
        <w:t>qua</w:t>
      </w:r>
      <w:r>
        <w:rPr>
          <w:color w:val="000000"/>
          <w:spacing w:val="-10"/>
          <w:shd w:val="clear" w:color="auto" w:fill="FBFBFB"/>
        </w:rPr>
        <w:t xml:space="preserve"> </w:t>
      </w:r>
      <w:r>
        <w:rPr>
          <w:color w:val="000000"/>
          <w:shd w:val="clear" w:color="auto" w:fill="FBFBFB"/>
        </w:rPr>
        <w:t>trong</w:t>
      </w:r>
    </w:p>
    <w:p w:rsidR="000D0FDE" w:rsidRDefault="002B36AA">
      <w:pPr>
        <w:pStyle w:val="BodyText"/>
        <w:spacing w:line="237" w:lineRule="exact"/>
        <w:ind w:left="1418"/>
      </w:pPr>
      <w:r>
        <w:rPr>
          <w:color w:val="000000"/>
          <w:shd w:val="clear" w:color="auto" w:fill="FBFBFB"/>
        </w:rPr>
        <w:t>đại</w:t>
      </w:r>
      <w:r>
        <w:rPr>
          <w:color w:val="000000"/>
          <w:spacing w:val="-9"/>
          <w:shd w:val="clear" w:color="auto" w:fill="FBFBFB"/>
        </w:rPr>
        <w:t xml:space="preserve"> </w:t>
      </w:r>
      <w:r>
        <w:rPr>
          <w:color w:val="000000"/>
          <w:shd w:val="clear" w:color="auto" w:fill="FBFBFB"/>
        </w:rPr>
        <w:t>dịch</w:t>
      </w:r>
      <w:r>
        <w:rPr>
          <w:color w:val="000000"/>
          <w:spacing w:val="-9"/>
          <w:shd w:val="clear" w:color="auto" w:fill="FBFBFB"/>
        </w:rPr>
        <w:t xml:space="preserve"> </w:t>
      </w:r>
      <w:r>
        <w:rPr>
          <w:color w:val="000000"/>
        </w:rPr>
        <w:t>COVID-</w:t>
      </w:r>
      <w:r>
        <w:rPr>
          <w:color w:val="000000"/>
          <w:spacing w:val="-5"/>
        </w:rPr>
        <w:t>19</w:t>
      </w:r>
    </w:p>
    <w:p w:rsidR="000D0FDE" w:rsidRDefault="002B36AA">
      <w:pPr>
        <w:pStyle w:val="BodyText"/>
        <w:spacing w:before="102" w:line="321" w:lineRule="auto"/>
        <w:ind w:left="1814" w:right="291"/>
        <w:jc w:val="both"/>
      </w:pPr>
      <w:r>
        <w:rPr>
          <w:color w:val="000000"/>
          <w:spacing w:val="-6"/>
          <w:shd w:val="clear" w:color="auto" w:fill="FBFBFB"/>
        </w:rPr>
        <w:t>C. Giới</w:t>
      </w:r>
      <w:r>
        <w:rPr>
          <w:color w:val="000000"/>
          <w:spacing w:val="-9"/>
          <w:shd w:val="clear" w:color="auto" w:fill="FBFBFB"/>
        </w:rPr>
        <w:t xml:space="preserve"> </w:t>
      </w:r>
      <w:r>
        <w:rPr>
          <w:color w:val="000000"/>
          <w:spacing w:val="-6"/>
          <w:shd w:val="clear" w:color="auto" w:fill="FBFBFB"/>
        </w:rPr>
        <w:t>thiệu sự</w:t>
      </w:r>
      <w:r>
        <w:rPr>
          <w:color w:val="000000"/>
          <w:spacing w:val="-7"/>
          <w:shd w:val="clear" w:color="auto" w:fill="FBFBFB"/>
        </w:rPr>
        <w:t xml:space="preserve"> </w:t>
      </w:r>
      <w:r>
        <w:rPr>
          <w:color w:val="000000"/>
          <w:spacing w:val="-6"/>
          <w:shd w:val="clear" w:color="auto" w:fill="FBFBFB"/>
        </w:rPr>
        <w:t>sáng</w:t>
      </w:r>
      <w:r>
        <w:rPr>
          <w:color w:val="000000"/>
          <w:spacing w:val="-9"/>
          <w:shd w:val="clear" w:color="auto" w:fill="FBFBFB"/>
        </w:rPr>
        <w:t xml:space="preserve"> </w:t>
      </w:r>
      <w:r>
        <w:rPr>
          <w:color w:val="000000"/>
          <w:spacing w:val="-6"/>
          <w:shd w:val="clear" w:color="auto" w:fill="FBFBFB"/>
        </w:rPr>
        <w:t>tạo</w:t>
      </w:r>
      <w:r>
        <w:rPr>
          <w:color w:val="000000"/>
          <w:spacing w:val="-9"/>
          <w:shd w:val="clear" w:color="auto" w:fill="FBFBFB"/>
        </w:rPr>
        <w:t xml:space="preserve"> </w:t>
      </w:r>
      <w:r>
        <w:rPr>
          <w:color w:val="000000"/>
          <w:spacing w:val="-6"/>
          <w:shd w:val="clear" w:color="auto" w:fill="FBFBFB"/>
        </w:rPr>
        <w:t>và</w:t>
      </w:r>
      <w:r>
        <w:rPr>
          <w:color w:val="000000"/>
          <w:spacing w:val="-9"/>
          <w:shd w:val="clear" w:color="auto" w:fill="FBFBFB"/>
        </w:rPr>
        <w:t xml:space="preserve"> </w:t>
      </w:r>
      <w:r>
        <w:rPr>
          <w:color w:val="000000"/>
          <w:spacing w:val="-6"/>
          <w:shd w:val="clear" w:color="auto" w:fill="FBFBFB"/>
        </w:rPr>
        <w:t>vượt</w:t>
      </w:r>
      <w:r>
        <w:rPr>
          <w:color w:val="000000"/>
          <w:spacing w:val="-9"/>
          <w:shd w:val="clear" w:color="auto" w:fill="FBFBFB"/>
        </w:rPr>
        <w:t xml:space="preserve"> </w:t>
      </w:r>
      <w:r>
        <w:rPr>
          <w:color w:val="000000"/>
          <w:spacing w:val="-6"/>
          <w:shd w:val="clear" w:color="auto" w:fill="FBFBFB"/>
        </w:rPr>
        <w:t>khó</w:t>
      </w:r>
      <w:r>
        <w:rPr>
          <w:color w:val="000000"/>
          <w:spacing w:val="-9"/>
          <w:shd w:val="clear" w:color="auto" w:fill="FBFBFB"/>
        </w:rPr>
        <w:t xml:space="preserve"> </w:t>
      </w:r>
      <w:r>
        <w:rPr>
          <w:color w:val="000000"/>
          <w:spacing w:val="-6"/>
          <w:shd w:val="clear" w:color="auto" w:fill="FBFBFB"/>
        </w:rPr>
        <w:t>của</w:t>
      </w:r>
      <w:r>
        <w:rPr>
          <w:color w:val="000000"/>
          <w:spacing w:val="-9"/>
          <w:shd w:val="clear" w:color="auto" w:fill="FBFBFB"/>
        </w:rPr>
        <w:t xml:space="preserve"> </w:t>
      </w:r>
      <w:r>
        <w:rPr>
          <w:color w:val="000000"/>
          <w:spacing w:val="-6"/>
          <w:shd w:val="clear" w:color="auto" w:fill="FBFBFB"/>
        </w:rPr>
        <w:t>các</w:t>
      </w:r>
      <w:r>
        <w:rPr>
          <w:color w:val="000000"/>
          <w:spacing w:val="-7"/>
          <w:shd w:val="clear" w:color="auto" w:fill="FBFBFB"/>
        </w:rPr>
        <w:t xml:space="preserve"> </w:t>
      </w:r>
      <w:r>
        <w:rPr>
          <w:color w:val="000000"/>
          <w:spacing w:val="-6"/>
          <w:shd w:val="clear" w:color="auto" w:fill="FBFBFB"/>
        </w:rPr>
        <w:t>“chiến</w:t>
      </w:r>
      <w:r>
        <w:rPr>
          <w:color w:val="000000"/>
          <w:spacing w:val="-9"/>
          <w:shd w:val="clear" w:color="auto" w:fill="FBFBFB"/>
        </w:rPr>
        <w:t xml:space="preserve"> </w:t>
      </w:r>
      <w:r>
        <w:rPr>
          <w:color w:val="000000"/>
          <w:spacing w:val="-6"/>
          <w:shd w:val="clear" w:color="auto" w:fill="FBFBFB"/>
        </w:rPr>
        <w:t>sĩ</w:t>
      </w:r>
      <w:r>
        <w:rPr>
          <w:color w:val="000000"/>
          <w:spacing w:val="-9"/>
          <w:shd w:val="clear" w:color="auto" w:fill="FBFBFB"/>
        </w:rPr>
        <w:t xml:space="preserve"> </w:t>
      </w:r>
      <w:r>
        <w:rPr>
          <w:color w:val="000000"/>
          <w:spacing w:val="-6"/>
          <w:shd w:val="clear" w:color="auto" w:fill="FBFBFB"/>
        </w:rPr>
        <w:t>áo</w:t>
      </w:r>
      <w:r>
        <w:rPr>
          <w:color w:val="000000"/>
          <w:spacing w:val="-9"/>
          <w:shd w:val="clear" w:color="auto" w:fill="FBFBFB"/>
        </w:rPr>
        <w:t xml:space="preserve"> </w:t>
      </w:r>
      <w:r>
        <w:rPr>
          <w:color w:val="000000"/>
          <w:spacing w:val="-6"/>
          <w:shd w:val="clear" w:color="auto" w:fill="FBFBFB"/>
        </w:rPr>
        <w:t>trắng”</w:t>
      </w:r>
      <w:r>
        <w:rPr>
          <w:color w:val="000000"/>
          <w:spacing w:val="-9"/>
          <w:shd w:val="clear" w:color="auto" w:fill="FBFBFB"/>
        </w:rPr>
        <w:t xml:space="preserve"> </w:t>
      </w:r>
      <w:r>
        <w:rPr>
          <w:color w:val="000000"/>
          <w:spacing w:val="-6"/>
          <w:shd w:val="clear" w:color="auto" w:fill="FBFBFB"/>
        </w:rPr>
        <w:t>trong</w:t>
      </w:r>
      <w:r>
        <w:rPr>
          <w:color w:val="000000"/>
          <w:spacing w:val="-9"/>
          <w:shd w:val="clear" w:color="auto" w:fill="FBFBFB"/>
        </w:rPr>
        <w:t xml:space="preserve"> </w:t>
      </w:r>
      <w:r>
        <w:rPr>
          <w:color w:val="000000"/>
          <w:spacing w:val="-6"/>
          <w:shd w:val="clear" w:color="auto" w:fill="FBFBFB"/>
        </w:rPr>
        <w:t>đại</w:t>
      </w:r>
      <w:r>
        <w:rPr>
          <w:color w:val="000000"/>
          <w:spacing w:val="-9"/>
          <w:shd w:val="clear" w:color="auto" w:fill="FBFBFB"/>
        </w:rPr>
        <w:t xml:space="preserve"> </w:t>
      </w:r>
      <w:r>
        <w:rPr>
          <w:color w:val="000000"/>
          <w:spacing w:val="-6"/>
          <w:shd w:val="clear" w:color="auto" w:fill="FBFBFB"/>
        </w:rPr>
        <w:t>dịch</w:t>
      </w:r>
      <w:r>
        <w:rPr>
          <w:color w:val="000000"/>
          <w:spacing w:val="-9"/>
          <w:shd w:val="clear" w:color="auto" w:fill="FBFBFB"/>
        </w:rPr>
        <w:t xml:space="preserve"> </w:t>
      </w:r>
      <w:r>
        <w:rPr>
          <w:color w:val="000000"/>
          <w:spacing w:val="-6"/>
        </w:rPr>
        <w:t xml:space="preserve">COVID-19 </w:t>
      </w:r>
      <w:r>
        <w:rPr>
          <w:color w:val="000000"/>
          <w:shd w:val="clear" w:color="auto" w:fill="FBFBFB"/>
        </w:rPr>
        <w:t>D.</w:t>
      </w:r>
      <w:r>
        <w:rPr>
          <w:color w:val="000000"/>
          <w:spacing w:val="18"/>
          <w:shd w:val="clear" w:color="auto" w:fill="FBFBFB"/>
        </w:rPr>
        <w:t xml:space="preserve"> </w:t>
      </w:r>
      <w:r>
        <w:rPr>
          <w:color w:val="000000"/>
          <w:shd w:val="clear" w:color="auto" w:fill="FBFBFB"/>
        </w:rPr>
        <w:t>Ca</w:t>
      </w:r>
      <w:r>
        <w:rPr>
          <w:color w:val="000000"/>
          <w:spacing w:val="19"/>
          <w:shd w:val="clear" w:color="auto" w:fill="FBFBFB"/>
        </w:rPr>
        <w:t xml:space="preserve"> </w:t>
      </w:r>
      <w:r>
        <w:rPr>
          <w:color w:val="000000"/>
          <w:shd w:val="clear" w:color="auto" w:fill="FBFBFB"/>
        </w:rPr>
        <w:t>ngợi</w:t>
      </w:r>
      <w:r>
        <w:rPr>
          <w:color w:val="000000"/>
          <w:spacing w:val="19"/>
          <w:shd w:val="clear" w:color="auto" w:fill="FBFBFB"/>
        </w:rPr>
        <w:t xml:space="preserve"> </w:t>
      </w:r>
      <w:r>
        <w:rPr>
          <w:color w:val="000000"/>
          <w:shd w:val="clear" w:color="auto" w:fill="FBFBFB"/>
        </w:rPr>
        <w:t>s</w:t>
      </w:r>
      <w:r>
        <w:rPr>
          <w:color w:val="000000"/>
        </w:rPr>
        <w:t>ự</w:t>
      </w:r>
      <w:r>
        <w:rPr>
          <w:color w:val="000000"/>
          <w:spacing w:val="19"/>
        </w:rPr>
        <w:t xml:space="preserve"> </w:t>
      </w:r>
      <w:r>
        <w:rPr>
          <w:color w:val="000000"/>
        </w:rPr>
        <w:t>hi</w:t>
      </w:r>
      <w:r>
        <w:rPr>
          <w:color w:val="000000"/>
          <w:spacing w:val="19"/>
        </w:rPr>
        <w:t xml:space="preserve"> </w:t>
      </w:r>
      <w:r>
        <w:rPr>
          <w:color w:val="000000"/>
        </w:rPr>
        <w:t>sinh</w:t>
      </w:r>
      <w:r>
        <w:rPr>
          <w:color w:val="000000"/>
          <w:spacing w:val="20"/>
        </w:rPr>
        <w:t xml:space="preserve"> </w:t>
      </w:r>
      <w:r>
        <w:rPr>
          <w:color w:val="000000"/>
        </w:rPr>
        <w:t>thầm</w:t>
      </w:r>
      <w:r>
        <w:rPr>
          <w:color w:val="000000"/>
          <w:spacing w:val="17"/>
        </w:rPr>
        <w:t xml:space="preserve"> </w:t>
      </w:r>
      <w:r>
        <w:rPr>
          <w:color w:val="000000"/>
        </w:rPr>
        <w:t>lặng</w:t>
      </w:r>
      <w:r>
        <w:rPr>
          <w:color w:val="000000"/>
          <w:spacing w:val="19"/>
        </w:rPr>
        <w:t xml:space="preserve"> </w:t>
      </w:r>
      <w:r>
        <w:rPr>
          <w:color w:val="000000"/>
        </w:rPr>
        <w:t>trong</w:t>
      </w:r>
      <w:r>
        <w:rPr>
          <w:color w:val="000000"/>
          <w:spacing w:val="19"/>
        </w:rPr>
        <w:t xml:space="preserve"> </w:t>
      </w:r>
      <w:r>
        <w:rPr>
          <w:color w:val="000000"/>
        </w:rPr>
        <w:t>cuộc</w:t>
      </w:r>
      <w:r>
        <w:rPr>
          <w:color w:val="000000"/>
          <w:spacing w:val="18"/>
        </w:rPr>
        <w:t xml:space="preserve"> </w:t>
      </w:r>
      <w:r>
        <w:rPr>
          <w:color w:val="000000"/>
        </w:rPr>
        <w:t>chiến</w:t>
      </w:r>
      <w:r>
        <w:rPr>
          <w:color w:val="000000"/>
          <w:spacing w:val="19"/>
        </w:rPr>
        <w:t xml:space="preserve"> </w:t>
      </w:r>
      <w:r>
        <w:rPr>
          <w:color w:val="000000"/>
        </w:rPr>
        <w:t>chống</w:t>
      </w:r>
      <w:r>
        <w:rPr>
          <w:color w:val="000000"/>
          <w:spacing w:val="19"/>
        </w:rPr>
        <w:t xml:space="preserve"> </w:t>
      </w:r>
      <w:r>
        <w:rPr>
          <w:color w:val="000000"/>
        </w:rPr>
        <w:t>“giặc</w:t>
      </w:r>
      <w:r>
        <w:rPr>
          <w:color w:val="000000"/>
          <w:spacing w:val="18"/>
        </w:rPr>
        <w:t xml:space="preserve"> </w:t>
      </w:r>
      <w:r>
        <w:rPr>
          <w:color w:val="000000"/>
        </w:rPr>
        <w:t>COVID-19”</w:t>
      </w:r>
      <w:r>
        <w:rPr>
          <w:color w:val="000000"/>
          <w:spacing w:val="19"/>
        </w:rPr>
        <w:t xml:space="preserve"> </w:t>
      </w:r>
      <w:r>
        <w:rPr>
          <w:color w:val="000000"/>
        </w:rPr>
        <w:t>của</w:t>
      </w:r>
      <w:r>
        <w:rPr>
          <w:color w:val="000000"/>
          <w:spacing w:val="19"/>
        </w:rPr>
        <w:t xml:space="preserve"> </w:t>
      </w:r>
      <w:r>
        <w:rPr>
          <w:color w:val="000000"/>
          <w:spacing w:val="-5"/>
        </w:rPr>
        <w:t>các</w:t>
      </w:r>
    </w:p>
    <w:p w:rsidR="000D0FDE" w:rsidRDefault="002B36AA">
      <w:pPr>
        <w:pStyle w:val="BodyText"/>
        <w:spacing w:line="237" w:lineRule="exact"/>
        <w:ind w:left="1418"/>
        <w:jc w:val="both"/>
      </w:pPr>
      <w:r>
        <w:t>“chiến</w:t>
      </w:r>
      <w:r>
        <w:rPr>
          <w:spacing w:val="-6"/>
        </w:rPr>
        <w:t xml:space="preserve"> </w:t>
      </w:r>
      <w:r>
        <w:t>sĩ</w:t>
      </w:r>
      <w:r>
        <w:rPr>
          <w:spacing w:val="-5"/>
        </w:rPr>
        <w:t xml:space="preserve"> </w:t>
      </w:r>
      <w:r>
        <w:t>áo</w:t>
      </w:r>
      <w:r>
        <w:rPr>
          <w:spacing w:val="-3"/>
        </w:rPr>
        <w:t xml:space="preserve"> </w:t>
      </w:r>
      <w:r>
        <w:rPr>
          <w:spacing w:val="-2"/>
        </w:rPr>
        <w:t>trắng”</w:t>
      </w:r>
    </w:p>
    <w:p w:rsidR="000D0FDE" w:rsidRDefault="002B36AA">
      <w:pPr>
        <w:pStyle w:val="BodyText"/>
        <w:spacing w:before="101"/>
        <w:ind w:left="1418"/>
        <w:jc w:val="both"/>
      </w:pPr>
      <w:r>
        <w:rPr>
          <w:b/>
        </w:rPr>
        <w:t>Câu</w:t>
      </w:r>
      <w:r>
        <w:rPr>
          <w:b/>
          <w:spacing w:val="-4"/>
        </w:rPr>
        <w:t xml:space="preserve"> </w:t>
      </w:r>
      <w:r>
        <w:rPr>
          <w:b/>
        </w:rPr>
        <w:t>4.</w:t>
      </w:r>
      <w:r>
        <w:rPr>
          <w:b/>
          <w:spacing w:val="-4"/>
        </w:rPr>
        <w:t xml:space="preserve"> </w:t>
      </w:r>
      <w:r>
        <w:rPr>
          <w:color w:val="000000"/>
          <w:shd w:val="clear" w:color="auto" w:fill="FBFBFB"/>
        </w:rPr>
        <w:t>Câu</w:t>
      </w:r>
      <w:r>
        <w:rPr>
          <w:color w:val="000000"/>
          <w:spacing w:val="-4"/>
          <w:shd w:val="clear" w:color="auto" w:fill="FBFBFB"/>
        </w:rPr>
        <w:t xml:space="preserve"> </w:t>
      </w:r>
      <w:r>
        <w:rPr>
          <w:color w:val="000000"/>
          <w:shd w:val="clear" w:color="auto" w:fill="FBFBFB"/>
        </w:rPr>
        <w:t>nào</w:t>
      </w:r>
      <w:r>
        <w:rPr>
          <w:color w:val="000000"/>
          <w:spacing w:val="-3"/>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lí</w:t>
      </w:r>
      <w:r>
        <w:rPr>
          <w:color w:val="000000"/>
          <w:spacing w:val="-4"/>
          <w:shd w:val="clear" w:color="auto" w:fill="FBFBFB"/>
        </w:rPr>
        <w:t xml:space="preserve"> </w:t>
      </w:r>
      <w:r>
        <w:rPr>
          <w:color w:val="000000"/>
          <w:shd w:val="clear" w:color="auto" w:fill="FBFBFB"/>
        </w:rPr>
        <w:t>lẽ</w:t>
      </w:r>
      <w:r>
        <w:rPr>
          <w:color w:val="000000"/>
          <w:spacing w:val="-3"/>
          <w:shd w:val="clear" w:color="auto" w:fill="FBFBFB"/>
        </w:rPr>
        <w:t xml:space="preserve"> </w:t>
      </w:r>
      <w:r>
        <w:rPr>
          <w:color w:val="000000"/>
          <w:shd w:val="clear" w:color="auto" w:fill="FBFBFB"/>
        </w:rPr>
        <w:t>của</w:t>
      </w:r>
      <w:r>
        <w:rPr>
          <w:color w:val="000000"/>
          <w:spacing w:val="-3"/>
          <w:shd w:val="clear" w:color="auto" w:fill="FBFBFB"/>
        </w:rPr>
        <w:t xml:space="preserve"> </w:t>
      </w:r>
      <w:r>
        <w:rPr>
          <w:color w:val="000000"/>
          <w:shd w:val="clear" w:color="auto" w:fill="FBFBFB"/>
        </w:rPr>
        <w:t>đoạn</w:t>
      </w:r>
      <w:r>
        <w:rPr>
          <w:color w:val="000000"/>
          <w:spacing w:val="-4"/>
          <w:shd w:val="clear" w:color="auto" w:fill="FBFBFB"/>
        </w:rPr>
        <w:t xml:space="preserve"> (3)?</w:t>
      </w:r>
    </w:p>
    <w:p w:rsidR="000D0FDE" w:rsidRDefault="002B36AA">
      <w:pPr>
        <w:pStyle w:val="ListParagraph"/>
        <w:numPr>
          <w:ilvl w:val="0"/>
          <w:numId w:val="3"/>
        </w:numPr>
        <w:tabs>
          <w:tab w:val="left" w:pos="2127"/>
        </w:tabs>
        <w:spacing w:before="103" w:line="271" w:lineRule="auto"/>
        <w:ind w:right="288" w:firstLine="396"/>
        <w:jc w:val="both"/>
        <w:rPr>
          <w:sz w:val="26"/>
        </w:rPr>
      </w:pPr>
      <w:r>
        <w:rPr>
          <w:sz w:val="26"/>
        </w:rPr>
        <w:t>Để</w:t>
      </w:r>
      <w:r>
        <w:rPr>
          <w:spacing w:val="-8"/>
          <w:sz w:val="26"/>
        </w:rPr>
        <w:t xml:space="preserve"> </w:t>
      </w:r>
      <w:r>
        <w:rPr>
          <w:sz w:val="26"/>
        </w:rPr>
        <w:t>đối</w:t>
      </w:r>
      <w:r>
        <w:rPr>
          <w:spacing w:val="-9"/>
          <w:sz w:val="26"/>
        </w:rPr>
        <w:t xml:space="preserve"> </w:t>
      </w:r>
      <w:r>
        <w:rPr>
          <w:sz w:val="26"/>
        </w:rPr>
        <w:t>phó</w:t>
      </w:r>
      <w:r>
        <w:rPr>
          <w:spacing w:val="-9"/>
          <w:sz w:val="26"/>
        </w:rPr>
        <w:t xml:space="preserve"> </w:t>
      </w:r>
      <w:r>
        <w:rPr>
          <w:sz w:val="26"/>
        </w:rPr>
        <w:t>với</w:t>
      </w:r>
      <w:r>
        <w:rPr>
          <w:spacing w:val="-9"/>
          <w:sz w:val="26"/>
        </w:rPr>
        <w:t xml:space="preserve"> </w:t>
      </w:r>
      <w:r>
        <w:rPr>
          <w:sz w:val="26"/>
        </w:rPr>
        <w:t>đại</w:t>
      </w:r>
      <w:r>
        <w:rPr>
          <w:spacing w:val="-9"/>
          <w:sz w:val="26"/>
        </w:rPr>
        <w:t xml:space="preserve"> </w:t>
      </w:r>
      <w:r>
        <w:rPr>
          <w:sz w:val="26"/>
        </w:rPr>
        <w:t>dịch</w:t>
      </w:r>
      <w:r>
        <w:rPr>
          <w:spacing w:val="-8"/>
          <w:sz w:val="26"/>
        </w:rPr>
        <w:t xml:space="preserve"> </w:t>
      </w:r>
      <w:r>
        <w:rPr>
          <w:sz w:val="26"/>
        </w:rPr>
        <w:t>toàn</w:t>
      </w:r>
      <w:r>
        <w:rPr>
          <w:spacing w:val="-8"/>
          <w:sz w:val="26"/>
        </w:rPr>
        <w:t xml:space="preserve"> </w:t>
      </w:r>
      <w:r>
        <w:rPr>
          <w:sz w:val="26"/>
        </w:rPr>
        <w:t>cầu,</w:t>
      </w:r>
      <w:r>
        <w:rPr>
          <w:spacing w:val="-9"/>
          <w:sz w:val="26"/>
        </w:rPr>
        <w:t xml:space="preserve"> </w:t>
      </w:r>
      <w:r>
        <w:rPr>
          <w:sz w:val="26"/>
        </w:rPr>
        <w:t>đội</w:t>
      </w:r>
      <w:r>
        <w:rPr>
          <w:spacing w:val="-9"/>
          <w:sz w:val="26"/>
        </w:rPr>
        <w:t xml:space="preserve"> </w:t>
      </w:r>
      <w:r>
        <w:rPr>
          <w:sz w:val="26"/>
        </w:rPr>
        <w:t>ngũ</w:t>
      </w:r>
      <w:r>
        <w:rPr>
          <w:spacing w:val="-4"/>
          <w:sz w:val="26"/>
        </w:rPr>
        <w:t xml:space="preserve"> </w:t>
      </w:r>
      <w:r>
        <w:rPr>
          <w:sz w:val="26"/>
        </w:rPr>
        <w:t>y,</w:t>
      </w:r>
      <w:r>
        <w:rPr>
          <w:spacing w:val="-7"/>
          <w:sz w:val="26"/>
        </w:rPr>
        <w:t xml:space="preserve"> </w:t>
      </w:r>
      <w:r>
        <w:rPr>
          <w:sz w:val="26"/>
        </w:rPr>
        <w:t>bác</w:t>
      </w:r>
      <w:r>
        <w:rPr>
          <w:spacing w:val="-8"/>
          <w:sz w:val="26"/>
        </w:rPr>
        <w:t xml:space="preserve"> </w:t>
      </w:r>
      <w:r>
        <w:rPr>
          <w:sz w:val="26"/>
        </w:rPr>
        <w:t>sĩ</w:t>
      </w:r>
      <w:r>
        <w:rPr>
          <w:spacing w:val="-9"/>
          <w:sz w:val="26"/>
        </w:rPr>
        <w:t xml:space="preserve"> </w:t>
      </w:r>
      <w:r>
        <w:rPr>
          <w:sz w:val="26"/>
        </w:rPr>
        <w:t>phải</w:t>
      </w:r>
      <w:r>
        <w:rPr>
          <w:spacing w:val="-9"/>
          <w:sz w:val="26"/>
        </w:rPr>
        <w:t xml:space="preserve"> </w:t>
      </w:r>
      <w:r>
        <w:rPr>
          <w:sz w:val="26"/>
        </w:rPr>
        <w:t>đương</w:t>
      </w:r>
      <w:r>
        <w:rPr>
          <w:spacing w:val="-9"/>
          <w:sz w:val="26"/>
        </w:rPr>
        <w:t xml:space="preserve"> </w:t>
      </w:r>
      <w:r>
        <w:rPr>
          <w:sz w:val="26"/>
        </w:rPr>
        <w:t>đầu</w:t>
      </w:r>
      <w:r>
        <w:rPr>
          <w:spacing w:val="-9"/>
          <w:sz w:val="26"/>
        </w:rPr>
        <w:t xml:space="preserve"> </w:t>
      </w:r>
      <w:r>
        <w:rPr>
          <w:sz w:val="26"/>
        </w:rPr>
        <w:t>với</w:t>
      </w:r>
      <w:r>
        <w:rPr>
          <w:spacing w:val="-9"/>
          <w:sz w:val="26"/>
        </w:rPr>
        <w:t xml:space="preserve"> </w:t>
      </w:r>
      <w:r>
        <w:rPr>
          <w:sz w:val="26"/>
        </w:rPr>
        <w:t>những</w:t>
      </w:r>
      <w:r>
        <w:rPr>
          <w:spacing w:val="-9"/>
          <w:sz w:val="26"/>
        </w:rPr>
        <w:t xml:space="preserve"> </w:t>
      </w:r>
      <w:r>
        <w:rPr>
          <w:sz w:val="26"/>
        </w:rPr>
        <w:t>áp</w:t>
      </w:r>
      <w:r>
        <w:rPr>
          <w:spacing w:val="-8"/>
          <w:sz w:val="26"/>
        </w:rPr>
        <w:t xml:space="preserve"> </w:t>
      </w:r>
      <w:r>
        <w:rPr>
          <w:sz w:val="26"/>
        </w:rPr>
        <w:t>lực chưa</w:t>
      </w:r>
      <w:r>
        <w:rPr>
          <w:spacing w:val="-5"/>
          <w:sz w:val="26"/>
        </w:rPr>
        <w:t xml:space="preserve"> </w:t>
      </w:r>
      <w:r>
        <w:rPr>
          <w:sz w:val="26"/>
        </w:rPr>
        <w:t>từng</w:t>
      </w:r>
      <w:r>
        <w:rPr>
          <w:spacing w:val="-5"/>
          <w:sz w:val="26"/>
        </w:rPr>
        <w:t xml:space="preserve"> </w:t>
      </w:r>
      <w:r>
        <w:rPr>
          <w:sz w:val="26"/>
        </w:rPr>
        <w:t>có,</w:t>
      </w:r>
      <w:r>
        <w:rPr>
          <w:spacing w:val="-4"/>
          <w:sz w:val="26"/>
        </w:rPr>
        <w:t xml:space="preserve"> </w:t>
      </w:r>
      <w:r>
        <w:rPr>
          <w:sz w:val="26"/>
        </w:rPr>
        <w:t>nhất</w:t>
      </w:r>
      <w:r>
        <w:rPr>
          <w:spacing w:val="-5"/>
          <w:sz w:val="26"/>
        </w:rPr>
        <w:t xml:space="preserve"> </w:t>
      </w:r>
      <w:r>
        <w:rPr>
          <w:sz w:val="26"/>
        </w:rPr>
        <w:t>là</w:t>
      </w:r>
      <w:r>
        <w:rPr>
          <w:spacing w:val="-5"/>
          <w:sz w:val="26"/>
        </w:rPr>
        <w:t xml:space="preserve"> </w:t>
      </w:r>
      <w:r>
        <w:rPr>
          <w:sz w:val="26"/>
        </w:rPr>
        <w:t>tình</w:t>
      </w:r>
      <w:r>
        <w:rPr>
          <w:spacing w:val="-4"/>
          <w:sz w:val="26"/>
        </w:rPr>
        <w:t xml:space="preserve"> </w:t>
      </w:r>
      <w:r>
        <w:rPr>
          <w:sz w:val="26"/>
        </w:rPr>
        <w:t>trạng</w:t>
      </w:r>
      <w:r>
        <w:rPr>
          <w:spacing w:val="-5"/>
          <w:sz w:val="26"/>
        </w:rPr>
        <w:t xml:space="preserve"> </w:t>
      </w:r>
      <w:r>
        <w:rPr>
          <w:sz w:val="26"/>
        </w:rPr>
        <w:t>thiếu</w:t>
      </w:r>
      <w:r>
        <w:rPr>
          <w:spacing w:val="-3"/>
          <w:sz w:val="26"/>
        </w:rPr>
        <w:t xml:space="preserve"> </w:t>
      </w:r>
      <w:r>
        <w:rPr>
          <w:sz w:val="26"/>
        </w:rPr>
        <w:t>nhân</w:t>
      </w:r>
      <w:r>
        <w:rPr>
          <w:spacing w:val="-4"/>
          <w:sz w:val="26"/>
        </w:rPr>
        <w:t xml:space="preserve"> </w:t>
      </w:r>
      <w:r>
        <w:rPr>
          <w:sz w:val="26"/>
        </w:rPr>
        <w:t>lực,</w:t>
      </w:r>
      <w:r>
        <w:rPr>
          <w:spacing w:val="-5"/>
          <w:sz w:val="26"/>
        </w:rPr>
        <w:t xml:space="preserve"> </w:t>
      </w:r>
      <w:r>
        <w:rPr>
          <w:sz w:val="26"/>
        </w:rPr>
        <w:t>trang</w:t>
      </w:r>
      <w:r>
        <w:rPr>
          <w:spacing w:val="-5"/>
          <w:sz w:val="26"/>
        </w:rPr>
        <w:t xml:space="preserve"> </w:t>
      </w:r>
      <w:r>
        <w:rPr>
          <w:sz w:val="26"/>
        </w:rPr>
        <w:t>thiết</w:t>
      </w:r>
      <w:r>
        <w:rPr>
          <w:spacing w:val="-4"/>
          <w:sz w:val="26"/>
        </w:rPr>
        <w:t xml:space="preserve"> </w:t>
      </w:r>
      <w:r>
        <w:rPr>
          <w:sz w:val="26"/>
        </w:rPr>
        <w:t>bị</w:t>
      </w:r>
      <w:r>
        <w:rPr>
          <w:spacing w:val="-5"/>
          <w:sz w:val="26"/>
        </w:rPr>
        <w:t xml:space="preserve"> </w:t>
      </w:r>
      <w:r>
        <w:rPr>
          <w:sz w:val="26"/>
        </w:rPr>
        <w:t>bảo</w:t>
      </w:r>
      <w:r>
        <w:rPr>
          <w:spacing w:val="-4"/>
          <w:sz w:val="26"/>
        </w:rPr>
        <w:t xml:space="preserve"> </w:t>
      </w:r>
      <w:r>
        <w:rPr>
          <w:sz w:val="26"/>
        </w:rPr>
        <w:t>hộ</w:t>
      </w:r>
      <w:r>
        <w:rPr>
          <w:spacing w:val="-5"/>
          <w:sz w:val="26"/>
        </w:rPr>
        <w:t xml:space="preserve"> </w:t>
      </w:r>
      <w:r>
        <w:rPr>
          <w:sz w:val="26"/>
        </w:rPr>
        <w:t>và</w:t>
      </w:r>
      <w:r>
        <w:rPr>
          <w:spacing w:val="-5"/>
          <w:sz w:val="26"/>
        </w:rPr>
        <w:t xml:space="preserve"> </w:t>
      </w:r>
      <w:r>
        <w:rPr>
          <w:sz w:val="26"/>
        </w:rPr>
        <w:t>thuốc</w:t>
      </w:r>
      <w:r>
        <w:rPr>
          <w:spacing w:val="-2"/>
          <w:sz w:val="26"/>
        </w:rPr>
        <w:t xml:space="preserve"> </w:t>
      </w:r>
      <w:r>
        <w:rPr>
          <w:sz w:val="26"/>
        </w:rPr>
        <w:t>men</w:t>
      </w:r>
      <w:r>
        <w:rPr>
          <w:spacing w:val="-4"/>
          <w:sz w:val="26"/>
        </w:rPr>
        <w:t xml:space="preserve"> </w:t>
      </w:r>
      <w:r>
        <w:rPr>
          <w:sz w:val="26"/>
        </w:rPr>
        <w:t>điều</w:t>
      </w:r>
      <w:r>
        <w:rPr>
          <w:spacing w:val="-5"/>
          <w:sz w:val="26"/>
        </w:rPr>
        <w:t xml:space="preserve"> </w:t>
      </w:r>
      <w:r>
        <w:rPr>
          <w:spacing w:val="-4"/>
          <w:sz w:val="26"/>
        </w:rPr>
        <w:t>trị.</w:t>
      </w:r>
    </w:p>
    <w:p w:rsidR="000D0FDE" w:rsidRDefault="002B36AA">
      <w:pPr>
        <w:pStyle w:val="ListParagraph"/>
        <w:numPr>
          <w:ilvl w:val="0"/>
          <w:numId w:val="3"/>
        </w:numPr>
        <w:tabs>
          <w:tab w:val="left" w:pos="2127"/>
        </w:tabs>
        <w:spacing w:before="63" w:line="273" w:lineRule="auto"/>
        <w:ind w:right="288" w:firstLine="396"/>
        <w:jc w:val="both"/>
        <w:rPr>
          <w:sz w:val="26"/>
        </w:rPr>
      </w:pPr>
      <w:r>
        <w:rPr>
          <w:sz w:val="26"/>
        </w:rPr>
        <w:t>Trong</w:t>
      </w:r>
      <w:r>
        <w:rPr>
          <w:spacing w:val="-5"/>
          <w:sz w:val="26"/>
        </w:rPr>
        <w:t xml:space="preserve"> </w:t>
      </w:r>
      <w:r>
        <w:rPr>
          <w:sz w:val="26"/>
        </w:rPr>
        <w:t>số</w:t>
      </w:r>
      <w:r>
        <w:rPr>
          <w:spacing w:val="-2"/>
          <w:sz w:val="26"/>
        </w:rPr>
        <w:t xml:space="preserve"> </w:t>
      </w:r>
      <w:r>
        <w:rPr>
          <w:sz w:val="26"/>
        </w:rPr>
        <w:t>những</w:t>
      </w:r>
      <w:r>
        <w:rPr>
          <w:spacing w:val="-3"/>
          <w:sz w:val="26"/>
        </w:rPr>
        <w:t xml:space="preserve"> </w:t>
      </w:r>
      <w:r>
        <w:rPr>
          <w:sz w:val="26"/>
        </w:rPr>
        <w:t>“chiến</w:t>
      </w:r>
      <w:r>
        <w:rPr>
          <w:spacing w:val="-5"/>
          <w:sz w:val="26"/>
        </w:rPr>
        <w:t xml:space="preserve"> </w:t>
      </w:r>
      <w:r>
        <w:rPr>
          <w:sz w:val="26"/>
        </w:rPr>
        <w:t>sĩ</w:t>
      </w:r>
      <w:r>
        <w:rPr>
          <w:spacing w:val="-5"/>
          <w:sz w:val="26"/>
        </w:rPr>
        <w:t xml:space="preserve"> </w:t>
      </w:r>
      <w:r>
        <w:rPr>
          <w:sz w:val="26"/>
        </w:rPr>
        <w:t>áo</w:t>
      </w:r>
      <w:r>
        <w:rPr>
          <w:spacing w:val="-5"/>
          <w:sz w:val="26"/>
        </w:rPr>
        <w:t xml:space="preserve"> </w:t>
      </w:r>
      <w:r>
        <w:rPr>
          <w:sz w:val="26"/>
        </w:rPr>
        <w:t>trắng”</w:t>
      </w:r>
      <w:r>
        <w:rPr>
          <w:spacing w:val="-5"/>
          <w:sz w:val="26"/>
        </w:rPr>
        <w:t xml:space="preserve"> </w:t>
      </w:r>
      <w:r>
        <w:rPr>
          <w:sz w:val="26"/>
        </w:rPr>
        <w:t>đã</w:t>
      </w:r>
      <w:r>
        <w:rPr>
          <w:spacing w:val="-5"/>
          <w:sz w:val="26"/>
        </w:rPr>
        <w:t xml:space="preserve"> </w:t>
      </w:r>
      <w:r>
        <w:rPr>
          <w:sz w:val="26"/>
        </w:rPr>
        <w:t>ngã</w:t>
      </w:r>
      <w:r>
        <w:rPr>
          <w:spacing w:val="-3"/>
          <w:sz w:val="26"/>
        </w:rPr>
        <w:t xml:space="preserve"> </w:t>
      </w:r>
      <w:r>
        <w:rPr>
          <w:sz w:val="26"/>
        </w:rPr>
        <w:t>xuống</w:t>
      </w:r>
      <w:r>
        <w:rPr>
          <w:spacing w:val="-5"/>
          <w:sz w:val="26"/>
        </w:rPr>
        <w:t xml:space="preserve"> </w:t>
      </w:r>
      <w:r>
        <w:rPr>
          <w:sz w:val="26"/>
        </w:rPr>
        <w:t>trên</w:t>
      </w:r>
      <w:r>
        <w:rPr>
          <w:spacing w:val="-5"/>
          <w:sz w:val="26"/>
        </w:rPr>
        <w:t xml:space="preserve"> </w:t>
      </w:r>
      <w:r>
        <w:rPr>
          <w:sz w:val="26"/>
        </w:rPr>
        <w:t>tuyến</w:t>
      </w:r>
      <w:r>
        <w:rPr>
          <w:spacing w:val="-5"/>
          <w:sz w:val="26"/>
        </w:rPr>
        <w:t xml:space="preserve"> </w:t>
      </w:r>
      <w:r>
        <w:rPr>
          <w:sz w:val="26"/>
        </w:rPr>
        <w:t>đầu</w:t>
      </w:r>
      <w:r>
        <w:rPr>
          <w:spacing w:val="-5"/>
          <w:sz w:val="26"/>
        </w:rPr>
        <w:t xml:space="preserve"> </w:t>
      </w:r>
      <w:r>
        <w:rPr>
          <w:sz w:val="26"/>
        </w:rPr>
        <w:t>chống</w:t>
      </w:r>
      <w:r>
        <w:rPr>
          <w:spacing w:val="-3"/>
          <w:sz w:val="26"/>
        </w:rPr>
        <w:t xml:space="preserve"> </w:t>
      </w:r>
      <w:r>
        <w:rPr>
          <w:sz w:val="26"/>
        </w:rPr>
        <w:t>dịch,</w:t>
      </w:r>
      <w:r>
        <w:rPr>
          <w:spacing w:val="-5"/>
          <w:sz w:val="26"/>
        </w:rPr>
        <w:t xml:space="preserve"> </w:t>
      </w:r>
      <w:r>
        <w:rPr>
          <w:sz w:val="26"/>
        </w:rPr>
        <w:t>không thể</w:t>
      </w:r>
      <w:r>
        <w:rPr>
          <w:spacing w:val="-17"/>
          <w:sz w:val="26"/>
        </w:rPr>
        <w:t xml:space="preserve"> </w:t>
      </w:r>
      <w:r>
        <w:rPr>
          <w:sz w:val="26"/>
        </w:rPr>
        <w:t>không</w:t>
      </w:r>
      <w:r>
        <w:rPr>
          <w:spacing w:val="-16"/>
          <w:sz w:val="26"/>
        </w:rPr>
        <w:t xml:space="preserve"> </w:t>
      </w:r>
      <w:r>
        <w:rPr>
          <w:sz w:val="26"/>
        </w:rPr>
        <w:t>kể</w:t>
      </w:r>
      <w:r>
        <w:rPr>
          <w:spacing w:val="-16"/>
          <w:sz w:val="26"/>
        </w:rPr>
        <w:t xml:space="preserve"> </w:t>
      </w:r>
      <w:r>
        <w:rPr>
          <w:sz w:val="26"/>
        </w:rPr>
        <w:t>đến</w:t>
      </w:r>
      <w:r>
        <w:rPr>
          <w:spacing w:val="-16"/>
          <w:sz w:val="26"/>
        </w:rPr>
        <w:t xml:space="preserve"> </w:t>
      </w:r>
      <w:r>
        <w:rPr>
          <w:sz w:val="26"/>
        </w:rPr>
        <w:t>bác</w:t>
      </w:r>
      <w:r>
        <w:rPr>
          <w:spacing w:val="-14"/>
          <w:sz w:val="26"/>
        </w:rPr>
        <w:t xml:space="preserve"> </w:t>
      </w:r>
      <w:r>
        <w:rPr>
          <w:sz w:val="26"/>
        </w:rPr>
        <w:t>sĩ</w:t>
      </w:r>
      <w:r>
        <w:rPr>
          <w:spacing w:val="-15"/>
          <w:sz w:val="26"/>
        </w:rPr>
        <w:t xml:space="preserve"> </w:t>
      </w:r>
      <w:r>
        <w:rPr>
          <w:sz w:val="26"/>
        </w:rPr>
        <w:t>Lý</w:t>
      </w:r>
      <w:r>
        <w:rPr>
          <w:spacing w:val="-16"/>
          <w:sz w:val="26"/>
        </w:rPr>
        <w:t xml:space="preserve"> </w:t>
      </w:r>
      <w:r>
        <w:rPr>
          <w:sz w:val="26"/>
        </w:rPr>
        <w:t>Văn</w:t>
      </w:r>
      <w:r>
        <w:rPr>
          <w:spacing w:val="-15"/>
          <w:sz w:val="26"/>
        </w:rPr>
        <w:t xml:space="preserve"> </w:t>
      </w:r>
      <w:r>
        <w:rPr>
          <w:sz w:val="26"/>
        </w:rPr>
        <w:t>Lượng,</w:t>
      </w:r>
      <w:r>
        <w:rPr>
          <w:spacing w:val="-16"/>
          <w:sz w:val="26"/>
        </w:rPr>
        <w:t xml:space="preserve"> </w:t>
      </w:r>
      <w:r>
        <w:rPr>
          <w:sz w:val="26"/>
        </w:rPr>
        <w:t>người</w:t>
      </w:r>
      <w:r>
        <w:rPr>
          <w:spacing w:val="-15"/>
          <w:sz w:val="26"/>
        </w:rPr>
        <w:t xml:space="preserve"> </w:t>
      </w:r>
      <w:r>
        <w:rPr>
          <w:sz w:val="26"/>
        </w:rPr>
        <w:t>đầu</w:t>
      </w:r>
      <w:r>
        <w:rPr>
          <w:spacing w:val="-16"/>
          <w:sz w:val="26"/>
        </w:rPr>
        <w:t xml:space="preserve"> </w:t>
      </w:r>
      <w:r>
        <w:rPr>
          <w:sz w:val="26"/>
        </w:rPr>
        <w:t>tiên</w:t>
      </w:r>
      <w:r>
        <w:rPr>
          <w:spacing w:val="-15"/>
          <w:sz w:val="26"/>
        </w:rPr>
        <w:t xml:space="preserve"> </w:t>
      </w:r>
      <w:r>
        <w:rPr>
          <w:sz w:val="26"/>
        </w:rPr>
        <w:t>đưa</w:t>
      </w:r>
      <w:r>
        <w:rPr>
          <w:spacing w:val="-16"/>
          <w:sz w:val="26"/>
        </w:rPr>
        <w:t xml:space="preserve"> </w:t>
      </w:r>
      <w:r>
        <w:rPr>
          <w:sz w:val="26"/>
        </w:rPr>
        <w:t>ra</w:t>
      </w:r>
      <w:r>
        <w:rPr>
          <w:spacing w:val="-16"/>
          <w:sz w:val="26"/>
        </w:rPr>
        <w:t xml:space="preserve"> </w:t>
      </w:r>
      <w:r>
        <w:rPr>
          <w:sz w:val="26"/>
        </w:rPr>
        <w:t>cảnh</w:t>
      </w:r>
      <w:r>
        <w:rPr>
          <w:spacing w:val="-15"/>
          <w:sz w:val="26"/>
        </w:rPr>
        <w:t xml:space="preserve"> </w:t>
      </w:r>
      <w:r>
        <w:rPr>
          <w:sz w:val="26"/>
        </w:rPr>
        <w:t>báo</w:t>
      </w:r>
      <w:r>
        <w:rPr>
          <w:spacing w:val="-13"/>
          <w:sz w:val="26"/>
        </w:rPr>
        <w:t xml:space="preserve"> </w:t>
      </w:r>
      <w:r>
        <w:rPr>
          <w:sz w:val="26"/>
        </w:rPr>
        <w:t>về</w:t>
      </w:r>
      <w:r>
        <w:rPr>
          <w:spacing w:val="-16"/>
          <w:sz w:val="26"/>
        </w:rPr>
        <w:t xml:space="preserve"> </w:t>
      </w:r>
      <w:r>
        <w:rPr>
          <w:sz w:val="26"/>
        </w:rPr>
        <w:t>sự</w:t>
      </w:r>
      <w:r>
        <w:rPr>
          <w:spacing w:val="-14"/>
          <w:sz w:val="26"/>
        </w:rPr>
        <w:t xml:space="preserve"> </w:t>
      </w:r>
      <w:r>
        <w:rPr>
          <w:sz w:val="26"/>
        </w:rPr>
        <w:t>nguy</w:t>
      </w:r>
      <w:r>
        <w:rPr>
          <w:spacing w:val="-17"/>
          <w:sz w:val="26"/>
        </w:rPr>
        <w:t xml:space="preserve"> </w:t>
      </w:r>
      <w:r>
        <w:rPr>
          <w:sz w:val="26"/>
        </w:rPr>
        <w:t>hiểm</w:t>
      </w:r>
      <w:r>
        <w:rPr>
          <w:spacing w:val="-16"/>
          <w:sz w:val="26"/>
        </w:rPr>
        <w:t xml:space="preserve"> </w:t>
      </w:r>
      <w:r>
        <w:rPr>
          <w:sz w:val="26"/>
        </w:rPr>
        <w:t>của vi</w:t>
      </w:r>
      <w:r>
        <w:rPr>
          <w:spacing w:val="-3"/>
          <w:sz w:val="26"/>
        </w:rPr>
        <w:t xml:space="preserve"> </w:t>
      </w:r>
      <w:r>
        <w:rPr>
          <w:sz w:val="26"/>
        </w:rPr>
        <w:t>rút</w:t>
      </w:r>
      <w:r>
        <w:rPr>
          <w:spacing w:val="-3"/>
          <w:sz w:val="26"/>
        </w:rPr>
        <w:t xml:space="preserve"> </w:t>
      </w:r>
      <w:r>
        <w:rPr>
          <w:sz w:val="26"/>
        </w:rPr>
        <w:t>SARS-CoV-2</w:t>
      </w:r>
      <w:r>
        <w:rPr>
          <w:spacing w:val="-3"/>
          <w:sz w:val="26"/>
        </w:rPr>
        <w:t xml:space="preserve"> </w:t>
      </w:r>
      <w:r>
        <w:rPr>
          <w:sz w:val="26"/>
        </w:rPr>
        <w:t>khi</w:t>
      </w:r>
      <w:r>
        <w:rPr>
          <w:spacing w:val="-1"/>
          <w:sz w:val="26"/>
        </w:rPr>
        <w:t xml:space="preserve"> </w:t>
      </w:r>
      <w:r>
        <w:rPr>
          <w:sz w:val="26"/>
        </w:rPr>
        <w:t>còn</w:t>
      </w:r>
      <w:r>
        <w:rPr>
          <w:spacing w:val="-1"/>
          <w:sz w:val="26"/>
        </w:rPr>
        <w:t xml:space="preserve"> </w:t>
      </w:r>
      <w:r>
        <w:rPr>
          <w:sz w:val="26"/>
        </w:rPr>
        <w:t>đang</w:t>
      </w:r>
      <w:r>
        <w:rPr>
          <w:spacing w:val="-3"/>
          <w:sz w:val="26"/>
        </w:rPr>
        <w:t xml:space="preserve"> </w:t>
      </w:r>
      <w:r>
        <w:rPr>
          <w:sz w:val="26"/>
        </w:rPr>
        <w:t>làm</w:t>
      </w:r>
      <w:r>
        <w:rPr>
          <w:spacing w:val="-3"/>
          <w:sz w:val="26"/>
        </w:rPr>
        <w:t xml:space="preserve"> </w:t>
      </w:r>
      <w:r>
        <w:rPr>
          <w:sz w:val="26"/>
        </w:rPr>
        <w:t>trong</w:t>
      </w:r>
      <w:r>
        <w:rPr>
          <w:spacing w:val="-3"/>
          <w:sz w:val="26"/>
        </w:rPr>
        <w:t xml:space="preserve"> </w:t>
      </w:r>
      <w:r>
        <w:rPr>
          <w:sz w:val="26"/>
        </w:rPr>
        <w:t>bệnh</w:t>
      </w:r>
      <w:r>
        <w:rPr>
          <w:spacing w:val="-3"/>
          <w:sz w:val="26"/>
        </w:rPr>
        <w:t xml:space="preserve"> </w:t>
      </w:r>
      <w:r>
        <w:rPr>
          <w:sz w:val="26"/>
        </w:rPr>
        <w:t>viện</w:t>
      </w:r>
      <w:r>
        <w:rPr>
          <w:spacing w:val="-1"/>
          <w:sz w:val="26"/>
        </w:rPr>
        <w:t xml:space="preserve"> </w:t>
      </w:r>
      <w:r>
        <w:rPr>
          <w:sz w:val="26"/>
        </w:rPr>
        <w:t>tại</w:t>
      </w:r>
      <w:r>
        <w:rPr>
          <w:spacing w:val="-1"/>
          <w:sz w:val="26"/>
        </w:rPr>
        <w:t xml:space="preserve"> </w:t>
      </w:r>
      <w:r>
        <w:rPr>
          <w:sz w:val="26"/>
        </w:rPr>
        <w:t>Vũ</w:t>
      </w:r>
      <w:r>
        <w:rPr>
          <w:spacing w:val="-1"/>
          <w:sz w:val="26"/>
        </w:rPr>
        <w:t xml:space="preserve"> </w:t>
      </w:r>
      <w:r>
        <w:rPr>
          <w:sz w:val="26"/>
        </w:rPr>
        <w:t>Hán</w:t>
      </w:r>
      <w:r>
        <w:rPr>
          <w:spacing w:val="-1"/>
          <w:sz w:val="26"/>
        </w:rPr>
        <w:t xml:space="preserve"> </w:t>
      </w:r>
      <w:r>
        <w:rPr>
          <w:sz w:val="26"/>
        </w:rPr>
        <w:t>vào</w:t>
      </w:r>
      <w:r>
        <w:rPr>
          <w:spacing w:val="-1"/>
          <w:sz w:val="26"/>
        </w:rPr>
        <w:t xml:space="preserve"> </w:t>
      </w:r>
      <w:r>
        <w:rPr>
          <w:sz w:val="26"/>
        </w:rPr>
        <w:t>ngày</w:t>
      </w:r>
      <w:r>
        <w:rPr>
          <w:spacing w:val="-6"/>
          <w:sz w:val="26"/>
        </w:rPr>
        <w:t xml:space="preserve"> </w:t>
      </w:r>
      <w:r>
        <w:rPr>
          <w:sz w:val="26"/>
        </w:rPr>
        <w:t>30-12-2019.</w:t>
      </w:r>
    </w:p>
    <w:p w:rsidR="000D0FDE" w:rsidRDefault="002B36AA">
      <w:pPr>
        <w:pStyle w:val="ListParagraph"/>
        <w:numPr>
          <w:ilvl w:val="0"/>
          <w:numId w:val="3"/>
        </w:numPr>
        <w:tabs>
          <w:tab w:val="left" w:pos="2110"/>
        </w:tabs>
        <w:spacing w:before="58" w:line="273" w:lineRule="auto"/>
        <w:ind w:right="291" w:firstLine="396"/>
        <w:jc w:val="both"/>
        <w:rPr>
          <w:sz w:val="26"/>
        </w:rPr>
      </w:pPr>
      <w:r>
        <w:rPr>
          <w:sz w:val="26"/>
        </w:rPr>
        <w:t>Tại</w:t>
      </w:r>
      <w:r>
        <w:rPr>
          <w:spacing w:val="-11"/>
          <w:sz w:val="26"/>
        </w:rPr>
        <w:t xml:space="preserve"> </w:t>
      </w:r>
      <w:r>
        <w:rPr>
          <w:sz w:val="26"/>
        </w:rPr>
        <w:t>Pháp,</w:t>
      </w:r>
      <w:r>
        <w:rPr>
          <w:spacing w:val="-11"/>
          <w:sz w:val="26"/>
        </w:rPr>
        <w:t xml:space="preserve"> </w:t>
      </w:r>
      <w:r>
        <w:rPr>
          <w:sz w:val="26"/>
        </w:rPr>
        <w:t>bác</w:t>
      </w:r>
      <w:r>
        <w:rPr>
          <w:spacing w:val="-11"/>
          <w:sz w:val="26"/>
        </w:rPr>
        <w:t xml:space="preserve"> </w:t>
      </w:r>
      <w:r>
        <w:rPr>
          <w:sz w:val="26"/>
        </w:rPr>
        <w:t>sĩ</w:t>
      </w:r>
      <w:r>
        <w:rPr>
          <w:spacing w:val="-11"/>
          <w:sz w:val="26"/>
        </w:rPr>
        <w:t xml:space="preserve"> </w:t>
      </w:r>
      <w:r>
        <w:rPr>
          <w:sz w:val="26"/>
        </w:rPr>
        <w:t>Du-rách</w:t>
      </w:r>
      <w:r>
        <w:rPr>
          <w:spacing w:val="-11"/>
          <w:sz w:val="26"/>
        </w:rPr>
        <w:t xml:space="preserve"> </w:t>
      </w:r>
      <w:r>
        <w:rPr>
          <w:sz w:val="26"/>
        </w:rPr>
        <w:t>Ra-da-phin-đra-na-di</w:t>
      </w:r>
      <w:r>
        <w:rPr>
          <w:spacing w:val="-11"/>
          <w:sz w:val="26"/>
        </w:rPr>
        <w:t xml:space="preserve"> </w:t>
      </w:r>
      <w:r>
        <w:rPr>
          <w:sz w:val="26"/>
        </w:rPr>
        <w:t>được</w:t>
      </w:r>
      <w:r>
        <w:rPr>
          <w:spacing w:val="-11"/>
          <w:sz w:val="26"/>
        </w:rPr>
        <w:t xml:space="preserve"> </w:t>
      </w:r>
      <w:r>
        <w:rPr>
          <w:sz w:val="26"/>
        </w:rPr>
        <w:t>ghi</w:t>
      </w:r>
      <w:r>
        <w:rPr>
          <w:spacing w:val="-11"/>
          <w:sz w:val="26"/>
        </w:rPr>
        <w:t xml:space="preserve"> </w:t>
      </w:r>
      <w:r>
        <w:rPr>
          <w:sz w:val="26"/>
        </w:rPr>
        <w:t>nhận</w:t>
      </w:r>
      <w:r>
        <w:rPr>
          <w:spacing w:val="-11"/>
          <w:sz w:val="26"/>
        </w:rPr>
        <w:t xml:space="preserve"> </w:t>
      </w:r>
      <w:r>
        <w:rPr>
          <w:sz w:val="26"/>
        </w:rPr>
        <w:t>là</w:t>
      </w:r>
      <w:r>
        <w:rPr>
          <w:spacing w:val="-11"/>
          <w:sz w:val="26"/>
        </w:rPr>
        <w:t xml:space="preserve"> </w:t>
      </w:r>
      <w:r>
        <w:rPr>
          <w:sz w:val="26"/>
        </w:rPr>
        <w:t>nhân</w:t>
      </w:r>
      <w:r>
        <w:rPr>
          <w:spacing w:val="-11"/>
          <w:sz w:val="26"/>
        </w:rPr>
        <w:t xml:space="preserve"> </w:t>
      </w:r>
      <w:r>
        <w:rPr>
          <w:sz w:val="26"/>
        </w:rPr>
        <w:t>viên</w:t>
      </w:r>
      <w:r>
        <w:rPr>
          <w:spacing w:val="-8"/>
          <w:sz w:val="26"/>
        </w:rPr>
        <w:t xml:space="preserve"> </w:t>
      </w:r>
      <w:r>
        <w:rPr>
          <w:sz w:val="26"/>
        </w:rPr>
        <w:t>y</w:t>
      </w:r>
      <w:r>
        <w:rPr>
          <w:spacing w:val="-16"/>
          <w:sz w:val="26"/>
        </w:rPr>
        <w:t xml:space="preserve"> </w:t>
      </w:r>
      <w:r>
        <w:rPr>
          <w:sz w:val="26"/>
        </w:rPr>
        <w:t>tế</w:t>
      </w:r>
      <w:r>
        <w:rPr>
          <w:spacing w:val="-11"/>
          <w:sz w:val="26"/>
        </w:rPr>
        <w:t xml:space="preserve"> </w:t>
      </w:r>
      <w:r>
        <w:rPr>
          <w:sz w:val="26"/>
        </w:rPr>
        <w:t>Pháp đầu tiên ngã xuống vì đại dịch COVID-19.</w:t>
      </w:r>
    </w:p>
    <w:p w:rsidR="000D0FDE" w:rsidRDefault="002B36AA">
      <w:pPr>
        <w:pStyle w:val="ListParagraph"/>
        <w:numPr>
          <w:ilvl w:val="0"/>
          <w:numId w:val="3"/>
        </w:numPr>
        <w:tabs>
          <w:tab w:val="left" w:pos="2132"/>
        </w:tabs>
        <w:spacing w:before="57" w:line="273" w:lineRule="auto"/>
        <w:ind w:right="291" w:firstLine="396"/>
        <w:jc w:val="both"/>
        <w:rPr>
          <w:sz w:val="26"/>
        </w:rPr>
      </w:pPr>
      <w:r>
        <w:rPr>
          <w:sz w:val="26"/>
        </w:rPr>
        <w:t>Còn</w:t>
      </w:r>
      <w:r>
        <w:rPr>
          <w:spacing w:val="-3"/>
          <w:sz w:val="26"/>
        </w:rPr>
        <w:t xml:space="preserve"> </w:t>
      </w:r>
      <w:r>
        <w:rPr>
          <w:sz w:val="26"/>
        </w:rPr>
        <w:t>rất</w:t>
      </w:r>
      <w:r>
        <w:rPr>
          <w:spacing w:val="-1"/>
          <w:sz w:val="26"/>
        </w:rPr>
        <w:t xml:space="preserve"> </w:t>
      </w:r>
      <w:r>
        <w:rPr>
          <w:sz w:val="26"/>
        </w:rPr>
        <w:t>nhiều</w:t>
      </w:r>
      <w:r>
        <w:rPr>
          <w:spacing w:val="-3"/>
          <w:sz w:val="26"/>
        </w:rPr>
        <w:t xml:space="preserve"> </w:t>
      </w:r>
      <w:r>
        <w:rPr>
          <w:sz w:val="26"/>
        </w:rPr>
        <w:t>cái tên</w:t>
      </w:r>
      <w:r>
        <w:rPr>
          <w:spacing w:val="-3"/>
          <w:sz w:val="26"/>
        </w:rPr>
        <w:t xml:space="preserve"> </w:t>
      </w:r>
      <w:r>
        <w:rPr>
          <w:sz w:val="26"/>
        </w:rPr>
        <w:t>khác như bác sĩ</w:t>
      </w:r>
      <w:r>
        <w:rPr>
          <w:spacing w:val="-3"/>
          <w:sz w:val="26"/>
        </w:rPr>
        <w:t xml:space="preserve"> </w:t>
      </w:r>
      <w:r>
        <w:rPr>
          <w:sz w:val="26"/>
        </w:rPr>
        <w:t>trẻ</w:t>
      </w:r>
      <w:r>
        <w:rPr>
          <w:spacing w:val="-2"/>
          <w:sz w:val="26"/>
        </w:rPr>
        <w:t xml:space="preserve"> </w:t>
      </w:r>
      <w:r>
        <w:rPr>
          <w:sz w:val="26"/>
        </w:rPr>
        <w:t>người</w:t>
      </w:r>
      <w:r>
        <w:rPr>
          <w:spacing w:val="-3"/>
          <w:sz w:val="26"/>
        </w:rPr>
        <w:t xml:space="preserve"> </w:t>
      </w:r>
      <w:r>
        <w:rPr>
          <w:sz w:val="26"/>
        </w:rPr>
        <w:t>Pa-ki-xtan</w:t>
      </w:r>
      <w:r>
        <w:rPr>
          <w:spacing w:val="-1"/>
          <w:sz w:val="26"/>
        </w:rPr>
        <w:t xml:space="preserve"> </w:t>
      </w:r>
      <w:r>
        <w:rPr>
          <w:sz w:val="26"/>
        </w:rPr>
        <w:t>U-xa-ma Ri-át</w:t>
      </w:r>
      <w:r>
        <w:rPr>
          <w:spacing w:val="-3"/>
          <w:sz w:val="26"/>
        </w:rPr>
        <w:t xml:space="preserve"> </w:t>
      </w:r>
      <w:r>
        <w:rPr>
          <w:sz w:val="26"/>
        </w:rPr>
        <w:t>(26</w:t>
      </w:r>
      <w:r>
        <w:rPr>
          <w:spacing w:val="-3"/>
          <w:sz w:val="26"/>
        </w:rPr>
        <w:t xml:space="preserve"> </w:t>
      </w:r>
      <w:r>
        <w:rPr>
          <w:sz w:val="26"/>
        </w:rPr>
        <w:t>tuổi), bác sĩ A-đồ En Thây-ơ người Anh, nữ bác sĩ Si-rin Ru-ha-ni người I-ran (Iran),... thường xuyên được nhắc đến như những tấm gương quên mình để bảo vệ sự an toàn và sức khoẻ cho bệnh nhân.</w:t>
      </w:r>
    </w:p>
    <w:p w:rsidR="000D0FDE" w:rsidRDefault="000D0FDE">
      <w:pPr>
        <w:spacing w:line="273" w:lineRule="auto"/>
        <w:jc w:val="both"/>
        <w:rPr>
          <w:sz w:val="26"/>
        </w:rPr>
        <w:sectPr w:rsidR="000D0FDE">
          <w:pgSz w:w="11910" w:h="16840"/>
          <w:pgMar w:top="960" w:right="840" w:bottom="1760" w:left="0" w:header="722" w:footer="1610" w:gutter="0"/>
          <w:cols w:space="720"/>
        </w:sectPr>
      </w:pPr>
    </w:p>
    <w:p w:rsidR="000D0FDE" w:rsidRDefault="002B36AA">
      <w:pPr>
        <w:pStyle w:val="BodyText"/>
        <w:spacing w:before="50"/>
        <w:ind w:left="1132"/>
      </w:pPr>
      <w:r>
        <w:rPr>
          <w:b/>
        </w:rPr>
        <w:lastRenderedPageBreak/>
        <w:t>Câu</w:t>
      </w:r>
      <w:r>
        <w:rPr>
          <w:b/>
          <w:spacing w:val="-5"/>
        </w:rPr>
        <w:t xml:space="preserve"> </w:t>
      </w:r>
      <w:r>
        <w:rPr>
          <w:b/>
        </w:rPr>
        <w:t>5.</w:t>
      </w:r>
      <w:r>
        <w:rPr>
          <w:b/>
          <w:spacing w:val="-5"/>
        </w:rPr>
        <w:t xml:space="preserve"> </w:t>
      </w:r>
      <w:r>
        <w:t>Đoạn</w:t>
      </w:r>
      <w:r>
        <w:rPr>
          <w:spacing w:val="-5"/>
        </w:rPr>
        <w:t xml:space="preserve"> </w:t>
      </w:r>
      <w:r>
        <w:t>(4)</w:t>
      </w:r>
      <w:r>
        <w:rPr>
          <w:spacing w:val="-4"/>
        </w:rPr>
        <w:t xml:space="preserve"> </w:t>
      </w:r>
      <w:r>
        <w:t>chủ yếu</w:t>
      </w:r>
      <w:r>
        <w:rPr>
          <w:spacing w:val="-5"/>
        </w:rPr>
        <w:t xml:space="preserve"> </w:t>
      </w:r>
      <w:r>
        <w:t>nêu yếu</w:t>
      </w:r>
      <w:r>
        <w:rPr>
          <w:spacing w:val="-5"/>
        </w:rPr>
        <w:t xml:space="preserve"> </w:t>
      </w:r>
      <w:r>
        <w:t>tố</w:t>
      </w:r>
      <w:r>
        <w:rPr>
          <w:spacing w:val="-5"/>
        </w:rPr>
        <w:t xml:space="preserve"> </w:t>
      </w:r>
      <w:r>
        <w:rPr>
          <w:spacing w:val="-4"/>
        </w:rPr>
        <w:t>nào?</w:t>
      </w:r>
    </w:p>
    <w:p w:rsidR="000D0FDE" w:rsidRDefault="002B36AA">
      <w:pPr>
        <w:pStyle w:val="BodyText"/>
        <w:tabs>
          <w:tab w:val="left" w:pos="5897"/>
        </w:tabs>
        <w:spacing w:before="100"/>
        <w:ind w:left="1529"/>
      </w:pPr>
      <w:r>
        <w:t>A.</w:t>
      </w:r>
      <w:r>
        <w:rPr>
          <w:spacing w:val="-4"/>
        </w:rPr>
        <w:t xml:space="preserve"> </w:t>
      </w:r>
      <w:r>
        <w:t>Ý</w:t>
      </w:r>
      <w:r>
        <w:rPr>
          <w:spacing w:val="-4"/>
        </w:rPr>
        <w:t xml:space="preserve"> </w:t>
      </w:r>
      <w:r>
        <w:t>kiến</w:t>
      </w:r>
      <w:r>
        <w:rPr>
          <w:spacing w:val="-4"/>
        </w:rPr>
        <w:t xml:space="preserve"> </w:t>
      </w:r>
      <w:r>
        <w:t>của</w:t>
      </w:r>
      <w:r>
        <w:rPr>
          <w:spacing w:val="-3"/>
        </w:rPr>
        <w:t xml:space="preserve"> </w:t>
      </w:r>
      <w:r>
        <w:t>tác</w:t>
      </w:r>
      <w:r>
        <w:rPr>
          <w:spacing w:val="-3"/>
        </w:rPr>
        <w:t xml:space="preserve"> </w:t>
      </w:r>
      <w:r>
        <w:rPr>
          <w:spacing w:val="-5"/>
        </w:rPr>
        <w:t>giả</w:t>
      </w:r>
      <w:r>
        <w:tab/>
        <w:t>B.</w:t>
      </w:r>
      <w:r>
        <w:rPr>
          <w:spacing w:val="-4"/>
        </w:rPr>
        <w:t xml:space="preserve"> </w:t>
      </w:r>
      <w:r>
        <w:t>Các</w:t>
      </w:r>
      <w:r>
        <w:rPr>
          <w:spacing w:val="-4"/>
        </w:rPr>
        <w:t xml:space="preserve"> </w:t>
      </w:r>
      <w:r>
        <w:t>lí</w:t>
      </w:r>
      <w:r>
        <w:rPr>
          <w:spacing w:val="-3"/>
        </w:rPr>
        <w:t xml:space="preserve"> </w:t>
      </w:r>
      <w:r>
        <w:rPr>
          <w:spacing w:val="-5"/>
        </w:rPr>
        <w:t>lẽ</w:t>
      </w:r>
    </w:p>
    <w:p w:rsidR="000D0FDE" w:rsidRDefault="002B36AA">
      <w:pPr>
        <w:pStyle w:val="BodyText"/>
        <w:tabs>
          <w:tab w:val="left" w:pos="5897"/>
        </w:tabs>
        <w:spacing w:before="101"/>
        <w:ind w:left="1529"/>
      </w:pPr>
      <w:r>
        <w:t>C.</w:t>
      </w:r>
      <w:r>
        <w:rPr>
          <w:spacing w:val="-5"/>
        </w:rPr>
        <w:t xml:space="preserve"> </w:t>
      </w:r>
      <w:r>
        <w:t>Một</w:t>
      </w:r>
      <w:r>
        <w:rPr>
          <w:spacing w:val="-5"/>
        </w:rPr>
        <w:t xml:space="preserve"> </w:t>
      </w:r>
      <w:r>
        <w:t>số</w:t>
      </w:r>
      <w:r>
        <w:rPr>
          <w:spacing w:val="-2"/>
        </w:rPr>
        <w:t xml:space="preserve"> </w:t>
      </w:r>
      <w:r>
        <w:t>bằng</w:t>
      </w:r>
      <w:r>
        <w:rPr>
          <w:spacing w:val="-5"/>
        </w:rPr>
        <w:t xml:space="preserve"> </w:t>
      </w:r>
      <w:r>
        <w:rPr>
          <w:spacing w:val="-4"/>
        </w:rPr>
        <w:t>chứng</w:t>
      </w:r>
      <w:r>
        <w:tab/>
        <w:t>D.</w:t>
      </w:r>
      <w:r>
        <w:rPr>
          <w:spacing w:val="-5"/>
        </w:rPr>
        <w:t xml:space="preserve"> </w:t>
      </w:r>
      <w:r>
        <w:t>Mục</w:t>
      </w:r>
      <w:r>
        <w:rPr>
          <w:spacing w:val="-4"/>
        </w:rPr>
        <w:t xml:space="preserve"> </w:t>
      </w:r>
      <w:r>
        <w:t>đích</w:t>
      </w:r>
      <w:r>
        <w:rPr>
          <w:spacing w:val="-4"/>
        </w:rPr>
        <w:t xml:space="preserve"> </w:t>
      </w:r>
      <w:r>
        <w:t>của</w:t>
      </w:r>
      <w:r>
        <w:rPr>
          <w:spacing w:val="-4"/>
        </w:rPr>
        <w:t xml:space="preserve"> </w:t>
      </w:r>
      <w:r>
        <w:t>văn</w:t>
      </w:r>
      <w:r>
        <w:rPr>
          <w:spacing w:val="-4"/>
        </w:rPr>
        <w:t xml:space="preserve"> </w:t>
      </w:r>
      <w:r>
        <w:rPr>
          <w:spacing w:val="-5"/>
        </w:rPr>
        <w:t>bản</w:t>
      </w:r>
    </w:p>
    <w:p w:rsidR="000D0FDE" w:rsidRDefault="002B36AA">
      <w:pPr>
        <w:pStyle w:val="BodyText"/>
        <w:spacing w:before="102" w:line="319" w:lineRule="auto"/>
        <w:ind w:left="1529" w:right="3068" w:hanging="397"/>
      </w:pPr>
      <w:r>
        <w:rPr>
          <w:b/>
          <w:color w:val="000000"/>
          <w:shd w:val="clear" w:color="auto" w:fill="FBFBFB"/>
        </w:rPr>
        <w:t>Câu</w:t>
      </w:r>
      <w:r>
        <w:rPr>
          <w:b/>
          <w:color w:val="000000"/>
          <w:spacing w:val="-4"/>
          <w:shd w:val="clear" w:color="auto" w:fill="FBFBFB"/>
        </w:rPr>
        <w:t xml:space="preserve"> </w:t>
      </w:r>
      <w:r>
        <w:rPr>
          <w:b/>
          <w:color w:val="000000"/>
          <w:shd w:val="clear" w:color="auto" w:fill="FBFBFB"/>
        </w:rPr>
        <w:t>6.</w:t>
      </w:r>
      <w:r>
        <w:rPr>
          <w:b/>
          <w:color w:val="000000"/>
          <w:spacing w:val="-4"/>
          <w:shd w:val="clear" w:color="auto" w:fill="FBFBFB"/>
        </w:rPr>
        <w:t xml:space="preserve"> </w:t>
      </w:r>
      <w:r>
        <w:rPr>
          <w:color w:val="000000"/>
          <w:shd w:val="clear" w:color="auto" w:fill="FBFBFB"/>
        </w:rPr>
        <w:t>Có</w:t>
      </w:r>
      <w:r>
        <w:rPr>
          <w:color w:val="000000"/>
          <w:spacing w:val="-4"/>
          <w:shd w:val="clear" w:color="auto" w:fill="FBFBFB"/>
        </w:rPr>
        <w:t xml:space="preserve"> </w:t>
      </w:r>
      <w:r>
        <w:rPr>
          <w:color w:val="000000"/>
          <w:shd w:val="clear" w:color="auto" w:fill="FBFBFB"/>
        </w:rPr>
        <w:t>nhiều</w:t>
      </w:r>
      <w:r>
        <w:rPr>
          <w:color w:val="000000"/>
          <w:spacing w:val="-4"/>
          <w:shd w:val="clear" w:color="auto" w:fill="FBFBFB"/>
        </w:rPr>
        <w:t xml:space="preserve"> </w:t>
      </w:r>
      <w:r>
        <w:rPr>
          <w:color w:val="000000"/>
          <w:shd w:val="clear" w:color="auto" w:fill="FBFBFB"/>
        </w:rPr>
        <w:t>cách</w:t>
      </w:r>
      <w:r>
        <w:rPr>
          <w:color w:val="000000"/>
          <w:spacing w:val="-1"/>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bằng</w:t>
      </w:r>
      <w:r>
        <w:rPr>
          <w:color w:val="000000"/>
          <w:spacing w:val="-4"/>
          <w:shd w:val="clear" w:color="auto" w:fill="FBFBFB"/>
        </w:rPr>
        <w:t xml:space="preserve"> </w:t>
      </w:r>
      <w:r>
        <w:rPr>
          <w:color w:val="000000"/>
          <w:shd w:val="clear" w:color="auto" w:fill="FBFBFB"/>
        </w:rPr>
        <w:t>chứng</w:t>
      </w:r>
      <w:r>
        <w:rPr>
          <w:color w:val="000000"/>
          <w:spacing w:val="-4"/>
          <w:shd w:val="clear" w:color="auto" w:fill="FBFBFB"/>
        </w:rPr>
        <w:t xml:space="preserve"> </w:t>
      </w:r>
      <w:r>
        <w:rPr>
          <w:color w:val="000000"/>
          <w:shd w:val="clear" w:color="auto" w:fill="FBFBFB"/>
        </w:rPr>
        <w:t>trong</w:t>
      </w:r>
      <w:r>
        <w:rPr>
          <w:color w:val="000000"/>
          <w:spacing w:val="-2"/>
          <w:shd w:val="clear" w:color="auto" w:fill="FBFBFB"/>
        </w:rPr>
        <w:t xml:space="preserve"> </w:t>
      </w:r>
      <w:r>
        <w:rPr>
          <w:color w:val="000000"/>
          <w:shd w:val="clear" w:color="auto" w:fill="FBFBFB"/>
        </w:rPr>
        <w:t>bài</w:t>
      </w:r>
      <w:r>
        <w:rPr>
          <w:color w:val="000000"/>
          <w:spacing w:val="-4"/>
          <w:shd w:val="clear" w:color="auto" w:fill="FBFBFB"/>
        </w:rPr>
        <w:t xml:space="preserve"> </w:t>
      </w:r>
      <w:r>
        <w:rPr>
          <w:color w:val="000000"/>
          <w:shd w:val="clear" w:color="auto" w:fill="FBFBFB"/>
        </w:rPr>
        <w:t>viết,</w:t>
      </w:r>
      <w:r>
        <w:rPr>
          <w:color w:val="000000"/>
          <w:spacing w:val="-4"/>
          <w:shd w:val="clear" w:color="auto" w:fill="FBFBFB"/>
        </w:rPr>
        <w:t xml:space="preserve"> </w:t>
      </w:r>
      <w:r>
        <w:rPr>
          <w:b/>
          <w:color w:val="000000"/>
          <w:shd w:val="clear" w:color="auto" w:fill="FBFBFB"/>
        </w:rPr>
        <w:t>ngoại</w:t>
      </w:r>
      <w:r>
        <w:rPr>
          <w:b/>
          <w:color w:val="000000"/>
          <w:spacing w:val="-4"/>
          <w:shd w:val="clear" w:color="auto" w:fill="FBFBFB"/>
        </w:rPr>
        <w:t xml:space="preserve"> </w:t>
      </w:r>
      <w:r>
        <w:rPr>
          <w:b/>
          <w:color w:val="000000"/>
          <w:shd w:val="clear" w:color="auto" w:fill="FBFBFB"/>
        </w:rPr>
        <w:t>trừ</w:t>
      </w:r>
      <w:r>
        <w:rPr>
          <w:color w:val="000000"/>
          <w:shd w:val="clear" w:color="auto" w:fill="FBFBFB"/>
        </w:rPr>
        <w:t>:</w:t>
      </w:r>
      <w:r>
        <w:rPr>
          <w:color w:val="000000"/>
        </w:rPr>
        <w:t xml:space="preserve"> </w:t>
      </w:r>
      <w:r>
        <w:rPr>
          <w:color w:val="000000"/>
          <w:shd w:val="clear" w:color="auto" w:fill="FBFBFB"/>
        </w:rPr>
        <w:t>A. Ghi lại tên tuổi của những con người cụ thể</w:t>
      </w:r>
    </w:p>
    <w:p w:rsidR="000D0FDE" w:rsidRDefault="002B36AA">
      <w:pPr>
        <w:pStyle w:val="BodyText"/>
        <w:spacing w:before="4" w:line="321" w:lineRule="auto"/>
        <w:ind w:left="1529" w:right="4793"/>
      </w:pPr>
      <w:r>
        <w:rPr>
          <w:color w:val="000000"/>
          <w:shd w:val="clear" w:color="auto" w:fill="FBFBFB"/>
        </w:rPr>
        <w:t>B.</w:t>
      </w:r>
      <w:r>
        <w:rPr>
          <w:color w:val="000000"/>
          <w:spacing w:val="-5"/>
          <w:shd w:val="clear" w:color="auto" w:fill="FBFBFB"/>
        </w:rPr>
        <w:t xml:space="preserve"> </w:t>
      </w:r>
      <w:r>
        <w:rPr>
          <w:color w:val="000000"/>
          <w:shd w:val="clear" w:color="auto" w:fill="FBFBFB"/>
        </w:rPr>
        <w:t>Kể</w:t>
      </w:r>
      <w:r>
        <w:rPr>
          <w:color w:val="000000"/>
          <w:spacing w:val="-5"/>
          <w:shd w:val="clear" w:color="auto" w:fill="FBFBFB"/>
        </w:rPr>
        <w:t xml:space="preserve"> </w:t>
      </w:r>
      <w:r>
        <w:rPr>
          <w:color w:val="000000"/>
          <w:shd w:val="clear" w:color="auto" w:fill="FBFBFB"/>
        </w:rPr>
        <w:t>câu</w:t>
      </w:r>
      <w:r>
        <w:rPr>
          <w:color w:val="000000"/>
          <w:spacing w:val="-5"/>
          <w:shd w:val="clear" w:color="auto" w:fill="FBFBFB"/>
        </w:rPr>
        <w:t xml:space="preserve"> </w:t>
      </w:r>
      <w:r>
        <w:rPr>
          <w:color w:val="000000"/>
          <w:shd w:val="clear" w:color="auto" w:fill="FBFBFB"/>
        </w:rPr>
        <w:t>chuyện</w:t>
      </w:r>
      <w:r>
        <w:rPr>
          <w:color w:val="000000"/>
          <w:spacing w:val="-5"/>
          <w:shd w:val="clear" w:color="auto" w:fill="FBFBFB"/>
        </w:rPr>
        <w:t xml:space="preserve"> </w:t>
      </w:r>
      <w:r>
        <w:rPr>
          <w:color w:val="000000"/>
          <w:shd w:val="clear" w:color="auto" w:fill="FBFBFB"/>
        </w:rPr>
        <w:t>cụ</w:t>
      </w:r>
      <w:r>
        <w:rPr>
          <w:color w:val="000000"/>
          <w:spacing w:val="-2"/>
          <w:shd w:val="clear" w:color="auto" w:fill="FBFBFB"/>
        </w:rPr>
        <w:t xml:space="preserve"> </w:t>
      </w:r>
      <w:r>
        <w:rPr>
          <w:color w:val="000000"/>
          <w:shd w:val="clear" w:color="auto" w:fill="FBFBFB"/>
        </w:rPr>
        <w:t>thể</w:t>
      </w:r>
      <w:r>
        <w:rPr>
          <w:color w:val="000000"/>
          <w:spacing w:val="-5"/>
          <w:shd w:val="clear" w:color="auto" w:fill="FBFBFB"/>
        </w:rPr>
        <w:t xml:space="preserve"> </w:t>
      </w:r>
      <w:r>
        <w:rPr>
          <w:color w:val="000000"/>
          <w:shd w:val="clear" w:color="auto" w:fill="FBFBFB"/>
        </w:rPr>
        <w:t>về</w:t>
      </w:r>
      <w:r>
        <w:rPr>
          <w:color w:val="000000"/>
          <w:spacing w:val="-2"/>
          <w:shd w:val="clear" w:color="auto" w:fill="FBFBFB"/>
        </w:rPr>
        <w:t xml:space="preserve"> </w:t>
      </w:r>
      <w:r>
        <w:rPr>
          <w:color w:val="000000"/>
          <w:shd w:val="clear" w:color="auto" w:fill="FBFBFB"/>
        </w:rPr>
        <w:t>một</w:t>
      </w:r>
      <w:r>
        <w:rPr>
          <w:color w:val="000000"/>
          <w:spacing w:val="-5"/>
          <w:shd w:val="clear" w:color="auto" w:fill="FBFBFB"/>
        </w:rPr>
        <w:t xml:space="preserve"> </w:t>
      </w:r>
      <w:r>
        <w:rPr>
          <w:color w:val="000000"/>
          <w:shd w:val="clear" w:color="auto" w:fill="FBFBFB"/>
        </w:rPr>
        <w:t>số</w:t>
      </w:r>
      <w:r>
        <w:rPr>
          <w:color w:val="000000"/>
          <w:spacing w:val="-2"/>
          <w:shd w:val="clear" w:color="auto" w:fill="FBFBFB"/>
        </w:rPr>
        <w:t xml:space="preserve"> </w:t>
      </w:r>
      <w:r>
        <w:rPr>
          <w:color w:val="000000"/>
          <w:shd w:val="clear" w:color="auto" w:fill="FBFBFB"/>
        </w:rPr>
        <w:t>nhân</w:t>
      </w:r>
      <w:r>
        <w:rPr>
          <w:color w:val="000000"/>
          <w:spacing w:val="-5"/>
          <w:shd w:val="clear" w:color="auto" w:fill="FBFBFB"/>
        </w:rPr>
        <w:t xml:space="preserve"> </w:t>
      </w:r>
      <w:r>
        <w:rPr>
          <w:color w:val="000000"/>
          <w:shd w:val="clear" w:color="auto" w:fill="FBFBFB"/>
        </w:rPr>
        <w:t>vật</w:t>
      </w:r>
      <w:r>
        <w:rPr>
          <w:color w:val="000000"/>
        </w:rPr>
        <w:t xml:space="preserve"> </w:t>
      </w:r>
      <w:r>
        <w:rPr>
          <w:color w:val="000000"/>
          <w:shd w:val="clear" w:color="auto" w:fill="FBFBFB"/>
        </w:rPr>
        <w:t>C. Đưa thông tin từ nhiều mạng xã hội</w:t>
      </w:r>
    </w:p>
    <w:p w:rsidR="000D0FDE" w:rsidRDefault="002B36AA">
      <w:pPr>
        <w:pStyle w:val="BodyText"/>
        <w:spacing w:line="297" w:lineRule="exact"/>
        <w:ind w:left="1529"/>
      </w:pPr>
      <w:r>
        <w:rPr>
          <w:color w:val="000000"/>
          <w:shd w:val="clear" w:color="auto" w:fill="FBFBFB"/>
        </w:rPr>
        <w:t>D.</w:t>
      </w:r>
      <w:r>
        <w:rPr>
          <w:color w:val="000000"/>
          <w:spacing w:val="-5"/>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các</w:t>
      </w:r>
      <w:r>
        <w:rPr>
          <w:color w:val="000000"/>
          <w:spacing w:val="-1"/>
          <w:shd w:val="clear" w:color="auto" w:fill="FBFBFB"/>
        </w:rPr>
        <w:t xml:space="preserve"> </w:t>
      </w:r>
      <w:r>
        <w:rPr>
          <w:color w:val="000000"/>
          <w:shd w:val="clear" w:color="auto" w:fill="FBFBFB"/>
        </w:rPr>
        <w:t>số</w:t>
      </w:r>
      <w:r>
        <w:rPr>
          <w:color w:val="000000"/>
          <w:spacing w:val="-5"/>
          <w:shd w:val="clear" w:color="auto" w:fill="FBFBFB"/>
        </w:rPr>
        <w:t xml:space="preserve"> </w:t>
      </w:r>
      <w:r>
        <w:rPr>
          <w:color w:val="000000"/>
          <w:shd w:val="clear" w:color="auto" w:fill="FBFBFB"/>
        </w:rPr>
        <w:t>liệu</w:t>
      </w:r>
      <w:r>
        <w:rPr>
          <w:color w:val="000000"/>
          <w:spacing w:val="-4"/>
          <w:shd w:val="clear" w:color="auto" w:fill="FBFBFB"/>
        </w:rPr>
        <w:t xml:space="preserve"> </w:t>
      </w:r>
      <w:r>
        <w:rPr>
          <w:color w:val="000000"/>
          <w:shd w:val="clear" w:color="auto" w:fill="FBFBFB"/>
        </w:rPr>
        <w:t>khảo</w:t>
      </w:r>
      <w:r>
        <w:rPr>
          <w:color w:val="000000"/>
          <w:spacing w:val="-4"/>
          <w:shd w:val="clear" w:color="auto" w:fill="FBFBFB"/>
        </w:rPr>
        <w:t xml:space="preserve"> </w:t>
      </w:r>
      <w:r>
        <w:rPr>
          <w:color w:val="000000"/>
          <w:shd w:val="clear" w:color="auto" w:fill="FBFBFB"/>
        </w:rPr>
        <w:t>sát,</w:t>
      </w:r>
      <w:r>
        <w:rPr>
          <w:color w:val="000000"/>
          <w:spacing w:val="-4"/>
          <w:shd w:val="clear" w:color="auto" w:fill="FBFBFB"/>
        </w:rPr>
        <w:t xml:space="preserve"> </w:t>
      </w:r>
      <w:r>
        <w:rPr>
          <w:color w:val="000000"/>
          <w:shd w:val="clear" w:color="auto" w:fill="FBFBFB"/>
        </w:rPr>
        <w:t>thống</w:t>
      </w:r>
      <w:r>
        <w:rPr>
          <w:color w:val="000000"/>
          <w:spacing w:val="-5"/>
          <w:shd w:val="clear" w:color="auto" w:fill="FBFBFB"/>
        </w:rPr>
        <w:t xml:space="preserve"> kê</w:t>
      </w:r>
    </w:p>
    <w:p w:rsidR="000D0FDE" w:rsidRDefault="002B36AA">
      <w:pPr>
        <w:pStyle w:val="BodyText"/>
        <w:spacing w:before="103"/>
        <w:ind w:left="1132"/>
      </w:pPr>
      <w:r>
        <w:rPr>
          <w:b/>
          <w:color w:val="000000"/>
          <w:shd w:val="clear" w:color="auto" w:fill="FBFBFB"/>
        </w:rPr>
        <w:t>Câu</w:t>
      </w:r>
      <w:r>
        <w:rPr>
          <w:b/>
          <w:color w:val="000000"/>
          <w:spacing w:val="-5"/>
          <w:shd w:val="clear" w:color="auto" w:fill="FBFBFB"/>
        </w:rPr>
        <w:t xml:space="preserve"> </w:t>
      </w:r>
      <w:r>
        <w:rPr>
          <w:b/>
          <w:color w:val="000000"/>
          <w:shd w:val="clear" w:color="auto" w:fill="FBFBFB"/>
        </w:rPr>
        <w:t>7.</w:t>
      </w:r>
      <w:r>
        <w:rPr>
          <w:b/>
          <w:color w:val="000000"/>
          <w:spacing w:val="-4"/>
          <w:shd w:val="clear" w:color="auto" w:fill="FBFBFB"/>
        </w:rPr>
        <w:t xml:space="preserve"> </w:t>
      </w:r>
      <w:r>
        <w:rPr>
          <w:color w:val="000000"/>
          <w:shd w:val="clear" w:color="auto" w:fill="FBFBFB"/>
        </w:rPr>
        <w:t>Tác</w:t>
      </w:r>
      <w:r>
        <w:rPr>
          <w:color w:val="000000"/>
          <w:spacing w:val="-2"/>
          <w:shd w:val="clear" w:color="auto" w:fill="FBFBFB"/>
        </w:rPr>
        <w:t xml:space="preserve"> </w:t>
      </w:r>
      <w:r>
        <w:rPr>
          <w:color w:val="000000"/>
          <w:shd w:val="clear" w:color="auto" w:fill="FBFBFB"/>
        </w:rPr>
        <w:t>giả</w:t>
      </w:r>
      <w:r>
        <w:rPr>
          <w:color w:val="000000"/>
          <w:spacing w:val="-5"/>
          <w:shd w:val="clear" w:color="auto" w:fill="FBFBFB"/>
        </w:rPr>
        <w:t xml:space="preserve"> </w:t>
      </w:r>
      <w:r>
        <w:rPr>
          <w:color w:val="000000"/>
          <w:shd w:val="clear" w:color="auto" w:fill="FBFBFB"/>
        </w:rPr>
        <w:t>chủ</w:t>
      </w:r>
      <w:r>
        <w:rPr>
          <w:color w:val="000000"/>
          <w:spacing w:val="1"/>
          <w:shd w:val="clear" w:color="auto" w:fill="FBFBFB"/>
        </w:rPr>
        <w:t xml:space="preserve"> </w:t>
      </w:r>
      <w:r>
        <w:rPr>
          <w:color w:val="000000"/>
          <w:shd w:val="clear" w:color="auto" w:fill="FBFBFB"/>
        </w:rPr>
        <w:t>yếu</w:t>
      </w:r>
      <w:r>
        <w:rPr>
          <w:color w:val="000000"/>
          <w:spacing w:val="-3"/>
          <w:shd w:val="clear" w:color="auto" w:fill="FBFBFB"/>
        </w:rPr>
        <w:t xml:space="preserve"> </w:t>
      </w:r>
      <w:r>
        <w:rPr>
          <w:color w:val="000000"/>
          <w:shd w:val="clear" w:color="auto" w:fill="FBFBFB"/>
        </w:rPr>
        <w:t>sử</w:t>
      </w:r>
      <w:r>
        <w:rPr>
          <w:color w:val="000000"/>
          <w:spacing w:val="-3"/>
          <w:shd w:val="clear" w:color="auto" w:fill="FBFBFB"/>
        </w:rPr>
        <w:t xml:space="preserve"> </w:t>
      </w:r>
      <w:r>
        <w:rPr>
          <w:color w:val="000000"/>
          <w:shd w:val="clear" w:color="auto" w:fill="FBFBFB"/>
        </w:rPr>
        <w:t>dụng</w:t>
      </w:r>
      <w:r>
        <w:rPr>
          <w:color w:val="000000"/>
          <w:spacing w:val="-5"/>
          <w:shd w:val="clear" w:color="auto" w:fill="FBFBFB"/>
        </w:rPr>
        <w:t xml:space="preserve"> </w:t>
      </w:r>
      <w:r>
        <w:rPr>
          <w:color w:val="000000"/>
          <w:shd w:val="clear" w:color="auto" w:fill="FBFBFB"/>
        </w:rPr>
        <w:t>biện</w:t>
      </w:r>
      <w:r>
        <w:rPr>
          <w:color w:val="000000"/>
          <w:spacing w:val="-2"/>
          <w:shd w:val="clear" w:color="auto" w:fill="FBFBFB"/>
        </w:rPr>
        <w:t xml:space="preserve"> </w:t>
      </w:r>
      <w:r>
        <w:rPr>
          <w:color w:val="000000"/>
          <w:shd w:val="clear" w:color="auto" w:fill="FBFBFB"/>
        </w:rPr>
        <w:t>pháp</w:t>
      </w:r>
      <w:r>
        <w:rPr>
          <w:color w:val="000000"/>
          <w:spacing w:val="-5"/>
          <w:shd w:val="clear" w:color="auto" w:fill="FBFBFB"/>
        </w:rPr>
        <w:t xml:space="preserve"> </w:t>
      </w:r>
      <w:r>
        <w:rPr>
          <w:color w:val="000000"/>
          <w:shd w:val="clear" w:color="auto" w:fill="FBFBFB"/>
        </w:rPr>
        <w:t>tu</w:t>
      </w:r>
      <w:r>
        <w:rPr>
          <w:color w:val="000000"/>
          <w:spacing w:val="-3"/>
          <w:shd w:val="clear" w:color="auto" w:fill="FBFBFB"/>
        </w:rPr>
        <w:t xml:space="preserve"> </w:t>
      </w:r>
      <w:r>
        <w:rPr>
          <w:color w:val="000000"/>
          <w:shd w:val="clear" w:color="auto" w:fill="FBFBFB"/>
        </w:rPr>
        <w:t>từ</w:t>
      </w:r>
      <w:r>
        <w:rPr>
          <w:color w:val="000000"/>
          <w:spacing w:val="-3"/>
          <w:shd w:val="clear" w:color="auto" w:fill="FBFBFB"/>
        </w:rPr>
        <w:t xml:space="preserve"> </w:t>
      </w:r>
      <w:r>
        <w:rPr>
          <w:color w:val="000000"/>
          <w:shd w:val="clear" w:color="auto" w:fill="FBFBFB"/>
        </w:rPr>
        <w:t>nào</w:t>
      </w:r>
      <w:r>
        <w:rPr>
          <w:color w:val="000000"/>
          <w:spacing w:val="-5"/>
          <w:shd w:val="clear" w:color="auto" w:fill="FBFBFB"/>
        </w:rPr>
        <w:t xml:space="preserve"> </w:t>
      </w:r>
      <w:r>
        <w:rPr>
          <w:color w:val="000000"/>
          <w:shd w:val="clear" w:color="auto" w:fill="FBFBFB"/>
        </w:rPr>
        <w:t>để</w:t>
      </w:r>
      <w:r>
        <w:rPr>
          <w:color w:val="000000"/>
          <w:spacing w:val="-4"/>
          <w:shd w:val="clear" w:color="auto" w:fill="FBFBFB"/>
        </w:rPr>
        <w:t xml:space="preserve"> </w:t>
      </w:r>
      <w:r>
        <w:rPr>
          <w:color w:val="000000"/>
          <w:shd w:val="clear" w:color="auto" w:fill="FBFBFB"/>
        </w:rPr>
        <w:t>nêu</w:t>
      </w:r>
      <w:r>
        <w:rPr>
          <w:color w:val="000000"/>
          <w:spacing w:val="-4"/>
          <w:shd w:val="clear" w:color="auto" w:fill="FBFBFB"/>
        </w:rPr>
        <w:t xml:space="preserve"> </w:t>
      </w:r>
      <w:r>
        <w:rPr>
          <w:color w:val="000000"/>
          <w:shd w:val="clear" w:color="auto" w:fill="FBFBFB"/>
        </w:rPr>
        <w:t>bằng</w:t>
      </w:r>
      <w:r>
        <w:rPr>
          <w:color w:val="000000"/>
          <w:spacing w:val="-5"/>
          <w:shd w:val="clear" w:color="auto" w:fill="FBFBFB"/>
        </w:rPr>
        <w:t xml:space="preserve"> </w:t>
      </w:r>
      <w:r>
        <w:rPr>
          <w:color w:val="000000"/>
          <w:spacing w:val="-2"/>
          <w:shd w:val="clear" w:color="auto" w:fill="FBFBFB"/>
        </w:rPr>
        <w:t>chứng?</w:t>
      </w:r>
    </w:p>
    <w:p w:rsidR="000D0FDE" w:rsidRDefault="00E85E01">
      <w:pPr>
        <w:pStyle w:val="BodyText"/>
        <w:spacing w:before="6"/>
        <w:rPr>
          <w:sz w:val="6"/>
        </w:rPr>
      </w:pPr>
      <w:r>
        <w:pict>
          <v:group id="docshapegroup194" o:spid="_x0000_s1032" style="position:absolute;margin-left:76.45pt;margin-top:5pt;width:297.95pt;height:15.4pt;z-index:-15714304;mso-wrap-distance-left:0;mso-wrap-distance-right:0;mso-position-horizontal-relative:page" coordorigin="1529,100" coordsize="5959,308">
            <v:rect id="docshape195" o:spid="_x0000_s1035" style="position:absolute;left:1529;top:99;width:5941;height:308" fillcolor="#fbfbfb" stroked="f"/>
            <v:shape id="docshape196" o:spid="_x0000_s1034" type="#_x0000_t202" style="position:absolute;left:5897;top:113;width:1590;height:288" filled="f" stroked="f">
              <v:textbox style="mso-next-textbox:#docshape196" inset="0,0,0,0">
                <w:txbxContent>
                  <w:p w:rsidR="000D0FDE" w:rsidRDefault="002B36AA">
                    <w:pPr>
                      <w:spacing w:line="287" w:lineRule="exact"/>
                      <w:rPr>
                        <w:sz w:val="26"/>
                      </w:rPr>
                    </w:pPr>
                    <w:r>
                      <w:rPr>
                        <w:sz w:val="26"/>
                      </w:rPr>
                      <w:t>B.</w:t>
                    </w:r>
                    <w:r>
                      <w:rPr>
                        <w:spacing w:val="-6"/>
                        <w:sz w:val="26"/>
                      </w:rPr>
                      <w:t xml:space="preserve"> </w:t>
                    </w:r>
                    <w:r>
                      <w:rPr>
                        <w:sz w:val="26"/>
                      </w:rPr>
                      <w:t>Tương</w:t>
                    </w:r>
                    <w:r>
                      <w:rPr>
                        <w:spacing w:val="-6"/>
                        <w:sz w:val="26"/>
                      </w:rPr>
                      <w:t xml:space="preserve"> </w:t>
                    </w:r>
                    <w:r>
                      <w:rPr>
                        <w:spacing w:val="-4"/>
                        <w:sz w:val="26"/>
                      </w:rPr>
                      <w:t>phản</w:t>
                    </w:r>
                  </w:p>
                </w:txbxContent>
              </v:textbox>
            </v:shape>
            <v:shape id="docshape197" o:spid="_x0000_s1033" type="#_x0000_t202" style="position:absolute;left:1529;top:113;width:1340;height:288" filled="f" stroked="f">
              <v:textbox style="mso-next-textbox:#docshape197" inset="0,0,0,0">
                <w:txbxContent>
                  <w:p w:rsidR="000D0FDE" w:rsidRDefault="002B36AA">
                    <w:pPr>
                      <w:spacing w:line="287" w:lineRule="exact"/>
                      <w:rPr>
                        <w:sz w:val="26"/>
                      </w:rPr>
                    </w:pPr>
                    <w:r>
                      <w:rPr>
                        <w:sz w:val="26"/>
                      </w:rPr>
                      <w:t>A.</w:t>
                    </w:r>
                    <w:r>
                      <w:rPr>
                        <w:spacing w:val="-6"/>
                        <w:sz w:val="26"/>
                      </w:rPr>
                      <w:t xml:space="preserve"> </w:t>
                    </w:r>
                    <w:r>
                      <w:rPr>
                        <w:sz w:val="26"/>
                      </w:rPr>
                      <w:t>Nhân</w:t>
                    </w:r>
                    <w:r>
                      <w:rPr>
                        <w:spacing w:val="-5"/>
                        <w:sz w:val="26"/>
                      </w:rPr>
                      <w:t xml:space="preserve"> hoá</w:t>
                    </w:r>
                  </w:p>
                </w:txbxContent>
              </v:textbox>
            </v:shape>
            <w10:wrap type="topAndBottom" anchorx="page"/>
          </v:group>
        </w:pict>
      </w:r>
      <w:r>
        <w:pict>
          <v:group id="docshapegroup198" o:spid="_x0000_s1028" style="position:absolute;margin-left:76.45pt;margin-top:24.9pt;width:271.65pt;height:15.4pt;z-index:-15713792;mso-wrap-distance-left:0;mso-wrap-distance-right:0;mso-position-horizontal-relative:page" coordorigin="1529,498" coordsize="5433,308">
            <v:rect id="docshape199" o:spid="_x0000_s1031" style="position:absolute;left:1529;top:498;width:5416;height:308" fillcolor="#fbfbfb" stroked="f"/>
            <v:shape id="docshape200" o:spid="_x0000_s1030" type="#_x0000_t202" style="position:absolute;left:5897;top:511;width:1065;height:288" filled="f" stroked="f">
              <v:textbox style="mso-next-textbox:#docshape200" inset="0,0,0,0">
                <w:txbxContent>
                  <w:p w:rsidR="000D0FDE" w:rsidRDefault="002B36AA">
                    <w:pPr>
                      <w:spacing w:line="287" w:lineRule="exact"/>
                      <w:rPr>
                        <w:sz w:val="26"/>
                      </w:rPr>
                    </w:pPr>
                    <w:r>
                      <w:rPr>
                        <w:sz w:val="26"/>
                      </w:rPr>
                      <w:t>D.</w:t>
                    </w:r>
                    <w:r>
                      <w:rPr>
                        <w:spacing w:val="-5"/>
                        <w:sz w:val="26"/>
                      </w:rPr>
                      <w:t xml:space="preserve"> </w:t>
                    </w:r>
                    <w:r>
                      <w:rPr>
                        <w:sz w:val="26"/>
                      </w:rPr>
                      <w:t>Liệt</w:t>
                    </w:r>
                    <w:r>
                      <w:rPr>
                        <w:spacing w:val="-4"/>
                        <w:sz w:val="26"/>
                      </w:rPr>
                      <w:t xml:space="preserve"> </w:t>
                    </w:r>
                    <w:r>
                      <w:rPr>
                        <w:spacing w:val="-5"/>
                        <w:sz w:val="26"/>
                      </w:rPr>
                      <w:t>kê</w:t>
                    </w:r>
                  </w:p>
                </w:txbxContent>
              </v:textbox>
            </v:shape>
            <v:shape id="docshape201" o:spid="_x0000_s1029" type="#_x0000_t202" style="position:absolute;left:1529;top:511;width:1139;height:288" filled="f" stroked="f">
              <v:textbox style="mso-next-textbox:#docshape201" inset="0,0,0,0">
                <w:txbxContent>
                  <w:p w:rsidR="000D0FDE" w:rsidRDefault="002B36AA">
                    <w:pPr>
                      <w:spacing w:line="287" w:lineRule="exact"/>
                      <w:rPr>
                        <w:sz w:val="26"/>
                      </w:rPr>
                    </w:pPr>
                    <w:r>
                      <w:rPr>
                        <w:sz w:val="26"/>
                      </w:rPr>
                      <w:t>C.</w:t>
                    </w:r>
                    <w:r>
                      <w:rPr>
                        <w:spacing w:val="-5"/>
                        <w:sz w:val="26"/>
                      </w:rPr>
                      <w:t xml:space="preserve"> </w:t>
                    </w:r>
                    <w:r>
                      <w:rPr>
                        <w:sz w:val="26"/>
                      </w:rPr>
                      <w:t>So</w:t>
                    </w:r>
                    <w:r>
                      <w:rPr>
                        <w:spacing w:val="-5"/>
                        <w:sz w:val="26"/>
                      </w:rPr>
                      <w:t xml:space="preserve"> </w:t>
                    </w:r>
                    <w:r>
                      <w:rPr>
                        <w:spacing w:val="-4"/>
                        <w:sz w:val="26"/>
                      </w:rPr>
                      <w:t>sánh</w:t>
                    </w:r>
                  </w:p>
                </w:txbxContent>
              </v:textbox>
            </v:shape>
            <w10:wrap type="topAndBottom" anchorx="page"/>
          </v:group>
        </w:pict>
      </w:r>
    </w:p>
    <w:p w:rsidR="000D0FDE" w:rsidRDefault="000D0FDE">
      <w:pPr>
        <w:pStyle w:val="BodyText"/>
        <w:spacing w:before="9"/>
        <w:rPr>
          <w:sz w:val="5"/>
        </w:rPr>
      </w:pPr>
    </w:p>
    <w:p w:rsidR="000D0FDE" w:rsidRDefault="002B36AA">
      <w:pPr>
        <w:pStyle w:val="BodyText"/>
        <w:spacing w:before="95"/>
        <w:ind w:left="1132"/>
      </w:pPr>
      <w:r>
        <w:rPr>
          <w:b/>
          <w:color w:val="000000"/>
          <w:shd w:val="clear" w:color="auto" w:fill="FBFBFB"/>
        </w:rPr>
        <w:t>Câu</w:t>
      </w:r>
      <w:r>
        <w:rPr>
          <w:b/>
          <w:color w:val="000000"/>
          <w:spacing w:val="-5"/>
          <w:shd w:val="clear" w:color="auto" w:fill="FBFBFB"/>
        </w:rPr>
        <w:t xml:space="preserve"> </w:t>
      </w:r>
      <w:r>
        <w:rPr>
          <w:b/>
          <w:color w:val="000000"/>
          <w:shd w:val="clear" w:color="auto" w:fill="FBFBFB"/>
        </w:rPr>
        <w:t>8.</w:t>
      </w:r>
      <w:r>
        <w:rPr>
          <w:b/>
          <w:color w:val="000000"/>
          <w:spacing w:val="-5"/>
          <w:shd w:val="clear" w:color="auto" w:fill="FBFBFB"/>
        </w:rPr>
        <w:t xml:space="preserve"> </w:t>
      </w:r>
      <w:r>
        <w:rPr>
          <w:color w:val="000000"/>
          <w:shd w:val="clear" w:color="auto" w:fill="FBFBFB"/>
        </w:rPr>
        <w:t>Tính</w:t>
      </w:r>
      <w:r>
        <w:rPr>
          <w:color w:val="000000"/>
          <w:spacing w:val="-3"/>
          <w:shd w:val="clear" w:color="auto" w:fill="FBFBFB"/>
        </w:rPr>
        <w:t xml:space="preserve"> </w:t>
      </w:r>
      <w:r>
        <w:rPr>
          <w:color w:val="000000"/>
          <w:shd w:val="clear" w:color="auto" w:fill="FBFBFB"/>
        </w:rPr>
        <w:t>mạch</w:t>
      </w:r>
      <w:r>
        <w:rPr>
          <w:color w:val="000000"/>
          <w:spacing w:val="-2"/>
          <w:shd w:val="clear" w:color="auto" w:fill="FBFBFB"/>
        </w:rPr>
        <w:t xml:space="preserve"> </w:t>
      </w:r>
      <w:r>
        <w:rPr>
          <w:color w:val="000000"/>
          <w:shd w:val="clear" w:color="auto" w:fill="FBFBFB"/>
        </w:rPr>
        <w:t>lạc</w:t>
      </w:r>
      <w:r>
        <w:rPr>
          <w:color w:val="000000"/>
          <w:spacing w:val="-4"/>
          <w:shd w:val="clear" w:color="auto" w:fill="FBFBFB"/>
        </w:rPr>
        <w:t xml:space="preserve"> </w:t>
      </w:r>
      <w:r>
        <w:rPr>
          <w:color w:val="000000"/>
          <w:shd w:val="clear" w:color="auto" w:fill="FBFBFB"/>
        </w:rPr>
        <w:t>của</w:t>
      </w:r>
      <w:r>
        <w:rPr>
          <w:color w:val="000000"/>
          <w:spacing w:val="-4"/>
          <w:shd w:val="clear" w:color="auto" w:fill="FBFBFB"/>
        </w:rPr>
        <w:t xml:space="preserve"> </w:t>
      </w:r>
      <w:r>
        <w:rPr>
          <w:color w:val="000000"/>
          <w:shd w:val="clear" w:color="auto" w:fill="FBFBFB"/>
        </w:rPr>
        <w:t>văn</w:t>
      </w:r>
      <w:r>
        <w:rPr>
          <w:color w:val="000000"/>
          <w:spacing w:val="-4"/>
          <w:shd w:val="clear" w:color="auto" w:fill="FBFBFB"/>
        </w:rPr>
        <w:t xml:space="preserve"> </w:t>
      </w:r>
      <w:r>
        <w:rPr>
          <w:color w:val="000000"/>
          <w:shd w:val="clear" w:color="auto" w:fill="FBFBFB"/>
        </w:rPr>
        <w:t>bản</w:t>
      </w:r>
      <w:r>
        <w:rPr>
          <w:color w:val="000000"/>
          <w:spacing w:val="-3"/>
          <w:shd w:val="clear" w:color="auto" w:fill="FBFBFB"/>
        </w:rPr>
        <w:t xml:space="preserve"> </w:t>
      </w:r>
      <w:r>
        <w:rPr>
          <w:color w:val="000000"/>
          <w:shd w:val="clear" w:color="auto" w:fill="FBFBFB"/>
        </w:rPr>
        <w:t>được</w:t>
      </w:r>
      <w:r>
        <w:rPr>
          <w:color w:val="000000"/>
          <w:spacing w:val="-4"/>
          <w:shd w:val="clear" w:color="auto" w:fill="FBFBFB"/>
        </w:rPr>
        <w:t xml:space="preserve"> </w:t>
      </w:r>
      <w:r>
        <w:rPr>
          <w:color w:val="000000"/>
          <w:shd w:val="clear" w:color="auto" w:fill="FBFBFB"/>
        </w:rPr>
        <w:t>thể</w:t>
      </w:r>
      <w:r>
        <w:rPr>
          <w:color w:val="000000"/>
          <w:spacing w:val="-5"/>
          <w:shd w:val="clear" w:color="auto" w:fill="FBFBFB"/>
        </w:rPr>
        <w:t xml:space="preserve"> </w:t>
      </w:r>
      <w:r>
        <w:rPr>
          <w:color w:val="000000"/>
          <w:shd w:val="clear" w:color="auto" w:fill="FBFBFB"/>
        </w:rPr>
        <w:t>hiện</w:t>
      </w:r>
      <w:r>
        <w:rPr>
          <w:color w:val="000000"/>
          <w:spacing w:val="-4"/>
          <w:shd w:val="clear" w:color="auto" w:fill="FBFBFB"/>
        </w:rPr>
        <w:t xml:space="preserve"> </w:t>
      </w:r>
      <w:r>
        <w:rPr>
          <w:color w:val="000000"/>
          <w:shd w:val="clear" w:color="auto" w:fill="FBFBFB"/>
        </w:rPr>
        <w:t>ở</w:t>
      </w:r>
      <w:r>
        <w:rPr>
          <w:color w:val="000000"/>
          <w:spacing w:val="-5"/>
          <w:shd w:val="clear" w:color="auto" w:fill="FBFBFB"/>
        </w:rPr>
        <w:t xml:space="preserve"> </w:t>
      </w:r>
      <w:r>
        <w:rPr>
          <w:color w:val="000000"/>
          <w:shd w:val="clear" w:color="auto" w:fill="FBFBFB"/>
        </w:rPr>
        <w:t>phương</w:t>
      </w:r>
      <w:r>
        <w:rPr>
          <w:color w:val="000000"/>
          <w:spacing w:val="-3"/>
          <w:shd w:val="clear" w:color="auto" w:fill="FBFBFB"/>
        </w:rPr>
        <w:t xml:space="preserve"> </w:t>
      </w:r>
      <w:r>
        <w:rPr>
          <w:color w:val="000000"/>
          <w:shd w:val="clear" w:color="auto" w:fill="FBFBFB"/>
        </w:rPr>
        <w:t>diện</w:t>
      </w:r>
      <w:r>
        <w:rPr>
          <w:color w:val="000000"/>
          <w:spacing w:val="-4"/>
          <w:shd w:val="clear" w:color="auto" w:fill="FBFBFB"/>
        </w:rPr>
        <w:t xml:space="preserve"> nào?</w:t>
      </w:r>
    </w:p>
    <w:p w:rsidR="000D0FDE" w:rsidRDefault="002B36AA">
      <w:pPr>
        <w:pStyle w:val="ListParagraph"/>
        <w:numPr>
          <w:ilvl w:val="0"/>
          <w:numId w:val="2"/>
        </w:numPr>
        <w:tabs>
          <w:tab w:val="left" w:pos="1847"/>
        </w:tabs>
        <w:ind w:hanging="318"/>
        <w:rPr>
          <w:sz w:val="26"/>
        </w:rPr>
      </w:pPr>
      <w:r>
        <w:rPr>
          <w:sz w:val="26"/>
        </w:rPr>
        <w:t>Có</w:t>
      </w:r>
      <w:r>
        <w:rPr>
          <w:spacing w:val="-5"/>
          <w:sz w:val="26"/>
        </w:rPr>
        <w:t xml:space="preserve"> </w:t>
      </w:r>
      <w:r>
        <w:rPr>
          <w:sz w:val="26"/>
        </w:rPr>
        <w:t>nhiều</w:t>
      </w:r>
      <w:r>
        <w:rPr>
          <w:spacing w:val="-4"/>
          <w:sz w:val="26"/>
        </w:rPr>
        <w:t xml:space="preserve"> </w:t>
      </w:r>
      <w:r>
        <w:rPr>
          <w:sz w:val="26"/>
        </w:rPr>
        <w:t>bằng</w:t>
      </w:r>
      <w:r>
        <w:rPr>
          <w:spacing w:val="-5"/>
          <w:sz w:val="26"/>
        </w:rPr>
        <w:t xml:space="preserve"> </w:t>
      </w:r>
      <w:r>
        <w:rPr>
          <w:sz w:val="26"/>
        </w:rPr>
        <w:t>chứng</w:t>
      </w:r>
      <w:r>
        <w:rPr>
          <w:spacing w:val="-4"/>
          <w:sz w:val="26"/>
        </w:rPr>
        <w:t xml:space="preserve"> </w:t>
      </w:r>
      <w:r>
        <w:rPr>
          <w:sz w:val="26"/>
        </w:rPr>
        <w:t>cụ</w:t>
      </w:r>
      <w:r>
        <w:rPr>
          <w:spacing w:val="-4"/>
          <w:sz w:val="26"/>
        </w:rPr>
        <w:t xml:space="preserve"> </w:t>
      </w:r>
      <w:r>
        <w:rPr>
          <w:spacing w:val="-5"/>
          <w:sz w:val="26"/>
        </w:rPr>
        <w:t>thể</w:t>
      </w:r>
    </w:p>
    <w:p w:rsidR="000D0FDE" w:rsidRDefault="002B36AA">
      <w:pPr>
        <w:pStyle w:val="ListParagraph"/>
        <w:numPr>
          <w:ilvl w:val="0"/>
          <w:numId w:val="2"/>
        </w:numPr>
        <w:tabs>
          <w:tab w:val="left" w:pos="1832"/>
        </w:tabs>
        <w:spacing w:before="100"/>
        <w:ind w:left="1831" w:hanging="303"/>
        <w:rPr>
          <w:sz w:val="26"/>
        </w:rPr>
      </w:pPr>
      <w:r>
        <w:rPr>
          <w:sz w:val="26"/>
        </w:rPr>
        <w:t>Có</w:t>
      </w:r>
      <w:r>
        <w:rPr>
          <w:spacing w:val="-5"/>
          <w:sz w:val="26"/>
        </w:rPr>
        <w:t xml:space="preserve"> </w:t>
      </w:r>
      <w:r>
        <w:rPr>
          <w:sz w:val="26"/>
        </w:rPr>
        <w:t>những</w:t>
      </w:r>
      <w:r>
        <w:rPr>
          <w:spacing w:val="-2"/>
          <w:sz w:val="26"/>
        </w:rPr>
        <w:t xml:space="preserve"> </w:t>
      </w:r>
      <w:r>
        <w:rPr>
          <w:sz w:val="26"/>
        </w:rPr>
        <w:t>lí</w:t>
      </w:r>
      <w:r>
        <w:rPr>
          <w:spacing w:val="-4"/>
          <w:sz w:val="26"/>
        </w:rPr>
        <w:t xml:space="preserve"> </w:t>
      </w:r>
      <w:r>
        <w:rPr>
          <w:sz w:val="26"/>
        </w:rPr>
        <w:t>lẽ</w:t>
      </w:r>
      <w:r>
        <w:rPr>
          <w:spacing w:val="-4"/>
          <w:sz w:val="26"/>
        </w:rPr>
        <w:t xml:space="preserve"> </w:t>
      </w:r>
      <w:r>
        <w:rPr>
          <w:sz w:val="26"/>
        </w:rPr>
        <w:t>thuyết</w:t>
      </w:r>
      <w:r>
        <w:rPr>
          <w:spacing w:val="-4"/>
          <w:sz w:val="26"/>
        </w:rPr>
        <w:t xml:space="preserve"> phục</w:t>
      </w:r>
    </w:p>
    <w:p w:rsidR="000D0FDE" w:rsidRDefault="002B36AA">
      <w:pPr>
        <w:pStyle w:val="ListParagraph"/>
        <w:numPr>
          <w:ilvl w:val="0"/>
          <w:numId w:val="2"/>
        </w:numPr>
        <w:tabs>
          <w:tab w:val="left" w:pos="1832"/>
        </w:tabs>
        <w:spacing w:before="101"/>
        <w:ind w:left="1831" w:hanging="303"/>
        <w:rPr>
          <w:sz w:val="26"/>
        </w:rPr>
      </w:pPr>
      <w:r>
        <w:rPr>
          <w:sz w:val="26"/>
        </w:rPr>
        <w:t>Có</w:t>
      </w:r>
      <w:r>
        <w:rPr>
          <w:spacing w:val="-4"/>
          <w:sz w:val="26"/>
        </w:rPr>
        <w:t xml:space="preserve"> </w:t>
      </w:r>
      <w:r>
        <w:rPr>
          <w:sz w:val="26"/>
        </w:rPr>
        <w:t>đầy</w:t>
      </w:r>
      <w:r>
        <w:rPr>
          <w:spacing w:val="-6"/>
          <w:sz w:val="26"/>
        </w:rPr>
        <w:t xml:space="preserve"> </w:t>
      </w:r>
      <w:r>
        <w:rPr>
          <w:sz w:val="26"/>
        </w:rPr>
        <w:t>đủ</w:t>
      </w:r>
      <w:r>
        <w:rPr>
          <w:spacing w:val="-3"/>
          <w:sz w:val="26"/>
        </w:rPr>
        <w:t xml:space="preserve"> </w:t>
      </w:r>
      <w:r>
        <w:rPr>
          <w:sz w:val="26"/>
        </w:rPr>
        <w:t>lí</w:t>
      </w:r>
      <w:r>
        <w:rPr>
          <w:spacing w:val="-4"/>
          <w:sz w:val="26"/>
        </w:rPr>
        <w:t xml:space="preserve"> </w:t>
      </w:r>
      <w:r>
        <w:rPr>
          <w:sz w:val="26"/>
        </w:rPr>
        <w:t>lẽ và</w:t>
      </w:r>
      <w:r>
        <w:rPr>
          <w:spacing w:val="-3"/>
          <w:sz w:val="26"/>
        </w:rPr>
        <w:t xml:space="preserve"> </w:t>
      </w:r>
      <w:r>
        <w:rPr>
          <w:sz w:val="26"/>
        </w:rPr>
        <w:t>bằng</w:t>
      </w:r>
      <w:r>
        <w:rPr>
          <w:spacing w:val="-4"/>
          <w:sz w:val="26"/>
        </w:rPr>
        <w:t xml:space="preserve"> </w:t>
      </w:r>
      <w:r>
        <w:rPr>
          <w:spacing w:val="-2"/>
          <w:sz w:val="26"/>
        </w:rPr>
        <w:t>chứng</w:t>
      </w:r>
    </w:p>
    <w:p w:rsidR="000D0FDE" w:rsidRDefault="002B36AA">
      <w:pPr>
        <w:pStyle w:val="ListParagraph"/>
        <w:numPr>
          <w:ilvl w:val="0"/>
          <w:numId w:val="2"/>
        </w:numPr>
        <w:tabs>
          <w:tab w:val="left" w:pos="1847"/>
        </w:tabs>
        <w:ind w:hanging="318"/>
        <w:rPr>
          <w:sz w:val="26"/>
        </w:rPr>
      </w:pPr>
      <w:r>
        <w:rPr>
          <w:sz w:val="26"/>
        </w:rPr>
        <w:t>Tập</w:t>
      </w:r>
      <w:r>
        <w:rPr>
          <w:spacing w:val="-5"/>
          <w:sz w:val="26"/>
        </w:rPr>
        <w:t xml:space="preserve"> </w:t>
      </w:r>
      <w:r>
        <w:rPr>
          <w:sz w:val="26"/>
        </w:rPr>
        <w:t>trung</w:t>
      </w:r>
      <w:r>
        <w:rPr>
          <w:spacing w:val="-4"/>
          <w:sz w:val="26"/>
        </w:rPr>
        <w:t xml:space="preserve"> </w:t>
      </w:r>
      <w:r>
        <w:rPr>
          <w:sz w:val="26"/>
        </w:rPr>
        <w:t>vào</w:t>
      </w:r>
      <w:r>
        <w:rPr>
          <w:spacing w:val="-2"/>
          <w:sz w:val="26"/>
        </w:rPr>
        <w:t xml:space="preserve"> </w:t>
      </w:r>
      <w:r>
        <w:rPr>
          <w:sz w:val="26"/>
        </w:rPr>
        <w:t>một</w:t>
      </w:r>
      <w:r>
        <w:rPr>
          <w:spacing w:val="-4"/>
          <w:sz w:val="26"/>
        </w:rPr>
        <w:t xml:space="preserve"> </w:t>
      </w:r>
      <w:r>
        <w:rPr>
          <w:sz w:val="26"/>
        </w:rPr>
        <w:t>chủ</w:t>
      </w:r>
      <w:r>
        <w:rPr>
          <w:spacing w:val="-5"/>
          <w:sz w:val="26"/>
        </w:rPr>
        <w:t xml:space="preserve"> đề</w:t>
      </w:r>
    </w:p>
    <w:p w:rsidR="000D0FDE" w:rsidRDefault="002B36AA">
      <w:pPr>
        <w:pStyle w:val="BodyText"/>
        <w:spacing w:before="100"/>
        <w:ind w:left="1132"/>
      </w:pPr>
      <w:r>
        <w:rPr>
          <w:b/>
        </w:rPr>
        <w:t>Câu</w:t>
      </w:r>
      <w:r>
        <w:rPr>
          <w:b/>
          <w:spacing w:val="-12"/>
        </w:rPr>
        <w:t xml:space="preserve"> </w:t>
      </w:r>
      <w:r>
        <w:rPr>
          <w:b/>
        </w:rPr>
        <w:t>9.</w:t>
      </w:r>
      <w:r>
        <w:rPr>
          <w:b/>
          <w:spacing w:val="-8"/>
        </w:rPr>
        <w:t xml:space="preserve"> </w:t>
      </w:r>
      <w:r>
        <w:t>Bài</w:t>
      </w:r>
      <w:r>
        <w:rPr>
          <w:spacing w:val="-9"/>
        </w:rPr>
        <w:t xml:space="preserve"> </w:t>
      </w:r>
      <w:r>
        <w:t>viết</w:t>
      </w:r>
      <w:r>
        <w:rPr>
          <w:spacing w:val="-12"/>
        </w:rPr>
        <w:t xml:space="preserve"> </w:t>
      </w:r>
      <w:r>
        <w:t>chủ</w:t>
      </w:r>
      <w:r>
        <w:rPr>
          <w:spacing w:val="-6"/>
        </w:rPr>
        <w:t xml:space="preserve"> </w:t>
      </w:r>
      <w:r>
        <w:t>yếu</w:t>
      </w:r>
      <w:r>
        <w:rPr>
          <w:spacing w:val="-9"/>
        </w:rPr>
        <w:t xml:space="preserve"> </w:t>
      </w:r>
      <w:r>
        <w:t>khơi</w:t>
      </w:r>
      <w:r>
        <w:rPr>
          <w:spacing w:val="-10"/>
        </w:rPr>
        <w:t xml:space="preserve"> </w:t>
      </w:r>
      <w:r>
        <w:t>gợi</w:t>
      </w:r>
      <w:r>
        <w:rPr>
          <w:spacing w:val="-9"/>
        </w:rPr>
        <w:t xml:space="preserve"> </w:t>
      </w:r>
      <w:r>
        <w:t>ở</w:t>
      </w:r>
      <w:r>
        <w:rPr>
          <w:spacing w:val="-11"/>
        </w:rPr>
        <w:t xml:space="preserve"> </w:t>
      </w:r>
      <w:r>
        <w:t>người</w:t>
      </w:r>
      <w:r>
        <w:rPr>
          <w:spacing w:val="-11"/>
        </w:rPr>
        <w:t xml:space="preserve"> </w:t>
      </w:r>
      <w:r>
        <w:t>đọc</w:t>
      </w:r>
      <w:r>
        <w:rPr>
          <w:spacing w:val="-10"/>
        </w:rPr>
        <w:t xml:space="preserve"> </w:t>
      </w:r>
      <w:r>
        <w:t>tình</w:t>
      </w:r>
      <w:r>
        <w:rPr>
          <w:spacing w:val="-11"/>
        </w:rPr>
        <w:t xml:space="preserve"> </w:t>
      </w:r>
      <w:r>
        <w:t>cảm</w:t>
      </w:r>
      <w:r>
        <w:rPr>
          <w:spacing w:val="-11"/>
        </w:rPr>
        <w:t xml:space="preserve"> </w:t>
      </w:r>
      <w:r>
        <w:t>nào</w:t>
      </w:r>
      <w:r>
        <w:rPr>
          <w:spacing w:val="-11"/>
        </w:rPr>
        <w:t xml:space="preserve"> </w:t>
      </w:r>
      <w:r>
        <w:t>đối</w:t>
      </w:r>
      <w:r>
        <w:rPr>
          <w:spacing w:val="-11"/>
        </w:rPr>
        <w:t xml:space="preserve"> </w:t>
      </w:r>
      <w:r>
        <w:t>với</w:t>
      </w:r>
      <w:r>
        <w:rPr>
          <w:spacing w:val="-12"/>
        </w:rPr>
        <w:t xml:space="preserve"> </w:t>
      </w:r>
      <w:r>
        <w:t>các</w:t>
      </w:r>
      <w:r>
        <w:rPr>
          <w:spacing w:val="-6"/>
        </w:rPr>
        <w:t xml:space="preserve"> </w:t>
      </w:r>
      <w:r>
        <w:t>“chiến</w:t>
      </w:r>
      <w:r>
        <w:rPr>
          <w:spacing w:val="-11"/>
        </w:rPr>
        <w:t xml:space="preserve"> </w:t>
      </w:r>
      <w:r>
        <w:t>sĩ</w:t>
      </w:r>
      <w:r>
        <w:rPr>
          <w:spacing w:val="-10"/>
        </w:rPr>
        <w:t xml:space="preserve"> </w:t>
      </w:r>
      <w:r>
        <w:t>áo</w:t>
      </w:r>
      <w:r>
        <w:rPr>
          <w:spacing w:val="-11"/>
        </w:rPr>
        <w:t xml:space="preserve"> </w:t>
      </w:r>
      <w:r>
        <w:rPr>
          <w:spacing w:val="-2"/>
        </w:rPr>
        <w:t>trắng”?</w:t>
      </w:r>
    </w:p>
    <w:p w:rsidR="000D0FDE" w:rsidRDefault="002B36AA">
      <w:pPr>
        <w:pStyle w:val="BodyText"/>
        <w:tabs>
          <w:tab w:val="left" w:pos="5897"/>
        </w:tabs>
        <w:spacing w:before="102"/>
        <w:ind w:left="1529"/>
      </w:pPr>
      <w:r>
        <w:t>A.</w:t>
      </w:r>
      <w:r>
        <w:rPr>
          <w:spacing w:val="-6"/>
        </w:rPr>
        <w:t xml:space="preserve"> </w:t>
      </w:r>
      <w:r>
        <w:t>Sự</w:t>
      </w:r>
      <w:r>
        <w:rPr>
          <w:spacing w:val="-4"/>
        </w:rPr>
        <w:t xml:space="preserve"> </w:t>
      </w:r>
      <w:r>
        <w:t>trân</w:t>
      </w:r>
      <w:r>
        <w:rPr>
          <w:spacing w:val="-6"/>
        </w:rPr>
        <w:t xml:space="preserve"> </w:t>
      </w:r>
      <w:r>
        <w:rPr>
          <w:spacing w:val="-2"/>
        </w:rPr>
        <w:t>trọng</w:t>
      </w:r>
      <w:r>
        <w:tab/>
        <w:t>B.</w:t>
      </w:r>
      <w:r>
        <w:rPr>
          <w:spacing w:val="-5"/>
        </w:rPr>
        <w:t xml:space="preserve"> </w:t>
      </w:r>
      <w:r>
        <w:t>Sự</w:t>
      </w:r>
      <w:r>
        <w:rPr>
          <w:spacing w:val="-3"/>
        </w:rPr>
        <w:t xml:space="preserve"> </w:t>
      </w:r>
      <w:r>
        <w:t>tự</w:t>
      </w:r>
      <w:r>
        <w:rPr>
          <w:spacing w:val="-3"/>
        </w:rPr>
        <w:t xml:space="preserve"> </w:t>
      </w:r>
      <w:r>
        <w:rPr>
          <w:spacing w:val="-5"/>
        </w:rPr>
        <w:t>hào</w:t>
      </w:r>
    </w:p>
    <w:p w:rsidR="000D0FDE" w:rsidRDefault="002B36AA">
      <w:pPr>
        <w:pStyle w:val="BodyText"/>
        <w:tabs>
          <w:tab w:val="left" w:pos="5897"/>
        </w:tabs>
        <w:spacing w:before="102"/>
        <w:ind w:left="1529"/>
      </w:pPr>
      <w:r>
        <w:t>C.</w:t>
      </w:r>
      <w:r>
        <w:rPr>
          <w:spacing w:val="-5"/>
        </w:rPr>
        <w:t xml:space="preserve"> </w:t>
      </w:r>
      <w:r>
        <w:t>Sự</w:t>
      </w:r>
      <w:r>
        <w:rPr>
          <w:spacing w:val="-4"/>
        </w:rPr>
        <w:t xml:space="preserve"> </w:t>
      </w:r>
      <w:r>
        <w:t>đồng</w:t>
      </w:r>
      <w:r>
        <w:rPr>
          <w:spacing w:val="-5"/>
        </w:rPr>
        <w:t xml:space="preserve"> cảm</w:t>
      </w:r>
      <w:r>
        <w:tab/>
        <w:t>D.</w:t>
      </w:r>
      <w:r>
        <w:rPr>
          <w:spacing w:val="-6"/>
        </w:rPr>
        <w:t xml:space="preserve"> </w:t>
      </w:r>
      <w:r>
        <w:t>Sự</w:t>
      </w:r>
      <w:r>
        <w:rPr>
          <w:spacing w:val="-4"/>
        </w:rPr>
        <w:t xml:space="preserve"> </w:t>
      </w:r>
      <w:r>
        <w:t>thương</w:t>
      </w:r>
      <w:r>
        <w:rPr>
          <w:spacing w:val="-5"/>
        </w:rPr>
        <w:t xml:space="preserve"> xót</w:t>
      </w:r>
    </w:p>
    <w:p w:rsidR="000D0FDE" w:rsidRDefault="002B36AA">
      <w:pPr>
        <w:pStyle w:val="BodyText"/>
        <w:spacing w:before="99" w:line="273" w:lineRule="auto"/>
        <w:ind w:left="1132" w:right="576"/>
        <w:jc w:val="both"/>
      </w:pPr>
      <w:r>
        <w:rPr>
          <w:b/>
        </w:rPr>
        <w:t xml:space="preserve">Câu 10. </w:t>
      </w:r>
      <w:r>
        <w:t>Là người đã từng chứng kiến hoặc nghe nói về những mất mát, đau thương của con người do “giặc COVID-19” gây</w:t>
      </w:r>
      <w:r>
        <w:rPr>
          <w:spacing w:val="-6"/>
        </w:rPr>
        <w:t xml:space="preserve"> </w:t>
      </w:r>
      <w:r>
        <w:t>ra, em</w:t>
      </w:r>
      <w:r>
        <w:rPr>
          <w:spacing w:val="-1"/>
        </w:rPr>
        <w:t xml:space="preserve"> </w:t>
      </w:r>
      <w:r>
        <w:t>hãy viết khoảng 5 – 7 dòng</w:t>
      </w:r>
      <w:r>
        <w:rPr>
          <w:spacing w:val="-1"/>
        </w:rPr>
        <w:t xml:space="preserve"> </w:t>
      </w:r>
      <w:r>
        <w:t>triển khai tiếp nội dung của thông tin sau: “Trong cuộc chiến chống “giặc COVID-19”, nếu không có các “chiến sĩ áo trắng”, ...”.</w:t>
      </w:r>
    </w:p>
    <w:p w:rsidR="000D0FDE" w:rsidRDefault="000D0FDE">
      <w:pPr>
        <w:pStyle w:val="BodyText"/>
        <w:spacing w:before="10"/>
        <w:rPr>
          <w:sz w:val="39"/>
        </w:rPr>
      </w:pPr>
    </w:p>
    <w:p w:rsidR="000D0FDE" w:rsidRDefault="002B36AA">
      <w:pPr>
        <w:pStyle w:val="Heading3"/>
        <w:spacing w:before="0"/>
        <w:ind w:left="1132"/>
        <w:jc w:val="left"/>
      </w:pPr>
      <w:r>
        <w:t>Phần</w:t>
      </w:r>
      <w:r>
        <w:rPr>
          <w:spacing w:val="-5"/>
        </w:rPr>
        <w:t xml:space="preserve"> </w:t>
      </w:r>
      <w:r>
        <w:t>II.</w:t>
      </w:r>
      <w:r>
        <w:rPr>
          <w:spacing w:val="-3"/>
        </w:rPr>
        <w:t xml:space="preserve"> </w:t>
      </w:r>
      <w:r>
        <w:t>Viết</w:t>
      </w:r>
      <w:r>
        <w:rPr>
          <w:spacing w:val="-5"/>
        </w:rPr>
        <w:t xml:space="preserve"> </w:t>
      </w:r>
      <w:r>
        <w:t>(5,0</w:t>
      </w:r>
      <w:r>
        <w:rPr>
          <w:spacing w:val="-5"/>
        </w:rPr>
        <w:t xml:space="preserve"> </w:t>
      </w:r>
      <w:r>
        <w:rPr>
          <w:spacing w:val="-2"/>
        </w:rPr>
        <w:t>điểm)</w:t>
      </w:r>
    </w:p>
    <w:p w:rsidR="000D0FDE" w:rsidRDefault="002B36AA">
      <w:pPr>
        <w:pStyle w:val="BodyText"/>
        <w:spacing w:before="100"/>
        <w:ind w:left="1529"/>
      </w:pPr>
      <w:r>
        <w:rPr>
          <w:b/>
        </w:rPr>
        <w:t>Đề</w:t>
      </w:r>
      <w:r>
        <w:rPr>
          <w:b/>
          <w:spacing w:val="-14"/>
        </w:rPr>
        <w:t xml:space="preserve"> </w:t>
      </w:r>
      <w:r>
        <w:rPr>
          <w:b/>
        </w:rPr>
        <w:t>bài:</w:t>
      </w:r>
      <w:r>
        <w:rPr>
          <w:b/>
          <w:spacing w:val="-13"/>
        </w:rPr>
        <w:t xml:space="preserve"> </w:t>
      </w:r>
      <w:r>
        <w:t>Em</w:t>
      </w:r>
      <w:r>
        <w:rPr>
          <w:spacing w:val="-15"/>
        </w:rPr>
        <w:t xml:space="preserve"> </w:t>
      </w:r>
      <w:r>
        <w:t>hãy</w:t>
      </w:r>
      <w:r>
        <w:rPr>
          <w:spacing w:val="-16"/>
        </w:rPr>
        <w:t xml:space="preserve"> </w:t>
      </w:r>
      <w:r>
        <w:t>viết</w:t>
      </w:r>
      <w:r>
        <w:rPr>
          <w:spacing w:val="-11"/>
        </w:rPr>
        <w:t xml:space="preserve"> </w:t>
      </w:r>
      <w:r>
        <w:t>bài</w:t>
      </w:r>
      <w:r>
        <w:rPr>
          <w:spacing w:val="-12"/>
        </w:rPr>
        <w:t xml:space="preserve"> </w:t>
      </w:r>
      <w:r>
        <w:t>văn</w:t>
      </w:r>
      <w:r>
        <w:rPr>
          <w:spacing w:val="-13"/>
        </w:rPr>
        <w:t xml:space="preserve"> </w:t>
      </w:r>
      <w:r>
        <w:t>phân</w:t>
      </w:r>
      <w:r>
        <w:rPr>
          <w:spacing w:val="-14"/>
        </w:rPr>
        <w:t xml:space="preserve"> </w:t>
      </w:r>
      <w:r>
        <w:t>tích</w:t>
      </w:r>
      <w:r>
        <w:rPr>
          <w:spacing w:val="-13"/>
        </w:rPr>
        <w:t xml:space="preserve"> </w:t>
      </w:r>
      <w:r>
        <w:t>đặc</w:t>
      </w:r>
      <w:r>
        <w:rPr>
          <w:spacing w:val="-14"/>
        </w:rPr>
        <w:t xml:space="preserve"> </w:t>
      </w:r>
      <w:r>
        <w:t>điểm</w:t>
      </w:r>
      <w:r>
        <w:rPr>
          <w:spacing w:val="-14"/>
        </w:rPr>
        <w:t xml:space="preserve"> </w:t>
      </w:r>
      <w:r>
        <w:t>của</w:t>
      </w:r>
      <w:r>
        <w:rPr>
          <w:spacing w:val="-13"/>
        </w:rPr>
        <w:t xml:space="preserve"> </w:t>
      </w:r>
      <w:r>
        <w:t>chú</w:t>
      </w:r>
      <w:r>
        <w:rPr>
          <w:spacing w:val="-14"/>
        </w:rPr>
        <w:t xml:space="preserve"> </w:t>
      </w:r>
      <w:r>
        <w:t>bé</w:t>
      </w:r>
      <w:r>
        <w:rPr>
          <w:spacing w:val="-13"/>
        </w:rPr>
        <w:t xml:space="preserve"> </w:t>
      </w:r>
      <w:r>
        <w:t>chăn</w:t>
      </w:r>
      <w:r>
        <w:rPr>
          <w:spacing w:val="-14"/>
        </w:rPr>
        <w:t xml:space="preserve"> </w:t>
      </w:r>
      <w:r>
        <w:t>cừu</w:t>
      </w:r>
      <w:r>
        <w:rPr>
          <w:spacing w:val="-13"/>
        </w:rPr>
        <w:t xml:space="preserve"> </w:t>
      </w:r>
      <w:r>
        <w:t>trong</w:t>
      </w:r>
      <w:r>
        <w:rPr>
          <w:spacing w:val="-14"/>
        </w:rPr>
        <w:t xml:space="preserve"> </w:t>
      </w:r>
      <w:r>
        <w:t>văn</w:t>
      </w:r>
      <w:r>
        <w:rPr>
          <w:spacing w:val="-13"/>
        </w:rPr>
        <w:t xml:space="preserve"> </w:t>
      </w:r>
      <w:r>
        <w:t>bản</w:t>
      </w:r>
      <w:r>
        <w:rPr>
          <w:spacing w:val="-13"/>
        </w:rPr>
        <w:t xml:space="preserve"> </w:t>
      </w:r>
      <w:r>
        <w:rPr>
          <w:spacing w:val="-4"/>
        </w:rPr>
        <w:t>sau:</w:t>
      </w:r>
    </w:p>
    <w:p w:rsidR="000D0FDE" w:rsidRDefault="002B36AA">
      <w:pPr>
        <w:pStyle w:val="Heading2"/>
        <w:spacing w:before="102"/>
        <w:ind w:left="1146" w:right="596"/>
      </w:pPr>
      <w:r>
        <w:t>CHÚ</w:t>
      </w:r>
      <w:r>
        <w:rPr>
          <w:spacing w:val="-7"/>
        </w:rPr>
        <w:t xml:space="preserve"> </w:t>
      </w:r>
      <w:r>
        <w:t>BÉ</w:t>
      </w:r>
      <w:r>
        <w:rPr>
          <w:spacing w:val="-4"/>
        </w:rPr>
        <w:t xml:space="preserve"> </w:t>
      </w:r>
      <w:r>
        <w:t>CHĂN</w:t>
      </w:r>
      <w:r>
        <w:rPr>
          <w:spacing w:val="-4"/>
        </w:rPr>
        <w:t xml:space="preserve"> </w:t>
      </w:r>
      <w:r>
        <w:t>CỪU</w:t>
      </w:r>
      <w:r>
        <w:rPr>
          <w:spacing w:val="-6"/>
        </w:rPr>
        <w:t xml:space="preserve"> </w:t>
      </w:r>
      <w:r>
        <w:t>VÀ</w:t>
      </w:r>
      <w:r>
        <w:rPr>
          <w:spacing w:val="-6"/>
        </w:rPr>
        <w:t xml:space="preserve"> </w:t>
      </w:r>
      <w:r>
        <w:t>CON</w:t>
      </w:r>
      <w:r>
        <w:rPr>
          <w:spacing w:val="-7"/>
        </w:rPr>
        <w:t xml:space="preserve"> </w:t>
      </w:r>
      <w:r>
        <w:rPr>
          <w:spacing w:val="-5"/>
        </w:rPr>
        <w:t>CÁO</w:t>
      </w:r>
    </w:p>
    <w:p w:rsidR="000D0FDE" w:rsidRDefault="002B36AA">
      <w:pPr>
        <w:pStyle w:val="BodyText"/>
        <w:spacing w:before="102" w:line="273" w:lineRule="auto"/>
        <w:ind w:left="1132" w:right="576" w:firstLine="396"/>
        <w:jc w:val="both"/>
      </w:pPr>
      <w:r>
        <w:t>Một chú bé chăn cừu cho chủ thả cừu gần một khu rừng rậm cách làng không xa lắm. Chăn cừu được ít lâu, chú cảm thấy cuộc đời chăn cừu thực nhàm chán. Tất cả mọi việc chú có thể làm để giải khuây</w:t>
      </w:r>
      <w:r>
        <w:rPr>
          <w:spacing w:val="-2"/>
        </w:rPr>
        <w:t xml:space="preserve"> </w:t>
      </w:r>
      <w:r>
        <w:t xml:space="preserve">là nói chuyện với con chó hoặc thổi chiếc kèn chăn cừu của </w:t>
      </w:r>
      <w:r>
        <w:rPr>
          <w:spacing w:val="-2"/>
        </w:rPr>
        <w:t>mình.</w:t>
      </w:r>
    </w:p>
    <w:p w:rsidR="000D0FDE" w:rsidRDefault="002B36AA">
      <w:pPr>
        <w:pStyle w:val="BodyText"/>
        <w:spacing w:before="55" w:line="273" w:lineRule="auto"/>
        <w:ind w:left="1132" w:right="576" w:firstLine="396"/>
        <w:jc w:val="both"/>
      </w:pPr>
      <w:r>
        <w:t>Một hôm, khi chú đang ngắm nhìn đàn cừu và cánh rừng yên tĩnh, suy nghĩ mình sẽ phải làm gì khi gặp một con cáo, chú nghĩ ra một trò chơi cho đỡ buồn.</w:t>
      </w:r>
    </w:p>
    <w:p w:rsidR="000D0FDE" w:rsidRDefault="002B36AA">
      <w:pPr>
        <w:pStyle w:val="BodyText"/>
        <w:spacing w:before="60" w:line="273" w:lineRule="auto"/>
        <w:ind w:left="1132" w:right="574" w:firstLine="396"/>
        <w:jc w:val="both"/>
      </w:pPr>
      <w:r>
        <w:t>Ông</w:t>
      </w:r>
      <w:r>
        <w:rPr>
          <w:spacing w:val="-5"/>
        </w:rPr>
        <w:t xml:space="preserve"> </w:t>
      </w:r>
      <w:r>
        <w:t>chủ</w:t>
      </w:r>
      <w:r>
        <w:rPr>
          <w:spacing w:val="-5"/>
        </w:rPr>
        <w:t xml:space="preserve"> </w:t>
      </w:r>
      <w:r>
        <w:t>bảo</w:t>
      </w:r>
      <w:r>
        <w:rPr>
          <w:spacing w:val="-5"/>
        </w:rPr>
        <w:t xml:space="preserve"> </w:t>
      </w:r>
      <w:r>
        <w:t>với</w:t>
      </w:r>
      <w:r>
        <w:rPr>
          <w:spacing w:val="-5"/>
        </w:rPr>
        <w:t xml:space="preserve"> </w:t>
      </w:r>
      <w:r>
        <w:t>chú</w:t>
      </w:r>
      <w:r>
        <w:rPr>
          <w:spacing w:val="-5"/>
        </w:rPr>
        <w:t xml:space="preserve"> </w:t>
      </w:r>
      <w:r>
        <w:t>rằng</w:t>
      </w:r>
      <w:r>
        <w:rPr>
          <w:spacing w:val="-5"/>
        </w:rPr>
        <w:t xml:space="preserve"> </w:t>
      </w:r>
      <w:r>
        <w:t>khi</w:t>
      </w:r>
      <w:r>
        <w:rPr>
          <w:spacing w:val="-5"/>
        </w:rPr>
        <w:t xml:space="preserve"> </w:t>
      </w:r>
      <w:r>
        <w:t>cáo</w:t>
      </w:r>
      <w:r>
        <w:rPr>
          <w:spacing w:val="-5"/>
        </w:rPr>
        <w:t xml:space="preserve"> </w:t>
      </w:r>
      <w:r>
        <w:t>tấn</w:t>
      </w:r>
      <w:r>
        <w:rPr>
          <w:spacing w:val="-5"/>
        </w:rPr>
        <w:t xml:space="preserve"> </w:t>
      </w:r>
      <w:r>
        <w:t>công</w:t>
      </w:r>
      <w:r>
        <w:rPr>
          <w:spacing w:val="-5"/>
        </w:rPr>
        <w:t xml:space="preserve"> </w:t>
      </w:r>
      <w:r>
        <w:t>đàn</w:t>
      </w:r>
      <w:r>
        <w:rPr>
          <w:spacing w:val="-5"/>
        </w:rPr>
        <w:t xml:space="preserve"> </w:t>
      </w:r>
      <w:r>
        <w:t>cừu</w:t>
      </w:r>
      <w:r>
        <w:rPr>
          <w:spacing w:val="-5"/>
        </w:rPr>
        <w:t xml:space="preserve"> </w:t>
      </w:r>
      <w:r>
        <w:t>thì</w:t>
      </w:r>
      <w:r>
        <w:rPr>
          <w:spacing w:val="-5"/>
        </w:rPr>
        <w:t xml:space="preserve"> </w:t>
      </w:r>
      <w:r>
        <w:t>phải</w:t>
      </w:r>
      <w:r>
        <w:rPr>
          <w:spacing w:val="-5"/>
        </w:rPr>
        <w:t xml:space="preserve"> </w:t>
      </w:r>
      <w:r>
        <w:t>kêu</w:t>
      </w:r>
      <w:r>
        <w:rPr>
          <w:spacing w:val="-5"/>
        </w:rPr>
        <w:t xml:space="preserve"> </w:t>
      </w:r>
      <w:r>
        <w:t>cứu,</w:t>
      </w:r>
      <w:r>
        <w:rPr>
          <w:spacing w:val="-3"/>
        </w:rPr>
        <w:t xml:space="preserve"> </w:t>
      </w:r>
      <w:r>
        <w:t>để</w:t>
      </w:r>
      <w:r>
        <w:rPr>
          <w:spacing w:val="-5"/>
        </w:rPr>
        <w:t xml:space="preserve"> </w:t>
      </w:r>
      <w:r>
        <w:t>dân</w:t>
      </w:r>
      <w:r>
        <w:rPr>
          <w:spacing w:val="-5"/>
        </w:rPr>
        <w:t xml:space="preserve"> </w:t>
      </w:r>
      <w:r>
        <w:t>làng</w:t>
      </w:r>
      <w:r>
        <w:rPr>
          <w:spacing w:val="-5"/>
        </w:rPr>
        <w:t xml:space="preserve"> </w:t>
      </w:r>
      <w:r>
        <w:t>nghe thấy và đuổi nó đi. Thế là, mặc dù chú chẳng thấy con gì giống cáo hết, chú cứ chạy về làng và la to: “Cáo! Cáo!”.</w:t>
      </w:r>
    </w:p>
    <w:p w:rsidR="000D0FDE" w:rsidRDefault="000D0FDE">
      <w:pPr>
        <w:spacing w:line="273" w:lineRule="auto"/>
        <w:jc w:val="both"/>
        <w:sectPr w:rsidR="000D0FDE">
          <w:headerReference w:type="even" r:id="rId121"/>
          <w:headerReference w:type="default" r:id="rId122"/>
          <w:footerReference w:type="even" r:id="rId123"/>
          <w:footerReference w:type="default" r:id="rId124"/>
          <w:pgSz w:w="11910" w:h="16840"/>
          <w:pgMar w:top="1380" w:right="840" w:bottom="1540" w:left="0" w:header="391" w:footer="1351" w:gutter="0"/>
          <w:cols w:space="720"/>
        </w:sectPr>
      </w:pPr>
    </w:p>
    <w:p w:rsidR="000D0FDE" w:rsidRDefault="000D0FDE">
      <w:pPr>
        <w:pStyle w:val="BodyText"/>
        <w:rPr>
          <w:sz w:val="20"/>
        </w:rPr>
      </w:pPr>
    </w:p>
    <w:p w:rsidR="000D0FDE" w:rsidRDefault="002B36AA">
      <w:pPr>
        <w:pStyle w:val="BodyText"/>
        <w:spacing w:before="249" w:line="273" w:lineRule="auto"/>
        <w:ind w:left="1418" w:right="288" w:firstLine="396"/>
        <w:jc w:val="both"/>
      </w:pPr>
      <w:r>
        <w:t>Đúng như chú nghĩ, dân làng nghe thấy tiếng kêu, bỏ cả việc làm và tức tốc chạy ra cánh đồng. Nhưng khi họ đến nơi, họ chỉ thấy chú bé ôm bụng cười ngặt nghẽo vì đã lừa được họ.</w:t>
      </w:r>
    </w:p>
    <w:p w:rsidR="000D0FDE" w:rsidRDefault="002B36AA">
      <w:pPr>
        <w:pStyle w:val="BodyText"/>
        <w:spacing w:before="57" w:line="271" w:lineRule="auto"/>
        <w:ind w:left="1418" w:right="291" w:firstLine="396"/>
        <w:jc w:val="both"/>
      </w:pPr>
      <w:r>
        <w:t>Ít</w:t>
      </w:r>
      <w:r>
        <w:rPr>
          <w:spacing w:val="-2"/>
        </w:rPr>
        <w:t xml:space="preserve"> </w:t>
      </w:r>
      <w:r>
        <w:t>ngày</w:t>
      </w:r>
      <w:r>
        <w:rPr>
          <w:spacing w:val="-7"/>
        </w:rPr>
        <w:t xml:space="preserve"> </w:t>
      </w:r>
      <w:r>
        <w:t>sau,</w:t>
      </w:r>
      <w:r>
        <w:rPr>
          <w:spacing w:val="-2"/>
        </w:rPr>
        <w:t xml:space="preserve"> </w:t>
      </w:r>
      <w:r>
        <w:t>chú</w:t>
      </w:r>
      <w:r>
        <w:rPr>
          <w:spacing w:val="-2"/>
        </w:rPr>
        <w:t xml:space="preserve"> </w:t>
      </w:r>
      <w:r>
        <w:t>bé chăn</w:t>
      </w:r>
      <w:r>
        <w:rPr>
          <w:spacing w:val="-2"/>
        </w:rPr>
        <w:t xml:space="preserve"> </w:t>
      </w:r>
      <w:r>
        <w:t>cừu</w:t>
      </w:r>
      <w:r>
        <w:rPr>
          <w:spacing w:val="-2"/>
        </w:rPr>
        <w:t xml:space="preserve"> </w:t>
      </w:r>
      <w:r>
        <w:t>lần</w:t>
      </w:r>
      <w:r>
        <w:rPr>
          <w:spacing w:val="-2"/>
        </w:rPr>
        <w:t xml:space="preserve"> </w:t>
      </w:r>
      <w:r>
        <w:t>nữa</w:t>
      </w:r>
      <w:r>
        <w:rPr>
          <w:spacing w:val="-1"/>
        </w:rPr>
        <w:t xml:space="preserve"> </w:t>
      </w:r>
      <w:r>
        <w:t>lại</w:t>
      </w:r>
      <w:r>
        <w:rPr>
          <w:spacing w:val="-2"/>
        </w:rPr>
        <w:t xml:space="preserve"> </w:t>
      </w:r>
      <w:r>
        <w:t>la</w:t>
      </w:r>
      <w:r>
        <w:rPr>
          <w:spacing w:val="-2"/>
        </w:rPr>
        <w:t xml:space="preserve"> </w:t>
      </w:r>
      <w:r>
        <w:t>lên: “Cáo!</w:t>
      </w:r>
      <w:r>
        <w:rPr>
          <w:spacing w:val="-2"/>
        </w:rPr>
        <w:t xml:space="preserve"> </w:t>
      </w:r>
      <w:r>
        <w:t>Cáo!”.</w:t>
      </w:r>
      <w:r>
        <w:rPr>
          <w:spacing w:val="-2"/>
        </w:rPr>
        <w:t xml:space="preserve"> </w:t>
      </w:r>
      <w:r>
        <w:t>Và một</w:t>
      </w:r>
      <w:r>
        <w:rPr>
          <w:spacing w:val="-2"/>
        </w:rPr>
        <w:t xml:space="preserve"> </w:t>
      </w:r>
      <w:r>
        <w:t>lần</w:t>
      </w:r>
      <w:r>
        <w:rPr>
          <w:spacing w:val="-2"/>
        </w:rPr>
        <w:t xml:space="preserve"> </w:t>
      </w:r>
      <w:r>
        <w:t>nữa,</w:t>
      </w:r>
      <w:r>
        <w:rPr>
          <w:spacing w:val="-2"/>
        </w:rPr>
        <w:t xml:space="preserve"> </w:t>
      </w:r>
      <w:r>
        <w:t>dân</w:t>
      </w:r>
      <w:r>
        <w:rPr>
          <w:spacing w:val="-2"/>
        </w:rPr>
        <w:t xml:space="preserve"> </w:t>
      </w:r>
      <w:r>
        <w:t>làng lại chạy ra giúp chú, nhưng lại bị chú cười cho một trận.</w:t>
      </w:r>
    </w:p>
    <w:p w:rsidR="000D0FDE" w:rsidRDefault="002B36AA">
      <w:pPr>
        <w:pStyle w:val="BodyText"/>
        <w:spacing w:before="64" w:line="273" w:lineRule="auto"/>
        <w:ind w:left="1418" w:right="291" w:firstLine="396"/>
        <w:jc w:val="both"/>
      </w:pPr>
      <w:r>
        <w:t>Thế rồi vào một buổi chiều nọ, khi Mặt Trời lặn xuống sau cánh rừng và bóng tối bắt đầu phủ đầy lên cánh đồng, một con cáo thực sự nấp sau một bụi cây bỗng phóng ra và chụp được một con cừu.</w:t>
      </w:r>
    </w:p>
    <w:p w:rsidR="000D0FDE" w:rsidRDefault="002B36AA">
      <w:pPr>
        <w:pStyle w:val="BodyText"/>
        <w:spacing w:before="57" w:line="273" w:lineRule="auto"/>
        <w:ind w:left="1418" w:right="288" w:firstLine="396"/>
        <w:jc w:val="both"/>
      </w:pPr>
      <w:r>
        <w:t>Quá hoảng sợ, chú bé chăn cừu vội chạy về làng và la to: “Cáo! Cáo!”. Mặc dù dân làng</w:t>
      </w:r>
      <w:r>
        <w:rPr>
          <w:spacing w:val="-10"/>
        </w:rPr>
        <w:t xml:space="preserve"> </w:t>
      </w:r>
      <w:r>
        <w:t>có</w:t>
      </w:r>
      <w:r>
        <w:rPr>
          <w:spacing w:val="-10"/>
        </w:rPr>
        <w:t xml:space="preserve"> </w:t>
      </w:r>
      <w:r>
        <w:t>nghe</w:t>
      </w:r>
      <w:r>
        <w:rPr>
          <w:spacing w:val="-10"/>
        </w:rPr>
        <w:t xml:space="preserve"> </w:t>
      </w:r>
      <w:r>
        <w:t>tiếng</w:t>
      </w:r>
      <w:r>
        <w:rPr>
          <w:spacing w:val="-10"/>
        </w:rPr>
        <w:t xml:space="preserve"> </w:t>
      </w:r>
      <w:r>
        <w:t>chú</w:t>
      </w:r>
      <w:r>
        <w:rPr>
          <w:spacing w:val="-7"/>
        </w:rPr>
        <w:t xml:space="preserve"> </w:t>
      </w:r>
      <w:r>
        <w:t>kêu,</w:t>
      </w:r>
      <w:r>
        <w:rPr>
          <w:spacing w:val="-10"/>
        </w:rPr>
        <w:t xml:space="preserve"> </w:t>
      </w:r>
      <w:r>
        <w:t>nhưng</w:t>
      </w:r>
      <w:r>
        <w:rPr>
          <w:spacing w:val="-10"/>
        </w:rPr>
        <w:t xml:space="preserve"> </w:t>
      </w:r>
      <w:r>
        <w:t>không</w:t>
      </w:r>
      <w:r>
        <w:rPr>
          <w:spacing w:val="-10"/>
        </w:rPr>
        <w:t xml:space="preserve"> </w:t>
      </w:r>
      <w:r>
        <w:t>ai</w:t>
      </w:r>
      <w:r>
        <w:rPr>
          <w:spacing w:val="-10"/>
        </w:rPr>
        <w:t xml:space="preserve"> </w:t>
      </w:r>
      <w:r>
        <w:t>chạy</w:t>
      </w:r>
      <w:r>
        <w:rPr>
          <w:spacing w:val="-15"/>
        </w:rPr>
        <w:t xml:space="preserve"> </w:t>
      </w:r>
      <w:r>
        <w:t>ra</w:t>
      </w:r>
      <w:r>
        <w:rPr>
          <w:spacing w:val="-10"/>
        </w:rPr>
        <w:t xml:space="preserve"> </w:t>
      </w:r>
      <w:r>
        <w:t>để</w:t>
      </w:r>
      <w:r>
        <w:rPr>
          <w:spacing w:val="-10"/>
        </w:rPr>
        <w:t xml:space="preserve"> </w:t>
      </w:r>
      <w:r>
        <w:t>giúp</w:t>
      </w:r>
      <w:r>
        <w:rPr>
          <w:spacing w:val="-10"/>
        </w:rPr>
        <w:t xml:space="preserve"> </w:t>
      </w:r>
      <w:r>
        <w:t>chú</w:t>
      </w:r>
      <w:r>
        <w:rPr>
          <w:spacing w:val="-10"/>
        </w:rPr>
        <w:t xml:space="preserve"> </w:t>
      </w:r>
      <w:r>
        <w:t>như</w:t>
      </w:r>
      <w:r>
        <w:rPr>
          <w:spacing w:val="-9"/>
        </w:rPr>
        <w:t xml:space="preserve"> </w:t>
      </w:r>
      <w:r>
        <w:t>những</w:t>
      </w:r>
      <w:r>
        <w:rPr>
          <w:spacing w:val="-10"/>
        </w:rPr>
        <w:t xml:space="preserve"> </w:t>
      </w:r>
      <w:r>
        <w:t>lần</w:t>
      </w:r>
      <w:r>
        <w:rPr>
          <w:spacing w:val="-10"/>
        </w:rPr>
        <w:t xml:space="preserve"> </w:t>
      </w:r>
      <w:r>
        <w:t>trước.</w:t>
      </w:r>
      <w:r>
        <w:rPr>
          <w:spacing w:val="-10"/>
        </w:rPr>
        <w:t xml:space="preserve"> </w:t>
      </w:r>
      <w:r>
        <w:t>“Lần này không thể để cho nó đánh lừa được mình nữa.”, họ bảo.</w:t>
      </w:r>
    </w:p>
    <w:p w:rsidR="000D0FDE" w:rsidRDefault="002B36AA">
      <w:pPr>
        <w:pStyle w:val="BodyText"/>
        <w:spacing w:before="58"/>
        <w:ind w:left="1814"/>
        <w:jc w:val="both"/>
        <w:rPr>
          <w:i/>
        </w:rPr>
      </w:pPr>
      <w:r>
        <w:t>Cáo</w:t>
      </w:r>
      <w:r>
        <w:rPr>
          <w:spacing w:val="-5"/>
        </w:rPr>
        <w:t xml:space="preserve"> </w:t>
      </w:r>
      <w:r>
        <w:t>giết</w:t>
      </w:r>
      <w:r>
        <w:rPr>
          <w:spacing w:val="-5"/>
        </w:rPr>
        <w:t xml:space="preserve"> </w:t>
      </w:r>
      <w:r>
        <w:t>chết</w:t>
      </w:r>
      <w:r>
        <w:rPr>
          <w:spacing w:val="-5"/>
        </w:rPr>
        <w:t xml:space="preserve"> </w:t>
      </w:r>
      <w:r>
        <w:t>rất</w:t>
      </w:r>
      <w:r>
        <w:rPr>
          <w:spacing w:val="-5"/>
        </w:rPr>
        <w:t xml:space="preserve"> </w:t>
      </w:r>
      <w:r>
        <w:t>nhiều</w:t>
      </w:r>
      <w:r>
        <w:rPr>
          <w:spacing w:val="-3"/>
        </w:rPr>
        <w:t xml:space="preserve"> </w:t>
      </w:r>
      <w:r>
        <w:t>cừu</w:t>
      </w:r>
      <w:r>
        <w:rPr>
          <w:spacing w:val="-5"/>
        </w:rPr>
        <w:t xml:space="preserve"> </w:t>
      </w:r>
      <w:r>
        <w:t>của</w:t>
      </w:r>
      <w:r>
        <w:rPr>
          <w:spacing w:val="-3"/>
        </w:rPr>
        <w:t xml:space="preserve"> </w:t>
      </w:r>
      <w:r>
        <w:t>chú</w:t>
      </w:r>
      <w:r>
        <w:rPr>
          <w:spacing w:val="-4"/>
        </w:rPr>
        <w:t xml:space="preserve"> </w:t>
      </w:r>
      <w:r>
        <w:t>bé</w:t>
      </w:r>
      <w:r>
        <w:rPr>
          <w:spacing w:val="-3"/>
        </w:rPr>
        <w:t xml:space="preserve"> </w:t>
      </w:r>
      <w:r>
        <w:t>và</w:t>
      </w:r>
      <w:r>
        <w:rPr>
          <w:spacing w:val="-4"/>
        </w:rPr>
        <w:t xml:space="preserve"> </w:t>
      </w:r>
      <w:r>
        <w:t>biến</w:t>
      </w:r>
      <w:r>
        <w:rPr>
          <w:spacing w:val="-3"/>
        </w:rPr>
        <w:t xml:space="preserve"> </w:t>
      </w:r>
      <w:r>
        <w:t>mất</w:t>
      </w:r>
      <w:r>
        <w:rPr>
          <w:spacing w:val="-3"/>
        </w:rPr>
        <w:t xml:space="preserve"> </w:t>
      </w:r>
      <w:r>
        <w:t>vào</w:t>
      </w:r>
      <w:r>
        <w:rPr>
          <w:spacing w:val="-5"/>
        </w:rPr>
        <w:t xml:space="preserve"> </w:t>
      </w:r>
      <w:r>
        <w:t>rừng</w:t>
      </w:r>
      <w:r>
        <w:rPr>
          <w:spacing w:val="-5"/>
        </w:rPr>
        <w:t xml:space="preserve"> </w:t>
      </w:r>
      <w:r>
        <w:rPr>
          <w:spacing w:val="-4"/>
        </w:rPr>
        <w:t>rậm</w:t>
      </w:r>
      <w:r>
        <w:rPr>
          <w:i/>
          <w:spacing w:val="-4"/>
        </w:rPr>
        <w:t>.</w:t>
      </w:r>
    </w:p>
    <w:p w:rsidR="000D0FDE" w:rsidRDefault="002B36AA">
      <w:pPr>
        <w:spacing w:before="181"/>
        <w:ind w:left="7285"/>
        <w:rPr>
          <w:sz w:val="24"/>
        </w:rPr>
      </w:pPr>
      <w:r>
        <w:rPr>
          <w:sz w:val="24"/>
        </w:rPr>
        <w:t>(</w:t>
      </w:r>
      <w:r>
        <w:rPr>
          <w:i/>
          <w:sz w:val="24"/>
        </w:rPr>
        <w:t>Truyện</w:t>
      </w:r>
      <w:r>
        <w:rPr>
          <w:i/>
          <w:spacing w:val="-2"/>
          <w:sz w:val="24"/>
        </w:rPr>
        <w:t xml:space="preserve"> </w:t>
      </w:r>
      <w:r>
        <w:rPr>
          <w:i/>
          <w:sz w:val="24"/>
        </w:rPr>
        <w:t>ngụ</w:t>
      </w:r>
      <w:r>
        <w:rPr>
          <w:i/>
          <w:spacing w:val="-2"/>
          <w:sz w:val="24"/>
        </w:rPr>
        <w:t xml:space="preserve"> </w:t>
      </w:r>
      <w:r>
        <w:rPr>
          <w:i/>
          <w:sz w:val="24"/>
        </w:rPr>
        <w:t>ngôn</w:t>
      </w:r>
      <w:r>
        <w:rPr>
          <w:i/>
          <w:spacing w:val="-2"/>
          <w:sz w:val="24"/>
        </w:rPr>
        <w:t xml:space="preserve"> </w:t>
      </w:r>
      <w:r>
        <w:rPr>
          <w:i/>
          <w:sz w:val="24"/>
        </w:rPr>
        <w:t>Ê-dốp</w:t>
      </w:r>
      <w:r>
        <w:rPr>
          <w:i/>
          <w:spacing w:val="1"/>
          <w:sz w:val="24"/>
        </w:rPr>
        <w:t xml:space="preserve"> </w:t>
      </w:r>
      <w:r>
        <w:rPr>
          <w:sz w:val="24"/>
        </w:rPr>
        <w:t>–</w:t>
      </w:r>
      <w:r>
        <w:rPr>
          <w:spacing w:val="-2"/>
          <w:sz w:val="24"/>
        </w:rPr>
        <w:t xml:space="preserve"> </w:t>
      </w:r>
      <w:r>
        <w:rPr>
          <w:sz w:val="24"/>
        </w:rPr>
        <w:t>Sưu</w:t>
      </w:r>
      <w:r>
        <w:rPr>
          <w:spacing w:val="-2"/>
          <w:sz w:val="24"/>
        </w:rPr>
        <w:t xml:space="preserve"> </w:t>
      </w:r>
      <w:r>
        <w:rPr>
          <w:spacing w:val="-4"/>
          <w:sz w:val="24"/>
        </w:rPr>
        <w:t>tầm)</w:t>
      </w:r>
    </w:p>
    <w:p w:rsidR="000D0FDE" w:rsidRDefault="000D0FDE">
      <w:pPr>
        <w:pStyle w:val="BodyText"/>
        <w:rPr>
          <w:sz w:val="20"/>
        </w:rPr>
      </w:pPr>
    </w:p>
    <w:p w:rsidR="000D0FDE" w:rsidRDefault="000D0FDE">
      <w:pPr>
        <w:pStyle w:val="BodyText"/>
        <w:spacing w:before="2"/>
        <w:rPr>
          <w:sz w:val="16"/>
        </w:rPr>
      </w:pPr>
    </w:p>
    <w:p w:rsidR="000D0FDE" w:rsidRDefault="00E85E01">
      <w:pPr>
        <w:pStyle w:val="BodyText"/>
        <w:spacing w:before="88"/>
        <w:ind w:left="1554" w:right="33"/>
        <w:jc w:val="center"/>
      </w:pPr>
      <w:r>
        <w:pict>
          <v:line id="_x0000_s1027" style="position:absolute;left:0;text-align:left;z-index:15744000;mso-position-horizontal-relative:page" from="280.5pt,13.6pt" to="302.1pt,13.6pt" strokeweight=".33833mm">
            <v:stroke dashstyle="dash"/>
            <w10:wrap anchorx="page"/>
          </v:line>
        </w:pict>
      </w:r>
      <w:r>
        <w:pict>
          <v:line id="_x0000_s1026" style="position:absolute;left:0;text-align:left;z-index:15744512;mso-position-horizontal-relative:page" from="327.3pt,13.6pt" to="348.9pt,13.6pt" strokeweight=".33833mm">
            <v:stroke dashstyle="dash"/>
            <w10:wrap anchorx="page"/>
          </v:line>
        </w:pict>
      </w:r>
      <w:r w:rsidR="002B36AA">
        <w:rPr>
          <w:spacing w:val="-5"/>
        </w:rPr>
        <w:t>Hết</w:t>
      </w:r>
    </w:p>
    <w:p w:rsidR="000D0FDE" w:rsidRDefault="002B36AA">
      <w:pPr>
        <w:spacing w:before="102"/>
        <w:ind w:left="1554" w:right="32"/>
        <w:jc w:val="center"/>
        <w:rPr>
          <w:i/>
          <w:sz w:val="26"/>
        </w:rPr>
      </w:pPr>
      <w:r>
        <w:rPr>
          <w:i/>
          <w:sz w:val="26"/>
        </w:rPr>
        <w:t>Thí</w:t>
      </w:r>
      <w:r>
        <w:rPr>
          <w:i/>
          <w:spacing w:val="-6"/>
          <w:sz w:val="26"/>
        </w:rPr>
        <w:t xml:space="preserve"> </w:t>
      </w:r>
      <w:r>
        <w:rPr>
          <w:i/>
          <w:sz w:val="26"/>
        </w:rPr>
        <w:t>sinh</w:t>
      </w:r>
      <w:r>
        <w:rPr>
          <w:i/>
          <w:spacing w:val="-4"/>
          <w:sz w:val="26"/>
        </w:rPr>
        <w:t xml:space="preserve"> </w:t>
      </w:r>
      <w:r>
        <w:rPr>
          <w:i/>
          <w:sz w:val="26"/>
        </w:rPr>
        <w:t>không</w:t>
      </w:r>
      <w:r>
        <w:rPr>
          <w:i/>
          <w:spacing w:val="-5"/>
          <w:sz w:val="26"/>
        </w:rPr>
        <w:t xml:space="preserve"> </w:t>
      </w:r>
      <w:r>
        <w:rPr>
          <w:i/>
          <w:sz w:val="26"/>
        </w:rPr>
        <w:t>được</w:t>
      </w:r>
      <w:r>
        <w:rPr>
          <w:i/>
          <w:spacing w:val="-3"/>
          <w:sz w:val="26"/>
        </w:rPr>
        <w:t xml:space="preserve"> </w:t>
      </w:r>
      <w:r>
        <w:rPr>
          <w:i/>
          <w:sz w:val="26"/>
        </w:rPr>
        <w:t>sử</w:t>
      </w:r>
      <w:r>
        <w:rPr>
          <w:i/>
          <w:spacing w:val="-2"/>
          <w:sz w:val="26"/>
        </w:rPr>
        <w:t xml:space="preserve"> </w:t>
      </w:r>
      <w:r>
        <w:rPr>
          <w:i/>
          <w:sz w:val="26"/>
        </w:rPr>
        <w:t>dụng</w:t>
      </w:r>
      <w:r>
        <w:rPr>
          <w:i/>
          <w:spacing w:val="-6"/>
          <w:sz w:val="26"/>
        </w:rPr>
        <w:t xml:space="preserve"> </w:t>
      </w:r>
      <w:r>
        <w:rPr>
          <w:i/>
          <w:sz w:val="26"/>
        </w:rPr>
        <w:t>tài</w:t>
      </w:r>
      <w:r>
        <w:rPr>
          <w:i/>
          <w:spacing w:val="-5"/>
          <w:sz w:val="26"/>
        </w:rPr>
        <w:t xml:space="preserve"> </w:t>
      </w:r>
      <w:r>
        <w:rPr>
          <w:i/>
          <w:sz w:val="26"/>
        </w:rPr>
        <w:t>liệu.</w:t>
      </w:r>
      <w:r>
        <w:rPr>
          <w:i/>
          <w:spacing w:val="-5"/>
          <w:sz w:val="26"/>
        </w:rPr>
        <w:t xml:space="preserve"> </w:t>
      </w:r>
      <w:r>
        <w:rPr>
          <w:i/>
          <w:sz w:val="26"/>
        </w:rPr>
        <w:t>Giám</w:t>
      </w:r>
      <w:r>
        <w:rPr>
          <w:i/>
          <w:spacing w:val="-5"/>
          <w:sz w:val="26"/>
        </w:rPr>
        <w:t xml:space="preserve"> </w:t>
      </w:r>
      <w:r>
        <w:rPr>
          <w:i/>
          <w:sz w:val="26"/>
        </w:rPr>
        <w:t>thị</w:t>
      </w:r>
      <w:r>
        <w:rPr>
          <w:i/>
          <w:spacing w:val="-3"/>
          <w:sz w:val="26"/>
        </w:rPr>
        <w:t xml:space="preserve"> </w:t>
      </w:r>
      <w:r>
        <w:rPr>
          <w:i/>
          <w:sz w:val="26"/>
        </w:rPr>
        <w:t>không</w:t>
      </w:r>
      <w:r>
        <w:rPr>
          <w:i/>
          <w:spacing w:val="-4"/>
          <w:sz w:val="26"/>
        </w:rPr>
        <w:t xml:space="preserve"> </w:t>
      </w:r>
      <w:r>
        <w:rPr>
          <w:i/>
          <w:sz w:val="26"/>
        </w:rPr>
        <w:t>giải</w:t>
      </w:r>
      <w:r>
        <w:rPr>
          <w:i/>
          <w:spacing w:val="-3"/>
          <w:sz w:val="26"/>
        </w:rPr>
        <w:t xml:space="preserve"> </w:t>
      </w:r>
      <w:r>
        <w:rPr>
          <w:i/>
          <w:sz w:val="26"/>
        </w:rPr>
        <w:t>thích</w:t>
      </w:r>
      <w:r>
        <w:rPr>
          <w:i/>
          <w:spacing w:val="-6"/>
          <w:sz w:val="26"/>
        </w:rPr>
        <w:t xml:space="preserve"> </w:t>
      </w:r>
      <w:r>
        <w:rPr>
          <w:i/>
          <w:sz w:val="26"/>
        </w:rPr>
        <w:t>gì</w:t>
      </w:r>
      <w:r>
        <w:rPr>
          <w:i/>
          <w:spacing w:val="-5"/>
          <w:sz w:val="26"/>
        </w:rPr>
        <w:t xml:space="preserve"> </w:t>
      </w:r>
      <w:r>
        <w:rPr>
          <w:i/>
          <w:spacing w:val="-2"/>
          <w:sz w:val="26"/>
        </w:rPr>
        <w:t>thêm.</w:t>
      </w:r>
    </w:p>
    <w:p w:rsidR="000D0FDE" w:rsidRDefault="000D0FDE">
      <w:pPr>
        <w:pStyle w:val="BodyText"/>
        <w:rPr>
          <w:i/>
          <w:sz w:val="28"/>
        </w:rPr>
      </w:pPr>
    </w:p>
    <w:p w:rsidR="000D0FDE" w:rsidRDefault="000D0FDE">
      <w:pPr>
        <w:pStyle w:val="BodyText"/>
        <w:rPr>
          <w:i/>
          <w:sz w:val="28"/>
        </w:rPr>
      </w:pPr>
    </w:p>
    <w:p w:rsidR="000D0FDE" w:rsidRDefault="000D0FDE">
      <w:pPr>
        <w:pStyle w:val="BodyText"/>
        <w:spacing w:before="4"/>
        <w:rPr>
          <w:i/>
          <w:sz w:val="22"/>
        </w:rPr>
      </w:pPr>
    </w:p>
    <w:p w:rsidR="000D0FDE" w:rsidRDefault="002B36AA">
      <w:pPr>
        <w:pStyle w:val="Heading2"/>
        <w:spacing w:before="1"/>
        <w:ind w:left="1554" w:right="34"/>
      </w:pPr>
      <w:r>
        <w:t>HƯỚNG</w:t>
      </w:r>
      <w:r>
        <w:rPr>
          <w:spacing w:val="-5"/>
        </w:rPr>
        <w:t xml:space="preserve"> </w:t>
      </w:r>
      <w:r>
        <w:t>DẪN</w:t>
      </w:r>
      <w:r>
        <w:rPr>
          <w:spacing w:val="-7"/>
        </w:rPr>
        <w:t xml:space="preserve"> </w:t>
      </w:r>
      <w:r>
        <w:t>CHẤM</w:t>
      </w:r>
      <w:r>
        <w:rPr>
          <w:spacing w:val="-6"/>
        </w:rPr>
        <w:t xml:space="preserve"> </w:t>
      </w:r>
      <w:r>
        <w:t>ĐỀ</w:t>
      </w:r>
      <w:r>
        <w:rPr>
          <w:spacing w:val="-7"/>
        </w:rPr>
        <w:t xml:space="preserve"> </w:t>
      </w:r>
      <w:r>
        <w:t>KIỂM</w:t>
      </w:r>
      <w:r>
        <w:rPr>
          <w:spacing w:val="-6"/>
        </w:rPr>
        <w:t xml:space="preserve"> </w:t>
      </w:r>
      <w:r>
        <w:t>TRA</w:t>
      </w:r>
      <w:r>
        <w:rPr>
          <w:spacing w:val="-7"/>
        </w:rPr>
        <w:t xml:space="preserve"> </w:t>
      </w:r>
      <w:r>
        <w:t>GIỮA</w:t>
      </w:r>
      <w:r>
        <w:rPr>
          <w:spacing w:val="-7"/>
        </w:rPr>
        <w:t xml:space="preserve"> </w:t>
      </w:r>
      <w:r>
        <w:t>HỌC</w:t>
      </w:r>
      <w:r>
        <w:rPr>
          <w:spacing w:val="-5"/>
        </w:rPr>
        <w:t xml:space="preserve"> </w:t>
      </w:r>
      <w:r>
        <w:t>KÌ</w:t>
      </w:r>
      <w:r>
        <w:rPr>
          <w:spacing w:val="-7"/>
        </w:rPr>
        <w:t xml:space="preserve"> </w:t>
      </w:r>
      <w:r>
        <w:rPr>
          <w:spacing w:val="-5"/>
        </w:rPr>
        <w:t>II</w:t>
      </w:r>
    </w:p>
    <w:p w:rsidR="000D0FDE" w:rsidRDefault="002B36AA">
      <w:pPr>
        <w:pStyle w:val="BodyText"/>
        <w:spacing w:before="99"/>
        <w:ind w:left="1554" w:right="33"/>
        <w:jc w:val="center"/>
      </w:pPr>
      <w:r>
        <w:t>Môn:</w:t>
      </w:r>
      <w:r>
        <w:rPr>
          <w:spacing w:val="-9"/>
        </w:rPr>
        <w:t xml:space="preserve"> </w:t>
      </w:r>
      <w:r>
        <w:t>NGỮ</w:t>
      </w:r>
      <w:r>
        <w:rPr>
          <w:spacing w:val="-6"/>
        </w:rPr>
        <w:t xml:space="preserve"> </w:t>
      </w:r>
      <w:r>
        <w:t>VĂN</w:t>
      </w:r>
      <w:r>
        <w:rPr>
          <w:spacing w:val="-9"/>
        </w:rPr>
        <w:t xml:space="preserve"> </w:t>
      </w:r>
      <w:r>
        <w:rPr>
          <w:spacing w:val="-10"/>
        </w:rPr>
        <w:t>7</w:t>
      </w:r>
    </w:p>
    <w:p w:rsidR="000D0FDE" w:rsidRDefault="000D0FDE">
      <w:pPr>
        <w:pStyle w:val="BodyText"/>
        <w:rPr>
          <w:sz w:val="28"/>
        </w:rPr>
      </w:pPr>
    </w:p>
    <w:p w:rsidR="000D0FDE" w:rsidRDefault="002B36AA">
      <w:pPr>
        <w:pStyle w:val="Heading3"/>
        <w:spacing w:before="181"/>
        <w:ind w:left="1418"/>
        <w:jc w:val="left"/>
      </w:pPr>
      <w:r>
        <w:t>Phần</w:t>
      </w:r>
      <w:r>
        <w:rPr>
          <w:spacing w:val="-6"/>
        </w:rPr>
        <w:t xml:space="preserve"> </w:t>
      </w:r>
      <w:r>
        <w:t>I.</w:t>
      </w:r>
      <w:r>
        <w:rPr>
          <w:spacing w:val="-3"/>
        </w:rPr>
        <w:t xml:space="preserve"> </w:t>
      </w:r>
      <w:r>
        <w:t>Đọc</w:t>
      </w:r>
      <w:r>
        <w:rPr>
          <w:spacing w:val="-5"/>
        </w:rPr>
        <w:t xml:space="preserve"> </w:t>
      </w:r>
      <w:r>
        <w:t>hiểu</w:t>
      </w:r>
      <w:r>
        <w:rPr>
          <w:spacing w:val="-6"/>
        </w:rPr>
        <w:t xml:space="preserve"> </w:t>
      </w:r>
      <w:r>
        <w:t>(5,0</w:t>
      </w:r>
      <w:r>
        <w:rPr>
          <w:spacing w:val="-3"/>
        </w:rPr>
        <w:t xml:space="preserve"> </w:t>
      </w:r>
      <w:r>
        <w:rPr>
          <w:spacing w:val="-4"/>
        </w:rPr>
        <w:t>điểm)</w:t>
      </w:r>
    </w:p>
    <w:p w:rsidR="000D0FDE" w:rsidRDefault="002B36AA">
      <w:pPr>
        <w:pStyle w:val="BodyText"/>
        <w:spacing w:before="99"/>
        <w:ind w:left="1814"/>
      </w:pPr>
      <w:r>
        <w:t>Mỗi</w:t>
      </w:r>
      <w:r>
        <w:rPr>
          <w:spacing w:val="-5"/>
        </w:rPr>
        <w:t xml:space="preserve"> </w:t>
      </w:r>
      <w:r>
        <w:t>câu</w:t>
      </w:r>
      <w:r>
        <w:rPr>
          <w:spacing w:val="-4"/>
        </w:rPr>
        <w:t xml:space="preserve"> </w:t>
      </w:r>
      <w:r>
        <w:t>trả</w:t>
      </w:r>
      <w:r>
        <w:rPr>
          <w:spacing w:val="-2"/>
        </w:rPr>
        <w:t xml:space="preserve"> </w:t>
      </w:r>
      <w:r>
        <w:t>lời</w:t>
      </w:r>
      <w:r>
        <w:rPr>
          <w:spacing w:val="-4"/>
        </w:rPr>
        <w:t xml:space="preserve"> </w:t>
      </w:r>
      <w:r>
        <w:t>đúng</w:t>
      </w:r>
      <w:r>
        <w:rPr>
          <w:spacing w:val="-5"/>
        </w:rPr>
        <w:t xml:space="preserve"> </w:t>
      </w:r>
      <w:r>
        <w:t>được</w:t>
      </w:r>
      <w:r>
        <w:rPr>
          <w:spacing w:val="-4"/>
        </w:rPr>
        <w:t xml:space="preserve"> </w:t>
      </w:r>
      <w:r>
        <w:t>0,5</w:t>
      </w:r>
      <w:r>
        <w:rPr>
          <w:spacing w:val="-4"/>
        </w:rPr>
        <w:t xml:space="preserve"> điểm.</w:t>
      </w:r>
    </w:p>
    <w:p w:rsidR="000D0FDE" w:rsidRDefault="002B36AA">
      <w:pPr>
        <w:spacing w:before="102"/>
        <w:ind w:left="1814"/>
        <w:rPr>
          <w:sz w:val="26"/>
        </w:rPr>
      </w:pPr>
      <w:r>
        <w:rPr>
          <w:sz w:val="26"/>
        </w:rPr>
        <w:t>Đáp</w:t>
      </w:r>
      <w:r>
        <w:rPr>
          <w:spacing w:val="-3"/>
          <w:sz w:val="26"/>
        </w:rPr>
        <w:t xml:space="preserve"> </w:t>
      </w:r>
      <w:r>
        <w:rPr>
          <w:sz w:val="26"/>
        </w:rPr>
        <w:t>án:</w:t>
      </w:r>
      <w:r>
        <w:rPr>
          <w:spacing w:val="-3"/>
          <w:sz w:val="26"/>
        </w:rPr>
        <w:t xml:space="preserve"> </w:t>
      </w:r>
      <w:r>
        <w:rPr>
          <w:sz w:val="26"/>
        </w:rPr>
        <w:t>2</w:t>
      </w:r>
      <w:r>
        <w:rPr>
          <w:spacing w:val="-2"/>
          <w:sz w:val="26"/>
        </w:rPr>
        <w:t xml:space="preserve"> </w:t>
      </w:r>
      <w:r>
        <w:rPr>
          <w:sz w:val="24"/>
        </w:rPr>
        <w:t xml:space="preserve">– </w:t>
      </w:r>
      <w:r>
        <w:rPr>
          <w:sz w:val="26"/>
        </w:rPr>
        <w:t>D,</w:t>
      </w:r>
      <w:r>
        <w:rPr>
          <w:spacing w:val="-2"/>
          <w:sz w:val="26"/>
        </w:rPr>
        <w:t xml:space="preserve"> </w:t>
      </w:r>
      <w:r>
        <w:rPr>
          <w:sz w:val="26"/>
        </w:rPr>
        <w:t>3</w:t>
      </w:r>
      <w:r>
        <w:rPr>
          <w:spacing w:val="-3"/>
          <w:sz w:val="26"/>
        </w:rPr>
        <w:t xml:space="preserve"> </w:t>
      </w:r>
      <w:r>
        <w:rPr>
          <w:sz w:val="24"/>
        </w:rPr>
        <w:t>–</w:t>
      </w:r>
      <w:r>
        <w:rPr>
          <w:spacing w:val="-1"/>
          <w:sz w:val="24"/>
        </w:rPr>
        <w:t xml:space="preserve"> </w:t>
      </w:r>
      <w:r>
        <w:rPr>
          <w:sz w:val="26"/>
        </w:rPr>
        <w:t>D,</w:t>
      </w:r>
      <w:r>
        <w:rPr>
          <w:spacing w:val="-1"/>
          <w:sz w:val="26"/>
        </w:rPr>
        <w:t xml:space="preserve"> </w:t>
      </w:r>
      <w:r>
        <w:rPr>
          <w:sz w:val="26"/>
        </w:rPr>
        <w:t xml:space="preserve">4 </w:t>
      </w:r>
      <w:r>
        <w:rPr>
          <w:sz w:val="24"/>
        </w:rPr>
        <w:t>–</w:t>
      </w:r>
      <w:r>
        <w:rPr>
          <w:spacing w:val="-1"/>
          <w:sz w:val="24"/>
        </w:rPr>
        <w:t xml:space="preserve"> </w:t>
      </w:r>
      <w:r>
        <w:rPr>
          <w:sz w:val="26"/>
        </w:rPr>
        <w:t>A,</w:t>
      </w:r>
      <w:r>
        <w:rPr>
          <w:spacing w:val="-3"/>
          <w:sz w:val="26"/>
        </w:rPr>
        <w:t xml:space="preserve"> </w:t>
      </w:r>
      <w:r>
        <w:rPr>
          <w:sz w:val="26"/>
        </w:rPr>
        <w:t>5</w:t>
      </w:r>
      <w:r>
        <w:rPr>
          <w:spacing w:val="-2"/>
          <w:sz w:val="26"/>
        </w:rPr>
        <w:t xml:space="preserve"> </w:t>
      </w:r>
      <w:r>
        <w:rPr>
          <w:sz w:val="24"/>
        </w:rPr>
        <w:t>–</w:t>
      </w:r>
      <w:r>
        <w:rPr>
          <w:spacing w:val="-2"/>
          <w:sz w:val="24"/>
        </w:rPr>
        <w:t xml:space="preserve"> </w:t>
      </w:r>
      <w:r>
        <w:rPr>
          <w:sz w:val="26"/>
        </w:rPr>
        <w:t>C,</w:t>
      </w:r>
      <w:r>
        <w:rPr>
          <w:spacing w:val="-3"/>
          <w:sz w:val="26"/>
        </w:rPr>
        <w:t xml:space="preserve"> </w:t>
      </w:r>
      <w:r>
        <w:rPr>
          <w:sz w:val="26"/>
        </w:rPr>
        <w:t>6</w:t>
      </w:r>
      <w:r>
        <w:rPr>
          <w:spacing w:val="-2"/>
          <w:sz w:val="26"/>
        </w:rPr>
        <w:t xml:space="preserve"> </w:t>
      </w:r>
      <w:r>
        <w:rPr>
          <w:sz w:val="24"/>
        </w:rPr>
        <w:t xml:space="preserve">– </w:t>
      </w:r>
      <w:r>
        <w:rPr>
          <w:sz w:val="26"/>
        </w:rPr>
        <w:t>C,</w:t>
      </w:r>
      <w:r>
        <w:rPr>
          <w:spacing w:val="-2"/>
          <w:sz w:val="26"/>
        </w:rPr>
        <w:t xml:space="preserve"> </w:t>
      </w:r>
      <w:r>
        <w:rPr>
          <w:sz w:val="26"/>
        </w:rPr>
        <w:t>7</w:t>
      </w:r>
      <w:r>
        <w:rPr>
          <w:spacing w:val="-2"/>
          <w:sz w:val="26"/>
        </w:rPr>
        <w:t xml:space="preserve"> </w:t>
      </w:r>
      <w:r>
        <w:rPr>
          <w:sz w:val="24"/>
        </w:rPr>
        <w:t>–</w:t>
      </w:r>
      <w:r>
        <w:rPr>
          <w:spacing w:val="1"/>
          <w:sz w:val="24"/>
        </w:rPr>
        <w:t xml:space="preserve"> </w:t>
      </w:r>
      <w:r>
        <w:rPr>
          <w:sz w:val="26"/>
        </w:rPr>
        <w:t>D,</w:t>
      </w:r>
      <w:r>
        <w:rPr>
          <w:spacing w:val="-3"/>
          <w:sz w:val="26"/>
        </w:rPr>
        <w:t xml:space="preserve"> </w:t>
      </w:r>
      <w:r>
        <w:rPr>
          <w:sz w:val="26"/>
        </w:rPr>
        <w:t>8</w:t>
      </w:r>
      <w:r>
        <w:rPr>
          <w:spacing w:val="-3"/>
          <w:sz w:val="26"/>
        </w:rPr>
        <w:t xml:space="preserve"> </w:t>
      </w:r>
      <w:r>
        <w:rPr>
          <w:sz w:val="24"/>
        </w:rPr>
        <w:t>–</w:t>
      </w:r>
      <w:r>
        <w:rPr>
          <w:spacing w:val="-1"/>
          <w:sz w:val="24"/>
        </w:rPr>
        <w:t xml:space="preserve"> </w:t>
      </w:r>
      <w:r>
        <w:rPr>
          <w:sz w:val="26"/>
        </w:rPr>
        <w:t>D,</w:t>
      </w:r>
      <w:r>
        <w:rPr>
          <w:spacing w:val="-3"/>
          <w:sz w:val="26"/>
        </w:rPr>
        <w:t xml:space="preserve"> </w:t>
      </w:r>
      <w:r>
        <w:rPr>
          <w:sz w:val="26"/>
        </w:rPr>
        <w:t>9</w:t>
      </w:r>
      <w:r>
        <w:rPr>
          <w:spacing w:val="-2"/>
          <w:sz w:val="26"/>
        </w:rPr>
        <w:t xml:space="preserve"> </w:t>
      </w:r>
      <w:r>
        <w:rPr>
          <w:sz w:val="24"/>
        </w:rPr>
        <w:t xml:space="preserve">– </w:t>
      </w:r>
      <w:r>
        <w:rPr>
          <w:spacing w:val="-5"/>
          <w:sz w:val="26"/>
        </w:rPr>
        <w:t>A.</w:t>
      </w:r>
    </w:p>
    <w:p w:rsidR="000D0FDE" w:rsidRDefault="002B36AA">
      <w:pPr>
        <w:spacing w:before="102"/>
        <w:ind w:left="1814"/>
        <w:rPr>
          <w:sz w:val="26"/>
        </w:rPr>
      </w:pPr>
      <w:r>
        <w:rPr>
          <w:i/>
          <w:sz w:val="26"/>
        </w:rPr>
        <w:t>Câu</w:t>
      </w:r>
      <w:r>
        <w:rPr>
          <w:i/>
          <w:spacing w:val="-5"/>
          <w:sz w:val="26"/>
        </w:rPr>
        <w:t xml:space="preserve"> </w:t>
      </w:r>
      <w:r>
        <w:rPr>
          <w:i/>
          <w:sz w:val="26"/>
        </w:rPr>
        <w:t>1.</w:t>
      </w:r>
      <w:r>
        <w:rPr>
          <w:i/>
          <w:spacing w:val="-3"/>
          <w:sz w:val="26"/>
        </w:rPr>
        <w:t xml:space="preserve"> </w:t>
      </w:r>
      <w:r>
        <w:rPr>
          <w:sz w:val="26"/>
        </w:rPr>
        <w:t>HS</w:t>
      </w:r>
      <w:r>
        <w:rPr>
          <w:spacing w:val="-4"/>
          <w:sz w:val="26"/>
        </w:rPr>
        <w:t xml:space="preserve"> </w:t>
      </w:r>
      <w:r>
        <w:rPr>
          <w:sz w:val="26"/>
        </w:rPr>
        <w:t>đánh</w:t>
      </w:r>
      <w:r>
        <w:rPr>
          <w:spacing w:val="-4"/>
          <w:sz w:val="26"/>
        </w:rPr>
        <w:t xml:space="preserve"> </w:t>
      </w:r>
      <w:r>
        <w:rPr>
          <w:sz w:val="26"/>
        </w:rPr>
        <w:t>dấu</w:t>
      </w:r>
      <w:r>
        <w:rPr>
          <w:spacing w:val="-5"/>
          <w:sz w:val="26"/>
        </w:rPr>
        <w:t xml:space="preserve"> </w:t>
      </w:r>
      <w:r>
        <w:rPr>
          <w:sz w:val="26"/>
        </w:rPr>
        <w:t>như</w:t>
      </w:r>
      <w:r>
        <w:rPr>
          <w:spacing w:val="-3"/>
          <w:sz w:val="26"/>
        </w:rPr>
        <w:t xml:space="preserve"> </w:t>
      </w:r>
      <w:r>
        <w:rPr>
          <w:spacing w:val="-4"/>
          <w:sz w:val="26"/>
        </w:rPr>
        <w:t>sau:</w:t>
      </w:r>
    </w:p>
    <w:p w:rsidR="000D0FDE" w:rsidRDefault="000D0FDE">
      <w:pPr>
        <w:pStyle w:val="BodyText"/>
        <w:spacing w:before="2"/>
        <w:rPr>
          <w:sz w:val="6"/>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3"/>
        <w:gridCol w:w="985"/>
        <w:gridCol w:w="1102"/>
      </w:tblGrid>
      <w:tr w:rsidR="000D0FDE">
        <w:trPr>
          <w:trHeight w:val="460"/>
        </w:trPr>
        <w:tc>
          <w:tcPr>
            <w:tcW w:w="7153" w:type="dxa"/>
          </w:tcPr>
          <w:p w:rsidR="000D0FDE" w:rsidRDefault="002B36AA">
            <w:pPr>
              <w:pStyle w:val="TableParagraph"/>
              <w:spacing w:before="91"/>
              <w:ind w:left="3021" w:right="3017"/>
              <w:jc w:val="center"/>
              <w:rPr>
                <w:b/>
                <w:sz w:val="26"/>
              </w:rPr>
            </w:pPr>
            <w:r>
              <w:rPr>
                <w:b/>
                <w:sz w:val="26"/>
              </w:rPr>
              <w:t>Thông</w:t>
            </w:r>
            <w:r>
              <w:rPr>
                <w:b/>
                <w:spacing w:val="-13"/>
                <w:sz w:val="26"/>
              </w:rPr>
              <w:t xml:space="preserve"> </w:t>
            </w:r>
            <w:r>
              <w:rPr>
                <w:b/>
                <w:spacing w:val="-5"/>
                <w:sz w:val="26"/>
              </w:rPr>
              <w:t>tin</w:t>
            </w:r>
          </w:p>
        </w:tc>
        <w:tc>
          <w:tcPr>
            <w:tcW w:w="985" w:type="dxa"/>
          </w:tcPr>
          <w:p w:rsidR="000D0FDE" w:rsidRDefault="002B36AA">
            <w:pPr>
              <w:pStyle w:val="TableParagraph"/>
              <w:spacing w:before="91"/>
              <w:ind w:left="174" w:right="169"/>
              <w:jc w:val="center"/>
              <w:rPr>
                <w:b/>
                <w:sz w:val="26"/>
              </w:rPr>
            </w:pPr>
            <w:r>
              <w:rPr>
                <w:b/>
                <w:spacing w:val="-4"/>
                <w:sz w:val="26"/>
              </w:rPr>
              <w:t>Đúng</w:t>
            </w:r>
          </w:p>
        </w:tc>
        <w:tc>
          <w:tcPr>
            <w:tcW w:w="1102" w:type="dxa"/>
          </w:tcPr>
          <w:p w:rsidR="000D0FDE" w:rsidRDefault="002B36AA">
            <w:pPr>
              <w:pStyle w:val="TableParagraph"/>
              <w:spacing w:before="91"/>
              <w:ind w:left="360" w:right="360"/>
              <w:jc w:val="center"/>
              <w:rPr>
                <w:b/>
                <w:sz w:val="26"/>
              </w:rPr>
            </w:pPr>
            <w:r>
              <w:rPr>
                <w:b/>
                <w:spacing w:val="-5"/>
                <w:sz w:val="26"/>
              </w:rPr>
              <w:t>Sai</w:t>
            </w:r>
          </w:p>
        </w:tc>
      </w:tr>
      <w:tr w:rsidR="000D0FDE">
        <w:trPr>
          <w:trHeight w:val="460"/>
        </w:trPr>
        <w:tc>
          <w:tcPr>
            <w:tcW w:w="7153" w:type="dxa"/>
          </w:tcPr>
          <w:p w:rsidR="000D0FDE" w:rsidRDefault="002B36AA">
            <w:pPr>
              <w:pStyle w:val="TableParagraph"/>
              <w:spacing w:before="88"/>
              <w:ind w:left="107"/>
              <w:rPr>
                <w:sz w:val="26"/>
              </w:rPr>
            </w:pPr>
            <w:r>
              <w:rPr>
                <w:sz w:val="26"/>
              </w:rPr>
              <w:t>1.</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sz w:val="26"/>
              </w:rPr>
              <w:t>có</w:t>
            </w:r>
            <w:r>
              <w:rPr>
                <w:spacing w:val="-4"/>
                <w:sz w:val="26"/>
              </w:rPr>
              <w:t xml:space="preserve"> </w:t>
            </w:r>
            <w:r>
              <w:rPr>
                <w:sz w:val="26"/>
              </w:rPr>
              <w:t>bố</w:t>
            </w:r>
            <w:r>
              <w:rPr>
                <w:spacing w:val="-4"/>
                <w:sz w:val="26"/>
              </w:rPr>
              <w:t xml:space="preserve"> </w:t>
            </w:r>
            <w:r>
              <w:rPr>
                <w:sz w:val="26"/>
              </w:rPr>
              <w:t>cục</w:t>
            </w:r>
            <w:r>
              <w:rPr>
                <w:spacing w:val="-4"/>
                <w:sz w:val="26"/>
              </w:rPr>
              <w:t xml:space="preserve"> </w:t>
            </w:r>
            <w:r>
              <w:rPr>
                <w:sz w:val="26"/>
              </w:rPr>
              <w:t>ba</w:t>
            </w:r>
            <w:r>
              <w:rPr>
                <w:spacing w:val="-4"/>
                <w:sz w:val="26"/>
              </w:rPr>
              <w:t xml:space="preserve"> </w:t>
            </w:r>
            <w:r>
              <w:rPr>
                <w:sz w:val="26"/>
              </w:rPr>
              <w:t>phần:</w:t>
            </w:r>
            <w:r>
              <w:rPr>
                <w:spacing w:val="-1"/>
                <w:sz w:val="26"/>
              </w:rPr>
              <w:t xml:space="preserve"> </w:t>
            </w:r>
            <w:r>
              <w:rPr>
                <w:sz w:val="26"/>
              </w:rPr>
              <w:t>mở</w:t>
            </w:r>
            <w:r>
              <w:rPr>
                <w:spacing w:val="-4"/>
                <w:sz w:val="26"/>
              </w:rPr>
              <w:t xml:space="preserve"> </w:t>
            </w:r>
            <w:r>
              <w:rPr>
                <w:sz w:val="26"/>
              </w:rPr>
              <w:t>bài,</w:t>
            </w:r>
            <w:r>
              <w:rPr>
                <w:spacing w:val="-5"/>
                <w:sz w:val="26"/>
              </w:rPr>
              <w:t xml:space="preserve"> </w:t>
            </w:r>
            <w:r>
              <w:rPr>
                <w:sz w:val="26"/>
              </w:rPr>
              <w:t>thân</w:t>
            </w:r>
            <w:r>
              <w:rPr>
                <w:spacing w:val="-4"/>
                <w:sz w:val="26"/>
              </w:rPr>
              <w:t xml:space="preserve"> </w:t>
            </w:r>
            <w:r>
              <w:rPr>
                <w:sz w:val="26"/>
              </w:rPr>
              <w:t>bài,</w:t>
            </w:r>
            <w:r>
              <w:rPr>
                <w:spacing w:val="-3"/>
                <w:sz w:val="26"/>
              </w:rPr>
              <w:t xml:space="preserve"> </w:t>
            </w:r>
            <w:r>
              <w:rPr>
                <w:sz w:val="26"/>
              </w:rPr>
              <w:t>kết</w:t>
            </w:r>
            <w:r>
              <w:rPr>
                <w:spacing w:val="-4"/>
                <w:sz w:val="26"/>
              </w:rPr>
              <w:t xml:space="preserve"> bài.</w:t>
            </w:r>
          </w:p>
        </w:tc>
        <w:tc>
          <w:tcPr>
            <w:tcW w:w="985" w:type="dxa"/>
          </w:tcPr>
          <w:p w:rsidR="000D0FDE" w:rsidRDefault="002B36AA">
            <w:pPr>
              <w:pStyle w:val="TableParagraph"/>
              <w:spacing w:before="97"/>
              <w:ind w:left="6"/>
              <w:jc w:val="center"/>
              <w:rPr>
                <w:rFonts w:ascii="Wingdings" w:hAnsi="Wingdings"/>
                <w:sz w:val="26"/>
              </w:rPr>
            </w:pPr>
            <w:r>
              <w:rPr>
                <w:rFonts w:ascii="Wingdings" w:hAnsi="Wingdings"/>
                <w:w w:val="99"/>
                <w:sz w:val="26"/>
              </w:rPr>
              <w:t></w:t>
            </w:r>
          </w:p>
        </w:tc>
        <w:tc>
          <w:tcPr>
            <w:tcW w:w="1102" w:type="dxa"/>
          </w:tcPr>
          <w:p w:rsidR="000D0FDE" w:rsidRDefault="000D0FDE">
            <w:pPr>
              <w:pStyle w:val="TableParagraph"/>
              <w:rPr>
                <w:sz w:val="24"/>
              </w:rPr>
            </w:pPr>
          </w:p>
        </w:tc>
      </w:tr>
      <w:tr w:rsidR="000D0FDE">
        <w:trPr>
          <w:trHeight w:val="460"/>
        </w:trPr>
        <w:tc>
          <w:tcPr>
            <w:tcW w:w="7153" w:type="dxa"/>
          </w:tcPr>
          <w:p w:rsidR="000D0FDE" w:rsidRDefault="002B36AA">
            <w:pPr>
              <w:pStyle w:val="TableParagraph"/>
              <w:spacing w:before="88"/>
              <w:ind w:left="107"/>
              <w:rPr>
                <w:sz w:val="26"/>
              </w:rPr>
            </w:pPr>
            <w:r>
              <w:rPr>
                <w:sz w:val="26"/>
              </w:rPr>
              <w:t>2.</w:t>
            </w:r>
            <w:r>
              <w:rPr>
                <w:spacing w:val="-5"/>
                <w:sz w:val="26"/>
              </w:rPr>
              <w:t xml:space="preserve"> </w:t>
            </w:r>
            <w:r>
              <w:rPr>
                <w:sz w:val="26"/>
              </w:rPr>
              <w:t>Văn</w:t>
            </w:r>
            <w:r>
              <w:rPr>
                <w:spacing w:val="-5"/>
                <w:sz w:val="26"/>
              </w:rPr>
              <w:t xml:space="preserve"> </w:t>
            </w:r>
            <w:r>
              <w:rPr>
                <w:sz w:val="26"/>
              </w:rPr>
              <w:t>bản</w:t>
            </w:r>
            <w:r>
              <w:rPr>
                <w:spacing w:val="-3"/>
                <w:sz w:val="26"/>
              </w:rPr>
              <w:t xml:space="preserve"> </w:t>
            </w:r>
            <w:r>
              <w:rPr>
                <w:sz w:val="26"/>
              </w:rPr>
              <w:t>viết</w:t>
            </w:r>
            <w:r>
              <w:rPr>
                <w:spacing w:val="-5"/>
                <w:sz w:val="26"/>
              </w:rPr>
              <w:t xml:space="preserve"> </w:t>
            </w:r>
            <w:r>
              <w:rPr>
                <w:sz w:val="26"/>
              </w:rPr>
              <w:t>theo</w:t>
            </w:r>
            <w:r>
              <w:rPr>
                <w:spacing w:val="-4"/>
                <w:sz w:val="26"/>
              </w:rPr>
              <w:t xml:space="preserve"> </w:t>
            </w:r>
            <w:r>
              <w:rPr>
                <w:sz w:val="26"/>
              </w:rPr>
              <w:t>phương</w:t>
            </w:r>
            <w:r>
              <w:rPr>
                <w:spacing w:val="-5"/>
                <w:sz w:val="26"/>
              </w:rPr>
              <w:t xml:space="preserve"> </w:t>
            </w:r>
            <w:r>
              <w:rPr>
                <w:sz w:val="26"/>
              </w:rPr>
              <w:t>thức</w:t>
            </w:r>
            <w:r>
              <w:rPr>
                <w:spacing w:val="-4"/>
                <w:sz w:val="26"/>
              </w:rPr>
              <w:t xml:space="preserve"> </w:t>
            </w:r>
            <w:r>
              <w:rPr>
                <w:sz w:val="26"/>
              </w:rPr>
              <w:t>nghị</w:t>
            </w:r>
            <w:r>
              <w:rPr>
                <w:spacing w:val="-5"/>
                <w:sz w:val="26"/>
              </w:rPr>
              <w:t xml:space="preserve"> </w:t>
            </w:r>
            <w:r>
              <w:rPr>
                <w:sz w:val="26"/>
              </w:rPr>
              <w:t>luận</w:t>
            </w:r>
            <w:r>
              <w:rPr>
                <w:spacing w:val="-5"/>
                <w:sz w:val="26"/>
              </w:rPr>
              <w:t xml:space="preserve"> </w:t>
            </w:r>
            <w:r>
              <w:rPr>
                <w:sz w:val="26"/>
              </w:rPr>
              <w:t>là</w:t>
            </w:r>
            <w:r>
              <w:rPr>
                <w:spacing w:val="-2"/>
                <w:sz w:val="26"/>
              </w:rPr>
              <w:t xml:space="preserve"> chính.</w:t>
            </w:r>
          </w:p>
        </w:tc>
        <w:tc>
          <w:tcPr>
            <w:tcW w:w="985" w:type="dxa"/>
          </w:tcPr>
          <w:p w:rsidR="000D0FDE" w:rsidRDefault="002B36AA">
            <w:pPr>
              <w:pStyle w:val="TableParagraph"/>
              <w:spacing w:before="97"/>
              <w:ind w:left="6"/>
              <w:jc w:val="center"/>
              <w:rPr>
                <w:rFonts w:ascii="Wingdings" w:hAnsi="Wingdings"/>
                <w:sz w:val="26"/>
              </w:rPr>
            </w:pPr>
            <w:r>
              <w:rPr>
                <w:rFonts w:ascii="Wingdings" w:hAnsi="Wingdings"/>
                <w:w w:val="99"/>
                <w:sz w:val="26"/>
              </w:rPr>
              <w:t></w:t>
            </w:r>
          </w:p>
        </w:tc>
        <w:tc>
          <w:tcPr>
            <w:tcW w:w="1102" w:type="dxa"/>
          </w:tcPr>
          <w:p w:rsidR="000D0FDE" w:rsidRDefault="000D0FDE">
            <w:pPr>
              <w:pStyle w:val="TableParagraph"/>
              <w:rPr>
                <w:sz w:val="24"/>
              </w:rPr>
            </w:pPr>
          </w:p>
        </w:tc>
      </w:tr>
      <w:tr w:rsidR="000D0FDE">
        <w:trPr>
          <w:trHeight w:val="798"/>
        </w:trPr>
        <w:tc>
          <w:tcPr>
            <w:tcW w:w="7153" w:type="dxa"/>
          </w:tcPr>
          <w:p w:rsidR="000D0FDE" w:rsidRDefault="002B36AA">
            <w:pPr>
              <w:pStyle w:val="TableParagraph"/>
              <w:spacing w:before="88" w:line="273" w:lineRule="auto"/>
              <w:ind w:left="107"/>
              <w:rPr>
                <w:sz w:val="26"/>
              </w:rPr>
            </w:pPr>
            <w:r>
              <w:rPr>
                <w:sz w:val="26"/>
              </w:rPr>
              <w:t>3. Vấn đề được đề cập đến trong văn bản văn bản thuộc lĩnh vực văn học.</w:t>
            </w:r>
          </w:p>
        </w:tc>
        <w:tc>
          <w:tcPr>
            <w:tcW w:w="985" w:type="dxa"/>
          </w:tcPr>
          <w:p w:rsidR="000D0FDE" w:rsidRDefault="000D0FDE">
            <w:pPr>
              <w:pStyle w:val="TableParagraph"/>
              <w:rPr>
                <w:sz w:val="24"/>
              </w:rPr>
            </w:pPr>
          </w:p>
        </w:tc>
        <w:tc>
          <w:tcPr>
            <w:tcW w:w="1102" w:type="dxa"/>
          </w:tcPr>
          <w:p w:rsidR="000D0FDE" w:rsidRDefault="002B36AA">
            <w:pPr>
              <w:pStyle w:val="TableParagraph"/>
              <w:spacing w:before="97"/>
              <w:ind w:left="3"/>
              <w:jc w:val="center"/>
              <w:rPr>
                <w:rFonts w:ascii="Wingdings" w:hAnsi="Wingdings"/>
                <w:sz w:val="26"/>
              </w:rPr>
            </w:pPr>
            <w:r>
              <w:rPr>
                <w:rFonts w:ascii="Wingdings" w:hAnsi="Wingdings"/>
                <w:w w:val="99"/>
                <w:sz w:val="26"/>
              </w:rPr>
              <w:t></w:t>
            </w:r>
          </w:p>
        </w:tc>
      </w:tr>
      <w:tr w:rsidR="000D0FDE">
        <w:trPr>
          <w:trHeight w:val="460"/>
        </w:trPr>
        <w:tc>
          <w:tcPr>
            <w:tcW w:w="7153" w:type="dxa"/>
          </w:tcPr>
          <w:p w:rsidR="000D0FDE" w:rsidRDefault="002B36AA">
            <w:pPr>
              <w:pStyle w:val="TableParagraph"/>
              <w:spacing w:before="90"/>
              <w:ind w:left="107"/>
              <w:rPr>
                <w:sz w:val="26"/>
              </w:rPr>
            </w:pPr>
            <w:r>
              <w:rPr>
                <w:sz w:val="26"/>
              </w:rPr>
              <w:t>4.</w:t>
            </w:r>
            <w:r>
              <w:rPr>
                <w:spacing w:val="-5"/>
                <w:sz w:val="26"/>
              </w:rPr>
              <w:t xml:space="preserve"> </w:t>
            </w:r>
            <w:r>
              <w:rPr>
                <w:sz w:val="26"/>
              </w:rPr>
              <w:t>Các</w:t>
            </w:r>
            <w:r>
              <w:rPr>
                <w:spacing w:val="-4"/>
                <w:sz w:val="26"/>
              </w:rPr>
              <w:t xml:space="preserve"> </w:t>
            </w:r>
            <w:r>
              <w:rPr>
                <w:sz w:val="26"/>
              </w:rPr>
              <w:t>bằng</w:t>
            </w:r>
            <w:r>
              <w:rPr>
                <w:spacing w:val="-2"/>
                <w:sz w:val="26"/>
              </w:rPr>
              <w:t xml:space="preserve"> </w:t>
            </w:r>
            <w:r>
              <w:rPr>
                <w:sz w:val="26"/>
              </w:rPr>
              <w:t>chứng</w:t>
            </w:r>
            <w:r>
              <w:rPr>
                <w:spacing w:val="-5"/>
                <w:sz w:val="26"/>
              </w:rPr>
              <w:t xml:space="preserve"> </w:t>
            </w:r>
            <w:r>
              <w:rPr>
                <w:sz w:val="26"/>
              </w:rPr>
              <w:t>lấy</w:t>
            </w:r>
            <w:r>
              <w:rPr>
                <w:spacing w:val="-7"/>
                <w:sz w:val="26"/>
              </w:rPr>
              <w:t xml:space="preserve"> </w:t>
            </w:r>
            <w:r>
              <w:rPr>
                <w:sz w:val="26"/>
              </w:rPr>
              <w:t>từ</w:t>
            </w:r>
            <w:r>
              <w:rPr>
                <w:spacing w:val="-3"/>
                <w:sz w:val="26"/>
              </w:rPr>
              <w:t xml:space="preserve"> </w:t>
            </w:r>
            <w:r>
              <w:rPr>
                <w:sz w:val="26"/>
              </w:rPr>
              <w:t>lĩnh</w:t>
            </w:r>
            <w:r>
              <w:rPr>
                <w:spacing w:val="-5"/>
                <w:sz w:val="26"/>
              </w:rPr>
              <w:t xml:space="preserve"> </w:t>
            </w:r>
            <w:r>
              <w:rPr>
                <w:sz w:val="26"/>
              </w:rPr>
              <w:t>vực</w:t>
            </w:r>
            <w:r>
              <w:rPr>
                <w:spacing w:val="-3"/>
                <w:sz w:val="26"/>
              </w:rPr>
              <w:t xml:space="preserve"> </w:t>
            </w:r>
            <w:r>
              <w:rPr>
                <w:sz w:val="26"/>
              </w:rPr>
              <w:t>đời</w:t>
            </w:r>
            <w:r>
              <w:rPr>
                <w:spacing w:val="-4"/>
                <w:sz w:val="26"/>
              </w:rPr>
              <w:t xml:space="preserve"> </w:t>
            </w:r>
            <w:r>
              <w:rPr>
                <w:sz w:val="26"/>
              </w:rPr>
              <w:t>sống</w:t>
            </w:r>
            <w:r>
              <w:rPr>
                <w:spacing w:val="-5"/>
                <w:sz w:val="26"/>
              </w:rPr>
              <w:t xml:space="preserve"> </w:t>
            </w:r>
            <w:r>
              <w:rPr>
                <w:sz w:val="26"/>
              </w:rPr>
              <w:t>xã</w:t>
            </w:r>
            <w:r>
              <w:rPr>
                <w:spacing w:val="-1"/>
                <w:sz w:val="26"/>
              </w:rPr>
              <w:t xml:space="preserve"> </w:t>
            </w:r>
            <w:r>
              <w:rPr>
                <w:spacing w:val="-4"/>
                <w:sz w:val="26"/>
              </w:rPr>
              <w:t>hội.</w:t>
            </w:r>
          </w:p>
        </w:tc>
        <w:tc>
          <w:tcPr>
            <w:tcW w:w="985" w:type="dxa"/>
          </w:tcPr>
          <w:p w:rsidR="000D0FDE" w:rsidRDefault="002B36AA">
            <w:pPr>
              <w:pStyle w:val="TableParagraph"/>
              <w:spacing w:before="99"/>
              <w:ind w:left="6"/>
              <w:jc w:val="center"/>
              <w:rPr>
                <w:rFonts w:ascii="Wingdings" w:hAnsi="Wingdings"/>
                <w:sz w:val="26"/>
              </w:rPr>
            </w:pPr>
            <w:r>
              <w:rPr>
                <w:rFonts w:ascii="Wingdings" w:hAnsi="Wingdings"/>
                <w:w w:val="99"/>
                <w:sz w:val="26"/>
              </w:rPr>
              <w:t></w:t>
            </w:r>
          </w:p>
        </w:tc>
        <w:tc>
          <w:tcPr>
            <w:tcW w:w="1102" w:type="dxa"/>
          </w:tcPr>
          <w:p w:rsidR="000D0FDE" w:rsidRDefault="000D0FDE">
            <w:pPr>
              <w:pStyle w:val="TableParagraph"/>
              <w:rPr>
                <w:sz w:val="24"/>
              </w:rPr>
            </w:pPr>
          </w:p>
        </w:tc>
      </w:tr>
    </w:tbl>
    <w:p w:rsidR="000D0FDE" w:rsidRDefault="002B36AA">
      <w:pPr>
        <w:pStyle w:val="BodyText"/>
        <w:spacing w:before="91" w:line="273" w:lineRule="auto"/>
        <w:ind w:left="1418" w:right="291" w:firstLine="396"/>
        <w:jc w:val="both"/>
      </w:pPr>
      <w:r>
        <w:rPr>
          <w:i/>
        </w:rPr>
        <w:t xml:space="preserve">Câu 10. </w:t>
      </w:r>
      <w:r>
        <w:t xml:space="preserve">HS viết khoảng 5 </w:t>
      </w:r>
      <w:r>
        <w:rPr>
          <w:sz w:val="24"/>
        </w:rPr>
        <w:t xml:space="preserve">– </w:t>
      </w:r>
      <w:r>
        <w:t>7 dòng triển khai tiếp nội dung của thông tin đã cho. Nội dung trả lời phải hợp lí, theo hướng khẳng định vai trò của các “chiến sĩ áo trắng” và trân trọng sự hi sinh thầm lặng của họ.</w:t>
      </w:r>
    </w:p>
    <w:p w:rsidR="000D0FDE" w:rsidRDefault="000D0FDE">
      <w:pPr>
        <w:spacing w:line="273" w:lineRule="auto"/>
        <w:jc w:val="both"/>
        <w:sectPr w:rsidR="000D0FDE">
          <w:pgSz w:w="11910" w:h="16840"/>
          <w:pgMar w:top="960" w:right="840" w:bottom="1920" w:left="0" w:header="722" w:footer="1730" w:gutter="0"/>
          <w:cols w:space="720"/>
        </w:sectPr>
      </w:pPr>
    </w:p>
    <w:p w:rsidR="000D0FDE" w:rsidRDefault="002B36AA">
      <w:pPr>
        <w:pStyle w:val="Heading3"/>
        <w:spacing w:before="67"/>
        <w:ind w:left="1132"/>
      </w:pPr>
      <w:r>
        <w:lastRenderedPageBreak/>
        <w:t>Phần</w:t>
      </w:r>
      <w:r>
        <w:rPr>
          <w:spacing w:val="-6"/>
        </w:rPr>
        <w:t xml:space="preserve"> </w:t>
      </w:r>
      <w:r>
        <w:t>II.</w:t>
      </w:r>
      <w:r>
        <w:rPr>
          <w:spacing w:val="-5"/>
        </w:rPr>
        <w:t xml:space="preserve"> </w:t>
      </w:r>
      <w:r>
        <w:t>Viết</w:t>
      </w:r>
      <w:r>
        <w:rPr>
          <w:spacing w:val="-6"/>
        </w:rPr>
        <w:t xml:space="preserve"> </w:t>
      </w:r>
      <w:r>
        <w:t>(5,0</w:t>
      </w:r>
      <w:r>
        <w:rPr>
          <w:spacing w:val="-6"/>
        </w:rPr>
        <w:t xml:space="preserve"> </w:t>
      </w:r>
      <w:r>
        <w:rPr>
          <w:spacing w:val="-4"/>
        </w:rPr>
        <w:t>điểm)</w:t>
      </w:r>
    </w:p>
    <w:p w:rsidR="000D0FDE" w:rsidRDefault="002B36AA">
      <w:pPr>
        <w:pStyle w:val="ListParagraph"/>
        <w:numPr>
          <w:ilvl w:val="0"/>
          <w:numId w:val="1"/>
        </w:numPr>
        <w:tabs>
          <w:tab w:val="left" w:pos="1719"/>
        </w:tabs>
        <w:spacing w:before="140" w:line="288" w:lineRule="auto"/>
        <w:ind w:right="576" w:firstLine="396"/>
        <w:rPr>
          <w:sz w:val="26"/>
        </w:rPr>
      </w:pPr>
      <w:r>
        <w:rPr>
          <w:b/>
          <w:i/>
          <w:sz w:val="26"/>
        </w:rPr>
        <w:t>Yêu</w:t>
      </w:r>
      <w:r>
        <w:rPr>
          <w:b/>
          <w:i/>
          <w:spacing w:val="-8"/>
          <w:sz w:val="26"/>
        </w:rPr>
        <w:t xml:space="preserve"> </w:t>
      </w:r>
      <w:r>
        <w:rPr>
          <w:b/>
          <w:i/>
          <w:sz w:val="26"/>
        </w:rPr>
        <w:t>cầu</w:t>
      </w:r>
      <w:r>
        <w:rPr>
          <w:b/>
          <w:i/>
          <w:spacing w:val="-5"/>
          <w:sz w:val="26"/>
        </w:rPr>
        <w:t xml:space="preserve"> </w:t>
      </w:r>
      <w:r>
        <w:rPr>
          <w:b/>
          <w:i/>
          <w:sz w:val="26"/>
        </w:rPr>
        <w:t>chung:</w:t>
      </w:r>
      <w:r>
        <w:rPr>
          <w:b/>
          <w:i/>
          <w:spacing w:val="-7"/>
          <w:sz w:val="26"/>
        </w:rPr>
        <w:t xml:space="preserve"> </w:t>
      </w:r>
      <w:r>
        <w:rPr>
          <w:sz w:val="26"/>
        </w:rPr>
        <w:t>HS</w:t>
      </w:r>
      <w:r>
        <w:rPr>
          <w:spacing w:val="-4"/>
          <w:sz w:val="26"/>
        </w:rPr>
        <w:t xml:space="preserve"> </w:t>
      </w:r>
      <w:r>
        <w:rPr>
          <w:sz w:val="26"/>
        </w:rPr>
        <w:t>kết</w:t>
      </w:r>
      <w:r>
        <w:rPr>
          <w:spacing w:val="-8"/>
          <w:sz w:val="26"/>
        </w:rPr>
        <w:t xml:space="preserve"> </w:t>
      </w:r>
      <w:r>
        <w:rPr>
          <w:sz w:val="26"/>
        </w:rPr>
        <w:t>hợp</w:t>
      </w:r>
      <w:r>
        <w:rPr>
          <w:spacing w:val="-6"/>
          <w:sz w:val="26"/>
        </w:rPr>
        <w:t xml:space="preserve"> </w:t>
      </w:r>
      <w:r>
        <w:rPr>
          <w:sz w:val="26"/>
        </w:rPr>
        <w:t>được</w:t>
      </w:r>
      <w:r>
        <w:rPr>
          <w:spacing w:val="-5"/>
          <w:sz w:val="26"/>
        </w:rPr>
        <w:t xml:space="preserve"> </w:t>
      </w:r>
      <w:r>
        <w:rPr>
          <w:sz w:val="26"/>
        </w:rPr>
        <w:t>kiến</w:t>
      </w:r>
      <w:r>
        <w:rPr>
          <w:spacing w:val="-5"/>
          <w:sz w:val="26"/>
        </w:rPr>
        <w:t xml:space="preserve"> </w:t>
      </w:r>
      <w:r>
        <w:rPr>
          <w:sz w:val="26"/>
        </w:rPr>
        <w:t>thức</w:t>
      </w:r>
      <w:r>
        <w:rPr>
          <w:spacing w:val="-5"/>
          <w:sz w:val="26"/>
        </w:rPr>
        <w:t xml:space="preserve"> </w:t>
      </w:r>
      <w:r>
        <w:rPr>
          <w:sz w:val="26"/>
        </w:rPr>
        <w:t>và</w:t>
      </w:r>
      <w:r>
        <w:rPr>
          <w:spacing w:val="-7"/>
          <w:sz w:val="26"/>
        </w:rPr>
        <w:t xml:space="preserve"> </w:t>
      </w:r>
      <w:r>
        <w:rPr>
          <w:sz w:val="26"/>
        </w:rPr>
        <w:t>kĩ</w:t>
      </w:r>
      <w:r>
        <w:rPr>
          <w:spacing w:val="-5"/>
          <w:sz w:val="26"/>
        </w:rPr>
        <w:t xml:space="preserve"> </w:t>
      </w:r>
      <w:r>
        <w:rPr>
          <w:sz w:val="26"/>
        </w:rPr>
        <w:t>năng</w:t>
      </w:r>
      <w:r>
        <w:rPr>
          <w:spacing w:val="-5"/>
          <w:sz w:val="26"/>
        </w:rPr>
        <w:t xml:space="preserve"> </w:t>
      </w:r>
      <w:r>
        <w:rPr>
          <w:sz w:val="26"/>
        </w:rPr>
        <w:t>để</w:t>
      </w:r>
      <w:r>
        <w:rPr>
          <w:spacing w:val="-7"/>
          <w:sz w:val="26"/>
        </w:rPr>
        <w:t xml:space="preserve"> </w:t>
      </w:r>
      <w:r>
        <w:rPr>
          <w:sz w:val="26"/>
        </w:rPr>
        <w:t>viết</w:t>
      </w:r>
      <w:r>
        <w:rPr>
          <w:spacing w:val="-5"/>
          <w:sz w:val="26"/>
        </w:rPr>
        <w:t xml:space="preserve"> </w:t>
      </w:r>
      <w:r>
        <w:rPr>
          <w:sz w:val="26"/>
        </w:rPr>
        <w:t>bài</w:t>
      </w:r>
      <w:r>
        <w:rPr>
          <w:spacing w:val="-6"/>
          <w:sz w:val="26"/>
        </w:rPr>
        <w:t xml:space="preserve"> </w:t>
      </w:r>
      <w:r>
        <w:rPr>
          <w:sz w:val="26"/>
        </w:rPr>
        <w:t>văn</w:t>
      </w:r>
      <w:r>
        <w:rPr>
          <w:spacing w:val="-7"/>
          <w:sz w:val="26"/>
        </w:rPr>
        <w:t xml:space="preserve"> </w:t>
      </w:r>
      <w:r>
        <w:rPr>
          <w:sz w:val="26"/>
        </w:rPr>
        <w:t>nghị</w:t>
      </w:r>
      <w:r>
        <w:rPr>
          <w:spacing w:val="-5"/>
          <w:sz w:val="26"/>
        </w:rPr>
        <w:t xml:space="preserve"> </w:t>
      </w:r>
      <w:r>
        <w:rPr>
          <w:sz w:val="26"/>
        </w:rPr>
        <w:t>luận.</w:t>
      </w:r>
      <w:r>
        <w:rPr>
          <w:spacing w:val="-6"/>
          <w:sz w:val="26"/>
        </w:rPr>
        <w:t xml:space="preserve"> </w:t>
      </w:r>
      <w:r>
        <w:rPr>
          <w:sz w:val="26"/>
        </w:rPr>
        <w:t>Bài viết phải có bố cục ba phần (mở bài, thân bài, kết bài) đầy</w:t>
      </w:r>
      <w:r>
        <w:rPr>
          <w:spacing w:val="-5"/>
          <w:sz w:val="26"/>
        </w:rPr>
        <w:t xml:space="preserve"> </w:t>
      </w:r>
      <w:r>
        <w:rPr>
          <w:sz w:val="26"/>
        </w:rPr>
        <w:t>đủ, rõ ràng; đúng kiểu bài nghị luận; diễn đạt trôi chảy, bảo đảm tính liên kết; không mắc lỗi chính tả, từ ngữ, ngữ pháp.</w:t>
      </w:r>
    </w:p>
    <w:p w:rsidR="000D0FDE" w:rsidRDefault="002B36AA">
      <w:pPr>
        <w:pStyle w:val="ListParagraph"/>
        <w:numPr>
          <w:ilvl w:val="0"/>
          <w:numId w:val="1"/>
        </w:numPr>
        <w:tabs>
          <w:tab w:val="left" w:pos="1724"/>
        </w:tabs>
        <w:spacing w:before="83"/>
        <w:ind w:left="1723" w:hanging="195"/>
        <w:rPr>
          <w:sz w:val="26"/>
        </w:rPr>
      </w:pPr>
      <w:r>
        <w:rPr>
          <w:b/>
          <w:i/>
          <w:sz w:val="26"/>
        </w:rPr>
        <w:t>Yêu</w:t>
      </w:r>
      <w:r>
        <w:rPr>
          <w:b/>
          <w:i/>
          <w:spacing w:val="-5"/>
          <w:sz w:val="26"/>
        </w:rPr>
        <w:t xml:space="preserve"> </w:t>
      </w:r>
      <w:r>
        <w:rPr>
          <w:b/>
          <w:i/>
          <w:sz w:val="26"/>
        </w:rPr>
        <w:t>cầu</w:t>
      </w:r>
      <w:r>
        <w:rPr>
          <w:b/>
          <w:i/>
          <w:spacing w:val="-5"/>
          <w:sz w:val="26"/>
        </w:rPr>
        <w:t xml:space="preserve"> </w:t>
      </w:r>
      <w:r>
        <w:rPr>
          <w:b/>
          <w:i/>
          <w:sz w:val="26"/>
        </w:rPr>
        <w:t>cụ</w:t>
      </w:r>
      <w:r>
        <w:rPr>
          <w:b/>
          <w:i/>
          <w:spacing w:val="-4"/>
          <w:sz w:val="26"/>
        </w:rPr>
        <w:t xml:space="preserve"> </w:t>
      </w:r>
      <w:r>
        <w:rPr>
          <w:b/>
          <w:i/>
          <w:sz w:val="26"/>
        </w:rPr>
        <w:t>thể:</w:t>
      </w:r>
      <w:r>
        <w:rPr>
          <w:b/>
          <w:i/>
          <w:spacing w:val="-2"/>
          <w:sz w:val="26"/>
        </w:rPr>
        <w:t xml:space="preserve"> </w:t>
      </w:r>
      <w:r>
        <w:rPr>
          <w:sz w:val="26"/>
        </w:rPr>
        <w:t>Bài</w:t>
      </w:r>
      <w:r>
        <w:rPr>
          <w:spacing w:val="-2"/>
          <w:sz w:val="26"/>
        </w:rPr>
        <w:t xml:space="preserve"> </w:t>
      </w:r>
      <w:r>
        <w:rPr>
          <w:sz w:val="26"/>
        </w:rPr>
        <w:t>viết</w:t>
      </w:r>
      <w:r>
        <w:rPr>
          <w:spacing w:val="-5"/>
          <w:sz w:val="26"/>
        </w:rPr>
        <w:t xml:space="preserve"> </w:t>
      </w:r>
      <w:r>
        <w:rPr>
          <w:sz w:val="26"/>
        </w:rPr>
        <w:t>cần</w:t>
      </w:r>
      <w:r>
        <w:rPr>
          <w:spacing w:val="-5"/>
          <w:sz w:val="26"/>
        </w:rPr>
        <w:t xml:space="preserve"> </w:t>
      </w:r>
      <w:r>
        <w:rPr>
          <w:sz w:val="26"/>
        </w:rPr>
        <w:t>đảm</w:t>
      </w:r>
      <w:r>
        <w:rPr>
          <w:spacing w:val="-4"/>
          <w:sz w:val="26"/>
        </w:rPr>
        <w:t xml:space="preserve"> </w:t>
      </w:r>
      <w:r>
        <w:rPr>
          <w:sz w:val="26"/>
        </w:rPr>
        <w:t>bảo</w:t>
      </w:r>
      <w:r>
        <w:rPr>
          <w:spacing w:val="-5"/>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sau:</w:t>
      </w:r>
    </w:p>
    <w:p w:rsidR="000D0FDE" w:rsidRDefault="002B36AA">
      <w:pPr>
        <w:pStyle w:val="ListParagraph"/>
        <w:numPr>
          <w:ilvl w:val="0"/>
          <w:numId w:val="7"/>
        </w:numPr>
        <w:tabs>
          <w:tab w:val="left" w:pos="1715"/>
        </w:tabs>
        <w:spacing w:before="143"/>
        <w:ind w:left="1714" w:hanging="186"/>
        <w:rPr>
          <w:sz w:val="24"/>
        </w:rPr>
      </w:pPr>
      <w:r>
        <w:rPr>
          <w:sz w:val="26"/>
        </w:rPr>
        <w:t>Có</w:t>
      </w:r>
      <w:r>
        <w:rPr>
          <w:spacing w:val="-4"/>
          <w:sz w:val="26"/>
        </w:rPr>
        <w:t xml:space="preserve"> </w:t>
      </w:r>
      <w:r>
        <w:rPr>
          <w:sz w:val="26"/>
        </w:rPr>
        <w:t>bố</w:t>
      </w:r>
      <w:r>
        <w:rPr>
          <w:spacing w:val="-4"/>
          <w:sz w:val="26"/>
        </w:rPr>
        <w:t xml:space="preserve"> </w:t>
      </w:r>
      <w:r>
        <w:rPr>
          <w:sz w:val="26"/>
        </w:rPr>
        <w:t>cục</w:t>
      </w:r>
      <w:r>
        <w:rPr>
          <w:spacing w:val="-1"/>
          <w:sz w:val="26"/>
        </w:rPr>
        <w:t xml:space="preserve"> </w:t>
      </w:r>
      <w:r>
        <w:rPr>
          <w:sz w:val="26"/>
        </w:rPr>
        <w:t>ba</w:t>
      </w:r>
      <w:r>
        <w:rPr>
          <w:spacing w:val="-4"/>
          <w:sz w:val="26"/>
        </w:rPr>
        <w:t xml:space="preserve"> </w:t>
      </w:r>
      <w:r>
        <w:rPr>
          <w:sz w:val="26"/>
        </w:rPr>
        <w:t>phần</w:t>
      </w:r>
      <w:r>
        <w:rPr>
          <w:spacing w:val="-2"/>
          <w:sz w:val="26"/>
        </w:rPr>
        <w:t xml:space="preserve"> </w:t>
      </w:r>
      <w:r>
        <w:rPr>
          <w:sz w:val="26"/>
        </w:rPr>
        <w:t>đầy</w:t>
      </w:r>
      <w:r>
        <w:rPr>
          <w:spacing w:val="-7"/>
          <w:sz w:val="26"/>
        </w:rPr>
        <w:t xml:space="preserve"> </w:t>
      </w:r>
      <w:r>
        <w:rPr>
          <w:sz w:val="26"/>
        </w:rPr>
        <w:t>đủ,</w:t>
      </w:r>
      <w:r>
        <w:rPr>
          <w:spacing w:val="-4"/>
          <w:sz w:val="26"/>
        </w:rPr>
        <w:t xml:space="preserve"> </w:t>
      </w:r>
      <w:r>
        <w:rPr>
          <w:sz w:val="26"/>
        </w:rPr>
        <w:t>rõ</w:t>
      </w:r>
      <w:r>
        <w:rPr>
          <w:spacing w:val="-4"/>
          <w:sz w:val="26"/>
        </w:rPr>
        <w:t xml:space="preserve"> </w:t>
      </w:r>
      <w:r>
        <w:rPr>
          <w:sz w:val="26"/>
        </w:rPr>
        <w:t>ràng:</w:t>
      </w:r>
      <w:r>
        <w:rPr>
          <w:spacing w:val="-4"/>
          <w:sz w:val="26"/>
        </w:rPr>
        <w:t xml:space="preserve"> </w:t>
      </w:r>
      <w:r>
        <w:rPr>
          <w:sz w:val="26"/>
        </w:rPr>
        <w:t>0,5</w:t>
      </w:r>
      <w:r>
        <w:rPr>
          <w:spacing w:val="-4"/>
          <w:sz w:val="26"/>
        </w:rPr>
        <w:t xml:space="preserve"> </w:t>
      </w:r>
      <w:r>
        <w:rPr>
          <w:spacing w:val="-2"/>
          <w:sz w:val="26"/>
        </w:rPr>
        <w:t>điểm.</w:t>
      </w:r>
    </w:p>
    <w:p w:rsidR="000D0FDE" w:rsidRDefault="002B36AA">
      <w:pPr>
        <w:pStyle w:val="ListParagraph"/>
        <w:numPr>
          <w:ilvl w:val="0"/>
          <w:numId w:val="7"/>
        </w:numPr>
        <w:tabs>
          <w:tab w:val="left" w:pos="1710"/>
        </w:tabs>
        <w:spacing w:before="140" w:line="288" w:lineRule="auto"/>
        <w:ind w:right="577" w:firstLine="396"/>
        <w:rPr>
          <w:sz w:val="24"/>
        </w:rPr>
      </w:pPr>
      <w:r>
        <w:rPr>
          <w:sz w:val="26"/>
        </w:rPr>
        <w:t>Mở</w:t>
      </w:r>
      <w:r>
        <w:rPr>
          <w:spacing w:val="-8"/>
          <w:sz w:val="26"/>
        </w:rPr>
        <w:t xml:space="preserve"> </w:t>
      </w:r>
      <w:r>
        <w:rPr>
          <w:sz w:val="26"/>
        </w:rPr>
        <w:t>bài:</w:t>
      </w:r>
      <w:r>
        <w:rPr>
          <w:spacing w:val="-5"/>
          <w:sz w:val="26"/>
        </w:rPr>
        <w:t xml:space="preserve"> </w:t>
      </w:r>
      <w:r>
        <w:rPr>
          <w:sz w:val="26"/>
        </w:rPr>
        <w:t>Giới</w:t>
      </w:r>
      <w:r>
        <w:rPr>
          <w:spacing w:val="-8"/>
          <w:sz w:val="26"/>
        </w:rPr>
        <w:t xml:space="preserve"> </w:t>
      </w:r>
      <w:r>
        <w:rPr>
          <w:sz w:val="26"/>
        </w:rPr>
        <w:t>thiệu</w:t>
      </w:r>
      <w:r>
        <w:rPr>
          <w:spacing w:val="-8"/>
          <w:sz w:val="26"/>
        </w:rPr>
        <w:t xml:space="preserve"> </w:t>
      </w:r>
      <w:r>
        <w:rPr>
          <w:sz w:val="26"/>
        </w:rPr>
        <w:t>đặc</w:t>
      </w:r>
      <w:r>
        <w:rPr>
          <w:spacing w:val="-7"/>
          <w:sz w:val="26"/>
        </w:rPr>
        <w:t xml:space="preserve"> </w:t>
      </w:r>
      <w:r>
        <w:rPr>
          <w:sz w:val="26"/>
        </w:rPr>
        <w:t>điểm</w:t>
      </w:r>
      <w:r>
        <w:rPr>
          <w:spacing w:val="-10"/>
          <w:sz w:val="26"/>
        </w:rPr>
        <w:t xml:space="preserve"> </w:t>
      </w:r>
      <w:r>
        <w:rPr>
          <w:sz w:val="26"/>
        </w:rPr>
        <w:t>nổi</w:t>
      </w:r>
      <w:r>
        <w:rPr>
          <w:spacing w:val="-5"/>
          <w:sz w:val="26"/>
        </w:rPr>
        <w:t xml:space="preserve"> </w:t>
      </w:r>
      <w:r>
        <w:rPr>
          <w:sz w:val="26"/>
        </w:rPr>
        <w:t>bật</w:t>
      </w:r>
      <w:r>
        <w:rPr>
          <w:spacing w:val="-8"/>
          <w:sz w:val="26"/>
        </w:rPr>
        <w:t xml:space="preserve"> </w:t>
      </w:r>
      <w:r>
        <w:rPr>
          <w:sz w:val="26"/>
        </w:rPr>
        <w:t>của</w:t>
      </w:r>
      <w:r>
        <w:rPr>
          <w:spacing w:val="-5"/>
          <w:sz w:val="26"/>
        </w:rPr>
        <w:t xml:space="preserve"> </w:t>
      </w:r>
      <w:r>
        <w:rPr>
          <w:sz w:val="26"/>
        </w:rPr>
        <w:t>nhân</w:t>
      </w:r>
      <w:r>
        <w:rPr>
          <w:spacing w:val="-5"/>
          <w:sz w:val="26"/>
        </w:rPr>
        <w:t xml:space="preserve"> </w:t>
      </w:r>
      <w:r>
        <w:rPr>
          <w:sz w:val="26"/>
        </w:rPr>
        <w:t>vật</w:t>
      </w:r>
      <w:r>
        <w:rPr>
          <w:spacing w:val="-8"/>
          <w:sz w:val="26"/>
        </w:rPr>
        <w:t xml:space="preserve"> </w:t>
      </w:r>
      <w:r>
        <w:rPr>
          <w:sz w:val="26"/>
        </w:rPr>
        <w:t>chú</w:t>
      </w:r>
      <w:r>
        <w:rPr>
          <w:spacing w:val="-7"/>
          <w:sz w:val="26"/>
        </w:rPr>
        <w:t xml:space="preserve"> </w:t>
      </w:r>
      <w:r>
        <w:rPr>
          <w:sz w:val="26"/>
        </w:rPr>
        <w:t>bé</w:t>
      </w:r>
      <w:r>
        <w:rPr>
          <w:spacing w:val="-5"/>
          <w:sz w:val="26"/>
        </w:rPr>
        <w:t xml:space="preserve"> </w:t>
      </w:r>
      <w:r>
        <w:rPr>
          <w:sz w:val="26"/>
        </w:rPr>
        <w:t>chăn</w:t>
      </w:r>
      <w:r>
        <w:rPr>
          <w:spacing w:val="-7"/>
          <w:sz w:val="26"/>
        </w:rPr>
        <w:t xml:space="preserve"> </w:t>
      </w:r>
      <w:r>
        <w:rPr>
          <w:sz w:val="26"/>
        </w:rPr>
        <w:t>cừu</w:t>
      </w:r>
      <w:r>
        <w:rPr>
          <w:spacing w:val="-8"/>
          <w:sz w:val="26"/>
        </w:rPr>
        <w:t xml:space="preserve"> </w:t>
      </w:r>
      <w:r>
        <w:rPr>
          <w:sz w:val="26"/>
        </w:rPr>
        <w:t>trong</w:t>
      </w:r>
      <w:r>
        <w:rPr>
          <w:spacing w:val="-8"/>
          <w:sz w:val="26"/>
        </w:rPr>
        <w:t xml:space="preserve"> </w:t>
      </w:r>
      <w:r>
        <w:rPr>
          <w:sz w:val="26"/>
        </w:rPr>
        <w:t>văn</w:t>
      </w:r>
      <w:r>
        <w:rPr>
          <w:spacing w:val="-7"/>
          <w:sz w:val="26"/>
        </w:rPr>
        <w:t xml:space="preserve"> </w:t>
      </w:r>
      <w:r>
        <w:rPr>
          <w:sz w:val="26"/>
        </w:rPr>
        <w:t>bản</w:t>
      </w:r>
      <w:r>
        <w:rPr>
          <w:spacing w:val="-7"/>
          <w:sz w:val="26"/>
        </w:rPr>
        <w:t xml:space="preserve"> </w:t>
      </w:r>
      <w:r>
        <w:rPr>
          <w:i/>
          <w:sz w:val="26"/>
        </w:rPr>
        <w:t>Chú bé chăn cừu và con cáo</w:t>
      </w:r>
      <w:r>
        <w:rPr>
          <w:sz w:val="26"/>
        </w:rPr>
        <w:t>: 0,25 điểm.</w:t>
      </w:r>
    </w:p>
    <w:p w:rsidR="000D0FDE" w:rsidRDefault="002B36AA">
      <w:pPr>
        <w:pStyle w:val="ListParagraph"/>
        <w:numPr>
          <w:ilvl w:val="0"/>
          <w:numId w:val="7"/>
        </w:numPr>
        <w:tabs>
          <w:tab w:val="left" w:pos="1715"/>
        </w:tabs>
        <w:spacing w:before="82"/>
        <w:ind w:left="1714" w:hanging="186"/>
        <w:rPr>
          <w:sz w:val="24"/>
        </w:rPr>
      </w:pPr>
      <w:r>
        <w:rPr>
          <w:sz w:val="26"/>
        </w:rPr>
        <w:t>Thân</w:t>
      </w:r>
      <w:r>
        <w:rPr>
          <w:spacing w:val="-7"/>
          <w:sz w:val="26"/>
        </w:rPr>
        <w:t xml:space="preserve"> </w:t>
      </w:r>
      <w:r>
        <w:rPr>
          <w:spacing w:val="-4"/>
          <w:sz w:val="26"/>
        </w:rPr>
        <w:t>bài:</w:t>
      </w:r>
    </w:p>
    <w:p w:rsidR="000D0FDE" w:rsidRDefault="002B36AA">
      <w:pPr>
        <w:pStyle w:val="BodyText"/>
        <w:spacing w:before="143" w:line="288" w:lineRule="auto"/>
        <w:ind w:left="1132" w:right="278" w:firstLine="396"/>
      </w:pPr>
      <w:r>
        <w:t>+</w:t>
      </w:r>
      <w:r>
        <w:rPr>
          <w:spacing w:val="-7"/>
        </w:rPr>
        <w:t xml:space="preserve"> </w:t>
      </w:r>
      <w:r>
        <w:t>Lần</w:t>
      </w:r>
      <w:r>
        <w:rPr>
          <w:spacing w:val="-8"/>
        </w:rPr>
        <w:t xml:space="preserve"> </w:t>
      </w:r>
      <w:r>
        <w:t>lượt</w:t>
      </w:r>
      <w:r>
        <w:rPr>
          <w:spacing w:val="-8"/>
        </w:rPr>
        <w:t xml:space="preserve"> </w:t>
      </w:r>
      <w:r>
        <w:t>phân</w:t>
      </w:r>
      <w:r>
        <w:rPr>
          <w:spacing w:val="-7"/>
        </w:rPr>
        <w:t xml:space="preserve"> </w:t>
      </w:r>
      <w:r>
        <w:t>tích</w:t>
      </w:r>
      <w:r>
        <w:rPr>
          <w:spacing w:val="-6"/>
        </w:rPr>
        <w:t xml:space="preserve"> </w:t>
      </w:r>
      <w:r>
        <w:t>và</w:t>
      </w:r>
      <w:r>
        <w:rPr>
          <w:spacing w:val="-5"/>
        </w:rPr>
        <w:t xml:space="preserve"> </w:t>
      </w:r>
      <w:r>
        <w:t>làm</w:t>
      </w:r>
      <w:r>
        <w:rPr>
          <w:spacing w:val="-10"/>
        </w:rPr>
        <w:t xml:space="preserve"> </w:t>
      </w:r>
      <w:r>
        <w:t>sáng</w:t>
      </w:r>
      <w:r>
        <w:rPr>
          <w:spacing w:val="-5"/>
        </w:rPr>
        <w:t xml:space="preserve"> </w:t>
      </w:r>
      <w:r>
        <w:t>tỏ</w:t>
      </w:r>
      <w:r>
        <w:rPr>
          <w:spacing w:val="-7"/>
        </w:rPr>
        <w:t xml:space="preserve"> </w:t>
      </w:r>
      <w:r>
        <w:t>từng</w:t>
      </w:r>
      <w:r>
        <w:rPr>
          <w:spacing w:val="-8"/>
        </w:rPr>
        <w:t xml:space="preserve"> </w:t>
      </w:r>
      <w:r>
        <w:t>đặc</w:t>
      </w:r>
      <w:r>
        <w:rPr>
          <w:spacing w:val="-7"/>
        </w:rPr>
        <w:t xml:space="preserve"> </w:t>
      </w:r>
      <w:r>
        <w:t>điểm</w:t>
      </w:r>
      <w:r>
        <w:rPr>
          <w:spacing w:val="-8"/>
        </w:rPr>
        <w:t xml:space="preserve"> </w:t>
      </w:r>
      <w:r>
        <w:t>của</w:t>
      </w:r>
      <w:r>
        <w:rPr>
          <w:spacing w:val="-7"/>
        </w:rPr>
        <w:t xml:space="preserve"> </w:t>
      </w:r>
      <w:r>
        <w:t>nhân</w:t>
      </w:r>
      <w:r>
        <w:rPr>
          <w:spacing w:val="-7"/>
        </w:rPr>
        <w:t xml:space="preserve"> </w:t>
      </w:r>
      <w:r>
        <w:t>vật</w:t>
      </w:r>
      <w:r>
        <w:rPr>
          <w:spacing w:val="-8"/>
        </w:rPr>
        <w:t xml:space="preserve"> </w:t>
      </w:r>
      <w:r>
        <w:t>chú</w:t>
      </w:r>
      <w:r>
        <w:rPr>
          <w:spacing w:val="-8"/>
        </w:rPr>
        <w:t xml:space="preserve"> </w:t>
      </w:r>
      <w:r>
        <w:t>bé</w:t>
      </w:r>
      <w:r>
        <w:rPr>
          <w:spacing w:val="-7"/>
        </w:rPr>
        <w:t xml:space="preserve"> </w:t>
      </w:r>
      <w:r>
        <w:t>chăn</w:t>
      </w:r>
      <w:r>
        <w:rPr>
          <w:spacing w:val="-7"/>
        </w:rPr>
        <w:t xml:space="preserve"> </w:t>
      </w:r>
      <w:r>
        <w:t>cừu</w:t>
      </w:r>
      <w:r>
        <w:rPr>
          <w:spacing w:val="-8"/>
        </w:rPr>
        <w:t xml:space="preserve"> </w:t>
      </w:r>
      <w:r>
        <w:t>thông qua các chi tiết cụ thể trong tác phẩm: 2,0 điểm.</w:t>
      </w:r>
    </w:p>
    <w:p w:rsidR="000D0FDE" w:rsidRDefault="002B36AA">
      <w:pPr>
        <w:pStyle w:val="BodyText"/>
        <w:spacing w:before="81"/>
        <w:ind w:left="1529"/>
      </w:pPr>
      <w:r>
        <w:t>+</w:t>
      </w:r>
      <w:r>
        <w:rPr>
          <w:spacing w:val="-5"/>
        </w:rPr>
        <w:t xml:space="preserve"> </w:t>
      </w:r>
      <w:r>
        <w:t>Nêu</w:t>
      </w:r>
      <w:r>
        <w:rPr>
          <w:spacing w:val="-4"/>
        </w:rPr>
        <w:t xml:space="preserve"> </w:t>
      </w:r>
      <w:r>
        <w:t>nhận</w:t>
      </w:r>
      <w:r>
        <w:rPr>
          <w:spacing w:val="-2"/>
        </w:rPr>
        <w:t xml:space="preserve"> </w:t>
      </w:r>
      <w:r>
        <w:t>xét</w:t>
      </w:r>
      <w:r>
        <w:rPr>
          <w:spacing w:val="-3"/>
        </w:rPr>
        <w:t xml:space="preserve"> </w:t>
      </w:r>
      <w:r>
        <w:t>của</w:t>
      </w:r>
      <w:r>
        <w:rPr>
          <w:spacing w:val="-4"/>
        </w:rPr>
        <w:t xml:space="preserve"> </w:t>
      </w:r>
      <w:r>
        <w:t>em</w:t>
      </w:r>
      <w:r>
        <w:rPr>
          <w:spacing w:val="-2"/>
        </w:rPr>
        <w:t xml:space="preserve"> </w:t>
      </w:r>
      <w:r>
        <w:t>về</w:t>
      </w:r>
      <w:r>
        <w:rPr>
          <w:spacing w:val="-5"/>
        </w:rPr>
        <w:t xml:space="preserve"> </w:t>
      </w:r>
      <w:r>
        <w:t>nhân</w:t>
      </w:r>
      <w:r>
        <w:rPr>
          <w:spacing w:val="-4"/>
        </w:rPr>
        <w:t xml:space="preserve"> </w:t>
      </w:r>
      <w:r>
        <w:t>vật:</w:t>
      </w:r>
      <w:r>
        <w:rPr>
          <w:spacing w:val="-4"/>
        </w:rPr>
        <w:t xml:space="preserve"> </w:t>
      </w:r>
      <w:r>
        <w:t>1,0</w:t>
      </w:r>
      <w:r>
        <w:rPr>
          <w:spacing w:val="-4"/>
        </w:rPr>
        <w:t xml:space="preserve"> điểm.</w:t>
      </w:r>
    </w:p>
    <w:p w:rsidR="000D0FDE" w:rsidRDefault="002B36AA">
      <w:pPr>
        <w:pStyle w:val="ListParagraph"/>
        <w:numPr>
          <w:ilvl w:val="0"/>
          <w:numId w:val="7"/>
        </w:numPr>
        <w:tabs>
          <w:tab w:val="left" w:pos="1710"/>
        </w:tabs>
        <w:spacing w:before="141" w:line="288" w:lineRule="auto"/>
        <w:ind w:right="574" w:firstLine="396"/>
        <w:jc w:val="left"/>
        <w:rPr>
          <w:sz w:val="24"/>
        </w:rPr>
      </w:pPr>
      <w:r>
        <w:rPr>
          <w:sz w:val="26"/>
        </w:rPr>
        <w:t>Kết</w:t>
      </w:r>
      <w:r>
        <w:rPr>
          <w:spacing w:val="-8"/>
          <w:sz w:val="26"/>
        </w:rPr>
        <w:t xml:space="preserve"> </w:t>
      </w:r>
      <w:r>
        <w:rPr>
          <w:sz w:val="26"/>
        </w:rPr>
        <w:t>bài:</w:t>
      </w:r>
      <w:r>
        <w:rPr>
          <w:spacing w:val="-6"/>
          <w:sz w:val="26"/>
        </w:rPr>
        <w:t xml:space="preserve"> </w:t>
      </w:r>
      <w:r>
        <w:rPr>
          <w:sz w:val="26"/>
        </w:rPr>
        <w:t>Qua</w:t>
      </w:r>
      <w:r>
        <w:rPr>
          <w:spacing w:val="-5"/>
          <w:sz w:val="26"/>
        </w:rPr>
        <w:t xml:space="preserve"> </w:t>
      </w:r>
      <w:r>
        <w:rPr>
          <w:sz w:val="26"/>
        </w:rPr>
        <w:t>việc</w:t>
      </w:r>
      <w:r>
        <w:rPr>
          <w:spacing w:val="-7"/>
          <w:sz w:val="26"/>
        </w:rPr>
        <w:t xml:space="preserve"> </w:t>
      </w:r>
      <w:r>
        <w:rPr>
          <w:sz w:val="26"/>
        </w:rPr>
        <w:t>phân</w:t>
      </w:r>
      <w:r>
        <w:rPr>
          <w:spacing w:val="-8"/>
          <w:sz w:val="26"/>
        </w:rPr>
        <w:t xml:space="preserve"> </w:t>
      </w:r>
      <w:r>
        <w:rPr>
          <w:sz w:val="26"/>
        </w:rPr>
        <w:t>tích</w:t>
      </w:r>
      <w:r>
        <w:rPr>
          <w:spacing w:val="-8"/>
          <w:sz w:val="26"/>
        </w:rPr>
        <w:t xml:space="preserve"> </w:t>
      </w:r>
      <w:r>
        <w:rPr>
          <w:sz w:val="26"/>
        </w:rPr>
        <w:t>đặc</w:t>
      </w:r>
      <w:r>
        <w:rPr>
          <w:spacing w:val="-7"/>
          <w:sz w:val="26"/>
        </w:rPr>
        <w:t xml:space="preserve"> </w:t>
      </w:r>
      <w:r>
        <w:rPr>
          <w:sz w:val="26"/>
        </w:rPr>
        <w:t>điểm</w:t>
      </w:r>
      <w:r>
        <w:rPr>
          <w:spacing w:val="-8"/>
          <w:sz w:val="26"/>
        </w:rPr>
        <w:t xml:space="preserve"> </w:t>
      </w:r>
      <w:r>
        <w:rPr>
          <w:sz w:val="26"/>
        </w:rPr>
        <w:t>nhân</w:t>
      </w:r>
      <w:r>
        <w:rPr>
          <w:spacing w:val="-5"/>
          <w:sz w:val="26"/>
        </w:rPr>
        <w:t xml:space="preserve"> </w:t>
      </w:r>
      <w:r>
        <w:rPr>
          <w:sz w:val="26"/>
        </w:rPr>
        <w:t>vật</w:t>
      </w:r>
      <w:r>
        <w:rPr>
          <w:spacing w:val="-8"/>
          <w:sz w:val="26"/>
        </w:rPr>
        <w:t xml:space="preserve"> </w:t>
      </w:r>
      <w:r>
        <w:rPr>
          <w:sz w:val="26"/>
        </w:rPr>
        <w:t>chú</w:t>
      </w:r>
      <w:r>
        <w:rPr>
          <w:spacing w:val="-7"/>
          <w:sz w:val="26"/>
        </w:rPr>
        <w:t xml:space="preserve"> </w:t>
      </w:r>
      <w:r>
        <w:rPr>
          <w:sz w:val="26"/>
        </w:rPr>
        <w:t>bé</w:t>
      </w:r>
      <w:r>
        <w:rPr>
          <w:spacing w:val="-5"/>
          <w:sz w:val="26"/>
        </w:rPr>
        <w:t xml:space="preserve"> </w:t>
      </w:r>
      <w:r>
        <w:rPr>
          <w:sz w:val="26"/>
        </w:rPr>
        <w:t>chăn</w:t>
      </w:r>
      <w:r>
        <w:rPr>
          <w:spacing w:val="-5"/>
          <w:sz w:val="26"/>
        </w:rPr>
        <w:t xml:space="preserve"> </w:t>
      </w:r>
      <w:r>
        <w:rPr>
          <w:sz w:val="26"/>
        </w:rPr>
        <w:t>cừu,</w:t>
      </w:r>
      <w:r>
        <w:rPr>
          <w:spacing w:val="-8"/>
          <w:sz w:val="26"/>
        </w:rPr>
        <w:t xml:space="preserve"> </w:t>
      </w:r>
      <w:r>
        <w:rPr>
          <w:sz w:val="26"/>
        </w:rPr>
        <w:t>nêu</w:t>
      </w:r>
      <w:r>
        <w:rPr>
          <w:spacing w:val="-5"/>
          <w:sz w:val="26"/>
        </w:rPr>
        <w:t xml:space="preserve"> </w:t>
      </w:r>
      <w:r>
        <w:rPr>
          <w:sz w:val="26"/>
        </w:rPr>
        <w:t>lên</w:t>
      </w:r>
      <w:r>
        <w:rPr>
          <w:spacing w:val="-7"/>
          <w:sz w:val="26"/>
        </w:rPr>
        <w:t xml:space="preserve"> </w:t>
      </w:r>
      <w:r>
        <w:rPr>
          <w:sz w:val="26"/>
        </w:rPr>
        <w:t>ý</w:t>
      </w:r>
      <w:r>
        <w:rPr>
          <w:spacing w:val="-8"/>
          <w:sz w:val="26"/>
        </w:rPr>
        <w:t xml:space="preserve"> </w:t>
      </w:r>
      <w:r>
        <w:rPr>
          <w:sz w:val="26"/>
        </w:rPr>
        <w:t>nghĩa</w:t>
      </w:r>
      <w:r>
        <w:rPr>
          <w:spacing w:val="-7"/>
          <w:sz w:val="26"/>
        </w:rPr>
        <w:t xml:space="preserve"> </w:t>
      </w:r>
      <w:r>
        <w:rPr>
          <w:sz w:val="26"/>
        </w:rPr>
        <w:t>hoặc bài học sâu sắc đối với bản thân và những người xung quanh. 0,25 điểm.</w:t>
      </w:r>
    </w:p>
    <w:p w:rsidR="000D0FDE" w:rsidRDefault="002B36AA">
      <w:pPr>
        <w:pStyle w:val="ListParagraph"/>
        <w:numPr>
          <w:ilvl w:val="0"/>
          <w:numId w:val="7"/>
        </w:numPr>
        <w:tabs>
          <w:tab w:val="left" w:pos="1715"/>
        </w:tabs>
        <w:spacing w:before="84"/>
        <w:ind w:left="1714" w:hanging="186"/>
        <w:jc w:val="left"/>
        <w:rPr>
          <w:sz w:val="24"/>
        </w:rPr>
      </w:pPr>
      <w:r>
        <w:rPr>
          <w:sz w:val="26"/>
        </w:rPr>
        <w:t>Diễn</w:t>
      </w:r>
      <w:r>
        <w:rPr>
          <w:spacing w:val="-5"/>
          <w:sz w:val="26"/>
        </w:rPr>
        <w:t xml:space="preserve"> </w:t>
      </w:r>
      <w:r>
        <w:rPr>
          <w:sz w:val="26"/>
        </w:rPr>
        <w:t>đạt</w:t>
      </w:r>
      <w:r>
        <w:rPr>
          <w:spacing w:val="-4"/>
          <w:sz w:val="26"/>
        </w:rPr>
        <w:t xml:space="preserve"> </w:t>
      </w:r>
      <w:r>
        <w:rPr>
          <w:sz w:val="26"/>
        </w:rPr>
        <w:t>độc</w:t>
      </w:r>
      <w:r>
        <w:rPr>
          <w:spacing w:val="-4"/>
          <w:sz w:val="26"/>
        </w:rPr>
        <w:t xml:space="preserve"> </w:t>
      </w:r>
      <w:r>
        <w:rPr>
          <w:sz w:val="26"/>
        </w:rPr>
        <w:t>đáo</w:t>
      </w:r>
      <w:r>
        <w:rPr>
          <w:spacing w:val="-4"/>
          <w:sz w:val="26"/>
        </w:rPr>
        <w:t xml:space="preserve"> </w:t>
      </w:r>
      <w:r>
        <w:rPr>
          <w:sz w:val="26"/>
        </w:rPr>
        <w:t>và</w:t>
      </w:r>
      <w:r>
        <w:rPr>
          <w:spacing w:val="-4"/>
          <w:sz w:val="26"/>
        </w:rPr>
        <w:t xml:space="preserve"> </w:t>
      </w:r>
      <w:r>
        <w:rPr>
          <w:sz w:val="26"/>
        </w:rPr>
        <w:t>sáng</w:t>
      </w:r>
      <w:r>
        <w:rPr>
          <w:spacing w:val="-4"/>
          <w:sz w:val="26"/>
        </w:rPr>
        <w:t xml:space="preserve"> </w:t>
      </w:r>
      <w:r>
        <w:rPr>
          <w:sz w:val="26"/>
        </w:rPr>
        <w:t>tạo</w:t>
      </w:r>
      <w:r>
        <w:rPr>
          <w:spacing w:val="-4"/>
          <w:sz w:val="26"/>
        </w:rPr>
        <w:t xml:space="preserve"> </w:t>
      </w:r>
      <w:r>
        <w:rPr>
          <w:sz w:val="26"/>
        </w:rPr>
        <w:t>(dùng</w:t>
      </w:r>
      <w:r>
        <w:rPr>
          <w:spacing w:val="-4"/>
          <w:sz w:val="26"/>
        </w:rPr>
        <w:t xml:space="preserve"> </w:t>
      </w:r>
      <w:r>
        <w:rPr>
          <w:sz w:val="26"/>
        </w:rPr>
        <w:t>từ,</w:t>
      </w:r>
      <w:r>
        <w:rPr>
          <w:spacing w:val="-4"/>
          <w:sz w:val="26"/>
        </w:rPr>
        <w:t xml:space="preserve"> </w:t>
      </w:r>
      <w:r>
        <w:rPr>
          <w:sz w:val="26"/>
        </w:rPr>
        <w:t>đặt</w:t>
      </w:r>
      <w:r>
        <w:rPr>
          <w:spacing w:val="-4"/>
          <w:sz w:val="26"/>
        </w:rPr>
        <w:t xml:space="preserve"> </w:t>
      </w:r>
      <w:r>
        <w:rPr>
          <w:sz w:val="26"/>
        </w:rPr>
        <w:t>câu):</w:t>
      </w:r>
      <w:r>
        <w:rPr>
          <w:spacing w:val="-4"/>
          <w:sz w:val="26"/>
        </w:rPr>
        <w:t xml:space="preserve"> </w:t>
      </w:r>
      <w:r>
        <w:rPr>
          <w:sz w:val="26"/>
        </w:rPr>
        <w:t>0,5</w:t>
      </w:r>
      <w:r>
        <w:rPr>
          <w:spacing w:val="-4"/>
          <w:sz w:val="26"/>
        </w:rPr>
        <w:t xml:space="preserve"> </w:t>
      </w:r>
      <w:r>
        <w:rPr>
          <w:spacing w:val="-2"/>
          <w:sz w:val="26"/>
        </w:rPr>
        <w:t>điểm.</w:t>
      </w:r>
    </w:p>
    <w:p w:rsidR="000D0FDE" w:rsidRDefault="002B36AA">
      <w:pPr>
        <w:pStyle w:val="ListParagraph"/>
        <w:numPr>
          <w:ilvl w:val="0"/>
          <w:numId w:val="7"/>
        </w:numPr>
        <w:tabs>
          <w:tab w:val="left" w:pos="1715"/>
        </w:tabs>
        <w:spacing w:before="140"/>
        <w:ind w:left="1714" w:hanging="186"/>
        <w:jc w:val="left"/>
        <w:rPr>
          <w:sz w:val="24"/>
        </w:rPr>
      </w:pPr>
      <w:r>
        <w:rPr>
          <w:sz w:val="26"/>
        </w:rPr>
        <w:t>Không</w:t>
      </w:r>
      <w:r>
        <w:rPr>
          <w:spacing w:val="-3"/>
          <w:sz w:val="26"/>
        </w:rPr>
        <w:t xml:space="preserve"> </w:t>
      </w:r>
      <w:r>
        <w:rPr>
          <w:sz w:val="26"/>
        </w:rPr>
        <w:t>mắc</w:t>
      </w:r>
      <w:r>
        <w:rPr>
          <w:spacing w:val="-4"/>
          <w:sz w:val="26"/>
        </w:rPr>
        <w:t xml:space="preserve"> </w:t>
      </w:r>
      <w:r>
        <w:rPr>
          <w:sz w:val="26"/>
        </w:rPr>
        <w:t>lỗi</w:t>
      </w:r>
      <w:r>
        <w:rPr>
          <w:spacing w:val="-5"/>
          <w:sz w:val="26"/>
        </w:rPr>
        <w:t xml:space="preserve"> </w:t>
      </w:r>
      <w:r>
        <w:rPr>
          <w:sz w:val="26"/>
        </w:rPr>
        <w:t>chính</w:t>
      </w:r>
      <w:r>
        <w:rPr>
          <w:spacing w:val="-3"/>
          <w:sz w:val="26"/>
        </w:rPr>
        <w:t xml:space="preserve"> </w:t>
      </w:r>
      <w:r>
        <w:rPr>
          <w:sz w:val="26"/>
        </w:rPr>
        <w:t>tả,</w:t>
      </w:r>
      <w:r>
        <w:rPr>
          <w:spacing w:val="-5"/>
          <w:sz w:val="26"/>
        </w:rPr>
        <w:t xml:space="preserve"> </w:t>
      </w:r>
      <w:r>
        <w:rPr>
          <w:sz w:val="26"/>
        </w:rPr>
        <w:t>dùng</w:t>
      </w:r>
      <w:r>
        <w:rPr>
          <w:spacing w:val="-5"/>
          <w:sz w:val="26"/>
        </w:rPr>
        <w:t xml:space="preserve"> </w:t>
      </w:r>
      <w:r>
        <w:rPr>
          <w:sz w:val="26"/>
        </w:rPr>
        <w:t>từ,</w:t>
      </w:r>
      <w:r>
        <w:rPr>
          <w:spacing w:val="-5"/>
          <w:sz w:val="26"/>
        </w:rPr>
        <w:t xml:space="preserve"> </w:t>
      </w:r>
      <w:r>
        <w:rPr>
          <w:sz w:val="26"/>
        </w:rPr>
        <w:t>đặt</w:t>
      </w:r>
      <w:r>
        <w:rPr>
          <w:spacing w:val="-3"/>
          <w:sz w:val="26"/>
        </w:rPr>
        <w:t xml:space="preserve"> </w:t>
      </w:r>
      <w:r>
        <w:rPr>
          <w:sz w:val="26"/>
        </w:rPr>
        <w:t>câu:</w:t>
      </w:r>
      <w:r>
        <w:rPr>
          <w:spacing w:val="-5"/>
          <w:sz w:val="26"/>
        </w:rPr>
        <w:t xml:space="preserve"> </w:t>
      </w:r>
      <w:r>
        <w:rPr>
          <w:sz w:val="26"/>
        </w:rPr>
        <w:t>0,5</w:t>
      </w:r>
      <w:r>
        <w:rPr>
          <w:spacing w:val="-3"/>
          <w:sz w:val="26"/>
        </w:rPr>
        <w:t xml:space="preserve"> </w:t>
      </w:r>
      <w:r>
        <w:rPr>
          <w:spacing w:val="-2"/>
          <w:sz w:val="26"/>
        </w:rPr>
        <w:t>điểm.</w:t>
      </w: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rPr>
          <w:sz w:val="28"/>
        </w:rPr>
      </w:pPr>
    </w:p>
    <w:p w:rsidR="000D0FDE" w:rsidRDefault="000D0FDE">
      <w:pPr>
        <w:pStyle w:val="BodyText"/>
        <w:spacing w:before="11"/>
        <w:rPr>
          <w:sz w:val="27"/>
        </w:rPr>
      </w:pPr>
    </w:p>
    <w:p w:rsidR="000D0FDE" w:rsidRDefault="002B36AA">
      <w:pPr>
        <w:ind w:left="5812" w:right="596"/>
        <w:jc w:val="center"/>
        <w:rPr>
          <w:i/>
          <w:sz w:val="26"/>
        </w:rPr>
      </w:pPr>
      <w:r>
        <w:rPr>
          <w:i/>
          <w:sz w:val="26"/>
        </w:rPr>
        <w:t>Hà</w:t>
      </w:r>
      <w:r>
        <w:rPr>
          <w:i/>
          <w:spacing w:val="-5"/>
          <w:sz w:val="26"/>
        </w:rPr>
        <w:t xml:space="preserve"> </w:t>
      </w:r>
      <w:r>
        <w:rPr>
          <w:i/>
          <w:sz w:val="26"/>
        </w:rPr>
        <w:t>Nội,</w:t>
      </w:r>
      <w:r>
        <w:rPr>
          <w:i/>
          <w:spacing w:val="-4"/>
          <w:sz w:val="26"/>
        </w:rPr>
        <w:t xml:space="preserve"> </w:t>
      </w:r>
      <w:r>
        <w:rPr>
          <w:i/>
          <w:sz w:val="26"/>
        </w:rPr>
        <w:t>ngày</w:t>
      </w:r>
      <w:r>
        <w:rPr>
          <w:i/>
          <w:spacing w:val="-5"/>
          <w:sz w:val="26"/>
        </w:rPr>
        <w:t xml:space="preserve"> </w:t>
      </w:r>
      <w:r>
        <w:rPr>
          <w:i/>
          <w:sz w:val="26"/>
        </w:rPr>
        <w:t>18</w:t>
      </w:r>
      <w:r>
        <w:rPr>
          <w:i/>
          <w:spacing w:val="-4"/>
          <w:sz w:val="26"/>
        </w:rPr>
        <w:t xml:space="preserve"> </w:t>
      </w:r>
      <w:r>
        <w:rPr>
          <w:i/>
          <w:sz w:val="26"/>
        </w:rPr>
        <w:t>tháng</w:t>
      </w:r>
      <w:r>
        <w:rPr>
          <w:i/>
          <w:spacing w:val="-3"/>
          <w:sz w:val="26"/>
        </w:rPr>
        <w:t xml:space="preserve"> </w:t>
      </w:r>
      <w:r>
        <w:rPr>
          <w:i/>
          <w:sz w:val="26"/>
        </w:rPr>
        <w:t>05</w:t>
      </w:r>
      <w:r>
        <w:rPr>
          <w:i/>
          <w:spacing w:val="-4"/>
          <w:sz w:val="26"/>
        </w:rPr>
        <w:t xml:space="preserve"> </w:t>
      </w:r>
      <w:r>
        <w:rPr>
          <w:i/>
          <w:sz w:val="26"/>
        </w:rPr>
        <w:t>năm</w:t>
      </w:r>
      <w:r>
        <w:rPr>
          <w:i/>
          <w:spacing w:val="-5"/>
          <w:sz w:val="26"/>
        </w:rPr>
        <w:t xml:space="preserve"> </w:t>
      </w:r>
      <w:r>
        <w:rPr>
          <w:i/>
          <w:spacing w:val="-4"/>
          <w:sz w:val="26"/>
        </w:rPr>
        <w:t>2022</w:t>
      </w:r>
    </w:p>
    <w:p w:rsidR="000D0FDE" w:rsidRDefault="002B36AA">
      <w:pPr>
        <w:pStyle w:val="BodyText"/>
        <w:spacing w:before="102" w:line="319" w:lineRule="auto"/>
        <w:ind w:left="6765" w:right="1542"/>
        <w:jc w:val="center"/>
      </w:pPr>
      <w:r>
        <w:t>Thay</w:t>
      </w:r>
      <w:r>
        <w:rPr>
          <w:spacing w:val="-10"/>
        </w:rPr>
        <w:t xml:space="preserve"> </w:t>
      </w:r>
      <w:r>
        <w:t>mặt</w:t>
      </w:r>
      <w:r>
        <w:rPr>
          <w:spacing w:val="-8"/>
        </w:rPr>
        <w:t xml:space="preserve"> </w:t>
      </w:r>
      <w:r>
        <w:t>Nhóm</w:t>
      </w:r>
      <w:r>
        <w:rPr>
          <w:spacing w:val="-10"/>
        </w:rPr>
        <w:t xml:space="preserve"> </w:t>
      </w:r>
      <w:r>
        <w:t>biên</w:t>
      </w:r>
      <w:r>
        <w:rPr>
          <w:spacing w:val="-8"/>
        </w:rPr>
        <w:t xml:space="preserve"> </w:t>
      </w:r>
      <w:r>
        <w:t>soạn Chủ biên</w:t>
      </w:r>
    </w:p>
    <w:p w:rsidR="000D0FDE" w:rsidRDefault="002B36AA">
      <w:pPr>
        <w:spacing w:before="4"/>
        <w:ind w:left="5811" w:right="596"/>
        <w:jc w:val="center"/>
        <w:rPr>
          <w:b/>
          <w:sz w:val="26"/>
        </w:rPr>
      </w:pPr>
      <w:r>
        <w:rPr>
          <w:b/>
          <w:sz w:val="26"/>
        </w:rPr>
        <w:t>Đỗ</w:t>
      </w:r>
      <w:r>
        <w:rPr>
          <w:b/>
          <w:spacing w:val="-6"/>
          <w:sz w:val="26"/>
        </w:rPr>
        <w:t xml:space="preserve"> </w:t>
      </w:r>
      <w:r>
        <w:rPr>
          <w:b/>
          <w:sz w:val="26"/>
        </w:rPr>
        <w:t>Ngọc</w:t>
      </w:r>
      <w:r>
        <w:rPr>
          <w:b/>
          <w:spacing w:val="-2"/>
          <w:sz w:val="26"/>
        </w:rPr>
        <w:t xml:space="preserve"> </w:t>
      </w:r>
      <w:r>
        <w:rPr>
          <w:b/>
          <w:spacing w:val="-4"/>
          <w:sz w:val="26"/>
        </w:rPr>
        <w:t>Thống</w:t>
      </w:r>
    </w:p>
    <w:sectPr w:rsidR="000D0FDE">
      <w:headerReference w:type="even" r:id="rId125"/>
      <w:footerReference w:type="even" r:id="rId126"/>
      <w:pgSz w:w="11910" w:h="16840"/>
      <w:pgMar w:top="1380" w:right="840" w:bottom="2220" w:left="0" w:header="391" w:footer="20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01" w:rsidRDefault="00E85E01">
      <w:r>
        <w:separator/>
      </w:r>
    </w:p>
  </w:endnote>
  <w:endnote w:type="continuationSeparator" w:id="0">
    <w:p w:rsidR="00E85E01" w:rsidRDefault="00E8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8304" behindDoc="1" locked="0" layoutInCell="1" allowOverlap="1" wp14:anchorId="391095F4" wp14:editId="4C5572E7">
          <wp:simplePos x="0" y="0"/>
          <wp:positionH relativeFrom="page">
            <wp:posOffset>0</wp:posOffset>
          </wp:positionH>
          <wp:positionV relativeFrom="page">
            <wp:posOffset>9224156</wp:posOffset>
          </wp:positionV>
          <wp:extent cx="7552944" cy="14682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 o:spid="_x0000_s2161" type="#_x0000_t202" style="position:absolute;margin-left:59.2pt;margin-top:792.8pt;width:18.45pt;height:14pt;z-index:-17457664;mso-position-horizontal-relative:page;mso-position-vertical-relative:page" filled="f" stroked="f">
          <v:textbox style="mso-next-textbox:#docshape17" inset="0,0,0,0">
            <w:txbxContent>
              <w:p w:rsidR="000D0FDE" w:rsidRDefault="002B36AA">
                <w:pPr>
                  <w:spacing w:line="264" w:lineRule="exact"/>
                  <w:ind w:left="60"/>
                  <w:rPr>
                    <w:rFonts w:ascii="Calibri"/>
                    <w:sz w:val="24"/>
                  </w:rPr>
                </w:pPr>
                <w:r>
                  <w:rPr>
                    <w:rFonts w:ascii="Calibri"/>
                    <w:color w:val="FFFFFF"/>
                    <w:sz w:val="24"/>
                  </w:rPr>
                  <w:t>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0592" behindDoc="1" locked="0" layoutInCell="1" allowOverlap="1" wp14:anchorId="4DCDEADD" wp14:editId="6FB80DD4">
          <wp:simplePos x="0" y="0"/>
          <wp:positionH relativeFrom="page">
            <wp:posOffset>0</wp:posOffset>
          </wp:positionH>
          <wp:positionV relativeFrom="page">
            <wp:posOffset>9241864</wp:posOffset>
          </wp:positionV>
          <wp:extent cx="7559040" cy="1444421"/>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5" o:spid="_x0000_s2147" type="#_x0000_t202" style="position:absolute;margin-left:511pt;margin-top:792.8pt;width:28.8pt;height:14pt;z-index:-17445376;mso-position-horizontal-relative:page;mso-position-vertical-relative:page" filled="f" stroked="f">
          <v:textbox style="mso-next-textbox:#docshape45"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5200" behindDoc="1" locked="0" layoutInCell="1" allowOverlap="1" wp14:anchorId="638CF8DF" wp14:editId="32345F40">
          <wp:simplePos x="0" y="0"/>
          <wp:positionH relativeFrom="page">
            <wp:posOffset>0</wp:posOffset>
          </wp:positionH>
          <wp:positionV relativeFrom="page">
            <wp:posOffset>9224156</wp:posOffset>
          </wp:positionV>
          <wp:extent cx="7552944" cy="1468225"/>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0" o:spid="_x0000_s2142" type="#_x0000_t202" style="position:absolute;margin-left:61.2pt;margin-top:792.8pt;width:22.45pt;height:14pt;z-index:-17440768;mso-position-horizontal-relative:page;mso-position-vertical-relative:page" filled="f" stroked="f">
          <v:textbox style="mso-next-textbox:#docshape50" inset="0,0,0,0">
            <w:txbxContent>
              <w:p w:rsidR="000D0FDE" w:rsidRDefault="002B36AA">
                <w:pPr>
                  <w:spacing w:line="264" w:lineRule="exact"/>
                  <w:ind w:left="20"/>
                  <w:rPr>
                    <w:rFonts w:ascii="Calibri"/>
                    <w:sz w:val="24"/>
                  </w:rPr>
                </w:pPr>
                <w:r>
                  <w:rPr>
                    <w:rFonts w:ascii="Calibri"/>
                    <w:color w:val="FFFFFF"/>
                    <w:sz w:val="24"/>
                  </w:rPr>
                  <w:t>14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4176" behindDoc="1" locked="0" layoutInCell="1" allowOverlap="1" wp14:anchorId="1E36E4BB" wp14:editId="3AF1A28A">
          <wp:simplePos x="0" y="0"/>
          <wp:positionH relativeFrom="page">
            <wp:posOffset>0</wp:posOffset>
          </wp:positionH>
          <wp:positionV relativeFrom="page">
            <wp:posOffset>9241864</wp:posOffset>
          </wp:positionV>
          <wp:extent cx="7559040" cy="1444421"/>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9" o:spid="_x0000_s2143" type="#_x0000_t202" style="position:absolute;margin-left:511pt;margin-top:792.8pt;width:28.8pt;height:14pt;z-index:-17441792;mso-position-horizontal-relative:page;mso-position-vertical-relative:page" filled="f" stroked="f">
          <v:textbox style="mso-next-textbox:#docshape49"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3 </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8784" behindDoc="1" locked="0" layoutInCell="1" allowOverlap="1" wp14:anchorId="34DA3134" wp14:editId="319E613F">
          <wp:simplePos x="0" y="0"/>
          <wp:positionH relativeFrom="page">
            <wp:posOffset>0</wp:posOffset>
          </wp:positionH>
          <wp:positionV relativeFrom="page">
            <wp:posOffset>9224156</wp:posOffset>
          </wp:positionV>
          <wp:extent cx="7552944" cy="1468225"/>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4" o:spid="_x0000_s2138" type="#_x0000_t202" style="position:absolute;margin-left:61.2pt;margin-top:792.8pt;width:22.45pt;height:14pt;z-index:-17437184;mso-position-horizontal-relative:page;mso-position-vertical-relative:page" filled="f" stroked="f">
          <v:textbox style="mso-next-textbox:#docshape54" inset="0,0,0,0">
            <w:txbxContent>
              <w:p w:rsidR="000D0FDE" w:rsidRDefault="002B36AA">
                <w:pPr>
                  <w:spacing w:line="264" w:lineRule="exact"/>
                  <w:ind w:left="20"/>
                  <w:rPr>
                    <w:rFonts w:ascii="Calibri"/>
                    <w:sz w:val="24"/>
                  </w:rPr>
                </w:pPr>
                <w:r>
                  <w:rPr>
                    <w:rFonts w:ascii="Calibri"/>
                    <w:color w:val="FFFFFF"/>
                    <w:sz w:val="24"/>
                  </w:rPr>
                  <w:t>16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7760" behindDoc="1" locked="0" layoutInCell="1" allowOverlap="1" wp14:anchorId="2405810F" wp14:editId="0234E7C2">
          <wp:simplePos x="0" y="0"/>
          <wp:positionH relativeFrom="page">
            <wp:posOffset>0</wp:posOffset>
          </wp:positionH>
          <wp:positionV relativeFrom="page">
            <wp:posOffset>9241864</wp:posOffset>
          </wp:positionV>
          <wp:extent cx="7559040" cy="1444421"/>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3" o:spid="_x0000_s2139" type="#_x0000_t202" style="position:absolute;margin-left:511pt;margin-top:792.8pt;width:28.8pt;height:14pt;z-index:-17438208;mso-position-horizontal-relative:page;mso-position-vertical-relative:page" filled="f" stroked="f">
          <v:textbox style="mso-next-textbox:#docshape5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5 </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group id="docshapegroup61" o:spid="_x0000_s2132" style="position:absolute;margin-left:0;margin-top:726.3pt;width:594.75pt;height:115.65pt;z-index:-17434112;mso-position-horizontal-relative:page;mso-position-vertical-relative:page" coordorigin=",14526" coordsize="11895,2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2" o:spid="_x0000_s2134" type="#_x0000_t75" style="position:absolute;top:14526;width:11895;height:2313">
            <v:imagedata r:id="rId1" o:title=""/>
          </v:shape>
          <v:rect id="docshape63" o:spid="_x0000_s2133" style="position:absolute;left:1132;top:14546;width:2881;height:15" fillcolor="black" stroked="f"/>
          <w10:wrap anchorx="page" anchory="page"/>
        </v:group>
      </w:pict>
    </w:r>
    <w:r>
      <w:pict>
        <v:shapetype id="_x0000_t202" coordsize="21600,21600" o:spt="202" path="m,l,21600r21600,l21600,xe">
          <v:stroke joinstyle="miter"/>
          <v:path gradientshapeok="t" o:connecttype="rect"/>
        </v:shapetype>
        <v:shape id="docshape64" o:spid="_x0000_s2131" type="#_x0000_t202" style="position:absolute;margin-left:61.2pt;margin-top:792.8pt;width:22.45pt;height:14pt;z-index:-17433600;mso-position-horizontal-relative:page;mso-position-vertical-relative:page" filled="f" stroked="f">
          <v:textbox style="mso-next-textbox:#docshape64" inset="0,0,0,0">
            <w:txbxContent>
              <w:p w:rsidR="000D0FDE" w:rsidRDefault="002B36AA">
                <w:pPr>
                  <w:spacing w:line="264" w:lineRule="exact"/>
                  <w:ind w:left="20"/>
                  <w:rPr>
                    <w:rFonts w:ascii="Calibri"/>
                    <w:sz w:val="24"/>
                  </w:rPr>
                </w:pPr>
                <w:r>
                  <w:rPr>
                    <w:rFonts w:ascii="Calibri"/>
                    <w:color w:val="FFFFFF"/>
                    <w:sz w:val="24"/>
                  </w:rPr>
                  <w:t>18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1344" behindDoc="1" locked="0" layoutInCell="1" allowOverlap="1" wp14:anchorId="732C9A19" wp14:editId="1120A79F">
          <wp:simplePos x="0" y="0"/>
          <wp:positionH relativeFrom="page">
            <wp:posOffset>0</wp:posOffset>
          </wp:positionH>
          <wp:positionV relativeFrom="page">
            <wp:posOffset>9241864</wp:posOffset>
          </wp:positionV>
          <wp:extent cx="7559040" cy="1444421"/>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0" o:spid="_x0000_s2135" type="#_x0000_t202" style="position:absolute;margin-left:511pt;margin-top:792.8pt;width:28.8pt;height:14pt;z-index:-17434624;mso-position-horizontal-relative:page;mso-position-vertical-relative:page" filled="f" stroked="f">
          <v:textbox style="mso-next-textbox:#docshape60"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7 </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5952" behindDoc="1" locked="0" layoutInCell="1" allowOverlap="1" wp14:anchorId="555A0B2E" wp14:editId="7A6BD633">
          <wp:simplePos x="0" y="0"/>
          <wp:positionH relativeFrom="page">
            <wp:posOffset>0</wp:posOffset>
          </wp:positionH>
          <wp:positionV relativeFrom="page">
            <wp:posOffset>9224156</wp:posOffset>
          </wp:positionV>
          <wp:extent cx="7552944" cy="1468225"/>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8" o:spid="_x0000_s2127" type="#_x0000_t202" style="position:absolute;margin-left:61.2pt;margin-top:792.8pt;width:22.45pt;height:14pt;z-index:-17430016;mso-position-horizontal-relative:page;mso-position-vertical-relative:page" filled="f" stroked="f">
          <v:textbox style="mso-next-textbox:#docshape68" inset="0,0,0,0">
            <w:txbxContent>
              <w:p w:rsidR="000D0FDE" w:rsidRDefault="002B36AA">
                <w:pPr>
                  <w:spacing w:line="264" w:lineRule="exact"/>
                  <w:ind w:left="20"/>
                  <w:rPr>
                    <w:rFonts w:ascii="Calibri"/>
                    <w:sz w:val="24"/>
                  </w:rPr>
                </w:pPr>
                <w:r>
                  <w:rPr>
                    <w:rFonts w:ascii="Calibri"/>
                    <w:color w:val="FFFFFF"/>
                    <w:sz w:val="24"/>
                  </w:rPr>
                  <w:t>20</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4928" behindDoc="1" locked="0" layoutInCell="1" allowOverlap="1" wp14:anchorId="16055159" wp14:editId="650E8FAF">
          <wp:simplePos x="0" y="0"/>
          <wp:positionH relativeFrom="page">
            <wp:posOffset>0</wp:posOffset>
          </wp:positionH>
          <wp:positionV relativeFrom="page">
            <wp:posOffset>9241864</wp:posOffset>
          </wp:positionV>
          <wp:extent cx="7559040" cy="1444421"/>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7" o:spid="_x0000_s2128" type="#_x0000_t202" style="position:absolute;margin-left:511pt;margin-top:792.8pt;width:28.8pt;height:14pt;z-index:-17431040;mso-position-horizontal-relative:page;mso-position-vertical-relative:page" filled="f" stroked="f">
          <v:textbox style="mso-next-textbox:#docshape6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1</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8512" behindDoc="1" locked="0" layoutInCell="1" allowOverlap="1" wp14:anchorId="38A75578" wp14:editId="0686C054">
          <wp:simplePos x="0" y="0"/>
          <wp:positionH relativeFrom="page">
            <wp:posOffset>0</wp:posOffset>
          </wp:positionH>
          <wp:positionV relativeFrom="page">
            <wp:posOffset>9241864</wp:posOffset>
          </wp:positionV>
          <wp:extent cx="7559040" cy="1444421"/>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77" o:spid="_x0000_s2124" type="#_x0000_t202" style="position:absolute;margin-left:511pt;margin-top:792.8pt;width:28.8pt;height:14pt;z-index:-17427456;mso-position-horizontal-relative:page;mso-position-vertical-relative:page" filled="f" stroked="f">
          <v:textbox style="mso-next-textbox:#docshape7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2</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7280" behindDoc="1" locked="0" layoutInCell="1" allowOverlap="1" wp14:anchorId="0525E9C7" wp14:editId="1A863350">
          <wp:simplePos x="0" y="0"/>
          <wp:positionH relativeFrom="page">
            <wp:posOffset>0</wp:posOffset>
          </wp:positionH>
          <wp:positionV relativeFrom="page">
            <wp:posOffset>9241864</wp:posOffset>
          </wp:positionV>
          <wp:extent cx="7559040" cy="144442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 o:spid="_x0000_s2162" type="#_x0000_t202" style="position:absolute;margin-left:520.15pt;margin-top:792.8pt;width:16.65pt;height:14pt;z-index:-17458688;mso-position-horizontal-relative:page;mso-position-vertical-relative:page" filled="f" stroked="f">
          <v:textbox style="mso-next-textbox:#docshape16"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3</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1072" behindDoc="1" locked="0" layoutInCell="1" allowOverlap="1" wp14:anchorId="66663CD9" wp14:editId="7B3949FD">
          <wp:simplePos x="0" y="0"/>
          <wp:positionH relativeFrom="page">
            <wp:posOffset>0</wp:posOffset>
          </wp:positionH>
          <wp:positionV relativeFrom="page">
            <wp:posOffset>9241864</wp:posOffset>
          </wp:positionV>
          <wp:extent cx="7559040" cy="1444421"/>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88" o:spid="_x0000_s2121" type="#_x0000_t202" style="position:absolute;margin-left:511pt;margin-top:792.8pt;width:31.8pt;height:14pt;z-index:-17424896;mso-position-horizontal-relative:page;mso-position-vertical-relative:page" filled="f" stroked="f">
          <v:textbox style="mso-next-textbox:#docshape88"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2</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3</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3632" behindDoc="1" locked="0" layoutInCell="1" allowOverlap="1" wp14:anchorId="3E03CBF9" wp14:editId="32B4E1BB">
          <wp:simplePos x="0" y="0"/>
          <wp:positionH relativeFrom="page">
            <wp:posOffset>0</wp:posOffset>
          </wp:positionH>
          <wp:positionV relativeFrom="page">
            <wp:posOffset>9241864</wp:posOffset>
          </wp:positionV>
          <wp:extent cx="7559040" cy="1444421"/>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94" o:spid="_x0000_s2118" type="#_x0000_t202" style="position:absolute;margin-left:511pt;margin-top:792.8pt;width:31.8pt;height:14pt;z-index:-17422336;mso-position-horizontal-relative:page;mso-position-vertical-relative:page" filled="f" stroked="f">
          <v:textbox style="mso-next-textbox:#docshape94"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2</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5</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7216" behindDoc="1" locked="0" layoutInCell="1" allowOverlap="1" wp14:anchorId="511ED2DD" wp14:editId="268C4BF1">
          <wp:simplePos x="0" y="0"/>
          <wp:positionH relativeFrom="page">
            <wp:posOffset>0</wp:posOffset>
          </wp:positionH>
          <wp:positionV relativeFrom="page">
            <wp:posOffset>9224156</wp:posOffset>
          </wp:positionV>
          <wp:extent cx="7552944" cy="1468225"/>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02" o:spid="_x0000_s2114" type="#_x0000_t202" style="position:absolute;margin-left:59.2pt;margin-top:792.8pt;width:24.45pt;height:14pt;z-index:-17418752;mso-position-horizontal-relative:page;mso-position-vertical-relative:page" filled="f" stroked="f">
          <v:textbox style="mso-next-textbox:#docshape102" inset="0,0,0,0">
            <w:txbxContent>
              <w:p w:rsidR="000D0FDE" w:rsidRDefault="002B36AA">
                <w:pPr>
                  <w:spacing w:line="264" w:lineRule="exact"/>
                  <w:ind w:left="60"/>
                  <w:rPr>
                    <w:rFonts w:ascii="Calibri"/>
                    <w:sz w:val="24"/>
                  </w:rPr>
                </w:pPr>
                <w:r>
                  <w:rPr>
                    <w:rFonts w:ascii="Calibri"/>
                    <w:color w:val="FFFFFF"/>
                    <w:sz w:val="24"/>
                  </w:rPr>
                  <w:t>28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6192" behindDoc="1" locked="0" layoutInCell="1" allowOverlap="1" wp14:anchorId="6F4A265A" wp14:editId="0AAE47AE">
          <wp:simplePos x="0" y="0"/>
          <wp:positionH relativeFrom="page">
            <wp:posOffset>0</wp:posOffset>
          </wp:positionH>
          <wp:positionV relativeFrom="page">
            <wp:posOffset>9241864</wp:posOffset>
          </wp:positionV>
          <wp:extent cx="7559040" cy="1444421"/>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01" o:spid="_x0000_s2115" type="#_x0000_t202" style="position:absolute;margin-left:511pt;margin-top:792.8pt;width:28.8pt;height:14pt;z-index:-17419776;mso-position-horizontal-relative:page;mso-position-vertical-relative:page" filled="f" stroked="f">
          <v:textbox style="mso-next-textbox:#docshape101"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2</w:t>
                </w:r>
                <w:r>
                  <w:rPr>
                    <w:rFonts w:ascii="Calibri"/>
                    <w:color w:val="FFFFFF"/>
                    <w:spacing w:val="3"/>
                    <w:sz w:val="24"/>
                  </w:rPr>
                  <w:t xml:space="preserve"> </w:t>
                </w:r>
                <w:r>
                  <w:rPr>
                    <w:rFonts w:ascii="Calibri"/>
                    <w:color w:val="FFFFFF"/>
                    <w:spacing w:val="-10"/>
                    <w:sz w:val="24"/>
                  </w:rPr>
                  <w:t xml:space="preserve">7 </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0800" behindDoc="1" locked="0" layoutInCell="1" allowOverlap="1" wp14:anchorId="26016C2D" wp14:editId="1F9FBB9D">
          <wp:simplePos x="0" y="0"/>
          <wp:positionH relativeFrom="page">
            <wp:posOffset>0</wp:posOffset>
          </wp:positionH>
          <wp:positionV relativeFrom="page">
            <wp:posOffset>9224156</wp:posOffset>
          </wp:positionV>
          <wp:extent cx="7552944" cy="1468225"/>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4" o:spid="_x0000_s2110" type="#_x0000_t202" style="position:absolute;margin-left:59.2pt;margin-top:792.8pt;width:24.45pt;height:14pt;z-index:-17415168;mso-position-horizontal-relative:page;mso-position-vertical-relative:page" filled="f" stroked="f">
          <v:textbox style="mso-next-textbox:#docshape114" inset="0,0,0,0">
            <w:txbxContent>
              <w:p w:rsidR="000D0FDE" w:rsidRDefault="002B36AA">
                <w:pPr>
                  <w:spacing w:line="264" w:lineRule="exact"/>
                  <w:ind w:left="60"/>
                  <w:rPr>
                    <w:rFonts w:ascii="Calibri"/>
                    <w:sz w:val="24"/>
                  </w:rPr>
                </w:pPr>
                <w:r>
                  <w:rPr>
                    <w:rFonts w:ascii="Calibri"/>
                    <w:color w:val="FFFFFF"/>
                    <w:sz w:val="24"/>
                  </w:rPr>
                  <w:t>30</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9776" behindDoc="1" locked="0" layoutInCell="1" allowOverlap="1" wp14:anchorId="4DED3187" wp14:editId="1F91EA6D">
          <wp:simplePos x="0" y="0"/>
          <wp:positionH relativeFrom="page">
            <wp:posOffset>0</wp:posOffset>
          </wp:positionH>
          <wp:positionV relativeFrom="page">
            <wp:posOffset>9241864</wp:posOffset>
          </wp:positionV>
          <wp:extent cx="7559040" cy="1444421"/>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3" o:spid="_x0000_s2111" type="#_x0000_t202" style="position:absolute;margin-left:511pt;margin-top:792.8pt;width:28.8pt;height:14pt;z-index:-17416192;mso-position-horizontal-relative:page;mso-position-vertical-relative:page" filled="f" stroked="f">
          <v:textbox style="mso-next-textbox:#docshape11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2</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4384" behindDoc="1" locked="0" layoutInCell="1" allowOverlap="1" wp14:anchorId="67DEB7A9" wp14:editId="6638AFA6">
          <wp:simplePos x="0" y="0"/>
          <wp:positionH relativeFrom="page">
            <wp:posOffset>0</wp:posOffset>
          </wp:positionH>
          <wp:positionV relativeFrom="page">
            <wp:posOffset>9224156</wp:posOffset>
          </wp:positionV>
          <wp:extent cx="7552944" cy="1468225"/>
          <wp:effectExtent l="0" t="0" r="0" b="0"/>
          <wp:wrapNone/>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1" o:spid="_x0000_s2106" type="#_x0000_t202" style="position:absolute;margin-left:61.2pt;margin-top:792.8pt;width:22.45pt;height:14pt;z-index:-17411584;mso-position-horizontal-relative:page;mso-position-vertical-relative:page" filled="f" stroked="f">
          <v:textbox style="mso-next-textbox:#docshape121" inset="0,0,0,0">
            <w:txbxContent>
              <w:p w:rsidR="000D0FDE" w:rsidRDefault="002B36AA">
                <w:pPr>
                  <w:spacing w:line="264" w:lineRule="exact"/>
                  <w:ind w:left="20"/>
                  <w:rPr>
                    <w:rFonts w:ascii="Calibri"/>
                    <w:sz w:val="24"/>
                  </w:rPr>
                </w:pPr>
                <w:r>
                  <w:rPr>
                    <w:rFonts w:ascii="Calibri"/>
                    <w:color w:val="FFFFFF"/>
                    <w:sz w:val="24"/>
                  </w:rPr>
                  <w:t>32</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1888" behindDoc="1" locked="0" layoutInCell="1" allowOverlap="1" wp14:anchorId="609854F4" wp14:editId="4EFFF36D">
          <wp:simplePos x="0" y="0"/>
          <wp:positionH relativeFrom="page">
            <wp:posOffset>0</wp:posOffset>
          </wp:positionH>
          <wp:positionV relativeFrom="page">
            <wp:posOffset>9224156</wp:posOffset>
          </wp:positionV>
          <wp:extent cx="7552944" cy="146822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4" o:spid="_x0000_s2157" type="#_x0000_t202" style="position:absolute;margin-left:59.2pt;margin-top:792.8pt;width:18.45pt;height:14pt;z-index:-17454080;mso-position-horizontal-relative:page;mso-position-vertical-relative:page" filled="f" stroked="f">
          <v:textbox style="mso-next-textbox:#docshape24" inset="0,0,0,0">
            <w:txbxContent>
              <w:p w:rsidR="000D0FDE" w:rsidRDefault="002B36AA">
                <w:pPr>
                  <w:spacing w:line="264" w:lineRule="exact"/>
                  <w:ind w:left="60"/>
                  <w:rPr>
                    <w:rFonts w:ascii="Calibri"/>
                    <w:sz w:val="24"/>
                  </w:rPr>
                </w:pPr>
                <w:r>
                  <w:rPr>
                    <w:rFonts w:ascii="Calibri"/>
                    <w:color w:val="FFFFFF"/>
                    <w:sz w:val="24"/>
                  </w:rPr>
                  <w:t>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3360" behindDoc="1" locked="0" layoutInCell="1" allowOverlap="1" wp14:anchorId="27B76AAB" wp14:editId="4283E329">
          <wp:simplePos x="0" y="0"/>
          <wp:positionH relativeFrom="page">
            <wp:posOffset>0</wp:posOffset>
          </wp:positionH>
          <wp:positionV relativeFrom="page">
            <wp:posOffset>9241864</wp:posOffset>
          </wp:positionV>
          <wp:extent cx="7559040" cy="1444421"/>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0" o:spid="_x0000_s2107" type="#_x0000_t202" style="position:absolute;margin-left:511pt;margin-top:792.8pt;width:28.8pt;height:14pt;z-index:-17412608;mso-position-horizontal-relative:page;mso-position-vertical-relative:page" filled="f" stroked="f">
          <v:textbox style="mso-next-textbox:#docshape120"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3</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6944" behindDoc="1" locked="0" layoutInCell="1" allowOverlap="1" wp14:anchorId="67ADF32A" wp14:editId="17567F95">
          <wp:simplePos x="0" y="0"/>
          <wp:positionH relativeFrom="page">
            <wp:posOffset>0</wp:posOffset>
          </wp:positionH>
          <wp:positionV relativeFrom="page">
            <wp:posOffset>9241864</wp:posOffset>
          </wp:positionV>
          <wp:extent cx="7559040" cy="1444421"/>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4" o:spid="_x0000_s2103" type="#_x0000_t202" style="position:absolute;margin-left:511pt;margin-top:792.8pt;width:31.8pt;height:14pt;z-index:-17409024;mso-position-horizontal-relative:page;mso-position-vertical-relative:page" filled="f" stroked="f">
          <v:textbox style="mso-next-textbox:#docshape124"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3</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37</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7968" behindDoc="1" locked="0" layoutInCell="1" allowOverlap="1" wp14:anchorId="3E03DC90" wp14:editId="353155E2">
          <wp:simplePos x="0" y="0"/>
          <wp:positionH relativeFrom="page">
            <wp:posOffset>0</wp:posOffset>
          </wp:positionH>
          <wp:positionV relativeFrom="page">
            <wp:posOffset>9224156</wp:posOffset>
          </wp:positionV>
          <wp:extent cx="7552944" cy="1468225"/>
          <wp:effectExtent l="0" t="0" r="0" b="0"/>
          <wp:wrapNone/>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5" o:spid="_x0000_s2102" type="#_x0000_t202" style="position:absolute;margin-left:59.2pt;margin-top:792.8pt;width:24.45pt;height:14pt;z-index:-17408000;mso-position-horizontal-relative:page;mso-position-vertical-relative:page" filled="f" stroked="f">
          <v:textbox style="mso-next-textbox:#docshape125" inset="0,0,0,0">
            <w:txbxContent>
              <w:p w:rsidR="000D0FDE" w:rsidRDefault="002B36AA">
                <w:pPr>
                  <w:spacing w:line="264" w:lineRule="exact"/>
                  <w:ind w:left="60"/>
                  <w:rPr>
                    <w:rFonts w:ascii="Calibri"/>
                    <w:sz w:val="24"/>
                  </w:rPr>
                </w:pPr>
                <w:r>
                  <w:rPr>
                    <w:rFonts w:ascii="Calibri"/>
                    <w:color w:val="FFFFFF"/>
                    <w:sz w:val="24"/>
                  </w:rPr>
                  <w:fldChar w:fldCharType="begin"/>
                </w:r>
                <w:r>
                  <w:rPr>
                    <w:rFonts w:ascii="Calibri"/>
                    <w:color w:val="FFFFFF"/>
                    <w:sz w:val="24"/>
                  </w:rPr>
                  <w:instrText xml:space="preserve"> PAGE </w:instrText>
                </w:r>
                <w:r>
                  <w:rPr>
                    <w:rFonts w:ascii="Calibri"/>
                    <w:color w:val="FFFFFF"/>
                    <w:sz w:val="24"/>
                  </w:rPr>
                  <w:fldChar w:fldCharType="separate"/>
                </w:r>
                <w:r w:rsidR="00F50327">
                  <w:rPr>
                    <w:rFonts w:ascii="Calibri"/>
                    <w:noProof/>
                    <w:color w:val="FFFFFF"/>
                    <w:sz w:val="24"/>
                  </w:rPr>
                  <w:t>36</w:t>
                </w:r>
                <w:r>
                  <w:rPr>
                    <w:rFonts w:ascii="Calibri"/>
                    <w:color w:val="FFFFFF"/>
                    <w:sz w:val="24"/>
                  </w:rPr>
                  <w:fldChar w:fldCharType="end"/>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0528" behindDoc="1" locked="0" layoutInCell="1" allowOverlap="1" wp14:anchorId="52BC4F22" wp14:editId="1D34B3E1">
          <wp:simplePos x="0" y="0"/>
          <wp:positionH relativeFrom="page">
            <wp:posOffset>0</wp:posOffset>
          </wp:positionH>
          <wp:positionV relativeFrom="page">
            <wp:posOffset>9224156</wp:posOffset>
          </wp:positionV>
          <wp:extent cx="7552944" cy="1468225"/>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8" o:spid="_x0000_s2099" type="#_x0000_t202" style="position:absolute;margin-left:61.2pt;margin-top:792.8pt;width:22.45pt;height:14pt;z-index:-17405440;mso-position-horizontal-relative:page;mso-position-vertical-relative:page" filled="f" stroked="f">
          <v:textbox style="mso-next-textbox:#docshape128" inset="0,0,0,0">
            <w:txbxContent>
              <w:p w:rsidR="000D0FDE" w:rsidRDefault="002B36AA">
                <w:pPr>
                  <w:spacing w:line="264" w:lineRule="exact"/>
                  <w:ind w:left="20"/>
                  <w:rPr>
                    <w:rFonts w:ascii="Calibri"/>
                    <w:sz w:val="24"/>
                  </w:rPr>
                </w:pPr>
                <w:r>
                  <w:rPr>
                    <w:rFonts w:ascii="Calibri"/>
                    <w:color w:val="FFFFFF"/>
                    <w:sz w:val="24"/>
                  </w:rPr>
                  <w:t>38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1552" behindDoc="1" locked="0" layoutInCell="1" allowOverlap="1" wp14:anchorId="09E58121" wp14:editId="44977FEB">
          <wp:simplePos x="0" y="0"/>
          <wp:positionH relativeFrom="page">
            <wp:posOffset>0</wp:posOffset>
          </wp:positionH>
          <wp:positionV relativeFrom="page">
            <wp:posOffset>9241864</wp:posOffset>
          </wp:positionV>
          <wp:extent cx="7559040" cy="1444421"/>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9" o:spid="_x0000_s2098" type="#_x0000_t202" style="position:absolute;margin-left:511pt;margin-top:792.8pt;width:31.8pt;height:14pt;z-index:-17404416;mso-position-horizontal-relative:page;mso-position-vertical-relative:page" filled="f" stroked="f">
          <v:textbox style="mso-next-textbox:#docshape129"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3</w:t>
                </w:r>
                <w:r>
                  <w:rPr>
                    <w:rFonts w:ascii="Calibri"/>
                    <w:color w:val="FFFFFF"/>
                    <w:spacing w:val="6"/>
                    <w:sz w:val="24"/>
                  </w:rPr>
                  <w:t xml:space="preserve"> </w:t>
                </w:r>
                <w:r>
                  <w:rPr>
                    <w:rFonts w:ascii="Calibri"/>
                    <w:color w:val="FFFFFF"/>
                    <w:spacing w:val="-10"/>
                    <w:sz w:val="24"/>
                  </w:rPr>
                  <w:t xml:space="preserve">9 </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4112" behindDoc="1" locked="0" layoutInCell="1" allowOverlap="1" wp14:anchorId="604A1F89" wp14:editId="16A8B35F">
          <wp:simplePos x="0" y="0"/>
          <wp:positionH relativeFrom="page">
            <wp:posOffset>0</wp:posOffset>
          </wp:positionH>
          <wp:positionV relativeFrom="page">
            <wp:posOffset>9224156</wp:posOffset>
          </wp:positionV>
          <wp:extent cx="7552944" cy="1468225"/>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32" o:spid="_x0000_s2095" type="#_x0000_t202" style="position:absolute;margin-left:59.2pt;margin-top:792.8pt;width:24.45pt;height:14pt;z-index:-17401856;mso-position-horizontal-relative:page;mso-position-vertical-relative:page" filled="f" stroked="f">
          <v:textbox style="mso-next-textbox:#docshape132" inset="0,0,0,0">
            <w:txbxContent>
              <w:p w:rsidR="000D0FDE" w:rsidRDefault="002B36AA">
                <w:pPr>
                  <w:spacing w:line="264" w:lineRule="exact"/>
                  <w:ind w:left="60"/>
                  <w:rPr>
                    <w:rFonts w:ascii="Calibri"/>
                    <w:sz w:val="24"/>
                  </w:rPr>
                </w:pPr>
                <w:r>
                  <w:rPr>
                    <w:rFonts w:ascii="Calibri"/>
                    <w:color w:val="FFFFFF"/>
                    <w:sz w:val="24"/>
                  </w:rPr>
                  <w:fldChar w:fldCharType="begin"/>
                </w:r>
                <w:r>
                  <w:rPr>
                    <w:rFonts w:ascii="Calibri"/>
                    <w:color w:val="FFFFFF"/>
                    <w:sz w:val="24"/>
                  </w:rPr>
                  <w:instrText xml:space="preserve"> PAGE </w:instrText>
                </w:r>
                <w:r>
                  <w:rPr>
                    <w:rFonts w:ascii="Calibri"/>
                    <w:color w:val="FFFFFF"/>
                    <w:sz w:val="24"/>
                  </w:rPr>
                  <w:fldChar w:fldCharType="separate"/>
                </w:r>
                <w:r w:rsidR="00F50327">
                  <w:rPr>
                    <w:rFonts w:ascii="Calibri"/>
                    <w:noProof/>
                    <w:color w:val="FFFFFF"/>
                    <w:sz w:val="24"/>
                  </w:rPr>
                  <w:t>42</w:t>
                </w:r>
                <w:r>
                  <w:rPr>
                    <w:rFonts w:ascii="Calibri"/>
                    <w:color w:val="FFFFFF"/>
                    <w:sz w:val="24"/>
                  </w:rPr>
                  <w:fldChar w:fldCharType="end"/>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5136" behindDoc="1" locked="0" layoutInCell="1" allowOverlap="1" wp14:anchorId="60F60CDD" wp14:editId="5A5873D1">
          <wp:simplePos x="0" y="0"/>
          <wp:positionH relativeFrom="page">
            <wp:posOffset>0</wp:posOffset>
          </wp:positionH>
          <wp:positionV relativeFrom="page">
            <wp:posOffset>9241864</wp:posOffset>
          </wp:positionV>
          <wp:extent cx="7559040" cy="1444421"/>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33" o:spid="_x0000_s2094" type="#_x0000_t202" style="position:absolute;margin-left:511pt;margin-top:792.8pt;width:28.8pt;height:14pt;z-index:-17400832;mso-position-horizontal-relative:page;mso-position-vertical-relative:page" filled="f" stroked="f">
          <v:textbox style="mso-next-textbox:#docshape13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4</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8720" behindDoc="1" locked="0" layoutInCell="1" allowOverlap="1" wp14:anchorId="007CE7C2" wp14:editId="52D3BD2A">
          <wp:simplePos x="0" y="0"/>
          <wp:positionH relativeFrom="page">
            <wp:posOffset>0</wp:posOffset>
          </wp:positionH>
          <wp:positionV relativeFrom="page">
            <wp:posOffset>9224156</wp:posOffset>
          </wp:positionV>
          <wp:extent cx="7552944" cy="1468225"/>
          <wp:effectExtent l="0" t="0" r="0" b="0"/>
          <wp:wrapNone/>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3" o:spid="_x0000_s2090" type="#_x0000_t202" style="position:absolute;margin-left:59.2pt;margin-top:792.8pt;width:24.45pt;height:14pt;z-index:-17397248;mso-position-horizontal-relative:page;mso-position-vertical-relative:page" filled="f" stroked="f">
          <v:textbox style="mso-next-textbox:#docshape143" inset="0,0,0,0">
            <w:txbxContent>
              <w:p w:rsidR="000D0FDE" w:rsidRDefault="002B36AA">
                <w:pPr>
                  <w:spacing w:line="264" w:lineRule="exact"/>
                  <w:ind w:left="60"/>
                  <w:rPr>
                    <w:rFonts w:ascii="Calibri"/>
                    <w:sz w:val="24"/>
                  </w:rPr>
                </w:pPr>
                <w:r>
                  <w:rPr>
                    <w:rFonts w:ascii="Calibri"/>
                    <w:color w:val="FFFFFF"/>
                    <w:sz w:val="24"/>
                  </w:rPr>
                  <w:t>44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7696" behindDoc="1" locked="0" layoutInCell="1" allowOverlap="1" wp14:anchorId="200CDD3C" wp14:editId="28901819">
          <wp:simplePos x="0" y="0"/>
          <wp:positionH relativeFrom="page">
            <wp:posOffset>0</wp:posOffset>
          </wp:positionH>
          <wp:positionV relativeFrom="page">
            <wp:posOffset>9241864</wp:posOffset>
          </wp:positionV>
          <wp:extent cx="7559040" cy="1444421"/>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2" o:spid="_x0000_s2091" type="#_x0000_t202" style="position:absolute;margin-left:511pt;margin-top:792.8pt;width:28.8pt;height:14pt;z-index:-17398272;mso-position-horizontal-relative:page;mso-position-vertical-relative:page" filled="f" stroked="f">
          <v:textbox style="mso-next-textbox:#docshape142"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4</w:t>
                </w:r>
                <w:r>
                  <w:rPr>
                    <w:rFonts w:ascii="Calibri"/>
                    <w:color w:val="FFFFFF"/>
                    <w:spacing w:val="3"/>
                    <w:sz w:val="24"/>
                  </w:rPr>
                  <w:t xml:space="preserve"> </w:t>
                </w:r>
                <w:r>
                  <w:rPr>
                    <w:rFonts w:ascii="Calibri"/>
                    <w:color w:val="FFFFFF"/>
                    <w:spacing w:val="-10"/>
                    <w:sz w:val="24"/>
                  </w:rPr>
                  <w:t xml:space="preserve">3 </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2304" behindDoc="1" locked="0" layoutInCell="1" allowOverlap="1" wp14:anchorId="2FF65DDE" wp14:editId="197BDD86">
          <wp:simplePos x="0" y="0"/>
          <wp:positionH relativeFrom="page">
            <wp:posOffset>0</wp:posOffset>
          </wp:positionH>
          <wp:positionV relativeFrom="page">
            <wp:posOffset>9224156</wp:posOffset>
          </wp:positionV>
          <wp:extent cx="7552944" cy="1468225"/>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7" o:spid="_x0000_s2086" type="#_x0000_t202" style="position:absolute;margin-left:61.2pt;margin-top:792.8pt;width:22.45pt;height:14pt;z-index:-17393664;mso-position-horizontal-relative:page;mso-position-vertical-relative:page" filled="f" stroked="f">
          <v:textbox style="mso-next-textbox:#docshape147" inset="0,0,0,0">
            <w:txbxContent>
              <w:p w:rsidR="000D0FDE" w:rsidRDefault="002B36AA">
                <w:pPr>
                  <w:spacing w:line="264" w:lineRule="exact"/>
                  <w:ind w:left="20"/>
                  <w:rPr>
                    <w:rFonts w:ascii="Calibri"/>
                    <w:sz w:val="24"/>
                  </w:rPr>
                </w:pPr>
                <w:r>
                  <w:rPr>
                    <w:rFonts w:ascii="Calibri"/>
                    <w:color w:val="FFFFFF"/>
                    <w:sz w:val="24"/>
                  </w:rPr>
                  <w:t>46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0864" behindDoc="1" locked="0" layoutInCell="1" allowOverlap="1" wp14:anchorId="4C2A6DD2" wp14:editId="12C3E73C">
          <wp:simplePos x="0" y="0"/>
          <wp:positionH relativeFrom="page">
            <wp:posOffset>0</wp:posOffset>
          </wp:positionH>
          <wp:positionV relativeFrom="page">
            <wp:posOffset>9241864</wp:posOffset>
          </wp:positionV>
          <wp:extent cx="7559040" cy="1444421"/>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3" o:spid="_x0000_s2158" type="#_x0000_t202" style="position:absolute;margin-left:520.15pt;margin-top:792.8pt;width:16.65pt;height:14pt;z-index:-17455104;mso-position-horizontal-relative:page;mso-position-vertical-relative:page" filled="f" stroked="f">
          <v:textbox style="mso-next-textbox:#docshape2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5</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1280" behindDoc="1" locked="0" layoutInCell="1" allowOverlap="1" wp14:anchorId="3FEE2948" wp14:editId="2EB29390">
          <wp:simplePos x="0" y="0"/>
          <wp:positionH relativeFrom="page">
            <wp:posOffset>0</wp:posOffset>
          </wp:positionH>
          <wp:positionV relativeFrom="page">
            <wp:posOffset>9241864</wp:posOffset>
          </wp:positionV>
          <wp:extent cx="7559040" cy="1444421"/>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6" o:spid="_x0000_s2087" type="#_x0000_t202" style="position:absolute;margin-left:511pt;margin-top:792.8pt;width:31.8pt;height:14pt;z-index:-17394688;mso-position-horizontal-relative:page;mso-position-vertical-relative:page" filled="f" stroked="f">
          <v:textbox style="mso-next-textbox:#docshape146"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4</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7</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4864" behindDoc="1" locked="0" layoutInCell="1" allowOverlap="1" wp14:anchorId="7593FEBE" wp14:editId="49A0C18C">
          <wp:simplePos x="0" y="0"/>
          <wp:positionH relativeFrom="page">
            <wp:posOffset>0</wp:posOffset>
          </wp:positionH>
          <wp:positionV relativeFrom="page">
            <wp:posOffset>9224156</wp:posOffset>
          </wp:positionV>
          <wp:extent cx="7552944" cy="1468225"/>
          <wp:effectExtent l="0" t="0" r="0" b="0"/>
          <wp:wrapNone/>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6" o:spid="_x0000_s2083" type="#_x0000_t202" style="position:absolute;margin-left:61.2pt;margin-top:792.8pt;width:22.45pt;height:14pt;z-index:-17391104;mso-position-horizontal-relative:page;mso-position-vertical-relative:page" filled="f" stroked="f">
          <v:textbox style="mso-next-textbox:#docshape156" inset="0,0,0,0">
            <w:txbxContent>
              <w:p w:rsidR="000D0FDE" w:rsidRDefault="002B36AA">
                <w:pPr>
                  <w:spacing w:line="264" w:lineRule="exact"/>
                  <w:ind w:left="20"/>
                  <w:rPr>
                    <w:rFonts w:ascii="Calibri"/>
                    <w:sz w:val="24"/>
                  </w:rPr>
                </w:pPr>
                <w:r>
                  <w:rPr>
                    <w:rFonts w:ascii="Calibri"/>
                    <w:color w:val="FFFFFF"/>
                    <w:sz w:val="24"/>
                  </w:rPr>
                  <w:t>48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5888" behindDoc="1" locked="0" layoutInCell="1" allowOverlap="1" wp14:anchorId="372E01E2" wp14:editId="7B0B15C3">
          <wp:simplePos x="0" y="0"/>
          <wp:positionH relativeFrom="page">
            <wp:posOffset>0</wp:posOffset>
          </wp:positionH>
          <wp:positionV relativeFrom="page">
            <wp:posOffset>9241864</wp:posOffset>
          </wp:positionV>
          <wp:extent cx="7559040" cy="1444421"/>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7" o:spid="_x0000_s2082" type="#_x0000_t202" style="position:absolute;margin-left:511pt;margin-top:792.8pt;width:28.8pt;height:14pt;z-index:-17390080;mso-position-horizontal-relative:page;mso-position-vertical-relative:page" filled="f" stroked="f">
          <v:textbox style="mso-next-textbox:#docshape15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4</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8448" behindDoc="1" locked="0" layoutInCell="1" allowOverlap="1" wp14:anchorId="580D730E" wp14:editId="1703C252">
          <wp:simplePos x="0" y="0"/>
          <wp:positionH relativeFrom="page">
            <wp:posOffset>0</wp:posOffset>
          </wp:positionH>
          <wp:positionV relativeFrom="page">
            <wp:posOffset>9224156</wp:posOffset>
          </wp:positionV>
          <wp:extent cx="7552944" cy="1468225"/>
          <wp:effectExtent l="0" t="0" r="0" b="0"/>
          <wp:wrapNone/>
          <wp:docPr id="1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0" o:spid="_x0000_s2079" type="#_x0000_t202" style="position:absolute;margin-left:59.2pt;margin-top:792.8pt;width:24.45pt;height:14pt;z-index:-17387520;mso-position-horizontal-relative:page;mso-position-vertical-relative:page" filled="f" stroked="f">
          <v:textbox style="mso-next-textbox:#docshape160" inset="0,0,0,0">
            <w:txbxContent>
              <w:p w:rsidR="000D0FDE" w:rsidRDefault="002B36AA">
                <w:pPr>
                  <w:spacing w:line="264" w:lineRule="exact"/>
                  <w:ind w:left="60"/>
                  <w:rPr>
                    <w:rFonts w:ascii="Calibri"/>
                    <w:sz w:val="24"/>
                  </w:rPr>
                </w:pPr>
                <w:r>
                  <w:rPr>
                    <w:rFonts w:ascii="Calibri"/>
                    <w:color w:val="FFFFFF"/>
                    <w:sz w:val="24"/>
                  </w:rPr>
                  <w:fldChar w:fldCharType="begin"/>
                </w:r>
                <w:r>
                  <w:rPr>
                    <w:rFonts w:ascii="Calibri"/>
                    <w:color w:val="FFFFFF"/>
                    <w:sz w:val="24"/>
                  </w:rPr>
                  <w:instrText xml:space="preserve"> PAGE </w:instrText>
                </w:r>
                <w:r>
                  <w:rPr>
                    <w:rFonts w:ascii="Calibri"/>
                    <w:color w:val="FFFFFF"/>
                    <w:sz w:val="24"/>
                  </w:rPr>
                  <w:fldChar w:fldCharType="separate"/>
                </w:r>
                <w:r w:rsidR="00F50327">
                  <w:rPr>
                    <w:rFonts w:ascii="Calibri"/>
                    <w:noProof/>
                    <w:color w:val="FFFFFF"/>
                    <w:sz w:val="24"/>
                  </w:rPr>
                  <w:t>52</w:t>
                </w:r>
                <w:r>
                  <w:rPr>
                    <w:rFonts w:ascii="Calibri"/>
                    <w:color w:val="FFFFFF"/>
                    <w:sz w:val="24"/>
                  </w:rPr>
                  <w:fldChar w:fldCharType="end"/>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9472" behindDoc="1" locked="0" layoutInCell="1" allowOverlap="1" wp14:anchorId="06427C4A" wp14:editId="3FA6D4B6">
          <wp:simplePos x="0" y="0"/>
          <wp:positionH relativeFrom="page">
            <wp:posOffset>0</wp:posOffset>
          </wp:positionH>
          <wp:positionV relativeFrom="page">
            <wp:posOffset>9241864</wp:posOffset>
          </wp:positionV>
          <wp:extent cx="7559040" cy="1444421"/>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1" o:spid="_x0000_s2078" type="#_x0000_t202" style="position:absolute;margin-left:511pt;margin-top:792.8pt;width:28.8pt;height:14pt;z-index:-17386496;mso-position-horizontal-relative:page;mso-position-vertical-relative:page" filled="f" stroked="f">
          <v:textbox style="mso-next-textbox:#docshape161"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1 </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3056" behindDoc="1" locked="0" layoutInCell="1" allowOverlap="1" wp14:anchorId="70D55958" wp14:editId="43D184CC">
          <wp:simplePos x="0" y="0"/>
          <wp:positionH relativeFrom="page">
            <wp:posOffset>0</wp:posOffset>
          </wp:positionH>
          <wp:positionV relativeFrom="page">
            <wp:posOffset>9224156</wp:posOffset>
          </wp:positionV>
          <wp:extent cx="7552944" cy="1468225"/>
          <wp:effectExtent l="0" t="0" r="0" b="0"/>
          <wp:wrapNone/>
          <wp:docPr id="1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8" o:spid="_x0000_s2074" type="#_x0000_t202" style="position:absolute;margin-left:59.2pt;margin-top:792.8pt;width:24.45pt;height:14pt;z-index:-17382912;mso-position-horizontal-relative:page;mso-position-vertical-relative:page" filled="f" stroked="f">
          <v:textbox style="mso-next-textbox:#docshape168" inset="0,0,0,0">
            <w:txbxContent>
              <w:p w:rsidR="000D0FDE" w:rsidRDefault="002B36AA">
                <w:pPr>
                  <w:spacing w:line="264" w:lineRule="exact"/>
                  <w:ind w:left="60"/>
                  <w:rPr>
                    <w:rFonts w:ascii="Calibri"/>
                    <w:sz w:val="24"/>
                  </w:rPr>
                </w:pPr>
                <w:r>
                  <w:rPr>
                    <w:rFonts w:ascii="Calibri"/>
                    <w:color w:val="FFFFFF"/>
                    <w:sz w:val="24"/>
                  </w:rPr>
                  <w:t>54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2032" behindDoc="1" locked="0" layoutInCell="1" allowOverlap="1" wp14:anchorId="57E05B74" wp14:editId="552146B5">
          <wp:simplePos x="0" y="0"/>
          <wp:positionH relativeFrom="page">
            <wp:posOffset>0</wp:posOffset>
          </wp:positionH>
          <wp:positionV relativeFrom="page">
            <wp:posOffset>9241864</wp:posOffset>
          </wp:positionV>
          <wp:extent cx="7559040" cy="1444421"/>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7" o:spid="_x0000_s2075" type="#_x0000_t202" style="position:absolute;margin-left:511pt;margin-top:792.8pt;width:28.8pt;height:14pt;z-index:-17383936;mso-position-horizontal-relative:page;mso-position-vertical-relative:page" filled="f" stroked="f">
          <v:textbox style="mso-next-textbox:#docshape16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3 </w:t>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group id="docshapegroup173" o:spid="_x0000_s2068" style="position:absolute;margin-left:0;margin-top:726.3pt;width:594.75pt;height:115.65pt;z-index:-17379840;mso-position-horizontal-relative:page;mso-position-vertical-relative:page" coordorigin=",14526" coordsize="11895,2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4" o:spid="_x0000_s2070" type="#_x0000_t75" style="position:absolute;top:14526;width:11895;height:2313">
            <v:imagedata r:id="rId1" o:title=""/>
          </v:shape>
          <v:rect id="docshape175" o:spid="_x0000_s2069" style="position:absolute;left:1132;top:14800;width:2881;height:15" fillcolor="black" stroked="f"/>
          <w10:wrap anchorx="page" anchory="page"/>
        </v:group>
      </w:pict>
    </w:r>
    <w:r>
      <w:pict>
        <v:shapetype id="_x0000_t202" coordsize="21600,21600" o:spt="202" path="m,l,21600r21600,l21600,xe">
          <v:stroke joinstyle="miter"/>
          <v:path gradientshapeok="t" o:connecttype="rect"/>
        </v:shapetype>
        <v:shape id="docshape176" o:spid="_x0000_s2067" type="#_x0000_t202" style="position:absolute;margin-left:59.2pt;margin-top:792.8pt;width:24.45pt;height:14pt;z-index:-17379328;mso-position-horizontal-relative:page;mso-position-vertical-relative:page" filled="f" stroked="f">
          <v:textbox style="mso-next-textbox:#docshape176" inset="0,0,0,0">
            <w:txbxContent>
              <w:p w:rsidR="000D0FDE" w:rsidRDefault="002B36AA">
                <w:pPr>
                  <w:spacing w:line="264" w:lineRule="exact"/>
                  <w:ind w:left="60"/>
                  <w:rPr>
                    <w:rFonts w:ascii="Calibri"/>
                    <w:sz w:val="24"/>
                  </w:rPr>
                </w:pPr>
                <w:r>
                  <w:rPr>
                    <w:rFonts w:ascii="Calibri"/>
                    <w:color w:val="FFFFFF"/>
                    <w:sz w:val="24"/>
                  </w:rPr>
                  <w:t>56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5616" behindDoc="1" locked="0" layoutInCell="1" allowOverlap="1" wp14:anchorId="053CC7FD" wp14:editId="07D0F9FF">
          <wp:simplePos x="0" y="0"/>
          <wp:positionH relativeFrom="page">
            <wp:posOffset>0</wp:posOffset>
          </wp:positionH>
          <wp:positionV relativeFrom="page">
            <wp:posOffset>9241864</wp:posOffset>
          </wp:positionV>
          <wp:extent cx="7559040" cy="1444421"/>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2" o:spid="_x0000_s2071" type="#_x0000_t202" style="position:absolute;margin-left:511pt;margin-top:792.8pt;width:28.8pt;height:14pt;z-index:-17380352;mso-position-horizontal-relative:page;mso-position-vertical-relative:page" filled="f" stroked="f">
          <v:textbox style="mso-next-textbox:#docshape172"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5 </w:t>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0224" behindDoc="1" locked="0" layoutInCell="1" allowOverlap="1" wp14:anchorId="4591DD16" wp14:editId="07DB647F">
          <wp:simplePos x="0" y="0"/>
          <wp:positionH relativeFrom="page">
            <wp:posOffset>0</wp:posOffset>
          </wp:positionH>
          <wp:positionV relativeFrom="page">
            <wp:posOffset>9224156</wp:posOffset>
          </wp:positionV>
          <wp:extent cx="7552944" cy="1468225"/>
          <wp:effectExtent l="0" t="0" r="0" b="0"/>
          <wp:wrapNone/>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1" o:spid="_x0000_s2063" type="#_x0000_t202" style="position:absolute;margin-left:61.2pt;margin-top:792.8pt;width:22.45pt;height:14pt;z-index:-17375744;mso-position-horizontal-relative:page;mso-position-vertical-relative:page" filled="f" stroked="f">
          <v:textbox style="mso-next-textbox:#docshape181" inset="0,0,0,0">
            <w:txbxContent>
              <w:p w:rsidR="000D0FDE" w:rsidRDefault="002B36AA">
                <w:pPr>
                  <w:spacing w:line="264" w:lineRule="exact"/>
                  <w:ind w:left="20"/>
                  <w:rPr>
                    <w:rFonts w:ascii="Calibri"/>
                    <w:sz w:val="24"/>
                  </w:rPr>
                </w:pPr>
                <w:r>
                  <w:rPr>
                    <w:rFonts w:ascii="Calibri"/>
                    <w:color w:val="FFFFFF"/>
                    <w:sz w:val="24"/>
                  </w:rPr>
                  <w:t>58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5472" behindDoc="1" locked="0" layoutInCell="1" allowOverlap="1" wp14:anchorId="53AB413A" wp14:editId="6BF2364B">
          <wp:simplePos x="0" y="0"/>
          <wp:positionH relativeFrom="page">
            <wp:posOffset>0</wp:posOffset>
          </wp:positionH>
          <wp:positionV relativeFrom="page">
            <wp:posOffset>9224156</wp:posOffset>
          </wp:positionV>
          <wp:extent cx="7552944" cy="1468225"/>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4" o:spid="_x0000_s2153" type="#_x0000_t202" style="position:absolute;margin-left:61.2pt;margin-top:792.8pt;width:16.45pt;height:14pt;z-index:-17450496;mso-position-horizontal-relative:page;mso-position-vertical-relative:page" filled="f" stroked="f">
          <v:textbox style="mso-next-textbox:#docshape34" inset="0,0,0,0">
            <w:txbxContent>
              <w:p w:rsidR="000D0FDE" w:rsidRDefault="002B36AA">
                <w:pPr>
                  <w:spacing w:line="264" w:lineRule="exact"/>
                  <w:ind w:left="20"/>
                  <w:rPr>
                    <w:rFonts w:ascii="Calibri"/>
                    <w:sz w:val="24"/>
                  </w:rPr>
                </w:pPr>
                <w:r>
                  <w:rPr>
                    <w:rFonts w:ascii="Calibri"/>
                    <w:color w:val="FFFFFF"/>
                    <w:sz w:val="24"/>
                  </w:rPr>
                  <w:t>8</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9200" behindDoc="1" locked="0" layoutInCell="1" allowOverlap="1" wp14:anchorId="06AB04E7" wp14:editId="69E7BE33">
          <wp:simplePos x="0" y="0"/>
          <wp:positionH relativeFrom="page">
            <wp:posOffset>0</wp:posOffset>
          </wp:positionH>
          <wp:positionV relativeFrom="page">
            <wp:posOffset>9241864</wp:posOffset>
          </wp:positionV>
          <wp:extent cx="7559040" cy="1444421"/>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0" o:spid="_x0000_s2064" type="#_x0000_t202" style="position:absolute;margin-left:511pt;margin-top:792.8pt;width:28.8pt;height:14pt;z-index:-17376768;mso-position-horizontal-relative:page;mso-position-vertical-relative:page" filled="f" stroked="f">
          <v:textbox style="mso-next-textbox:#docshape180"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7 </w:t>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3808" behindDoc="1" locked="0" layoutInCell="1" allowOverlap="1" wp14:anchorId="79D5E1C0" wp14:editId="1D427638">
          <wp:simplePos x="0" y="0"/>
          <wp:positionH relativeFrom="page">
            <wp:posOffset>0</wp:posOffset>
          </wp:positionH>
          <wp:positionV relativeFrom="page">
            <wp:posOffset>9224156</wp:posOffset>
          </wp:positionV>
          <wp:extent cx="7552944" cy="1468225"/>
          <wp:effectExtent l="0" t="0" r="0" b="0"/>
          <wp:wrapNone/>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5" o:spid="_x0000_s2059" type="#_x0000_t202" style="position:absolute;margin-left:61.2pt;margin-top:792.8pt;width:22.45pt;height:14pt;z-index:-17372160;mso-position-horizontal-relative:page;mso-position-vertical-relative:page" filled="f" stroked="f">
          <v:textbox style="mso-next-textbox:#docshape185" inset="0,0,0,0">
            <w:txbxContent>
              <w:p w:rsidR="000D0FDE" w:rsidRDefault="002B36AA">
                <w:pPr>
                  <w:spacing w:line="264" w:lineRule="exact"/>
                  <w:ind w:left="20"/>
                  <w:rPr>
                    <w:rFonts w:ascii="Calibri"/>
                    <w:sz w:val="24"/>
                  </w:rPr>
                </w:pPr>
                <w:r>
                  <w:rPr>
                    <w:rFonts w:ascii="Calibri"/>
                    <w:color w:val="FFFFFF"/>
                    <w:sz w:val="24"/>
                  </w:rPr>
                  <w:t>60</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2784" behindDoc="1" locked="0" layoutInCell="1" allowOverlap="1" wp14:anchorId="19BDF260" wp14:editId="270810E9">
          <wp:simplePos x="0" y="0"/>
          <wp:positionH relativeFrom="page">
            <wp:posOffset>0</wp:posOffset>
          </wp:positionH>
          <wp:positionV relativeFrom="page">
            <wp:posOffset>9241864</wp:posOffset>
          </wp:positionV>
          <wp:extent cx="7559040" cy="1444421"/>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4" o:spid="_x0000_s2060" type="#_x0000_t202" style="position:absolute;margin-left:511pt;margin-top:792.8pt;width:28.8pt;height:14pt;z-index:-17373184;mso-position-horizontal-relative:page;mso-position-vertical-relative:page" filled="f" stroked="f">
          <v:textbox style="mso-next-textbox:#docshape184"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5</w:t>
                </w:r>
                <w:r>
                  <w:rPr>
                    <w:rFonts w:ascii="Calibri"/>
                    <w:color w:val="FFFFFF"/>
                    <w:spacing w:val="3"/>
                    <w:sz w:val="24"/>
                  </w:rPr>
                  <w:t xml:space="preserve"> </w:t>
                </w:r>
                <w:r>
                  <w:rPr>
                    <w:rFonts w:ascii="Calibri"/>
                    <w:color w:val="FFFFFF"/>
                    <w:spacing w:val="-10"/>
                    <w:sz w:val="24"/>
                  </w:rPr>
                  <w:t xml:space="preserve">9 </w:t>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7392" behindDoc="1" locked="0" layoutInCell="1" allowOverlap="1" wp14:anchorId="7AEFC628" wp14:editId="5B91DE0C">
          <wp:simplePos x="0" y="0"/>
          <wp:positionH relativeFrom="page">
            <wp:posOffset>0</wp:posOffset>
          </wp:positionH>
          <wp:positionV relativeFrom="page">
            <wp:posOffset>9224156</wp:posOffset>
          </wp:positionV>
          <wp:extent cx="7552944" cy="1468225"/>
          <wp:effectExtent l="0" t="0" r="0" b="0"/>
          <wp:wrapNone/>
          <wp:docPr id="1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9" o:spid="_x0000_s2055" type="#_x0000_t202" style="position:absolute;margin-left:61.2pt;margin-top:792.8pt;width:22.45pt;height:14pt;z-index:-17368576;mso-position-horizontal-relative:page;mso-position-vertical-relative:page" filled="f" stroked="f">
          <v:textbox style="mso-next-textbox:#docshape189" inset="0,0,0,0">
            <w:txbxContent>
              <w:p w:rsidR="000D0FDE" w:rsidRDefault="002B36AA">
                <w:pPr>
                  <w:spacing w:line="264" w:lineRule="exact"/>
                  <w:ind w:left="20"/>
                  <w:rPr>
                    <w:rFonts w:ascii="Calibri"/>
                    <w:sz w:val="24"/>
                  </w:rPr>
                </w:pPr>
                <w:r>
                  <w:rPr>
                    <w:rFonts w:ascii="Calibri"/>
                    <w:color w:val="FFFFFF"/>
                    <w:sz w:val="24"/>
                  </w:rPr>
                  <w:t>62</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6368" behindDoc="1" locked="0" layoutInCell="1" allowOverlap="1" wp14:anchorId="06005EEF" wp14:editId="5746B1DE">
          <wp:simplePos x="0" y="0"/>
          <wp:positionH relativeFrom="page">
            <wp:posOffset>0</wp:posOffset>
          </wp:positionH>
          <wp:positionV relativeFrom="page">
            <wp:posOffset>9241864</wp:posOffset>
          </wp:positionV>
          <wp:extent cx="7559040" cy="1444421"/>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8" o:spid="_x0000_s2056" type="#_x0000_t202" style="position:absolute;margin-left:511pt;margin-top:792.8pt;width:31.8pt;height:14pt;z-index:-17369600;mso-position-horizontal-relative:page;mso-position-vertical-relative:page" filled="f" stroked="f">
          <v:textbox style="mso-next-textbox:#docshape188"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z w:val="24"/>
                  </w:rPr>
                  <w:t>6</w:t>
                </w:r>
                <w:r>
                  <w:rPr>
                    <w:rFonts w:ascii="Calibri"/>
                    <w:color w:val="FFFFFF"/>
                    <w:spacing w:val="6"/>
                    <w:sz w:val="24"/>
                  </w:rPr>
                  <w:t xml:space="preserve"> </w:t>
                </w:r>
                <w:r>
                  <w:rPr>
                    <w:rFonts w:ascii="Calibri"/>
                    <w:color w:val="FFFFFF"/>
                    <w:spacing w:val="-10"/>
                    <w:sz w:val="24"/>
                  </w:rPr>
                  <w:fldChar w:fldCharType="begin"/>
                </w:r>
                <w:r>
                  <w:rPr>
                    <w:rFonts w:ascii="Calibri"/>
                    <w:color w:val="FFFFFF"/>
                    <w:spacing w:val="-10"/>
                    <w:sz w:val="24"/>
                  </w:rPr>
                  <w:instrText xml:space="preserve"> PAGE </w:instrText>
                </w:r>
                <w:r>
                  <w:rPr>
                    <w:rFonts w:ascii="Calibri"/>
                    <w:color w:val="FFFFFF"/>
                    <w:spacing w:val="-10"/>
                    <w:sz w:val="24"/>
                  </w:rPr>
                  <w:fldChar w:fldCharType="separate"/>
                </w:r>
                <w:r w:rsidR="00F50327">
                  <w:rPr>
                    <w:rFonts w:ascii="Calibri"/>
                    <w:noProof/>
                    <w:color w:val="FFFFFF"/>
                    <w:spacing w:val="-10"/>
                    <w:sz w:val="24"/>
                  </w:rPr>
                  <w:t>3</w:t>
                </w:r>
                <w:r>
                  <w:rPr>
                    <w:rFonts w:ascii="Calibri"/>
                    <w:color w:val="FFFFFF"/>
                    <w:spacing w:val="-10"/>
                    <w:sz w:val="24"/>
                  </w:rPr>
                  <w:fldChar w:fldCharType="end"/>
                </w:r>
                <w:r>
                  <w:rPr>
                    <w:rFonts w:ascii="Calibri"/>
                    <w:color w:val="FFFFFF"/>
                    <w:spacing w:val="-10"/>
                    <w:sz w:val="24"/>
                  </w:rPr>
                  <w:t xml:space="preserve"> </w:t>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9952" behindDoc="1" locked="0" layoutInCell="1" allowOverlap="1" wp14:anchorId="3F41011B" wp14:editId="3BD437B5">
          <wp:simplePos x="0" y="0"/>
          <wp:positionH relativeFrom="page">
            <wp:posOffset>0</wp:posOffset>
          </wp:positionH>
          <wp:positionV relativeFrom="page">
            <wp:posOffset>9224156</wp:posOffset>
          </wp:positionV>
          <wp:extent cx="7552944" cy="1468225"/>
          <wp:effectExtent l="0" t="0" r="0" b="0"/>
          <wp:wrapNone/>
          <wp:docPr id="1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92" o:spid="_x0000_s2052" type="#_x0000_t202" style="position:absolute;margin-left:61.2pt;margin-top:792.8pt;width:22.45pt;height:14pt;z-index:-17366016;mso-position-horizontal-relative:page;mso-position-vertical-relative:page" filled="f" stroked="f">
          <v:textbox style="mso-next-textbox:#docshape192" inset="0,0,0,0">
            <w:txbxContent>
              <w:p w:rsidR="000D0FDE" w:rsidRDefault="002B36AA">
                <w:pPr>
                  <w:spacing w:line="264" w:lineRule="exact"/>
                  <w:ind w:left="20"/>
                  <w:rPr>
                    <w:rFonts w:ascii="Calibri"/>
                    <w:sz w:val="24"/>
                  </w:rPr>
                </w:pPr>
                <w:r>
                  <w:rPr>
                    <w:rFonts w:ascii="Calibri"/>
                    <w:color w:val="FFFFFF"/>
                    <w:sz w:val="24"/>
                  </w:rPr>
                  <w:t>64</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50976" behindDoc="1" locked="0" layoutInCell="1" allowOverlap="1" wp14:anchorId="5769FEDB" wp14:editId="18630B2D">
          <wp:simplePos x="0" y="0"/>
          <wp:positionH relativeFrom="page">
            <wp:posOffset>0</wp:posOffset>
          </wp:positionH>
          <wp:positionV relativeFrom="page">
            <wp:posOffset>9241864</wp:posOffset>
          </wp:positionV>
          <wp:extent cx="7559040" cy="1444421"/>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93" o:spid="_x0000_s2051" type="#_x0000_t202" style="position:absolute;margin-left:511pt;margin-top:792.8pt;width:28.8pt;height:14pt;z-index:-17364992;mso-position-horizontal-relative:page;mso-position-vertical-relative:page" filled="f" stroked="f">
          <v:textbox style="mso-next-textbox:#docshape19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8"/>
                    <w:sz w:val="24"/>
                  </w:rPr>
                  <w:t xml:space="preserve"> </w:t>
                </w:r>
                <w:r>
                  <w:rPr>
                    <w:rFonts w:ascii="Calibri"/>
                    <w:color w:val="FFFFFF"/>
                    <w:sz w:val="24"/>
                  </w:rPr>
                  <w:t>6</w:t>
                </w:r>
                <w:r>
                  <w:rPr>
                    <w:rFonts w:ascii="Calibri"/>
                    <w:color w:val="FFFFFF"/>
                    <w:spacing w:val="3"/>
                    <w:sz w:val="24"/>
                  </w:rPr>
                  <w:t xml:space="preserve"> </w:t>
                </w:r>
                <w:r>
                  <w:rPr>
                    <w:rFonts w:ascii="Calibri"/>
                    <w:color w:val="FFFFFF"/>
                    <w:spacing w:val="-10"/>
                    <w:sz w:val="24"/>
                  </w:rPr>
                  <w:t xml:space="preserve">5 </w:t>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53024" behindDoc="1" locked="0" layoutInCell="1" allowOverlap="1">
          <wp:simplePos x="0" y="0"/>
          <wp:positionH relativeFrom="page">
            <wp:posOffset>0</wp:posOffset>
          </wp:positionH>
          <wp:positionV relativeFrom="page">
            <wp:posOffset>9224156</wp:posOffset>
          </wp:positionV>
          <wp:extent cx="7552944" cy="1468225"/>
          <wp:effectExtent l="0" t="0" r="0" b="0"/>
          <wp:wrapNone/>
          <wp:docPr id="1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03" o:spid="_x0000_s2049" type="#_x0000_t202" style="position:absolute;margin-left:61.2pt;margin-top:792.8pt;width:22.45pt;height:14pt;z-index:-17362944;mso-position-horizontal-relative:page;mso-position-vertical-relative:page" filled="f" stroked="f">
          <v:textbox inset="0,0,0,0">
            <w:txbxContent>
              <w:p w:rsidR="000D0FDE" w:rsidRDefault="002B36AA">
                <w:pPr>
                  <w:spacing w:line="264" w:lineRule="exact"/>
                  <w:ind w:left="20"/>
                  <w:rPr>
                    <w:rFonts w:ascii="Calibri"/>
                    <w:sz w:val="24"/>
                  </w:rPr>
                </w:pPr>
                <w:r>
                  <w:rPr>
                    <w:rFonts w:ascii="Calibri"/>
                    <w:color w:val="FFFFFF"/>
                    <w:sz w:val="24"/>
                  </w:rPr>
                  <w:t>66</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4448" behindDoc="1" locked="0" layoutInCell="1" allowOverlap="1" wp14:anchorId="4619CE7C" wp14:editId="671352F8">
          <wp:simplePos x="0" y="0"/>
          <wp:positionH relativeFrom="page">
            <wp:posOffset>0</wp:posOffset>
          </wp:positionH>
          <wp:positionV relativeFrom="page">
            <wp:posOffset>9241864</wp:posOffset>
          </wp:positionV>
          <wp:extent cx="7559040" cy="1444421"/>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3" o:spid="_x0000_s2154" type="#_x0000_t202" style="position:absolute;margin-left:520.15pt;margin-top:792.8pt;width:16.65pt;height:14pt;z-index:-17451520;mso-position-horizontal-relative:page;mso-position-vertical-relative:page" filled="f" stroked="f">
          <v:textbox style="mso-next-textbox:#docshape33"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7</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8032" behindDoc="1" locked="0" layoutInCell="1" allowOverlap="1" wp14:anchorId="54E42502" wp14:editId="4F6CADBE">
          <wp:simplePos x="0" y="0"/>
          <wp:positionH relativeFrom="page">
            <wp:posOffset>0</wp:posOffset>
          </wp:positionH>
          <wp:positionV relativeFrom="page">
            <wp:posOffset>9241864</wp:posOffset>
          </wp:positionV>
          <wp:extent cx="7559040" cy="1444421"/>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 cstate="print"/>
                  <a:stretch>
                    <a:fillRect/>
                  </a:stretch>
                </pic:blipFill>
                <pic:spPr>
                  <a:xfrm>
                    <a:off x="0" y="0"/>
                    <a:ext cx="7559040" cy="1444421"/>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7" o:spid="_x0000_s2150" type="#_x0000_t202" style="position:absolute;margin-left:520.15pt;margin-top:792.8pt;width:16.65pt;height:14pt;z-index:-17447936;mso-position-horizontal-relative:page;mso-position-vertical-relative:page" filled="f" stroked="f">
          <v:textbox style="mso-next-textbox:#docshape37" inset="0,0,0,0">
            <w:txbxContent>
              <w:p w:rsidR="000D0FDE" w:rsidRDefault="002B36AA">
                <w:pPr>
                  <w:spacing w:line="264" w:lineRule="exact"/>
                  <w:ind w:left="20"/>
                  <w:rPr>
                    <w:rFonts w:ascii="Calibri"/>
                    <w:sz w:val="24"/>
                  </w:rPr>
                </w:pPr>
                <w:r>
                  <w:rPr>
                    <w:rFonts w:ascii="Calibri"/>
                    <w:color w:val="FFFFFF"/>
                    <w:sz w:val="24"/>
                  </w:rPr>
                  <w:t>|</w:t>
                </w:r>
                <w:r>
                  <w:rPr>
                    <w:rFonts w:ascii="Calibri"/>
                    <w:color w:val="FFFFFF"/>
                    <w:spacing w:val="5"/>
                    <w:sz w:val="24"/>
                  </w:rPr>
                  <w:t xml:space="preserve"> </w:t>
                </w:r>
                <w:r>
                  <w:rPr>
                    <w:rFonts w:ascii="Calibri"/>
                    <w:color w:val="FFFFFF"/>
                    <w:spacing w:val="-10"/>
                    <w:sz w:val="24"/>
                  </w:rPr>
                  <w:t>9</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0D0FDE">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1616" behindDoc="1" locked="0" layoutInCell="1" allowOverlap="1" wp14:anchorId="20C1A3A4" wp14:editId="3FAF9402">
          <wp:simplePos x="0" y="0"/>
          <wp:positionH relativeFrom="page">
            <wp:posOffset>0</wp:posOffset>
          </wp:positionH>
          <wp:positionV relativeFrom="page">
            <wp:posOffset>9224156</wp:posOffset>
          </wp:positionV>
          <wp:extent cx="7552944" cy="1468225"/>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 cstate="print"/>
                  <a:stretch>
                    <a:fillRect/>
                  </a:stretch>
                </pic:blipFill>
                <pic:spPr>
                  <a:xfrm>
                    <a:off x="0" y="0"/>
                    <a:ext cx="7552944" cy="146822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6" o:spid="_x0000_s2146" type="#_x0000_t202" style="position:absolute;margin-left:61.2pt;margin-top:792.8pt;width:22.45pt;height:14pt;z-index:-17444352;mso-position-horizontal-relative:page;mso-position-vertical-relative:page" filled="f" stroked="f">
          <v:textbox style="mso-next-textbox:#docshape46" inset="0,0,0,0">
            <w:txbxContent>
              <w:p w:rsidR="000D0FDE" w:rsidRDefault="002B36AA">
                <w:pPr>
                  <w:spacing w:line="264" w:lineRule="exact"/>
                  <w:ind w:left="20"/>
                  <w:rPr>
                    <w:rFonts w:ascii="Calibri"/>
                    <w:sz w:val="24"/>
                  </w:rPr>
                </w:pPr>
                <w:r>
                  <w:rPr>
                    <w:rFonts w:ascii="Calibri"/>
                    <w:color w:val="FFFFFF"/>
                    <w:sz w:val="24"/>
                  </w:rPr>
                  <w:t>12</w:t>
                </w:r>
                <w:r>
                  <w:rPr>
                    <w:rFonts w:ascii="Calibri"/>
                    <w:color w:val="FFFFFF"/>
                    <w:spacing w:val="-1"/>
                    <w:sz w:val="24"/>
                  </w:rPr>
                  <w:t xml:space="preserve"> </w:t>
                </w:r>
                <w:r>
                  <w:rPr>
                    <w:rFonts w:ascii="Calibri"/>
                    <w:color w:val="FFFFFF"/>
                    <w:spacing w:val="-10"/>
                    <w:sz w:val="24"/>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01" w:rsidRDefault="00E85E01">
      <w:r>
        <w:separator/>
      </w:r>
    </w:p>
  </w:footnote>
  <w:footnote w:type="continuationSeparator" w:id="0">
    <w:p w:rsidR="00E85E01" w:rsidRDefault="00E8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6256" behindDoc="1" locked="0" layoutInCell="1" allowOverlap="1" wp14:anchorId="6F5DAAB0" wp14:editId="776A0361">
          <wp:simplePos x="0" y="0"/>
          <wp:positionH relativeFrom="page">
            <wp:posOffset>719327</wp:posOffset>
          </wp:positionH>
          <wp:positionV relativeFrom="page">
            <wp:posOffset>248411</wp:posOffset>
          </wp:positionV>
          <wp:extent cx="505968" cy="6385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 o:spid="_x0000_s2163" type="#_x0000_t202" style="position:absolute;margin-left:105.2pt;margin-top:35.1pt;width:176.65pt;height:14.35pt;z-index:-17459712;mso-position-horizontal-relative:page;mso-position-vertical-relative:page" filled="f" stroked="f">
          <v:textbox style="mso-next-textbox:#docshape15"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43" o:spid="_x0000_s2149" type="#_x0000_t202" style="position:absolute;margin-left:302.65pt;margin-top:35.1pt;width:237.2pt;height:14.35pt;z-index:-17447424;mso-position-horizontal-relative:page;mso-position-vertical-relative:page" filled="f" stroked="f">
          <v:textbox style="mso-next-textbox:#docshape43"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3152" behindDoc="1" locked="0" layoutInCell="1" allowOverlap="1" wp14:anchorId="509159F8" wp14:editId="73356C69">
          <wp:simplePos x="0" y="0"/>
          <wp:positionH relativeFrom="page">
            <wp:posOffset>719327</wp:posOffset>
          </wp:positionH>
          <wp:positionV relativeFrom="page">
            <wp:posOffset>248411</wp:posOffset>
          </wp:positionV>
          <wp:extent cx="505968" cy="638555"/>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8" o:spid="_x0000_s2144" type="#_x0000_t202" style="position:absolute;margin-left:105.2pt;margin-top:35.1pt;width:176.4pt;height:14.35pt;z-index:-17442816;mso-position-horizontal-relative:page;mso-position-vertical-relative:page" filled="f" stroked="f">
          <v:textbox style="mso-next-textbox:#docshape48"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47" o:spid="_x0000_s2145" type="#_x0000_t202" style="position:absolute;margin-left:302.65pt;margin-top:35.1pt;width:237.1pt;height:14.35pt;z-index:-17443840;mso-position-horizontal-relative:page;mso-position-vertical-relative:page" filled="f" stroked="f">
          <v:textbox style="mso-next-textbox:#docshape47"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76736" behindDoc="1" locked="0" layoutInCell="1" allowOverlap="1" wp14:anchorId="686930AE" wp14:editId="267D6D63">
          <wp:simplePos x="0" y="0"/>
          <wp:positionH relativeFrom="page">
            <wp:posOffset>719327</wp:posOffset>
          </wp:positionH>
          <wp:positionV relativeFrom="page">
            <wp:posOffset>248411</wp:posOffset>
          </wp:positionV>
          <wp:extent cx="505968" cy="638555"/>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2" o:spid="_x0000_s2140" type="#_x0000_t202" style="position:absolute;margin-left:105.2pt;margin-top:35.1pt;width:176.4pt;height:14.35pt;z-index:-17439232;mso-position-horizontal-relative:page;mso-position-vertical-relative:page" filled="f" stroked="f">
          <v:textbox style="mso-next-textbox:#docshape5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51" o:spid="_x0000_s2141" type="#_x0000_t202" style="position:absolute;margin-left:302.65pt;margin-top:35.1pt;width:237.2pt;height:14.35pt;z-index:-17440256;mso-position-horizontal-relative:page;mso-position-vertical-relative:page" filled="f" stroked="f">
          <v:textbox style="mso-next-textbox:#docshape5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0320" behindDoc="1" locked="0" layoutInCell="1" allowOverlap="1" wp14:anchorId="478427D5" wp14:editId="33F90474">
          <wp:simplePos x="0" y="0"/>
          <wp:positionH relativeFrom="page">
            <wp:posOffset>719327</wp:posOffset>
          </wp:positionH>
          <wp:positionV relativeFrom="page">
            <wp:posOffset>248411</wp:posOffset>
          </wp:positionV>
          <wp:extent cx="505968" cy="638555"/>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59" o:spid="_x0000_s2136" type="#_x0000_t202" style="position:absolute;margin-left:105.2pt;margin-top:35.1pt;width:176.65pt;height:14.35pt;z-index:-17435648;mso-position-horizontal-relative:page;mso-position-vertical-relative:page" filled="f" stroked="f">
          <v:textbox style="mso-next-textbox:#docshape59"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58" o:spid="_x0000_s2137" type="#_x0000_t202" style="position:absolute;margin-left:302.65pt;margin-top:35.1pt;width:237.2pt;height:14.35pt;z-index:-17436672;mso-position-horizontal-relative:page;mso-position-vertical-relative:page" filled="f" stroked="f">
          <v:textbox style="mso-next-textbox:#docshape58"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3904" behindDoc="1" locked="0" layoutInCell="1" allowOverlap="1" wp14:anchorId="68AC0E68" wp14:editId="2BB18C24">
          <wp:simplePos x="0" y="0"/>
          <wp:positionH relativeFrom="page">
            <wp:posOffset>719327</wp:posOffset>
          </wp:positionH>
          <wp:positionV relativeFrom="page">
            <wp:posOffset>248411</wp:posOffset>
          </wp:positionV>
          <wp:extent cx="505968" cy="638555"/>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66" o:spid="_x0000_s2129" type="#_x0000_t202" style="position:absolute;margin-left:105.2pt;margin-top:35.1pt;width:176.65pt;height:14.35pt;z-index:-17432064;mso-position-horizontal-relative:page;mso-position-vertical-relative:page" filled="f" stroked="f">
          <v:textbox style="mso-next-textbox:#docshape6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65" o:spid="_x0000_s2130" type="#_x0000_t202" style="position:absolute;margin-left:302.65pt;margin-top:35.1pt;width:237.2pt;height:14.35pt;z-index:-17433088;mso-position-horizontal-relative:page;mso-position-vertical-relative:page" filled="f" stroked="f">
          <v:textbox style="mso-next-textbox:#docshape6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87488" behindDoc="1" locked="0" layoutInCell="1" allowOverlap="1" wp14:anchorId="65988765" wp14:editId="278F1F0F">
          <wp:simplePos x="0" y="0"/>
          <wp:positionH relativeFrom="page">
            <wp:posOffset>719327</wp:posOffset>
          </wp:positionH>
          <wp:positionV relativeFrom="page">
            <wp:posOffset>248411</wp:posOffset>
          </wp:positionV>
          <wp:extent cx="505968" cy="638555"/>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76" o:spid="_x0000_s2125" type="#_x0000_t202" style="position:absolute;margin-left:105.2pt;margin-top:35.1pt;width:176.4pt;height:14.35pt;z-index:-17428480;mso-position-horizontal-relative:page;mso-position-vertical-relative:page" filled="f" stroked="f">
          <v:textbox style="mso-next-textbox:#docshape7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4" o:spid="_x0000_s2164" type="#_x0000_t202" style="position:absolute;margin-left:302.65pt;margin-top:35.1pt;width:237.2pt;height:14.35pt;z-index:-17460736;mso-position-horizontal-relative:page;mso-position-vertical-relative:page" filled="f" stroked="f">
          <v:textbox style="mso-next-textbox:#docshape14"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75" o:spid="_x0000_s2126" type="#_x0000_t202" style="position:absolute;margin-left:302.65pt;margin-top:35.1pt;width:237.2pt;height:14.35pt;z-index:-17429504;mso-position-horizontal-relative:page;mso-position-vertical-relative:page" filled="f" stroked="f">
          <v:textbox style="mso-next-textbox:#docshape7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0048" behindDoc="1" locked="0" layoutInCell="1" allowOverlap="1" wp14:anchorId="28335A57" wp14:editId="551D76DF">
          <wp:simplePos x="0" y="0"/>
          <wp:positionH relativeFrom="page">
            <wp:posOffset>719327</wp:posOffset>
          </wp:positionH>
          <wp:positionV relativeFrom="page">
            <wp:posOffset>248411</wp:posOffset>
          </wp:positionV>
          <wp:extent cx="505968" cy="638555"/>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87" o:spid="_x0000_s2122" type="#_x0000_t202" style="position:absolute;margin-left:105.2pt;margin-top:35.1pt;width:176.4pt;height:14.35pt;z-index:-17425920;mso-position-horizontal-relative:page;mso-position-vertical-relative:page" filled="f" stroked="f">
          <v:textbox style="mso-next-textbox:#docshape87"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86" o:spid="_x0000_s2123" type="#_x0000_t202" style="position:absolute;margin-left:302.65pt;margin-top:35.1pt;width:237.2pt;height:14.35pt;z-index:-17426944;mso-position-horizontal-relative:page;mso-position-vertical-relative:page" filled="f" stroked="f">
          <v:textbox style="mso-next-textbox:#docshape86"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2608" behindDoc="1" locked="0" layoutInCell="1" allowOverlap="1" wp14:anchorId="4909B5C1" wp14:editId="148E9C03">
          <wp:simplePos x="0" y="0"/>
          <wp:positionH relativeFrom="page">
            <wp:posOffset>719327</wp:posOffset>
          </wp:positionH>
          <wp:positionV relativeFrom="page">
            <wp:posOffset>248411</wp:posOffset>
          </wp:positionV>
          <wp:extent cx="505968" cy="638555"/>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93" o:spid="_x0000_s2119" type="#_x0000_t202" style="position:absolute;margin-left:105.2pt;margin-top:35.1pt;width:176.65pt;height:14.35pt;z-index:-17423360;mso-position-horizontal-relative:page;mso-position-vertical-relative:page" filled="f" stroked="f">
          <v:textbox style="mso-next-textbox:#docshape93"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92" o:spid="_x0000_s2120" type="#_x0000_t202" style="position:absolute;margin-left:302.65pt;margin-top:35.1pt;width:237.2pt;height:14.35pt;z-index:-17424384;mso-position-horizontal-relative:page;mso-position-vertical-relative:page" filled="f" stroked="f">
          <v:textbox style="mso-next-textbox:#docshape92"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5168" behindDoc="1" locked="0" layoutInCell="1" allowOverlap="1" wp14:anchorId="448A5AAC" wp14:editId="0AC560CA">
          <wp:simplePos x="0" y="0"/>
          <wp:positionH relativeFrom="page">
            <wp:posOffset>719327</wp:posOffset>
          </wp:positionH>
          <wp:positionV relativeFrom="page">
            <wp:posOffset>248411</wp:posOffset>
          </wp:positionV>
          <wp:extent cx="505968" cy="638555"/>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00" o:spid="_x0000_s2116" type="#_x0000_t202" style="position:absolute;margin-left:105.2pt;margin-top:35.1pt;width:176.4pt;height:14.35pt;z-index:-17420800;mso-position-horizontal-relative:page;mso-position-vertical-relative:page" filled="f" stroked="f">
          <v:textbox style="mso-next-textbox:#docshape100"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99" o:spid="_x0000_s2117" type="#_x0000_t202" style="position:absolute;margin-left:302.65pt;margin-top:35.1pt;width:237.2pt;height:14.35pt;z-index:-17421824;mso-position-horizontal-relative:page;mso-position-vertical-relative:page" filled="f" stroked="f">
          <v:textbox style="mso-next-textbox:#docshape99"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98752" behindDoc="1" locked="0" layoutInCell="1" allowOverlap="1" wp14:anchorId="509BEE7E" wp14:editId="09192DDF">
          <wp:simplePos x="0" y="0"/>
          <wp:positionH relativeFrom="page">
            <wp:posOffset>719327</wp:posOffset>
          </wp:positionH>
          <wp:positionV relativeFrom="page">
            <wp:posOffset>248411</wp:posOffset>
          </wp:positionV>
          <wp:extent cx="505968" cy="638555"/>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2" o:spid="_x0000_s2112" type="#_x0000_t202" style="position:absolute;margin-left:105.2pt;margin-top:35.1pt;width:176.4pt;height:14.35pt;z-index:-17417216;mso-position-horizontal-relative:page;mso-position-vertical-relative:page" filled="f" stroked="f">
          <v:textbox style="mso-next-textbox:#docshape11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11" o:spid="_x0000_s2113" type="#_x0000_t202" style="position:absolute;margin-left:302.65pt;margin-top:35.1pt;width:237.1pt;height:14.35pt;z-index:-17418240;mso-position-horizontal-relative:page;mso-position-vertical-relative:page" filled="f" stroked="f">
          <v:textbox style="mso-next-textbox:#docshape11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2336" behindDoc="1" locked="0" layoutInCell="1" allowOverlap="1" wp14:anchorId="306FE051" wp14:editId="4EFD5625">
          <wp:simplePos x="0" y="0"/>
          <wp:positionH relativeFrom="page">
            <wp:posOffset>719327</wp:posOffset>
          </wp:positionH>
          <wp:positionV relativeFrom="page">
            <wp:posOffset>248411</wp:posOffset>
          </wp:positionV>
          <wp:extent cx="505968" cy="638555"/>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19" o:spid="_x0000_s2108" type="#_x0000_t202" style="position:absolute;margin-left:105.2pt;margin-top:35.1pt;width:176.65pt;height:14.35pt;z-index:-17413632;mso-position-horizontal-relative:page;mso-position-vertical-relative:page" filled="f" stroked="f">
          <v:textbox style="mso-next-textbox:#docshape119"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59840" behindDoc="1" locked="0" layoutInCell="1" allowOverlap="1" wp14:anchorId="6691930F" wp14:editId="79C39E2E">
          <wp:simplePos x="0" y="0"/>
          <wp:positionH relativeFrom="page">
            <wp:posOffset>719327</wp:posOffset>
          </wp:positionH>
          <wp:positionV relativeFrom="page">
            <wp:posOffset>248411</wp:posOffset>
          </wp:positionV>
          <wp:extent cx="505968" cy="63855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2" o:spid="_x0000_s2159" type="#_x0000_t202" style="position:absolute;margin-left:105.2pt;margin-top:35.1pt;width:176.65pt;height:14.35pt;z-index:-17456128;mso-position-horizontal-relative:page;mso-position-vertical-relative:page" filled="f" stroked="f">
          <v:textbox style="mso-next-textbox:#docshape2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18" o:spid="_x0000_s2109" type="#_x0000_t202" style="position:absolute;margin-left:302.65pt;margin-top:35.1pt;width:237.1pt;height:14.35pt;z-index:-17414656;mso-position-horizontal-relative:page;mso-position-vertical-relative:page" filled="f" stroked="f">
          <v:textbox style="mso-next-textbox:#docshape118"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5920" behindDoc="1" locked="0" layoutInCell="1" allowOverlap="1" wp14:anchorId="1C2CC8BA" wp14:editId="7D1D4A07">
          <wp:simplePos x="0" y="0"/>
          <wp:positionH relativeFrom="page">
            <wp:posOffset>719327</wp:posOffset>
          </wp:positionH>
          <wp:positionV relativeFrom="page">
            <wp:posOffset>248411</wp:posOffset>
          </wp:positionV>
          <wp:extent cx="505968" cy="638555"/>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3" o:spid="_x0000_s2104" type="#_x0000_t202" style="position:absolute;margin-left:105.2pt;margin-top:35.1pt;width:176.4pt;height:14.35pt;z-index:-17410048;mso-position-horizontal-relative:page;mso-position-vertical-relative:page" filled="f" stroked="f">
          <v:textbox style="mso-next-textbox:#docshape123"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22" o:spid="_x0000_s2105" type="#_x0000_t202" style="position:absolute;margin-left:302.65pt;margin-top:35.1pt;width:237.1pt;height:14.35pt;z-index:-17411072;mso-position-horizontal-relative:page;mso-position-vertical-relative:page" filled="f" stroked="f">
          <v:textbox style="mso-next-textbox:#docshape122"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08992" behindDoc="1" locked="0" layoutInCell="1" allowOverlap="1" wp14:anchorId="6E451FE9" wp14:editId="6CE61B90">
          <wp:simplePos x="0" y="0"/>
          <wp:positionH relativeFrom="page">
            <wp:posOffset>719327</wp:posOffset>
          </wp:positionH>
          <wp:positionV relativeFrom="page">
            <wp:posOffset>248411</wp:posOffset>
          </wp:positionV>
          <wp:extent cx="505968" cy="638555"/>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26" o:spid="_x0000_s2101" type="#_x0000_t202" style="position:absolute;margin-left:105.2pt;margin-top:35.1pt;width:176.4pt;height:14.35pt;z-index:-17406976;mso-position-horizontal-relative:page;mso-position-vertical-relative:page" filled="f" stroked="f">
          <v:textbox style="mso-next-textbox:#docshape12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27" o:spid="_x0000_s2100" type="#_x0000_t202" style="position:absolute;margin-left:302.65pt;margin-top:35.1pt;width:237.1pt;height:14.35pt;z-index:-17406464;mso-position-horizontal-relative:page;mso-position-vertical-relative:page" filled="f" stroked="f">
          <v:textbox style="mso-next-textbox:#docshape127"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2576" behindDoc="1" locked="0" layoutInCell="1" allowOverlap="1" wp14:anchorId="7EA8AF84" wp14:editId="28625B02">
          <wp:simplePos x="0" y="0"/>
          <wp:positionH relativeFrom="page">
            <wp:posOffset>719327</wp:posOffset>
          </wp:positionH>
          <wp:positionV relativeFrom="page">
            <wp:posOffset>248411</wp:posOffset>
          </wp:positionV>
          <wp:extent cx="505968" cy="638555"/>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30" o:spid="_x0000_s2097" type="#_x0000_t202" style="position:absolute;margin-left:105.2pt;margin-top:35.1pt;width:176.4pt;height:14.35pt;z-index:-17403392;mso-position-horizontal-relative:page;mso-position-vertical-relative:page" filled="f" stroked="f">
          <v:textbox style="mso-next-textbox:#docshape130"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31" o:spid="_x0000_s2096" type="#_x0000_t202" style="position:absolute;margin-left:302.65pt;margin-top:35.1pt;width:237.2pt;height:14.35pt;z-index:-17402880;mso-position-horizontal-relative:page;mso-position-vertical-relative:page" filled="f" stroked="f">
          <v:textbox style="mso-next-textbox:#docshape13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16672" behindDoc="1" locked="0" layoutInCell="1" allowOverlap="1" wp14:anchorId="4ADE1938" wp14:editId="457A50DC">
          <wp:simplePos x="0" y="0"/>
          <wp:positionH relativeFrom="page">
            <wp:posOffset>719327</wp:posOffset>
          </wp:positionH>
          <wp:positionV relativeFrom="page">
            <wp:posOffset>248411</wp:posOffset>
          </wp:positionV>
          <wp:extent cx="505968" cy="638555"/>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1" o:spid="_x0000_s2092" type="#_x0000_t202" style="position:absolute;margin-left:105.2pt;margin-top:35.1pt;width:176.4pt;height:14.35pt;z-index:-17399296;mso-position-horizontal-relative:page;mso-position-vertical-relative:page" filled="f" stroked="f">
          <v:textbox style="mso-next-textbox:#docshape141"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40" o:spid="_x0000_s2093" type="#_x0000_t202" style="position:absolute;margin-left:302.65pt;margin-top:35.1pt;width:237.1pt;height:14.35pt;z-index:-17400320;mso-position-horizontal-relative:page;mso-position-vertical-relative:page" filled="f" stroked="f">
          <v:textbox style="mso-next-textbox:#docshape140"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0256" behindDoc="1" locked="0" layoutInCell="1" allowOverlap="1" wp14:anchorId="0B001838" wp14:editId="1DADCF4C">
          <wp:simplePos x="0" y="0"/>
          <wp:positionH relativeFrom="page">
            <wp:posOffset>719327</wp:posOffset>
          </wp:positionH>
          <wp:positionV relativeFrom="page">
            <wp:posOffset>248411</wp:posOffset>
          </wp:positionV>
          <wp:extent cx="505968" cy="638555"/>
          <wp:effectExtent l="0" t="0" r="0" b="0"/>
          <wp:wrapNone/>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45" o:spid="_x0000_s2088" type="#_x0000_t202" style="position:absolute;margin-left:105.2pt;margin-top:35.1pt;width:176.65pt;height:14.35pt;z-index:-17395712;mso-position-horizontal-relative:page;mso-position-vertical-relative:page" filled="f" stroked="f">
          <v:textbox style="mso-next-textbox:#docshape145"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21" o:spid="_x0000_s2160" type="#_x0000_t202" style="position:absolute;margin-left:302.65pt;margin-top:35.1pt;width:237.1pt;height:14.35pt;z-index:-17457152;mso-position-horizontal-relative:page;mso-position-vertical-relative:page" filled="f" stroked="f">
          <v:textbox style="mso-next-textbox:#docshape2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44" o:spid="_x0000_s2089" type="#_x0000_t202" style="position:absolute;margin-left:302.65pt;margin-top:35.1pt;width:237.1pt;height:14.35pt;z-index:-17396736;mso-position-horizontal-relative:page;mso-position-vertical-relative:page" filled="f" stroked="f">
          <v:textbox style="mso-next-textbox:#docshape144"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3328" behindDoc="1" locked="0" layoutInCell="1" allowOverlap="1" wp14:anchorId="20712E4F" wp14:editId="310A5CB9">
          <wp:simplePos x="0" y="0"/>
          <wp:positionH relativeFrom="page">
            <wp:posOffset>719327</wp:posOffset>
          </wp:positionH>
          <wp:positionV relativeFrom="page">
            <wp:posOffset>248411</wp:posOffset>
          </wp:positionV>
          <wp:extent cx="505968" cy="638555"/>
          <wp:effectExtent l="0" t="0" r="0" b="0"/>
          <wp:wrapNone/>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4" o:spid="_x0000_s2085" type="#_x0000_t202" style="position:absolute;margin-left:105.2pt;margin-top:35.1pt;width:176.65pt;height:14.35pt;z-index:-17392640;mso-position-horizontal-relative:page;mso-position-vertical-relative:page" filled="f" stroked="f">
          <v:textbox style="mso-next-textbox:#docshape154"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55" o:spid="_x0000_s2084" type="#_x0000_t202" style="position:absolute;margin-left:302.65pt;margin-top:35.1pt;width:237.2pt;height:14.35pt;z-index:-17392128;mso-position-horizontal-relative:page;mso-position-vertical-relative:page" filled="f" stroked="f">
          <v:textbox style="mso-next-textbox:#docshape15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26912" behindDoc="1" locked="0" layoutInCell="1" allowOverlap="1" wp14:anchorId="62D0A322" wp14:editId="790F3912">
          <wp:simplePos x="0" y="0"/>
          <wp:positionH relativeFrom="page">
            <wp:posOffset>719327</wp:posOffset>
          </wp:positionH>
          <wp:positionV relativeFrom="page">
            <wp:posOffset>248411</wp:posOffset>
          </wp:positionV>
          <wp:extent cx="505968" cy="638555"/>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58" o:spid="_x0000_s2081" type="#_x0000_t202" style="position:absolute;margin-left:105.2pt;margin-top:35.1pt;width:176.4pt;height:14.35pt;z-index:-17389056;mso-position-horizontal-relative:page;mso-position-vertical-relative:page" filled="f" stroked="f">
          <v:textbox style="mso-next-textbox:#docshape158"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59" o:spid="_x0000_s2080" type="#_x0000_t202" style="position:absolute;margin-left:302.65pt;margin-top:35.1pt;width:237.1pt;height:14.35pt;z-index:-17388544;mso-position-horizontal-relative:page;mso-position-vertical-relative:page" filled="f" stroked="f">
          <v:textbox style="mso-next-textbox:#docshape159"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1008" behindDoc="1" locked="0" layoutInCell="1" allowOverlap="1" wp14:anchorId="7A552388" wp14:editId="2F412280">
          <wp:simplePos x="0" y="0"/>
          <wp:positionH relativeFrom="page">
            <wp:posOffset>719327</wp:posOffset>
          </wp:positionH>
          <wp:positionV relativeFrom="page">
            <wp:posOffset>248411</wp:posOffset>
          </wp:positionV>
          <wp:extent cx="505968" cy="638555"/>
          <wp:effectExtent l="0" t="0" r="0" b="0"/>
          <wp:wrapNone/>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66" o:spid="_x0000_s2076" type="#_x0000_t202" style="position:absolute;margin-left:105.2pt;margin-top:35.1pt;width:176.65pt;height:14.35pt;z-index:-17384960;mso-position-horizontal-relative:page;mso-position-vertical-relative:page" filled="f" stroked="f">
          <v:textbox style="mso-next-textbox:#docshape16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65" o:spid="_x0000_s2077" type="#_x0000_t202" style="position:absolute;margin-left:302.65pt;margin-top:35.1pt;width:237.1pt;height:14.35pt;z-index:-17385984;mso-position-horizontal-relative:page;mso-position-vertical-relative:page" filled="f" stroked="f">
          <v:textbox style="mso-next-textbox:#docshape16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4592" behindDoc="1" locked="0" layoutInCell="1" allowOverlap="1" wp14:anchorId="6B43425B" wp14:editId="0E559B8A">
          <wp:simplePos x="0" y="0"/>
          <wp:positionH relativeFrom="page">
            <wp:posOffset>719327</wp:posOffset>
          </wp:positionH>
          <wp:positionV relativeFrom="page">
            <wp:posOffset>248411</wp:posOffset>
          </wp:positionV>
          <wp:extent cx="505968" cy="638555"/>
          <wp:effectExtent l="0" t="0" r="0" b="0"/>
          <wp:wrapNone/>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1" o:spid="_x0000_s2072" type="#_x0000_t202" style="position:absolute;margin-left:105.2pt;margin-top:35.1pt;width:176.65pt;height:14.35pt;z-index:-17381376;mso-position-horizontal-relative:page;mso-position-vertical-relative:page" filled="f" stroked="f">
          <v:textbox style="mso-next-textbox:#docshape171"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70" o:spid="_x0000_s2073" type="#_x0000_t202" style="position:absolute;margin-left:302.65pt;margin-top:35.1pt;width:237.2pt;height:14.35pt;z-index:-17382400;mso-position-horizontal-relative:page;mso-position-vertical-relative:page" filled="f" stroked="f">
          <v:textbox style="mso-next-textbox:#docshape170"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38176" behindDoc="1" locked="0" layoutInCell="1" allowOverlap="1" wp14:anchorId="14851661" wp14:editId="50B83338">
          <wp:simplePos x="0" y="0"/>
          <wp:positionH relativeFrom="page">
            <wp:posOffset>719327</wp:posOffset>
          </wp:positionH>
          <wp:positionV relativeFrom="page">
            <wp:posOffset>248411</wp:posOffset>
          </wp:positionV>
          <wp:extent cx="505968" cy="638555"/>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79" o:spid="_x0000_s2065" type="#_x0000_t202" style="position:absolute;margin-left:105.2pt;margin-top:35.1pt;width:176.65pt;height:14.35pt;z-index:-17377792;mso-position-horizontal-relative:page;mso-position-vertical-relative:page" filled="f" stroked="f">
          <v:textbox style="mso-next-textbox:#docshape179"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3424" behindDoc="1" locked="0" layoutInCell="1" allowOverlap="1" wp14:anchorId="0E0BDAE2" wp14:editId="77D8CFDD">
          <wp:simplePos x="0" y="0"/>
          <wp:positionH relativeFrom="page">
            <wp:posOffset>719327</wp:posOffset>
          </wp:positionH>
          <wp:positionV relativeFrom="page">
            <wp:posOffset>248411</wp:posOffset>
          </wp:positionV>
          <wp:extent cx="505968" cy="63855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2" o:spid="_x0000_s2155" type="#_x0000_t202" style="position:absolute;margin-left:105.2pt;margin-top:35.1pt;width:176.4pt;height:14.35pt;z-index:-17452544;mso-position-horizontal-relative:page;mso-position-vertical-relative:page" filled="f" stroked="f">
          <v:textbox style="mso-next-textbox:#docshape32"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78" o:spid="_x0000_s2066" type="#_x0000_t202" style="position:absolute;margin-left:302.65pt;margin-top:35.1pt;width:237.2pt;height:14.35pt;z-index:-17378816;mso-position-horizontal-relative:page;mso-position-vertical-relative:page" filled="f" stroked="f">
          <v:textbox style="mso-next-textbox:#docshape178"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1"/>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5"/>
                  </w:rPr>
                  <w:t xml:space="preserve"> </w:t>
                </w:r>
                <w:r>
                  <w:rPr>
                    <w:rFonts w:ascii="Arial" w:hAnsi="Arial"/>
                    <w:b/>
                    <w:i/>
                    <w:color w:val="2E5395"/>
                  </w:rPr>
                  <w:t>VĂN</w:t>
                </w:r>
                <w:r>
                  <w:rPr>
                    <w:rFonts w:ascii="Arial" w:hAnsi="Arial"/>
                    <w:b/>
                    <w:i/>
                    <w:color w:val="2E5395"/>
                    <w:spacing w:val="-5"/>
                  </w:rPr>
                  <w:t xml:space="preserve"> </w:t>
                </w:r>
                <w:r>
                  <w:rPr>
                    <w:rFonts w:ascii="Arial" w:hAnsi="Arial"/>
                    <w:b/>
                    <w:i/>
                    <w:color w:val="2E5395"/>
                  </w:rPr>
                  <w:t>7</w:t>
                </w:r>
                <w:r>
                  <w:rPr>
                    <w:rFonts w:ascii="Arial" w:hAnsi="Arial"/>
                    <w:b/>
                    <w:i/>
                    <w:color w:val="2E5395"/>
                    <w:spacing w:val="-4"/>
                  </w:rPr>
                  <w:t xml:space="preserve"> </w:t>
                </w:r>
                <w:r>
                  <w:rPr>
                    <w:rFonts w:ascii="Arial" w:hAnsi="Arial"/>
                    <w:b/>
                    <w:color w:val="2E5395"/>
                  </w:rPr>
                  <w:t>–</w:t>
                </w:r>
                <w:r>
                  <w:rPr>
                    <w:rFonts w:ascii="Arial" w:hAnsi="Arial"/>
                    <w:b/>
                    <w:color w:val="2E5395"/>
                    <w:spacing w:val="-5"/>
                  </w:rPr>
                  <w:t xml:space="preserve"> </w:t>
                </w:r>
                <w:r>
                  <w:rPr>
                    <w:rFonts w:ascii="Arial" w:hAnsi="Arial"/>
                    <w:b/>
                    <w:color w:val="2E5395"/>
                  </w:rPr>
                  <w:t>CÁNH</w:t>
                </w:r>
                <w:r>
                  <w:rPr>
                    <w:rFonts w:ascii="Arial" w:hAnsi="Arial"/>
                    <w:b/>
                    <w:color w:val="2E5395"/>
                    <w:spacing w:val="-1"/>
                  </w:rPr>
                  <w:t xml:space="preserve"> </w:t>
                </w:r>
                <w:r>
                  <w:rPr>
                    <w:rFonts w:ascii="Arial" w:hAnsi="Arial"/>
                    <w:b/>
                    <w:color w:val="2E5395"/>
                    <w:spacing w:val="-4"/>
                  </w:rPr>
                  <w:t>DIỀU</w:t>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1760" behindDoc="1" locked="0" layoutInCell="1" allowOverlap="1" wp14:anchorId="56E5406B" wp14:editId="33E52C01">
          <wp:simplePos x="0" y="0"/>
          <wp:positionH relativeFrom="page">
            <wp:posOffset>719327</wp:posOffset>
          </wp:positionH>
          <wp:positionV relativeFrom="page">
            <wp:posOffset>248411</wp:posOffset>
          </wp:positionV>
          <wp:extent cx="505968" cy="638555"/>
          <wp:effectExtent l="0" t="0" r="0" b="0"/>
          <wp:wrapNone/>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3" o:spid="_x0000_s2061" type="#_x0000_t202" style="position:absolute;margin-left:105.2pt;margin-top:35.1pt;width:176.4pt;height:14.35pt;z-index:-17374208;mso-position-horizontal-relative:page;mso-position-vertical-relative:page" filled="f" stroked="f">
          <v:textbox style="mso-next-textbox:#docshape183"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82" o:spid="_x0000_s2062" type="#_x0000_t202" style="position:absolute;margin-left:302.65pt;margin-top:35.1pt;width:237.1pt;height:14.35pt;z-index:-17375232;mso-position-horizontal-relative:page;mso-position-vertical-relative:page" filled="f" stroked="f">
          <v:textbox style="mso-next-textbox:#docshape182"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5344" behindDoc="1" locked="0" layoutInCell="1" allowOverlap="1" wp14:anchorId="4B25B791" wp14:editId="01001344">
          <wp:simplePos x="0" y="0"/>
          <wp:positionH relativeFrom="page">
            <wp:posOffset>719327</wp:posOffset>
          </wp:positionH>
          <wp:positionV relativeFrom="page">
            <wp:posOffset>248411</wp:posOffset>
          </wp:positionV>
          <wp:extent cx="505968" cy="638555"/>
          <wp:effectExtent l="0" t="0" r="0" b="0"/>
          <wp:wrapNone/>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87" o:spid="_x0000_s2057" type="#_x0000_t202" style="position:absolute;margin-left:105.2pt;margin-top:35.1pt;width:176.65pt;height:14.35pt;z-index:-17370624;mso-position-horizontal-relative:page;mso-position-vertical-relative:page" filled="f" stroked="f">
          <v:textbox style="mso-next-textbox:#docshape187"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86" o:spid="_x0000_s2058" type="#_x0000_t202" style="position:absolute;margin-left:302.65pt;margin-top:35.1pt;width:237.1pt;height:14.35pt;z-index:-17371648;mso-position-horizontal-relative:page;mso-position-vertical-relative:page" filled="f" stroked="f">
          <v:textbox style="mso-next-textbox:#docshape186"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48416" behindDoc="1" locked="0" layoutInCell="1" allowOverlap="1" wp14:anchorId="55E74D0B" wp14:editId="2583758A">
          <wp:simplePos x="0" y="0"/>
          <wp:positionH relativeFrom="page">
            <wp:posOffset>719327</wp:posOffset>
          </wp:positionH>
          <wp:positionV relativeFrom="page">
            <wp:posOffset>248411</wp:posOffset>
          </wp:positionV>
          <wp:extent cx="505968" cy="638555"/>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190" o:spid="_x0000_s2054" type="#_x0000_t202" style="position:absolute;margin-left:105.2pt;margin-top:35.1pt;width:176.4pt;height:14.35pt;z-index:-17367552;mso-position-horizontal-relative:page;mso-position-vertical-relative:page" filled="f" stroked="f">
          <v:textbox style="mso-next-textbox:#docshape190"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191" o:spid="_x0000_s2053" type="#_x0000_t202" style="position:absolute;margin-left:302.65pt;margin-top:35.1pt;width:237.1pt;height:14.35pt;z-index:-17367040;mso-position-horizontal-relative:page;mso-position-vertical-relative:page" filled="f" stroked="f">
          <v:textbox style="mso-next-textbox:#docshape19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952000" behindDoc="1" locked="0" layoutInCell="1" allowOverlap="1">
          <wp:simplePos x="0" y="0"/>
          <wp:positionH relativeFrom="page">
            <wp:posOffset>719327</wp:posOffset>
          </wp:positionH>
          <wp:positionV relativeFrom="page">
            <wp:posOffset>248411</wp:posOffset>
          </wp:positionV>
          <wp:extent cx="505968" cy="638555"/>
          <wp:effectExtent l="0" t="0" r="0" b="0"/>
          <wp:wrapNone/>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202" o:spid="_x0000_s2050" type="#_x0000_t202" style="position:absolute;margin-left:105.2pt;margin-top:35.1pt;width:176.4pt;height:14.35pt;z-index:-17363968;mso-position-horizontal-relative:page;mso-position-vertical-relative:page" filled="f" stroked="f">
          <v:textbox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31" o:spid="_x0000_s2156" type="#_x0000_t202" style="position:absolute;margin-left:302.65pt;margin-top:35.1pt;width:237.1pt;height:14.35pt;z-index:-17453568;mso-position-horizontal-relative:page;mso-position-vertical-relative:page" filled="f" stroked="f">
          <v:textbox style="mso-next-textbox:#docshape31"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7008" behindDoc="1" locked="0" layoutInCell="1" allowOverlap="1" wp14:anchorId="4774775E" wp14:editId="5A143939">
          <wp:simplePos x="0" y="0"/>
          <wp:positionH relativeFrom="page">
            <wp:posOffset>719327</wp:posOffset>
          </wp:positionH>
          <wp:positionV relativeFrom="page">
            <wp:posOffset>248411</wp:posOffset>
          </wp:positionV>
          <wp:extent cx="505968" cy="63855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36" o:spid="_x0000_s2151" type="#_x0000_t202" style="position:absolute;margin-left:105.2pt;margin-top:35.1pt;width:176.65pt;height:14.35pt;z-index:-17448960;mso-position-horizontal-relative:page;mso-position-vertical-relative:page" filled="f" stroked="f">
          <v:textbox style="mso-next-textbox:#docshape36"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2"/>
                  </w:rPr>
                  <w:t xml:space="preserve"> </w:t>
                </w:r>
                <w:r>
                  <w:rPr>
                    <w:rFonts w:ascii="Arial" w:hAnsi="Arial"/>
                    <w:b/>
                    <w:color w:val="2E5395"/>
                  </w:rPr>
                  <w:t>LIỆU</w:t>
                </w:r>
                <w:r>
                  <w:rPr>
                    <w:rFonts w:ascii="Arial" w:hAnsi="Arial"/>
                    <w:b/>
                    <w:color w:val="2E5395"/>
                    <w:spacing w:val="-5"/>
                  </w:rPr>
                  <w:t xml:space="preserve"> </w:t>
                </w:r>
                <w:r>
                  <w:rPr>
                    <w:rFonts w:ascii="Arial" w:hAnsi="Arial"/>
                    <w:b/>
                    <w:color w:val="2E5395"/>
                  </w:rPr>
                  <w:t>BỒI</w:t>
                </w:r>
                <w:r>
                  <w:rPr>
                    <w:rFonts w:ascii="Arial" w:hAnsi="Arial"/>
                    <w:b/>
                    <w:color w:val="2E5395"/>
                    <w:spacing w:val="-3"/>
                  </w:rPr>
                  <w:t xml:space="preserve"> </w:t>
                </w:r>
                <w:r>
                  <w:rPr>
                    <w:rFonts w:ascii="Arial" w:hAnsi="Arial"/>
                    <w:b/>
                    <w:color w:val="2E5395"/>
                  </w:rPr>
                  <w:t>DƯỠNG</w:t>
                </w:r>
                <w:r>
                  <w:rPr>
                    <w:rFonts w:ascii="Arial" w:hAnsi="Arial"/>
                    <w:b/>
                    <w:color w:val="2E5395"/>
                    <w:spacing w:val="-4"/>
                  </w:rPr>
                  <w:t xml:space="preserve"> </w:t>
                </w:r>
                <w:r>
                  <w:rPr>
                    <w:rFonts w:ascii="Arial" w:hAnsi="Arial"/>
                    <w:b/>
                    <w:color w:val="2E5395"/>
                  </w:rPr>
                  <w:t>GIÁO</w:t>
                </w:r>
                <w:r>
                  <w:rPr>
                    <w:rFonts w:ascii="Arial" w:hAnsi="Arial"/>
                    <w:b/>
                    <w:color w:val="2E5395"/>
                    <w:spacing w:val="-3"/>
                  </w:rPr>
                  <w:t xml:space="preserve"> </w:t>
                </w:r>
                <w:r>
                  <w:rPr>
                    <w:rFonts w:ascii="Arial" w:hAnsi="Arial"/>
                    <w:b/>
                    <w:color w:val="2E5395"/>
                    <w:spacing w:val="-4"/>
                  </w:rPr>
                  <w:t>VIÊN</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E85E01">
    <w:pPr>
      <w:pStyle w:val="BodyText"/>
      <w:spacing w:line="14" w:lineRule="auto"/>
      <w:rPr>
        <w:sz w:val="20"/>
      </w:rPr>
    </w:pPr>
    <w:r>
      <w:pict>
        <v:shapetype id="_x0000_t202" coordsize="21600,21600" o:spt="202" path="m,l,21600r21600,l21600,xe">
          <v:stroke joinstyle="miter"/>
          <v:path gradientshapeok="t" o:connecttype="rect"/>
        </v:shapetype>
        <v:shape id="docshape35" o:spid="_x0000_s2152" type="#_x0000_t202" style="position:absolute;margin-left:302.65pt;margin-top:35.1pt;width:237.1pt;height:14.35pt;z-index:-17449984;mso-position-horizontal-relative:page;mso-position-vertical-relative:page" filled="f" stroked="f">
          <v:textbox style="mso-next-textbox:#docshape35" inset="0,0,0,0">
            <w:txbxContent>
              <w:p w:rsidR="000D0FDE" w:rsidRDefault="002B36AA">
                <w:pPr>
                  <w:spacing w:before="13"/>
                  <w:ind w:left="20"/>
                  <w:rPr>
                    <w:rFonts w:ascii="Arial" w:hAnsi="Arial"/>
                    <w:b/>
                  </w:rPr>
                </w:pPr>
                <w:r>
                  <w:rPr>
                    <w:rFonts w:ascii="Arial" w:hAnsi="Arial"/>
                    <w:b/>
                    <w:color w:val="2E5395"/>
                  </w:rPr>
                  <w:t>SÁCH</w:t>
                </w:r>
                <w:r>
                  <w:rPr>
                    <w:rFonts w:ascii="Arial" w:hAnsi="Arial"/>
                    <w:b/>
                    <w:color w:val="2E5395"/>
                    <w:spacing w:val="-4"/>
                  </w:rPr>
                  <w:t xml:space="preserve"> </w:t>
                </w:r>
                <w:r>
                  <w:rPr>
                    <w:rFonts w:ascii="Arial" w:hAnsi="Arial"/>
                    <w:b/>
                    <w:color w:val="2E5395"/>
                  </w:rPr>
                  <w:t>GIÁO</w:t>
                </w:r>
                <w:r>
                  <w:rPr>
                    <w:rFonts w:ascii="Arial" w:hAnsi="Arial"/>
                    <w:b/>
                    <w:color w:val="2E5395"/>
                    <w:spacing w:val="-1"/>
                  </w:rPr>
                  <w:t xml:space="preserve"> </w:t>
                </w:r>
                <w:r>
                  <w:rPr>
                    <w:rFonts w:ascii="Arial" w:hAnsi="Arial"/>
                    <w:b/>
                    <w:color w:val="2E5395"/>
                  </w:rPr>
                  <w:t>KHOA</w:t>
                </w:r>
                <w:r>
                  <w:rPr>
                    <w:rFonts w:ascii="Arial" w:hAnsi="Arial"/>
                    <w:b/>
                    <w:color w:val="2E5395"/>
                    <w:spacing w:val="-6"/>
                  </w:rPr>
                  <w:t xml:space="preserve"> </w:t>
                </w:r>
                <w:r>
                  <w:rPr>
                    <w:rFonts w:ascii="Arial" w:hAnsi="Arial"/>
                    <w:b/>
                    <w:i/>
                    <w:color w:val="2E5395"/>
                  </w:rPr>
                  <w:t>NGỮ</w:t>
                </w:r>
                <w:r>
                  <w:rPr>
                    <w:rFonts w:ascii="Arial" w:hAnsi="Arial"/>
                    <w:b/>
                    <w:i/>
                    <w:color w:val="2E5395"/>
                    <w:spacing w:val="-3"/>
                  </w:rPr>
                  <w:t xml:space="preserve"> </w:t>
                </w:r>
                <w:r>
                  <w:rPr>
                    <w:rFonts w:ascii="Arial" w:hAnsi="Arial"/>
                    <w:b/>
                    <w:i/>
                    <w:color w:val="2E5395"/>
                  </w:rPr>
                  <w:t>VĂN</w:t>
                </w:r>
                <w:r>
                  <w:rPr>
                    <w:rFonts w:ascii="Arial" w:hAnsi="Arial"/>
                    <w:b/>
                    <w:i/>
                    <w:color w:val="2E5395"/>
                    <w:spacing w:val="-3"/>
                  </w:rPr>
                  <w:t xml:space="preserve"> </w:t>
                </w:r>
                <w:r>
                  <w:rPr>
                    <w:rFonts w:ascii="Arial" w:hAnsi="Arial"/>
                    <w:b/>
                    <w:i/>
                    <w:color w:val="2E5395"/>
                  </w:rPr>
                  <w:t>7</w:t>
                </w:r>
                <w:r>
                  <w:rPr>
                    <w:rFonts w:ascii="Arial" w:hAnsi="Arial"/>
                    <w:b/>
                    <w:i/>
                    <w:color w:val="2E5395"/>
                    <w:spacing w:val="-2"/>
                  </w:rPr>
                  <w:t xml:space="preserve"> </w:t>
                </w:r>
                <w:r>
                  <w:rPr>
                    <w:rFonts w:ascii="Arial" w:hAnsi="Arial"/>
                    <w:b/>
                    <w:color w:val="2E5395"/>
                  </w:rPr>
                  <w:t>–</w:t>
                </w:r>
                <w:r>
                  <w:rPr>
                    <w:rFonts w:ascii="Arial" w:hAnsi="Arial"/>
                    <w:b/>
                    <w:color w:val="2E5395"/>
                    <w:spacing w:val="-3"/>
                  </w:rPr>
                  <w:t xml:space="preserve"> </w:t>
                </w:r>
                <w:r>
                  <w:rPr>
                    <w:rFonts w:ascii="Arial" w:hAnsi="Arial"/>
                    <w:b/>
                    <w:color w:val="2E5395"/>
                  </w:rPr>
                  <w:t>CÁNH</w:t>
                </w:r>
                <w:r>
                  <w:rPr>
                    <w:rFonts w:ascii="Arial" w:hAnsi="Arial"/>
                    <w:b/>
                    <w:color w:val="2E5395"/>
                    <w:spacing w:val="-3"/>
                  </w:rPr>
                  <w:t xml:space="preserve"> </w:t>
                </w:r>
                <w:r>
                  <w:rPr>
                    <w:rFonts w:ascii="Arial" w:hAnsi="Arial"/>
                    <w:b/>
                    <w:color w:val="2E5395"/>
                    <w:spacing w:val="-4"/>
                  </w:rPr>
                  <w:t>DIỀU</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DE" w:rsidRDefault="002B36AA">
    <w:pPr>
      <w:pStyle w:val="BodyText"/>
      <w:spacing w:line="14" w:lineRule="auto"/>
      <w:rPr>
        <w:sz w:val="20"/>
      </w:rPr>
    </w:pPr>
    <w:r>
      <w:rPr>
        <w:noProof/>
        <w:lang w:val="en-US"/>
      </w:rPr>
      <w:drawing>
        <wp:anchor distT="0" distB="0" distL="0" distR="0" simplePos="0" relativeHeight="485869568" behindDoc="1" locked="0" layoutInCell="1" allowOverlap="1" wp14:anchorId="0E111516" wp14:editId="40629381">
          <wp:simplePos x="0" y="0"/>
          <wp:positionH relativeFrom="page">
            <wp:posOffset>719327</wp:posOffset>
          </wp:positionH>
          <wp:positionV relativeFrom="page">
            <wp:posOffset>248411</wp:posOffset>
          </wp:positionV>
          <wp:extent cx="505968" cy="63855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 cstate="print"/>
                  <a:stretch>
                    <a:fillRect/>
                  </a:stretch>
                </pic:blipFill>
                <pic:spPr>
                  <a:xfrm>
                    <a:off x="0" y="0"/>
                    <a:ext cx="505968" cy="638555"/>
                  </a:xfrm>
                  <a:prstGeom prst="rect">
                    <a:avLst/>
                  </a:prstGeom>
                </pic:spPr>
              </pic:pic>
            </a:graphicData>
          </a:graphic>
        </wp:anchor>
      </w:drawing>
    </w:r>
    <w:r w:rsidR="00E85E01">
      <w:pict>
        <v:shapetype id="_x0000_t202" coordsize="21600,21600" o:spt="202" path="m,l,21600r21600,l21600,xe">
          <v:stroke joinstyle="miter"/>
          <v:path gradientshapeok="t" o:connecttype="rect"/>
        </v:shapetype>
        <v:shape id="docshape44" o:spid="_x0000_s2148" type="#_x0000_t202" style="position:absolute;margin-left:105.2pt;margin-top:35.1pt;width:176.4pt;height:14.35pt;z-index:-17446400;mso-position-horizontal-relative:page;mso-position-vertical-relative:page" filled="f" stroked="f">
          <v:textbox style="mso-next-textbox:#docshape44" inset="0,0,0,0">
            <w:txbxContent>
              <w:p w:rsidR="000D0FDE" w:rsidRDefault="002B36AA">
                <w:pPr>
                  <w:spacing w:before="13"/>
                  <w:ind w:left="20"/>
                  <w:rPr>
                    <w:rFonts w:ascii="Arial" w:hAnsi="Arial"/>
                    <w:b/>
                  </w:rPr>
                </w:pPr>
                <w:r>
                  <w:rPr>
                    <w:rFonts w:ascii="Arial" w:hAnsi="Arial"/>
                    <w:b/>
                    <w:color w:val="2E5395"/>
                  </w:rPr>
                  <w:t>TÀI</w:t>
                </w:r>
                <w:r>
                  <w:rPr>
                    <w:rFonts w:ascii="Arial" w:hAnsi="Arial"/>
                    <w:b/>
                    <w:color w:val="2E5395"/>
                    <w:spacing w:val="-3"/>
                  </w:rPr>
                  <w:t xml:space="preserve"> </w:t>
                </w:r>
                <w:r>
                  <w:rPr>
                    <w:rFonts w:ascii="Arial" w:hAnsi="Arial"/>
                    <w:b/>
                    <w:color w:val="2E5395"/>
                  </w:rPr>
                  <w:t>LIỆU</w:t>
                </w:r>
                <w:r>
                  <w:rPr>
                    <w:rFonts w:ascii="Arial" w:hAnsi="Arial"/>
                    <w:b/>
                    <w:color w:val="2E5395"/>
                    <w:spacing w:val="-4"/>
                  </w:rPr>
                  <w:t xml:space="preserve"> </w:t>
                </w:r>
                <w:r>
                  <w:rPr>
                    <w:rFonts w:ascii="Arial" w:hAnsi="Arial"/>
                    <w:b/>
                    <w:color w:val="2E5395"/>
                  </w:rPr>
                  <w:t>BỒI</w:t>
                </w:r>
                <w:r>
                  <w:rPr>
                    <w:rFonts w:ascii="Arial" w:hAnsi="Arial"/>
                    <w:b/>
                    <w:color w:val="2E5395"/>
                    <w:spacing w:val="-2"/>
                  </w:rPr>
                  <w:t xml:space="preserve"> </w:t>
                </w:r>
                <w:r>
                  <w:rPr>
                    <w:rFonts w:ascii="Arial" w:hAnsi="Arial"/>
                    <w:b/>
                    <w:color w:val="2E5395"/>
                  </w:rPr>
                  <w:t>DƯỠNG</w:t>
                </w:r>
                <w:r>
                  <w:rPr>
                    <w:rFonts w:ascii="Arial" w:hAnsi="Arial"/>
                    <w:b/>
                    <w:color w:val="2E5395"/>
                    <w:spacing w:val="-7"/>
                  </w:rPr>
                  <w:t xml:space="preserve"> </w:t>
                </w:r>
                <w:r>
                  <w:rPr>
                    <w:rFonts w:ascii="Arial" w:hAnsi="Arial"/>
                    <w:b/>
                    <w:color w:val="2E5395"/>
                  </w:rPr>
                  <w:t>GIÁO</w:t>
                </w:r>
                <w:r>
                  <w:rPr>
                    <w:rFonts w:ascii="Arial" w:hAnsi="Arial"/>
                    <w:b/>
                    <w:color w:val="2E5395"/>
                    <w:spacing w:val="-2"/>
                  </w:rPr>
                  <w:t xml:space="preserve"> </w:t>
                </w:r>
                <w:r>
                  <w:rPr>
                    <w:rFonts w:ascii="Arial" w:hAnsi="Arial"/>
                    <w:b/>
                    <w:color w:val="2E5395"/>
                    <w:spacing w:val="-4"/>
                  </w:rPr>
                  <w:t>VIÊN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BF6"/>
    <w:multiLevelType w:val="hybridMultilevel"/>
    <w:tmpl w:val="CA54A010"/>
    <w:lvl w:ilvl="0" w:tplc="FF4CA990">
      <w:numFmt w:val="bullet"/>
      <w:lvlText w:val="–"/>
      <w:lvlJc w:val="left"/>
      <w:pPr>
        <w:ind w:left="1132" w:hanging="200"/>
      </w:pPr>
      <w:rPr>
        <w:rFonts w:ascii="Times New Roman" w:eastAsia="Times New Roman" w:hAnsi="Times New Roman" w:cs="Times New Roman" w:hint="default"/>
        <w:b w:val="0"/>
        <w:bCs w:val="0"/>
        <w:i w:val="0"/>
        <w:iCs w:val="0"/>
        <w:w w:val="99"/>
        <w:sz w:val="26"/>
        <w:szCs w:val="26"/>
        <w:lang w:val="vi" w:eastAsia="en-US" w:bidi="ar-SA"/>
      </w:rPr>
    </w:lvl>
    <w:lvl w:ilvl="1" w:tplc="A896F960">
      <w:numFmt w:val="bullet"/>
      <w:lvlText w:val="•"/>
      <w:lvlJc w:val="left"/>
      <w:pPr>
        <w:ind w:left="2132" w:hanging="200"/>
      </w:pPr>
      <w:rPr>
        <w:rFonts w:hint="default"/>
        <w:lang w:val="vi" w:eastAsia="en-US" w:bidi="ar-SA"/>
      </w:rPr>
    </w:lvl>
    <w:lvl w:ilvl="2" w:tplc="91C82DD0">
      <w:numFmt w:val="bullet"/>
      <w:lvlText w:val="•"/>
      <w:lvlJc w:val="left"/>
      <w:pPr>
        <w:ind w:left="3125" w:hanging="200"/>
      </w:pPr>
      <w:rPr>
        <w:rFonts w:hint="default"/>
        <w:lang w:val="vi" w:eastAsia="en-US" w:bidi="ar-SA"/>
      </w:rPr>
    </w:lvl>
    <w:lvl w:ilvl="3" w:tplc="0766444A">
      <w:numFmt w:val="bullet"/>
      <w:lvlText w:val="•"/>
      <w:lvlJc w:val="left"/>
      <w:pPr>
        <w:ind w:left="4117" w:hanging="200"/>
      </w:pPr>
      <w:rPr>
        <w:rFonts w:hint="default"/>
        <w:lang w:val="vi" w:eastAsia="en-US" w:bidi="ar-SA"/>
      </w:rPr>
    </w:lvl>
    <w:lvl w:ilvl="4" w:tplc="5D5AD44E">
      <w:numFmt w:val="bullet"/>
      <w:lvlText w:val="•"/>
      <w:lvlJc w:val="left"/>
      <w:pPr>
        <w:ind w:left="5110" w:hanging="200"/>
      </w:pPr>
      <w:rPr>
        <w:rFonts w:hint="default"/>
        <w:lang w:val="vi" w:eastAsia="en-US" w:bidi="ar-SA"/>
      </w:rPr>
    </w:lvl>
    <w:lvl w:ilvl="5" w:tplc="61AA1D2E">
      <w:numFmt w:val="bullet"/>
      <w:lvlText w:val="•"/>
      <w:lvlJc w:val="left"/>
      <w:pPr>
        <w:ind w:left="6103" w:hanging="200"/>
      </w:pPr>
      <w:rPr>
        <w:rFonts w:hint="default"/>
        <w:lang w:val="vi" w:eastAsia="en-US" w:bidi="ar-SA"/>
      </w:rPr>
    </w:lvl>
    <w:lvl w:ilvl="6" w:tplc="B5F0485A">
      <w:numFmt w:val="bullet"/>
      <w:lvlText w:val="•"/>
      <w:lvlJc w:val="left"/>
      <w:pPr>
        <w:ind w:left="7095" w:hanging="200"/>
      </w:pPr>
      <w:rPr>
        <w:rFonts w:hint="default"/>
        <w:lang w:val="vi" w:eastAsia="en-US" w:bidi="ar-SA"/>
      </w:rPr>
    </w:lvl>
    <w:lvl w:ilvl="7" w:tplc="333A88FC">
      <w:numFmt w:val="bullet"/>
      <w:lvlText w:val="•"/>
      <w:lvlJc w:val="left"/>
      <w:pPr>
        <w:ind w:left="8088" w:hanging="200"/>
      </w:pPr>
      <w:rPr>
        <w:rFonts w:hint="default"/>
        <w:lang w:val="vi" w:eastAsia="en-US" w:bidi="ar-SA"/>
      </w:rPr>
    </w:lvl>
    <w:lvl w:ilvl="8" w:tplc="B58C33E6">
      <w:numFmt w:val="bullet"/>
      <w:lvlText w:val="•"/>
      <w:lvlJc w:val="left"/>
      <w:pPr>
        <w:ind w:left="9081" w:hanging="200"/>
      </w:pPr>
      <w:rPr>
        <w:rFonts w:hint="default"/>
        <w:lang w:val="vi" w:eastAsia="en-US" w:bidi="ar-SA"/>
      </w:rPr>
    </w:lvl>
  </w:abstractNum>
  <w:abstractNum w:abstractNumId="1">
    <w:nsid w:val="06274954"/>
    <w:multiLevelType w:val="hybridMultilevel"/>
    <w:tmpl w:val="BB54FB94"/>
    <w:lvl w:ilvl="0" w:tplc="1DDC04B2">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8190E522">
      <w:numFmt w:val="bullet"/>
      <w:lvlText w:val="•"/>
      <w:lvlJc w:val="left"/>
      <w:pPr>
        <w:ind w:left="2384" w:hanging="195"/>
      </w:pPr>
      <w:rPr>
        <w:rFonts w:hint="default"/>
        <w:lang w:val="vi" w:eastAsia="en-US" w:bidi="ar-SA"/>
      </w:rPr>
    </w:lvl>
    <w:lvl w:ilvl="2" w:tplc="0D26E61C">
      <w:numFmt w:val="bullet"/>
      <w:lvlText w:val="•"/>
      <w:lvlJc w:val="left"/>
      <w:pPr>
        <w:ind w:left="3349" w:hanging="195"/>
      </w:pPr>
      <w:rPr>
        <w:rFonts w:hint="default"/>
        <w:lang w:val="vi" w:eastAsia="en-US" w:bidi="ar-SA"/>
      </w:rPr>
    </w:lvl>
    <w:lvl w:ilvl="3" w:tplc="77187144">
      <w:numFmt w:val="bullet"/>
      <w:lvlText w:val="•"/>
      <w:lvlJc w:val="left"/>
      <w:pPr>
        <w:ind w:left="4313" w:hanging="195"/>
      </w:pPr>
      <w:rPr>
        <w:rFonts w:hint="default"/>
        <w:lang w:val="vi" w:eastAsia="en-US" w:bidi="ar-SA"/>
      </w:rPr>
    </w:lvl>
    <w:lvl w:ilvl="4" w:tplc="9836C9FA">
      <w:numFmt w:val="bullet"/>
      <w:lvlText w:val="•"/>
      <w:lvlJc w:val="left"/>
      <w:pPr>
        <w:ind w:left="5278" w:hanging="195"/>
      </w:pPr>
      <w:rPr>
        <w:rFonts w:hint="default"/>
        <w:lang w:val="vi" w:eastAsia="en-US" w:bidi="ar-SA"/>
      </w:rPr>
    </w:lvl>
    <w:lvl w:ilvl="5" w:tplc="29EA5D64">
      <w:numFmt w:val="bullet"/>
      <w:lvlText w:val="•"/>
      <w:lvlJc w:val="left"/>
      <w:pPr>
        <w:ind w:left="6243" w:hanging="195"/>
      </w:pPr>
      <w:rPr>
        <w:rFonts w:hint="default"/>
        <w:lang w:val="vi" w:eastAsia="en-US" w:bidi="ar-SA"/>
      </w:rPr>
    </w:lvl>
    <w:lvl w:ilvl="6" w:tplc="60787276">
      <w:numFmt w:val="bullet"/>
      <w:lvlText w:val="•"/>
      <w:lvlJc w:val="left"/>
      <w:pPr>
        <w:ind w:left="7207" w:hanging="195"/>
      </w:pPr>
      <w:rPr>
        <w:rFonts w:hint="default"/>
        <w:lang w:val="vi" w:eastAsia="en-US" w:bidi="ar-SA"/>
      </w:rPr>
    </w:lvl>
    <w:lvl w:ilvl="7" w:tplc="AFE6B40E">
      <w:numFmt w:val="bullet"/>
      <w:lvlText w:val="•"/>
      <w:lvlJc w:val="left"/>
      <w:pPr>
        <w:ind w:left="8172" w:hanging="195"/>
      </w:pPr>
      <w:rPr>
        <w:rFonts w:hint="default"/>
        <w:lang w:val="vi" w:eastAsia="en-US" w:bidi="ar-SA"/>
      </w:rPr>
    </w:lvl>
    <w:lvl w:ilvl="8" w:tplc="23CEEAD2">
      <w:numFmt w:val="bullet"/>
      <w:lvlText w:val="•"/>
      <w:lvlJc w:val="left"/>
      <w:pPr>
        <w:ind w:left="9137" w:hanging="195"/>
      </w:pPr>
      <w:rPr>
        <w:rFonts w:hint="default"/>
        <w:lang w:val="vi" w:eastAsia="en-US" w:bidi="ar-SA"/>
      </w:rPr>
    </w:lvl>
  </w:abstractNum>
  <w:abstractNum w:abstractNumId="2">
    <w:nsid w:val="09CB6E80"/>
    <w:multiLevelType w:val="hybridMultilevel"/>
    <w:tmpl w:val="F45E4536"/>
    <w:lvl w:ilvl="0" w:tplc="86027FDC">
      <w:numFmt w:val="bullet"/>
      <w:lvlText w:val="–"/>
      <w:lvlJc w:val="left"/>
      <w:pPr>
        <w:ind w:left="107" w:hanging="204"/>
      </w:pPr>
      <w:rPr>
        <w:rFonts w:ascii="Times New Roman" w:eastAsia="Times New Roman" w:hAnsi="Times New Roman" w:cs="Times New Roman" w:hint="default"/>
        <w:b w:val="0"/>
        <w:bCs w:val="0"/>
        <w:i w:val="0"/>
        <w:iCs w:val="0"/>
        <w:w w:val="99"/>
        <w:sz w:val="26"/>
        <w:szCs w:val="26"/>
        <w:lang w:val="vi" w:eastAsia="en-US" w:bidi="ar-SA"/>
      </w:rPr>
    </w:lvl>
    <w:lvl w:ilvl="1" w:tplc="8EBE795A">
      <w:numFmt w:val="bullet"/>
      <w:lvlText w:val="•"/>
      <w:lvlJc w:val="left"/>
      <w:pPr>
        <w:ind w:left="1023" w:hanging="204"/>
      </w:pPr>
      <w:rPr>
        <w:rFonts w:hint="default"/>
        <w:lang w:val="vi" w:eastAsia="en-US" w:bidi="ar-SA"/>
      </w:rPr>
    </w:lvl>
    <w:lvl w:ilvl="2" w:tplc="E71482FC">
      <w:numFmt w:val="bullet"/>
      <w:lvlText w:val="•"/>
      <w:lvlJc w:val="left"/>
      <w:pPr>
        <w:ind w:left="1947" w:hanging="204"/>
      </w:pPr>
      <w:rPr>
        <w:rFonts w:hint="default"/>
        <w:lang w:val="vi" w:eastAsia="en-US" w:bidi="ar-SA"/>
      </w:rPr>
    </w:lvl>
    <w:lvl w:ilvl="3" w:tplc="99DAD262">
      <w:numFmt w:val="bullet"/>
      <w:lvlText w:val="•"/>
      <w:lvlJc w:val="left"/>
      <w:pPr>
        <w:ind w:left="2871" w:hanging="204"/>
      </w:pPr>
      <w:rPr>
        <w:rFonts w:hint="default"/>
        <w:lang w:val="vi" w:eastAsia="en-US" w:bidi="ar-SA"/>
      </w:rPr>
    </w:lvl>
    <w:lvl w:ilvl="4" w:tplc="81D42B3E">
      <w:numFmt w:val="bullet"/>
      <w:lvlText w:val="•"/>
      <w:lvlJc w:val="left"/>
      <w:pPr>
        <w:ind w:left="3794" w:hanging="204"/>
      </w:pPr>
      <w:rPr>
        <w:rFonts w:hint="default"/>
        <w:lang w:val="vi" w:eastAsia="en-US" w:bidi="ar-SA"/>
      </w:rPr>
    </w:lvl>
    <w:lvl w:ilvl="5" w:tplc="5F4EB37A">
      <w:numFmt w:val="bullet"/>
      <w:lvlText w:val="•"/>
      <w:lvlJc w:val="left"/>
      <w:pPr>
        <w:ind w:left="4718" w:hanging="204"/>
      </w:pPr>
      <w:rPr>
        <w:rFonts w:hint="default"/>
        <w:lang w:val="vi" w:eastAsia="en-US" w:bidi="ar-SA"/>
      </w:rPr>
    </w:lvl>
    <w:lvl w:ilvl="6" w:tplc="C75A4A4A">
      <w:numFmt w:val="bullet"/>
      <w:lvlText w:val="•"/>
      <w:lvlJc w:val="left"/>
      <w:pPr>
        <w:ind w:left="5642" w:hanging="204"/>
      </w:pPr>
      <w:rPr>
        <w:rFonts w:hint="default"/>
        <w:lang w:val="vi" w:eastAsia="en-US" w:bidi="ar-SA"/>
      </w:rPr>
    </w:lvl>
    <w:lvl w:ilvl="7" w:tplc="52DC1B5C">
      <w:numFmt w:val="bullet"/>
      <w:lvlText w:val="•"/>
      <w:lvlJc w:val="left"/>
      <w:pPr>
        <w:ind w:left="6565" w:hanging="204"/>
      </w:pPr>
      <w:rPr>
        <w:rFonts w:hint="default"/>
        <w:lang w:val="vi" w:eastAsia="en-US" w:bidi="ar-SA"/>
      </w:rPr>
    </w:lvl>
    <w:lvl w:ilvl="8" w:tplc="1EE0E746">
      <w:numFmt w:val="bullet"/>
      <w:lvlText w:val="•"/>
      <w:lvlJc w:val="left"/>
      <w:pPr>
        <w:ind w:left="7489" w:hanging="204"/>
      </w:pPr>
      <w:rPr>
        <w:rFonts w:hint="default"/>
        <w:lang w:val="vi" w:eastAsia="en-US" w:bidi="ar-SA"/>
      </w:rPr>
    </w:lvl>
  </w:abstractNum>
  <w:abstractNum w:abstractNumId="3">
    <w:nsid w:val="0ADA70D9"/>
    <w:multiLevelType w:val="hybridMultilevel"/>
    <w:tmpl w:val="E4504E70"/>
    <w:lvl w:ilvl="0" w:tplc="B4D85466">
      <w:start w:val="1"/>
      <w:numFmt w:val="decimal"/>
      <w:lvlText w:val="%1."/>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1" w:tplc="4ADC4B8C">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2" w:tplc="89F4B588">
      <w:numFmt w:val="bullet"/>
      <w:lvlText w:val="•"/>
      <w:lvlJc w:val="left"/>
      <w:pPr>
        <w:ind w:left="2740" w:hanging="195"/>
      </w:pPr>
      <w:rPr>
        <w:rFonts w:hint="default"/>
        <w:lang w:val="vi" w:eastAsia="en-US" w:bidi="ar-SA"/>
      </w:rPr>
    </w:lvl>
    <w:lvl w:ilvl="3" w:tplc="BB2E89DC">
      <w:numFmt w:val="bullet"/>
      <w:lvlText w:val="•"/>
      <w:lvlJc w:val="left"/>
      <w:pPr>
        <w:ind w:left="3781" w:hanging="195"/>
      </w:pPr>
      <w:rPr>
        <w:rFonts w:hint="default"/>
        <w:lang w:val="vi" w:eastAsia="en-US" w:bidi="ar-SA"/>
      </w:rPr>
    </w:lvl>
    <w:lvl w:ilvl="4" w:tplc="4C20E450">
      <w:numFmt w:val="bullet"/>
      <w:lvlText w:val="•"/>
      <w:lvlJc w:val="left"/>
      <w:pPr>
        <w:ind w:left="4822" w:hanging="195"/>
      </w:pPr>
      <w:rPr>
        <w:rFonts w:hint="default"/>
        <w:lang w:val="vi" w:eastAsia="en-US" w:bidi="ar-SA"/>
      </w:rPr>
    </w:lvl>
    <w:lvl w:ilvl="5" w:tplc="7DF21892">
      <w:numFmt w:val="bullet"/>
      <w:lvlText w:val="•"/>
      <w:lvlJc w:val="left"/>
      <w:pPr>
        <w:ind w:left="5862" w:hanging="195"/>
      </w:pPr>
      <w:rPr>
        <w:rFonts w:hint="default"/>
        <w:lang w:val="vi" w:eastAsia="en-US" w:bidi="ar-SA"/>
      </w:rPr>
    </w:lvl>
    <w:lvl w:ilvl="6" w:tplc="FF201E5C">
      <w:numFmt w:val="bullet"/>
      <w:lvlText w:val="•"/>
      <w:lvlJc w:val="left"/>
      <w:pPr>
        <w:ind w:left="6903" w:hanging="195"/>
      </w:pPr>
      <w:rPr>
        <w:rFonts w:hint="default"/>
        <w:lang w:val="vi" w:eastAsia="en-US" w:bidi="ar-SA"/>
      </w:rPr>
    </w:lvl>
    <w:lvl w:ilvl="7" w:tplc="F3F82EC2">
      <w:numFmt w:val="bullet"/>
      <w:lvlText w:val="•"/>
      <w:lvlJc w:val="left"/>
      <w:pPr>
        <w:ind w:left="7944" w:hanging="195"/>
      </w:pPr>
      <w:rPr>
        <w:rFonts w:hint="default"/>
        <w:lang w:val="vi" w:eastAsia="en-US" w:bidi="ar-SA"/>
      </w:rPr>
    </w:lvl>
    <w:lvl w:ilvl="8" w:tplc="0DC46EFC">
      <w:numFmt w:val="bullet"/>
      <w:lvlText w:val="•"/>
      <w:lvlJc w:val="left"/>
      <w:pPr>
        <w:ind w:left="8984" w:hanging="195"/>
      </w:pPr>
      <w:rPr>
        <w:rFonts w:hint="default"/>
        <w:lang w:val="vi" w:eastAsia="en-US" w:bidi="ar-SA"/>
      </w:rPr>
    </w:lvl>
  </w:abstractNum>
  <w:abstractNum w:abstractNumId="4">
    <w:nsid w:val="0D785A92"/>
    <w:multiLevelType w:val="hybridMultilevel"/>
    <w:tmpl w:val="9A2ABEE2"/>
    <w:lvl w:ilvl="0" w:tplc="8312DA50">
      <w:start w:val="1"/>
      <w:numFmt w:val="lowerLetter"/>
      <w:lvlText w:val="%1)"/>
      <w:lvlJc w:val="left"/>
      <w:pPr>
        <w:ind w:left="1132" w:hanging="257"/>
        <w:jc w:val="right"/>
      </w:pPr>
      <w:rPr>
        <w:rFonts w:ascii="Times New Roman" w:eastAsia="Times New Roman" w:hAnsi="Times New Roman" w:cs="Times New Roman" w:hint="default"/>
        <w:b w:val="0"/>
        <w:bCs w:val="0"/>
        <w:i w:val="0"/>
        <w:iCs w:val="0"/>
        <w:w w:val="99"/>
        <w:sz w:val="26"/>
        <w:szCs w:val="26"/>
        <w:lang w:val="vi" w:eastAsia="en-US" w:bidi="ar-SA"/>
      </w:rPr>
    </w:lvl>
    <w:lvl w:ilvl="1" w:tplc="EE526906">
      <w:numFmt w:val="bullet"/>
      <w:lvlText w:val="•"/>
      <w:lvlJc w:val="left"/>
      <w:pPr>
        <w:ind w:left="2132" w:hanging="257"/>
      </w:pPr>
      <w:rPr>
        <w:rFonts w:hint="default"/>
        <w:lang w:val="vi" w:eastAsia="en-US" w:bidi="ar-SA"/>
      </w:rPr>
    </w:lvl>
    <w:lvl w:ilvl="2" w:tplc="63C05A02">
      <w:numFmt w:val="bullet"/>
      <w:lvlText w:val="•"/>
      <w:lvlJc w:val="left"/>
      <w:pPr>
        <w:ind w:left="3125" w:hanging="257"/>
      </w:pPr>
      <w:rPr>
        <w:rFonts w:hint="default"/>
        <w:lang w:val="vi" w:eastAsia="en-US" w:bidi="ar-SA"/>
      </w:rPr>
    </w:lvl>
    <w:lvl w:ilvl="3" w:tplc="90F46CEA">
      <w:numFmt w:val="bullet"/>
      <w:lvlText w:val="•"/>
      <w:lvlJc w:val="left"/>
      <w:pPr>
        <w:ind w:left="4117" w:hanging="257"/>
      </w:pPr>
      <w:rPr>
        <w:rFonts w:hint="default"/>
        <w:lang w:val="vi" w:eastAsia="en-US" w:bidi="ar-SA"/>
      </w:rPr>
    </w:lvl>
    <w:lvl w:ilvl="4" w:tplc="A8822620">
      <w:numFmt w:val="bullet"/>
      <w:lvlText w:val="•"/>
      <w:lvlJc w:val="left"/>
      <w:pPr>
        <w:ind w:left="5110" w:hanging="257"/>
      </w:pPr>
      <w:rPr>
        <w:rFonts w:hint="default"/>
        <w:lang w:val="vi" w:eastAsia="en-US" w:bidi="ar-SA"/>
      </w:rPr>
    </w:lvl>
    <w:lvl w:ilvl="5" w:tplc="E8B85AF6">
      <w:numFmt w:val="bullet"/>
      <w:lvlText w:val="•"/>
      <w:lvlJc w:val="left"/>
      <w:pPr>
        <w:ind w:left="6103" w:hanging="257"/>
      </w:pPr>
      <w:rPr>
        <w:rFonts w:hint="default"/>
        <w:lang w:val="vi" w:eastAsia="en-US" w:bidi="ar-SA"/>
      </w:rPr>
    </w:lvl>
    <w:lvl w:ilvl="6" w:tplc="FE243820">
      <w:numFmt w:val="bullet"/>
      <w:lvlText w:val="•"/>
      <w:lvlJc w:val="left"/>
      <w:pPr>
        <w:ind w:left="7095" w:hanging="257"/>
      </w:pPr>
      <w:rPr>
        <w:rFonts w:hint="default"/>
        <w:lang w:val="vi" w:eastAsia="en-US" w:bidi="ar-SA"/>
      </w:rPr>
    </w:lvl>
    <w:lvl w:ilvl="7" w:tplc="6FBC0CF6">
      <w:numFmt w:val="bullet"/>
      <w:lvlText w:val="•"/>
      <w:lvlJc w:val="left"/>
      <w:pPr>
        <w:ind w:left="8088" w:hanging="257"/>
      </w:pPr>
      <w:rPr>
        <w:rFonts w:hint="default"/>
        <w:lang w:val="vi" w:eastAsia="en-US" w:bidi="ar-SA"/>
      </w:rPr>
    </w:lvl>
    <w:lvl w:ilvl="8" w:tplc="BD46ABB4">
      <w:numFmt w:val="bullet"/>
      <w:lvlText w:val="•"/>
      <w:lvlJc w:val="left"/>
      <w:pPr>
        <w:ind w:left="9081" w:hanging="257"/>
      </w:pPr>
      <w:rPr>
        <w:rFonts w:hint="default"/>
        <w:lang w:val="vi" w:eastAsia="en-US" w:bidi="ar-SA"/>
      </w:rPr>
    </w:lvl>
  </w:abstractNum>
  <w:abstractNum w:abstractNumId="5">
    <w:nsid w:val="132F187C"/>
    <w:multiLevelType w:val="hybridMultilevel"/>
    <w:tmpl w:val="1FFA1FC6"/>
    <w:lvl w:ilvl="0" w:tplc="3BD4C0B2">
      <w:numFmt w:val="bullet"/>
      <w:lvlText w:val="–"/>
      <w:lvlJc w:val="left"/>
      <w:pPr>
        <w:ind w:left="1132" w:hanging="195"/>
      </w:pPr>
      <w:rPr>
        <w:rFonts w:ascii="Times New Roman" w:eastAsia="Times New Roman" w:hAnsi="Times New Roman" w:cs="Times New Roman" w:hint="default"/>
        <w:b w:val="0"/>
        <w:bCs w:val="0"/>
        <w:i w:val="0"/>
        <w:iCs w:val="0"/>
        <w:w w:val="99"/>
        <w:sz w:val="26"/>
        <w:szCs w:val="26"/>
        <w:lang w:val="vi" w:eastAsia="en-US" w:bidi="ar-SA"/>
      </w:rPr>
    </w:lvl>
    <w:lvl w:ilvl="1" w:tplc="1C6CD612">
      <w:numFmt w:val="bullet"/>
      <w:lvlText w:val="•"/>
      <w:lvlJc w:val="left"/>
      <w:pPr>
        <w:ind w:left="2132" w:hanging="195"/>
      </w:pPr>
      <w:rPr>
        <w:rFonts w:hint="default"/>
        <w:lang w:val="vi" w:eastAsia="en-US" w:bidi="ar-SA"/>
      </w:rPr>
    </w:lvl>
    <w:lvl w:ilvl="2" w:tplc="F2C65972">
      <w:numFmt w:val="bullet"/>
      <w:lvlText w:val="•"/>
      <w:lvlJc w:val="left"/>
      <w:pPr>
        <w:ind w:left="3125" w:hanging="195"/>
      </w:pPr>
      <w:rPr>
        <w:rFonts w:hint="default"/>
        <w:lang w:val="vi" w:eastAsia="en-US" w:bidi="ar-SA"/>
      </w:rPr>
    </w:lvl>
    <w:lvl w:ilvl="3" w:tplc="C582B872">
      <w:numFmt w:val="bullet"/>
      <w:lvlText w:val="•"/>
      <w:lvlJc w:val="left"/>
      <w:pPr>
        <w:ind w:left="4117" w:hanging="195"/>
      </w:pPr>
      <w:rPr>
        <w:rFonts w:hint="default"/>
        <w:lang w:val="vi" w:eastAsia="en-US" w:bidi="ar-SA"/>
      </w:rPr>
    </w:lvl>
    <w:lvl w:ilvl="4" w:tplc="6618232A">
      <w:numFmt w:val="bullet"/>
      <w:lvlText w:val="•"/>
      <w:lvlJc w:val="left"/>
      <w:pPr>
        <w:ind w:left="5110" w:hanging="195"/>
      </w:pPr>
      <w:rPr>
        <w:rFonts w:hint="default"/>
        <w:lang w:val="vi" w:eastAsia="en-US" w:bidi="ar-SA"/>
      </w:rPr>
    </w:lvl>
    <w:lvl w:ilvl="5" w:tplc="5314AAFE">
      <w:numFmt w:val="bullet"/>
      <w:lvlText w:val="•"/>
      <w:lvlJc w:val="left"/>
      <w:pPr>
        <w:ind w:left="6103" w:hanging="195"/>
      </w:pPr>
      <w:rPr>
        <w:rFonts w:hint="default"/>
        <w:lang w:val="vi" w:eastAsia="en-US" w:bidi="ar-SA"/>
      </w:rPr>
    </w:lvl>
    <w:lvl w:ilvl="6" w:tplc="507E83D4">
      <w:numFmt w:val="bullet"/>
      <w:lvlText w:val="•"/>
      <w:lvlJc w:val="left"/>
      <w:pPr>
        <w:ind w:left="7095" w:hanging="195"/>
      </w:pPr>
      <w:rPr>
        <w:rFonts w:hint="default"/>
        <w:lang w:val="vi" w:eastAsia="en-US" w:bidi="ar-SA"/>
      </w:rPr>
    </w:lvl>
    <w:lvl w:ilvl="7" w:tplc="C2908C00">
      <w:numFmt w:val="bullet"/>
      <w:lvlText w:val="•"/>
      <w:lvlJc w:val="left"/>
      <w:pPr>
        <w:ind w:left="8088" w:hanging="195"/>
      </w:pPr>
      <w:rPr>
        <w:rFonts w:hint="default"/>
        <w:lang w:val="vi" w:eastAsia="en-US" w:bidi="ar-SA"/>
      </w:rPr>
    </w:lvl>
    <w:lvl w:ilvl="8" w:tplc="408EDC32">
      <w:numFmt w:val="bullet"/>
      <w:lvlText w:val="•"/>
      <w:lvlJc w:val="left"/>
      <w:pPr>
        <w:ind w:left="9081" w:hanging="195"/>
      </w:pPr>
      <w:rPr>
        <w:rFonts w:hint="default"/>
        <w:lang w:val="vi" w:eastAsia="en-US" w:bidi="ar-SA"/>
      </w:rPr>
    </w:lvl>
  </w:abstractNum>
  <w:abstractNum w:abstractNumId="6">
    <w:nsid w:val="13AE364A"/>
    <w:multiLevelType w:val="hybridMultilevel"/>
    <w:tmpl w:val="F21CC338"/>
    <w:lvl w:ilvl="0" w:tplc="C93A6C9A">
      <w:start w:val="3"/>
      <w:numFmt w:val="decimal"/>
      <w:lvlText w:val="%1."/>
      <w:lvlJc w:val="left"/>
      <w:pPr>
        <w:ind w:left="1132" w:hanging="255"/>
        <w:jc w:val="left"/>
      </w:pPr>
      <w:rPr>
        <w:rFonts w:ascii="Times New Roman" w:eastAsia="Times New Roman" w:hAnsi="Times New Roman" w:cs="Times New Roman" w:hint="default"/>
        <w:b w:val="0"/>
        <w:bCs w:val="0"/>
        <w:i w:val="0"/>
        <w:iCs w:val="0"/>
        <w:w w:val="99"/>
        <w:sz w:val="26"/>
        <w:szCs w:val="26"/>
        <w:lang w:val="vi" w:eastAsia="en-US" w:bidi="ar-SA"/>
      </w:rPr>
    </w:lvl>
    <w:lvl w:ilvl="1" w:tplc="BB00A46A">
      <w:start w:val="1"/>
      <w:numFmt w:val="decimal"/>
      <w:lvlText w:val="%2."/>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2" w:tplc="F5AED26E">
      <w:numFmt w:val="bullet"/>
      <w:lvlText w:val="–"/>
      <w:lvlJc w:val="left"/>
      <w:pPr>
        <w:ind w:left="2009" w:hanging="195"/>
      </w:pPr>
      <w:rPr>
        <w:rFonts w:ascii="Times New Roman" w:eastAsia="Times New Roman" w:hAnsi="Times New Roman" w:cs="Times New Roman" w:hint="default"/>
        <w:b w:val="0"/>
        <w:bCs w:val="0"/>
        <w:i w:val="0"/>
        <w:iCs w:val="0"/>
        <w:w w:val="99"/>
        <w:sz w:val="26"/>
        <w:szCs w:val="26"/>
        <w:lang w:val="vi" w:eastAsia="en-US" w:bidi="ar-SA"/>
      </w:rPr>
    </w:lvl>
    <w:lvl w:ilvl="3" w:tplc="4DE263F4">
      <w:numFmt w:val="bullet"/>
      <w:lvlText w:val="•"/>
      <w:lvlJc w:val="left"/>
      <w:pPr>
        <w:ind w:left="3133" w:hanging="195"/>
      </w:pPr>
      <w:rPr>
        <w:rFonts w:hint="default"/>
        <w:lang w:val="vi" w:eastAsia="en-US" w:bidi="ar-SA"/>
      </w:rPr>
    </w:lvl>
    <w:lvl w:ilvl="4" w:tplc="FC0E6BB8">
      <w:numFmt w:val="bullet"/>
      <w:lvlText w:val="•"/>
      <w:lvlJc w:val="left"/>
      <w:pPr>
        <w:ind w:left="4266" w:hanging="195"/>
      </w:pPr>
      <w:rPr>
        <w:rFonts w:hint="default"/>
        <w:lang w:val="vi" w:eastAsia="en-US" w:bidi="ar-SA"/>
      </w:rPr>
    </w:lvl>
    <w:lvl w:ilvl="5" w:tplc="FA3ED6D0">
      <w:numFmt w:val="bullet"/>
      <w:lvlText w:val="•"/>
      <w:lvlJc w:val="left"/>
      <w:pPr>
        <w:ind w:left="5399" w:hanging="195"/>
      </w:pPr>
      <w:rPr>
        <w:rFonts w:hint="default"/>
        <w:lang w:val="vi" w:eastAsia="en-US" w:bidi="ar-SA"/>
      </w:rPr>
    </w:lvl>
    <w:lvl w:ilvl="6" w:tplc="6CBA849E">
      <w:numFmt w:val="bullet"/>
      <w:lvlText w:val="•"/>
      <w:lvlJc w:val="left"/>
      <w:pPr>
        <w:ind w:left="6533" w:hanging="195"/>
      </w:pPr>
      <w:rPr>
        <w:rFonts w:hint="default"/>
        <w:lang w:val="vi" w:eastAsia="en-US" w:bidi="ar-SA"/>
      </w:rPr>
    </w:lvl>
    <w:lvl w:ilvl="7" w:tplc="10FCD1A4">
      <w:numFmt w:val="bullet"/>
      <w:lvlText w:val="•"/>
      <w:lvlJc w:val="left"/>
      <w:pPr>
        <w:ind w:left="7666" w:hanging="195"/>
      </w:pPr>
      <w:rPr>
        <w:rFonts w:hint="default"/>
        <w:lang w:val="vi" w:eastAsia="en-US" w:bidi="ar-SA"/>
      </w:rPr>
    </w:lvl>
    <w:lvl w:ilvl="8" w:tplc="118C8DF2">
      <w:numFmt w:val="bullet"/>
      <w:lvlText w:val="•"/>
      <w:lvlJc w:val="left"/>
      <w:pPr>
        <w:ind w:left="8799" w:hanging="195"/>
      </w:pPr>
      <w:rPr>
        <w:rFonts w:hint="default"/>
        <w:lang w:val="vi" w:eastAsia="en-US" w:bidi="ar-SA"/>
      </w:rPr>
    </w:lvl>
  </w:abstractNum>
  <w:abstractNum w:abstractNumId="7">
    <w:nsid w:val="16E03ABF"/>
    <w:multiLevelType w:val="hybridMultilevel"/>
    <w:tmpl w:val="BF468CB6"/>
    <w:lvl w:ilvl="0" w:tplc="BCE4F71C">
      <w:numFmt w:val="bullet"/>
      <w:lvlText w:val="–"/>
      <w:lvlJc w:val="left"/>
      <w:pPr>
        <w:ind w:left="1132" w:hanging="195"/>
      </w:pPr>
      <w:rPr>
        <w:rFonts w:ascii="Times New Roman" w:eastAsia="Times New Roman" w:hAnsi="Times New Roman" w:cs="Times New Roman" w:hint="default"/>
        <w:w w:val="99"/>
        <w:lang w:val="vi" w:eastAsia="en-US" w:bidi="ar-SA"/>
      </w:rPr>
    </w:lvl>
    <w:lvl w:ilvl="1" w:tplc="7AFED6D2">
      <w:numFmt w:val="bullet"/>
      <w:lvlText w:val="•"/>
      <w:lvlJc w:val="left"/>
      <w:pPr>
        <w:ind w:left="2132" w:hanging="195"/>
      </w:pPr>
      <w:rPr>
        <w:rFonts w:hint="default"/>
        <w:lang w:val="vi" w:eastAsia="en-US" w:bidi="ar-SA"/>
      </w:rPr>
    </w:lvl>
    <w:lvl w:ilvl="2" w:tplc="AE3A7D28">
      <w:numFmt w:val="bullet"/>
      <w:lvlText w:val="•"/>
      <w:lvlJc w:val="left"/>
      <w:pPr>
        <w:ind w:left="3125" w:hanging="195"/>
      </w:pPr>
      <w:rPr>
        <w:rFonts w:hint="default"/>
        <w:lang w:val="vi" w:eastAsia="en-US" w:bidi="ar-SA"/>
      </w:rPr>
    </w:lvl>
    <w:lvl w:ilvl="3" w:tplc="F34A0F4E">
      <w:numFmt w:val="bullet"/>
      <w:lvlText w:val="•"/>
      <w:lvlJc w:val="left"/>
      <w:pPr>
        <w:ind w:left="4117" w:hanging="195"/>
      </w:pPr>
      <w:rPr>
        <w:rFonts w:hint="default"/>
        <w:lang w:val="vi" w:eastAsia="en-US" w:bidi="ar-SA"/>
      </w:rPr>
    </w:lvl>
    <w:lvl w:ilvl="4" w:tplc="65060814">
      <w:numFmt w:val="bullet"/>
      <w:lvlText w:val="•"/>
      <w:lvlJc w:val="left"/>
      <w:pPr>
        <w:ind w:left="5110" w:hanging="195"/>
      </w:pPr>
      <w:rPr>
        <w:rFonts w:hint="default"/>
        <w:lang w:val="vi" w:eastAsia="en-US" w:bidi="ar-SA"/>
      </w:rPr>
    </w:lvl>
    <w:lvl w:ilvl="5" w:tplc="3B382DEE">
      <w:numFmt w:val="bullet"/>
      <w:lvlText w:val="•"/>
      <w:lvlJc w:val="left"/>
      <w:pPr>
        <w:ind w:left="6103" w:hanging="195"/>
      </w:pPr>
      <w:rPr>
        <w:rFonts w:hint="default"/>
        <w:lang w:val="vi" w:eastAsia="en-US" w:bidi="ar-SA"/>
      </w:rPr>
    </w:lvl>
    <w:lvl w:ilvl="6" w:tplc="4DD09E7C">
      <w:numFmt w:val="bullet"/>
      <w:lvlText w:val="•"/>
      <w:lvlJc w:val="left"/>
      <w:pPr>
        <w:ind w:left="7095" w:hanging="195"/>
      </w:pPr>
      <w:rPr>
        <w:rFonts w:hint="default"/>
        <w:lang w:val="vi" w:eastAsia="en-US" w:bidi="ar-SA"/>
      </w:rPr>
    </w:lvl>
    <w:lvl w:ilvl="7" w:tplc="A89C0CDE">
      <w:numFmt w:val="bullet"/>
      <w:lvlText w:val="•"/>
      <w:lvlJc w:val="left"/>
      <w:pPr>
        <w:ind w:left="8088" w:hanging="195"/>
      </w:pPr>
      <w:rPr>
        <w:rFonts w:hint="default"/>
        <w:lang w:val="vi" w:eastAsia="en-US" w:bidi="ar-SA"/>
      </w:rPr>
    </w:lvl>
    <w:lvl w:ilvl="8" w:tplc="1F00BD1C">
      <w:numFmt w:val="bullet"/>
      <w:lvlText w:val="•"/>
      <w:lvlJc w:val="left"/>
      <w:pPr>
        <w:ind w:left="9081" w:hanging="195"/>
      </w:pPr>
      <w:rPr>
        <w:rFonts w:hint="default"/>
        <w:lang w:val="vi" w:eastAsia="en-US" w:bidi="ar-SA"/>
      </w:rPr>
    </w:lvl>
  </w:abstractNum>
  <w:abstractNum w:abstractNumId="8">
    <w:nsid w:val="171115E7"/>
    <w:multiLevelType w:val="hybridMultilevel"/>
    <w:tmpl w:val="E0409FD6"/>
    <w:lvl w:ilvl="0" w:tplc="830E19DC">
      <w:numFmt w:val="bullet"/>
      <w:lvlText w:val="*"/>
      <w:lvlJc w:val="left"/>
      <w:pPr>
        <w:ind w:left="1418" w:hanging="190"/>
      </w:pPr>
      <w:rPr>
        <w:rFonts w:ascii="Times New Roman" w:eastAsia="Times New Roman" w:hAnsi="Times New Roman" w:cs="Times New Roman" w:hint="default"/>
        <w:b/>
        <w:bCs/>
        <w:i/>
        <w:iCs/>
        <w:w w:val="99"/>
        <w:sz w:val="26"/>
        <w:szCs w:val="26"/>
        <w:lang w:val="vi" w:eastAsia="en-US" w:bidi="ar-SA"/>
      </w:rPr>
    </w:lvl>
    <w:lvl w:ilvl="1" w:tplc="6E063B84">
      <w:numFmt w:val="bullet"/>
      <w:lvlText w:val="•"/>
      <w:lvlJc w:val="left"/>
      <w:pPr>
        <w:ind w:left="2384" w:hanging="190"/>
      </w:pPr>
      <w:rPr>
        <w:rFonts w:hint="default"/>
        <w:lang w:val="vi" w:eastAsia="en-US" w:bidi="ar-SA"/>
      </w:rPr>
    </w:lvl>
    <w:lvl w:ilvl="2" w:tplc="97C8679C">
      <w:numFmt w:val="bullet"/>
      <w:lvlText w:val="•"/>
      <w:lvlJc w:val="left"/>
      <w:pPr>
        <w:ind w:left="3349" w:hanging="190"/>
      </w:pPr>
      <w:rPr>
        <w:rFonts w:hint="default"/>
        <w:lang w:val="vi" w:eastAsia="en-US" w:bidi="ar-SA"/>
      </w:rPr>
    </w:lvl>
    <w:lvl w:ilvl="3" w:tplc="2AAEACC0">
      <w:numFmt w:val="bullet"/>
      <w:lvlText w:val="•"/>
      <w:lvlJc w:val="left"/>
      <w:pPr>
        <w:ind w:left="4313" w:hanging="190"/>
      </w:pPr>
      <w:rPr>
        <w:rFonts w:hint="default"/>
        <w:lang w:val="vi" w:eastAsia="en-US" w:bidi="ar-SA"/>
      </w:rPr>
    </w:lvl>
    <w:lvl w:ilvl="4" w:tplc="B52836C0">
      <w:numFmt w:val="bullet"/>
      <w:lvlText w:val="•"/>
      <w:lvlJc w:val="left"/>
      <w:pPr>
        <w:ind w:left="5278" w:hanging="190"/>
      </w:pPr>
      <w:rPr>
        <w:rFonts w:hint="default"/>
        <w:lang w:val="vi" w:eastAsia="en-US" w:bidi="ar-SA"/>
      </w:rPr>
    </w:lvl>
    <w:lvl w:ilvl="5" w:tplc="AE00E7E2">
      <w:numFmt w:val="bullet"/>
      <w:lvlText w:val="•"/>
      <w:lvlJc w:val="left"/>
      <w:pPr>
        <w:ind w:left="6243" w:hanging="190"/>
      </w:pPr>
      <w:rPr>
        <w:rFonts w:hint="default"/>
        <w:lang w:val="vi" w:eastAsia="en-US" w:bidi="ar-SA"/>
      </w:rPr>
    </w:lvl>
    <w:lvl w:ilvl="6" w:tplc="5E0C8352">
      <w:numFmt w:val="bullet"/>
      <w:lvlText w:val="•"/>
      <w:lvlJc w:val="left"/>
      <w:pPr>
        <w:ind w:left="7207" w:hanging="190"/>
      </w:pPr>
      <w:rPr>
        <w:rFonts w:hint="default"/>
        <w:lang w:val="vi" w:eastAsia="en-US" w:bidi="ar-SA"/>
      </w:rPr>
    </w:lvl>
    <w:lvl w:ilvl="7" w:tplc="88E40062">
      <w:numFmt w:val="bullet"/>
      <w:lvlText w:val="•"/>
      <w:lvlJc w:val="left"/>
      <w:pPr>
        <w:ind w:left="8172" w:hanging="190"/>
      </w:pPr>
      <w:rPr>
        <w:rFonts w:hint="default"/>
        <w:lang w:val="vi" w:eastAsia="en-US" w:bidi="ar-SA"/>
      </w:rPr>
    </w:lvl>
    <w:lvl w:ilvl="8" w:tplc="FA288FCA">
      <w:numFmt w:val="bullet"/>
      <w:lvlText w:val="•"/>
      <w:lvlJc w:val="left"/>
      <w:pPr>
        <w:ind w:left="9137" w:hanging="190"/>
      </w:pPr>
      <w:rPr>
        <w:rFonts w:hint="default"/>
        <w:lang w:val="vi" w:eastAsia="en-US" w:bidi="ar-SA"/>
      </w:rPr>
    </w:lvl>
  </w:abstractNum>
  <w:abstractNum w:abstractNumId="9">
    <w:nsid w:val="19882710"/>
    <w:multiLevelType w:val="multilevel"/>
    <w:tmpl w:val="2DFA1B32"/>
    <w:lvl w:ilvl="0">
      <w:start w:val="2"/>
      <w:numFmt w:val="decimal"/>
      <w:lvlText w:val="%1"/>
      <w:lvlJc w:val="left"/>
      <w:pPr>
        <w:ind w:left="2268" w:hanging="454"/>
        <w:jc w:val="left"/>
      </w:pPr>
      <w:rPr>
        <w:rFonts w:hint="default"/>
        <w:lang w:val="vi" w:eastAsia="en-US" w:bidi="ar-SA"/>
      </w:rPr>
    </w:lvl>
    <w:lvl w:ilvl="1">
      <w:start w:val="1"/>
      <w:numFmt w:val="decimal"/>
      <w:lvlText w:val="%1.%2."/>
      <w:lvlJc w:val="left"/>
      <w:pPr>
        <w:ind w:left="2268" w:hanging="454"/>
        <w:jc w:val="right"/>
      </w:pPr>
      <w:rPr>
        <w:rFonts w:ascii="Times New Roman" w:eastAsia="Times New Roman" w:hAnsi="Times New Roman" w:cs="Times New Roman" w:hint="default"/>
        <w:b/>
        <w:bCs/>
        <w:i w:val="0"/>
        <w:iCs w:val="0"/>
        <w:color w:val="C45811"/>
        <w:spacing w:val="-1"/>
        <w:w w:val="99"/>
        <w:sz w:val="26"/>
        <w:szCs w:val="26"/>
        <w:lang w:val="vi" w:eastAsia="en-US" w:bidi="ar-SA"/>
      </w:rPr>
    </w:lvl>
    <w:lvl w:ilvl="2">
      <w:start w:val="1"/>
      <w:numFmt w:val="decimal"/>
      <w:lvlText w:val="%1.%2.%3."/>
      <w:lvlJc w:val="left"/>
      <w:pPr>
        <w:ind w:left="2177" w:hanging="648"/>
        <w:jc w:val="right"/>
      </w:pPr>
      <w:rPr>
        <w:rFonts w:ascii="Times New Roman" w:eastAsia="Times New Roman" w:hAnsi="Times New Roman" w:cs="Times New Roman" w:hint="default"/>
        <w:b w:val="0"/>
        <w:bCs w:val="0"/>
        <w:i/>
        <w:iCs/>
        <w:w w:val="99"/>
        <w:sz w:val="26"/>
        <w:szCs w:val="26"/>
        <w:lang w:val="vi" w:eastAsia="en-US" w:bidi="ar-SA"/>
      </w:rPr>
    </w:lvl>
    <w:lvl w:ilvl="3">
      <w:numFmt w:val="bullet"/>
      <w:lvlText w:val="•"/>
      <w:lvlJc w:val="left"/>
      <w:pPr>
        <w:ind w:left="4216" w:hanging="648"/>
      </w:pPr>
      <w:rPr>
        <w:rFonts w:hint="default"/>
        <w:lang w:val="vi" w:eastAsia="en-US" w:bidi="ar-SA"/>
      </w:rPr>
    </w:lvl>
    <w:lvl w:ilvl="4">
      <w:numFmt w:val="bullet"/>
      <w:lvlText w:val="•"/>
      <w:lvlJc w:val="left"/>
      <w:pPr>
        <w:ind w:left="5195" w:hanging="648"/>
      </w:pPr>
      <w:rPr>
        <w:rFonts w:hint="default"/>
        <w:lang w:val="vi" w:eastAsia="en-US" w:bidi="ar-SA"/>
      </w:rPr>
    </w:lvl>
    <w:lvl w:ilvl="5">
      <w:numFmt w:val="bullet"/>
      <w:lvlText w:val="•"/>
      <w:lvlJc w:val="left"/>
      <w:pPr>
        <w:ind w:left="6173" w:hanging="648"/>
      </w:pPr>
      <w:rPr>
        <w:rFonts w:hint="default"/>
        <w:lang w:val="vi" w:eastAsia="en-US" w:bidi="ar-SA"/>
      </w:rPr>
    </w:lvl>
    <w:lvl w:ilvl="6">
      <w:numFmt w:val="bullet"/>
      <w:lvlText w:val="•"/>
      <w:lvlJc w:val="left"/>
      <w:pPr>
        <w:ind w:left="7152" w:hanging="648"/>
      </w:pPr>
      <w:rPr>
        <w:rFonts w:hint="default"/>
        <w:lang w:val="vi" w:eastAsia="en-US" w:bidi="ar-SA"/>
      </w:rPr>
    </w:lvl>
    <w:lvl w:ilvl="7">
      <w:numFmt w:val="bullet"/>
      <w:lvlText w:val="•"/>
      <w:lvlJc w:val="left"/>
      <w:pPr>
        <w:ind w:left="8130" w:hanging="648"/>
      </w:pPr>
      <w:rPr>
        <w:rFonts w:hint="default"/>
        <w:lang w:val="vi" w:eastAsia="en-US" w:bidi="ar-SA"/>
      </w:rPr>
    </w:lvl>
    <w:lvl w:ilvl="8">
      <w:numFmt w:val="bullet"/>
      <w:lvlText w:val="•"/>
      <w:lvlJc w:val="left"/>
      <w:pPr>
        <w:ind w:left="9109" w:hanging="648"/>
      </w:pPr>
      <w:rPr>
        <w:rFonts w:hint="default"/>
        <w:lang w:val="vi" w:eastAsia="en-US" w:bidi="ar-SA"/>
      </w:rPr>
    </w:lvl>
  </w:abstractNum>
  <w:abstractNum w:abstractNumId="10">
    <w:nsid w:val="1C580D2A"/>
    <w:multiLevelType w:val="hybridMultilevel"/>
    <w:tmpl w:val="4B5447CC"/>
    <w:lvl w:ilvl="0" w:tplc="AB58000C">
      <w:start w:val="1"/>
      <w:numFmt w:val="decimal"/>
      <w:lvlText w:val="(%1)"/>
      <w:lvlJc w:val="left"/>
      <w:pPr>
        <w:ind w:left="1132" w:hanging="332"/>
        <w:jc w:val="left"/>
      </w:pPr>
      <w:rPr>
        <w:rFonts w:ascii="Times New Roman" w:eastAsia="Times New Roman" w:hAnsi="Times New Roman" w:cs="Times New Roman" w:hint="default"/>
        <w:b w:val="0"/>
        <w:bCs w:val="0"/>
        <w:i w:val="0"/>
        <w:iCs w:val="0"/>
        <w:w w:val="100"/>
        <w:sz w:val="22"/>
        <w:szCs w:val="22"/>
        <w:lang w:val="vi" w:eastAsia="en-US" w:bidi="ar-SA"/>
      </w:rPr>
    </w:lvl>
    <w:lvl w:ilvl="1" w:tplc="156666B2">
      <w:start w:val="1"/>
      <w:numFmt w:val="lowerLetter"/>
      <w:lvlText w:val="%2)"/>
      <w:lvlJc w:val="left"/>
      <w:pPr>
        <w:ind w:left="2081" w:hanging="267"/>
        <w:jc w:val="left"/>
      </w:pPr>
      <w:rPr>
        <w:rFonts w:ascii="Times New Roman" w:eastAsia="Times New Roman" w:hAnsi="Times New Roman" w:cs="Times New Roman" w:hint="default"/>
        <w:b w:val="0"/>
        <w:bCs w:val="0"/>
        <w:i w:val="0"/>
        <w:iCs w:val="0"/>
        <w:w w:val="99"/>
        <w:sz w:val="26"/>
        <w:szCs w:val="26"/>
        <w:lang w:val="vi" w:eastAsia="en-US" w:bidi="ar-SA"/>
      </w:rPr>
    </w:lvl>
    <w:lvl w:ilvl="2" w:tplc="3AAC2ABC">
      <w:numFmt w:val="bullet"/>
      <w:lvlText w:val="•"/>
      <w:lvlJc w:val="left"/>
      <w:pPr>
        <w:ind w:left="2080" w:hanging="267"/>
      </w:pPr>
      <w:rPr>
        <w:rFonts w:hint="default"/>
        <w:lang w:val="vi" w:eastAsia="en-US" w:bidi="ar-SA"/>
      </w:rPr>
    </w:lvl>
    <w:lvl w:ilvl="3" w:tplc="CD40B442">
      <w:numFmt w:val="bullet"/>
      <w:lvlText w:val="•"/>
      <w:lvlJc w:val="left"/>
      <w:pPr>
        <w:ind w:left="3203" w:hanging="267"/>
      </w:pPr>
      <w:rPr>
        <w:rFonts w:hint="default"/>
        <w:lang w:val="vi" w:eastAsia="en-US" w:bidi="ar-SA"/>
      </w:rPr>
    </w:lvl>
    <w:lvl w:ilvl="4" w:tplc="CD8AE542">
      <w:numFmt w:val="bullet"/>
      <w:lvlText w:val="•"/>
      <w:lvlJc w:val="left"/>
      <w:pPr>
        <w:ind w:left="4326" w:hanging="267"/>
      </w:pPr>
      <w:rPr>
        <w:rFonts w:hint="default"/>
        <w:lang w:val="vi" w:eastAsia="en-US" w:bidi="ar-SA"/>
      </w:rPr>
    </w:lvl>
    <w:lvl w:ilvl="5" w:tplc="B112836E">
      <w:numFmt w:val="bullet"/>
      <w:lvlText w:val="•"/>
      <w:lvlJc w:val="left"/>
      <w:pPr>
        <w:ind w:left="5449" w:hanging="267"/>
      </w:pPr>
      <w:rPr>
        <w:rFonts w:hint="default"/>
        <w:lang w:val="vi" w:eastAsia="en-US" w:bidi="ar-SA"/>
      </w:rPr>
    </w:lvl>
    <w:lvl w:ilvl="6" w:tplc="7898F9AC">
      <w:numFmt w:val="bullet"/>
      <w:lvlText w:val="•"/>
      <w:lvlJc w:val="left"/>
      <w:pPr>
        <w:ind w:left="6573" w:hanging="267"/>
      </w:pPr>
      <w:rPr>
        <w:rFonts w:hint="default"/>
        <w:lang w:val="vi" w:eastAsia="en-US" w:bidi="ar-SA"/>
      </w:rPr>
    </w:lvl>
    <w:lvl w:ilvl="7" w:tplc="E68E9770">
      <w:numFmt w:val="bullet"/>
      <w:lvlText w:val="•"/>
      <w:lvlJc w:val="left"/>
      <w:pPr>
        <w:ind w:left="7696" w:hanging="267"/>
      </w:pPr>
      <w:rPr>
        <w:rFonts w:hint="default"/>
        <w:lang w:val="vi" w:eastAsia="en-US" w:bidi="ar-SA"/>
      </w:rPr>
    </w:lvl>
    <w:lvl w:ilvl="8" w:tplc="12BAD784">
      <w:numFmt w:val="bullet"/>
      <w:lvlText w:val="•"/>
      <w:lvlJc w:val="left"/>
      <w:pPr>
        <w:ind w:left="8819" w:hanging="267"/>
      </w:pPr>
      <w:rPr>
        <w:rFonts w:hint="default"/>
        <w:lang w:val="vi" w:eastAsia="en-US" w:bidi="ar-SA"/>
      </w:rPr>
    </w:lvl>
  </w:abstractNum>
  <w:abstractNum w:abstractNumId="11">
    <w:nsid w:val="1EDA54D3"/>
    <w:multiLevelType w:val="multilevel"/>
    <w:tmpl w:val="A9D02570"/>
    <w:lvl w:ilvl="0">
      <w:start w:val="2"/>
      <w:numFmt w:val="decimal"/>
      <w:lvlText w:val="%1"/>
      <w:lvlJc w:val="left"/>
      <w:pPr>
        <w:ind w:left="1982" w:hanging="454"/>
        <w:jc w:val="left"/>
      </w:pPr>
      <w:rPr>
        <w:rFonts w:hint="default"/>
        <w:lang w:val="vi" w:eastAsia="en-US" w:bidi="ar-SA"/>
      </w:rPr>
    </w:lvl>
    <w:lvl w:ilvl="1">
      <w:start w:val="1"/>
      <w:numFmt w:val="decimal"/>
      <w:lvlText w:val="%1.%2."/>
      <w:lvlJc w:val="left"/>
      <w:pPr>
        <w:ind w:left="1982" w:hanging="454"/>
        <w:jc w:val="right"/>
      </w:pPr>
      <w:rPr>
        <w:rFonts w:ascii="Times New Roman" w:eastAsia="Times New Roman" w:hAnsi="Times New Roman" w:cs="Times New Roman" w:hint="default"/>
        <w:b/>
        <w:bCs/>
        <w:i w:val="0"/>
        <w:iCs w:val="0"/>
        <w:color w:val="C45811"/>
        <w:w w:val="99"/>
        <w:sz w:val="26"/>
        <w:szCs w:val="26"/>
        <w:lang w:val="vi" w:eastAsia="en-US" w:bidi="ar-SA"/>
      </w:rPr>
    </w:lvl>
    <w:lvl w:ilvl="2">
      <w:numFmt w:val="bullet"/>
      <w:lvlText w:val="•"/>
      <w:lvlJc w:val="left"/>
      <w:pPr>
        <w:ind w:left="3797" w:hanging="454"/>
      </w:pPr>
      <w:rPr>
        <w:rFonts w:hint="default"/>
        <w:lang w:val="vi" w:eastAsia="en-US" w:bidi="ar-SA"/>
      </w:rPr>
    </w:lvl>
    <w:lvl w:ilvl="3">
      <w:numFmt w:val="bullet"/>
      <w:lvlText w:val="•"/>
      <w:lvlJc w:val="left"/>
      <w:pPr>
        <w:ind w:left="4705" w:hanging="454"/>
      </w:pPr>
      <w:rPr>
        <w:rFonts w:hint="default"/>
        <w:lang w:val="vi" w:eastAsia="en-US" w:bidi="ar-SA"/>
      </w:rPr>
    </w:lvl>
    <w:lvl w:ilvl="4">
      <w:numFmt w:val="bullet"/>
      <w:lvlText w:val="•"/>
      <w:lvlJc w:val="left"/>
      <w:pPr>
        <w:ind w:left="5614" w:hanging="454"/>
      </w:pPr>
      <w:rPr>
        <w:rFonts w:hint="default"/>
        <w:lang w:val="vi" w:eastAsia="en-US" w:bidi="ar-SA"/>
      </w:rPr>
    </w:lvl>
    <w:lvl w:ilvl="5">
      <w:numFmt w:val="bullet"/>
      <w:lvlText w:val="•"/>
      <w:lvlJc w:val="left"/>
      <w:pPr>
        <w:ind w:left="6523" w:hanging="454"/>
      </w:pPr>
      <w:rPr>
        <w:rFonts w:hint="default"/>
        <w:lang w:val="vi" w:eastAsia="en-US" w:bidi="ar-SA"/>
      </w:rPr>
    </w:lvl>
    <w:lvl w:ilvl="6">
      <w:numFmt w:val="bullet"/>
      <w:lvlText w:val="•"/>
      <w:lvlJc w:val="left"/>
      <w:pPr>
        <w:ind w:left="7431" w:hanging="454"/>
      </w:pPr>
      <w:rPr>
        <w:rFonts w:hint="default"/>
        <w:lang w:val="vi" w:eastAsia="en-US" w:bidi="ar-SA"/>
      </w:rPr>
    </w:lvl>
    <w:lvl w:ilvl="7">
      <w:numFmt w:val="bullet"/>
      <w:lvlText w:val="•"/>
      <w:lvlJc w:val="left"/>
      <w:pPr>
        <w:ind w:left="8340" w:hanging="454"/>
      </w:pPr>
      <w:rPr>
        <w:rFonts w:hint="default"/>
        <w:lang w:val="vi" w:eastAsia="en-US" w:bidi="ar-SA"/>
      </w:rPr>
    </w:lvl>
    <w:lvl w:ilvl="8">
      <w:numFmt w:val="bullet"/>
      <w:lvlText w:val="•"/>
      <w:lvlJc w:val="left"/>
      <w:pPr>
        <w:ind w:left="9249" w:hanging="454"/>
      </w:pPr>
      <w:rPr>
        <w:rFonts w:hint="default"/>
        <w:lang w:val="vi" w:eastAsia="en-US" w:bidi="ar-SA"/>
      </w:rPr>
    </w:lvl>
  </w:abstractNum>
  <w:abstractNum w:abstractNumId="12">
    <w:nsid w:val="1FD20088"/>
    <w:multiLevelType w:val="hybridMultilevel"/>
    <w:tmpl w:val="1F2AD004"/>
    <w:lvl w:ilvl="0" w:tplc="A2DECE38">
      <w:numFmt w:val="bullet"/>
      <w:lvlText w:val="–"/>
      <w:lvlJc w:val="left"/>
      <w:pPr>
        <w:ind w:left="1132" w:hanging="197"/>
      </w:pPr>
      <w:rPr>
        <w:rFonts w:ascii="Times New Roman" w:eastAsia="Times New Roman" w:hAnsi="Times New Roman" w:cs="Times New Roman" w:hint="default"/>
        <w:b w:val="0"/>
        <w:bCs w:val="0"/>
        <w:i w:val="0"/>
        <w:iCs w:val="0"/>
        <w:w w:val="99"/>
        <w:sz w:val="26"/>
        <w:szCs w:val="26"/>
        <w:lang w:val="vi" w:eastAsia="en-US" w:bidi="ar-SA"/>
      </w:rPr>
    </w:lvl>
    <w:lvl w:ilvl="1" w:tplc="F8046720">
      <w:numFmt w:val="bullet"/>
      <w:lvlText w:val="•"/>
      <w:lvlJc w:val="left"/>
      <w:pPr>
        <w:ind w:left="1420" w:hanging="197"/>
      </w:pPr>
      <w:rPr>
        <w:rFonts w:hint="default"/>
        <w:lang w:val="vi" w:eastAsia="en-US" w:bidi="ar-SA"/>
      </w:rPr>
    </w:lvl>
    <w:lvl w:ilvl="2" w:tplc="96A26F6A">
      <w:numFmt w:val="bullet"/>
      <w:lvlText w:val="•"/>
      <w:lvlJc w:val="left"/>
      <w:pPr>
        <w:ind w:left="2491" w:hanging="197"/>
      </w:pPr>
      <w:rPr>
        <w:rFonts w:hint="default"/>
        <w:lang w:val="vi" w:eastAsia="en-US" w:bidi="ar-SA"/>
      </w:rPr>
    </w:lvl>
    <w:lvl w:ilvl="3" w:tplc="CBD079C4">
      <w:numFmt w:val="bullet"/>
      <w:lvlText w:val="•"/>
      <w:lvlJc w:val="left"/>
      <w:pPr>
        <w:ind w:left="3563" w:hanging="197"/>
      </w:pPr>
      <w:rPr>
        <w:rFonts w:hint="default"/>
        <w:lang w:val="vi" w:eastAsia="en-US" w:bidi="ar-SA"/>
      </w:rPr>
    </w:lvl>
    <w:lvl w:ilvl="4" w:tplc="D3584FAC">
      <w:numFmt w:val="bullet"/>
      <w:lvlText w:val="•"/>
      <w:lvlJc w:val="left"/>
      <w:pPr>
        <w:ind w:left="4635" w:hanging="197"/>
      </w:pPr>
      <w:rPr>
        <w:rFonts w:hint="default"/>
        <w:lang w:val="vi" w:eastAsia="en-US" w:bidi="ar-SA"/>
      </w:rPr>
    </w:lvl>
    <w:lvl w:ilvl="5" w:tplc="EBC0E2F6">
      <w:numFmt w:val="bullet"/>
      <w:lvlText w:val="•"/>
      <w:lvlJc w:val="left"/>
      <w:pPr>
        <w:ind w:left="5707" w:hanging="197"/>
      </w:pPr>
      <w:rPr>
        <w:rFonts w:hint="default"/>
        <w:lang w:val="vi" w:eastAsia="en-US" w:bidi="ar-SA"/>
      </w:rPr>
    </w:lvl>
    <w:lvl w:ilvl="6" w:tplc="99B67210">
      <w:numFmt w:val="bullet"/>
      <w:lvlText w:val="•"/>
      <w:lvlJc w:val="left"/>
      <w:pPr>
        <w:ind w:left="6779" w:hanging="197"/>
      </w:pPr>
      <w:rPr>
        <w:rFonts w:hint="default"/>
        <w:lang w:val="vi" w:eastAsia="en-US" w:bidi="ar-SA"/>
      </w:rPr>
    </w:lvl>
    <w:lvl w:ilvl="7" w:tplc="674C5036">
      <w:numFmt w:val="bullet"/>
      <w:lvlText w:val="•"/>
      <w:lvlJc w:val="left"/>
      <w:pPr>
        <w:ind w:left="7850" w:hanging="197"/>
      </w:pPr>
      <w:rPr>
        <w:rFonts w:hint="default"/>
        <w:lang w:val="vi" w:eastAsia="en-US" w:bidi="ar-SA"/>
      </w:rPr>
    </w:lvl>
    <w:lvl w:ilvl="8" w:tplc="AB06B668">
      <w:numFmt w:val="bullet"/>
      <w:lvlText w:val="•"/>
      <w:lvlJc w:val="left"/>
      <w:pPr>
        <w:ind w:left="8922" w:hanging="197"/>
      </w:pPr>
      <w:rPr>
        <w:rFonts w:hint="default"/>
        <w:lang w:val="vi" w:eastAsia="en-US" w:bidi="ar-SA"/>
      </w:rPr>
    </w:lvl>
  </w:abstractNum>
  <w:abstractNum w:abstractNumId="13">
    <w:nsid w:val="204122AF"/>
    <w:multiLevelType w:val="hybridMultilevel"/>
    <w:tmpl w:val="7D7C864E"/>
    <w:lvl w:ilvl="0" w:tplc="C8D40C06">
      <w:numFmt w:val="bullet"/>
      <w:lvlText w:val="–"/>
      <w:lvlJc w:val="left"/>
      <w:pPr>
        <w:ind w:left="0" w:hanging="212"/>
      </w:pPr>
      <w:rPr>
        <w:rFonts w:ascii="Times New Roman" w:eastAsia="Times New Roman" w:hAnsi="Times New Roman" w:cs="Times New Roman" w:hint="default"/>
        <w:b w:val="0"/>
        <w:bCs w:val="0"/>
        <w:i w:val="0"/>
        <w:iCs w:val="0"/>
        <w:w w:val="99"/>
        <w:sz w:val="26"/>
        <w:szCs w:val="26"/>
        <w:lang w:val="vi" w:eastAsia="en-US" w:bidi="ar-SA"/>
      </w:rPr>
    </w:lvl>
    <w:lvl w:ilvl="1" w:tplc="B9BC1BC2">
      <w:numFmt w:val="bullet"/>
      <w:lvlText w:val="•"/>
      <w:lvlJc w:val="left"/>
      <w:pPr>
        <w:ind w:left="874" w:hanging="212"/>
      </w:pPr>
      <w:rPr>
        <w:rFonts w:hint="default"/>
        <w:lang w:val="vi" w:eastAsia="en-US" w:bidi="ar-SA"/>
      </w:rPr>
    </w:lvl>
    <w:lvl w:ilvl="2" w:tplc="20E8C7AA">
      <w:numFmt w:val="bullet"/>
      <w:lvlText w:val="•"/>
      <w:lvlJc w:val="left"/>
      <w:pPr>
        <w:ind w:left="1749" w:hanging="212"/>
      </w:pPr>
      <w:rPr>
        <w:rFonts w:hint="default"/>
        <w:lang w:val="vi" w:eastAsia="en-US" w:bidi="ar-SA"/>
      </w:rPr>
    </w:lvl>
    <w:lvl w:ilvl="3" w:tplc="64C8D800">
      <w:numFmt w:val="bullet"/>
      <w:lvlText w:val="•"/>
      <w:lvlJc w:val="left"/>
      <w:pPr>
        <w:ind w:left="2623" w:hanging="212"/>
      </w:pPr>
      <w:rPr>
        <w:rFonts w:hint="default"/>
        <w:lang w:val="vi" w:eastAsia="en-US" w:bidi="ar-SA"/>
      </w:rPr>
    </w:lvl>
    <w:lvl w:ilvl="4" w:tplc="FCCA54CC">
      <w:numFmt w:val="bullet"/>
      <w:lvlText w:val="•"/>
      <w:lvlJc w:val="left"/>
      <w:pPr>
        <w:ind w:left="3498" w:hanging="212"/>
      </w:pPr>
      <w:rPr>
        <w:rFonts w:hint="default"/>
        <w:lang w:val="vi" w:eastAsia="en-US" w:bidi="ar-SA"/>
      </w:rPr>
    </w:lvl>
    <w:lvl w:ilvl="5" w:tplc="879E2DF4">
      <w:numFmt w:val="bullet"/>
      <w:lvlText w:val="•"/>
      <w:lvlJc w:val="left"/>
      <w:pPr>
        <w:ind w:left="4372" w:hanging="212"/>
      </w:pPr>
      <w:rPr>
        <w:rFonts w:hint="default"/>
        <w:lang w:val="vi" w:eastAsia="en-US" w:bidi="ar-SA"/>
      </w:rPr>
    </w:lvl>
    <w:lvl w:ilvl="6" w:tplc="3064E20C">
      <w:numFmt w:val="bullet"/>
      <w:lvlText w:val="•"/>
      <w:lvlJc w:val="left"/>
      <w:pPr>
        <w:ind w:left="5247" w:hanging="212"/>
      </w:pPr>
      <w:rPr>
        <w:rFonts w:hint="default"/>
        <w:lang w:val="vi" w:eastAsia="en-US" w:bidi="ar-SA"/>
      </w:rPr>
    </w:lvl>
    <w:lvl w:ilvl="7" w:tplc="82EC3978">
      <w:numFmt w:val="bullet"/>
      <w:lvlText w:val="•"/>
      <w:lvlJc w:val="left"/>
      <w:pPr>
        <w:ind w:left="6121" w:hanging="212"/>
      </w:pPr>
      <w:rPr>
        <w:rFonts w:hint="default"/>
        <w:lang w:val="vi" w:eastAsia="en-US" w:bidi="ar-SA"/>
      </w:rPr>
    </w:lvl>
    <w:lvl w:ilvl="8" w:tplc="21400484">
      <w:numFmt w:val="bullet"/>
      <w:lvlText w:val="•"/>
      <w:lvlJc w:val="left"/>
      <w:pPr>
        <w:ind w:left="6996" w:hanging="212"/>
      </w:pPr>
      <w:rPr>
        <w:rFonts w:hint="default"/>
        <w:lang w:val="vi" w:eastAsia="en-US" w:bidi="ar-SA"/>
      </w:rPr>
    </w:lvl>
  </w:abstractNum>
  <w:abstractNum w:abstractNumId="14">
    <w:nsid w:val="208D6BE3"/>
    <w:multiLevelType w:val="hybridMultilevel"/>
    <w:tmpl w:val="4682481C"/>
    <w:lvl w:ilvl="0" w:tplc="ED128E02">
      <w:numFmt w:val="bullet"/>
      <w:lvlText w:val="–"/>
      <w:lvlJc w:val="left"/>
      <w:pPr>
        <w:ind w:left="1132" w:hanging="200"/>
      </w:pPr>
      <w:rPr>
        <w:rFonts w:ascii="Times New Roman" w:eastAsia="Times New Roman" w:hAnsi="Times New Roman" w:cs="Times New Roman" w:hint="default"/>
        <w:b w:val="0"/>
        <w:bCs w:val="0"/>
        <w:i w:val="0"/>
        <w:iCs w:val="0"/>
        <w:w w:val="99"/>
        <w:sz w:val="26"/>
        <w:szCs w:val="26"/>
        <w:lang w:val="vi" w:eastAsia="en-US" w:bidi="ar-SA"/>
      </w:rPr>
    </w:lvl>
    <w:lvl w:ilvl="1" w:tplc="4F200F8C">
      <w:numFmt w:val="bullet"/>
      <w:lvlText w:val="•"/>
      <w:lvlJc w:val="left"/>
      <w:pPr>
        <w:ind w:left="2132" w:hanging="200"/>
      </w:pPr>
      <w:rPr>
        <w:rFonts w:hint="default"/>
        <w:lang w:val="vi" w:eastAsia="en-US" w:bidi="ar-SA"/>
      </w:rPr>
    </w:lvl>
    <w:lvl w:ilvl="2" w:tplc="AFA4D202">
      <w:numFmt w:val="bullet"/>
      <w:lvlText w:val="•"/>
      <w:lvlJc w:val="left"/>
      <w:pPr>
        <w:ind w:left="3125" w:hanging="200"/>
      </w:pPr>
      <w:rPr>
        <w:rFonts w:hint="default"/>
        <w:lang w:val="vi" w:eastAsia="en-US" w:bidi="ar-SA"/>
      </w:rPr>
    </w:lvl>
    <w:lvl w:ilvl="3" w:tplc="4860E454">
      <w:numFmt w:val="bullet"/>
      <w:lvlText w:val="•"/>
      <w:lvlJc w:val="left"/>
      <w:pPr>
        <w:ind w:left="4117" w:hanging="200"/>
      </w:pPr>
      <w:rPr>
        <w:rFonts w:hint="default"/>
        <w:lang w:val="vi" w:eastAsia="en-US" w:bidi="ar-SA"/>
      </w:rPr>
    </w:lvl>
    <w:lvl w:ilvl="4" w:tplc="21507A1C">
      <w:numFmt w:val="bullet"/>
      <w:lvlText w:val="•"/>
      <w:lvlJc w:val="left"/>
      <w:pPr>
        <w:ind w:left="5110" w:hanging="200"/>
      </w:pPr>
      <w:rPr>
        <w:rFonts w:hint="default"/>
        <w:lang w:val="vi" w:eastAsia="en-US" w:bidi="ar-SA"/>
      </w:rPr>
    </w:lvl>
    <w:lvl w:ilvl="5" w:tplc="10E0A09A">
      <w:numFmt w:val="bullet"/>
      <w:lvlText w:val="•"/>
      <w:lvlJc w:val="left"/>
      <w:pPr>
        <w:ind w:left="6103" w:hanging="200"/>
      </w:pPr>
      <w:rPr>
        <w:rFonts w:hint="default"/>
        <w:lang w:val="vi" w:eastAsia="en-US" w:bidi="ar-SA"/>
      </w:rPr>
    </w:lvl>
    <w:lvl w:ilvl="6" w:tplc="D37CC10A">
      <w:numFmt w:val="bullet"/>
      <w:lvlText w:val="•"/>
      <w:lvlJc w:val="left"/>
      <w:pPr>
        <w:ind w:left="7095" w:hanging="200"/>
      </w:pPr>
      <w:rPr>
        <w:rFonts w:hint="default"/>
        <w:lang w:val="vi" w:eastAsia="en-US" w:bidi="ar-SA"/>
      </w:rPr>
    </w:lvl>
    <w:lvl w:ilvl="7" w:tplc="2D48A412">
      <w:numFmt w:val="bullet"/>
      <w:lvlText w:val="•"/>
      <w:lvlJc w:val="left"/>
      <w:pPr>
        <w:ind w:left="8088" w:hanging="200"/>
      </w:pPr>
      <w:rPr>
        <w:rFonts w:hint="default"/>
        <w:lang w:val="vi" w:eastAsia="en-US" w:bidi="ar-SA"/>
      </w:rPr>
    </w:lvl>
    <w:lvl w:ilvl="8" w:tplc="B7A4B06A">
      <w:numFmt w:val="bullet"/>
      <w:lvlText w:val="•"/>
      <w:lvlJc w:val="left"/>
      <w:pPr>
        <w:ind w:left="9081" w:hanging="200"/>
      </w:pPr>
      <w:rPr>
        <w:rFonts w:hint="default"/>
        <w:lang w:val="vi" w:eastAsia="en-US" w:bidi="ar-SA"/>
      </w:rPr>
    </w:lvl>
  </w:abstractNum>
  <w:abstractNum w:abstractNumId="15">
    <w:nsid w:val="20A872A6"/>
    <w:multiLevelType w:val="hybridMultilevel"/>
    <w:tmpl w:val="1C4E65AC"/>
    <w:lvl w:ilvl="0" w:tplc="E2F20010">
      <w:start w:val="1"/>
      <w:numFmt w:val="decimal"/>
      <w:lvlText w:val="%1."/>
      <w:lvlJc w:val="left"/>
      <w:pPr>
        <w:ind w:left="1413" w:hanging="281"/>
        <w:jc w:val="left"/>
      </w:pPr>
      <w:rPr>
        <w:rFonts w:ascii="Times New Roman" w:eastAsia="Times New Roman" w:hAnsi="Times New Roman" w:cs="Times New Roman" w:hint="default"/>
        <w:b/>
        <w:bCs/>
        <w:i w:val="0"/>
        <w:iCs w:val="0"/>
        <w:color w:val="385522"/>
        <w:w w:val="100"/>
        <w:sz w:val="28"/>
        <w:szCs w:val="28"/>
        <w:lang w:val="vi" w:eastAsia="en-US" w:bidi="ar-SA"/>
      </w:rPr>
    </w:lvl>
    <w:lvl w:ilvl="1" w:tplc="9C9E08DE">
      <w:numFmt w:val="bullet"/>
      <w:lvlText w:val="–"/>
      <w:lvlJc w:val="left"/>
      <w:pPr>
        <w:ind w:left="1132" w:hanging="219"/>
      </w:pPr>
      <w:rPr>
        <w:rFonts w:ascii="Calibri" w:eastAsia="Calibri" w:hAnsi="Calibri" w:cs="Calibri" w:hint="default"/>
        <w:b w:val="0"/>
        <w:bCs w:val="0"/>
        <w:i w:val="0"/>
        <w:iCs w:val="0"/>
        <w:w w:val="99"/>
        <w:sz w:val="26"/>
        <w:szCs w:val="26"/>
        <w:lang w:val="vi" w:eastAsia="en-US" w:bidi="ar-SA"/>
      </w:rPr>
    </w:lvl>
    <w:lvl w:ilvl="2" w:tplc="8C68F5E0">
      <w:numFmt w:val="bullet"/>
      <w:lvlText w:val="–"/>
      <w:lvlJc w:val="left"/>
      <w:pPr>
        <w:ind w:left="1418" w:hanging="204"/>
      </w:pPr>
      <w:rPr>
        <w:rFonts w:ascii="Calibri" w:eastAsia="Calibri" w:hAnsi="Calibri" w:cs="Calibri" w:hint="default"/>
        <w:b w:val="0"/>
        <w:bCs w:val="0"/>
        <w:i w:val="0"/>
        <w:iCs w:val="0"/>
        <w:w w:val="99"/>
        <w:sz w:val="26"/>
        <w:szCs w:val="26"/>
        <w:lang w:val="vi" w:eastAsia="en-US" w:bidi="ar-SA"/>
      </w:rPr>
    </w:lvl>
    <w:lvl w:ilvl="3" w:tplc="5680C3B6">
      <w:numFmt w:val="bullet"/>
      <w:lvlText w:val="•"/>
      <w:lvlJc w:val="left"/>
      <w:pPr>
        <w:ind w:left="3563" w:hanging="204"/>
      </w:pPr>
      <w:rPr>
        <w:rFonts w:hint="default"/>
        <w:lang w:val="vi" w:eastAsia="en-US" w:bidi="ar-SA"/>
      </w:rPr>
    </w:lvl>
    <w:lvl w:ilvl="4" w:tplc="D96C8CDA">
      <w:numFmt w:val="bullet"/>
      <w:lvlText w:val="•"/>
      <w:lvlJc w:val="left"/>
      <w:pPr>
        <w:ind w:left="4635" w:hanging="204"/>
      </w:pPr>
      <w:rPr>
        <w:rFonts w:hint="default"/>
        <w:lang w:val="vi" w:eastAsia="en-US" w:bidi="ar-SA"/>
      </w:rPr>
    </w:lvl>
    <w:lvl w:ilvl="5" w:tplc="2F2401C6">
      <w:numFmt w:val="bullet"/>
      <w:lvlText w:val="•"/>
      <w:lvlJc w:val="left"/>
      <w:pPr>
        <w:ind w:left="5707" w:hanging="204"/>
      </w:pPr>
      <w:rPr>
        <w:rFonts w:hint="default"/>
        <w:lang w:val="vi" w:eastAsia="en-US" w:bidi="ar-SA"/>
      </w:rPr>
    </w:lvl>
    <w:lvl w:ilvl="6" w:tplc="413AAD7C">
      <w:numFmt w:val="bullet"/>
      <w:lvlText w:val="•"/>
      <w:lvlJc w:val="left"/>
      <w:pPr>
        <w:ind w:left="6779" w:hanging="204"/>
      </w:pPr>
      <w:rPr>
        <w:rFonts w:hint="default"/>
        <w:lang w:val="vi" w:eastAsia="en-US" w:bidi="ar-SA"/>
      </w:rPr>
    </w:lvl>
    <w:lvl w:ilvl="7" w:tplc="EB6420A6">
      <w:numFmt w:val="bullet"/>
      <w:lvlText w:val="•"/>
      <w:lvlJc w:val="left"/>
      <w:pPr>
        <w:ind w:left="7850" w:hanging="204"/>
      </w:pPr>
      <w:rPr>
        <w:rFonts w:hint="default"/>
        <w:lang w:val="vi" w:eastAsia="en-US" w:bidi="ar-SA"/>
      </w:rPr>
    </w:lvl>
    <w:lvl w:ilvl="8" w:tplc="D17046A2">
      <w:numFmt w:val="bullet"/>
      <w:lvlText w:val="•"/>
      <w:lvlJc w:val="left"/>
      <w:pPr>
        <w:ind w:left="8922" w:hanging="204"/>
      </w:pPr>
      <w:rPr>
        <w:rFonts w:hint="default"/>
        <w:lang w:val="vi" w:eastAsia="en-US" w:bidi="ar-SA"/>
      </w:rPr>
    </w:lvl>
  </w:abstractNum>
  <w:abstractNum w:abstractNumId="16">
    <w:nsid w:val="225C6B6F"/>
    <w:multiLevelType w:val="hybridMultilevel"/>
    <w:tmpl w:val="9894056E"/>
    <w:lvl w:ilvl="0" w:tplc="A40A9452">
      <w:start w:val="1"/>
      <w:numFmt w:val="upperLetter"/>
      <w:lvlText w:val="%1."/>
      <w:lvlJc w:val="left"/>
      <w:pPr>
        <w:ind w:left="2131"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87B0CF16">
      <w:numFmt w:val="bullet"/>
      <w:lvlText w:val="•"/>
      <w:lvlJc w:val="left"/>
      <w:pPr>
        <w:ind w:left="3032" w:hanging="317"/>
      </w:pPr>
      <w:rPr>
        <w:rFonts w:hint="default"/>
        <w:lang w:val="vi" w:eastAsia="en-US" w:bidi="ar-SA"/>
      </w:rPr>
    </w:lvl>
    <w:lvl w:ilvl="2" w:tplc="0C84A722">
      <w:numFmt w:val="bullet"/>
      <w:lvlText w:val="•"/>
      <w:lvlJc w:val="left"/>
      <w:pPr>
        <w:ind w:left="3925" w:hanging="317"/>
      </w:pPr>
      <w:rPr>
        <w:rFonts w:hint="default"/>
        <w:lang w:val="vi" w:eastAsia="en-US" w:bidi="ar-SA"/>
      </w:rPr>
    </w:lvl>
    <w:lvl w:ilvl="3" w:tplc="6BDC32F4">
      <w:numFmt w:val="bullet"/>
      <w:lvlText w:val="•"/>
      <w:lvlJc w:val="left"/>
      <w:pPr>
        <w:ind w:left="4817" w:hanging="317"/>
      </w:pPr>
      <w:rPr>
        <w:rFonts w:hint="default"/>
        <w:lang w:val="vi" w:eastAsia="en-US" w:bidi="ar-SA"/>
      </w:rPr>
    </w:lvl>
    <w:lvl w:ilvl="4" w:tplc="19B81FD4">
      <w:numFmt w:val="bullet"/>
      <w:lvlText w:val="•"/>
      <w:lvlJc w:val="left"/>
      <w:pPr>
        <w:ind w:left="5710" w:hanging="317"/>
      </w:pPr>
      <w:rPr>
        <w:rFonts w:hint="default"/>
        <w:lang w:val="vi" w:eastAsia="en-US" w:bidi="ar-SA"/>
      </w:rPr>
    </w:lvl>
    <w:lvl w:ilvl="5" w:tplc="54022794">
      <w:numFmt w:val="bullet"/>
      <w:lvlText w:val="•"/>
      <w:lvlJc w:val="left"/>
      <w:pPr>
        <w:ind w:left="6603" w:hanging="317"/>
      </w:pPr>
      <w:rPr>
        <w:rFonts w:hint="default"/>
        <w:lang w:val="vi" w:eastAsia="en-US" w:bidi="ar-SA"/>
      </w:rPr>
    </w:lvl>
    <w:lvl w:ilvl="6" w:tplc="AC92DBCE">
      <w:numFmt w:val="bullet"/>
      <w:lvlText w:val="•"/>
      <w:lvlJc w:val="left"/>
      <w:pPr>
        <w:ind w:left="7495" w:hanging="317"/>
      </w:pPr>
      <w:rPr>
        <w:rFonts w:hint="default"/>
        <w:lang w:val="vi" w:eastAsia="en-US" w:bidi="ar-SA"/>
      </w:rPr>
    </w:lvl>
    <w:lvl w:ilvl="7" w:tplc="0360B84C">
      <w:numFmt w:val="bullet"/>
      <w:lvlText w:val="•"/>
      <w:lvlJc w:val="left"/>
      <w:pPr>
        <w:ind w:left="8388" w:hanging="317"/>
      </w:pPr>
      <w:rPr>
        <w:rFonts w:hint="default"/>
        <w:lang w:val="vi" w:eastAsia="en-US" w:bidi="ar-SA"/>
      </w:rPr>
    </w:lvl>
    <w:lvl w:ilvl="8" w:tplc="B810EE48">
      <w:numFmt w:val="bullet"/>
      <w:lvlText w:val="•"/>
      <w:lvlJc w:val="left"/>
      <w:pPr>
        <w:ind w:left="9281" w:hanging="317"/>
      </w:pPr>
      <w:rPr>
        <w:rFonts w:hint="default"/>
        <w:lang w:val="vi" w:eastAsia="en-US" w:bidi="ar-SA"/>
      </w:rPr>
    </w:lvl>
  </w:abstractNum>
  <w:abstractNum w:abstractNumId="17">
    <w:nsid w:val="28685656"/>
    <w:multiLevelType w:val="hybridMultilevel"/>
    <w:tmpl w:val="D9AADA1C"/>
    <w:lvl w:ilvl="0" w:tplc="1EC836FC">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A9CC830E">
      <w:numFmt w:val="bullet"/>
      <w:lvlText w:val="•"/>
      <w:lvlJc w:val="left"/>
      <w:pPr>
        <w:ind w:left="2384" w:hanging="195"/>
      </w:pPr>
      <w:rPr>
        <w:rFonts w:hint="default"/>
        <w:lang w:val="vi" w:eastAsia="en-US" w:bidi="ar-SA"/>
      </w:rPr>
    </w:lvl>
    <w:lvl w:ilvl="2" w:tplc="4B6CBF1A">
      <w:numFmt w:val="bullet"/>
      <w:lvlText w:val="•"/>
      <w:lvlJc w:val="left"/>
      <w:pPr>
        <w:ind w:left="3349" w:hanging="195"/>
      </w:pPr>
      <w:rPr>
        <w:rFonts w:hint="default"/>
        <w:lang w:val="vi" w:eastAsia="en-US" w:bidi="ar-SA"/>
      </w:rPr>
    </w:lvl>
    <w:lvl w:ilvl="3" w:tplc="ECE25FB8">
      <w:numFmt w:val="bullet"/>
      <w:lvlText w:val="•"/>
      <w:lvlJc w:val="left"/>
      <w:pPr>
        <w:ind w:left="4313" w:hanging="195"/>
      </w:pPr>
      <w:rPr>
        <w:rFonts w:hint="default"/>
        <w:lang w:val="vi" w:eastAsia="en-US" w:bidi="ar-SA"/>
      </w:rPr>
    </w:lvl>
    <w:lvl w:ilvl="4" w:tplc="87962DB4">
      <w:numFmt w:val="bullet"/>
      <w:lvlText w:val="•"/>
      <w:lvlJc w:val="left"/>
      <w:pPr>
        <w:ind w:left="5278" w:hanging="195"/>
      </w:pPr>
      <w:rPr>
        <w:rFonts w:hint="default"/>
        <w:lang w:val="vi" w:eastAsia="en-US" w:bidi="ar-SA"/>
      </w:rPr>
    </w:lvl>
    <w:lvl w:ilvl="5" w:tplc="D8DAE2CE">
      <w:numFmt w:val="bullet"/>
      <w:lvlText w:val="•"/>
      <w:lvlJc w:val="left"/>
      <w:pPr>
        <w:ind w:left="6243" w:hanging="195"/>
      </w:pPr>
      <w:rPr>
        <w:rFonts w:hint="default"/>
        <w:lang w:val="vi" w:eastAsia="en-US" w:bidi="ar-SA"/>
      </w:rPr>
    </w:lvl>
    <w:lvl w:ilvl="6" w:tplc="7668144C">
      <w:numFmt w:val="bullet"/>
      <w:lvlText w:val="•"/>
      <w:lvlJc w:val="left"/>
      <w:pPr>
        <w:ind w:left="7207" w:hanging="195"/>
      </w:pPr>
      <w:rPr>
        <w:rFonts w:hint="default"/>
        <w:lang w:val="vi" w:eastAsia="en-US" w:bidi="ar-SA"/>
      </w:rPr>
    </w:lvl>
    <w:lvl w:ilvl="7" w:tplc="F5CE78CA">
      <w:numFmt w:val="bullet"/>
      <w:lvlText w:val="•"/>
      <w:lvlJc w:val="left"/>
      <w:pPr>
        <w:ind w:left="8172" w:hanging="195"/>
      </w:pPr>
      <w:rPr>
        <w:rFonts w:hint="default"/>
        <w:lang w:val="vi" w:eastAsia="en-US" w:bidi="ar-SA"/>
      </w:rPr>
    </w:lvl>
    <w:lvl w:ilvl="8" w:tplc="639E0410">
      <w:numFmt w:val="bullet"/>
      <w:lvlText w:val="•"/>
      <w:lvlJc w:val="left"/>
      <w:pPr>
        <w:ind w:left="9137" w:hanging="195"/>
      </w:pPr>
      <w:rPr>
        <w:rFonts w:hint="default"/>
        <w:lang w:val="vi" w:eastAsia="en-US" w:bidi="ar-SA"/>
      </w:rPr>
    </w:lvl>
  </w:abstractNum>
  <w:abstractNum w:abstractNumId="18">
    <w:nsid w:val="28946F26"/>
    <w:multiLevelType w:val="hybridMultilevel"/>
    <w:tmpl w:val="A644EAAA"/>
    <w:lvl w:ilvl="0" w:tplc="2F588E6A">
      <w:start w:val="1"/>
      <w:numFmt w:val="lowerLetter"/>
      <w:lvlText w:val="%1)"/>
      <w:lvlJc w:val="left"/>
      <w:pPr>
        <w:ind w:left="1418" w:hanging="264"/>
        <w:jc w:val="left"/>
      </w:pPr>
      <w:rPr>
        <w:rFonts w:ascii="Times New Roman" w:eastAsia="Times New Roman" w:hAnsi="Times New Roman" w:cs="Times New Roman" w:hint="default"/>
        <w:b w:val="0"/>
        <w:bCs w:val="0"/>
        <w:i w:val="0"/>
        <w:iCs w:val="0"/>
        <w:w w:val="99"/>
        <w:sz w:val="26"/>
        <w:szCs w:val="26"/>
        <w:lang w:val="vi" w:eastAsia="en-US" w:bidi="ar-SA"/>
      </w:rPr>
    </w:lvl>
    <w:lvl w:ilvl="1" w:tplc="13FC26B2">
      <w:start w:val="1"/>
      <w:numFmt w:val="lowerLetter"/>
      <w:lvlText w:val="%2)"/>
      <w:lvlJc w:val="left"/>
      <w:pPr>
        <w:ind w:left="1132" w:hanging="262"/>
        <w:jc w:val="left"/>
      </w:pPr>
      <w:rPr>
        <w:rFonts w:ascii="Times New Roman" w:eastAsia="Times New Roman" w:hAnsi="Times New Roman" w:cs="Times New Roman" w:hint="default"/>
        <w:b w:val="0"/>
        <w:bCs w:val="0"/>
        <w:i w:val="0"/>
        <w:iCs w:val="0"/>
        <w:w w:val="99"/>
        <w:sz w:val="26"/>
        <w:szCs w:val="26"/>
        <w:lang w:val="vi" w:eastAsia="en-US" w:bidi="ar-SA"/>
      </w:rPr>
    </w:lvl>
    <w:lvl w:ilvl="2" w:tplc="08C0EC40">
      <w:numFmt w:val="bullet"/>
      <w:lvlText w:val="•"/>
      <w:lvlJc w:val="left"/>
      <w:pPr>
        <w:ind w:left="2491" w:hanging="262"/>
      </w:pPr>
      <w:rPr>
        <w:rFonts w:hint="default"/>
        <w:lang w:val="vi" w:eastAsia="en-US" w:bidi="ar-SA"/>
      </w:rPr>
    </w:lvl>
    <w:lvl w:ilvl="3" w:tplc="072219C4">
      <w:numFmt w:val="bullet"/>
      <w:lvlText w:val="•"/>
      <w:lvlJc w:val="left"/>
      <w:pPr>
        <w:ind w:left="3563" w:hanging="262"/>
      </w:pPr>
      <w:rPr>
        <w:rFonts w:hint="default"/>
        <w:lang w:val="vi" w:eastAsia="en-US" w:bidi="ar-SA"/>
      </w:rPr>
    </w:lvl>
    <w:lvl w:ilvl="4" w:tplc="E5265D9E">
      <w:numFmt w:val="bullet"/>
      <w:lvlText w:val="•"/>
      <w:lvlJc w:val="left"/>
      <w:pPr>
        <w:ind w:left="4635" w:hanging="262"/>
      </w:pPr>
      <w:rPr>
        <w:rFonts w:hint="default"/>
        <w:lang w:val="vi" w:eastAsia="en-US" w:bidi="ar-SA"/>
      </w:rPr>
    </w:lvl>
    <w:lvl w:ilvl="5" w:tplc="D280186E">
      <w:numFmt w:val="bullet"/>
      <w:lvlText w:val="•"/>
      <w:lvlJc w:val="left"/>
      <w:pPr>
        <w:ind w:left="5707" w:hanging="262"/>
      </w:pPr>
      <w:rPr>
        <w:rFonts w:hint="default"/>
        <w:lang w:val="vi" w:eastAsia="en-US" w:bidi="ar-SA"/>
      </w:rPr>
    </w:lvl>
    <w:lvl w:ilvl="6" w:tplc="7C8C75B0">
      <w:numFmt w:val="bullet"/>
      <w:lvlText w:val="•"/>
      <w:lvlJc w:val="left"/>
      <w:pPr>
        <w:ind w:left="6779" w:hanging="262"/>
      </w:pPr>
      <w:rPr>
        <w:rFonts w:hint="default"/>
        <w:lang w:val="vi" w:eastAsia="en-US" w:bidi="ar-SA"/>
      </w:rPr>
    </w:lvl>
    <w:lvl w:ilvl="7" w:tplc="4782B1AE">
      <w:numFmt w:val="bullet"/>
      <w:lvlText w:val="•"/>
      <w:lvlJc w:val="left"/>
      <w:pPr>
        <w:ind w:left="7850" w:hanging="262"/>
      </w:pPr>
      <w:rPr>
        <w:rFonts w:hint="default"/>
        <w:lang w:val="vi" w:eastAsia="en-US" w:bidi="ar-SA"/>
      </w:rPr>
    </w:lvl>
    <w:lvl w:ilvl="8" w:tplc="E9C003BA">
      <w:numFmt w:val="bullet"/>
      <w:lvlText w:val="•"/>
      <w:lvlJc w:val="left"/>
      <w:pPr>
        <w:ind w:left="8922" w:hanging="262"/>
      </w:pPr>
      <w:rPr>
        <w:rFonts w:hint="default"/>
        <w:lang w:val="vi" w:eastAsia="en-US" w:bidi="ar-SA"/>
      </w:rPr>
    </w:lvl>
  </w:abstractNum>
  <w:abstractNum w:abstractNumId="19">
    <w:nsid w:val="28E636EE"/>
    <w:multiLevelType w:val="hybridMultilevel"/>
    <w:tmpl w:val="0F243842"/>
    <w:lvl w:ilvl="0" w:tplc="8F1CBB16">
      <w:start w:val="1"/>
      <w:numFmt w:val="decimal"/>
      <w:lvlText w:val="(%1)"/>
      <w:lvlJc w:val="left"/>
      <w:pPr>
        <w:ind w:left="1418" w:hanging="320"/>
        <w:jc w:val="left"/>
      </w:pPr>
      <w:rPr>
        <w:rFonts w:ascii="Times New Roman" w:eastAsia="Times New Roman" w:hAnsi="Times New Roman" w:cs="Times New Roman" w:hint="default"/>
        <w:b w:val="0"/>
        <w:bCs w:val="0"/>
        <w:i w:val="0"/>
        <w:iCs w:val="0"/>
        <w:w w:val="100"/>
        <w:sz w:val="22"/>
        <w:szCs w:val="22"/>
        <w:lang w:val="vi" w:eastAsia="en-US" w:bidi="ar-SA"/>
      </w:rPr>
    </w:lvl>
    <w:lvl w:ilvl="1" w:tplc="AD3A057C">
      <w:start w:val="1"/>
      <w:numFmt w:val="upperLetter"/>
      <w:lvlText w:val="%2."/>
      <w:lvlJc w:val="left"/>
      <w:pPr>
        <w:ind w:left="1846" w:hanging="317"/>
        <w:jc w:val="left"/>
      </w:pPr>
      <w:rPr>
        <w:rFonts w:ascii="Times New Roman" w:eastAsia="Times New Roman" w:hAnsi="Times New Roman" w:cs="Times New Roman" w:hint="default"/>
        <w:b w:val="0"/>
        <w:bCs w:val="0"/>
        <w:i w:val="0"/>
        <w:iCs w:val="0"/>
        <w:w w:val="99"/>
        <w:sz w:val="26"/>
        <w:szCs w:val="26"/>
        <w:lang w:val="vi" w:eastAsia="en-US" w:bidi="ar-SA"/>
      </w:rPr>
    </w:lvl>
    <w:lvl w:ilvl="2" w:tplc="E4760248">
      <w:numFmt w:val="bullet"/>
      <w:lvlText w:val="•"/>
      <w:lvlJc w:val="left"/>
      <w:pPr>
        <w:ind w:left="1840" w:hanging="317"/>
      </w:pPr>
      <w:rPr>
        <w:rFonts w:hint="default"/>
        <w:lang w:val="vi" w:eastAsia="en-US" w:bidi="ar-SA"/>
      </w:rPr>
    </w:lvl>
    <w:lvl w:ilvl="3" w:tplc="F5C89922">
      <w:numFmt w:val="bullet"/>
      <w:lvlText w:val="•"/>
      <w:lvlJc w:val="left"/>
      <w:pPr>
        <w:ind w:left="2993" w:hanging="317"/>
      </w:pPr>
      <w:rPr>
        <w:rFonts w:hint="default"/>
        <w:lang w:val="vi" w:eastAsia="en-US" w:bidi="ar-SA"/>
      </w:rPr>
    </w:lvl>
    <w:lvl w:ilvl="4" w:tplc="27460760">
      <w:numFmt w:val="bullet"/>
      <w:lvlText w:val="•"/>
      <w:lvlJc w:val="left"/>
      <w:pPr>
        <w:ind w:left="4146" w:hanging="317"/>
      </w:pPr>
      <w:rPr>
        <w:rFonts w:hint="default"/>
        <w:lang w:val="vi" w:eastAsia="en-US" w:bidi="ar-SA"/>
      </w:rPr>
    </w:lvl>
    <w:lvl w:ilvl="5" w:tplc="638C65A8">
      <w:numFmt w:val="bullet"/>
      <w:lvlText w:val="•"/>
      <w:lvlJc w:val="left"/>
      <w:pPr>
        <w:ind w:left="5299" w:hanging="317"/>
      </w:pPr>
      <w:rPr>
        <w:rFonts w:hint="default"/>
        <w:lang w:val="vi" w:eastAsia="en-US" w:bidi="ar-SA"/>
      </w:rPr>
    </w:lvl>
    <w:lvl w:ilvl="6" w:tplc="64C40ED0">
      <w:numFmt w:val="bullet"/>
      <w:lvlText w:val="•"/>
      <w:lvlJc w:val="left"/>
      <w:pPr>
        <w:ind w:left="6453" w:hanging="317"/>
      </w:pPr>
      <w:rPr>
        <w:rFonts w:hint="default"/>
        <w:lang w:val="vi" w:eastAsia="en-US" w:bidi="ar-SA"/>
      </w:rPr>
    </w:lvl>
    <w:lvl w:ilvl="7" w:tplc="B2D65D7C">
      <w:numFmt w:val="bullet"/>
      <w:lvlText w:val="•"/>
      <w:lvlJc w:val="left"/>
      <w:pPr>
        <w:ind w:left="7606" w:hanging="317"/>
      </w:pPr>
      <w:rPr>
        <w:rFonts w:hint="default"/>
        <w:lang w:val="vi" w:eastAsia="en-US" w:bidi="ar-SA"/>
      </w:rPr>
    </w:lvl>
    <w:lvl w:ilvl="8" w:tplc="F4420F94">
      <w:numFmt w:val="bullet"/>
      <w:lvlText w:val="•"/>
      <w:lvlJc w:val="left"/>
      <w:pPr>
        <w:ind w:left="8759" w:hanging="317"/>
      </w:pPr>
      <w:rPr>
        <w:rFonts w:hint="default"/>
        <w:lang w:val="vi" w:eastAsia="en-US" w:bidi="ar-SA"/>
      </w:rPr>
    </w:lvl>
  </w:abstractNum>
  <w:abstractNum w:abstractNumId="20">
    <w:nsid w:val="2E437BE8"/>
    <w:multiLevelType w:val="hybridMultilevel"/>
    <w:tmpl w:val="6AE2DCA4"/>
    <w:lvl w:ilvl="0" w:tplc="14AA3914">
      <w:start w:val="1"/>
      <w:numFmt w:val="decimal"/>
      <w:lvlText w:val="%1."/>
      <w:lvlJc w:val="left"/>
      <w:pPr>
        <w:ind w:left="1414" w:hanging="282"/>
        <w:jc w:val="left"/>
      </w:pPr>
      <w:rPr>
        <w:rFonts w:ascii="Times New Roman" w:eastAsia="Times New Roman" w:hAnsi="Times New Roman" w:cs="Times New Roman" w:hint="default"/>
        <w:b/>
        <w:bCs/>
        <w:i w:val="0"/>
        <w:iCs w:val="0"/>
        <w:color w:val="385522"/>
        <w:w w:val="100"/>
        <w:sz w:val="28"/>
        <w:szCs w:val="28"/>
        <w:lang w:val="vi" w:eastAsia="en-US" w:bidi="ar-SA"/>
      </w:rPr>
    </w:lvl>
    <w:lvl w:ilvl="1" w:tplc="39668222">
      <w:start w:val="1"/>
      <w:numFmt w:val="decimal"/>
      <w:lvlText w:val="%2."/>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2" w:tplc="C6FAFE6C">
      <w:numFmt w:val="bullet"/>
      <w:lvlText w:val="–"/>
      <w:lvlJc w:val="left"/>
      <w:pPr>
        <w:ind w:left="1418" w:hanging="192"/>
      </w:pPr>
      <w:rPr>
        <w:rFonts w:ascii="Times New Roman" w:eastAsia="Times New Roman" w:hAnsi="Times New Roman" w:cs="Times New Roman" w:hint="default"/>
        <w:b w:val="0"/>
        <w:bCs w:val="0"/>
        <w:i w:val="0"/>
        <w:iCs w:val="0"/>
        <w:w w:val="99"/>
        <w:sz w:val="26"/>
        <w:szCs w:val="26"/>
        <w:lang w:val="vi" w:eastAsia="en-US" w:bidi="ar-SA"/>
      </w:rPr>
    </w:lvl>
    <w:lvl w:ilvl="3" w:tplc="006A3908">
      <w:numFmt w:val="bullet"/>
      <w:lvlText w:val="•"/>
      <w:lvlJc w:val="left"/>
      <w:pPr>
        <w:ind w:left="2870" w:hanging="192"/>
      </w:pPr>
      <w:rPr>
        <w:rFonts w:hint="default"/>
        <w:lang w:val="vi" w:eastAsia="en-US" w:bidi="ar-SA"/>
      </w:rPr>
    </w:lvl>
    <w:lvl w:ilvl="4" w:tplc="3E3CE0D0">
      <w:numFmt w:val="bullet"/>
      <w:lvlText w:val="•"/>
      <w:lvlJc w:val="left"/>
      <w:pPr>
        <w:ind w:left="4041" w:hanging="192"/>
      </w:pPr>
      <w:rPr>
        <w:rFonts w:hint="default"/>
        <w:lang w:val="vi" w:eastAsia="en-US" w:bidi="ar-SA"/>
      </w:rPr>
    </w:lvl>
    <w:lvl w:ilvl="5" w:tplc="1CCC248C">
      <w:numFmt w:val="bullet"/>
      <w:lvlText w:val="•"/>
      <w:lvlJc w:val="left"/>
      <w:pPr>
        <w:ind w:left="5212" w:hanging="192"/>
      </w:pPr>
      <w:rPr>
        <w:rFonts w:hint="default"/>
        <w:lang w:val="vi" w:eastAsia="en-US" w:bidi="ar-SA"/>
      </w:rPr>
    </w:lvl>
    <w:lvl w:ilvl="6" w:tplc="77FC6CCE">
      <w:numFmt w:val="bullet"/>
      <w:lvlText w:val="•"/>
      <w:lvlJc w:val="left"/>
      <w:pPr>
        <w:ind w:left="6383" w:hanging="192"/>
      </w:pPr>
      <w:rPr>
        <w:rFonts w:hint="default"/>
        <w:lang w:val="vi" w:eastAsia="en-US" w:bidi="ar-SA"/>
      </w:rPr>
    </w:lvl>
    <w:lvl w:ilvl="7" w:tplc="773A7280">
      <w:numFmt w:val="bullet"/>
      <w:lvlText w:val="•"/>
      <w:lvlJc w:val="left"/>
      <w:pPr>
        <w:ind w:left="7554" w:hanging="192"/>
      </w:pPr>
      <w:rPr>
        <w:rFonts w:hint="default"/>
        <w:lang w:val="vi" w:eastAsia="en-US" w:bidi="ar-SA"/>
      </w:rPr>
    </w:lvl>
    <w:lvl w:ilvl="8" w:tplc="214828EA">
      <w:numFmt w:val="bullet"/>
      <w:lvlText w:val="•"/>
      <w:lvlJc w:val="left"/>
      <w:pPr>
        <w:ind w:left="8724" w:hanging="192"/>
      </w:pPr>
      <w:rPr>
        <w:rFonts w:hint="default"/>
        <w:lang w:val="vi" w:eastAsia="en-US" w:bidi="ar-SA"/>
      </w:rPr>
    </w:lvl>
  </w:abstractNum>
  <w:abstractNum w:abstractNumId="21">
    <w:nsid w:val="2FC7270F"/>
    <w:multiLevelType w:val="hybridMultilevel"/>
    <w:tmpl w:val="418884CA"/>
    <w:lvl w:ilvl="0" w:tplc="BB02D850">
      <w:numFmt w:val="bullet"/>
      <w:lvlText w:val="–"/>
      <w:lvlJc w:val="left"/>
      <w:pPr>
        <w:ind w:left="1418" w:hanging="204"/>
      </w:pPr>
      <w:rPr>
        <w:rFonts w:ascii="Calibri" w:eastAsia="Calibri" w:hAnsi="Calibri" w:cs="Calibri" w:hint="default"/>
        <w:b w:val="0"/>
        <w:bCs w:val="0"/>
        <w:i w:val="0"/>
        <w:iCs w:val="0"/>
        <w:w w:val="99"/>
        <w:sz w:val="26"/>
        <w:szCs w:val="26"/>
        <w:lang w:val="vi" w:eastAsia="en-US" w:bidi="ar-SA"/>
      </w:rPr>
    </w:lvl>
    <w:lvl w:ilvl="1" w:tplc="1D221FC2">
      <w:numFmt w:val="bullet"/>
      <w:lvlText w:val="•"/>
      <w:lvlJc w:val="left"/>
      <w:pPr>
        <w:ind w:left="2384" w:hanging="204"/>
      </w:pPr>
      <w:rPr>
        <w:rFonts w:hint="default"/>
        <w:lang w:val="vi" w:eastAsia="en-US" w:bidi="ar-SA"/>
      </w:rPr>
    </w:lvl>
    <w:lvl w:ilvl="2" w:tplc="A1FE11C6">
      <w:numFmt w:val="bullet"/>
      <w:lvlText w:val="•"/>
      <w:lvlJc w:val="left"/>
      <w:pPr>
        <w:ind w:left="3349" w:hanging="204"/>
      </w:pPr>
      <w:rPr>
        <w:rFonts w:hint="default"/>
        <w:lang w:val="vi" w:eastAsia="en-US" w:bidi="ar-SA"/>
      </w:rPr>
    </w:lvl>
    <w:lvl w:ilvl="3" w:tplc="3C922DF8">
      <w:numFmt w:val="bullet"/>
      <w:lvlText w:val="•"/>
      <w:lvlJc w:val="left"/>
      <w:pPr>
        <w:ind w:left="4313" w:hanging="204"/>
      </w:pPr>
      <w:rPr>
        <w:rFonts w:hint="default"/>
        <w:lang w:val="vi" w:eastAsia="en-US" w:bidi="ar-SA"/>
      </w:rPr>
    </w:lvl>
    <w:lvl w:ilvl="4" w:tplc="DDD86062">
      <w:numFmt w:val="bullet"/>
      <w:lvlText w:val="•"/>
      <w:lvlJc w:val="left"/>
      <w:pPr>
        <w:ind w:left="5278" w:hanging="204"/>
      </w:pPr>
      <w:rPr>
        <w:rFonts w:hint="default"/>
        <w:lang w:val="vi" w:eastAsia="en-US" w:bidi="ar-SA"/>
      </w:rPr>
    </w:lvl>
    <w:lvl w:ilvl="5" w:tplc="1E02A70C">
      <w:numFmt w:val="bullet"/>
      <w:lvlText w:val="•"/>
      <w:lvlJc w:val="left"/>
      <w:pPr>
        <w:ind w:left="6243" w:hanging="204"/>
      </w:pPr>
      <w:rPr>
        <w:rFonts w:hint="default"/>
        <w:lang w:val="vi" w:eastAsia="en-US" w:bidi="ar-SA"/>
      </w:rPr>
    </w:lvl>
    <w:lvl w:ilvl="6" w:tplc="FD1820E6">
      <w:numFmt w:val="bullet"/>
      <w:lvlText w:val="•"/>
      <w:lvlJc w:val="left"/>
      <w:pPr>
        <w:ind w:left="7207" w:hanging="204"/>
      </w:pPr>
      <w:rPr>
        <w:rFonts w:hint="default"/>
        <w:lang w:val="vi" w:eastAsia="en-US" w:bidi="ar-SA"/>
      </w:rPr>
    </w:lvl>
    <w:lvl w:ilvl="7" w:tplc="81BA3A06">
      <w:numFmt w:val="bullet"/>
      <w:lvlText w:val="•"/>
      <w:lvlJc w:val="left"/>
      <w:pPr>
        <w:ind w:left="8172" w:hanging="204"/>
      </w:pPr>
      <w:rPr>
        <w:rFonts w:hint="default"/>
        <w:lang w:val="vi" w:eastAsia="en-US" w:bidi="ar-SA"/>
      </w:rPr>
    </w:lvl>
    <w:lvl w:ilvl="8" w:tplc="4162992C">
      <w:numFmt w:val="bullet"/>
      <w:lvlText w:val="•"/>
      <w:lvlJc w:val="left"/>
      <w:pPr>
        <w:ind w:left="9137" w:hanging="204"/>
      </w:pPr>
      <w:rPr>
        <w:rFonts w:hint="default"/>
        <w:lang w:val="vi" w:eastAsia="en-US" w:bidi="ar-SA"/>
      </w:rPr>
    </w:lvl>
  </w:abstractNum>
  <w:abstractNum w:abstractNumId="22">
    <w:nsid w:val="31F11C89"/>
    <w:multiLevelType w:val="hybridMultilevel"/>
    <w:tmpl w:val="C28C2E74"/>
    <w:lvl w:ilvl="0" w:tplc="956E0F3A">
      <w:numFmt w:val="bullet"/>
      <w:lvlText w:val="–"/>
      <w:lvlJc w:val="left"/>
      <w:pPr>
        <w:ind w:left="1418" w:hanging="204"/>
      </w:pPr>
      <w:rPr>
        <w:rFonts w:ascii="Times New Roman" w:eastAsia="Times New Roman" w:hAnsi="Times New Roman" w:cs="Times New Roman" w:hint="default"/>
        <w:b w:val="0"/>
        <w:bCs w:val="0"/>
        <w:i w:val="0"/>
        <w:iCs w:val="0"/>
        <w:w w:val="99"/>
        <w:sz w:val="26"/>
        <w:szCs w:val="26"/>
        <w:lang w:val="vi" w:eastAsia="en-US" w:bidi="ar-SA"/>
      </w:rPr>
    </w:lvl>
    <w:lvl w:ilvl="1" w:tplc="895AE414">
      <w:numFmt w:val="bullet"/>
      <w:lvlText w:val="•"/>
      <w:lvlJc w:val="left"/>
      <w:pPr>
        <w:ind w:left="2384" w:hanging="204"/>
      </w:pPr>
      <w:rPr>
        <w:rFonts w:hint="default"/>
        <w:lang w:val="vi" w:eastAsia="en-US" w:bidi="ar-SA"/>
      </w:rPr>
    </w:lvl>
    <w:lvl w:ilvl="2" w:tplc="6A8263DA">
      <w:numFmt w:val="bullet"/>
      <w:lvlText w:val="•"/>
      <w:lvlJc w:val="left"/>
      <w:pPr>
        <w:ind w:left="3349" w:hanging="204"/>
      </w:pPr>
      <w:rPr>
        <w:rFonts w:hint="default"/>
        <w:lang w:val="vi" w:eastAsia="en-US" w:bidi="ar-SA"/>
      </w:rPr>
    </w:lvl>
    <w:lvl w:ilvl="3" w:tplc="07F2227A">
      <w:numFmt w:val="bullet"/>
      <w:lvlText w:val="•"/>
      <w:lvlJc w:val="left"/>
      <w:pPr>
        <w:ind w:left="4313" w:hanging="204"/>
      </w:pPr>
      <w:rPr>
        <w:rFonts w:hint="default"/>
        <w:lang w:val="vi" w:eastAsia="en-US" w:bidi="ar-SA"/>
      </w:rPr>
    </w:lvl>
    <w:lvl w:ilvl="4" w:tplc="10666BF2">
      <w:numFmt w:val="bullet"/>
      <w:lvlText w:val="•"/>
      <w:lvlJc w:val="left"/>
      <w:pPr>
        <w:ind w:left="5278" w:hanging="204"/>
      </w:pPr>
      <w:rPr>
        <w:rFonts w:hint="default"/>
        <w:lang w:val="vi" w:eastAsia="en-US" w:bidi="ar-SA"/>
      </w:rPr>
    </w:lvl>
    <w:lvl w:ilvl="5" w:tplc="85CC578E">
      <w:numFmt w:val="bullet"/>
      <w:lvlText w:val="•"/>
      <w:lvlJc w:val="left"/>
      <w:pPr>
        <w:ind w:left="6243" w:hanging="204"/>
      </w:pPr>
      <w:rPr>
        <w:rFonts w:hint="default"/>
        <w:lang w:val="vi" w:eastAsia="en-US" w:bidi="ar-SA"/>
      </w:rPr>
    </w:lvl>
    <w:lvl w:ilvl="6" w:tplc="600C20FA">
      <w:numFmt w:val="bullet"/>
      <w:lvlText w:val="•"/>
      <w:lvlJc w:val="left"/>
      <w:pPr>
        <w:ind w:left="7207" w:hanging="204"/>
      </w:pPr>
      <w:rPr>
        <w:rFonts w:hint="default"/>
        <w:lang w:val="vi" w:eastAsia="en-US" w:bidi="ar-SA"/>
      </w:rPr>
    </w:lvl>
    <w:lvl w:ilvl="7" w:tplc="8D62581A">
      <w:numFmt w:val="bullet"/>
      <w:lvlText w:val="•"/>
      <w:lvlJc w:val="left"/>
      <w:pPr>
        <w:ind w:left="8172" w:hanging="204"/>
      </w:pPr>
      <w:rPr>
        <w:rFonts w:hint="default"/>
        <w:lang w:val="vi" w:eastAsia="en-US" w:bidi="ar-SA"/>
      </w:rPr>
    </w:lvl>
    <w:lvl w:ilvl="8" w:tplc="4DCACDDA">
      <w:numFmt w:val="bullet"/>
      <w:lvlText w:val="•"/>
      <w:lvlJc w:val="left"/>
      <w:pPr>
        <w:ind w:left="9137" w:hanging="204"/>
      </w:pPr>
      <w:rPr>
        <w:rFonts w:hint="default"/>
        <w:lang w:val="vi" w:eastAsia="en-US" w:bidi="ar-SA"/>
      </w:rPr>
    </w:lvl>
  </w:abstractNum>
  <w:abstractNum w:abstractNumId="23">
    <w:nsid w:val="326B7191"/>
    <w:multiLevelType w:val="hybridMultilevel"/>
    <w:tmpl w:val="0DA861A8"/>
    <w:lvl w:ilvl="0" w:tplc="F8625D3C">
      <w:start w:val="2"/>
      <w:numFmt w:val="lowerLetter"/>
      <w:lvlText w:val="%1)"/>
      <w:lvlJc w:val="left"/>
      <w:pPr>
        <w:ind w:left="1132" w:hanging="291"/>
        <w:jc w:val="left"/>
      </w:pPr>
      <w:rPr>
        <w:rFonts w:ascii="Times New Roman" w:eastAsia="Times New Roman" w:hAnsi="Times New Roman" w:cs="Times New Roman" w:hint="default"/>
        <w:b w:val="0"/>
        <w:bCs w:val="0"/>
        <w:i w:val="0"/>
        <w:iCs w:val="0"/>
        <w:w w:val="99"/>
        <w:sz w:val="26"/>
        <w:szCs w:val="26"/>
        <w:lang w:val="vi" w:eastAsia="en-US" w:bidi="ar-SA"/>
      </w:rPr>
    </w:lvl>
    <w:lvl w:ilvl="1" w:tplc="22EE5092">
      <w:numFmt w:val="bullet"/>
      <w:lvlText w:val="–"/>
      <w:lvlJc w:val="left"/>
      <w:pPr>
        <w:ind w:left="1132" w:hanging="204"/>
      </w:pPr>
      <w:rPr>
        <w:rFonts w:ascii="Times New Roman" w:eastAsia="Times New Roman" w:hAnsi="Times New Roman" w:cs="Times New Roman" w:hint="default"/>
        <w:b w:val="0"/>
        <w:bCs w:val="0"/>
        <w:i w:val="0"/>
        <w:iCs w:val="0"/>
        <w:w w:val="99"/>
        <w:sz w:val="26"/>
        <w:szCs w:val="26"/>
        <w:lang w:val="vi" w:eastAsia="en-US" w:bidi="ar-SA"/>
      </w:rPr>
    </w:lvl>
    <w:lvl w:ilvl="2" w:tplc="4B64AE4E">
      <w:numFmt w:val="bullet"/>
      <w:lvlText w:val="•"/>
      <w:lvlJc w:val="left"/>
      <w:pPr>
        <w:ind w:left="2491" w:hanging="204"/>
      </w:pPr>
      <w:rPr>
        <w:rFonts w:hint="default"/>
        <w:lang w:val="vi" w:eastAsia="en-US" w:bidi="ar-SA"/>
      </w:rPr>
    </w:lvl>
    <w:lvl w:ilvl="3" w:tplc="5F92E88C">
      <w:numFmt w:val="bullet"/>
      <w:lvlText w:val="•"/>
      <w:lvlJc w:val="left"/>
      <w:pPr>
        <w:ind w:left="3563" w:hanging="204"/>
      </w:pPr>
      <w:rPr>
        <w:rFonts w:hint="default"/>
        <w:lang w:val="vi" w:eastAsia="en-US" w:bidi="ar-SA"/>
      </w:rPr>
    </w:lvl>
    <w:lvl w:ilvl="4" w:tplc="E2268AA6">
      <w:numFmt w:val="bullet"/>
      <w:lvlText w:val="•"/>
      <w:lvlJc w:val="left"/>
      <w:pPr>
        <w:ind w:left="4635" w:hanging="204"/>
      </w:pPr>
      <w:rPr>
        <w:rFonts w:hint="default"/>
        <w:lang w:val="vi" w:eastAsia="en-US" w:bidi="ar-SA"/>
      </w:rPr>
    </w:lvl>
    <w:lvl w:ilvl="5" w:tplc="AA68EA22">
      <w:numFmt w:val="bullet"/>
      <w:lvlText w:val="•"/>
      <w:lvlJc w:val="left"/>
      <w:pPr>
        <w:ind w:left="5707" w:hanging="204"/>
      </w:pPr>
      <w:rPr>
        <w:rFonts w:hint="default"/>
        <w:lang w:val="vi" w:eastAsia="en-US" w:bidi="ar-SA"/>
      </w:rPr>
    </w:lvl>
    <w:lvl w:ilvl="6" w:tplc="C86C928A">
      <w:numFmt w:val="bullet"/>
      <w:lvlText w:val="•"/>
      <w:lvlJc w:val="left"/>
      <w:pPr>
        <w:ind w:left="6779" w:hanging="204"/>
      </w:pPr>
      <w:rPr>
        <w:rFonts w:hint="default"/>
        <w:lang w:val="vi" w:eastAsia="en-US" w:bidi="ar-SA"/>
      </w:rPr>
    </w:lvl>
    <w:lvl w:ilvl="7" w:tplc="266ED6A2">
      <w:numFmt w:val="bullet"/>
      <w:lvlText w:val="•"/>
      <w:lvlJc w:val="left"/>
      <w:pPr>
        <w:ind w:left="7850" w:hanging="204"/>
      </w:pPr>
      <w:rPr>
        <w:rFonts w:hint="default"/>
        <w:lang w:val="vi" w:eastAsia="en-US" w:bidi="ar-SA"/>
      </w:rPr>
    </w:lvl>
    <w:lvl w:ilvl="8" w:tplc="977881E0">
      <w:numFmt w:val="bullet"/>
      <w:lvlText w:val="•"/>
      <w:lvlJc w:val="left"/>
      <w:pPr>
        <w:ind w:left="8922" w:hanging="204"/>
      </w:pPr>
      <w:rPr>
        <w:rFonts w:hint="default"/>
        <w:lang w:val="vi" w:eastAsia="en-US" w:bidi="ar-SA"/>
      </w:rPr>
    </w:lvl>
  </w:abstractNum>
  <w:abstractNum w:abstractNumId="24">
    <w:nsid w:val="33A34444"/>
    <w:multiLevelType w:val="hybridMultilevel"/>
    <w:tmpl w:val="5FD288FA"/>
    <w:lvl w:ilvl="0" w:tplc="70C49E8A">
      <w:numFmt w:val="bullet"/>
      <w:lvlText w:val="–"/>
      <w:lvlJc w:val="left"/>
      <w:pPr>
        <w:ind w:left="2009" w:hanging="195"/>
      </w:pPr>
      <w:rPr>
        <w:rFonts w:ascii="Times New Roman" w:eastAsia="Times New Roman" w:hAnsi="Times New Roman" w:cs="Times New Roman" w:hint="default"/>
        <w:b w:val="0"/>
        <w:bCs w:val="0"/>
        <w:i w:val="0"/>
        <w:iCs w:val="0"/>
        <w:w w:val="99"/>
        <w:sz w:val="26"/>
        <w:szCs w:val="26"/>
        <w:lang w:val="vi" w:eastAsia="en-US" w:bidi="ar-SA"/>
      </w:rPr>
    </w:lvl>
    <w:lvl w:ilvl="1" w:tplc="A4B89728">
      <w:numFmt w:val="bullet"/>
      <w:lvlText w:val="•"/>
      <w:lvlJc w:val="left"/>
      <w:pPr>
        <w:ind w:left="2906" w:hanging="195"/>
      </w:pPr>
      <w:rPr>
        <w:rFonts w:hint="default"/>
        <w:lang w:val="vi" w:eastAsia="en-US" w:bidi="ar-SA"/>
      </w:rPr>
    </w:lvl>
    <w:lvl w:ilvl="2" w:tplc="588EB574">
      <w:numFmt w:val="bullet"/>
      <w:lvlText w:val="•"/>
      <w:lvlJc w:val="left"/>
      <w:pPr>
        <w:ind w:left="3813" w:hanging="195"/>
      </w:pPr>
      <w:rPr>
        <w:rFonts w:hint="default"/>
        <w:lang w:val="vi" w:eastAsia="en-US" w:bidi="ar-SA"/>
      </w:rPr>
    </w:lvl>
    <w:lvl w:ilvl="3" w:tplc="D4FC5DF4">
      <w:numFmt w:val="bullet"/>
      <w:lvlText w:val="•"/>
      <w:lvlJc w:val="left"/>
      <w:pPr>
        <w:ind w:left="4719" w:hanging="195"/>
      </w:pPr>
      <w:rPr>
        <w:rFonts w:hint="default"/>
        <w:lang w:val="vi" w:eastAsia="en-US" w:bidi="ar-SA"/>
      </w:rPr>
    </w:lvl>
    <w:lvl w:ilvl="4" w:tplc="DEE0CC7A">
      <w:numFmt w:val="bullet"/>
      <w:lvlText w:val="•"/>
      <w:lvlJc w:val="left"/>
      <w:pPr>
        <w:ind w:left="5626" w:hanging="195"/>
      </w:pPr>
      <w:rPr>
        <w:rFonts w:hint="default"/>
        <w:lang w:val="vi" w:eastAsia="en-US" w:bidi="ar-SA"/>
      </w:rPr>
    </w:lvl>
    <w:lvl w:ilvl="5" w:tplc="F9DC31F4">
      <w:numFmt w:val="bullet"/>
      <w:lvlText w:val="•"/>
      <w:lvlJc w:val="left"/>
      <w:pPr>
        <w:ind w:left="6533" w:hanging="195"/>
      </w:pPr>
      <w:rPr>
        <w:rFonts w:hint="default"/>
        <w:lang w:val="vi" w:eastAsia="en-US" w:bidi="ar-SA"/>
      </w:rPr>
    </w:lvl>
    <w:lvl w:ilvl="6" w:tplc="C4BE33D0">
      <w:numFmt w:val="bullet"/>
      <w:lvlText w:val="•"/>
      <w:lvlJc w:val="left"/>
      <w:pPr>
        <w:ind w:left="7439" w:hanging="195"/>
      </w:pPr>
      <w:rPr>
        <w:rFonts w:hint="default"/>
        <w:lang w:val="vi" w:eastAsia="en-US" w:bidi="ar-SA"/>
      </w:rPr>
    </w:lvl>
    <w:lvl w:ilvl="7" w:tplc="2A44B6CC">
      <w:numFmt w:val="bullet"/>
      <w:lvlText w:val="•"/>
      <w:lvlJc w:val="left"/>
      <w:pPr>
        <w:ind w:left="8346" w:hanging="195"/>
      </w:pPr>
      <w:rPr>
        <w:rFonts w:hint="default"/>
        <w:lang w:val="vi" w:eastAsia="en-US" w:bidi="ar-SA"/>
      </w:rPr>
    </w:lvl>
    <w:lvl w:ilvl="8" w:tplc="4EF45FCA">
      <w:numFmt w:val="bullet"/>
      <w:lvlText w:val="•"/>
      <w:lvlJc w:val="left"/>
      <w:pPr>
        <w:ind w:left="9253" w:hanging="195"/>
      </w:pPr>
      <w:rPr>
        <w:rFonts w:hint="default"/>
        <w:lang w:val="vi" w:eastAsia="en-US" w:bidi="ar-SA"/>
      </w:rPr>
    </w:lvl>
  </w:abstractNum>
  <w:abstractNum w:abstractNumId="25">
    <w:nsid w:val="37FF6BD2"/>
    <w:multiLevelType w:val="hybridMultilevel"/>
    <w:tmpl w:val="6A3E5CCE"/>
    <w:lvl w:ilvl="0" w:tplc="E7FA150A">
      <w:start w:val="1"/>
      <w:numFmt w:val="lowerLetter"/>
      <w:lvlText w:val="%1)"/>
      <w:lvlJc w:val="left"/>
      <w:pPr>
        <w:ind w:left="1418" w:hanging="272"/>
        <w:jc w:val="right"/>
      </w:pPr>
      <w:rPr>
        <w:rFonts w:ascii="Times New Roman" w:eastAsia="Times New Roman" w:hAnsi="Times New Roman" w:cs="Times New Roman" w:hint="default"/>
        <w:b w:val="0"/>
        <w:bCs w:val="0"/>
        <w:i w:val="0"/>
        <w:iCs w:val="0"/>
        <w:w w:val="99"/>
        <w:sz w:val="26"/>
        <w:szCs w:val="26"/>
        <w:lang w:val="vi" w:eastAsia="en-US" w:bidi="ar-SA"/>
      </w:rPr>
    </w:lvl>
    <w:lvl w:ilvl="1" w:tplc="91E2F83E">
      <w:numFmt w:val="bullet"/>
      <w:lvlText w:val="•"/>
      <w:lvlJc w:val="left"/>
      <w:pPr>
        <w:ind w:left="2384" w:hanging="272"/>
      </w:pPr>
      <w:rPr>
        <w:rFonts w:hint="default"/>
        <w:lang w:val="vi" w:eastAsia="en-US" w:bidi="ar-SA"/>
      </w:rPr>
    </w:lvl>
    <w:lvl w:ilvl="2" w:tplc="1474079C">
      <w:numFmt w:val="bullet"/>
      <w:lvlText w:val="•"/>
      <w:lvlJc w:val="left"/>
      <w:pPr>
        <w:ind w:left="3349" w:hanging="272"/>
      </w:pPr>
      <w:rPr>
        <w:rFonts w:hint="default"/>
        <w:lang w:val="vi" w:eastAsia="en-US" w:bidi="ar-SA"/>
      </w:rPr>
    </w:lvl>
    <w:lvl w:ilvl="3" w:tplc="2A5A1502">
      <w:numFmt w:val="bullet"/>
      <w:lvlText w:val="•"/>
      <w:lvlJc w:val="left"/>
      <w:pPr>
        <w:ind w:left="4313" w:hanging="272"/>
      </w:pPr>
      <w:rPr>
        <w:rFonts w:hint="default"/>
        <w:lang w:val="vi" w:eastAsia="en-US" w:bidi="ar-SA"/>
      </w:rPr>
    </w:lvl>
    <w:lvl w:ilvl="4" w:tplc="403EE2C0">
      <w:numFmt w:val="bullet"/>
      <w:lvlText w:val="•"/>
      <w:lvlJc w:val="left"/>
      <w:pPr>
        <w:ind w:left="5278" w:hanging="272"/>
      </w:pPr>
      <w:rPr>
        <w:rFonts w:hint="default"/>
        <w:lang w:val="vi" w:eastAsia="en-US" w:bidi="ar-SA"/>
      </w:rPr>
    </w:lvl>
    <w:lvl w:ilvl="5" w:tplc="9E081432">
      <w:numFmt w:val="bullet"/>
      <w:lvlText w:val="•"/>
      <w:lvlJc w:val="left"/>
      <w:pPr>
        <w:ind w:left="6243" w:hanging="272"/>
      </w:pPr>
      <w:rPr>
        <w:rFonts w:hint="default"/>
        <w:lang w:val="vi" w:eastAsia="en-US" w:bidi="ar-SA"/>
      </w:rPr>
    </w:lvl>
    <w:lvl w:ilvl="6" w:tplc="13B44312">
      <w:numFmt w:val="bullet"/>
      <w:lvlText w:val="•"/>
      <w:lvlJc w:val="left"/>
      <w:pPr>
        <w:ind w:left="7207" w:hanging="272"/>
      </w:pPr>
      <w:rPr>
        <w:rFonts w:hint="default"/>
        <w:lang w:val="vi" w:eastAsia="en-US" w:bidi="ar-SA"/>
      </w:rPr>
    </w:lvl>
    <w:lvl w:ilvl="7" w:tplc="69068686">
      <w:numFmt w:val="bullet"/>
      <w:lvlText w:val="•"/>
      <w:lvlJc w:val="left"/>
      <w:pPr>
        <w:ind w:left="8172" w:hanging="272"/>
      </w:pPr>
      <w:rPr>
        <w:rFonts w:hint="default"/>
        <w:lang w:val="vi" w:eastAsia="en-US" w:bidi="ar-SA"/>
      </w:rPr>
    </w:lvl>
    <w:lvl w:ilvl="8" w:tplc="38AEFBBE">
      <w:numFmt w:val="bullet"/>
      <w:lvlText w:val="•"/>
      <w:lvlJc w:val="left"/>
      <w:pPr>
        <w:ind w:left="9137" w:hanging="272"/>
      </w:pPr>
      <w:rPr>
        <w:rFonts w:hint="default"/>
        <w:lang w:val="vi" w:eastAsia="en-US" w:bidi="ar-SA"/>
      </w:rPr>
    </w:lvl>
  </w:abstractNum>
  <w:abstractNum w:abstractNumId="26">
    <w:nsid w:val="3AD06C3C"/>
    <w:multiLevelType w:val="hybridMultilevel"/>
    <w:tmpl w:val="14DC90E8"/>
    <w:lvl w:ilvl="0" w:tplc="B8E6C082">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E32EFB98">
      <w:numFmt w:val="bullet"/>
      <w:lvlText w:val="•"/>
      <w:lvlJc w:val="left"/>
      <w:pPr>
        <w:ind w:left="2384" w:hanging="195"/>
      </w:pPr>
      <w:rPr>
        <w:rFonts w:hint="default"/>
        <w:lang w:val="vi" w:eastAsia="en-US" w:bidi="ar-SA"/>
      </w:rPr>
    </w:lvl>
    <w:lvl w:ilvl="2" w:tplc="86BAF1E8">
      <w:numFmt w:val="bullet"/>
      <w:lvlText w:val="•"/>
      <w:lvlJc w:val="left"/>
      <w:pPr>
        <w:ind w:left="3349" w:hanging="195"/>
      </w:pPr>
      <w:rPr>
        <w:rFonts w:hint="default"/>
        <w:lang w:val="vi" w:eastAsia="en-US" w:bidi="ar-SA"/>
      </w:rPr>
    </w:lvl>
    <w:lvl w:ilvl="3" w:tplc="15B41AFC">
      <w:numFmt w:val="bullet"/>
      <w:lvlText w:val="•"/>
      <w:lvlJc w:val="left"/>
      <w:pPr>
        <w:ind w:left="4313" w:hanging="195"/>
      </w:pPr>
      <w:rPr>
        <w:rFonts w:hint="default"/>
        <w:lang w:val="vi" w:eastAsia="en-US" w:bidi="ar-SA"/>
      </w:rPr>
    </w:lvl>
    <w:lvl w:ilvl="4" w:tplc="73C82110">
      <w:numFmt w:val="bullet"/>
      <w:lvlText w:val="•"/>
      <w:lvlJc w:val="left"/>
      <w:pPr>
        <w:ind w:left="5278" w:hanging="195"/>
      </w:pPr>
      <w:rPr>
        <w:rFonts w:hint="default"/>
        <w:lang w:val="vi" w:eastAsia="en-US" w:bidi="ar-SA"/>
      </w:rPr>
    </w:lvl>
    <w:lvl w:ilvl="5" w:tplc="E5D22790">
      <w:numFmt w:val="bullet"/>
      <w:lvlText w:val="•"/>
      <w:lvlJc w:val="left"/>
      <w:pPr>
        <w:ind w:left="6243" w:hanging="195"/>
      </w:pPr>
      <w:rPr>
        <w:rFonts w:hint="default"/>
        <w:lang w:val="vi" w:eastAsia="en-US" w:bidi="ar-SA"/>
      </w:rPr>
    </w:lvl>
    <w:lvl w:ilvl="6" w:tplc="022E0166">
      <w:numFmt w:val="bullet"/>
      <w:lvlText w:val="•"/>
      <w:lvlJc w:val="left"/>
      <w:pPr>
        <w:ind w:left="7207" w:hanging="195"/>
      </w:pPr>
      <w:rPr>
        <w:rFonts w:hint="default"/>
        <w:lang w:val="vi" w:eastAsia="en-US" w:bidi="ar-SA"/>
      </w:rPr>
    </w:lvl>
    <w:lvl w:ilvl="7" w:tplc="1C184AEE">
      <w:numFmt w:val="bullet"/>
      <w:lvlText w:val="•"/>
      <w:lvlJc w:val="left"/>
      <w:pPr>
        <w:ind w:left="8172" w:hanging="195"/>
      </w:pPr>
      <w:rPr>
        <w:rFonts w:hint="default"/>
        <w:lang w:val="vi" w:eastAsia="en-US" w:bidi="ar-SA"/>
      </w:rPr>
    </w:lvl>
    <w:lvl w:ilvl="8" w:tplc="ED84818C">
      <w:numFmt w:val="bullet"/>
      <w:lvlText w:val="•"/>
      <w:lvlJc w:val="left"/>
      <w:pPr>
        <w:ind w:left="9137" w:hanging="195"/>
      </w:pPr>
      <w:rPr>
        <w:rFonts w:hint="default"/>
        <w:lang w:val="vi" w:eastAsia="en-US" w:bidi="ar-SA"/>
      </w:rPr>
    </w:lvl>
  </w:abstractNum>
  <w:abstractNum w:abstractNumId="27">
    <w:nsid w:val="3CA70736"/>
    <w:multiLevelType w:val="hybridMultilevel"/>
    <w:tmpl w:val="AAB094CC"/>
    <w:lvl w:ilvl="0" w:tplc="EB360F50">
      <w:numFmt w:val="bullet"/>
      <w:lvlText w:val="–"/>
      <w:lvlJc w:val="left"/>
      <w:pPr>
        <w:ind w:left="1132" w:hanging="209"/>
      </w:pPr>
      <w:rPr>
        <w:rFonts w:ascii="Times New Roman" w:eastAsia="Times New Roman" w:hAnsi="Times New Roman" w:cs="Times New Roman" w:hint="default"/>
        <w:b w:val="0"/>
        <w:bCs w:val="0"/>
        <w:i w:val="0"/>
        <w:iCs w:val="0"/>
        <w:w w:val="99"/>
        <w:sz w:val="26"/>
        <w:szCs w:val="26"/>
        <w:lang w:val="vi" w:eastAsia="en-US" w:bidi="ar-SA"/>
      </w:rPr>
    </w:lvl>
    <w:lvl w:ilvl="1" w:tplc="BC8CFD60">
      <w:numFmt w:val="bullet"/>
      <w:lvlText w:val="–"/>
      <w:lvlJc w:val="left"/>
      <w:pPr>
        <w:ind w:left="1750" w:hanging="195"/>
      </w:pPr>
      <w:rPr>
        <w:rFonts w:ascii="Times New Roman" w:eastAsia="Times New Roman" w:hAnsi="Times New Roman" w:cs="Times New Roman" w:hint="default"/>
        <w:b w:val="0"/>
        <w:bCs w:val="0"/>
        <w:i w:val="0"/>
        <w:iCs w:val="0"/>
        <w:w w:val="99"/>
        <w:sz w:val="26"/>
        <w:szCs w:val="26"/>
        <w:lang w:val="vi" w:eastAsia="en-US" w:bidi="ar-SA"/>
      </w:rPr>
    </w:lvl>
    <w:lvl w:ilvl="2" w:tplc="E1AC24FE">
      <w:numFmt w:val="bullet"/>
      <w:lvlText w:val="•"/>
      <w:lvlJc w:val="left"/>
      <w:pPr>
        <w:ind w:left="2794" w:hanging="195"/>
      </w:pPr>
      <w:rPr>
        <w:rFonts w:hint="default"/>
        <w:lang w:val="vi" w:eastAsia="en-US" w:bidi="ar-SA"/>
      </w:rPr>
    </w:lvl>
    <w:lvl w:ilvl="3" w:tplc="9266DF02">
      <w:numFmt w:val="bullet"/>
      <w:lvlText w:val="•"/>
      <w:lvlJc w:val="left"/>
      <w:pPr>
        <w:ind w:left="3828" w:hanging="195"/>
      </w:pPr>
      <w:rPr>
        <w:rFonts w:hint="default"/>
        <w:lang w:val="vi" w:eastAsia="en-US" w:bidi="ar-SA"/>
      </w:rPr>
    </w:lvl>
    <w:lvl w:ilvl="4" w:tplc="11623050">
      <w:numFmt w:val="bullet"/>
      <w:lvlText w:val="•"/>
      <w:lvlJc w:val="left"/>
      <w:pPr>
        <w:ind w:left="4862" w:hanging="195"/>
      </w:pPr>
      <w:rPr>
        <w:rFonts w:hint="default"/>
        <w:lang w:val="vi" w:eastAsia="en-US" w:bidi="ar-SA"/>
      </w:rPr>
    </w:lvl>
    <w:lvl w:ilvl="5" w:tplc="C8F4F442">
      <w:numFmt w:val="bullet"/>
      <w:lvlText w:val="•"/>
      <w:lvlJc w:val="left"/>
      <w:pPr>
        <w:ind w:left="5896" w:hanging="195"/>
      </w:pPr>
      <w:rPr>
        <w:rFonts w:hint="default"/>
        <w:lang w:val="vi" w:eastAsia="en-US" w:bidi="ar-SA"/>
      </w:rPr>
    </w:lvl>
    <w:lvl w:ilvl="6" w:tplc="1214F614">
      <w:numFmt w:val="bullet"/>
      <w:lvlText w:val="•"/>
      <w:lvlJc w:val="left"/>
      <w:pPr>
        <w:ind w:left="6930" w:hanging="195"/>
      </w:pPr>
      <w:rPr>
        <w:rFonts w:hint="default"/>
        <w:lang w:val="vi" w:eastAsia="en-US" w:bidi="ar-SA"/>
      </w:rPr>
    </w:lvl>
    <w:lvl w:ilvl="7" w:tplc="FB58EBA6">
      <w:numFmt w:val="bullet"/>
      <w:lvlText w:val="•"/>
      <w:lvlJc w:val="left"/>
      <w:pPr>
        <w:ind w:left="7964" w:hanging="195"/>
      </w:pPr>
      <w:rPr>
        <w:rFonts w:hint="default"/>
        <w:lang w:val="vi" w:eastAsia="en-US" w:bidi="ar-SA"/>
      </w:rPr>
    </w:lvl>
    <w:lvl w:ilvl="8" w:tplc="C396CAAA">
      <w:numFmt w:val="bullet"/>
      <w:lvlText w:val="•"/>
      <w:lvlJc w:val="left"/>
      <w:pPr>
        <w:ind w:left="8998" w:hanging="195"/>
      </w:pPr>
      <w:rPr>
        <w:rFonts w:hint="default"/>
        <w:lang w:val="vi" w:eastAsia="en-US" w:bidi="ar-SA"/>
      </w:rPr>
    </w:lvl>
  </w:abstractNum>
  <w:abstractNum w:abstractNumId="28">
    <w:nsid w:val="3E4C1AEE"/>
    <w:multiLevelType w:val="hybridMultilevel"/>
    <w:tmpl w:val="AF667CD0"/>
    <w:lvl w:ilvl="0" w:tplc="CE7CEF86">
      <w:start w:val="1"/>
      <w:numFmt w:val="upperLetter"/>
      <w:lvlText w:val="%1."/>
      <w:lvlJc w:val="left"/>
      <w:pPr>
        <w:ind w:left="1846"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97BCA1D8">
      <w:numFmt w:val="bullet"/>
      <w:lvlText w:val="•"/>
      <w:lvlJc w:val="left"/>
      <w:pPr>
        <w:ind w:left="2762" w:hanging="317"/>
      </w:pPr>
      <w:rPr>
        <w:rFonts w:hint="default"/>
        <w:lang w:val="vi" w:eastAsia="en-US" w:bidi="ar-SA"/>
      </w:rPr>
    </w:lvl>
    <w:lvl w:ilvl="2" w:tplc="769465D4">
      <w:numFmt w:val="bullet"/>
      <w:lvlText w:val="•"/>
      <w:lvlJc w:val="left"/>
      <w:pPr>
        <w:ind w:left="3685" w:hanging="317"/>
      </w:pPr>
      <w:rPr>
        <w:rFonts w:hint="default"/>
        <w:lang w:val="vi" w:eastAsia="en-US" w:bidi="ar-SA"/>
      </w:rPr>
    </w:lvl>
    <w:lvl w:ilvl="3" w:tplc="0EBA5CA0">
      <w:numFmt w:val="bullet"/>
      <w:lvlText w:val="•"/>
      <w:lvlJc w:val="left"/>
      <w:pPr>
        <w:ind w:left="4607" w:hanging="317"/>
      </w:pPr>
      <w:rPr>
        <w:rFonts w:hint="default"/>
        <w:lang w:val="vi" w:eastAsia="en-US" w:bidi="ar-SA"/>
      </w:rPr>
    </w:lvl>
    <w:lvl w:ilvl="4" w:tplc="CC1260B0">
      <w:numFmt w:val="bullet"/>
      <w:lvlText w:val="•"/>
      <w:lvlJc w:val="left"/>
      <w:pPr>
        <w:ind w:left="5530" w:hanging="317"/>
      </w:pPr>
      <w:rPr>
        <w:rFonts w:hint="default"/>
        <w:lang w:val="vi" w:eastAsia="en-US" w:bidi="ar-SA"/>
      </w:rPr>
    </w:lvl>
    <w:lvl w:ilvl="5" w:tplc="BCC2D568">
      <w:numFmt w:val="bullet"/>
      <w:lvlText w:val="•"/>
      <w:lvlJc w:val="left"/>
      <w:pPr>
        <w:ind w:left="6453" w:hanging="317"/>
      </w:pPr>
      <w:rPr>
        <w:rFonts w:hint="default"/>
        <w:lang w:val="vi" w:eastAsia="en-US" w:bidi="ar-SA"/>
      </w:rPr>
    </w:lvl>
    <w:lvl w:ilvl="6" w:tplc="A55064F4">
      <w:numFmt w:val="bullet"/>
      <w:lvlText w:val="•"/>
      <w:lvlJc w:val="left"/>
      <w:pPr>
        <w:ind w:left="7375" w:hanging="317"/>
      </w:pPr>
      <w:rPr>
        <w:rFonts w:hint="default"/>
        <w:lang w:val="vi" w:eastAsia="en-US" w:bidi="ar-SA"/>
      </w:rPr>
    </w:lvl>
    <w:lvl w:ilvl="7" w:tplc="5914B320">
      <w:numFmt w:val="bullet"/>
      <w:lvlText w:val="•"/>
      <w:lvlJc w:val="left"/>
      <w:pPr>
        <w:ind w:left="8298" w:hanging="317"/>
      </w:pPr>
      <w:rPr>
        <w:rFonts w:hint="default"/>
        <w:lang w:val="vi" w:eastAsia="en-US" w:bidi="ar-SA"/>
      </w:rPr>
    </w:lvl>
    <w:lvl w:ilvl="8" w:tplc="83CCB1CE">
      <w:numFmt w:val="bullet"/>
      <w:lvlText w:val="•"/>
      <w:lvlJc w:val="left"/>
      <w:pPr>
        <w:ind w:left="9221" w:hanging="317"/>
      </w:pPr>
      <w:rPr>
        <w:rFonts w:hint="default"/>
        <w:lang w:val="vi" w:eastAsia="en-US" w:bidi="ar-SA"/>
      </w:rPr>
    </w:lvl>
  </w:abstractNum>
  <w:abstractNum w:abstractNumId="29">
    <w:nsid w:val="42404F71"/>
    <w:multiLevelType w:val="hybridMultilevel"/>
    <w:tmpl w:val="EC18EA78"/>
    <w:lvl w:ilvl="0" w:tplc="BBF8AA3E">
      <w:start w:val="1"/>
      <w:numFmt w:val="upperLetter"/>
      <w:lvlText w:val="%1."/>
      <w:lvlJc w:val="left"/>
      <w:pPr>
        <w:ind w:left="1846"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B7E439F0">
      <w:numFmt w:val="bullet"/>
      <w:lvlText w:val="•"/>
      <w:lvlJc w:val="left"/>
      <w:pPr>
        <w:ind w:left="2762" w:hanging="317"/>
      </w:pPr>
      <w:rPr>
        <w:rFonts w:hint="default"/>
        <w:lang w:val="vi" w:eastAsia="en-US" w:bidi="ar-SA"/>
      </w:rPr>
    </w:lvl>
    <w:lvl w:ilvl="2" w:tplc="29E4872C">
      <w:numFmt w:val="bullet"/>
      <w:lvlText w:val="•"/>
      <w:lvlJc w:val="left"/>
      <w:pPr>
        <w:ind w:left="3685" w:hanging="317"/>
      </w:pPr>
      <w:rPr>
        <w:rFonts w:hint="default"/>
        <w:lang w:val="vi" w:eastAsia="en-US" w:bidi="ar-SA"/>
      </w:rPr>
    </w:lvl>
    <w:lvl w:ilvl="3" w:tplc="1464C284">
      <w:numFmt w:val="bullet"/>
      <w:lvlText w:val="•"/>
      <w:lvlJc w:val="left"/>
      <w:pPr>
        <w:ind w:left="4607" w:hanging="317"/>
      </w:pPr>
      <w:rPr>
        <w:rFonts w:hint="default"/>
        <w:lang w:val="vi" w:eastAsia="en-US" w:bidi="ar-SA"/>
      </w:rPr>
    </w:lvl>
    <w:lvl w:ilvl="4" w:tplc="C470B35E">
      <w:numFmt w:val="bullet"/>
      <w:lvlText w:val="•"/>
      <w:lvlJc w:val="left"/>
      <w:pPr>
        <w:ind w:left="5530" w:hanging="317"/>
      </w:pPr>
      <w:rPr>
        <w:rFonts w:hint="default"/>
        <w:lang w:val="vi" w:eastAsia="en-US" w:bidi="ar-SA"/>
      </w:rPr>
    </w:lvl>
    <w:lvl w:ilvl="5" w:tplc="C952F9F0">
      <w:numFmt w:val="bullet"/>
      <w:lvlText w:val="•"/>
      <w:lvlJc w:val="left"/>
      <w:pPr>
        <w:ind w:left="6453" w:hanging="317"/>
      </w:pPr>
      <w:rPr>
        <w:rFonts w:hint="default"/>
        <w:lang w:val="vi" w:eastAsia="en-US" w:bidi="ar-SA"/>
      </w:rPr>
    </w:lvl>
    <w:lvl w:ilvl="6" w:tplc="1FEABDE4">
      <w:numFmt w:val="bullet"/>
      <w:lvlText w:val="•"/>
      <w:lvlJc w:val="left"/>
      <w:pPr>
        <w:ind w:left="7375" w:hanging="317"/>
      </w:pPr>
      <w:rPr>
        <w:rFonts w:hint="default"/>
        <w:lang w:val="vi" w:eastAsia="en-US" w:bidi="ar-SA"/>
      </w:rPr>
    </w:lvl>
    <w:lvl w:ilvl="7" w:tplc="48B49526">
      <w:numFmt w:val="bullet"/>
      <w:lvlText w:val="•"/>
      <w:lvlJc w:val="left"/>
      <w:pPr>
        <w:ind w:left="8298" w:hanging="317"/>
      </w:pPr>
      <w:rPr>
        <w:rFonts w:hint="default"/>
        <w:lang w:val="vi" w:eastAsia="en-US" w:bidi="ar-SA"/>
      </w:rPr>
    </w:lvl>
    <w:lvl w:ilvl="8" w:tplc="53F8B6B2">
      <w:numFmt w:val="bullet"/>
      <w:lvlText w:val="•"/>
      <w:lvlJc w:val="left"/>
      <w:pPr>
        <w:ind w:left="9221" w:hanging="317"/>
      </w:pPr>
      <w:rPr>
        <w:rFonts w:hint="default"/>
        <w:lang w:val="vi" w:eastAsia="en-US" w:bidi="ar-SA"/>
      </w:rPr>
    </w:lvl>
  </w:abstractNum>
  <w:abstractNum w:abstractNumId="30">
    <w:nsid w:val="498E02C8"/>
    <w:multiLevelType w:val="hybridMultilevel"/>
    <w:tmpl w:val="E62E24AA"/>
    <w:lvl w:ilvl="0" w:tplc="015A3576">
      <w:numFmt w:val="bullet"/>
      <w:lvlText w:val="–"/>
      <w:lvlJc w:val="left"/>
      <w:pPr>
        <w:ind w:left="2009" w:hanging="195"/>
      </w:pPr>
      <w:rPr>
        <w:rFonts w:ascii="Times New Roman" w:eastAsia="Times New Roman" w:hAnsi="Times New Roman" w:cs="Times New Roman" w:hint="default"/>
        <w:b w:val="0"/>
        <w:bCs w:val="0"/>
        <w:i w:val="0"/>
        <w:iCs w:val="0"/>
        <w:w w:val="99"/>
        <w:sz w:val="26"/>
        <w:szCs w:val="26"/>
        <w:lang w:val="vi" w:eastAsia="en-US" w:bidi="ar-SA"/>
      </w:rPr>
    </w:lvl>
    <w:lvl w:ilvl="1" w:tplc="48FC4262">
      <w:numFmt w:val="bullet"/>
      <w:lvlText w:val="•"/>
      <w:lvlJc w:val="left"/>
      <w:pPr>
        <w:ind w:left="2906" w:hanging="195"/>
      </w:pPr>
      <w:rPr>
        <w:rFonts w:hint="default"/>
        <w:lang w:val="vi" w:eastAsia="en-US" w:bidi="ar-SA"/>
      </w:rPr>
    </w:lvl>
    <w:lvl w:ilvl="2" w:tplc="1A082CEC">
      <w:numFmt w:val="bullet"/>
      <w:lvlText w:val="•"/>
      <w:lvlJc w:val="left"/>
      <w:pPr>
        <w:ind w:left="3813" w:hanging="195"/>
      </w:pPr>
      <w:rPr>
        <w:rFonts w:hint="default"/>
        <w:lang w:val="vi" w:eastAsia="en-US" w:bidi="ar-SA"/>
      </w:rPr>
    </w:lvl>
    <w:lvl w:ilvl="3" w:tplc="E0804516">
      <w:numFmt w:val="bullet"/>
      <w:lvlText w:val="•"/>
      <w:lvlJc w:val="left"/>
      <w:pPr>
        <w:ind w:left="4719" w:hanging="195"/>
      </w:pPr>
      <w:rPr>
        <w:rFonts w:hint="default"/>
        <w:lang w:val="vi" w:eastAsia="en-US" w:bidi="ar-SA"/>
      </w:rPr>
    </w:lvl>
    <w:lvl w:ilvl="4" w:tplc="C3AE6C26">
      <w:numFmt w:val="bullet"/>
      <w:lvlText w:val="•"/>
      <w:lvlJc w:val="left"/>
      <w:pPr>
        <w:ind w:left="5626" w:hanging="195"/>
      </w:pPr>
      <w:rPr>
        <w:rFonts w:hint="default"/>
        <w:lang w:val="vi" w:eastAsia="en-US" w:bidi="ar-SA"/>
      </w:rPr>
    </w:lvl>
    <w:lvl w:ilvl="5" w:tplc="45D0AB52">
      <w:numFmt w:val="bullet"/>
      <w:lvlText w:val="•"/>
      <w:lvlJc w:val="left"/>
      <w:pPr>
        <w:ind w:left="6533" w:hanging="195"/>
      </w:pPr>
      <w:rPr>
        <w:rFonts w:hint="default"/>
        <w:lang w:val="vi" w:eastAsia="en-US" w:bidi="ar-SA"/>
      </w:rPr>
    </w:lvl>
    <w:lvl w:ilvl="6" w:tplc="D9DA15B0">
      <w:numFmt w:val="bullet"/>
      <w:lvlText w:val="•"/>
      <w:lvlJc w:val="left"/>
      <w:pPr>
        <w:ind w:left="7439" w:hanging="195"/>
      </w:pPr>
      <w:rPr>
        <w:rFonts w:hint="default"/>
        <w:lang w:val="vi" w:eastAsia="en-US" w:bidi="ar-SA"/>
      </w:rPr>
    </w:lvl>
    <w:lvl w:ilvl="7" w:tplc="54362C32">
      <w:numFmt w:val="bullet"/>
      <w:lvlText w:val="•"/>
      <w:lvlJc w:val="left"/>
      <w:pPr>
        <w:ind w:left="8346" w:hanging="195"/>
      </w:pPr>
      <w:rPr>
        <w:rFonts w:hint="default"/>
        <w:lang w:val="vi" w:eastAsia="en-US" w:bidi="ar-SA"/>
      </w:rPr>
    </w:lvl>
    <w:lvl w:ilvl="8" w:tplc="C07287F2">
      <w:numFmt w:val="bullet"/>
      <w:lvlText w:val="•"/>
      <w:lvlJc w:val="left"/>
      <w:pPr>
        <w:ind w:left="9253" w:hanging="195"/>
      </w:pPr>
      <w:rPr>
        <w:rFonts w:hint="default"/>
        <w:lang w:val="vi" w:eastAsia="en-US" w:bidi="ar-SA"/>
      </w:rPr>
    </w:lvl>
  </w:abstractNum>
  <w:abstractNum w:abstractNumId="31">
    <w:nsid w:val="4CF62F5D"/>
    <w:multiLevelType w:val="hybridMultilevel"/>
    <w:tmpl w:val="5AF6EB4E"/>
    <w:lvl w:ilvl="0" w:tplc="A748DE62">
      <w:start w:val="1"/>
      <w:numFmt w:val="upperLetter"/>
      <w:lvlText w:val="%1."/>
      <w:lvlJc w:val="left"/>
      <w:pPr>
        <w:ind w:left="2131" w:hanging="317"/>
        <w:jc w:val="left"/>
      </w:pPr>
      <w:rPr>
        <w:rFonts w:ascii="Times New Roman" w:eastAsia="Times New Roman" w:hAnsi="Times New Roman" w:cs="Times New Roman" w:hint="default"/>
        <w:b w:val="0"/>
        <w:bCs w:val="0"/>
        <w:i w:val="0"/>
        <w:iCs w:val="0"/>
        <w:w w:val="99"/>
        <w:sz w:val="26"/>
        <w:szCs w:val="26"/>
        <w:lang w:val="vi" w:eastAsia="en-US" w:bidi="ar-SA"/>
      </w:rPr>
    </w:lvl>
    <w:lvl w:ilvl="1" w:tplc="D64CA612">
      <w:numFmt w:val="bullet"/>
      <w:lvlText w:val="•"/>
      <w:lvlJc w:val="left"/>
      <w:pPr>
        <w:ind w:left="3032" w:hanging="317"/>
      </w:pPr>
      <w:rPr>
        <w:rFonts w:hint="default"/>
        <w:lang w:val="vi" w:eastAsia="en-US" w:bidi="ar-SA"/>
      </w:rPr>
    </w:lvl>
    <w:lvl w:ilvl="2" w:tplc="6A387A06">
      <w:numFmt w:val="bullet"/>
      <w:lvlText w:val="•"/>
      <w:lvlJc w:val="left"/>
      <w:pPr>
        <w:ind w:left="3925" w:hanging="317"/>
      </w:pPr>
      <w:rPr>
        <w:rFonts w:hint="default"/>
        <w:lang w:val="vi" w:eastAsia="en-US" w:bidi="ar-SA"/>
      </w:rPr>
    </w:lvl>
    <w:lvl w:ilvl="3" w:tplc="939C6B2E">
      <w:numFmt w:val="bullet"/>
      <w:lvlText w:val="•"/>
      <w:lvlJc w:val="left"/>
      <w:pPr>
        <w:ind w:left="4817" w:hanging="317"/>
      </w:pPr>
      <w:rPr>
        <w:rFonts w:hint="default"/>
        <w:lang w:val="vi" w:eastAsia="en-US" w:bidi="ar-SA"/>
      </w:rPr>
    </w:lvl>
    <w:lvl w:ilvl="4" w:tplc="4DE4BA70">
      <w:numFmt w:val="bullet"/>
      <w:lvlText w:val="•"/>
      <w:lvlJc w:val="left"/>
      <w:pPr>
        <w:ind w:left="5710" w:hanging="317"/>
      </w:pPr>
      <w:rPr>
        <w:rFonts w:hint="default"/>
        <w:lang w:val="vi" w:eastAsia="en-US" w:bidi="ar-SA"/>
      </w:rPr>
    </w:lvl>
    <w:lvl w:ilvl="5" w:tplc="CCA43F88">
      <w:numFmt w:val="bullet"/>
      <w:lvlText w:val="•"/>
      <w:lvlJc w:val="left"/>
      <w:pPr>
        <w:ind w:left="6603" w:hanging="317"/>
      </w:pPr>
      <w:rPr>
        <w:rFonts w:hint="default"/>
        <w:lang w:val="vi" w:eastAsia="en-US" w:bidi="ar-SA"/>
      </w:rPr>
    </w:lvl>
    <w:lvl w:ilvl="6" w:tplc="C6900D2C">
      <w:numFmt w:val="bullet"/>
      <w:lvlText w:val="•"/>
      <w:lvlJc w:val="left"/>
      <w:pPr>
        <w:ind w:left="7495" w:hanging="317"/>
      </w:pPr>
      <w:rPr>
        <w:rFonts w:hint="default"/>
        <w:lang w:val="vi" w:eastAsia="en-US" w:bidi="ar-SA"/>
      </w:rPr>
    </w:lvl>
    <w:lvl w:ilvl="7" w:tplc="91F6F3DC">
      <w:numFmt w:val="bullet"/>
      <w:lvlText w:val="•"/>
      <w:lvlJc w:val="left"/>
      <w:pPr>
        <w:ind w:left="8388" w:hanging="317"/>
      </w:pPr>
      <w:rPr>
        <w:rFonts w:hint="default"/>
        <w:lang w:val="vi" w:eastAsia="en-US" w:bidi="ar-SA"/>
      </w:rPr>
    </w:lvl>
    <w:lvl w:ilvl="8" w:tplc="F16439A2">
      <w:numFmt w:val="bullet"/>
      <w:lvlText w:val="•"/>
      <w:lvlJc w:val="left"/>
      <w:pPr>
        <w:ind w:left="9281" w:hanging="317"/>
      </w:pPr>
      <w:rPr>
        <w:rFonts w:hint="default"/>
        <w:lang w:val="vi" w:eastAsia="en-US" w:bidi="ar-SA"/>
      </w:rPr>
    </w:lvl>
  </w:abstractNum>
  <w:abstractNum w:abstractNumId="32">
    <w:nsid w:val="502F4EEE"/>
    <w:multiLevelType w:val="hybridMultilevel"/>
    <w:tmpl w:val="99F27DA8"/>
    <w:lvl w:ilvl="0" w:tplc="0B2275B8">
      <w:numFmt w:val="bullet"/>
      <w:lvlText w:val="–"/>
      <w:lvlJc w:val="left"/>
      <w:pPr>
        <w:ind w:left="1418" w:hanging="188"/>
      </w:pPr>
      <w:rPr>
        <w:rFonts w:ascii="Calibri" w:eastAsia="Calibri" w:hAnsi="Calibri" w:cs="Calibri" w:hint="default"/>
        <w:b w:val="0"/>
        <w:bCs w:val="0"/>
        <w:i w:val="0"/>
        <w:iCs w:val="0"/>
        <w:w w:val="99"/>
        <w:sz w:val="26"/>
        <w:szCs w:val="26"/>
        <w:lang w:val="vi" w:eastAsia="en-US" w:bidi="ar-SA"/>
      </w:rPr>
    </w:lvl>
    <w:lvl w:ilvl="1" w:tplc="AC328FFC">
      <w:numFmt w:val="bullet"/>
      <w:lvlText w:val="•"/>
      <w:lvlJc w:val="left"/>
      <w:pPr>
        <w:ind w:left="2384" w:hanging="188"/>
      </w:pPr>
      <w:rPr>
        <w:rFonts w:hint="default"/>
        <w:lang w:val="vi" w:eastAsia="en-US" w:bidi="ar-SA"/>
      </w:rPr>
    </w:lvl>
    <w:lvl w:ilvl="2" w:tplc="407434EA">
      <w:numFmt w:val="bullet"/>
      <w:lvlText w:val="•"/>
      <w:lvlJc w:val="left"/>
      <w:pPr>
        <w:ind w:left="3349" w:hanging="188"/>
      </w:pPr>
      <w:rPr>
        <w:rFonts w:hint="default"/>
        <w:lang w:val="vi" w:eastAsia="en-US" w:bidi="ar-SA"/>
      </w:rPr>
    </w:lvl>
    <w:lvl w:ilvl="3" w:tplc="405099DC">
      <w:numFmt w:val="bullet"/>
      <w:lvlText w:val="•"/>
      <w:lvlJc w:val="left"/>
      <w:pPr>
        <w:ind w:left="4313" w:hanging="188"/>
      </w:pPr>
      <w:rPr>
        <w:rFonts w:hint="default"/>
        <w:lang w:val="vi" w:eastAsia="en-US" w:bidi="ar-SA"/>
      </w:rPr>
    </w:lvl>
    <w:lvl w:ilvl="4" w:tplc="F432CD64">
      <w:numFmt w:val="bullet"/>
      <w:lvlText w:val="•"/>
      <w:lvlJc w:val="left"/>
      <w:pPr>
        <w:ind w:left="5278" w:hanging="188"/>
      </w:pPr>
      <w:rPr>
        <w:rFonts w:hint="default"/>
        <w:lang w:val="vi" w:eastAsia="en-US" w:bidi="ar-SA"/>
      </w:rPr>
    </w:lvl>
    <w:lvl w:ilvl="5" w:tplc="23607012">
      <w:numFmt w:val="bullet"/>
      <w:lvlText w:val="•"/>
      <w:lvlJc w:val="left"/>
      <w:pPr>
        <w:ind w:left="6243" w:hanging="188"/>
      </w:pPr>
      <w:rPr>
        <w:rFonts w:hint="default"/>
        <w:lang w:val="vi" w:eastAsia="en-US" w:bidi="ar-SA"/>
      </w:rPr>
    </w:lvl>
    <w:lvl w:ilvl="6" w:tplc="F386F5DC">
      <w:numFmt w:val="bullet"/>
      <w:lvlText w:val="•"/>
      <w:lvlJc w:val="left"/>
      <w:pPr>
        <w:ind w:left="7207" w:hanging="188"/>
      </w:pPr>
      <w:rPr>
        <w:rFonts w:hint="default"/>
        <w:lang w:val="vi" w:eastAsia="en-US" w:bidi="ar-SA"/>
      </w:rPr>
    </w:lvl>
    <w:lvl w:ilvl="7" w:tplc="84063C72">
      <w:numFmt w:val="bullet"/>
      <w:lvlText w:val="•"/>
      <w:lvlJc w:val="left"/>
      <w:pPr>
        <w:ind w:left="8172" w:hanging="188"/>
      </w:pPr>
      <w:rPr>
        <w:rFonts w:hint="default"/>
        <w:lang w:val="vi" w:eastAsia="en-US" w:bidi="ar-SA"/>
      </w:rPr>
    </w:lvl>
    <w:lvl w:ilvl="8" w:tplc="542A3AD4">
      <w:numFmt w:val="bullet"/>
      <w:lvlText w:val="•"/>
      <w:lvlJc w:val="left"/>
      <w:pPr>
        <w:ind w:left="9137" w:hanging="188"/>
      </w:pPr>
      <w:rPr>
        <w:rFonts w:hint="default"/>
        <w:lang w:val="vi" w:eastAsia="en-US" w:bidi="ar-SA"/>
      </w:rPr>
    </w:lvl>
  </w:abstractNum>
  <w:abstractNum w:abstractNumId="33">
    <w:nsid w:val="51AC7D09"/>
    <w:multiLevelType w:val="hybridMultilevel"/>
    <w:tmpl w:val="4E8A76A6"/>
    <w:lvl w:ilvl="0" w:tplc="32A8BA72">
      <w:numFmt w:val="bullet"/>
      <w:lvlText w:val="–"/>
      <w:lvlJc w:val="left"/>
      <w:pPr>
        <w:ind w:left="1132" w:hanging="214"/>
      </w:pPr>
      <w:rPr>
        <w:rFonts w:ascii="Times New Roman" w:eastAsia="Times New Roman" w:hAnsi="Times New Roman" w:cs="Times New Roman" w:hint="default"/>
        <w:b w:val="0"/>
        <w:bCs w:val="0"/>
        <w:i w:val="0"/>
        <w:iCs w:val="0"/>
        <w:w w:val="99"/>
        <w:sz w:val="26"/>
        <w:szCs w:val="26"/>
        <w:lang w:val="vi" w:eastAsia="en-US" w:bidi="ar-SA"/>
      </w:rPr>
    </w:lvl>
    <w:lvl w:ilvl="1" w:tplc="294C9C44">
      <w:numFmt w:val="bullet"/>
      <w:lvlText w:val="•"/>
      <w:lvlJc w:val="left"/>
      <w:pPr>
        <w:ind w:left="2132" w:hanging="214"/>
      </w:pPr>
      <w:rPr>
        <w:rFonts w:hint="default"/>
        <w:lang w:val="vi" w:eastAsia="en-US" w:bidi="ar-SA"/>
      </w:rPr>
    </w:lvl>
    <w:lvl w:ilvl="2" w:tplc="4614F18A">
      <w:numFmt w:val="bullet"/>
      <w:lvlText w:val="•"/>
      <w:lvlJc w:val="left"/>
      <w:pPr>
        <w:ind w:left="3125" w:hanging="214"/>
      </w:pPr>
      <w:rPr>
        <w:rFonts w:hint="default"/>
        <w:lang w:val="vi" w:eastAsia="en-US" w:bidi="ar-SA"/>
      </w:rPr>
    </w:lvl>
    <w:lvl w:ilvl="3" w:tplc="F92C8F78">
      <w:numFmt w:val="bullet"/>
      <w:lvlText w:val="•"/>
      <w:lvlJc w:val="left"/>
      <w:pPr>
        <w:ind w:left="4117" w:hanging="214"/>
      </w:pPr>
      <w:rPr>
        <w:rFonts w:hint="default"/>
        <w:lang w:val="vi" w:eastAsia="en-US" w:bidi="ar-SA"/>
      </w:rPr>
    </w:lvl>
    <w:lvl w:ilvl="4" w:tplc="6DA61C04">
      <w:numFmt w:val="bullet"/>
      <w:lvlText w:val="•"/>
      <w:lvlJc w:val="left"/>
      <w:pPr>
        <w:ind w:left="5110" w:hanging="214"/>
      </w:pPr>
      <w:rPr>
        <w:rFonts w:hint="default"/>
        <w:lang w:val="vi" w:eastAsia="en-US" w:bidi="ar-SA"/>
      </w:rPr>
    </w:lvl>
    <w:lvl w:ilvl="5" w:tplc="3ADEDB82">
      <w:numFmt w:val="bullet"/>
      <w:lvlText w:val="•"/>
      <w:lvlJc w:val="left"/>
      <w:pPr>
        <w:ind w:left="6103" w:hanging="214"/>
      </w:pPr>
      <w:rPr>
        <w:rFonts w:hint="default"/>
        <w:lang w:val="vi" w:eastAsia="en-US" w:bidi="ar-SA"/>
      </w:rPr>
    </w:lvl>
    <w:lvl w:ilvl="6" w:tplc="96A25DBA">
      <w:numFmt w:val="bullet"/>
      <w:lvlText w:val="•"/>
      <w:lvlJc w:val="left"/>
      <w:pPr>
        <w:ind w:left="7095" w:hanging="214"/>
      </w:pPr>
      <w:rPr>
        <w:rFonts w:hint="default"/>
        <w:lang w:val="vi" w:eastAsia="en-US" w:bidi="ar-SA"/>
      </w:rPr>
    </w:lvl>
    <w:lvl w:ilvl="7" w:tplc="1DA6C0F4">
      <w:numFmt w:val="bullet"/>
      <w:lvlText w:val="•"/>
      <w:lvlJc w:val="left"/>
      <w:pPr>
        <w:ind w:left="8088" w:hanging="214"/>
      </w:pPr>
      <w:rPr>
        <w:rFonts w:hint="default"/>
        <w:lang w:val="vi" w:eastAsia="en-US" w:bidi="ar-SA"/>
      </w:rPr>
    </w:lvl>
    <w:lvl w:ilvl="8" w:tplc="E578ED64">
      <w:numFmt w:val="bullet"/>
      <w:lvlText w:val="•"/>
      <w:lvlJc w:val="left"/>
      <w:pPr>
        <w:ind w:left="9081" w:hanging="214"/>
      </w:pPr>
      <w:rPr>
        <w:rFonts w:hint="default"/>
        <w:lang w:val="vi" w:eastAsia="en-US" w:bidi="ar-SA"/>
      </w:rPr>
    </w:lvl>
  </w:abstractNum>
  <w:abstractNum w:abstractNumId="34">
    <w:nsid w:val="520F5277"/>
    <w:multiLevelType w:val="hybridMultilevel"/>
    <w:tmpl w:val="D2BA9F8C"/>
    <w:lvl w:ilvl="0" w:tplc="41026DD6">
      <w:numFmt w:val="bullet"/>
      <w:lvlText w:val="–"/>
      <w:lvlJc w:val="left"/>
      <w:pPr>
        <w:ind w:left="107" w:hanging="202"/>
      </w:pPr>
      <w:rPr>
        <w:rFonts w:ascii="Times New Roman" w:eastAsia="Times New Roman" w:hAnsi="Times New Roman" w:cs="Times New Roman" w:hint="default"/>
        <w:b w:val="0"/>
        <w:bCs w:val="0"/>
        <w:i w:val="0"/>
        <w:iCs w:val="0"/>
        <w:w w:val="99"/>
        <w:sz w:val="26"/>
        <w:szCs w:val="26"/>
        <w:lang w:val="vi" w:eastAsia="en-US" w:bidi="ar-SA"/>
      </w:rPr>
    </w:lvl>
    <w:lvl w:ilvl="1" w:tplc="34A2772E">
      <w:numFmt w:val="bullet"/>
      <w:lvlText w:val="•"/>
      <w:lvlJc w:val="left"/>
      <w:pPr>
        <w:ind w:left="1023" w:hanging="202"/>
      </w:pPr>
      <w:rPr>
        <w:rFonts w:hint="default"/>
        <w:lang w:val="vi" w:eastAsia="en-US" w:bidi="ar-SA"/>
      </w:rPr>
    </w:lvl>
    <w:lvl w:ilvl="2" w:tplc="81028ABE">
      <w:numFmt w:val="bullet"/>
      <w:lvlText w:val="•"/>
      <w:lvlJc w:val="left"/>
      <w:pPr>
        <w:ind w:left="1947" w:hanging="202"/>
      </w:pPr>
      <w:rPr>
        <w:rFonts w:hint="default"/>
        <w:lang w:val="vi" w:eastAsia="en-US" w:bidi="ar-SA"/>
      </w:rPr>
    </w:lvl>
    <w:lvl w:ilvl="3" w:tplc="26FE5A7C">
      <w:numFmt w:val="bullet"/>
      <w:lvlText w:val="•"/>
      <w:lvlJc w:val="left"/>
      <w:pPr>
        <w:ind w:left="2870" w:hanging="202"/>
      </w:pPr>
      <w:rPr>
        <w:rFonts w:hint="default"/>
        <w:lang w:val="vi" w:eastAsia="en-US" w:bidi="ar-SA"/>
      </w:rPr>
    </w:lvl>
    <w:lvl w:ilvl="4" w:tplc="BFFA5528">
      <w:numFmt w:val="bullet"/>
      <w:lvlText w:val="•"/>
      <w:lvlJc w:val="left"/>
      <w:pPr>
        <w:ind w:left="3794" w:hanging="202"/>
      </w:pPr>
      <w:rPr>
        <w:rFonts w:hint="default"/>
        <w:lang w:val="vi" w:eastAsia="en-US" w:bidi="ar-SA"/>
      </w:rPr>
    </w:lvl>
    <w:lvl w:ilvl="5" w:tplc="5A04C8D2">
      <w:numFmt w:val="bullet"/>
      <w:lvlText w:val="•"/>
      <w:lvlJc w:val="left"/>
      <w:pPr>
        <w:ind w:left="4718" w:hanging="202"/>
      </w:pPr>
      <w:rPr>
        <w:rFonts w:hint="default"/>
        <w:lang w:val="vi" w:eastAsia="en-US" w:bidi="ar-SA"/>
      </w:rPr>
    </w:lvl>
    <w:lvl w:ilvl="6" w:tplc="AC82A208">
      <w:numFmt w:val="bullet"/>
      <w:lvlText w:val="•"/>
      <w:lvlJc w:val="left"/>
      <w:pPr>
        <w:ind w:left="5641" w:hanging="202"/>
      </w:pPr>
      <w:rPr>
        <w:rFonts w:hint="default"/>
        <w:lang w:val="vi" w:eastAsia="en-US" w:bidi="ar-SA"/>
      </w:rPr>
    </w:lvl>
    <w:lvl w:ilvl="7" w:tplc="83889778">
      <w:numFmt w:val="bullet"/>
      <w:lvlText w:val="•"/>
      <w:lvlJc w:val="left"/>
      <w:pPr>
        <w:ind w:left="6565" w:hanging="202"/>
      </w:pPr>
      <w:rPr>
        <w:rFonts w:hint="default"/>
        <w:lang w:val="vi" w:eastAsia="en-US" w:bidi="ar-SA"/>
      </w:rPr>
    </w:lvl>
    <w:lvl w:ilvl="8" w:tplc="8040A4E6">
      <w:numFmt w:val="bullet"/>
      <w:lvlText w:val="•"/>
      <w:lvlJc w:val="left"/>
      <w:pPr>
        <w:ind w:left="7488" w:hanging="202"/>
      </w:pPr>
      <w:rPr>
        <w:rFonts w:hint="default"/>
        <w:lang w:val="vi" w:eastAsia="en-US" w:bidi="ar-SA"/>
      </w:rPr>
    </w:lvl>
  </w:abstractNum>
  <w:abstractNum w:abstractNumId="35">
    <w:nsid w:val="52C47D75"/>
    <w:multiLevelType w:val="multilevel"/>
    <w:tmpl w:val="B65C71FE"/>
    <w:lvl w:ilvl="0">
      <w:start w:val="3"/>
      <w:numFmt w:val="decimal"/>
      <w:lvlText w:val="%1"/>
      <w:lvlJc w:val="left"/>
      <w:pPr>
        <w:ind w:left="1982" w:hanging="454"/>
        <w:jc w:val="left"/>
      </w:pPr>
      <w:rPr>
        <w:rFonts w:hint="default"/>
        <w:lang w:val="vi" w:eastAsia="en-US" w:bidi="ar-SA"/>
      </w:rPr>
    </w:lvl>
    <w:lvl w:ilvl="1">
      <w:start w:val="1"/>
      <w:numFmt w:val="decimal"/>
      <w:lvlText w:val="%1.%2."/>
      <w:lvlJc w:val="left"/>
      <w:pPr>
        <w:ind w:left="1982" w:hanging="454"/>
        <w:jc w:val="right"/>
      </w:pPr>
      <w:rPr>
        <w:rFonts w:ascii="Times New Roman" w:eastAsia="Times New Roman" w:hAnsi="Times New Roman" w:cs="Times New Roman" w:hint="default"/>
        <w:b/>
        <w:bCs/>
        <w:i w:val="0"/>
        <w:iCs w:val="0"/>
        <w:color w:val="C45811"/>
        <w:w w:val="99"/>
        <w:sz w:val="26"/>
        <w:szCs w:val="26"/>
        <w:lang w:val="vi" w:eastAsia="en-US" w:bidi="ar-SA"/>
      </w:rPr>
    </w:lvl>
    <w:lvl w:ilvl="2">
      <w:numFmt w:val="bullet"/>
      <w:lvlText w:val="•"/>
      <w:lvlJc w:val="left"/>
      <w:pPr>
        <w:ind w:left="3797" w:hanging="454"/>
      </w:pPr>
      <w:rPr>
        <w:rFonts w:hint="default"/>
        <w:lang w:val="vi" w:eastAsia="en-US" w:bidi="ar-SA"/>
      </w:rPr>
    </w:lvl>
    <w:lvl w:ilvl="3">
      <w:numFmt w:val="bullet"/>
      <w:lvlText w:val="•"/>
      <w:lvlJc w:val="left"/>
      <w:pPr>
        <w:ind w:left="4705" w:hanging="454"/>
      </w:pPr>
      <w:rPr>
        <w:rFonts w:hint="default"/>
        <w:lang w:val="vi" w:eastAsia="en-US" w:bidi="ar-SA"/>
      </w:rPr>
    </w:lvl>
    <w:lvl w:ilvl="4">
      <w:numFmt w:val="bullet"/>
      <w:lvlText w:val="•"/>
      <w:lvlJc w:val="left"/>
      <w:pPr>
        <w:ind w:left="5614" w:hanging="454"/>
      </w:pPr>
      <w:rPr>
        <w:rFonts w:hint="default"/>
        <w:lang w:val="vi" w:eastAsia="en-US" w:bidi="ar-SA"/>
      </w:rPr>
    </w:lvl>
    <w:lvl w:ilvl="5">
      <w:numFmt w:val="bullet"/>
      <w:lvlText w:val="•"/>
      <w:lvlJc w:val="left"/>
      <w:pPr>
        <w:ind w:left="6523" w:hanging="454"/>
      </w:pPr>
      <w:rPr>
        <w:rFonts w:hint="default"/>
        <w:lang w:val="vi" w:eastAsia="en-US" w:bidi="ar-SA"/>
      </w:rPr>
    </w:lvl>
    <w:lvl w:ilvl="6">
      <w:numFmt w:val="bullet"/>
      <w:lvlText w:val="•"/>
      <w:lvlJc w:val="left"/>
      <w:pPr>
        <w:ind w:left="7431" w:hanging="454"/>
      </w:pPr>
      <w:rPr>
        <w:rFonts w:hint="default"/>
        <w:lang w:val="vi" w:eastAsia="en-US" w:bidi="ar-SA"/>
      </w:rPr>
    </w:lvl>
    <w:lvl w:ilvl="7">
      <w:numFmt w:val="bullet"/>
      <w:lvlText w:val="•"/>
      <w:lvlJc w:val="left"/>
      <w:pPr>
        <w:ind w:left="8340" w:hanging="454"/>
      </w:pPr>
      <w:rPr>
        <w:rFonts w:hint="default"/>
        <w:lang w:val="vi" w:eastAsia="en-US" w:bidi="ar-SA"/>
      </w:rPr>
    </w:lvl>
    <w:lvl w:ilvl="8">
      <w:numFmt w:val="bullet"/>
      <w:lvlText w:val="•"/>
      <w:lvlJc w:val="left"/>
      <w:pPr>
        <w:ind w:left="9249" w:hanging="454"/>
      </w:pPr>
      <w:rPr>
        <w:rFonts w:hint="default"/>
        <w:lang w:val="vi" w:eastAsia="en-US" w:bidi="ar-SA"/>
      </w:rPr>
    </w:lvl>
  </w:abstractNum>
  <w:abstractNum w:abstractNumId="36">
    <w:nsid w:val="585165F4"/>
    <w:multiLevelType w:val="hybridMultilevel"/>
    <w:tmpl w:val="29A4E590"/>
    <w:lvl w:ilvl="0" w:tplc="4C140F36">
      <w:numFmt w:val="bullet"/>
      <w:lvlText w:val="–"/>
      <w:lvlJc w:val="left"/>
      <w:pPr>
        <w:ind w:left="109" w:hanging="260"/>
      </w:pPr>
      <w:rPr>
        <w:rFonts w:ascii="Times New Roman" w:eastAsia="Times New Roman" w:hAnsi="Times New Roman" w:cs="Times New Roman" w:hint="default"/>
        <w:b w:val="0"/>
        <w:bCs w:val="0"/>
        <w:i w:val="0"/>
        <w:iCs w:val="0"/>
        <w:w w:val="99"/>
        <w:sz w:val="26"/>
        <w:szCs w:val="26"/>
        <w:lang w:val="vi" w:eastAsia="en-US" w:bidi="ar-SA"/>
      </w:rPr>
    </w:lvl>
    <w:lvl w:ilvl="1" w:tplc="EC760C5C">
      <w:numFmt w:val="bullet"/>
      <w:lvlText w:val="•"/>
      <w:lvlJc w:val="left"/>
      <w:pPr>
        <w:ind w:left="288" w:hanging="260"/>
      </w:pPr>
      <w:rPr>
        <w:rFonts w:hint="default"/>
        <w:lang w:val="vi" w:eastAsia="en-US" w:bidi="ar-SA"/>
      </w:rPr>
    </w:lvl>
    <w:lvl w:ilvl="2" w:tplc="93140288">
      <w:numFmt w:val="bullet"/>
      <w:lvlText w:val="•"/>
      <w:lvlJc w:val="left"/>
      <w:pPr>
        <w:ind w:left="476" w:hanging="260"/>
      </w:pPr>
      <w:rPr>
        <w:rFonts w:hint="default"/>
        <w:lang w:val="vi" w:eastAsia="en-US" w:bidi="ar-SA"/>
      </w:rPr>
    </w:lvl>
    <w:lvl w:ilvl="3" w:tplc="8BF498C4">
      <w:numFmt w:val="bullet"/>
      <w:lvlText w:val="•"/>
      <w:lvlJc w:val="left"/>
      <w:pPr>
        <w:ind w:left="664" w:hanging="260"/>
      </w:pPr>
      <w:rPr>
        <w:rFonts w:hint="default"/>
        <w:lang w:val="vi" w:eastAsia="en-US" w:bidi="ar-SA"/>
      </w:rPr>
    </w:lvl>
    <w:lvl w:ilvl="4" w:tplc="32E4B896">
      <w:numFmt w:val="bullet"/>
      <w:lvlText w:val="•"/>
      <w:lvlJc w:val="left"/>
      <w:pPr>
        <w:ind w:left="852" w:hanging="260"/>
      </w:pPr>
      <w:rPr>
        <w:rFonts w:hint="default"/>
        <w:lang w:val="vi" w:eastAsia="en-US" w:bidi="ar-SA"/>
      </w:rPr>
    </w:lvl>
    <w:lvl w:ilvl="5" w:tplc="C950804C">
      <w:numFmt w:val="bullet"/>
      <w:lvlText w:val="•"/>
      <w:lvlJc w:val="left"/>
      <w:pPr>
        <w:ind w:left="1040" w:hanging="260"/>
      </w:pPr>
      <w:rPr>
        <w:rFonts w:hint="default"/>
        <w:lang w:val="vi" w:eastAsia="en-US" w:bidi="ar-SA"/>
      </w:rPr>
    </w:lvl>
    <w:lvl w:ilvl="6" w:tplc="641E5B68">
      <w:numFmt w:val="bullet"/>
      <w:lvlText w:val="•"/>
      <w:lvlJc w:val="left"/>
      <w:pPr>
        <w:ind w:left="1228" w:hanging="260"/>
      </w:pPr>
      <w:rPr>
        <w:rFonts w:hint="default"/>
        <w:lang w:val="vi" w:eastAsia="en-US" w:bidi="ar-SA"/>
      </w:rPr>
    </w:lvl>
    <w:lvl w:ilvl="7" w:tplc="3B22EF3C">
      <w:numFmt w:val="bullet"/>
      <w:lvlText w:val="•"/>
      <w:lvlJc w:val="left"/>
      <w:pPr>
        <w:ind w:left="1416" w:hanging="260"/>
      </w:pPr>
      <w:rPr>
        <w:rFonts w:hint="default"/>
        <w:lang w:val="vi" w:eastAsia="en-US" w:bidi="ar-SA"/>
      </w:rPr>
    </w:lvl>
    <w:lvl w:ilvl="8" w:tplc="95404426">
      <w:numFmt w:val="bullet"/>
      <w:lvlText w:val="•"/>
      <w:lvlJc w:val="left"/>
      <w:pPr>
        <w:ind w:left="1604" w:hanging="260"/>
      </w:pPr>
      <w:rPr>
        <w:rFonts w:hint="default"/>
        <w:lang w:val="vi" w:eastAsia="en-US" w:bidi="ar-SA"/>
      </w:rPr>
    </w:lvl>
  </w:abstractNum>
  <w:abstractNum w:abstractNumId="37">
    <w:nsid w:val="5B7901A5"/>
    <w:multiLevelType w:val="hybridMultilevel"/>
    <w:tmpl w:val="8544F8D0"/>
    <w:lvl w:ilvl="0" w:tplc="D2AEE1CC">
      <w:start w:val="1"/>
      <w:numFmt w:val="decimal"/>
      <w:lvlText w:val="%1."/>
      <w:lvlJc w:val="left"/>
      <w:pPr>
        <w:ind w:left="1699"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1" w:tplc="E3B08ABC">
      <w:start w:val="1"/>
      <w:numFmt w:val="lowerLetter"/>
      <w:lvlText w:val="%2)"/>
      <w:lvlJc w:val="left"/>
      <w:pPr>
        <w:ind w:left="1132" w:hanging="271"/>
        <w:jc w:val="right"/>
      </w:pPr>
      <w:rPr>
        <w:rFonts w:ascii="Times New Roman" w:eastAsia="Times New Roman" w:hAnsi="Times New Roman" w:cs="Times New Roman" w:hint="default"/>
        <w:b w:val="0"/>
        <w:bCs w:val="0"/>
        <w:i w:val="0"/>
        <w:iCs w:val="0"/>
        <w:w w:val="99"/>
        <w:sz w:val="26"/>
        <w:szCs w:val="26"/>
        <w:lang w:val="vi" w:eastAsia="en-US" w:bidi="ar-SA"/>
      </w:rPr>
    </w:lvl>
    <w:lvl w:ilvl="2" w:tplc="F3967048">
      <w:numFmt w:val="bullet"/>
      <w:lvlText w:val="•"/>
      <w:lvlJc w:val="left"/>
      <w:pPr>
        <w:ind w:left="2740" w:hanging="271"/>
      </w:pPr>
      <w:rPr>
        <w:rFonts w:hint="default"/>
        <w:lang w:val="vi" w:eastAsia="en-US" w:bidi="ar-SA"/>
      </w:rPr>
    </w:lvl>
    <w:lvl w:ilvl="3" w:tplc="FF76109A">
      <w:numFmt w:val="bullet"/>
      <w:lvlText w:val="•"/>
      <w:lvlJc w:val="left"/>
      <w:pPr>
        <w:ind w:left="3781" w:hanging="271"/>
      </w:pPr>
      <w:rPr>
        <w:rFonts w:hint="default"/>
        <w:lang w:val="vi" w:eastAsia="en-US" w:bidi="ar-SA"/>
      </w:rPr>
    </w:lvl>
    <w:lvl w:ilvl="4" w:tplc="38A20462">
      <w:numFmt w:val="bullet"/>
      <w:lvlText w:val="•"/>
      <w:lvlJc w:val="left"/>
      <w:pPr>
        <w:ind w:left="4822" w:hanging="271"/>
      </w:pPr>
      <w:rPr>
        <w:rFonts w:hint="default"/>
        <w:lang w:val="vi" w:eastAsia="en-US" w:bidi="ar-SA"/>
      </w:rPr>
    </w:lvl>
    <w:lvl w:ilvl="5" w:tplc="951833A8">
      <w:numFmt w:val="bullet"/>
      <w:lvlText w:val="•"/>
      <w:lvlJc w:val="left"/>
      <w:pPr>
        <w:ind w:left="5862" w:hanging="271"/>
      </w:pPr>
      <w:rPr>
        <w:rFonts w:hint="default"/>
        <w:lang w:val="vi" w:eastAsia="en-US" w:bidi="ar-SA"/>
      </w:rPr>
    </w:lvl>
    <w:lvl w:ilvl="6" w:tplc="02B892D8">
      <w:numFmt w:val="bullet"/>
      <w:lvlText w:val="•"/>
      <w:lvlJc w:val="left"/>
      <w:pPr>
        <w:ind w:left="6903" w:hanging="271"/>
      </w:pPr>
      <w:rPr>
        <w:rFonts w:hint="default"/>
        <w:lang w:val="vi" w:eastAsia="en-US" w:bidi="ar-SA"/>
      </w:rPr>
    </w:lvl>
    <w:lvl w:ilvl="7" w:tplc="F88A90F0">
      <w:numFmt w:val="bullet"/>
      <w:lvlText w:val="•"/>
      <w:lvlJc w:val="left"/>
      <w:pPr>
        <w:ind w:left="7944" w:hanging="271"/>
      </w:pPr>
      <w:rPr>
        <w:rFonts w:hint="default"/>
        <w:lang w:val="vi" w:eastAsia="en-US" w:bidi="ar-SA"/>
      </w:rPr>
    </w:lvl>
    <w:lvl w:ilvl="8" w:tplc="D39EF9CE">
      <w:numFmt w:val="bullet"/>
      <w:lvlText w:val="•"/>
      <w:lvlJc w:val="left"/>
      <w:pPr>
        <w:ind w:left="8984" w:hanging="271"/>
      </w:pPr>
      <w:rPr>
        <w:rFonts w:hint="default"/>
        <w:lang w:val="vi" w:eastAsia="en-US" w:bidi="ar-SA"/>
      </w:rPr>
    </w:lvl>
  </w:abstractNum>
  <w:abstractNum w:abstractNumId="38">
    <w:nsid w:val="5DC5139E"/>
    <w:multiLevelType w:val="multilevel"/>
    <w:tmpl w:val="A3B02A9E"/>
    <w:lvl w:ilvl="0">
      <w:start w:val="4"/>
      <w:numFmt w:val="decimal"/>
      <w:lvlText w:val="%1"/>
      <w:lvlJc w:val="left"/>
      <w:pPr>
        <w:ind w:left="1982" w:hanging="454"/>
        <w:jc w:val="left"/>
      </w:pPr>
      <w:rPr>
        <w:rFonts w:hint="default"/>
        <w:lang w:val="vi" w:eastAsia="en-US" w:bidi="ar-SA"/>
      </w:rPr>
    </w:lvl>
    <w:lvl w:ilvl="1">
      <w:start w:val="1"/>
      <w:numFmt w:val="decimal"/>
      <w:lvlText w:val="%1.%2."/>
      <w:lvlJc w:val="left"/>
      <w:pPr>
        <w:ind w:left="1982" w:hanging="454"/>
        <w:jc w:val="left"/>
      </w:pPr>
      <w:rPr>
        <w:rFonts w:ascii="Times New Roman" w:eastAsia="Times New Roman" w:hAnsi="Times New Roman" w:cs="Times New Roman" w:hint="default"/>
        <w:b/>
        <w:bCs/>
        <w:i w:val="0"/>
        <w:iCs w:val="0"/>
        <w:color w:val="C45811"/>
        <w:w w:val="99"/>
        <w:sz w:val="26"/>
        <w:szCs w:val="26"/>
        <w:lang w:val="vi" w:eastAsia="en-US" w:bidi="ar-SA"/>
      </w:rPr>
    </w:lvl>
    <w:lvl w:ilvl="2">
      <w:start w:val="1"/>
      <w:numFmt w:val="decimal"/>
      <w:lvlText w:val="(%3)"/>
      <w:lvlJc w:val="left"/>
      <w:pPr>
        <w:ind w:left="1418" w:hanging="394"/>
        <w:jc w:val="right"/>
      </w:pPr>
      <w:rPr>
        <w:rFonts w:ascii="Times New Roman" w:eastAsia="Times New Roman" w:hAnsi="Times New Roman" w:cs="Times New Roman" w:hint="default"/>
        <w:b w:val="0"/>
        <w:bCs w:val="0"/>
        <w:i w:val="0"/>
        <w:iCs w:val="0"/>
        <w:w w:val="99"/>
        <w:sz w:val="26"/>
        <w:szCs w:val="26"/>
        <w:lang w:val="vi" w:eastAsia="en-US" w:bidi="ar-SA"/>
      </w:rPr>
    </w:lvl>
    <w:lvl w:ilvl="3">
      <w:start w:val="1"/>
      <w:numFmt w:val="upperLetter"/>
      <w:lvlText w:val="%4."/>
      <w:lvlJc w:val="left"/>
      <w:pPr>
        <w:ind w:left="2131" w:hanging="317"/>
        <w:jc w:val="left"/>
      </w:pPr>
      <w:rPr>
        <w:rFonts w:ascii="Times New Roman" w:eastAsia="Times New Roman" w:hAnsi="Times New Roman" w:cs="Times New Roman" w:hint="default"/>
        <w:b w:val="0"/>
        <w:bCs w:val="0"/>
        <w:i w:val="0"/>
        <w:iCs w:val="0"/>
        <w:w w:val="99"/>
        <w:sz w:val="26"/>
        <w:szCs w:val="26"/>
        <w:shd w:val="clear" w:color="auto" w:fill="FBFBFB"/>
        <w:lang w:val="vi" w:eastAsia="en-US" w:bidi="ar-SA"/>
      </w:rPr>
    </w:lvl>
    <w:lvl w:ilvl="4">
      <w:numFmt w:val="bullet"/>
      <w:lvlText w:val="•"/>
      <w:lvlJc w:val="left"/>
      <w:pPr>
        <w:ind w:left="4371" w:hanging="317"/>
      </w:pPr>
      <w:rPr>
        <w:rFonts w:hint="default"/>
        <w:lang w:val="vi" w:eastAsia="en-US" w:bidi="ar-SA"/>
      </w:rPr>
    </w:lvl>
    <w:lvl w:ilvl="5">
      <w:numFmt w:val="bullet"/>
      <w:lvlText w:val="•"/>
      <w:lvlJc w:val="left"/>
      <w:pPr>
        <w:ind w:left="5487" w:hanging="317"/>
      </w:pPr>
      <w:rPr>
        <w:rFonts w:hint="default"/>
        <w:lang w:val="vi" w:eastAsia="en-US" w:bidi="ar-SA"/>
      </w:rPr>
    </w:lvl>
    <w:lvl w:ilvl="6">
      <w:numFmt w:val="bullet"/>
      <w:lvlText w:val="•"/>
      <w:lvlJc w:val="left"/>
      <w:pPr>
        <w:ind w:left="6603" w:hanging="317"/>
      </w:pPr>
      <w:rPr>
        <w:rFonts w:hint="default"/>
        <w:lang w:val="vi" w:eastAsia="en-US" w:bidi="ar-SA"/>
      </w:rPr>
    </w:lvl>
    <w:lvl w:ilvl="7">
      <w:numFmt w:val="bullet"/>
      <w:lvlText w:val="•"/>
      <w:lvlJc w:val="left"/>
      <w:pPr>
        <w:ind w:left="7719" w:hanging="317"/>
      </w:pPr>
      <w:rPr>
        <w:rFonts w:hint="default"/>
        <w:lang w:val="vi" w:eastAsia="en-US" w:bidi="ar-SA"/>
      </w:rPr>
    </w:lvl>
    <w:lvl w:ilvl="8">
      <w:numFmt w:val="bullet"/>
      <w:lvlText w:val="•"/>
      <w:lvlJc w:val="left"/>
      <w:pPr>
        <w:ind w:left="8834" w:hanging="317"/>
      </w:pPr>
      <w:rPr>
        <w:rFonts w:hint="default"/>
        <w:lang w:val="vi" w:eastAsia="en-US" w:bidi="ar-SA"/>
      </w:rPr>
    </w:lvl>
  </w:abstractNum>
  <w:abstractNum w:abstractNumId="39">
    <w:nsid w:val="601D7E34"/>
    <w:multiLevelType w:val="hybridMultilevel"/>
    <w:tmpl w:val="ECD40F98"/>
    <w:lvl w:ilvl="0" w:tplc="A1FAA498">
      <w:numFmt w:val="bullet"/>
      <w:lvlText w:val="–"/>
      <w:lvlJc w:val="left"/>
      <w:pPr>
        <w:ind w:left="1132" w:hanging="195"/>
      </w:pPr>
      <w:rPr>
        <w:rFonts w:ascii="Times New Roman" w:eastAsia="Times New Roman" w:hAnsi="Times New Roman" w:cs="Times New Roman" w:hint="default"/>
        <w:b w:val="0"/>
        <w:bCs w:val="0"/>
        <w:i w:val="0"/>
        <w:iCs w:val="0"/>
        <w:w w:val="99"/>
        <w:sz w:val="26"/>
        <w:szCs w:val="26"/>
        <w:lang w:val="vi" w:eastAsia="en-US" w:bidi="ar-SA"/>
      </w:rPr>
    </w:lvl>
    <w:lvl w:ilvl="1" w:tplc="D86EA1B6">
      <w:numFmt w:val="bullet"/>
      <w:lvlText w:val="•"/>
      <w:lvlJc w:val="left"/>
      <w:pPr>
        <w:ind w:left="2132" w:hanging="195"/>
      </w:pPr>
      <w:rPr>
        <w:rFonts w:hint="default"/>
        <w:lang w:val="vi" w:eastAsia="en-US" w:bidi="ar-SA"/>
      </w:rPr>
    </w:lvl>
    <w:lvl w:ilvl="2" w:tplc="525ABF1C">
      <w:numFmt w:val="bullet"/>
      <w:lvlText w:val="•"/>
      <w:lvlJc w:val="left"/>
      <w:pPr>
        <w:ind w:left="3125" w:hanging="195"/>
      </w:pPr>
      <w:rPr>
        <w:rFonts w:hint="default"/>
        <w:lang w:val="vi" w:eastAsia="en-US" w:bidi="ar-SA"/>
      </w:rPr>
    </w:lvl>
    <w:lvl w:ilvl="3" w:tplc="2A7081E8">
      <w:numFmt w:val="bullet"/>
      <w:lvlText w:val="•"/>
      <w:lvlJc w:val="left"/>
      <w:pPr>
        <w:ind w:left="4117" w:hanging="195"/>
      </w:pPr>
      <w:rPr>
        <w:rFonts w:hint="default"/>
        <w:lang w:val="vi" w:eastAsia="en-US" w:bidi="ar-SA"/>
      </w:rPr>
    </w:lvl>
    <w:lvl w:ilvl="4" w:tplc="0180044C">
      <w:numFmt w:val="bullet"/>
      <w:lvlText w:val="•"/>
      <w:lvlJc w:val="left"/>
      <w:pPr>
        <w:ind w:left="5110" w:hanging="195"/>
      </w:pPr>
      <w:rPr>
        <w:rFonts w:hint="default"/>
        <w:lang w:val="vi" w:eastAsia="en-US" w:bidi="ar-SA"/>
      </w:rPr>
    </w:lvl>
    <w:lvl w:ilvl="5" w:tplc="48EA9BE8">
      <w:numFmt w:val="bullet"/>
      <w:lvlText w:val="•"/>
      <w:lvlJc w:val="left"/>
      <w:pPr>
        <w:ind w:left="6103" w:hanging="195"/>
      </w:pPr>
      <w:rPr>
        <w:rFonts w:hint="default"/>
        <w:lang w:val="vi" w:eastAsia="en-US" w:bidi="ar-SA"/>
      </w:rPr>
    </w:lvl>
    <w:lvl w:ilvl="6" w:tplc="ADAE9CD4">
      <w:numFmt w:val="bullet"/>
      <w:lvlText w:val="•"/>
      <w:lvlJc w:val="left"/>
      <w:pPr>
        <w:ind w:left="7095" w:hanging="195"/>
      </w:pPr>
      <w:rPr>
        <w:rFonts w:hint="default"/>
        <w:lang w:val="vi" w:eastAsia="en-US" w:bidi="ar-SA"/>
      </w:rPr>
    </w:lvl>
    <w:lvl w:ilvl="7" w:tplc="F13C4810">
      <w:numFmt w:val="bullet"/>
      <w:lvlText w:val="•"/>
      <w:lvlJc w:val="left"/>
      <w:pPr>
        <w:ind w:left="8088" w:hanging="195"/>
      </w:pPr>
      <w:rPr>
        <w:rFonts w:hint="default"/>
        <w:lang w:val="vi" w:eastAsia="en-US" w:bidi="ar-SA"/>
      </w:rPr>
    </w:lvl>
    <w:lvl w:ilvl="8" w:tplc="14D23D10">
      <w:numFmt w:val="bullet"/>
      <w:lvlText w:val="•"/>
      <w:lvlJc w:val="left"/>
      <w:pPr>
        <w:ind w:left="9081" w:hanging="195"/>
      </w:pPr>
      <w:rPr>
        <w:rFonts w:hint="default"/>
        <w:lang w:val="vi" w:eastAsia="en-US" w:bidi="ar-SA"/>
      </w:rPr>
    </w:lvl>
  </w:abstractNum>
  <w:abstractNum w:abstractNumId="40">
    <w:nsid w:val="670F7CE5"/>
    <w:multiLevelType w:val="hybridMultilevel"/>
    <w:tmpl w:val="4D74CF22"/>
    <w:lvl w:ilvl="0" w:tplc="FE3AB132">
      <w:start w:val="1"/>
      <w:numFmt w:val="upperLetter"/>
      <w:lvlText w:val="%1."/>
      <w:lvlJc w:val="left"/>
      <w:pPr>
        <w:ind w:left="2131"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7F962DDC">
      <w:numFmt w:val="bullet"/>
      <w:lvlText w:val="•"/>
      <w:lvlJc w:val="left"/>
      <w:pPr>
        <w:ind w:left="3032" w:hanging="317"/>
      </w:pPr>
      <w:rPr>
        <w:rFonts w:hint="default"/>
        <w:lang w:val="vi" w:eastAsia="en-US" w:bidi="ar-SA"/>
      </w:rPr>
    </w:lvl>
    <w:lvl w:ilvl="2" w:tplc="AA9EE1E2">
      <w:numFmt w:val="bullet"/>
      <w:lvlText w:val="•"/>
      <w:lvlJc w:val="left"/>
      <w:pPr>
        <w:ind w:left="3925" w:hanging="317"/>
      </w:pPr>
      <w:rPr>
        <w:rFonts w:hint="default"/>
        <w:lang w:val="vi" w:eastAsia="en-US" w:bidi="ar-SA"/>
      </w:rPr>
    </w:lvl>
    <w:lvl w:ilvl="3" w:tplc="60A4F9B6">
      <w:numFmt w:val="bullet"/>
      <w:lvlText w:val="•"/>
      <w:lvlJc w:val="left"/>
      <w:pPr>
        <w:ind w:left="4817" w:hanging="317"/>
      </w:pPr>
      <w:rPr>
        <w:rFonts w:hint="default"/>
        <w:lang w:val="vi" w:eastAsia="en-US" w:bidi="ar-SA"/>
      </w:rPr>
    </w:lvl>
    <w:lvl w:ilvl="4" w:tplc="6742ED84">
      <w:numFmt w:val="bullet"/>
      <w:lvlText w:val="•"/>
      <w:lvlJc w:val="left"/>
      <w:pPr>
        <w:ind w:left="5710" w:hanging="317"/>
      </w:pPr>
      <w:rPr>
        <w:rFonts w:hint="default"/>
        <w:lang w:val="vi" w:eastAsia="en-US" w:bidi="ar-SA"/>
      </w:rPr>
    </w:lvl>
    <w:lvl w:ilvl="5" w:tplc="7CC2B222">
      <w:numFmt w:val="bullet"/>
      <w:lvlText w:val="•"/>
      <w:lvlJc w:val="left"/>
      <w:pPr>
        <w:ind w:left="6603" w:hanging="317"/>
      </w:pPr>
      <w:rPr>
        <w:rFonts w:hint="default"/>
        <w:lang w:val="vi" w:eastAsia="en-US" w:bidi="ar-SA"/>
      </w:rPr>
    </w:lvl>
    <w:lvl w:ilvl="6" w:tplc="4EE6205E">
      <w:numFmt w:val="bullet"/>
      <w:lvlText w:val="•"/>
      <w:lvlJc w:val="left"/>
      <w:pPr>
        <w:ind w:left="7495" w:hanging="317"/>
      </w:pPr>
      <w:rPr>
        <w:rFonts w:hint="default"/>
        <w:lang w:val="vi" w:eastAsia="en-US" w:bidi="ar-SA"/>
      </w:rPr>
    </w:lvl>
    <w:lvl w:ilvl="7" w:tplc="356AB472">
      <w:numFmt w:val="bullet"/>
      <w:lvlText w:val="•"/>
      <w:lvlJc w:val="left"/>
      <w:pPr>
        <w:ind w:left="8388" w:hanging="317"/>
      </w:pPr>
      <w:rPr>
        <w:rFonts w:hint="default"/>
        <w:lang w:val="vi" w:eastAsia="en-US" w:bidi="ar-SA"/>
      </w:rPr>
    </w:lvl>
    <w:lvl w:ilvl="8" w:tplc="227435BA">
      <w:numFmt w:val="bullet"/>
      <w:lvlText w:val="•"/>
      <w:lvlJc w:val="left"/>
      <w:pPr>
        <w:ind w:left="9281" w:hanging="317"/>
      </w:pPr>
      <w:rPr>
        <w:rFonts w:hint="default"/>
        <w:lang w:val="vi" w:eastAsia="en-US" w:bidi="ar-SA"/>
      </w:rPr>
    </w:lvl>
  </w:abstractNum>
  <w:abstractNum w:abstractNumId="41">
    <w:nsid w:val="68B110D5"/>
    <w:multiLevelType w:val="hybridMultilevel"/>
    <w:tmpl w:val="D506E2E4"/>
    <w:lvl w:ilvl="0" w:tplc="09A2CA34">
      <w:numFmt w:val="bullet"/>
      <w:lvlText w:val="–"/>
      <w:lvlJc w:val="left"/>
      <w:pPr>
        <w:ind w:left="110" w:hanging="191"/>
      </w:pPr>
      <w:rPr>
        <w:rFonts w:ascii="Times New Roman" w:eastAsia="Times New Roman" w:hAnsi="Times New Roman" w:cs="Times New Roman" w:hint="default"/>
        <w:b w:val="0"/>
        <w:bCs w:val="0"/>
        <w:i w:val="0"/>
        <w:iCs w:val="0"/>
        <w:w w:val="99"/>
        <w:sz w:val="26"/>
        <w:szCs w:val="26"/>
        <w:lang w:val="vi" w:eastAsia="en-US" w:bidi="ar-SA"/>
      </w:rPr>
    </w:lvl>
    <w:lvl w:ilvl="1" w:tplc="B16CE7D6">
      <w:numFmt w:val="bullet"/>
      <w:lvlText w:val="•"/>
      <w:lvlJc w:val="left"/>
      <w:pPr>
        <w:ind w:left="305" w:hanging="191"/>
      </w:pPr>
      <w:rPr>
        <w:rFonts w:hint="default"/>
        <w:lang w:val="vi" w:eastAsia="en-US" w:bidi="ar-SA"/>
      </w:rPr>
    </w:lvl>
    <w:lvl w:ilvl="2" w:tplc="9410B138">
      <w:numFmt w:val="bullet"/>
      <w:lvlText w:val="•"/>
      <w:lvlJc w:val="left"/>
      <w:pPr>
        <w:ind w:left="491" w:hanging="191"/>
      </w:pPr>
      <w:rPr>
        <w:rFonts w:hint="default"/>
        <w:lang w:val="vi" w:eastAsia="en-US" w:bidi="ar-SA"/>
      </w:rPr>
    </w:lvl>
    <w:lvl w:ilvl="3" w:tplc="50C87CE4">
      <w:numFmt w:val="bullet"/>
      <w:lvlText w:val="•"/>
      <w:lvlJc w:val="left"/>
      <w:pPr>
        <w:ind w:left="677" w:hanging="191"/>
      </w:pPr>
      <w:rPr>
        <w:rFonts w:hint="default"/>
        <w:lang w:val="vi" w:eastAsia="en-US" w:bidi="ar-SA"/>
      </w:rPr>
    </w:lvl>
    <w:lvl w:ilvl="4" w:tplc="CC741D96">
      <w:numFmt w:val="bullet"/>
      <w:lvlText w:val="•"/>
      <w:lvlJc w:val="left"/>
      <w:pPr>
        <w:ind w:left="863" w:hanging="191"/>
      </w:pPr>
      <w:rPr>
        <w:rFonts w:hint="default"/>
        <w:lang w:val="vi" w:eastAsia="en-US" w:bidi="ar-SA"/>
      </w:rPr>
    </w:lvl>
    <w:lvl w:ilvl="5" w:tplc="7C961F2A">
      <w:numFmt w:val="bullet"/>
      <w:lvlText w:val="•"/>
      <w:lvlJc w:val="left"/>
      <w:pPr>
        <w:ind w:left="1049" w:hanging="191"/>
      </w:pPr>
      <w:rPr>
        <w:rFonts w:hint="default"/>
        <w:lang w:val="vi" w:eastAsia="en-US" w:bidi="ar-SA"/>
      </w:rPr>
    </w:lvl>
    <w:lvl w:ilvl="6" w:tplc="198EE442">
      <w:numFmt w:val="bullet"/>
      <w:lvlText w:val="•"/>
      <w:lvlJc w:val="left"/>
      <w:pPr>
        <w:ind w:left="1234" w:hanging="191"/>
      </w:pPr>
      <w:rPr>
        <w:rFonts w:hint="default"/>
        <w:lang w:val="vi" w:eastAsia="en-US" w:bidi="ar-SA"/>
      </w:rPr>
    </w:lvl>
    <w:lvl w:ilvl="7" w:tplc="6E7E3C70">
      <w:numFmt w:val="bullet"/>
      <w:lvlText w:val="•"/>
      <w:lvlJc w:val="left"/>
      <w:pPr>
        <w:ind w:left="1420" w:hanging="191"/>
      </w:pPr>
      <w:rPr>
        <w:rFonts w:hint="default"/>
        <w:lang w:val="vi" w:eastAsia="en-US" w:bidi="ar-SA"/>
      </w:rPr>
    </w:lvl>
    <w:lvl w:ilvl="8" w:tplc="17F69096">
      <w:numFmt w:val="bullet"/>
      <w:lvlText w:val="•"/>
      <w:lvlJc w:val="left"/>
      <w:pPr>
        <w:ind w:left="1606" w:hanging="191"/>
      </w:pPr>
      <w:rPr>
        <w:rFonts w:hint="default"/>
        <w:lang w:val="vi" w:eastAsia="en-US" w:bidi="ar-SA"/>
      </w:rPr>
    </w:lvl>
  </w:abstractNum>
  <w:abstractNum w:abstractNumId="42">
    <w:nsid w:val="6B7C3F56"/>
    <w:multiLevelType w:val="hybridMultilevel"/>
    <w:tmpl w:val="1B667846"/>
    <w:lvl w:ilvl="0" w:tplc="AF4EBEAE">
      <w:start w:val="1"/>
      <w:numFmt w:val="upperLetter"/>
      <w:lvlText w:val="%1."/>
      <w:lvlJc w:val="left"/>
      <w:pPr>
        <w:ind w:left="1418" w:hanging="312"/>
        <w:jc w:val="left"/>
      </w:pPr>
      <w:rPr>
        <w:rFonts w:ascii="Times New Roman" w:eastAsia="Times New Roman" w:hAnsi="Times New Roman" w:cs="Times New Roman" w:hint="default"/>
        <w:b w:val="0"/>
        <w:bCs w:val="0"/>
        <w:i w:val="0"/>
        <w:iCs w:val="0"/>
        <w:w w:val="99"/>
        <w:sz w:val="26"/>
        <w:szCs w:val="26"/>
        <w:lang w:val="vi" w:eastAsia="en-US" w:bidi="ar-SA"/>
      </w:rPr>
    </w:lvl>
    <w:lvl w:ilvl="1" w:tplc="91FA92D2">
      <w:numFmt w:val="bullet"/>
      <w:lvlText w:val="•"/>
      <w:lvlJc w:val="left"/>
      <w:pPr>
        <w:ind w:left="2384" w:hanging="312"/>
      </w:pPr>
      <w:rPr>
        <w:rFonts w:hint="default"/>
        <w:lang w:val="vi" w:eastAsia="en-US" w:bidi="ar-SA"/>
      </w:rPr>
    </w:lvl>
    <w:lvl w:ilvl="2" w:tplc="EB62D7BE">
      <w:numFmt w:val="bullet"/>
      <w:lvlText w:val="•"/>
      <w:lvlJc w:val="left"/>
      <w:pPr>
        <w:ind w:left="3349" w:hanging="312"/>
      </w:pPr>
      <w:rPr>
        <w:rFonts w:hint="default"/>
        <w:lang w:val="vi" w:eastAsia="en-US" w:bidi="ar-SA"/>
      </w:rPr>
    </w:lvl>
    <w:lvl w:ilvl="3" w:tplc="4F1ECADE">
      <w:numFmt w:val="bullet"/>
      <w:lvlText w:val="•"/>
      <w:lvlJc w:val="left"/>
      <w:pPr>
        <w:ind w:left="4313" w:hanging="312"/>
      </w:pPr>
      <w:rPr>
        <w:rFonts w:hint="default"/>
        <w:lang w:val="vi" w:eastAsia="en-US" w:bidi="ar-SA"/>
      </w:rPr>
    </w:lvl>
    <w:lvl w:ilvl="4" w:tplc="3E3C02B6">
      <w:numFmt w:val="bullet"/>
      <w:lvlText w:val="•"/>
      <w:lvlJc w:val="left"/>
      <w:pPr>
        <w:ind w:left="5278" w:hanging="312"/>
      </w:pPr>
      <w:rPr>
        <w:rFonts w:hint="default"/>
        <w:lang w:val="vi" w:eastAsia="en-US" w:bidi="ar-SA"/>
      </w:rPr>
    </w:lvl>
    <w:lvl w:ilvl="5" w:tplc="669271C2">
      <w:numFmt w:val="bullet"/>
      <w:lvlText w:val="•"/>
      <w:lvlJc w:val="left"/>
      <w:pPr>
        <w:ind w:left="6243" w:hanging="312"/>
      </w:pPr>
      <w:rPr>
        <w:rFonts w:hint="default"/>
        <w:lang w:val="vi" w:eastAsia="en-US" w:bidi="ar-SA"/>
      </w:rPr>
    </w:lvl>
    <w:lvl w:ilvl="6" w:tplc="A85EC432">
      <w:numFmt w:val="bullet"/>
      <w:lvlText w:val="•"/>
      <w:lvlJc w:val="left"/>
      <w:pPr>
        <w:ind w:left="7207" w:hanging="312"/>
      </w:pPr>
      <w:rPr>
        <w:rFonts w:hint="default"/>
        <w:lang w:val="vi" w:eastAsia="en-US" w:bidi="ar-SA"/>
      </w:rPr>
    </w:lvl>
    <w:lvl w:ilvl="7" w:tplc="41386D22">
      <w:numFmt w:val="bullet"/>
      <w:lvlText w:val="•"/>
      <w:lvlJc w:val="left"/>
      <w:pPr>
        <w:ind w:left="8172" w:hanging="312"/>
      </w:pPr>
      <w:rPr>
        <w:rFonts w:hint="default"/>
        <w:lang w:val="vi" w:eastAsia="en-US" w:bidi="ar-SA"/>
      </w:rPr>
    </w:lvl>
    <w:lvl w:ilvl="8" w:tplc="453A4BAE">
      <w:numFmt w:val="bullet"/>
      <w:lvlText w:val="•"/>
      <w:lvlJc w:val="left"/>
      <w:pPr>
        <w:ind w:left="9137" w:hanging="312"/>
      </w:pPr>
      <w:rPr>
        <w:rFonts w:hint="default"/>
        <w:lang w:val="vi" w:eastAsia="en-US" w:bidi="ar-SA"/>
      </w:rPr>
    </w:lvl>
  </w:abstractNum>
  <w:abstractNum w:abstractNumId="43">
    <w:nsid w:val="6C2D4F32"/>
    <w:multiLevelType w:val="hybridMultilevel"/>
    <w:tmpl w:val="D46CD78E"/>
    <w:lvl w:ilvl="0" w:tplc="1C484DAE">
      <w:numFmt w:val="bullet"/>
      <w:lvlText w:val="–"/>
      <w:lvlJc w:val="left"/>
      <w:pPr>
        <w:ind w:left="1418" w:hanging="200"/>
      </w:pPr>
      <w:rPr>
        <w:rFonts w:ascii="Times New Roman" w:eastAsia="Times New Roman" w:hAnsi="Times New Roman" w:cs="Times New Roman" w:hint="default"/>
        <w:b w:val="0"/>
        <w:bCs w:val="0"/>
        <w:i w:val="0"/>
        <w:iCs w:val="0"/>
        <w:w w:val="99"/>
        <w:sz w:val="26"/>
        <w:szCs w:val="26"/>
        <w:lang w:val="vi" w:eastAsia="en-US" w:bidi="ar-SA"/>
      </w:rPr>
    </w:lvl>
    <w:lvl w:ilvl="1" w:tplc="648A7472">
      <w:numFmt w:val="bullet"/>
      <w:lvlText w:val="•"/>
      <w:lvlJc w:val="left"/>
      <w:pPr>
        <w:ind w:left="2384" w:hanging="200"/>
      </w:pPr>
      <w:rPr>
        <w:rFonts w:hint="default"/>
        <w:lang w:val="vi" w:eastAsia="en-US" w:bidi="ar-SA"/>
      </w:rPr>
    </w:lvl>
    <w:lvl w:ilvl="2" w:tplc="BFE661DE">
      <w:numFmt w:val="bullet"/>
      <w:lvlText w:val="•"/>
      <w:lvlJc w:val="left"/>
      <w:pPr>
        <w:ind w:left="3349" w:hanging="200"/>
      </w:pPr>
      <w:rPr>
        <w:rFonts w:hint="default"/>
        <w:lang w:val="vi" w:eastAsia="en-US" w:bidi="ar-SA"/>
      </w:rPr>
    </w:lvl>
    <w:lvl w:ilvl="3" w:tplc="0F9AC9B8">
      <w:numFmt w:val="bullet"/>
      <w:lvlText w:val="•"/>
      <w:lvlJc w:val="left"/>
      <w:pPr>
        <w:ind w:left="4313" w:hanging="200"/>
      </w:pPr>
      <w:rPr>
        <w:rFonts w:hint="default"/>
        <w:lang w:val="vi" w:eastAsia="en-US" w:bidi="ar-SA"/>
      </w:rPr>
    </w:lvl>
    <w:lvl w:ilvl="4" w:tplc="383A719E">
      <w:numFmt w:val="bullet"/>
      <w:lvlText w:val="•"/>
      <w:lvlJc w:val="left"/>
      <w:pPr>
        <w:ind w:left="5278" w:hanging="200"/>
      </w:pPr>
      <w:rPr>
        <w:rFonts w:hint="default"/>
        <w:lang w:val="vi" w:eastAsia="en-US" w:bidi="ar-SA"/>
      </w:rPr>
    </w:lvl>
    <w:lvl w:ilvl="5" w:tplc="235840EC">
      <w:numFmt w:val="bullet"/>
      <w:lvlText w:val="•"/>
      <w:lvlJc w:val="left"/>
      <w:pPr>
        <w:ind w:left="6243" w:hanging="200"/>
      </w:pPr>
      <w:rPr>
        <w:rFonts w:hint="default"/>
        <w:lang w:val="vi" w:eastAsia="en-US" w:bidi="ar-SA"/>
      </w:rPr>
    </w:lvl>
    <w:lvl w:ilvl="6" w:tplc="F2CE8AD6">
      <w:numFmt w:val="bullet"/>
      <w:lvlText w:val="•"/>
      <w:lvlJc w:val="left"/>
      <w:pPr>
        <w:ind w:left="7207" w:hanging="200"/>
      </w:pPr>
      <w:rPr>
        <w:rFonts w:hint="default"/>
        <w:lang w:val="vi" w:eastAsia="en-US" w:bidi="ar-SA"/>
      </w:rPr>
    </w:lvl>
    <w:lvl w:ilvl="7" w:tplc="A30460FE">
      <w:numFmt w:val="bullet"/>
      <w:lvlText w:val="•"/>
      <w:lvlJc w:val="left"/>
      <w:pPr>
        <w:ind w:left="8172" w:hanging="200"/>
      </w:pPr>
      <w:rPr>
        <w:rFonts w:hint="default"/>
        <w:lang w:val="vi" w:eastAsia="en-US" w:bidi="ar-SA"/>
      </w:rPr>
    </w:lvl>
    <w:lvl w:ilvl="8" w:tplc="4C52698E">
      <w:numFmt w:val="bullet"/>
      <w:lvlText w:val="•"/>
      <w:lvlJc w:val="left"/>
      <w:pPr>
        <w:ind w:left="9137" w:hanging="200"/>
      </w:pPr>
      <w:rPr>
        <w:rFonts w:hint="default"/>
        <w:lang w:val="vi" w:eastAsia="en-US" w:bidi="ar-SA"/>
      </w:rPr>
    </w:lvl>
  </w:abstractNum>
  <w:abstractNum w:abstractNumId="44">
    <w:nsid w:val="6DAD5C52"/>
    <w:multiLevelType w:val="hybridMultilevel"/>
    <w:tmpl w:val="09126312"/>
    <w:lvl w:ilvl="0" w:tplc="465A4E78">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A84CE1D2">
      <w:numFmt w:val="bullet"/>
      <w:lvlText w:val="•"/>
      <w:lvlJc w:val="left"/>
      <w:pPr>
        <w:ind w:left="2384" w:hanging="195"/>
      </w:pPr>
      <w:rPr>
        <w:rFonts w:hint="default"/>
        <w:lang w:val="vi" w:eastAsia="en-US" w:bidi="ar-SA"/>
      </w:rPr>
    </w:lvl>
    <w:lvl w:ilvl="2" w:tplc="F8B4D0E8">
      <w:numFmt w:val="bullet"/>
      <w:lvlText w:val="•"/>
      <w:lvlJc w:val="left"/>
      <w:pPr>
        <w:ind w:left="3349" w:hanging="195"/>
      </w:pPr>
      <w:rPr>
        <w:rFonts w:hint="default"/>
        <w:lang w:val="vi" w:eastAsia="en-US" w:bidi="ar-SA"/>
      </w:rPr>
    </w:lvl>
    <w:lvl w:ilvl="3" w:tplc="0E3A2C66">
      <w:numFmt w:val="bullet"/>
      <w:lvlText w:val="•"/>
      <w:lvlJc w:val="left"/>
      <w:pPr>
        <w:ind w:left="4313" w:hanging="195"/>
      </w:pPr>
      <w:rPr>
        <w:rFonts w:hint="default"/>
        <w:lang w:val="vi" w:eastAsia="en-US" w:bidi="ar-SA"/>
      </w:rPr>
    </w:lvl>
    <w:lvl w:ilvl="4" w:tplc="AD4849EA">
      <w:numFmt w:val="bullet"/>
      <w:lvlText w:val="•"/>
      <w:lvlJc w:val="left"/>
      <w:pPr>
        <w:ind w:left="5278" w:hanging="195"/>
      </w:pPr>
      <w:rPr>
        <w:rFonts w:hint="default"/>
        <w:lang w:val="vi" w:eastAsia="en-US" w:bidi="ar-SA"/>
      </w:rPr>
    </w:lvl>
    <w:lvl w:ilvl="5" w:tplc="0CC08C1C">
      <w:numFmt w:val="bullet"/>
      <w:lvlText w:val="•"/>
      <w:lvlJc w:val="left"/>
      <w:pPr>
        <w:ind w:left="6243" w:hanging="195"/>
      </w:pPr>
      <w:rPr>
        <w:rFonts w:hint="default"/>
        <w:lang w:val="vi" w:eastAsia="en-US" w:bidi="ar-SA"/>
      </w:rPr>
    </w:lvl>
    <w:lvl w:ilvl="6" w:tplc="94FAA9AA">
      <w:numFmt w:val="bullet"/>
      <w:lvlText w:val="•"/>
      <w:lvlJc w:val="left"/>
      <w:pPr>
        <w:ind w:left="7207" w:hanging="195"/>
      </w:pPr>
      <w:rPr>
        <w:rFonts w:hint="default"/>
        <w:lang w:val="vi" w:eastAsia="en-US" w:bidi="ar-SA"/>
      </w:rPr>
    </w:lvl>
    <w:lvl w:ilvl="7" w:tplc="65C6CD9C">
      <w:numFmt w:val="bullet"/>
      <w:lvlText w:val="•"/>
      <w:lvlJc w:val="left"/>
      <w:pPr>
        <w:ind w:left="8172" w:hanging="195"/>
      </w:pPr>
      <w:rPr>
        <w:rFonts w:hint="default"/>
        <w:lang w:val="vi" w:eastAsia="en-US" w:bidi="ar-SA"/>
      </w:rPr>
    </w:lvl>
    <w:lvl w:ilvl="8" w:tplc="68E21378">
      <w:numFmt w:val="bullet"/>
      <w:lvlText w:val="•"/>
      <w:lvlJc w:val="left"/>
      <w:pPr>
        <w:ind w:left="9137" w:hanging="195"/>
      </w:pPr>
      <w:rPr>
        <w:rFonts w:hint="default"/>
        <w:lang w:val="vi" w:eastAsia="en-US" w:bidi="ar-SA"/>
      </w:rPr>
    </w:lvl>
  </w:abstractNum>
  <w:abstractNum w:abstractNumId="45">
    <w:nsid w:val="6EB26465"/>
    <w:multiLevelType w:val="hybridMultilevel"/>
    <w:tmpl w:val="A3522E56"/>
    <w:lvl w:ilvl="0" w:tplc="195647BC">
      <w:start w:val="1"/>
      <w:numFmt w:val="decimal"/>
      <w:lvlText w:val="(%1)"/>
      <w:lvlJc w:val="left"/>
      <w:pPr>
        <w:ind w:left="1445" w:hanging="313"/>
        <w:jc w:val="left"/>
      </w:pPr>
      <w:rPr>
        <w:rFonts w:ascii="Times New Roman" w:eastAsia="Times New Roman" w:hAnsi="Times New Roman" w:cs="Times New Roman" w:hint="default"/>
        <w:b w:val="0"/>
        <w:bCs w:val="0"/>
        <w:i w:val="0"/>
        <w:iCs w:val="0"/>
        <w:w w:val="100"/>
        <w:sz w:val="22"/>
        <w:szCs w:val="22"/>
        <w:lang w:val="vi" w:eastAsia="en-US" w:bidi="ar-SA"/>
      </w:rPr>
    </w:lvl>
    <w:lvl w:ilvl="1" w:tplc="4B52D832">
      <w:numFmt w:val="bullet"/>
      <w:lvlText w:val="–"/>
      <w:lvlJc w:val="left"/>
      <w:pPr>
        <w:ind w:left="1418" w:hanging="192"/>
      </w:pPr>
      <w:rPr>
        <w:rFonts w:ascii="Times New Roman" w:eastAsia="Times New Roman" w:hAnsi="Times New Roman" w:cs="Times New Roman" w:hint="default"/>
        <w:b w:val="0"/>
        <w:bCs w:val="0"/>
        <w:i w:val="0"/>
        <w:iCs w:val="0"/>
        <w:w w:val="99"/>
        <w:sz w:val="26"/>
        <w:szCs w:val="26"/>
        <w:lang w:val="vi" w:eastAsia="en-US" w:bidi="ar-SA"/>
      </w:rPr>
    </w:lvl>
    <w:lvl w:ilvl="2" w:tplc="9DEAAAD0">
      <w:numFmt w:val="bullet"/>
      <w:lvlText w:val="•"/>
      <w:lvlJc w:val="left"/>
      <w:pPr>
        <w:ind w:left="2509" w:hanging="192"/>
      </w:pPr>
      <w:rPr>
        <w:rFonts w:hint="default"/>
        <w:lang w:val="vi" w:eastAsia="en-US" w:bidi="ar-SA"/>
      </w:rPr>
    </w:lvl>
    <w:lvl w:ilvl="3" w:tplc="8500C9A8">
      <w:numFmt w:val="bullet"/>
      <w:lvlText w:val="•"/>
      <w:lvlJc w:val="left"/>
      <w:pPr>
        <w:ind w:left="3579" w:hanging="192"/>
      </w:pPr>
      <w:rPr>
        <w:rFonts w:hint="default"/>
        <w:lang w:val="vi" w:eastAsia="en-US" w:bidi="ar-SA"/>
      </w:rPr>
    </w:lvl>
    <w:lvl w:ilvl="4" w:tplc="A6A6D3D2">
      <w:numFmt w:val="bullet"/>
      <w:lvlText w:val="•"/>
      <w:lvlJc w:val="left"/>
      <w:pPr>
        <w:ind w:left="4648" w:hanging="192"/>
      </w:pPr>
      <w:rPr>
        <w:rFonts w:hint="default"/>
        <w:lang w:val="vi" w:eastAsia="en-US" w:bidi="ar-SA"/>
      </w:rPr>
    </w:lvl>
    <w:lvl w:ilvl="5" w:tplc="BA6A2ACE">
      <w:numFmt w:val="bullet"/>
      <w:lvlText w:val="•"/>
      <w:lvlJc w:val="left"/>
      <w:pPr>
        <w:ind w:left="5718" w:hanging="192"/>
      </w:pPr>
      <w:rPr>
        <w:rFonts w:hint="default"/>
        <w:lang w:val="vi" w:eastAsia="en-US" w:bidi="ar-SA"/>
      </w:rPr>
    </w:lvl>
    <w:lvl w:ilvl="6" w:tplc="6AC6A220">
      <w:numFmt w:val="bullet"/>
      <w:lvlText w:val="•"/>
      <w:lvlJc w:val="left"/>
      <w:pPr>
        <w:ind w:left="6788" w:hanging="192"/>
      </w:pPr>
      <w:rPr>
        <w:rFonts w:hint="default"/>
        <w:lang w:val="vi" w:eastAsia="en-US" w:bidi="ar-SA"/>
      </w:rPr>
    </w:lvl>
    <w:lvl w:ilvl="7" w:tplc="2B6C4640">
      <w:numFmt w:val="bullet"/>
      <w:lvlText w:val="•"/>
      <w:lvlJc w:val="left"/>
      <w:pPr>
        <w:ind w:left="7857" w:hanging="192"/>
      </w:pPr>
      <w:rPr>
        <w:rFonts w:hint="default"/>
        <w:lang w:val="vi" w:eastAsia="en-US" w:bidi="ar-SA"/>
      </w:rPr>
    </w:lvl>
    <w:lvl w:ilvl="8" w:tplc="91CA9766">
      <w:numFmt w:val="bullet"/>
      <w:lvlText w:val="•"/>
      <w:lvlJc w:val="left"/>
      <w:pPr>
        <w:ind w:left="8927" w:hanging="192"/>
      </w:pPr>
      <w:rPr>
        <w:rFonts w:hint="default"/>
        <w:lang w:val="vi" w:eastAsia="en-US" w:bidi="ar-SA"/>
      </w:rPr>
    </w:lvl>
  </w:abstractNum>
  <w:abstractNum w:abstractNumId="46">
    <w:nsid w:val="70425E5A"/>
    <w:multiLevelType w:val="hybridMultilevel"/>
    <w:tmpl w:val="C12E79F4"/>
    <w:lvl w:ilvl="0" w:tplc="0834350C">
      <w:numFmt w:val="bullet"/>
      <w:lvlText w:val="*"/>
      <w:lvlJc w:val="left"/>
      <w:pPr>
        <w:ind w:left="1132" w:hanging="190"/>
      </w:pPr>
      <w:rPr>
        <w:rFonts w:ascii="Times New Roman" w:eastAsia="Times New Roman" w:hAnsi="Times New Roman" w:cs="Times New Roman" w:hint="default"/>
        <w:b/>
        <w:bCs/>
        <w:i/>
        <w:iCs/>
        <w:w w:val="99"/>
        <w:sz w:val="26"/>
        <w:szCs w:val="26"/>
        <w:lang w:val="vi" w:eastAsia="en-US" w:bidi="ar-SA"/>
      </w:rPr>
    </w:lvl>
    <w:lvl w:ilvl="1" w:tplc="96C0DD8E">
      <w:numFmt w:val="bullet"/>
      <w:lvlText w:val="•"/>
      <w:lvlJc w:val="left"/>
      <w:pPr>
        <w:ind w:left="2132" w:hanging="190"/>
      </w:pPr>
      <w:rPr>
        <w:rFonts w:hint="default"/>
        <w:lang w:val="vi" w:eastAsia="en-US" w:bidi="ar-SA"/>
      </w:rPr>
    </w:lvl>
    <w:lvl w:ilvl="2" w:tplc="4F88AAF4">
      <w:numFmt w:val="bullet"/>
      <w:lvlText w:val="•"/>
      <w:lvlJc w:val="left"/>
      <w:pPr>
        <w:ind w:left="3125" w:hanging="190"/>
      </w:pPr>
      <w:rPr>
        <w:rFonts w:hint="default"/>
        <w:lang w:val="vi" w:eastAsia="en-US" w:bidi="ar-SA"/>
      </w:rPr>
    </w:lvl>
    <w:lvl w:ilvl="3" w:tplc="CE842AD2">
      <w:numFmt w:val="bullet"/>
      <w:lvlText w:val="•"/>
      <w:lvlJc w:val="left"/>
      <w:pPr>
        <w:ind w:left="4117" w:hanging="190"/>
      </w:pPr>
      <w:rPr>
        <w:rFonts w:hint="default"/>
        <w:lang w:val="vi" w:eastAsia="en-US" w:bidi="ar-SA"/>
      </w:rPr>
    </w:lvl>
    <w:lvl w:ilvl="4" w:tplc="371C7F80">
      <w:numFmt w:val="bullet"/>
      <w:lvlText w:val="•"/>
      <w:lvlJc w:val="left"/>
      <w:pPr>
        <w:ind w:left="5110" w:hanging="190"/>
      </w:pPr>
      <w:rPr>
        <w:rFonts w:hint="default"/>
        <w:lang w:val="vi" w:eastAsia="en-US" w:bidi="ar-SA"/>
      </w:rPr>
    </w:lvl>
    <w:lvl w:ilvl="5" w:tplc="DF4C18EA">
      <w:numFmt w:val="bullet"/>
      <w:lvlText w:val="•"/>
      <w:lvlJc w:val="left"/>
      <w:pPr>
        <w:ind w:left="6103" w:hanging="190"/>
      </w:pPr>
      <w:rPr>
        <w:rFonts w:hint="default"/>
        <w:lang w:val="vi" w:eastAsia="en-US" w:bidi="ar-SA"/>
      </w:rPr>
    </w:lvl>
    <w:lvl w:ilvl="6" w:tplc="0A581A3E">
      <w:numFmt w:val="bullet"/>
      <w:lvlText w:val="•"/>
      <w:lvlJc w:val="left"/>
      <w:pPr>
        <w:ind w:left="7095" w:hanging="190"/>
      </w:pPr>
      <w:rPr>
        <w:rFonts w:hint="default"/>
        <w:lang w:val="vi" w:eastAsia="en-US" w:bidi="ar-SA"/>
      </w:rPr>
    </w:lvl>
    <w:lvl w:ilvl="7" w:tplc="16E4AC2C">
      <w:numFmt w:val="bullet"/>
      <w:lvlText w:val="•"/>
      <w:lvlJc w:val="left"/>
      <w:pPr>
        <w:ind w:left="8088" w:hanging="190"/>
      </w:pPr>
      <w:rPr>
        <w:rFonts w:hint="default"/>
        <w:lang w:val="vi" w:eastAsia="en-US" w:bidi="ar-SA"/>
      </w:rPr>
    </w:lvl>
    <w:lvl w:ilvl="8" w:tplc="87D69A6A">
      <w:numFmt w:val="bullet"/>
      <w:lvlText w:val="•"/>
      <w:lvlJc w:val="left"/>
      <w:pPr>
        <w:ind w:left="9081" w:hanging="190"/>
      </w:pPr>
      <w:rPr>
        <w:rFonts w:hint="default"/>
        <w:lang w:val="vi" w:eastAsia="en-US" w:bidi="ar-SA"/>
      </w:rPr>
    </w:lvl>
  </w:abstractNum>
  <w:abstractNum w:abstractNumId="47">
    <w:nsid w:val="79296075"/>
    <w:multiLevelType w:val="hybridMultilevel"/>
    <w:tmpl w:val="4AC60F26"/>
    <w:lvl w:ilvl="0" w:tplc="740AFE5C">
      <w:numFmt w:val="bullet"/>
      <w:lvlText w:val="–"/>
      <w:lvlJc w:val="left"/>
      <w:pPr>
        <w:ind w:left="148" w:hanging="202"/>
      </w:pPr>
      <w:rPr>
        <w:rFonts w:ascii="Times New Roman" w:eastAsia="Times New Roman" w:hAnsi="Times New Roman" w:cs="Times New Roman" w:hint="default"/>
        <w:b w:val="0"/>
        <w:bCs w:val="0"/>
        <w:i w:val="0"/>
        <w:iCs w:val="0"/>
        <w:w w:val="99"/>
        <w:sz w:val="26"/>
        <w:szCs w:val="26"/>
        <w:lang w:val="vi" w:eastAsia="en-US" w:bidi="ar-SA"/>
      </w:rPr>
    </w:lvl>
    <w:lvl w:ilvl="1" w:tplc="A65494E8">
      <w:numFmt w:val="bullet"/>
      <w:lvlText w:val="•"/>
      <w:lvlJc w:val="left"/>
      <w:pPr>
        <w:ind w:left="1091" w:hanging="202"/>
      </w:pPr>
      <w:rPr>
        <w:rFonts w:hint="default"/>
        <w:lang w:val="vi" w:eastAsia="en-US" w:bidi="ar-SA"/>
      </w:rPr>
    </w:lvl>
    <w:lvl w:ilvl="2" w:tplc="FC12E570">
      <w:numFmt w:val="bullet"/>
      <w:lvlText w:val="•"/>
      <w:lvlJc w:val="left"/>
      <w:pPr>
        <w:ind w:left="2042" w:hanging="202"/>
      </w:pPr>
      <w:rPr>
        <w:rFonts w:hint="default"/>
        <w:lang w:val="vi" w:eastAsia="en-US" w:bidi="ar-SA"/>
      </w:rPr>
    </w:lvl>
    <w:lvl w:ilvl="3" w:tplc="A232E41C">
      <w:numFmt w:val="bullet"/>
      <w:lvlText w:val="•"/>
      <w:lvlJc w:val="left"/>
      <w:pPr>
        <w:ind w:left="2994" w:hanging="202"/>
      </w:pPr>
      <w:rPr>
        <w:rFonts w:hint="default"/>
        <w:lang w:val="vi" w:eastAsia="en-US" w:bidi="ar-SA"/>
      </w:rPr>
    </w:lvl>
    <w:lvl w:ilvl="4" w:tplc="BF303858">
      <w:numFmt w:val="bullet"/>
      <w:lvlText w:val="•"/>
      <w:lvlJc w:val="left"/>
      <w:pPr>
        <w:ind w:left="3945" w:hanging="202"/>
      </w:pPr>
      <w:rPr>
        <w:rFonts w:hint="default"/>
        <w:lang w:val="vi" w:eastAsia="en-US" w:bidi="ar-SA"/>
      </w:rPr>
    </w:lvl>
    <w:lvl w:ilvl="5" w:tplc="D2606C70">
      <w:numFmt w:val="bullet"/>
      <w:lvlText w:val="•"/>
      <w:lvlJc w:val="left"/>
      <w:pPr>
        <w:ind w:left="4897" w:hanging="202"/>
      </w:pPr>
      <w:rPr>
        <w:rFonts w:hint="default"/>
        <w:lang w:val="vi" w:eastAsia="en-US" w:bidi="ar-SA"/>
      </w:rPr>
    </w:lvl>
    <w:lvl w:ilvl="6" w:tplc="76EA54E0">
      <w:numFmt w:val="bullet"/>
      <w:lvlText w:val="•"/>
      <w:lvlJc w:val="left"/>
      <w:pPr>
        <w:ind w:left="5848" w:hanging="202"/>
      </w:pPr>
      <w:rPr>
        <w:rFonts w:hint="default"/>
        <w:lang w:val="vi" w:eastAsia="en-US" w:bidi="ar-SA"/>
      </w:rPr>
    </w:lvl>
    <w:lvl w:ilvl="7" w:tplc="A3F441CC">
      <w:numFmt w:val="bullet"/>
      <w:lvlText w:val="•"/>
      <w:lvlJc w:val="left"/>
      <w:pPr>
        <w:ind w:left="6800" w:hanging="202"/>
      </w:pPr>
      <w:rPr>
        <w:rFonts w:hint="default"/>
        <w:lang w:val="vi" w:eastAsia="en-US" w:bidi="ar-SA"/>
      </w:rPr>
    </w:lvl>
    <w:lvl w:ilvl="8" w:tplc="A358DBF6">
      <w:numFmt w:val="bullet"/>
      <w:lvlText w:val="•"/>
      <w:lvlJc w:val="left"/>
      <w:pPr>
        <w:ind w:left="7751" w:hanging="202"/>
      </w:pPr>
      <w:rPr>
        <w:rFonts w:hint="default"/>
        <w:lang w:val="vi" w:eastAsia="en-US" w:bidi="ar-SA"/>
      </w:rPr>
    </w:lvl>
  </w:abstractNum>
  <w:abstractNum w:abstractNumId="48">
    <w:nsid w:val="79D77837"/>
    <w:multiLevelType w:val="hybridMultilevel"/>
    <w:tmpl w:val="31AE51E0"/>
    <w:lvl w:ilvl="0" w:tplc="66B8233A">
      <w:start w:val="1"/>
      <w:numFmt w:val="decimal"/>
      <w:lvlText w:val="%1."/>
      <w:lvlJc w:val="left"/>
      <w:pPr>
        <w:ind w:left="1413" w:hanging="281"/>
        <w:jc w:val="right"/>
      </w:pPr>
      <w:rPr>
        <w:rFonts w:ascii="Times New Roman" w:eastAsia="Times New Roman" w:hAnsi="Times New Roman" w:cs="Times New Roman" w:hint="default"/>
        <w:b/>
        <w:bCs/>
        <w:i w:val="0"/>
        <w:iCs w:val="0"/>
        <w:color w:val="385522"/>
        <w:w w:val="100"/>
        <w:sz w:val="28"/>
        <w:szCs w:val="28"/>
        <w:lang w:val="vi" w:eastAsia="en-US" w:bidi="ar-SA"/>
      </w:rPr>
    </w:lvl>
    <w:lvl w:ilvl="1" w:tplc="A95EFD66">
      <w:start w:val="1"/>
      <w:numFmt w:val="lowerLetter"/>
      <w:lvlText w:val="%2)"/>
      <w:lvlJc w:val="left"/>
      <w:pPr>
        <w:ind w:left="1132" w:hanging="26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D55CA406">
      <w:numFmt w:val="bullet"/>
      <w:lvlText w:val="•"/>
      <w:lvlJc w:val="left"/>
      <w:pPr>
        <w:ind w:left="2491" w:hanging="266"/>
      </w:pPr>
      <w:rPr>
        <w:rFonts w:hint="default"/>
        <w:lang w:val="vi" w:eastAsia="en-US" w:bidi="ar-SA"/>
      </w:rPr>
    </w:lvl>
    <w:lvl w:ilvl="3" w:tplc="EA62443E">
      <w:numFmt w:val="bullet"/>
      <w:lvlText w:val="•"/>
      <w:lvlJc w:val="left"/>
      <w:pPr>
        <w:ind w:left="3563" w:hanging="266"/>
      </w:pPr>
      <w:rPr>
        <w:rFonts w:hint="default"/>
        <w:lang w:val="vi" w:eastAsia="en-US" w:bidi="ar-SA"/>
      </w:rPr>
    </w:lvl>
    <w:lvl w:ilvl="4" w:tplc="5588AED8">
      <w:numFmt w:val="bullet"/>
      <w:lvlText w:val="•"/>
      <w:lvlJc w:val="left"/>
      <w:pPr>
        <w:ind w:left="4635" w:hanging="266"/>
      </w:pPr>
      <w:rPr>
        <w:rFonts w:hint="default"/>
        <w:lang w:val="vi" w:eastAsia="en-US" w:bidi="ar-SA"/>
      </w:rPr>
    </w:lvl>
    <w:lvl w:ilvl="5" w:tplc="2A5437C2">
      <w:numFmt w:val="bullet"/>
      <w:lvlText w:val="•"/>
      <w:lvlJc w:val="left"/>
      <w:pPr>
        <w:ind w:left="5707" w:hanging="266"/>
      </w:pPr>
      <w:rPr>
        <w:rFonts w:hint="default"/>
        <w:lang w:val="vi" w:eastAsia="en-US" w:bidi="ar-SA"/>
      </w:rPr>
    </w:lvl>
    <w:lvl w:ilvl="6" w:tplc="766C69E6">
      <w:numFmt w:val="bullet"/>
      <w:lvlText w:val="•"/>
      <w:lvlJc w:val="left"/>
      <w:pPr>
        <w:ind w:left="6779" w:hanging="266"/>
      </w:pPr>
      <w:rPr>
        <w:rFonts w:hint="default"/>
        <w:lang w:val="vi" w:eastAsia="en-US" w:bidi="ar-SA"/>
      </w:rPr>
    </w:lvl>
    <w:lvl w:ilvl="7" w:tplc="3014E85C">
      <w:numFmt w:val="bullet"/>
      <w:lvlText w:val="•"/>
      <w:lvlJc w:val="left"/>
      <w:pPr>
        <w:ind w:left="7850" w:hanging="266"/>
      </w:pPr>
      <w:rPr>
        <w:rFonts w:hint="default"/>
        <w:lang w:val="vi" w:eastAsia="en-US" w:bidi="ar-SA"/>
      </w:rPr>
    </w:lvl>
    <w:lvl w:ilvl="8" w:tplc="C6646B26">
      <w:numFmt w:val="bullet"/>
      <w:lvlText w:val="•"/>
      <w:lvlJc w:val="left"/>
      <w:pPr>
        <w:ind w:left="8922" w:hanging="266"/>
      </w:pPr>
      <w:rPr>
        <w:rFonts w:hint="default"/>
        <w:lang w:val="vi" w:eastAsia="en-US" w:bidi="ar-SA"/>
      </w:rPr>
    </w:lvl>
  </w:abstractNum>
  <w:abstractNum w:abstractNumId="49">
    <w:nsid w:val="7A5F65D2"/>
    <w:multiLevelType w:val="hybridMultilevel"/>
    <w:tmpl w:val="E6E46512"/>
    <w:lvl w:ilvl="0" w:tplc="E0CEB8E2">
      <w:numFmt w:val="bullet"/>
      <w:lvlText w:val="–"/>
      <w:lvlJc w:val="left"/>
      <w:pPr>
        <w:ind w:left="1132" w:hanging="207"/>
      </w:pPr>
      <w:rPr>
        <w:rFonts w:ascii="Times New Roman" w:eastAsia="Times New Roman" w:hAnsi="Times New Roman" w:cs="Times New Roman" w:hint="default"/>
        <w:b w:val="0"/>
        <w:bCs w:val="0"/>
        <w:i w:val="0"/>
        <w:iCs w:val="0"/>
        <w:w w:val="99"/>
        <w:sz w:val="26"/>
        <w:szCs w:val="26"/>
        <w:lang w:val="vi" w:eastAsia="en-US" w:bidi="ar-SA"/>
      </w:rPr>
    </w:lvl>
    <w:lvl w:ilvl="1" w:tplc="5EBCE2F8">
      <w:numFmt w:val="bullet"/>
      <w:lvlText w:val="•"/>
      <w:lvlJc w:val="left"/>
      <w:pPr>
        <w:ind w:left="2132" w:hanging="207"/>
      </w:pPr>
      <w:rPr>
        <w:rFonts w:hint="default"/>
        <w:lang w:val="vi" w:eastAsia="en-US" w:bidi="ar-SA"/>
      </w:rPr>
    </w:lvl>
    <w:lvl w:ilvl="2" w:tplc="EC0ACECC">
      <w:numFmt w:val="bullet"/>
      <w:lvlText w:val="•"/>
      <w:lvlJc w:val="left"/>
      <w:pPr>
        <w:ind w:left="3125" w:hanging="207"/>
      </w:pPr>
      <w:rPr>
        <w:rFonts w:hint="default"/>
        <w:lang w:val="vi" w:eastAsia="en-US" w:bidi="ar-SA"/>
      </w:rPr>
    </w:lvl>
    <w:lvl w:ilvl="3" w:tplc="EFFACA24">
      <w:numFmt w:val="bullet"/>
      <w:lvlText w:val="•"/>
      <w:lvlJc w:val="left"/>
      <w:pPr>
        <w:ind w:left="4117" w:hanging="207"/>
      </w:pPr>
      <w:rPr>
        <w:rFonts w:hint="default"/>
        <w:lang w:val="vi" w:eastAsia="en-US" w:bidi="ar-SA"/>
      </w:rPr>
    </w:lvl>
    <w:lvl w:ilvl="4" w:tplc="6A98AB1E">
      <w:numFmt w:val="bullet"/>
      <w:lvlText w:val="•"/>
      <w:lvlJc w:val="left"/>
      <w:pPr>
        <w:ind w:left="5110" w:hanging="207"/>
      </w:pPr>
      <w:rPr>
        <w:rFonts w:hint="default"/>
        <w:lang w:val="vi" w:eastAsia="en-US" w:bidi="ar-SA"/>
      </w:rPr>
    </w:lvl>
    <w:lvl w:ilvl="5" w:tplc="4BEADB4C">
      <w:numFmt w:val="bullet"/>
      <w:lvlText w:val="•"/>
      <w:lvlJc w:val="left"/>
      <w:pPr>
        <w:ind w:left="6103" w:hanging="207"/>
      </w:pPr>
      <w:rPr>
        <w:rFonts w:hint="default"/>
        <w:lang w:val="vi" w:eastAsia="en-US" w:bidi="ar-SA"/>
      </w:rPr>
    </w:lvl>
    <w:lvl w:ilvl="6" w:tplc="A6DA9A7C">
      <w:numFmt w:val="bullet"/>
      <w:lvlText w:val="•"/>
      <w:lvlJc w:val="left"/>
      <w:pPr>
        <w:ind w:left="7095" w:hanging="207"/>
      </w:pPr>
      <w:rPr>
        <w:rFonts w:hint="default"/>
        <w:lang w:val="vi" w:eastAsia="en-US" w:bidi="ar-SA"/>
      </w:rPr>
    </w:lvl>
    <w:lvl w:ilvl="7" w:tplc="1F763ACE">
      <w:numFmt w:val="bullet"/>
      <w:lvlText w:val="•"/>
      <w:lvlJc w:val="left"/>
      <w:pPr>
        <w:ind w:left="8088" w:hanging="207"/>
      </w:pPr>
      <w:rPr>
        <w:rFonts w:hint="default"/>
        <w:lang w:val="vi" w:eastAsia="en-US" w:bidi="ar-SA"/>
      </w:rPr>
    </w:lvl>
    <w:lvl w:ilvl="8" w:tplc="44C8216A">
      <w:numFmt w:val="bullet"/>
      <w:lvlText w:val="•"/>
      <w:lvlJc w:val="left"/>
      <w:pPr>
        <w:ind w:left="9081" w:hanging="207"/>
      </w:pPr>
      <w:rPr>
        <w:rFonts w:hint="default"/>
        <w:lang w:val="vi" w:eastAsia="en-US" w:bidi="ar-SA"/>
      </w:rPr>
    </w:lvl>
  </w:abstractNum>
  <w:abstractNum w:abstractNumId="50">
    <w:nsid w:val="7C8C4A6F"/>
    <w:multiLevelType w:val="hybridMultilevel"/>
    <w:tmpl w:val="982EA930"/>
    <w:lvl w:ilvl="0" w:tplc="025866E4">
      <w:start w:val="1"/>
      <w:numFmt w:val="decimal"/>
      <w:lvlText w:val="%1."/>
      <w:lvlJc w:val="left"/>
      <w:pPr>
        <w:ind w:left="1414" w:hanging="282"/>
        <w:jc w:val="right"/>
      </w:pPr>
      <w:rPr>
        <w:rFonts w:ascii="Times New Roman" w:eastAsia="Times New Roman" w:hAnsi="Times New Roman" w:cs="Times New Roman" w:hint="default"/>
        <w:b/>
        <w:bCs/>
        <w:i w:val="0"/>
        <w:iCs w:val="0"/>
        <w:color w:val="385522"/>
        <w:spacing w:val="0"/>
        <w:w w:val="100"/>
        <w:sz w:val="28"/>
        <w:szCs w:val="28"/>
        <w:lang w:val="vi" w:eastAsia="en-US" w:bidi="ar-SA"/>
      </w:rPr>
    </w:lvl>
    <w:lvl w:ilvl="1" w:tplc="D5B878CE">
      <w:numFmt w:val="bullet"/>
      <w:lvlText w:val="–"/>
      <w:lvlJc w:val="left"/>
      <w:pPr>
        <w:ind w:left="1418" w:hanging="188"/>
      </w:pPr>
      <w:rPr>
        <w:rFonts w:ascii="Times New Roman" w:eastAsia="Times New Roman" w:hAnsi="Times New Roman" w:cs="Times New Roman" w:hint="default"/>
        <w:b w:val="0"/>
        <w:bCs w:val="0"/>
        <w:i w:val="0"/>
        <w:iCs w:val="0"/>
        <w:w w:val="99"/>
        <w:sz w:val="26"/>
        <w:szCs w:val="26"/>
        <w:lang w:val="vi" w:eastAsia="en-US" w:bidi="ar-SA"/>
      </w:rPr>
    </w:lvl>
    <w:lvl w:ilvl="2" w:tplc="F6D62798">
      <w:numFmt w:val="bullet"/>
      <w:lvlText w:val="•"/>
      <w:lvlJc w:val="left"/>
      <w:pPr>
        <w:ind w:left="3349" w:hanging="188"/>
      </w:pPr>
      <w:rPr>
        <w:rFonts w:hint="default"/>
        <w:lang w:val="vi" w:eastAsia="en-US" w:bidi="ar-SA"/>
      </w:rPr>
    </w:lvl>
    <w:lvl w:ilvl="3" w:tplc="62304332">
      <w:numFmt w:val="bullet"/>
      <w:lvlText w:val="•"/>
      <w:lvlJc w:val="left"/>
      <w:pPr>
        <w:ind w:left="4313" w:hanging="188"/>
      </w:pPr>
      <w:rPr>
        <w:rFonts w:hint="default"/>
        <w:lang w:val="vi" w:eastAsia="en-US" w:bidi="ar-SA"/>
      </w:rPr>
    </w:lvl>
    <w:lvl w:ilvl="4" w:tplc="4016FE4E">
      <w:numFmt w:val="bullet"/>
      <w:lvlText w:val="•"/>
      <w:lvlJc w:val="left"/>
      <w:pPr>
        <w:ind w:left="5278" w:hanging="188"/>
      </w:pPr>
      <w:rPr>
        <w:rFonts w:hint="default"/>
        <w:lang w:val="vi" w:eastAsia="en-US" w:bidi="ar-SA"/>
      </w:rPr>
    </w:lvl>
    <w:lvl w:ilvl="5" w:tplc="A3A69EBC">
      <w:numFmt w:val="bullet"/>
      <w:lvlText w:val="•"/>
      <w:lvlJc w:val="left"/>
      <w:pPr>
        <w:ind w:left="6243" w:hanging="188"/>
      </w:pPr>
      <w:rPr>
        <w:rFonts w:hint="default"/>
        <w:lang w:val="vi" w:eastAsia="en-US" w:bidi="ar-SA"/>
      </w:rPr>
    </w:lvl>
    <w:lvl w:ilvl="6" w:tplc="2DBE3F80">
      <w:numFmt w:val="bullet"/>
      <w:lvlText w:val="•"/>
      <w:lvlJc w:val="left"/>
      <w:pPr>
        <w:ind w:left="7207" w:hanging="188"/>
      </w:pPr>
      <w:rPr>
        <w:rFonts w:hint="default"/>
        <w:lang w:val="vi" w:eastAsia="en-US" w:bidi="ar-SA"/>
      </w:rPr>
    </w:lvl>
    <w:lvl w:ilvl="7" w:tplc="64D243A8">
      <w:numFmt w:val="bullet"/>
      <w:lvlText w:val="•"/>
      <w:lvlJc w:val="left"/>
      <w:pPr>
        <w:ind w:left="8172" w:hanging="188"/>
      </w:pPr>
      <w:rPr>
        <w:rFonts w:hint="default"/>
        <w:lang w:val="vi" w:eastAsia="en-US" w:bidi="ar-SA"/>
      </w:rPr>
    </w:lvl>
    <w:lvl w:ilvl="8" w:tplc="D0ECA148">
      <w:numFmt w:val="bullet"/>
      <w:lvlText w:val="•"/>
      <w:lvlJc w:val="left"/>
      <w:pPr>
        <w:ind w:left="9137" w:hanging="188"/>
      </w:pPr>
      <w:rPr>
        <w:rFonts w:hint="default"/>
        <w:lang w:val="vi" w:eastAsia="en-US" w:bidi="ar-SA"/>
      </w:rPr>
    </w:lvl>
  </w:abstractNum>
  <w:abstractNum w:abstractNumId="51">
    <w:nsid w:val="7D044344"/>
    <w:multiLevelType w:val="multilevel"/>
    <w:tmpl w:val="3AAAFE72"/>
    <w:lvl w:ilvl="0">
      <w:start w:val="1"/>
      <w:numFmt w:val="decimal"/>
      <w:lvlText w:val="%1."/>
      <w:lvlJc w:val="left"/>
      <w:pPr>
        <w:ind w:left="1699" w:hanging="281"/>
        <w:jc w:val="right"/>
      </w:pPr>
      <w:rPr>
        <w:rFonts w:hint="default"/>
        <w:spacing w:val="0"/>
        <w:w w:val="100"/>
        <w:lang w:val="vi" w:eastAsia="en-US" w:bidi="ar-SA"/>
      </w:rPr>
    </w:lvl>
    <w:lvl w:ilvl="1">
      <w:start w:val="1"/>
      <w:numFmt w:val="decimal"/>
      <w:lvlText w:val="%1.%2."/>
      <w:lvlJc w:val="left"/>
      <w:pPr>
        <w:ind w:left="1982" w:hanging="454"/>
        <w:jc w:val="right"/>
      </w:pPr>
      <w:rPr>
        <w:rFonts w:ascii="Times New Roman" w:eastAsia="Times New Roman" w:hAnsi="Times New Roman" w:cs="Times New Roman" w:hint="default"/>
        <w:b/>
        <w:bCs/>
        <w:i w:val="0"/>
        <w:iCs w:val="0"/>
        <w:color w:val="C45811"/>
        <w:w w:val="99"/>
        <w:sz w:val="26"/>
        <w:szCs w:val="26"/>
        <w:lang w:val="vi" w:eastAsia="en-US" w:bidi="ar-SA"/>
      </w:rPr>
    </w:lvl>
    <w:lvl w:ilvl="2">
      <w:start w:val="1"/>
      <w:numFmt w:val="decimal"/>
      <w:lvlText w:val="%1.%2.%3."/>
      <w:lvlJc w:val="left"/>
      <w:pPr>
        <w:ind w:left="2177" w:hanging="648"/>
        <w:jc w:val="right"/>
      </w:pPr>
      <w:rPr>
        <w:rFonts w:ascii="Times New Roman" w:eastAsia="Times New Roman" w:hAnsi="Times New Roman" w:cs="Times New Roman" w:hint="default"/>
        <w:b w:val="0"/>
        <w:bCs w:val="0"/>
        <w:i/>
        <w:iCs/>
        <w:spacing w:val="-1"/>
        <w:w w:val="99"/>
        <w:sz w:val="26"/>
        <w:szCs w:val="26"/>
        <w:lang w:val="vi" w:eastAsia="en-US" w:bidi="ar-SA"/>
      </w:rPr>
    </w:lvl>
    <w:lvl w:ilvl="3">
      <w:numFmt w:val="bullet"/>
      <w:lvlText w:val="•"/>
      <w:lvlJc w:val="left"/>
      <w:pPr>
        <w:ind w:left="2260" w:hanging="648"/>
      </w:pPr>
      <w:rPr>
        <w:rFonts w:hint="default"/>
        <w:lang w:val="vi" w:eastAsia="en-US" w:bidi="ar-SA"/>
      </w:rPr>
    </w:lvl>
    <w:lvl w:ilvl="4">
      <w:numFmt w:val="bullet"/>
      <w:lvlText w:val="•"/>
      <w:lvlJc w:val="left"/>
      <w:pPr>
        <w:ind w:left="2460" w:hanging="648"/>
      </w:pPr>
      <w:rPr>
        <w:rFonts w:hint="default"/>
        <w:lang w:val="vi" w:eastAsia="en-US" w:bidi="ar-SA"/>
      </w:rPr>
    </w:lvl>
    <w:lvl w:ilvl="5">
      <w:numFmt w:val="bullet"/>
      <w:lvlText w:val="•"/>
      <w:lvlJc w:val="left"/>
      <w:pPr>
        <w:ind w:left="3894" w:hanging="648"/>
      </w:pPr>
      <w:rPr>
        <w:rFonts w:hint="default"/>
        <w:lang w:val="vi" w:eastAsia="en-US" w:bidi="ar-SA"/>
      </w:rPr>
    </w:lvl>
    <w:lvl w:ilvl="6">
      <w:numFmt w:val="bullet"/>
      <w:lvlText w:val="•"/>
      <w:lvlJc w:val="left"/>
      <w:pPr>
        <w:ind w:left="5328" w:hanging="648"/>
      </w:pPr>
      <w:rPr>
        <w:rFonts w:hint="default"/>
        <w:lang w:val="vi" w:eastAsia="en-US" w:bidi="ar-SA"/>
      </w:rPr>
    </w:lvl>
    <w:lvl w:ilvl="7">
      <w:numFmt w:val="bullet"/>
      <w:lvlText w:val="•"/>
      <w:lvlJc w:val="left"/>
      <w:pPr>
        <w:ind w:left="6763" w:hanging="648"/>
      </w:pPr>
      <w:rPr>
        <w:rFonts w:hint="default"/>
        <w:lang w:val="vi" w:eastAsia="en-US" w:bidi="ar-SA"/>
      </w:rPr>
    </w:lvl>
    <w:lvl w:ilvl="8">
      <w:numFmt w:val="bullet"/>
      <w:lvlText w:val="•"/>
      <w:lvlJc w:val="left"/>
      <w:pPr>
        <w:ind w:left="8197" w:hanging="648"/>
      </w:pPr>
      <w:rPr>
        <w:rFonts w:hint="default"/>
        <w:lang w:val="vi" w:eastAsia="en-US" w:bidi="ar-SA"/>
      </w:rPr>
    </w:lvl>
  </w:abstractNum>
  <w:abstractNum w:abstractNumId="52">
    <w:nsid w:val="7D17403C"/>
    <w:multiLevelType w:val="hybridMultilevel"/>
    <w:tmpl w:val="DB1410C6"/>
    <w:lvl w:ilvl="0" w:tplc="EF285E42">
      <w:numFmt w:val="bullet"/>
      <w:lvlText w:val="–"/>
      <w:lvlJc w:val="left"/>
      <w:pPr>
        <w:ind w:left="1418" w:hanging="195"/>
      </w:pPr>
      <w:rPr>
        <w:rFonts w:ascii="Times New Roman" w:eastAsia="Times New Roman" w:hAnsi="Times New Roman" w:cs="Times New Roman" w:hint="default"/>
        <w:b w:val="0"/>
        <w:bCs w:val="0"/>
        <w:i w:val="0"/>
        <w:iCs w:val="0"/>
        <w:w w:val="99"/>
        <w:sz w:val="26"/>
        <w:szCs w:val="26"/>
        <w:lang w:val="vi" w:eastAsia="en-US" w:bidi="ar-SA"/>
      </w:rPr>
    </w:lvl>
    <w:lvl w:ilvl="1" w:tplc="64A8E396">
      <w:numFmt w:val="bullet"/>
      <w:lvlText w:val="•"/>
      <w:lvlJc w:val="left"/>
      <w:pPr>
        <w:ind w:left="2384" w:hanging="195"/>
      </w:pPr>
      <w:rPr>
        <w:rFonts w:hint="default"/>
        <w:lang w:val="vi" w:eastAsia="en-US" w:bidi="ar-SA"/>
      </w:rPr>
    </w:lvl>
    <w:lvl w:ilvl="2" w:tplc="748475FC">
      <w:numFmt w:val="bullet"/>
      <w:lvlText w:val="•"/>
      <w:lvlJc w:val="left"/>
      <w:pPr>
        <w:ind w:left="3349" w:hanging="195"/>
      </w:pPr>
      <w:rPr>
        <w:rFonts w:hint="default"/>
        <w:lang w:val="vi" w:eastAsia="en-US" w:bidi="ar-SA"/>
      </w:rPr>
    </w:lvl>
    <w:lvl w:ilvl="3" w:tplc="B9F2278E">
      <w:numFmt w:val="bullet"/>
      <w:lvlText w:val="•"/>
      <w:lvlJc w:val="left"/>
      <w:pPr>
        <w:ind w:left="4313" w:hanging="195"/>
      </w:pPr>
      <w:rPr>
        <w:rFonts w:hint="default"/>
        <w:lang w:val="vi" w:eastAsia="en-US" w:bidi="ar-SA"/>
      </w:rPr>
    </w:lvl>
    <w:lvl w:ilvl="4" w:tplc="BCCC764E">
      <w:numFmt w:val="bullet"/>
      <w:lvlText w:val="•"/>
      <w:lvlJc w:val="left"/>
      <w:pPr>
        <w:ind w:left="5278" w:hanging="195"/>
      </w:pPr>
      <w:rPr>
        <w:rFonts w:hint="default"/>
        <w:lang w:val="vi" w:eastAsia="en-US" w:bidi="ar-SA"/>
      </w:rPr>
    </w:lvl>
    <w:lvl w:ilvl="5" w:tplc="0348589C">
      <w:numFmt w:val="bullet"/>
      <w:lvlText w:val="•"/>
      <w:lvlJc w:val="left"/>
      <w:pPr>
        <w:ind w:left="6243" w:hanging="195"/>
      </w:pPr>
      <w:rPr>
        <w:rFonts w:hint="default"/>
        <w:lang w:val="vi" w:eastAsia="en-US" w:bidi="ar-SA"/>
      </w:rPr>
    </w:lvl>
    <w:lvl w:ilvl="6" w:tplc="E4067616">
      <w:numFmt w:val="bullet"/>
      <w:lvlText w:val="•"/>
      <w:lvlJc w:val="left"/>
      <w:pPr>
        <w:ind w:left="7207" w:hanging="195"/>
      </w:pPr>
      <w:rPr>
        <w:rFonts w:hint="default"/>
        <w:lang w:val="vi" w:eastAsia="en-US" w:bidi="ar-SA"/>
      </w:rPr>
    </w:lvl>
    <w:lvl w:ilvl="7" w:tplc="BD0E6866">
      <w:numFmt w:val="bullet"/>
      <w:lvlText w:val="•"/>
      <w:lvlJc w:val="left"/>
      <w:pPr>
        <w:ind w:left="8172" w:hanging="195"/>
      </w:pPr>
      <w:rPr>
        <w:rFonts w:hint="default"/>
        <w:lang w:val="vi" w:eastAsia="en-US" w:bidi="ar-SA"/>
      </w:rPr>
    </w:lvl>
    <w:lvl w:ilvl="8" w:tplc="A4C49592">
      <w:numFmt w:val="bullet"/>
      <w:lvlText w:val="•"/>
      <w:lvlJc w:val="left"/>
      <w:pPr>
        <w:ind w:left="9137" w:hanging="195"/>
      </w:pPr>
      <w:rPr>
        <w:rFonts w:hint="default"/>
        <w:lang w:val="vi" w:eastAsia="en-US" w:bidi="ar-SA"/>
      </w:rPr>
    </w:lvl>
  </w:abstractNum>
  <w:abstractNum w:abstractNumId="53">
    <w:nsid w:val="7D531AA5"/>
    <w:multiLevelType w:val="hybridMultilevel"/>
    <w:tmpl w:val="E7F403C6"/>
    <w:lvl w:ilvl="0" w:tplc="2F2626A6">
      <w:numFmt w:val="bullet"/>
      <w:lvlText w:val="–"/>
      <w:lvlJc w:val="left"/>
      <w:pPr>
        <w:ind w:left="108" w:hanging="317"/>
      </w:pPr>
      <w:rPr>
        <w:rFonts w:ascii="Times New Roman" w:eastAsia="Times New Roman" w:hAnsi="Times New Roman" w:cs="Times New Roman" w:hint="default"/>
        <w:b w:val="0"/>
        <w:bCs w:val="0"/>
        <w:i w:val="0"/>
        <w:iCs w:val="0"/>
        <w:w w:val="99"/>
        <w:sz w:val="26"/>
        <w:szCs w:val="26"/>
        <w:lang w:val="vi" w:eastAsia="en-US" w:bidi="ar-SA"/>
      </w:rPr>
    </w:lvl>
    <w:lvl w:ilvl="1" w:tplc="16FC11E6">
      <w:numFmt w:val="bullet"/>
      <w:lvlText w:val="•"/>
      <w:lvlJc w:val="left"/>
      <w:pPr>
        <w:ind w:left="273" w:hanging="317"/>
      </w:pPr>
      <w:rPr>
        <w:rFonts w:hint="default"/>
        <w:lang w:val="vi" w:eastAsia="en-US" w:bidi="ar-SA"/>
      </w:rPr>
    </w:lvl>
    <w:lvl w:ilvl="2" w:tplc="F1F2667E">
      <w:numFmt w:val="bullet"/>
      <w:lvlText w:val="•"/>
      <w:lvlJc w:val="left"/>
      <w:pPr>
        <w:ind w:left="447" w:hanging="317"/>
      </w:pPr>
      <w:rPr>
        <w:rFonts w:hint="default"/>
        <w:lang w:val="vi" w:eastAsia="en-US" w:bidi="ar-SA"/>
      </w:rPr>
    </w:lvl>
    <w:lvl w:ilvl="3" w:tplc="911EB376">
      <w:numFmt w:val="bullet"/>
      <w:lvlText w:val="•"/>
      <w:lvlJc w:val="left"/>
      <w:pPr>
        <w:ind w:left="620" w:hanging="317"/>
      </w:pPr>
      <w:rPr>
        <w:rFonts w:hint="default"/>
        <w:lang w:val="vi" w:eastAsia="en-US" w:bidi="ar-SA"/>
      </w:rPr>
    </w:lvl>
    <w:lvl w:ilvl="4" w:tplc="28C69D2E">
      <w:numFmt w:val="bullet"/>
      <w:lvlText w:val="•"/>
      <w:lvlJc w:val="left"/>
      <w:pPr>
        <w:ind w:left="794" w:hanging="317"/>
      </w:pPr>
      <w:rPr>
        <w:rFonts w:hint="default"/>
        <w:lang w:val="vi" w:eastAsia="en-US" w:bidi="ar-SA"/>
      </w:rPr>
    </w:lvl>
    <w:lvl w:ilvl="5" w:tplc="9A0073E0">
      <w:numFmt w:val="bullet"/>
      <w:lvlText w:val="•"/>
      <w:lvlJc w:val="left"/>
      <w:pPr>
        <w:ind w:left="968" w:hanging="317"/>
      </w:pPr>
      <w:rPr>
        <w:rFonts w:hint="default"/>
        <w:lang w:val="vi" w:eastAsia="en-US" w:bidi="ar-SA"/>
      </w:rPr>
    </w:lvl>
    <w:lvl w:ilvl="6" w:tplc="F248756C">
      <w:numFmt w:val="bullet"/>
      <w:lvlText w:val="•"/>
      <w:lvlJc w:val="left"/>
      <w:pPr>
        <w:ind w:left="1141" w:hanging="317"/>
      </w:pPr>
      <w:rPr>
        <w:rFonts w:hint="default"/>
        <w:lang w:val="vi" w:eastAsia="en-US" w:bidi="ar-SA"/>
      </w:rPr>
    </w:lvl>
    <w:lvl w:ilvl="7" w:tplc="2AC64DCA">
      <w:numFmt w:val="bullet"/>
      <w:lvlText w:val="•"/>
      <w:lvlJc w:val="left"/>
      <w:pPr>
        <w:ind w:left="1315" w:hanging="317"/>
      </w:pPr>
      <w:rPr>
        <w:rFonts w:hint="default"/>
        <w:lang w:val="vi" w:eastAsia="en-US" w:bidi="ar-SA"/>
      </w:rPr>
    </w:lvl>
    <w:lvl w:ilvl="8" w:tplc="9758B4CE">
      <w:numFmt w:val="bullet"/>
      <w:lvlText w:val="•"/>
      <w:lvlJc w:val="left"/>
      <w:pPr>
        <w:ind w:left="1488" w:hanging="317"/>
      </w:pPr>
      <w:rPr>
        <w:rFonts w:hint="default"/>
        <w:lang w:val="vi" w:eastAsia="en-US" w:bidi="ar-SA"/>
      </w:rPr>
    </w:lvl>
  </w:abstractNum>
  <w:abstractNum w:abstractNumId="54">
    <w:nsid w:val="7DC24F1F"/>
    <w:multiLevelType w:val="hybridMultilevel"/>
    <w:tmpl w:val="347A8078"/>
    <w:lvl w:ilvl="0" w:tplc="E3106EEA">
      <w:start w:val="1"/>
      <w:numFmt w:val="decimal"/>
      <w:lvlText w:val="(%1)"/>
      <w:lvlJc w:val="left"/>
      <w:pPr>
        <w:ind w:left="1132" w:hanging="323"/>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88327A80">
      <w:start w:val="1"/>
      <w:numFmt w:val="upperLetter"/>
      <w:lvlText w:val="%2."/>
      <w:lvlJc w:val="left"/>
      <w:pPr>
        <w:ind w:left="2131" w:hanging="317"/>
        <w:jc w:val="left"/>
      </w:pPr>
      <w:rPr>
        <w:rFonts w:ascii="Times New Roman" w:eastAsia="Times New Roman" w:hAnsi="Times New Roman" w:cs="Times New Roman" w:hint="default"/>
        <w:b w:val="0"/>
        <w:bCs w:val="0"/>
        <w:i w:val="0"/>
        <w:iCs w:val="0"/>
        <w:spacing w:val="-1"/>
        <w:w w:val="99"/>
        <w:sz w:val="26"/>
        <w:szCs w:val="26"/>
        <w:lang w:val="vi" w:eastAsia="en-US" w:bidi="ar-SA"/>
      </w:rPr>
    </w:lvl>
    <w:lvl w:ilvl="2" w:tplc="25FECC96">
      <w:numFmt w:val="bullet"/>
      <w:lvlText w:val="•"/>
      <w:lvlJc w:val="left"/>
      <w:pPr>
        <w:ind w:left="3131" w:hanging="317"/>
      </w:pPr>
      <w:rPr>
        <w:rFonts w:hint="default"/>
        <w:lang w:val="vi" w:eastAsia="en-US" w:bidi="ar-SA"/>
      </w:rPr>
    </w:lvl>
    <w:lvl w:ilvl="3" w:tplc="246467D6">
      <w:numFmt w:val="bullet"/>
      <w:lvlText w:val="•"/>
      <w:lvlJc w:val="left"/>
      <w:pPr>
        <w:ind w:left="4123" w:hanging="317"/>
      </w:pPr>
      <w:rPr>
        <w:rFonts w:hint="default"/>
        <w:lang w:val="vi" w:eastAsia="en-US" w:bidi="ar-SA"/>
      </w:rPr>
    </w:lvl>
    <w:lvl w:ilvl="4" w:tplc="09382776">
      <w:numFmt w:val="bullet"/>
      <w:lvlText w:val="•"/>
      <w:lvlJc w:val="left"/>
      <w:pPr>
        <w:ind w:left="5115" w:hanging="317"/>
      </w:pPr>
      <w:rPr>
        <w:rFonts w:hint="default"/>
        <w:lang w:val="vi" w:eastAsia="en-US" w:bidi="ar-SA"/>
      </w:rPr>
    </w:lvl>
    <w:lvl w:ilvl="5" w:tplc="6750DB64">
      <w:numFmt w:val="bullet"/>
      <w:lvlText w:val="•"/>
      <w:lvlJc w:val="left"/>
      <w:pPr>
        <w:ind w:left="6107" w:hanging="317"/>
      </w:pPr>
      <w:rPr>
        <w:rFonts w:hint="default"/>
        <w:lang w:val="vi" w:eastAsia="en-US" w:bidi="ar-SA"/>
      </w:rPr>
    </w:lvl>
    <w:lvl w:ilvl="6" w:tplc="166C72B8">
      <w:numFmt w:val="bullet"/>
      <w:lvlText w:val="•"/>
      <w:lvlJc w:val="left"/>
      <w:pPr>
        <w:ind w:left="7099" w:hanging="317"/>
      </w:pPr>
      <w:rPr>
        <w:rFonts w:hint="default"/>
        <w:lang w:val="vi" w:eastAsia="en-US" w:bidi="ar-SA"/>
      </w:rPr>
    </w:lvl>
    <w:lvl w:ilvl="7" w:tplc="9F6A49EC">
      <w:numFmt w:val="bullet"/>
      <w:lvlText w:val="•"/>
      <w:lvlJc w:val="left"/>
      <w:pPr>
        <w:ind w:left="8090" w:hanging="317"/>
      </w:pPr>
      <w:rPr>
        <w:rFonts w:hint="default"/>
        <w:lang w:val="vi" w:eastAsia="en-US" w:bidi="ar-SA"/>
      </w:rPr>
    </w:lvl>
    <w:lvl w:ilvl="8" w:tplc="553C4A9E">
      <w:numFmt w:val="bullet"/>
      <w:lvlText w:val="•"/>
      <w:lvlJc w:val="left"/>
      <w:pPr>
        <w:ind w:left="9082" w:hanging="317"/>
      </w:pPr>
      <w:rPr>
        <w:rFonts w:hint="default"/>
        <w:lang w:val="vi" w:eastAsia="en-US" w:bidi="ar-SA"/>
      </w:rPr>
    </w:lvl>
  </w:abstractNum>
  <w:abstractNum w:abstractNumId="55">
    <w:nsid w:val="7F9E2662"/>
    <w:multiLevelType w:val="multilevel"/>
    <w:tmpl w:val="F398C5CC"/>
    <w:lvl w:ilvl="0">
      <w:start w:val="4"/>
      <w:numFmt w:val="decimal"/>
      <w:lvlText w:val="%1"/>
      <w:lvlJc w:val="left"/>
      <w:pPr>
        <w:ind w:left="1132" w:hanging="464"/>
        <w:jc w:val="left"/>
      </w:pPr>
      <w:rPr>
        <w:rFonts w:hint="default"/>
        <w:lang w:val="vi" w:eastAsia="en-US" w:bidi="ar-SA"/>
      </w:rPr>
    </w:lvl>
    <w:lvl w:ilvl="1">
      <w:start w:val="1"/>
      <w:numFmt w:val="decimal"/>
      <w:lvlText w:val="%1.%2."/>
      <w:lvlJc w:val="left"/>
      <w:pPr>
        <w:ind w:left="1132" w:hanging="464"/>
        <w:jc w:val="right"/>
      </w:pPr>
      <w:rPr>
        <w:rFonts w:hint="default"/>
        <w:w w:val="99"/>
        <w:lang w:val="vi" w:eastAsia="en-US" w:bidi="ar-SA"/>
      </w:rPr>
    </w:lvl>
    <w:lvl w:ilvl="2">
      <w:numFmt w:val="bullet"/>
      <w:lvlText w:val="•"/>
      <w:lvlJc w:val="left"/>
      <w:pPr>
        <w:ind w:left="3125" w:hanging="464"/>
      </w:pPr>
      <w:rPr>
        <w:rFonts w:hint="default"/>
        <w:lang w:val="vi" w:eastAsia="en-US" w:bidi="ar-SA"/>
      </w:rPr>
    </w:lvl>
    <w:lvl w:ilvl="3">
      <w:numFmt w:val="bullet"/>
      <w:lvlText w:val="•"/>
      <w:lvlJc w:val="left"/>
      <w:pPr>
        <w:ind w:left="4117" w:hanging="464"/>
      </w:pPr>
      <w:rPr>
        <w:rFonts w:hint="default"/>
        <w:lang w:val="vi" w:eastAsia="en-US" w:bidi="ar-SA"/>
      </w:rPr>
    </w:lvl>
    <w:lvl w:ilvl="4">
      <w:numFmt w:val="bullet"/>
      <w:lvlText w:val="•"/>
      <w:lvlJc w:val="left"/>
      <w:pPr>
        <w:ind w:left="5110" w:hanging="464"/>
      </w:pPr>
      <w:rPr>
        <w:rFonts w:hint="default"/>
        <w:lang w:val="vi" w:eastAsia="en-US" w:bidi="ar-SA"/>
      </w:rPr>
    </w:lvl>
    <w:lvl w:ilvl="5">
      <w:numFmt w:val="bullet"/>
      <w:lvlText w:val="•"/>
      <w:lvlJc w:val="left"/>
      <w:pPr>
        <w:ind w:left="6103" w:hanging="464"/>
      </w:pPr>
      <w:rPr>
        <w:rFonts w:hint="default"/>
        <w:lang w:val="vi" w:eastAsia="en-US" w:bidi="ar-SA"/>
      </w:rPr>
    </w:lvl>
    <w:lvl w:ilvl="6">
      <w:numFmt w:val="bullet"/>
      <w:lvlText w:val="•"/>
      <w:lvlJc w:val="left"/>
      <w:pPr>
        <w:ind w:left="7095" w:hanging="464"/>
      </w:pPr>
      <w:rPr>
        <w:rFonts w:hint="default"/>
        <w:lang w:val="vi" w:eastAsia="en-US" w:bidi="ar-SA"/>
      </w:rPr>
    </w:lvl>
    <w:lvl w:ilvl="7">
      <w:numFmt w:val="bullet"/>
      <w:lvlText w:val="•"/>
      <w:lvlJc w:val="left"/>
      <w:pPr>
        <w:ind w:left="8088" w:hanging="464"/>
      </w:pPr>
      <w:rPr>
        <w:rFonts w:hint="default"/>
        <w:lang w:val="vi" w:eastAsia="en-US" w:bidi="ar-SA"/>
      </w:rPr>
    </w:lvl>
    <w:lvl w:ilvl="8">
      <w:numFmt w:val="bullet"/>
      <w:lvlText w:val="•"/>
      <w:lvlJc w:val="left"/>
      <w:pPr>
        <w:ind w:left="9081" w:hanging="464"/>
      </w:pPr>
      <w:rPr>
        <w:rFonts w:hint="default"/>
        <w:lang w:val="vi" w:eastAsia="en-US" w:bidi="ar-SA"/>
      </w:rPr>
    </w:lvl>
  </w:abstractNum>
  <w:num w:numId="1">
    <w:abstractNumId w:val="46"/>
  </w:num>
  <w:num w:numId="2">
    <w:abstractNumId w:val="28"/>
  </w:num>
  <w:num w:numId="3">
    <w:abstractNumId w:val="42"/>
  </w:num>
  <w:num w:numId="4">
    <w:abstractNumId w:val="34"/>
  </w:num>
  <w:num w:numId="5">
    <w:abstractNumId w:val="36"/>
  </w:num>
  <w:num w:numId="6">
    <w:abstractNumId w:val="41"/>
  </w:num>
  <w:num w:numId="7">
    <w:abstractNumId w:val="7"/>
  </w:num>
  <w:num w:numId="8">
    <w:abstractNumId w:val="17"/>
  </w:num>
  <w:num w:numId="9">
    <w:abstractNumId w:val="8"/>
  </w:num>
  <w:num w:numId="10">
    <w:abstractNumId w:val="40"/>
  </w:num>
  <w:num w:numId="11">
    <w:abstractNumId w:val="31"/>
  </w:num>
  <w:num w:numId="12">
    <w:abstractNumId w:val="16"/>
  </w:num>
  <w:num w:numId="13">
    <w:abstractNumId w:val="54"/>
  </w:num>
  <w:num w:numId="14">
    <w:abstractNumId w:val="0"/>
  </w:num>
  <w:num w:numId="15">
    <w:abstractNumId w:val="29"/>
  </w:num>
  <w:num w:numId="16">
    <w:abstractNumId w:val="19"/>
  </w:num>
  <w:num w:numId="17">
    <w:abstractNumId w:val="45"/>
  </w:num>
  <w:num w:numId="18">
    <w:abstractNumId w:val="39"/>
  </w:num>
  <w:num w:numId="19">
    <w:abstractNumId w:val="2"/>
  </w:num>
  <w:num w:numId="20">
    <w:abstractNumId w:val="53"/>
  </w:num>
  <w:num w:numId="21">
    <w:abstractNumId w:val="38"/>
  </w:num>
  <w:num w:numId="22">
    <w:abstractNumId w:val="48"/>
  </w:num>
  <w:num w:numId="23">
    <w:abstractNumId w:val="5"/>
  </w:num>
  <w:num w:numId="24">
    <w:abstractNumId w:val="1"/>
  </w:num>
  <w:num w:numId="25">
    <w:abstractNumId w:val="3"/>
  </w:num>
  <w:num w:numId="26">
    <w:abstractNumId w:val="12"/>
  </w:num>
  <w:num w:numId="27">
    <w:abstractNumId w:val="20"/>
  </w:num>
  <w:num w:numId="28">
    <w:abstractNumId w:val="50"/>
  </w:num>
  <w:num w:numId="29">
    <w:abstractNumId w:val="43"/>
  </w:num>
  <w:num w:numId="30">
    <w:abstractNumId w:val="55"/>
  </w:num>
  <w:num w:numId="31">
    <w:abstractNumId w:val="14"/>
  </w:num>
  <w:num w:numId="32">
    <w:abstractNumId w:val="25"/>
  </w:num>
  <w:num w:numId="33">
    <w:abstractNumId w:val="24"/>
  </w:num>
  <w:num w:numId="34">
    <w:abstractNumId w:val="9"/>
  </w:num>
  <w:num w:numId="35">
    <w:abstractNumId w:val="37"/>
  </w:num>
  <w:num w:numId="36">
    <w:abstractNumId w:val="47"/>
  </w:num>
  <w:num w:numId="37">
    <w:abstractNumId w:val="6"/>
  </w:num>
  <w:num w:numId="38">
    <w:abstractNumId w:val="49"/>
  </w:num>
  <w:num w:numId="39">
    <w:abstractNumId w:val="18"/>
  </w:num>
  <w:num w:numId="40">
    <w:abstractNumId w:val="13"/>
  </w:num>
  <w:num w:numId="41">
    <w:abstractNumId w:val="27"/>
  </w:num>
  <w:num w:numId="42">
    <w:abstractNumId w:val="22"/>
  </w:num>
  <w:num w:numId="43">
    <w:abstractNumId w:val="44"/>
  </w:num>
  <w:num w:numId="44">
    <w:abstractNumId w:val="10"/>
  </w:num>
  <w:num w:numId="45">
    <w:abstractNumId w:val="33"/>
  </w:num>
  <w:num w:numId="46">
    <w:abstractNumId w:val="35"/>
  </w:num>
  <w:num w:numId="47">
    <w:abstractNumId w:val="21"/>
  </w:num>
  <w:num w:numId="48">
    <w:abstractNumId w:val="32"/>
  </w:num>
  <w:num w:numId="49">
    <w:abstractNumId w:val="11"/>
  </w:num>
  <w:num w:numId="50">
    <w:abstractNumId w:val="15"/>
  </w:num>
  <w:num w:numId="51">
    <w:abstractNumId w:val="4"/>
  </w:num>
  <w:num w:numId="52">
    <w:abstractNumId w:val="30"/>
  </w:num>
  <w:num w:numId="53">
    <w:abstractNumId w:val="52"/>
  </w:num>
  <w:num w:numId="54">
    <w:abstractNumId w:val="26"/>
  </w:num>
  <w:num w:numId="55">
    <w:abstractNumId w:val="23"/>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16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D0FDE"/>
    <w:rsid w:val="000D0FDE"/>
    <w:rsid w:val="0015431D"/>
    <w:rsid w:val="002B36AA"/>
    <w:rsid w:val="00E85E01"/>
    <w:rsid w:val="00F5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14" w:hanging="282"/>
      <w:jc w:val="both"/>
      <w:outlineLvl w:val="0"/>
    </w:pPr>
    <w:rPr>
      <w:b/>
      <w:bCs/>
      <w:sz w:val="28"/>
      <w:szCs w:val="28"/>
    </w:rPr>
  </w:style>
  <w:style w:type="paragraph" w:styleId="Heading2">
    <w:name w:val="heading 2"/>
    <w:basedOn w:val="Normal"/>
    <w:uiPriority w:val="1"/>
    <w:qFormat/>
    <w:pPr>
      <w:ind w:left="1529"/>
      <w:jc w:val="center"/>
      <w:outlineLvl w:val="1"/>
    </w:pPr>
    <w:rPr>
      <w:b/>
      <w:bCs/>
      <w:sz w:val="26"/>
      <w:szCs w:val="26"/>
    </w:rPr>
  </w:style>
  <w:style w:type="paragraph" w:styleId="Heading3">
    <w:name w:val="heading 3"/>
    <w:basedOn w:val="Normal"/>
    <w:uiPriority w:val="1"/>
    <w:qFormat/>
    <w:pPr>
      <w:spacing w:before="88"/>
      <w:ind w:left="1982"/>
      <w:jc w:val="both"/>
      <w:outlineLvl w:val="2"/>
    </w:pPr>
    <w:rPr>
      <w:b/>
      <w:bCs/>
      <w:sz w:val="26"/>
      <w:szCs w:val="26"/>
    </w:rPr>
  </w:style>
  <w:style w:type="paragraph" w:styleId="Heading4">
    <w:name w:val="heading 4"/>
    <w:basedOn w:val="Normal"/>
    <w:uiPriority w:val="1"/>
    <w:qFormat/>
    <w:pPr>
      <w:ind w:left="1814"/>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line="500" w:lineRule="exact"/>
      <w:ind w:left="1554" w:right="431"/>
      <w:jc w:val="center"/>
    </w:pPr>
    <w:rPr>
      <w:sz w:val="44"/>
      <w:szCs w:val="44"/>
    </w:rPr>
  </w:style>
  <w:style w:type="paragraph" w:styleId="ListParagraph">
    <w:name w:val="List Paragraph"/>
    <w:basedOn w:val="Normal"/>
    <w:uiPriority w:val="1"/>
    <w:qFormat/>
    <w:pPr>
      <w:spacing w:before="102"/>
      <w:ind w:left="1418" w:firstLine="39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431D"/>
    <w:pPr>
      <w:tabs>
        <w:tab w:val="center" w:pos="4680"/>
        <w:tab w:val="right" w:pos="9360"/>
      </w:tabs>
    </w:pPr>
  </w:style>
  <w:style w:type="character" w:customStyle="1" w:styleId="HeaderChar">
    <w:name w:val="Header Char"/>
    <w:basedOn w:val="DefaultParagraphFont"/>
    <w:link w:val="Header"/>
    <w:uiPriority w:val="99"/>
    <w:rsid w:val="0015431D"/>
    <w:rPr>
      <w:rFonts w:ascii="Times New Roman" w:eastAsia="Times New Roman" w:hAnsi="Times New Roman" w:cs="Times New Roman"/>
      <w:lang w:val="vi"/>
    </w:rPr>
  </w:style>
  <w:style w:type="paragraph" w:styleId="Footer">
    <w:name w:val="footer"/>
    <w:basedOn w:val="Normal"/>
    <w:link w:val="FooterChar"/>
    <w:uiPriority w:val="99"/>
    <w:unhideWhenUsed/>
    <w:rsid w:val="0015431D"/>
    <w:pPr>
      <w:tabs>
        <w:tab w:val="center" w:pos="4680"/>
        <w:tab w:val="right" w:pos="9360"/>
      </w:tabs>
    </w:pPr>
  </w:style>
  <w:style w:type="character" w:customStyle="1" w:styleId="FooterChar">
    <w:name w:val="Footer Char"/>
    <w:basedOn w:val="DefaultParagraphFont"/>
    <w:link w:val="Footer"/>
    <w:uiPriority w:val="99"/>
    <w:rsid w:val="0015431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14" w:hanging="282"/>
      <w:jc w:val="both"/>
      <w:outlineLvl w:val="0"/>
    </w:pPr>
    <w:rPr>
      <w:b/>
      <w:bCs/>
      <w:sz w:val="28"/>
      <w:szCs w:val="28"/>
    </w:rPr>
  </w:style>
  <w:style w:type="paragraph" w:styleId="Heading2">
    <w:name w:val="heading 2"/>
    <w:basedOn w:val="Normal"/>
    <w:uiPriority w:val="1"/>
    <w:qFormat/>
    <w:pPr>
      <w:ind w:left="1529"/>
      <w:jc w:val="center"/>
      <w:outlineLvl w:val="1"/>
    </w:pPr>
    <w:rPr>
      <w:b/>
      <w:bCs/>
      <w:sz w:val="26"/>
      <w:szCs w:val="26"/>
    </w:rPr>
  </w:style>
  <w:style w:type="paragraph" w:styleId="Heading3">
    <w:name w:val="heading 3"/>
    <w:basedOn w:val="Normal"/>
    <w:uiPriority w:val="1"/>
    <w:qFormat/>
    <w:pPr>
      <w:spacing w:before="88"/>
      <w:ind w:left="1982"/>
      <w:jc w:val="both"/>
      <w:outlineLvl w:val="2"/>
    </w:pPr>
    <w:rPr>
      <w:b/>
      <w:bCs/>
      <w:sz w:val="26"/>
      <w:szCs w:val="26"/>
    </w:rPr>
  </w:style>
  <w:style w:type="paragraph" w:styleId="Heading4">
    <w:name w:val="heading 4"/>
    <w:basedOn w:val="Normal"/>
    <w:uiPriority w:val="1"/>
    <w:qFormat/>
    <w:pPr>
      <w:ind w:left="1814"/>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line="500" w:lineRule="exact"/>
      <w:ind w:left="1554" w:right="431"/>
      <w:jc w:val="center"/>
    </w:pPr>
    <w:rPr>
      <w:sz w:val="44"/>
      <w:szCs w:val="44"/>
    </w:rPr>
  </w:style>
  <w:style w:type="paragraph" w:styleId="ListParagraph">
    <w:name w:val="List Paragraph"/>
    <w:basedOn w:val="Normal"/>
    <w:uiPriority w:val="1"/>
    <w:qFormat/>
    <w:pPr>
      <w:spacing w:before="102"/>
      <w:ind w:left="1418" w:firstLine="39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431D"/>
    <w:pPr>
      <w:tabs>
        <w:tab w:val="center" w:pos="4680"/>
        <w:tab w:val="right" w:pos="9360"/>
      </w:tabs>
    </w:pPr>
  </w:style>
  <w:style w:type="character" w:customStyle="1" w:styleId="HeaderChar">
    <w:name w:val="Header Char"/>
    <w:basedOn w:val="DefaultParagraphFont"/>
    <w:link w:val="Header"/>
    <w:uiPriority w:val="99"/>
    <w:rsid w:val="0015431D"/>
    <w:rPr>
      <w:rFonts w:ascii="Times New Roman" w:eastAsia="Times New Roman" w:hAnsi="Times New Roman" w:cs="Times New Roman"/>
      <w:lang w:val="vi"/>
    </w:rPr>
  </w:style>
  <w:style w:type="paragraph" w:styleId="Footer">
    <w:name w:val="footer"/>
    <w:basedOn w:val="Normal"/>
    <w:link w:val="FooterChar"/>
    <w:uiPriority w:val="99"/>
    <w:unhideWhenUsed/>
    <w:rsid w:val="0015431D"/>
    <w:pPr>
      <w:tabs>
        <w:tab w:val="center" w:pos="4680"/>
        <w:tab w:val="right" w:pos="9360"/>
      </w:tabs>
    </w:pPr>
  </w:style>
  <w:style w:type="character" w:customStyle="1" w:styleId="FooterChar">
    <w:name w:val="Footer Char"/>
    <w:basedOn w:val="DefaultParagraphFont"/>
    <w:link w:val="Footer"/>
    <w:uiPriority w:val="99"/>
    <w:rsid w:val="0015431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00" Target="footer44.xml" Type="http://schemas.openxmlformats.org/officeDocument/2006/relationships/footer"/><Relationship Id="rId101" Target="header45.xml" Type="http://schemas.openxmlformats.org/officeDocument/2006/relationships/header"/><Relationship Id="rId102" Target="header46.xml" Type="http://schemas.openxmlformats.org/officeDocument/2006/relationships/header"/><Relationship Id="rId103" Target="footer45.xml" Type="http://schemas.openxmlformats.org/officeDocument/2006/relationships/footer"/><Relationship Id="rId104" Target="footer46.xml" Type="http://schemas.openxmlformats.org/officeDocument/2006/relationships/footer"/><Relationship Id="rId105" Target="header47.xml" Type="http://schemas.openxmlformats.org/officeDocument/2006/relationships/header"/><Relationship Id="rId106" Target="header48.xml" Type="http://schemas.openxmlformats.org/officeDocument/2006/relationships/header"/><Relationship Id="rId107" Target="footer47.xml" Type="http://schemas.openxmlformats.org/officeDocument/2006/relationships/footer"/><Relationship Id="rId108" Target="footer48.xml" Type="http://schemas.openxmlformats.org/officeDocument/2006/relationships/footer"/><Relationship Id="rId109" Target="header49.xml" Type="http://schemas.openxmlformats.org/officeDocument/2006/relationships/header"/><Relationship Id="rId11" Target="footer1.xml" Type="http://schemas.openxmlformats.org/officeDocument/2006/relationships/footer"/><Relationship Id="rId110" Target="header50.xml" Type="http://schemas.openxmlformats.org/officeDocument/2006/relationships/header"/><Relationship Id="rId111" Target="footer49.xml" Type="http://schemas.openxmlformats.org/officeDocument/2006/relationships/footer"/><Relationship Id="rId112" Target="footer50.xml" Type="http://schemas.openxmlformats.org/officeDocument/2006/relationships/footer"/><Relationship Id="rId113" Target="header51.xml" Type="http://schemas.openxmlformats.org/officeDocument/2006/relationships/header"/><Relationship Id="rId114" Target="header52.xml" Type="http://schemas.openxmlformats.org/officeDocument/2006/relationships/header"/><Relationship Id="rId115" Target="footer51.xml" Type="http://schemas.openxmlformats.org/officeDocument/2006/relationships/footer"/><Relationship Id="rId116" Target="footer52.xml" Type="http://schemas.openxmlformats.org/officeDocument/2006/relationships/footer"/><Relationship Id="rId117" Target="header53.xml" Type="http://schemas.openxmlformats.org/officeDocument/2006/relationships/header"/><Relationship Id="rId118" Target="header54.xml" Type="http://schemas.openxmlformats.org/officeDocument/2006/relationships/header"/><Relationship Id="rId119" Target="footer53.xml" Type="http://schemas.openxmlformats.org/officeDocument/2006/relationships/footer"/><Relationship Id="rId12" Target="footer2.xml" Type="http://schemas.openxmlformats.org/officeDocument/2006/relationships/footer"/><Relationship Id="rId120" Target="footer54.xml" Type="http://schemas.openxmlformats.org/officeDocument/2006/relationships/footer"/><Relationship Id="rId121" Target="header55.xml" Type="http://schemas.openxmlformats.org/officeDocument/2006/relationships/header"/><Relationship Id="rId122" Target="header56.xml" Type="http://schemas.openxmlformats.org/officeDocument/2006/relationships/header"/><Relationship Id="rId123" Target="footer55.xml" Type="http://schemas.openxmlformats.org/officeDocument/2006/relationships/footer"/><Relationship Id="rId124" Target="footer56.xml" Type="http://schemas.openxmlformats.org/officeDocument/2006/relationships/footer"/><Relationship Id="rId125" Target="header57.xml" Type="http://schemas.openxmlformats.org/officeDocument/2006/relationships/header"/><Relationship Id="rId126" Target="footer57.xml" Type="http://schemas.openxmlformats.org/officeDocument/2006/relationships/footer"/><Relationship Id="rId127" Target="fontTable.xml" Type="http://schemas.openxmlformats.org/officeDocument/2006/relationships/fontTable"/><Relationship Id="rId128" Target="theme/theme1.xml" Type="http://schemas.openxmlformats.org/officeDocument/2006/relationships/theme"/><Relationship Id="rId13" Target="media/image5.png" Type="http://schemas.openxmlformats.org/officeDocument/2006/relationships/image"/><Relationship Id="rId14" Target="header3.xml" Type="http://schemas.openxmlformats.org/officeDocument/2006/relationships/header"/><Relationship Id="rId15" Target="header4.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header5.xml" Type="http://schemas.openxmlformats.org/officeDocument/2006/relationships/header"/><Relationship Id="rId19" Target="header6.xml" Type="http://schemas.openxmlformats.org/officeDocument/2006/relationships/header"/><Relationship Id="rId2" Target="styles.xml" Type="http://schemas.openxmlformats.org/officeDocument/2006/relationships/styles"/><Relationship Id="rId20" Target="footer5.xml" Type="http://schemas.openxmlformats.org/officeDocument/2006/relationships/footer"/><Relationship Id="rId21" Target="footer6.xml" Type="http://schemas.openxmlformats.org/officeDocument/2006/relationships/footer"/><Relationship Id="rId22" Target="header7.xml" Type="http://schemas.openxmlformats.org/officeDocument/2006/relationships/header"/><Relationship Id="rId23" Target="header8.xml" Type="http://schemas.openxmlformats.org/officeDocument/2006/relationships/header"/><Relationship Id="rId24" Target="footer7.xml" Type="http://schemas.openxmlformats.org/officeDocument/2006/relationships/footer"/><Relationship Id="rId25" Target="media/image6.png" Type="http://schemas.openxmlformats.org/officeDocument/2006/relationships/image"/><Relationship Id="rId26" Target="footer8.xml" Type="http://schemas.openxmlformats.org/officeDocument/2006/relationships/footer"/><Relationship Id="rId27" Target="header9.xml" Type="http://schemas.openxmlformats.org/officeDocument/2006/relationships/header"/><Relationship Id="rId28" Target="header10.xml" Type="http://schemas.openxmlformats.org/officeDocument/2006/relationships/header"/><Relationship Id="rId29" Target="footer9.xml" Type="http://schemas.openxmlformats.org/officeDocument/2006/relationships/footer"/><Relationship Id="rId3" Target="stylesWithEffects.xml" Type="http://schemas.microsoft.com/office/2007/relationships/stylesWithEffects"/><Relationship Id="rId30" Target="footer10.xml" Type="http://schemas.openxmlformats.org/officeDocument/2006/relationships/footer"/><Relationship Id="rId31" Target="header11.xml" Type="http://schemas.openxmlformats.org/officeDocument/2006/relationships/header"/><Relationship Id="rId32" Target="header12.xml" Type="http://schemas.openxmlformats.org/officeDocument/2006/relationships/header"/><Relationship Id="rId33" Target="footer11.xml" Type="http://schemas.openxmlformats.org/officeDocument/2006/relationships/footer"/><Relationship Id="rId34" Target="footer12.xml" Type="http://schemas.openxmlformats.org/officeDocument/2006/relationships/footer"/><Relationship Id="rId35" Target="header13.xml" Type="http://schemas.openxmlformats.org/officeDocument/2006/relationships/header"/><Relationship Id="rId36" Target="header14.xml" Type="http://schemas.openxmlformats.org/officeDocument/2006/relationships/header"/><Relationship Id="rId37" Target="footer13.xml" Type="http://schemas.openxmlformats.org/officeDocument/2006/relationships/footer"/><Relationship Id="rId38" Target="footer14.xml" Type="http://schemas.openxmlformats.org/officeDocument/2006/relationships/footer"/><Relationship Id="rId39" Target="header15.xml" Type="http://schemas.openxmlformats.org/officeDocument/2006/relationships/header"/><Relationship Id="rId4" Target="settings.xml" Type="http://schemas.openxmlformats.org/officeDocument/2006/relationships/settings"/><Relationship Id="rId40" Target="header16.xml" Type="http://schemas.openxmlformats.org/officeDocument/2006/relationships/header"/><Relationship Id="rId41" Target="footer15.xml" Type="http://schemas.openxmlformats.org/officeDocument/2006/relationships/footer"/><Relationship Id="rId42" Target="footer16.xml" Type="http://schemas.openxmlformats.org/officeDocument/2006/relationships/footer"/><Relationship Id="rId43" Target="header17.xml" Type="http://schemas.openxmlformats.org/officeDocument/2006/relationships/header"/><Relationship Id="rId44" Target="header18.xml" Type="http://schemas.openxmlformats.org/officeDocument/2006/relationships/header"/><Relationship Id="rId45" Target="footer17.xml" Type="http://schemas.openxmlformats.org/officeDocument/2006/relationships/footer"/><Relationship Id="rId46" Target="footer18.xml" Type="http://schemas.openxmlformats.org/officeDocument/2006/relationships/footer"/><Relationship Id="rId47" Target="header19.xml" Type="http://schemas.openxmlformats.org/officeDocument/2006/relationships/header"/><Relationship Id="rId48" Target="header20.xml" Type="http://schemas.openxmlformats.org/officeDocument/2006/relationships/header"/><Relationship Id="rId49" Target="footer19.xml" Type="http://schemas.openxmlformats.org/officeDocument/2006/relationships/footer"/><Relationship Id="rId5" Target="webSettings.xml" Type="http://schemas.openxmlformats.org/officeDocument/2006/relationships/webSettings"/><Relationship Id="rId50" Target="footer20.xml" Type="http://schemas.openxmlformats.org/officeDocument/2006/relationships/footer"/><Relationship Id="rId51" Target="header21.xml" Type="http://schemas.openxmlformats.org/officeDocument/2006/relationships/header"/><Relationship Id="rId52" Target="header22.xml" Type="http://schemas.openxmlformats.org/officeDocument/2006/relationships/header"/><Relationship Id="rId53" Target="footer21.xml" Type="http://schemas.openxmlformats.org/officeDocument/2006/relationships/footer"/><Relationship Id="rId54" Target="media/image3.png" Type="http://schemas.openxmlformats.org/officeDocument/2006/relationships/image"/><Relationship Id="rId55" Target="footer22.xml" Type="http://schemas.openxmlformats.org/officeDocument/2006/relationships/footer"/><Relationship Id="rId56" Target="header23.xml" Type="http://schemas.openxmlformats.org/officeDocument/2006/relationships/header"/><Relationship Id="rId57" Target="header24.xml" Type="http://schemas.openxmlformats.org/officeDocument/2006/relationships/header"/><Relationship Id="rId58" Target="footer23.xml" Type="http://schemas.openxmlformats.org/officeDocument/2006/relationships/footer"/><Relationship Id="rId59" Target="footer24.xml" Type="http://schemas.openxmlformats.org/officeDocument/2006/relationships/footer"/><Relationship Id="rId6" Target="footnotes.xml" Type="http://schemas.openxmlformats.org/officeDocument/2006/relationships/footnotes"/><Relationship Id="rId60" Target="media/image7.png" Type="http://schemas.openxmlformats.org/officeDocument/2006/relationships/image"/><Relationship Id="rId61" Target="header25.xml" Type="http://schemas.openxmlformats.org/officeDocument/2006/relationships/header"/><Relationship Id="rId62" Target="header26.xml" Type="http://schemas.openxmlformats.org/officeDocument/2006/relationships/header"/><Relationship Id="rId63" Target="footer25.xml" Type="http://schemas.openxmlformats.org/officeDocument/2006/relationships/footer"/><Relationship Id="rId64" Target="footer26.xml" Type="http://schemas.openxmlformats.org/officeDocument/2006/relationships/footer"/><Relationship Id="rId65" Target="header27.xml" Type="http://schemas.openxmlformats.org/officeDocument/2006/relationships/header"/><Relationship Id="rId66" Target="header28.xml" Type="http://schemas.openxmlformats.org/officeDocument/2006/relationships/header"/><Relationship Id="rId67" Target="footer27.xml" Type="http://schemas.openxmlformats.org/officeDocument/2006/relationships/footer"/><Relationship Id="rId68" Target="footer28.xml" Type="http://schemas.openxmlformats.org/officeDocument/2006/relationships/footer"/><Relationship Id="rId69" Target="header29.xml" Type="http://schemas.openxmlformats.org/officeDocument/2006/relationships/header"/><Relationship Id="rId7" Target="endnotes.xml" Type="http://schemas.openxmlformats.org/officeDocument/2006/relationships/endnotes"/><Relationship Id="rId70" Target="header30.xml" Type="http://schemas.openxmlformats.org/officeDocument/2006/relationships/header"/><Relationship Id="rId71" Target="footer29.xml" Type="http://schemas.openxmlformats.org/officeDocument/2006/relationships/footer"/><Relationship Id="rId72" Target="footer30.xml" Type="http://schemas.openxmlformats.org/officeDocument/2006/relationships/footer"/><Relationship Id="rId73" Target="header31.xml" Type="http://schemas.openxmlformats.org/officeDocument/2006/relationships/header"/><Relationship Id="rId74" Target="header32.xml" Type="http://schemas.openxmlformats.org/officeDocument/2006/relationships/header"/><Relationship Id="rId75" Target="footer31.xml" Type="http://schemas.openxmlformats.org/officeDocument/2006/relationships/footer"/><Relationship Id="rId76" Target="footer32.xml" Type="http://schemas.openxmlformats.org/officeDocument/2006/relationships/footer"/><Relationship Id="rId77" Target="header33.xml" Type="http://schemas.openxmlformats.org/officeDocument/2006/relationships/header"/><Relationship Id="rId78" Target="header34.xml" Type="http://schemas.openxmlformats.org/officeDocument/2006/relationships/header"/><Relationship Id="rId79" Target="footer33.xml" Type="http://schemas.openxmlformats.org/officeDocument/2006/relationships/footer"/><Relationship Id="rId8" Target="media/image1.png" Type="http://schemas.openxmlformats.org/officeDocument/2006/relationships/image"/><Relationship Id="rId80" Target="footer34.xml" Type="http://schemas.openxmlformats.org/officeDocument/2006/relationships/footer"/><Relationship Id="rId81" Target="header35.xml" Type="http://schemas.openxmlformats.org/officeDocument/2006/relationships/header"/><Relationship Id="rId82" Target="header36.xml" Type="http://schemas.openxmlformats.org/officeDocument/2006/relationships/header"/><Relationship Id="rId83" Target="footer35.xml" Type="http://schemas.openxmlformats.org/officeDocument/2006/relationships/footer"/><Relationship Id="rId84" Target="footer36.xml" Type="http://schemas.openxmlformats.org/officeDocument/2006/relationships/footer"/><Relationship Id="rId85" Target="header37.xml" Type="http://schemas.openxmlformats.org/officeDocument/2006/relationships/header"/><Relationship Id="rId86" Target="header38.xml" Type="http://schemas.openxmlformats.org/officeDocument/2006/relationships/header"/><Relationship Id="rId87" Target="footer37.xml" Type="http://schemas.openxmlformats.org/officeDocument/2006/relationships/footer"/><Relationship Id="rId88" Target="footer38.xml" Type="http://schemas.openxmlformats.org/officeDocument/2006/relationships/footer"/><Relationship Id="rId89" Target="header39.xml" Type="http://schemas.openxmlformats.org/officeDocument/2006/relationships/header"/><Relationship Id="rId9" Target="header1.xml" Type="http://schemas.openxmlformats.org/officeDocument/2006/relationships/header"/><Relationship Id="rId90" Target="header40.xml" Type="http://schemas.openxmlformats.org/officeDocument/2006/relationships/header"/><Relationship Id="rId91" Target="footer39.xml" Type="http://schemas.openxmlformats.org/officeDocument/2006/relationships/footer"/><Relationship Id="rId92" Target="footer40.xml" Type="http://schemas.openxmlformats.org/officeDocument/2006/relationships/footer"/><Relationship Id="rId93" Target="header41.xml" Type="http://schemas.openxmlformats.org/officeDocument/2006/relationships/header"/><Relationship Id="rId94" Target="header42.xml" Type="http://schemas.openxmlformats.org/officeDocument/2006/relationships/header"/><Relationship Id="rId95" Target="footer41.xml" Type="http://schemas.openxmlformats.org/officeDocument/2006/relationships/footer"/><Relationship Id="rId96" Target="footer42.xml" Type="http://schemas.openxmlformats.org/officeDocument/2006/relationships/footer"/><Relationship Id="rId97" Target="header43.xml" Type="http://schemas.openxmlformats.org/officeDocument/2006/relationships/header"/><Relationship Id="rId98" Target="header44.xml" Type="http://schemas.openxmlformats.org/officeDocument/2006/relationships/header"/><Relationship Id="rId99" Target="footer43.xml" Type="http://schemas.openxmlformats.org/officeDocument/2006/relationships/footer"/></Relationships>
</file>

<file path=word/_rels/footer1.xml.rels><?xml version="1.0" encoding="UTF-8" standalone="yes"?><Relationships xmlns="http://schemas.openxmlformats.org/package/2006/relationships"><Relationship Id="rId1" Target="media/image3.png" Type="http://schemas.openxmlformats.org/officeDocument/2006/relationships/image"/></Relationships>
</file>

<file path=word/_rels/footer10.xml.rels><?xml version="1.0" encoding="UTF-8" standalone="yes"?><Relationships xmlns="http://schemas.openxmlformats.org/package/2006/relationships"><Relationship Id="rId1" Target="media/image4.png" Type="http://schemas.openxmlformats.org/officeDocument/2006/relationships/image"/></Relationships>
</file>

<file path=word/_rels/footer11.xml.rels><?xml version="1.0" encoding="UTF-8" standalone="yes"?><Relationships xmlns="http://schemas.openxmlformats.org/package/2006/relationships"><Relationship Id="rId1" Target="media/image3.png" Type="http://schemas.openxmlformats.org/officeDocument/2006/relationships/image"/></Relationships>
</file>

<file path=word/_rels/footer12.xml.rels><?xml version="1.0" encoding="UTF-8" standalone="yes"?><Relationships xmlns="http://schemas.openxmlformats.org/package/2006/relationships"><Relationship Id="rId1" Target="media/image4.png" Type="http://schemas.openxmlformats.org/officeDocument/2006/relationships/image"/></Relationships>
</file>

<file path=word/_rels/footer13.xml.rels><?xml version="1.0" encoding="UTF-8" standalone="yes"?><Relationships xmlns="http://schemas.openxmlformats.org/package/2006/relationships"><Relationship Id="rId1" Target="media/image3.png" Type="http://schemas.openxmlformats.org/officeDocument/2006/relationships/image"/></Relationships>
</file>

<file path=word/_rels/footer14.xml.rels><?xml version="1.0" encoding="UTF-8" standalone="yes"?><Relationships xmlns="http://schemas.openxmlformats.org/package/2006/relationships"><Relationship Id="rId1" Target="media/image4.png" Type="http://schemas.openxmlformats.org/officeDocument/2006/relationships/image"/></Relationships>
</file>

<file path=word/_rels/footer15.xml.rels><?xml version="1.0" encoding="UTF-8" standalone="yes"?><Relationships xmlns="http://schemas.openxmlformats.org/package/2006/relationships"><Relationship Id="rId1" Target="media/image6.png" Type="http://schemas.openxmlformats.org/officeDocument/2006/relationships/image"/></Relationships>
</file>

<file path=word/_rels/footer16.xml.rels><?xml version="1.0" encoding="UTF-8" standalone="yes"?><Relationships xmlns="http://schemas.openxmlformats.org/package/2006/relationships"><Relationship Id="rId1" Target="media/image4.png" Type="http://schemas.openxmlformats.org/officeDocument/2006/relationships/image"/></Relationships>
</file>

<file path=word/_rels/footer17.xml.rels><?xml version="1.0" encoding="UTF-8" standalone="yes"?><Relationships xmlns="http://schemas.openxmlformats.org/package/2006/relationships"><Relationship Id="rId1" Target="media/image3.png" Type="http://schemas.openxmlformats.org/officeDocument/2006/relationships/image"/></Relationships>
</file>

<file path=word/_rels/footer18.xml.rels><?xml version="1.0" encoding="UTF-8" standalone="yes"?><Relationships xmlns="http://schemas.openxmlformats.org/package/2006/relationships"><Relationship Id="rId1" Target="media/image4.png" Type="http://schemas.openxmlformats.org/officeDocument/2006/relationships/image"/></Relationships>
</file>

<file path=word/_rels/footer19.xml.rels><?xml version="1.0" encoding="UTF-8" standalone="yes"?><Relationships xmlns="http://schemas.openxmlformats.org/package/2006/relationships"><Relationship Id="rId1" Target="media/image4.png" Type="http://schemas.openxmlformats.org/officeDocument/2006/relationships/image"/></Relationships>
</file>

<file path=word/_rels/footer2.xml.rels><?xml version="1.0" encoding="UTF-8" standalone="yes"?><Relationships xmlns="http://schemas.openxmlformats.org/package/2006/relationships"><Relationship Id="rId1" Target="media/image4.png" Type="http://schemas.openxmlformats.org/officeDocument/2006/relationships/image"/></Relationships>
</file>

<file path=word/_rels/footer21.xml.rels><?xml version="1.0" encoding="UTF-8" standalone="yes"?><Relationships xmlns="http://schemas.openxmlformats.org/package/2006/relationships"><Relationship Id="rId1" Target="media/image4.png" Type="http://schemas.openxmlformats.org/officeDocument/2006/relationships/image"/></Relationships>
</file>

<file path=word/_rels/footer23.xml.rels><?xml version="1.0" encoding="UTF-8" standalone="yes"?><Relationships xmlns="http://schemas.openxmlformats.org/package/2006/relationships"><Relationship Id="rId1" Target="media/image4.png" Type="http://schemas.openxmlformats.org/officeDocument/2006/relationships/image"/></Relationships>
</file>

<file path=word/_rels/footer25.xml.rels><?xml version="1.0" encoding="UTF-8" standalone="yes"?><Relationships xmlns="http://schemas.openxmlformats.org/package/2006/relationships"><Relationship Id="rId1" Target="media/image3.png" Type="http://schemas.openxmlformats.org/officeDocument/2006/relationships/image"/></Relationships>
</file>

<file path=word/_rels/footer26.xml.rels><?xml version="1.0" encoding="UTF-8" standalone="yes"?><Relationships xmlns="http://schemas.openxmlformats.org/package/2006/relationships"><Relationship Id="rId1" Target="media/image4.png" Type="http://schemas.openxmlformats.org/officeDocument/2006/relationships/image"/></Relationships>
</file>

<file path=word/_rels/footer27.xml.rels><?xml version="1.0" encoding="UTF-8" standalone="yes"?><Relationships xmlns="http://schemas.openxmlformats.org/package/2006/relationships"><Relationship Id="rId1" Target="media/image3.png" Type="http://schemas.openxmlformats.org/officeDocument/2006/relationships/image"/></Relationships>
</file>

<file path=word/_rels/footer28.xml.rels><?xml version="1.0" encoding="UTF-8" standalone="yes"?><Relationships xmlns="http://schemas.openxmlformats.org/package/2006/relationships"><Relationship Id="rId1" Target="media/image4.png" Type="http://schemas.openxmlformats.org/officeDocument/2006/relationships/image"/></Relationships>
</file>

<file path=word/_rels/footer29.xml.rels><?xml version="1.0" encoding="UTF-8" standalone="yes"?><Relationships xmlns="http://schemas.openxmlformats.org/package/2006/relationships"><Relationship Id="rId1" Target="media/image3.png" Type="http://schemas.openxmlformats.org/officeDocument/2006/relationships/image"/></Relationships>
</file>

<file path=word/_rels/footer3.xml.rels><?xml version="1.0" encoding="UTF-8" standalone="yes"?><Relationships xmlns="http://schemas.openxmlformats.org/package/2006/relationships"><Relationship Id="rId1" Target="media/image3.png" Type="http://schemas.openxmlformats.org/officeDocument/2006/relationships/image"/></Relationships>
</file>

<file path=word/_rels/footer30.xml.rels><?xml version="1.0" encoding="UTF-8" standalone="yes"?><Relationships xmlns="http://schemas.openxmlformats.org/package/2006/relationships"><Relationship Id="rId1" Target="media/image4.png" Type="http://schemas.openxmlformats.org/officeDocument/2006/relationships/image"/></Relationships>
</file>

<file path=word/_rels/footer31.xml.rels><?xml version="1.0" encoding="UTF-8" standalone="yes"?><Relationships xmlns="http://schemas.openxmlformats.org/package/2006/relationships"><Relationship Id="rId1" Target="media/image4.png" Type="http://schemas.openxmlformats.org/officeDocument/2006/relationships/image"/></Relationships>
</file>

<file path=word/_rels/footer32.xml.rels><?xml version="1.0" encoding="UTF-8" standalone="yes"?><Relationships xmlns="http://schemas.openxmlformats.org/package/2006/relationships"><Relationship Id="rId1" Target="media/image3.png" Type="http://schemas.openxmlformats.org/officeDocument/2006/relationships/image"/></Relationships>
</file>

<file path=word/_rels/footer33.xml.rels><?xml version="1.0" encoding="UTF-8" standalone="yes"?><Relationships xmlns="http://schemas.openxmlformats.org/package/2006/relationships"><Relationship Id="rId1" Target="media/image3.png" Type="http://schemas.openxmlformats.org/officeDocument/2006/relationships/image"/></Relationships>
</file>

<file path=word/_rels/footer34.xml.rels><?xml version="1.0" encoding="UTF-8" standalone="yes"?><Relationships xmlns="http://schemas.openxmlformats.org/package/2006/relationships"><Relationship Id="rId1" Target="media/image4.png" Type="http://schemas.openxmlformats.org/officeDocument/2006/relationships/image"/></Relationships>
</file>

<file path=word/_rels/footer35.xml.rels><?xml version="1.0" encoding="UTF-8" standalone="yes"?><Relationships xmlns="http://schemas.openxmlformats.org/package/2006/relationships"><Relationship Id="rId1" Target="media/image3.png" Type="http://schemas.openxmlformats.org/officeDocument/2006/relationships/image"/></Relationships>
</file>

<file path=word/_rels/footer36.xml.rels><?xml version="1.0" encoding="UTF-8" standalone="yes"?><Relationships xmlns="http://schemas.openxmlformats.org/package/2006/relationships"><Relationship Id="rId1" Target="media/image4.png" Type="http://schemas.openxmlformats.org/officeDocument/2006/relationships/image"/></Relationships>
</file>

<file path=word/_rels/footer37.xml.rels><?xml version="1.0" encoding="UTF-8" standalone="yes"?><Relationships xmlns="http://schemas.openxmlformats.org/package/2006/relationships"><Relationship Id="rId1" Target="media/image3.png" Type="http://schemas.openxmlformats.org/officeDocument/2006/relationships/image"/></Relationships>
</file>

<file path=word/_rels/footer38.xml.rels><?xml version="1.0" encoding="UTF-8" standalone="yes"?><Relationships xmlns="http://schemas.openxmlformats.org/package/2006/relationships"><Relationship Id="rId1" Target="media/image4.png" Type="http://schemas.openxmlformats.org/officeDocument/2006/relationships/image"/></Relationships>
</file>

<file path=word/_rels/footer39.xml.rels><?xml version="1.0" encoding="UTF-8" standalone="yes"?><Relationships xmlns="http://schemas.openxmlformats.org/package/2006/relationships"><Relationship Id="rId1" Target="media/image3.png" Type="http://schemas.openxmlformats.org/officeDocument/2006/relationships/image"/></Relationships>
</file>

<file path=word/_rels/footer4.xml.rels><?xml version="1.0" encoding="UTF-8" standalone="yes"?><Relationships xmlns="http://schemas.openxmlformats.org/package/2006/relationships"><Relationship Id="rId1" Target="media/image4.png" Type="http://schemas.openxmlformats.org/officeDocument/2006/relationships/image"/></Relationships>
</file>

<file path=word/_rels/footer40.xml.rels><?xml version="1.0" encoding="UTF-8" standalone="yes"?><Relationships xmlns="http://schemas.openxmlformats.org/package/2006/relationships"><Relationship Id="rId1" Target="media/image4.png" Type="http://schemas.openxmlformats.org/officeDocument/2006/relationships/image"/></Relationships>
</file>

<file path=word/_rels/footer41.xml.rels><?xml version="1.0" encoding="UTF-8" standalone="yes"?><Relationships xmlns="http://schemas.openxmlformats.org/package/2006/relationships"><Relationship Id="rId1" Target="media/image3.png" Type="http://schemas.openxmlformats.org/officeDocument/2006/relationships/image"/></Relationships>
</file>

<file path=word/_rels/footer42.xml.rels><?xml version="1.0" encoding="UTF-8" standalone="yes"?><Relationships xmlns="http://schemas.openxmlformats.org/package/2006/relationships"><Relationship Id="rId1" Target="media/image4.png" Type="http://schemas.openxmlformats.org/officeDocument/2006/relationships/image"/></Relationships>
</file>

<file path=word/_rels/footer43.xml.rels><?xml version="1.0" encoding="UTF-8" standalone="yes"?><Relationships xmlns="http://schemas.openxmlformats.org/package/2006/relationships"><Relationship Id="rId1" Target="media/image3.png" Type="http://schemas.openxmlformats.org/officeDocument/2006/relationships/image"/></Relationships>
</file>

<file path=word/_rels/footer44.xml.rels><?xml version="1.0" encoding="UTF-8" standalone="yes"?><Relationships xmlns="http://schemas.openxmlformats.org/package/2006/relationships"><Relationship Id="rId1" Target="media/image4.png" Type="http://schemas.openxmlformats.org/officeDocument/2006/relationships/image"/></Relationships>
</file>

<file path=word/_rels/footer45.xml.rels><?xml version="1.0" encoding="UTF-8" standalone="yes"?><Relationships xmlns="http://schemas.openxmlformats.org/package/2006/relationships"><Relationship Id="rId1" Target="media/image3.png" Type="http://schemas.openxmlformats.org/officeDocument/2006/relationships/image"/></Relationships>
</file>

<file path=word/_rels/footer46.xml.rels><?xml version="1.0" encoding="UTF-8" standalone="yes"?><Relationships xmlns="http://schemas.openxmlformats.org/package/2006/relationships"><Relationship Id="rId1" Target="media/image4.png" Type="http://schemas.openxmlformats.org/officeDocument/2006/relationships/image"/></Relationships>
</file>

<file path=word/_rels/footer47.xml.rels><?xml version="1.0" encoding="UTF-8" standalone="yes"?><Relationships xmlns="http://schemas.openxmlformats.org/package/2006/relationships"><Relationship Id="rId1" Target="media/image6.png" Type="http://schemas.openxmlformats.org/officeDocument/2006/relationships/image"/></Relationships>
</file>

<file path=word/_rels/footer48.xml.rels><?xml version="1.0" encoding="UTF-8" standalone="yes"?><Relationships xmlns="http://schemas.openxmlformats.org/package/2006/relationships"><Relationship Id="rId1" Target="media/image4.png" Type="http://schemas.openxmlformats.org/officeDocument/2006/relationships/image"/></Relationships>
</file>

<file path=word/_rels/footer49.xml.rels><?xml version="1.0" encoding="UTF-8" standalone="yes"?><Relationships xmlns="http://schemas.openxmlformats.org/package/2006/relationships"><Relationship Id="rId1" Target="media/image3.png" Type="http://schemas.openxmlformats.org/officeDocument/2006/relationships/image"/></Relationships>
</file>

<file path=word/_rels/footer5.xml.rels><?xml version="1.0" encoding="UTF-8" standalone="yes"?><Relationships xmlns="http://schemas.openxmlformats.org/package/2006/relationships"><Relationship Id="rId1" Target="media/image3.png" Type="http://schemas.openxmlformats.org/officeDocument/2006/relationships/image"/></Relationships>
</file>

<file path=word/_rels/footer50.xml.rels><?xml version="1.0" encoding="UTF-8" standalone="yes"?><Relationships xmlns="http://schemas.openxmlformats.org/package/2006/relationships"><Relationship Id="rId1" Target="media/image4.png" Type="http://schemas.openxmlformats.org/officeDocument/2006/relationships/image"/></Relationships>
</file>

<file path=word/_rels/footer51.xml.rels><?xml version="1.0" encoding="UTF-8" standalone="yes"?><Relationships xmlns="http://schemas.openxmlformats.org/package/2006/relationships"><Relationship Id="rId1" Target="media/image3.png" Type="http://schemas.openxmlformats.org/officeDocument/2006/relationships/image"/></Relationships>
</file>

<file path=word/_rels/footer52.xml.rels><?xml version="1.0" encoding="UTF-8" standalone="yes"?><Relationships xmlns="http://schemas.openxmlformats.org/package/2006/relationships"><Relationship Id="rId1" Target="media/image4.png" Type="http://schemas.openxmlformats.org/officeDocument/2006/relationships/image"/></Relationships>
</file>

<file path=word/_rels/footer53.xml.rels><?xml version="1.0" encoding="UTF-8" standalone="yes"?><Relationships xmlns="http://schemas.openxmlformats.org/package/2006/relationships"><Relationship Id="rId1" Target="media/image3.png" Type="http://schemas.openxmlformats.org/officeDocument/2006/relationships/image"/></Relationships>
</file>

<file path=word/_rels/footer54.xml.rels><?xml version="1.0" encoding="UTF-8" standalone="yes"?><Relationships xmlns="http://schemas.openxmlformats.org/package/2006/relationships"><Relationship Id="rId1" Target="media/image4.png" Type="http://schemas.openxmlformats.org/officeDocument/2006/relationships/image"/></Relationships>
</file>

<file path=word/_rels/footer55.xml.rels><?xml version="1.0" encoding="UTF-8" standalone="yes"?><Relationships xmlns="http://schemas.openxmlformats.org/package/2006/relationships"><Relationship Id="rId1" Target="media/image3.png" Type="http://schemas.openxmlformats.org/officeDocument/2006/relationships/image"/></Relationships>
</file>

<file path=word/_rels/footer56.xml.rels><?xml version="1.0" encoding="UTF-8" standalone="yes"?><Relationships xmlns="http://schemas.openxmlformats.org/package/2006/relationships"><Relationship Id="rId1" Target="media/image4.png" Type="http://schemas.openxmlformats.org/officeDocument/2006/relationships/image"/></Relationships>
</file>

<file path=word/_rels/footer57.xml.rels><?xml version="1.0" encoding="UTF-8" standalone="yes"?><Relationships xmlns="http://schemas.openxmlformats.org/package/2006/relationships"><Relationship Id="rId1" Target="media/image3.png" Type="http://schemas.openxmlformats.org/officeDocument/2006/relationships/image"/></Relationships>
</file>

<file path=word/_rels/footer6.xml.rels><?xml version="1.0" encoding="UTF-8" standalone="yes"?><Relationships xmlns="http://schemas.openxmlformats.org/package/2006/relationships"><Relationship Id="rId1" Target="media/image4.png" Type="http://schemas.openxmlformats.org/officeDocument/2006/relationships/image"/></Relationships>
</file>

<file path=word/_rels/footer7.xml.rels><?xml version="1.0" encoding="UTF-8" standalone="yes"?><Relationships xmlns="http://schemas.openxmlformats.org/package/2006/relationships"><Relationship Id="rId1" Target="media/image4.png" Type="http://schemas.openxmlformats.org/officeDocument/2006/relationships/image"/></Relationships>
</file>

<file path=word/_rels/footer9.xml.rels><?xml version="1.0" encoding="UTF-8" standalone="yes"?><Relationships xmlns="http://schemas.openxmlformats.org/package/2006/relationships"><Relationship Id="rId1"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_rels/header11.xml.rels><?xml version="1.0" encoding="UTF-8" standalone="yes"?><Relationships xmlns="http://schemas.openxmlformats.org/package/2006/relationships"><Relationship Id="rId1" Target="media/image2.png" Type="http://schemas.openxmlformats.org/officeDocument/2006/relationships/image"/></Relationships>
</file>

<file path=word/_rels/header13.xml.rels><?xml version="1.0" encoding="UTF-8" standalone="yes"?><Relationships xmlns="http://schemas.openxmlformats.org/package/2006/relationships"><Relationship Id="rId1" Target="media/image2.png" Type="http://schemas.openxmlformats.org/officeDocument/2006/relationships/image"/></Relationships>
</file>

<file path=word/_rels/header15.xml.rels><?xml version="1.0" encoding="UTF-8" standalone="yes"?><Relationships xmlns="http://schemas.openxmlformats.org/package/2006/relationships"><Relationship Id="rId1" Target="media/image2.png" Type="http://schemas.openxmlformats.org/officeDocument/2006/relationships/image"/></Relationships>
</file>

<file path=word/_rels/header17.xml.rels><?xml version="1.0" encoding="UTF-8" standalone="yes"?><Relationships xmlns="http://schemas.openxmlformats.org/package/2006/relationships"><Relationship Id="rId1" Target="media/image2.png" Type="http://schemas.openxmlformats.org/officeDocument/2006/relationships/image"/></Relationships>
</file>

<file path=word/_rels/header19.xml.rels><?xml version="1.0" encoding="UTF-8" standalone="yes"?><Relationships xmlns="http://schemas.openxmlformats.org/package/2006/relationships"><Relationship Id="rId1" Target="media/image2.png" Type="http://schemas.openxmlformats.org/officeDocument/2006/relationships/image"/></Relationships>
</file>

<file path=word/_rels/header21.xml.rels><?xml version="1.0" encoding="UTF-8" standalone="yes"?><Relationships xmlns="http://schemas.openxmlformats.org/package/2006/relationships"><Relationship Id="rId1" Target="media/image2.png" Type="http://schemas.openxmlformats.org/officeDocument/2006/relationships/image"/></Relationships>
</file>

<file path=word/_rels/header23.xml.rels><?xml version="1.0" encoding="UTF-8" standalone="yes"?><Relationships xmlns="http://schemas.openxmlformats.org/package/2006/relationships"><Relationship Id="rId1" Target="media/image2.png" Type="http://schemas.openxmlformats.org/officeDocument/2006/relationships/image"/></Relationships>
</file>

<file path=word/_rels/header25.xml.rels><?xml version="1.0" encoding="UTF-8" standalone="yes"?><Relationships xmlns="http://schemas.openxmlformats.org/package/2006/relationships"><Relationship Id="rId1" Target="media/image2.png" Type="http://schemas.openxmlformats.org/officeDocument/2006/relationships/image"/></Relationships>
</file>

<file path=word/_rels/header27.xml.rels><?xml version="1.0" encoding="UTF-8" standalone="yes"?><Relationships xmlns="http://schemas.openxmlformats.org/package/2006/relationships"><Relationship Id="rId1" Target="media/image2.png" Type="http://schemas.openxmlformats.org/officeDocument/2006/relationships/image"/></Relationships>
</file>

<file path=word/_rels/header29.xml.rels><?xml version="1.0" encoding="UTF-8" standalone="yes"?><Relationships xmlns="http://schemas.openxmlformats.org/package/2006/relationships"><Relationship Id="rId1" Target="media/image2.png" Type="http://schemas.openxmlformats.org/officeDocument/2006/relationships/image"/></Relationships>
</file>

<file path=word/_rels/header3.xml.rels><?xml version="1.0" encoding="UTF-8" standalone="yes"?><Relationships xmlns="http://schemas.openxmlformats.org/package/2006/relationships"><Relationship Id="rId1" Target="media/image2.png" Type="http://schemas.openxmlformats.org/officeDocument/2006/relationships/image"/></Relationships>
</file>

<file path=word/_rels/header31.xml.rels><?xml version="1.0" encoding="UTF-8" standalone="yes"?><Relationships xmlns="http://schemas.openxmlformats.org/package/2006/relationships"><Relationship Id="rId1" Target="media/image2.png" Type="http://schemas.openxmlformats.org/officeDocument/2006/relationships/image"/></Relationships>
</file>

<file path=word/_rels/header33.xml.rels><?xml version="1.0" encoding="UTF-8" standalone="yes"?><Relationships xmlns="http://schemas.openxmlformats.org/package/2006/relationships"><Relationship Id="rId1" Target="media/image2.png" Type="http://schemas.openxmlformats.org/officeDocument/2006/relationships/image"/></Relationships>
</file>

<file path=word/_rels/header35.xml.rels><?xml version="1.0" encoding="UTF-8" standalone="yes"?><Relationships xmlns="http://schemas.openxmlformats.org/package/2006/relationships"><Relationship Id="rId1" Target="media/image2.png" Type="http://schemas.openxmlformats.org/officeDocument/2006/relationships/image"/></Relationships>
</file>

<file path=word/_rels/header37.xml.rels><?xml version="1.0" encoding="UTF-8" standalone="yes"?><Relationships xmlns="http://schemas.openxmlformats.org/package/2006/relationships"><Relationship Id="rId1" Target="media/image2.png" Type="http://schemas.openxmlformats.org/officeDocument/2006/relationships/image"/></Relationships>
</file>

<file path=word/_rels/header39.xml.rels><?xml version="1.0" encoding="UTF-8" standalone="yes"?><Relationships xmlns="http://schemas.openxmlformats.org/package/2006/relationships"><Relationship Id="rId1" Target="media/image2.png" Type="http://schemas.openxmlformats.org/officeDocument/2006/relationships/image"/></Relationships>
</file>

<file path=word/_rels/header41.xml.rels><?xml version="1.0" encoding="UTF-8" standalone="yes"?><Relationships xmlns="http://schemas.openxmlformats.org/package/2006/relationships"><Relationship Id="rId1" Target="media/image2.png" Type="http://schemas.openxmlformats.org/officeDocument/2006/relationships/image"/></Relationships>
</file>

<file path=word/_rels/header43.xml.rels><?xml version="1.0" encoding="UTF-8" standalone="yes"?><Relationships xmlns="http://schemas.openxmlformats.org/package/2006/relationships"><Relationship Id="rId1" Target="media/image2.png" Type="http://schemas.openxmlformats.org/officeDocument/2006/relationships/image"/></Relationships>
</file>

<file path=word/_rels/header45.xml.rels><?xml version="1.0" encoding="UTF-8" standalone="yes"?><Relationships xmlns="http://schemas.openxmlformats.org/package/2006/relationships"><Relationship Id="rId1" Target="media/image2.png" Type="http://schemas.openxmlformats.org/officeDocument/2006/relationships/image"/></Relationships>
</file>

<file path=word/_rels/header47.xml.rels><?xml version="1.0" encoding="UTF-8" standalone="yes"?><Relationships xmlns="http://schemas.openxmlformats.org/package/2006/relationships"><Relationship Id="rId1" Target="media/image2.png" Type="http://schemas.openxmlformats.org/officeDocument/2006/relationships/image"/></Relationships>
</file>

<file path=word/_rels/header49.xml.rels><?xml version="1.0" encoding="UTF-8" standalone="yes"?><Relationships xmlns="http://schemas.openxmlformats.org/package/2006/relationships"><Relationship Id="rId1" Target="media/image2.png" Type="http://schemas.openxmlformats.org/officeDocument/2006/relationships/image"/></Relationships>
</file>

<file path=word/_rels/header5.xml.rels><?xml version="1.0" encoding="UTF-8" standalone="yes"?><Relationships xmlns="http://schemas.openxmlformats.org/package/2006/relationships"><Relationship Id="rId1" Target="media/image2.png" Type="http://schemas.openxmlformats.org/officeDocument/2006/relationships/image"/></Relationships>
</file>

<file path=word/_rels/header51.xml.rels><?xml version="1.0" encoding="UTF-8" standalone="yes"?><Relationships xmlns="http://schemas.openxmlformats.org/package/2006/relationships"><Relationship Id="rId1" Target="media/image2.png" Type="http://schemas.openxmlformats.org/officeDocument/2006/relationships/image"/></Relationships>
</file>

<file path=word/_rels/header53.xml.rels><?xml version="1.0" encoding="UTF-8" standalone="yes"?><Relationships xmlns="http://schemas.openxmlformats.org/package/2006/relationships"><Relationship Id="rId1" Target="media/image2.png" Type="http://schemas.openxmlformats.org/officeDocument/2006/relationships/image"/></Relationships>
</file>

<file path=word/_rels/header55.xml.rels><?xml version="1.0" encoding="UTF-8" standalone="yes"?><Relationships xmlns="http://schemas.openxmlformats.org/package/2006/relationships"><Relationship Id="rId1" Target="media/image2.png" Type="http://schemas.openxmlformats.org/officeDocument/2006/relationships/image"/></Relationships>
</file>

<file path=word/_rels/header57.xml.rels><?xml version="1.0" encoding="UTF-8" standalone="yes"?><Relationships xmlns="http://schemas.openxmlformats.org/package/2006/relationships"><Relationship Id="rId1" Target="media/image2.png" Type="http://schemas.openxmlformats.org/officeDocument/2006/relationships/image"/></Relationships>
</file>

<file path=word/_rels/header7.xml.rels><?xml version="1.0" encoding="UTF-8" standalone="yes"?><Relationships xmlns="http://schemas.openxmlformats.org/package/2006/relationships"><Relationship Id="rId1" Target="media/image2.png" Type="http://schemas.openxmlformats.org/officeDocument/2006/relationships/image"/></Relationships>
</file>

<file path=word/_rels/header9.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22853</Words>
  <Characters>130265</Characters>
  <Application>Microsoft Office Word</Application>
  <DocSecurity>0</DocSecurity>
  <Lines>1085</Lines>
  <Paragraphs>305</Paragraphs>
  <ScaleCrop>false</ScaleCrop>
  <Company>thuvienhoclieu.com</Company>
  <LinksUpToDate>false</LinksUpToDate>
  <CharactersWithSpaces>152813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2022-06-19T15:39:00Z</dcterms:created>
  <dc:creator>admin</dc:creator>
  <dc:description>Tài liệu bồi dưỡng giáo viên Ngữ văn 7 bộ Cánh Diều được soạn dưới dạng file word và PDF gồm 66 trang. Các bạn xem và tải về ở dưới.</dc:description>
  <dcterms:modified xsi:type="dcterms:W3CDTF">2022-06-19T15:41:00Z</dcterms:modified>
  <cp:revision>1</cp:revision>
  <dc:title>Tài Liệu Bồi Dưỡng Giáo Viên Ngữ Văn 7 Bộ Cánh Diều</dc:title>
</cp:coreProperties>
</file>