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98786" w14:textId="77777777" w:rsidR="00F67DE7" w:rsidRDefault="00E95137">
      <w:pPr>
        <w:jc w:val="center"/>
        <w:rPr>
          <w:b/>
          <w:bCs/>
        </w:rPr>
      </w:pPr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 xml:space="preserve">c II </w:t>
      </w:r>
    </w:p>
    <w:p w14:paraId="10D0EF1B" w14:textId="77777777" w:rsidR="00F67DE7" w:rsidRDefault="00E95137">
      <w:pPr>
        <w:jc w:val="center"/>
        <w:rPr>
          <w:b/>
          <w:bCs/>
        </w:rPr>
      </w:pPr>
      <w:r>
        <w:rPr>
          <w:b/>
          <w:bCs/>
        </w:rPr>
        <w:t>KHUNG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D</w:t>
      </w:r>
      <w:r>
        <w:rPr>
          <w:b/>
          <w:bCs/>
        </w:rPr>
        <w:t>Ạ</w:t>
      </w:r>
      <w:r>
        <w:rPr>
          <w:b/>
          <w:bCs/>
        </w:rPr>
        <w:t>Y H</w:t>
      </w:r>
      <w:r>
        <w:rPr>
          <w:b/>
          <w:bCs/>
        </w:rPr>
        <w:t>Ọ</w:t>
      </w:r>
      <w:r>
        <w:rPr>
          <w:b/>
          <w:bCs/>
        </w:rPr>
        <w:t>C MÔN H</w:t>
      </w:r>
      <w:r>
        <w:rPr>
          <w:b/>
          <w:bCs/>
        </w:rPr>
        <w:t>Ọ</w:t>
      </w:r>
      <w:r>
        <w:rPr>
          <w:b/>
          <w:bCs/>
        </w:rPr>
        <w:t>C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CHUYÊN MÔN </w:t>
      </w:r>
    </w:p>
    <w:p w14:paraId="3A71A6F7" w14:textId="21857519" w:rsidR="00F67DE7" w:rsidRPr="00BD198C" w:rsidRDefault="00F92DDA">
      <w:pPr>
        <w:jc w:val="center"/>
        <w:rPr>
          <w:bCs/>
          <w:i/>
          <w:color w:val="FF0000"/>
        </w:rPr>
      </w:pPr>
      <w:r w:rsidRPr="00187C7B">
        <w:rPr>
          <w:bCs/>
          <w:color w:val="auto"/>
        </w:rPr>
        <w:t>(</w:t>
      </w:r>
      <w:r w:rsidRPr="00187C7B">
        <w:rPr>
          <w:bCs/>
          <w:i/>
          <w:color w:val="auto"/>
        </w:rPr>
        <w:t>Kèm theo Công văn số 5512/BGDĐT-GDTrH ngày 18 tháng 12 năm 2020 của Bộ GDĐT</w:t>
      </w:r>
      <w:r w:rsidRPr="00187C7B">
        <w:rPr>
          <w:bCs/>
          <w:color w:val="auto"/>
        </w:rPr>
        <w:t>)</w:t>
      </w:r>
    </w:p>
    <w:tbl>
      <w:tblPr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6516"/>
        <w:gridCol w:w="8046"/>
      </w:tblGrid>
      <w:tr w:rsidR="00F67DE7" w14:paraId="0611CC29" w14:textId="77777777">
        <w:tc>
          <w:tcPr>
            <w:tcW w:w="6516" w:type="dxa"/>
          </w:tcPr>
          <w:p w14:paraId="351F2880" w14:textId="508341C3" w:rsidR="00F67DE7" w:rsidRDefault="00E95137">
            <w:pPr>
              <w:spacing w:before="0" w:after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</w:t>
            </w:r>
            <w:r>
              <w:rPr>
                <w:b/>
                <w:sz w:val="26"/>
              </w:rPr>
              <w:t>Ờ</w:t>
            </w:r>
            <w:r>
              <w:rPr>
                <w:b/>
                <w:sz w:val="26"/>
              </w:rPr>
              <w:t xml:space="preserve">NG THCS </w:t>
            </w:r>
            <w:r w:rsidR="00390BC1">
              <w:rPr>
                <w:b/>
                <w:sz w:val="26"/>
              </w:rPr>
              <w:t>…</w:t>
            </w:r>
          </w:p>
          <w:p w14:paraId="07617704" w14:textId="4ED44716" w:rsidR="00F67DE7" w:rsidRDefault="00E95137">
            <w:pPr>
              <w:spacing w:before="0" w:after="0"/>
              <w:jc w:val="center"/>
              <w:rPr>
                <w:b/>
                <w:sz w:val="26"/>
              </w:rPr>
            </w:pPr>
            <w:r>
              <w:rPr>
                <w:b/>
                <w:bCs/>
                <w:sz w:val="26"/>
                <w:lang w:val="vi-VN"/>
              </w:rPr>
              <w:t>T</w:t>
            </w:r>
            <w:r>
              <w:rPr>
                <w:b/>
                <w:bCs/>
                <w:sz w:val="26"/>
                <w:lang w:val="vi-VN"/>
              </w:rPr>
              <w:t>Ổ</w:t>
            </w:r>
            <w:r>
              <w:rPr>
                <w:b/>
                <w:bCs/>
                <w:sz w:val="26"/>
                <w:lang w:val="vi-VN"/>
              </w:rPr>
              <w:t xml:space="preserve">: </w:t>
            </w:r>
            <w:r w:rsidR="00BD198C">
              <w:rPr>
                <w:b/>
                <w:sz w:val="26"/>
              </w:rPr>
              <w:t>TOÁN LÝ</w:t>
            </w:r>
          </w:p>
          <w:p w14:paraId="411F96FD" w14:textId="3651099E" w:rsidR="00F67DE7" w:rsidRDefault="00BD198C">
            <w:pPr>
              <w:spacing w:before="0" w:after="0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EABDB3" wp14:editId="1D6E621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17780</wp:posOffset>
                      </wp:positionV>
                      <wp:extent cx="762000" cy="0"/>
                      <wp:effectExtent l="0" t="0" r="0" b="0"/>
                      <wp:wrapNone/>
                      <wp:docPr id="179699805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1A0C7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05pt,1.4pt" to="187.05pt,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nbsHlwEAAIcDAAAOAAAAZHJzL2Uyb0RvYy54bWysU8tu2zAQvBfoPxC8x5JzSAvBcg4J2kuQ Bn18AEMtLaIkl1gylvz3XdK2XDRFURS9UHzM7O7Mrja3s3diD5Qshl6uV60UEDQONux6+e3rh6v3 UqSswqAcBujlAZK83b59s5liB9c4ohuABAcJqZtiL8ecY9c0SY/gVVphhMCPBsmrzEfaNQOpiaN7 11y37U0zIQ2RUENKfHt/fJTbGt8Y0PmTMQmycL3k2nJdqa7PZW22G9XtSMXR6lMZ6h+q8MoGTrqE uldZiReyr0J5qwkTmrzS6Bs0xmqoGljNuv1FzZdRRaha2JwUF5vS/wurH/d34YnYhimmLsUnKipm Q758uT4xV7MOi1kwZ6H58t0N+8+W6vNTc+FFSvkjoBdl00tnQ5GhOrV/SJlzMfQM4cMlc93lg4MC duEzGGEHzrWu7DoUcOdI7BW3c/i+Lu3jWBVZKMY6t5DaP5NO2EKDOih/S1zQNSOGvBC9DUi/y5rn c6nmiD+rPmotsp9xONQ+VDu421XZaTLLOP18rvTL/7P9AQAA//8DAFBLAwQUAAYACAAAACEAOsg/ 2NwAAAAHAQAADwAAAGRycy9kb3ducmV2LnhtbEyPzU7DMBCE70h9B2srcaNOy0+qNE5VFTjBIQQO HN14m0SN11HsJoGnZ8sFbjua0ew36XayrRiw940jBctFBAKpdKahSsHH+/PNGoQPmoxuHaGCL/Sw zWZXqU6MG+kNhyJUgkvIJ1pBHUKXSOnLGq32C9chsXd0vdWBZV9J0+uRy20rV1H0IK1uiD/UusN9 jeWpOFsF8dNLkXfj4+t3LmOZ54ML69OnUtfzabcBEXAKf2G44DM6ZMx0cGcyXrQKVvd3S47ywQvY v40v+vCrZZbK//zZDwAAAP//AwBQSwECLQAUAAYACAAAACEAtoM4kv4AAADhAQAAEwAAAAAAAAAA AAAAAAAAAAAAW0NvbnRlbnRfVHlwZXNdLnhtbFBLAQItABQABgAIAAAAIQA4/SH/1gAAAJQBAAAL AAAAAAAAAAAAAAAAAC8BAABfcmVscy8ucmVsc1BLAQItABQABgAIAAAAIQAtnbsHlwEAAIcDAAAO AAAAAAAAAAAAAAAAAC4CAABkcnMvZTJvRG9jLnhtbFBLAQItABQABgAIAAAAIQA6yD/Y3AAAAAcB AAAPAAAAAAAAAAAAAAAAAPEDAABkcnMvZG93bnJldi54bWxQSwUGAAAAAAQABADzAAAA+gQAAAAA " strokecolor="black [3040]"/>
                  </w:pict>
                </mc:Fallback>
              </mc:AlternateContent>
            </w:r>
          </w:p>
        </w:tc>
        <w:tc>
          <w:tcPr>
            <w:tcW w:w="8046" w:type="dxa"/>
          </w:tcPr>
          <w:p w14:paraId="73F04D23" w14:textId="77777777" w:rsidR="00F67DE7" w:rsidRDefault="00E95137">
            <w:pPr>
              <w:spacing w:before="0" w:after="0"/>
              <w:jc w:val="center"/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  <w:lang w:val="vi-VN"/>
              </w:rPr>
              <w:t>C</w:t>
            </w:r>
            <w:r>
              <w:rPr>
                <w:b/>
                <w:bCs/>
                <w:sz w:val="26"/>
                <w:lang w:val="vi-VN"/>
              </w:rPr>
              <w:t>Ộ</w:t>
            </w:r>
            <w:r>
              <w:rPr>
                <w:b/>
                <w:bCs/>
                <w:sz w:val="26"/>
                <w:lang w:val="vi-VN"/>
              </w:rPr>
              <w:t>NG HOÀ XÃ H</w:t>
            </w:r>
            <w:r>
              <w:rPr>
                <w:b/>
                <w:bCs/>
                <w:sz w:val="26"/>
                <w:lang w:val="vi-VN"/>
              </w:rPr>
              <w:t>Ộ</w:t>
            </w:r>
            <w:r>
              <w:rPr>
                <w:b/>
                <w:bCs/>
                <w:sz w:val="26"/>
                <w:lang w:val="vi-VN"/>
              </w:rPr>
              <w:t>I CH</w:t>
            </w:r>
            <w:r>
              <w:rPr>
                <w:b/>
                <w:bCs/>
                <w:sz w:val="26"/>
                <w:lang w:val="vi-VN"/>
              </w:rPr>
              <w:t>Ủ</w:t>
            </w:r>
            <w:r>
              <w:rPr>
                <w:b/>
                <w:bCs/>
                <w:sz w:val="26"/>
                <w:lang w:val="vi-VN"/>
              </w:rPr>
              <w:t xml:space="preserve"> NGHĨA VI</w:t>
            </w:r>
            <w:r>
              <w:rPr>
                <w:b/>
                <w:bCs/>
                <w:sz w:val="26"/>
                <w:lang w:val="vi-VN"/>
              </w:rPr>
              <w:t>Ệ</w:t>
            </w:r>
            <w:r>
              <w:rPr>
                <w:b/>
                <w:bCs/>
                <w:sz w:val="26"/>
                <w:lang w:val="vi-VN"/>
              </w:rPr>
              <w:t>T NAM</w:t>
            </w:r>
          </w:p>
          <w:p w14:paraId="64CC20C3" w14:textId="77777777" w:rsidR="00F67DE7" w:rsidRDefault="00E95137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CD6B37" wp14:editId="5496D4A7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236220</wp:posOffset>
                      </wp:positionV>
                      <wp:extent cx="2202815" cy="0"/>
                      <wp:effectExtent l="9525" t="7620" r="698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28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24E9A0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IYAqqAEAAD0DAAAOAAAAZHJzL2Uyb0RvYy54bWysUsFu2zAMvQ/oPwi6N3I8tAiMOD2k6C7d FqDdBzCybAuTREFUY+fvJ2lJFrS3Yj4Qlkg+vffI9cNsDTuoQBpdy5eLijPlJHbaDS3/9fp0u+KM IrgODDrV8qMi/rC5+bKefKNqHNF0KrAE4qiZfMvHGH0jBMlRWaAFeuVSssdgIaZjGEQXYEro1oi6 qu7FhKHzAaUiSrePf5N8U/D7Xsn4s+9JRWZanrjFEkOJ+xzFZg3NEMCPWp5owCdYWNAuPXqBeoQI 7C3oD1BWy4CEfVxItAL7XktVNCQ1y+qdmpcRvCpakjnkLzbR/4OVPw5btwuZupzdi39G+ZuYw+0I blCFwOvRp8Ets1Vi8tRcWvKB/C6w/fQdu1QDbxGLC3MfbIZM+thczD5ezFZzZDJd1nVVr5Z3nMlz TkBzbvSB4jeFluWflhvtsg/QwOGZYiYCzbkkXzt80saUWRrHppbff72rSgOh0V1O5jIKw35rAjtA 3obyFVUpc11mdUw7abRt+eq6yLiTA1l03jBq9tgdd+HsTJpRoXbap7wE1+fS/W/rN38AAAD//wMA UEsDBBQABgAIAAAAIQCsditg3gAAAAkBAAAPAAAAZHJzL2Rvd25yZXYueG1sTI/BTsMwDIbvSLxD ZCRuLG3Z1qlrOiEkDkhIsMJhx6zxmkLilCZry9sTxAGOtn99/v5yN1vDRhx850hAukiAITVOddQK eHt9uNkA80GSksYRCvhCD7vq8qKUhXIT7XGsQ8sihHwhBegQ+oJz32i00i9cjxRvJzdYGeI4tFwN copwa3iWJGtuZUfxg5Y93mtsPuqzjRTKP0+zGQ4vz096U0/v+DjmKMT11Xy3BRZwDn9h+NGP6lBF p6M7k/LMCMjS5SpGBdzmGbAYWK3TJbDj74JXJf/foPoGAAD//wMAUEsBAi0AFAAGAAgAAAAhALaD OJL+AAAA4QEAABMAAAAAAAAAAAAAAAAAAAAAAFtDb250ZW50X1R5cGVzXS54bWxQSwECLQAUAAYA CAAAACEAOP0h/9YAAACUAQAACwAAAAAAAAAAAAAAAAAvAQAAX3JlbHMvLnJlbHNQSwECLQAUAAYA CAAAACEALCGAKqgBAAA9AwAADgAAAAAAAAAAAAAAAAAuAgAAZHJzL2Uyb0RvYy54bWxQSwECLQAU AAYACAAAACEArHYrYN4AAAAJAQAADwAAAAAAAAAAAAAAAAACBAAAZHJzL2Rvd25yZXYueG1sUEsF BgAAAAAEAAQA8wAAAA0FAAAAAA== 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</w:p>
        </w:tc>
      </w:tr>
    </w:tbl>
    <w:p w14:paraId="43B6F846" w14:textId="00238031" w:rsidR="009252E7" w:rsidRDefault="009252E7" w:rsidP="009252E7">
      <w:pPr>
        <w:ind w:firstLine="709"/>
        <w:rPr>
          <w:b/>
          <w:bCs/>
        </w:rPr>
      </w:pPr>
      <w:r>
        <w:rPr>
          <w:b/>
          <w:spacing w:val="-1"/>
          <w:lang w:val="en-GB"/>
        </w:rPr>
        <w:t>Họ và tên:</w:t>
      </w:r>
      <w:r>
        <w:rPr>
          <w:lang w:val="en-GB"/>
        </w:rPr>
        <w:t xml:space="preserve"> </w:t>
      </w:r>
      <w:r w:rsidR="00390BC1">
        <w:rPr>
          <w:lang w:val="en-GB"/>
        </w:rPr>
        <w:t>…..</w:t>
      </w:r>
      <w:bookmarkStart w:id="0" w:name="_GoBack"/>
      <w:bookmarkEnd w:id="0"/>
    </w:p>
    <w:p w14:paraId="73D1E2E9" w14:textId="5D5F7303" w:rsidR="00F67DE7" w:rsidRDefault="00E95137">
      <w:pPr>
        <w:jc w:val="center"/>
        <w:rPr>
          <w:b/>
          <w:bCs/>
          <w:lang w:val="vi-VN"/>
        </w:r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CH </w:t>
      </w:r>
      <w:r>
        <w:rPr>
          <w:b/>
          <w:bCs/>
        </w:rPr>
        <w:t>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 xml:space="preserve">C CÁC </w:t>
      </w:r>
      <w:r>
        <w:rPr>
          <w:b/>
          <w:bCs/>
          <w:lang w:val="vi-VN"/>
        </w:rPr>
        <w:t>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NG </w:t>
      </w:r>
      <w:r>
        <w:rPr>
          <w:b/>
          <w:bCs/>
        </w:rPr>
        <w:t>GIÁO D</w:t>
      </w:r>
      <w:r>
        <w:rPr>
          <w:b/>
          <w:bCs/>
        </w:rPr>
        <w:t>Ụ</w:t>
      </w:r>
      <w:r>
        <w:rPr>
          <w:b/>
          <w:bCs/>
        </w:rPr>
        <w:t>C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CHUYÊN MÔN</w:t>
      </w:r>
    </w:p>
    <w:p w14:paraId="55FAF051" w14:textId="7A6E5FB6" w:rsidR="00F67DE7" w:rsidRDefault="00E95137">
      <w:pPr>
        <w:jc w:val="center"/>
        <w:rPr>
          <w:b/>
          <w:bCs/>
        </w:rPr>
      </w:pPr>
      <w:r>
        <w:rPr>
          <w:b/>
          <w:bCs/>
          <w:lang w:val="vi-VN"/>
        </w:rPr>
        <w:t>Năm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202</w:t>
      </w:r>
      <w:r w:rsidR="004C5CD2">
        <w:rPr>
          <w:b/>
          <w:bCs/>
        </w:rPr>
        <w:t>4</w:t>
      </w:r>
      <w:r>
        <w:rPr>
          <w:b/>
          <w:bCs/>
          <w:lang w:val="vi-VN"/>
        </w:rPr>
        <w:t xml:space="preserve"> - 202</w:t>
      </w:r>
      <w:r w:rsidR="004C5CD2">
        <w:rPr>
          <w:b/>
          <w:bCs/>
        </w:rPr>
        <w:t>5</w:t>
      </w:r>
    </w:p>
    <w:p w14:paraId="16E22E04" w14:textId="729F0CE0" w:rsidR="00F67DE7" w:rsidRDefault="00E95137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Kh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l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 xml:space="preserve">p: </w:t>
      </w:r>
      <w:r w:rsidR="004C5CD2">
        <w:rPr>
          <w:b/>
          <w:bCs/>
        </w:rPr>
        <w:t>9</w:t>
      </w:r>
      <w:r>
        <w:rPr>
          <w:b/>
          <w:bCs/>
          <w:lang w:val="vi-VN"/>
        </w:rPr>
        <w:t>;</w:t>
      </w:r>
      <w:r>
        <w:rPr>
          <w:b/>
          <w:bCs/>
          <w:lang w:val="vi-VN"/>
        </w:rPr>
        <w:tab/>
        <w:t xml:space="preserve">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 xml:space="preserve">c sinh: </w:t>
      </w:r>
      <w:r w:rsidR="00BD198C">
        <w:rPr>
          <w:b/>
          <w:bCs/>
        </w:rPr>
        <w:t>…….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22"/>
        <w:gridCol w:w="4395"/>
        <w:gridCol w:w="708"/>
        <w:gridCol w:w="851"/>
        <w:gridCol w:w="1417"/>
        <w:gridCol w:w="1134"/>
        <w:gridCol w:w="993"/>
        <w:gridCol w:w="2097"/>
      </w:tblGrid>
      <w:tr w:rsidR="00F92DDA" w:rsidRPr="002253D3" w14:paraId="6EC9714E" w14:textId="77777777" w:rsidTr="00785638">
        <w:trPr>
          <w:tblHeader/>
        </w:trPr>
        <w:tc>
          <w:tcPr>
            <w:tcW w:w="567" w:type="dxa"/>
            <w:shd w:val="clear" w:color="auto" w:fill="B8CCE4" w:themeFill="accent1" w:themeFillTint="66"/>
            <w:vAlign w:val="center"/>
          </w:tcPr>
          <w:p w14:paraId="3240EBAB" w14:textId="77777777" w:rsidR="00F92DDA" w:rsidRPr="002253D3" w:rsidRDefault="00F92DDA" w:rsidP="00785638">
            <w:pPr>
              <w:spacing w:before="0" w:after="0"/>
              <w:jc w:val="center"/>
              <w:rPr>
                <w:b/>
                <w:lang w:val="vi-VN"/>
              </w:rPr>
            </w:pPr>
            <w:r w:rsidRPr="002253D3">
              <w:rPr>
                <w:b/>
                <w:lang w:val="vi-VN"/>
              </w:rPr>
              <w:t>S</w:t>
            </w:r>
            <w:r w:rsidRPr="002253D3">
              <w:rPr>
                <w:b/>
              </w:rPr>
              <w:t>ố</w:t>
            </w:r>
            <w:r w:rsidRPr="002253D3">
              <w:rPr>
                <w:b/>
                <w:lang w:val="vi-VN"/>
              </w:rPr>
              <w:t>TT</w:t>
            </w:r>
          </w:p>
        </w:tc>
        <w:tc>
          <w:tcPr>
            <w:tcW w:w="2722" w:type="dxa"/>
            <w:shd w:val="clear" w:color="auto" w:fill="B8CCE4" w:themeFill="accent1" w:themeFillTint="66"/>
            <w:vAlign w:val="center"/>
          </w:tcPr>
          <w:p w14:paraId="7F9DC327" w14:textId="77777777" w:rsidR="00F92DDA" w:rsidRPr="002253D3" w:rsidRDefault="00F92DDA" w:rsidP="00785638">
            <w:pPr>
              <w:spacing w:before="0" w:after="0"/>
              <w:jc w:val="center"/>
              <w:rPr>
                <w:b/>
              </w:rPr>
            </w:pPr>
            <w:r w:rsidRPr="002253D3">
              <w:rPr>
                <w:b/>
              </w:rPr>
              <w:t>Chủ đề</w:t>
            </w:r>
          </w:p>
          <w:p w14:paraId="6254ACAC" w14:textId="77777777" w:rsidR="00F92DDA" w:rsidRPr="002253D3" w:rsidRDefault="00F92DDA" w:rsidP="00785638">
            <w:pPr>
              <w:spacing w:before="0" w:after="0"/>
              <w:jc w:val="center"/>
              <w:rPr>
                <w:b/>
                <w:lang w:val="vi-VN"/>
              </w:rPr>
            </w:pPr>
            <w:r w:rsidRPr="002253D3">
              <w:rPr>
                <w:b/>
                <w:lang w:val="vi-VN"/>
              </w:rPr>
              <w:t>(1)</w:t>
            </w:r>
          </w:p>
        </w:tc>
        <w:tc>
          <w:tcPr>
            <w:tcW w:w="4395" w:type="dxa"/>
            <w:shd w:val="clear" w:color="auto" w:fill="B8CCE4" w:themeFill="accent1" w:themeFillTint="66"/>
            <w:vAlign w:val="center"/>
          </w:tcPr>
          <w:p w14:paraId="657125EA" w14:textId="77777777" w:rsidR="00F92DDA" w:rsidRPr="002253D3" w:rsidRDefault="00F92DDA" w:rsidP="00785638">
            <w:pPr>
              <w:spacing w:before="0" w:after="0"/>
              <w:jc w:val="center"/>
              <w:rPr>
                <w:b/>
              </w:rPr>
            </w:pPr>
            <w:r w:rsidRPr="002253D3">
              <w:rPr>
                <w:b/>
              </w:rPr>
              <w:t>Yêu cầu cần đạt</w:t>
            </w:r>
          </w:p>
          <w:p w14:paraId="40C85D45" w14:textId="77777777" w:rsidR="00F92DDA" w:rsidRPr="002253D3" w:rsidRDefault="00F92DDA" w:rsidP="00785638">
            <w:pPr>
              <w:spacing w:before="0" w:after="0"/>
              <w:jc w:val="center"/>
              <w:rPr>
                <w:b/>
                <w:lang w:val="vi-VN"/>
              </w:rPr>
            </w:pPr>
            <w:r w:rsidRPr="002253D3">
              <w:rPr>
                <w:b/>
                <w:lang w:val="vi-VN"/>
              </w:rPr>
              <w:t>(</w:t>
            </w:r>
            <w:r w:rsidRPr="002253D3">
              <w:rPr>
                <w:b/>
              </w:rPr>
              <w:t>2</w:t>
            </w:r>
            <w:r w:rsidRPr="002253D3">
              <w:rPr>
                <w:b/>
                <w:lang w:val="vi-VN"/>
              </w:rPr>
              <w:t>)</w:t>
            </w:r>
          </w:p>
        </w:tc>
        <w:tc>
          <w:tcPr>
            <w:tcW w:w="708" w:type="dxa"/>
            <w:shd w:val="clear" w:color="auto" w:fill="B8CCE4" w:themeFill="accent1" w:themeFillTint="66"/>
            <w:vAlign w:val="center"/>
          </w:tcPr>
          <w:p w14:paraId="61AF030C" w14:textId="77777777" w:rsidR="00F92DDA" w:rsidRPr="002253D3" w:rsidRDefault="00F92DDA" w:rsidP="00785638">
            <w:pPr>
              <w:spacing w:before="0" w:after="0"/>
              <w:jc w:val="center"/>
              <w:rPr>
                <w:b/>
              </w:rPr>
            </w:pPr>
            <w:r w:rsidRPr="002253D3">
              <w:rPr>
                <w:b/>
              </w:rPr>
              <w:t>Số tiết</w:t>
            </w:r>
          </w:p>
          <w:p w14:paraId="1214BB2E" w14:textId="77777777" w:rsidR="00F92DDA" w:rsidRPr="002253D3" w:rsidRDefault="00F92DDA" w:rsidP="00785638">
            <w:pPr>
              <w:spacing w:before="0" w:after="0"/>
              <w:jc w:val="center"/>
              <w:rPr>
                <w:b/>
                <w:lang w:val="vi-VN"/>
              </w:rPr>
            </w:pPr>
            <w:r w:rsidRPr="002253D3">
              <w:rPr>
                <w:b/>
                <w:lang w:val="vi-VN"/>
              </w:rPr>
              <w:t>(</w:t>
            </w:r>
            <w:r w:rsidRPr="002253D3">
              <w:rPr>
                <w:b/>
              </w:rPr>
              <w:t>3</w:t>
            </w:r>
            <w:r w:rsidRPr="002253D3">
              <w:rPr>
                <w:b/>
                <w:lang w:val="vi-VN"/>
              </w:rPr>
              <w:t>)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14:paraId="405D82B1" w14:textId="77777777" w:rsidR="00F92DDA" w:rsidRPr="002253D3" w:rsidRDefault="00F92DDA" w:rsidP="00785638">
            <w:pPr>
              <w:spacing w:before="0" w:after="0"/>
              <w:ind w:right="-108"/>
              <w:jc w:val="center"/>
              <w:rPr>
                <w:b/>
                <w:lang w:val="vi-VN"/>
              </w:rPr>
            </w:pPr>
            <w:r w:rsidRPr="002253D3">
              <w:rPr>
                <w:b/>
                <w:lang w:val="vi-VN"/>
              </w:rPr>
              <w:t>Thời điểm</w:t>
            </w:r>
          </w:p>
          <w:p w14:paraId="5E6B95DE" w14:textId="77777777" w:rsidR="00F92DDA" w:rsidRPr="002253D3" w:rsidRDefault="00F92DDA" w:rsidP="00785638">
            <w:pPr>
              <w:spacing w:before="0" w:after="0"/>
              <w:jc w:val="center"/>
              <w:rPr>
                <w:b/>
                <w:lang w:val="vi-VN"/>
              </w:rPr>
            </w:pPr>
            <w:r w:rsidRPr="002253D3">
              <w:rPr>
                <w:b/>
                <w:lang w:val="vi-VN"/>
              </w:rPr>
              <w:t>(</w:t>
            </w:r>
            <w:r w:rsidRPr="002253D3">
              <w:rPr>
                <w:b/>
              </w:rPr>
              <w:t>4</w:t>
            </w:r>
            <w:r w:rsidRPr="002253D3">
              <w:rPr>
                <w:b/>
                <w:lang w:val="vi-VN"/>
              </w:rPr>
              <w:t>)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6061501F" w14:textId="77777777" w:rsidR="00F92DDA" w:rsidRPr="002253D3" w:rsidRDefault="00F92DDA" w:rsidP="00785638">
            <w:pPr>
              <w:spacing w:before="0" w:after="0"/>
              <w:ind w:right="-185"/>
              <w:jc w:val="center"/>
              <w:rPr>
                <w:b/>
              </w:rPr>
            </w:pPr>
            <w:r w:rsidRPr="002253D3">
              <w:rPr>
                <w:b/>
                <w:lang w:val="vi-VN"/>
              </w:rPr>
              <w:t>Địa điểm</w:t>
            </w:r>
          </w:p>
          <w:p w14:paraId="104B9360" w14:textId="77777777" w:rsidR="00F92DDA" w:rsidRPr="002253D3" w:rsidRDefault="00F92DDA" w:rsidP="00785638">
            <w:pPr>
              <w:spacing w:before="0" w:after="0"/>
              <w:jc w:val="center"/>
              <w:rPr>
                <w:b/>
                <w:lang w:val="vi-VN"/>
              </w:rPr>
            </w:pPr>
            <w:r w:rsidRPr="002253D3">
              <w:rPr>
                <w:b/>
                <w:lang w:val="vi-VN"/>
              </w:rPr>
              <w:t>(</w:t>
            </w:r>
            <w:r w:rsidRPr="002253D3">
              <w:rPr>
                <w:b/>
              </w:rPr>
              <w:t>5</w:t>
            </w:r>
            <w:r w:rsidRPr="002253D3">
              <w:rPr>
                <w:b/>
                <w:lang w:val="vi-VN"/>
              </w:rPr>
              <w:t>)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3E6182BF" w14:textId="77777777" w:rsidR="00F92DDA" w:rsidRPr="002253D3" w:rsidRDefault="00F92DDA" w:rsidP="00785638">
            <w:pPr>
              <w:spacing w:before="0" w:after="0"/>
              <w:jc w:val="center"/>
              <w:rPr>
                <w:b/>
              </w:rPr>
            </w:pPr>
            <w:r w:rsidRPr="002253D3">
              <w:rPr>
                <w:b/>
              </w:rPr>
              <w:t>Chủ trì</w:t>
            </w:r>
          </w:p>
          <w:p w14:paraId="3DE1AE0E" w14:textId="77777777" w:rsidR="00F92DDA" w:rsidRPr="002253D3" w:rsidRDefault="00F92DDA" w:rsidP="00785638">
            <w:pPr>
              <w:spacing w:before="0" w:after="0"/>
              <w:jc w:val="center"/>
              <w:rPr>
                <w:b/>
              </w:rPr>
            </w:pPr>
            <w:r w:rsidRPr="002253D3">
              <w:rPr>
                <w:b/>
              </w:rPr>
              <w:t>(6)</w:t>
            </w:r>
          </w:p>
        </w:tc>
        <w:tc>
          <w:tcPr>
            <w:tcW w:w="993" w:type="dxa"/>
            <w:shd w:val="clear" w:color="auto" w:fill="B8CCE4" w:themeFill="accent1" w:themeFillTint="66"/>
            <w:vAlign w:val="center"/>
          </w:tcPr>
          <w:p w14:paraId="15DF32AB" w14:textId="77777777" w:rsidR="00F92DDA" w:rsidRPr="002253D3" w:rsidRDefault="00F92DDA" w:rsidP="00785638">
            <w:pPr>
              <w:spacing w:before="0" w:after="0"/>
              <w:jc w:val="center"/>
              <w:rPr>
                <w:b/>
              </w:rPr>
            </w:pPr>
            <w:r w:rsidRPr="002253D3">
              <w:rPr>
                <w:b/>
              </w:rPr>
              <w:t>Phối hợp</w:t>
            </w:r>
          </w:p>
          <w:p w14:paraId="2EA78CF5" w14:textId="77777777" w:rsidR="00F92DDA" w:rsidRPr="002253D3" w:rsidRDefault="00F92DDA" w:rsidP="00785638">
            <w:pPr>
              <w:spacing w:before="0" w:after="0"/>
              <w:jc w:val="center"/>
              <w:rPr>
                <w:b/>
              </w:rPr>
            </w:pPr>
            <w:r w:rsidRPr="002253D3">
              <w:rPr>
                <w:b/>
              </w:rPr>
              <w:t>(7)</w:t>
            </w:r>
          </w:p>
        </w:tc>
        <w:tc>
          <w:tcPr>
            <w:tcW w:w="2097" w:type="dxa"/>
            <w:shd w:val="clear" w:color="auto" w:fill="B8CCE4" w:themeFill="accent1" w:themeFillTint="66"/>
            <w:vAlign w:val="center"/>
          </w:tcPr>
          <w:p w14:paraId="6CD76DBD" w14:textId="77777777" w:rsidR="00F92DDA" w:rsidRPr="002253D3" w:rsidRDefault="00F92DDA" w:rsidP="00785638">
            <w:pPr>
              <w:spacing w:before="0" w:after="0"/>
              <w:jc w:val="center"/>
              <w:rPr>
                <w:b/>
              </w:rPr>
            </w:pPr>
            <w:r w:rsidRPr="002253D3">
              <w:rPr>
                <w:b/>
              </w:rPr>
              <w:t>Điều kiện thực hiện</w:t>
            </w:r>
          </w:p>
          <w:p w14:paraId="1F99EA97" w14:textId="77777777" w:rsidR="00F92DDA" w:rsidRPr="002253D3" w:rsidRDefault="00F92DDA" w:rsidP="00785638">
            <w:pPr>
              <w:spacing w:before="0" w:after="0"/>
              <w:jc w:val="center"/>
              <w:rPr>
                <w:b/>
              </w:rPr>
            </w:pPr>
            <w:r w:rsidRPr="002253D3">
              <w:rPr>
                <w:b/>
              </w:rPr>
              <w:t>(8)</w:t>
            </w:r>
          </w:p>
        </w:tc>
      </w:tr>
      <w:tr w:rsidR="00F92DDA" w:rsidRPr="002253D3" w14:paraId="6F44563C" w14:textId="77777777" w:rsidTr="00785638">
        <w:tc>
          <w:tcPr>
            <w:tcW w:w="567" w:type="dxa"/>
            <w:shd w:val="clear" w:color="auto" w:fill="auto"/>
            <w:vAlign w:val="center"/>
          </w:tcPr>
          <w:p w14:paraId="410C9DFE" w14:textId="77777777" w:rsidR="00F92DDA" w:rsidRPr="002253D3" w:rsidRDefault="00F92DDA" w:rsidP="00785638">
            <w:pPr>
              <w:spacing w:before="0" w:after="0"/>
              <w:jc w:val="center"/>
            </w:pPr>
            <w:r w:rsidRPr="002253D3">
              <w:rPr>
                <w:lang w:val="vi-V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C15FF67" w14:textId="66ADB1E0" w:rsidR="00F92DDA" w:rsidRPr="002253D3" w:rsidRDefault="00D46BFF" w:rsidP="00785638">
            <w:pPr>
              <w:spacing w:before="0" w:after="0"/>
              <w:jc w:val="both"/>
            </w:pPr>
            <w:r w:rsidRPr="00D00233">
              <w:rPr>
                <w:rFonts w:eastAsia="Times New Roman"/>
                <w:color w:val="auto"/>
              </w:rPr>
              <w:t xml:space="preserve">Bài </w:t>
            </w:r>
            <w:r>
              <w:rPr>
                <w:rFonts w:eastAsia="Times New Roman"/>
                <w:color w:val="auto"/>
              </w:rPr>
              <w:t>3</w:t>
            </w:r>
            <w:r w:rsidRPr="00D00233">
              <w:rPr>
                <w:rFonts w:eastAsia="Times New Roman"/>
                <w:color w:val="auto"/>
              </w:rPr>
              <w:t xml:space="preserve">. Thực hành: </w:t>
            </w:r>
            <w:r>
              <w:rPr>
                <w:rFonts w:eastAsia="Times New Roman"/>
                <w:color w:val="auto"/>
              </w:rPr>
              <w:t>T</w:t>
            </w:r>
            <w:r w:rsidRPr="00D00233">
              <w:rPr>
                <w:rFonts w:eastAsia="Times New Roman"/>
                <w:color w:val="auto"/>
              </w:rPr>
              <w:t>rình bày thông tin</w:t>
            </w:r>
            <w:r>
              <w:rPr>
                <w:rFonts w:eastAsia="Times New Roman"/>
                <w:color w:val="auto"/>
              </w:rPr>
              <w:t xml:space="preserve"> đa phương tiện</w:t>
            </w:r>
            <w:r w:rsidRPr="00D00233">
              <w:rPr>
                <w:rFonts w:eastAsia="Times New Roman"/>
                <w:color w:val="auto"/>
              </w:rPr>
              <w:t xml:space="preserve"> trong trao đổi và hợp tác </w:t>
            </w:r>
            <w:r w:rsidRPr="00B670E6">
              <w:rPr>
                <w:rFonts w:eastAsia="Times New Roman"/>
                <w:color w:val="FF0000"/>
              </w:rPr>
              <w:t>(Chủ đề STEM)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2F3DC00" w14:textId="77777777" w:rsidR="00F92DDA" w:rsidRPr="00187C7B" w:rsidRDefault="00F92DDA" w:rsidP="00785638">
            <w:pPr>
              <w:pStyle w:val="TableContents"/>
              <w:rPr>
                <w:szCs w:val="28"/>
              </w:rPr>
            </w:pPr>
            <w:r w:rsidRPr="00187C7B">
              <w:rPr>
                <w:szCs w:val="28"/>
              </w:rPr>
              <w:t>˗ Sử dụng được hình ảnh, biểu đồ, video một cách hợp lý.</w:t>
            </w:r>
          </w:p>
          <w:p w14:paraId="304BADB7" w14:textId="77777777" w:rsidR="00F92DDA" w:rsidRPr="00187C7B" w:rsidRDefault="00F92DDA" w:rsidP="00785638">
            <w:pPr>
              <w:pStyle w:val="TableContents"/>
              <w:rPr>
                <w:szCs w:val="28"/>
              </w:rPr>
            </w:pPr>
            <w:r w:rsidRPr="00187C7B">
              <w:rPr>
                <w:szCs w:val="28"/>
              </w:rPr>
              <w:t>˗ Tạo được sơ đồ tư duy có đính kèm văn bản, hình ảnh, video và trang tính.</w:t>
            </w:r>
          </w:p>
          <w:p w14:paraId="6254046B" w14:textId="77777777" w:rsidR="00F92DDA" w:rsidRPr="002253D3" w:rsidRDefault="00F92DDA" w:rsidP="00785638">
            <w:pPr>
              <w:spacing w:before="0" w:after="0"/>
              <w:jc w:val="both"/>
            </w:pPr>
            <w:r w:rsidRPr="00187C7B">
              <w:t>˗ Tạo được bài trình chiếu có sử dụng hình ảnh, biểu đồ và video hợp lý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3A6CE3" w14:textId="20D777A5" w:rsidR="00F92DDA" w:rsidRPr="002253D3" w:rsidRDefault="00D46BFF" w:rsidP="00785638">
            <w:pPr>
              <w:spacing w:before="0" w:after="0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702F81" w14:textId="09B18A2A" w:rsidR="00F92DDA" w:rsidRPr="002253D3" w:rsidRDefault="00F92DDA" w:rsidP="00785638">
            <w:pPr>
              <w:spacing w:before="0" w:after="0"/>
              <w:jc w:val="center"/>
              <w:rPr>
                <w:lang w:val="vi-VN"/>
              </w:rPr>
            </w:pPr>
            <w:r w:rsidRPr="002253D3">
              <w:t xml:space="preserve">Tuần </w:t>
            </w:r>
            <w:r w:rsidR="00D46BFF"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DB6F6A" w14:textId="77777777" w:rsidR="00F92DDA" w:rsidRPr="002253D3" w:rsidRDefault="00F92DDA" w:rsidP="00785638">
            <w:pPr>
              <w:spacing w:before="0" w:after="0"/>
              <w:jc w:val="center"/>
              <w:rPr>
                <w:lang w:val="vi-VN"/>
              </w:rPr>
            </w:pPr>
            <w:r w:rsidRPr="002253D3">
              <w:t>Phòng tin học kết hợp thực hành ở nhà.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DD940" w14:textId="77777777" w:rsidR="00F92DDA" w:rsidRPr="002253D3" w:rsidRDefault="00F92DDA" w:rsidP="00785638">
            <w:pPr>
              <w:spacing w:before="0" w:after="0"/>
              <w:jc w:val="center"/>
            </w:pPr>
            <w:r w:rsidRPr="002253D3">
              <w:t>GVBM Tin học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43861" w14:textId="77777777" w:rsidR="00F92DDA" w:rsidRPr="002253D3" w:rsidRDefault="00F92DDA" w:rsidP="00785638">
            <w:pPr>
              <w:spacing w:before="0" w:after="0"/>
              <w:jc w:val="center"/>
            </w:pPr>
            <w:r w:rsidRPr="002253D3">
              <w:t>PHHS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143C0B3" w14:textId="77777777" w:rsidR="00F92DDA" w:rsidRPr="002253D3" w:rsidRDefault="00F92DDA" w:rsidP="00785638">
            <w:pPr>
              <w:spacing w:before="0" w:after="0"/>
              <w:jc w:val="center"/>
            </w:pPr>
            <w:r w:rsidRPr="002253D3">
              <w:t xml:space="preserve">Nhà có máy tính kết nối mạng Internet và cài đặt </w:t>
            </w:r>
            <w:r>
              <w:t>các phần mềm Powerpoint, MindMap Lite</w:t>
            </w:r>
          </w:p>
        </w:tc>
      </w:tr>
    </w:tbl>
    <w:p w14:paraId="1B8B73B6" w14:textId="77777777" w:rsidR="004C5CD2" w:rsidRDefault="004C5CD2">
      <w:pPr>
        <w:ind w:firstLine="567"/>
        <w:jc w:val="both"/>
        <w:rPr>
          <w:b/>
          <w:bCs/>
        </w:rPr>
      </w:pPr>
    </w:p>
    <w:p w14:paraId="7B14872E" w14:textId="77777777" w:rsidR="00F67DE7" w:rsidRDefault="00E95137">
      <w:pPr>
        <w:spacing w:after="0"/>
        <w:rPr>
          <w:b/>
          <w:color w:val="auto"/>
        </w:rPr>
      </w:pPr>
      <w:r>
        <w:rPr>
          <w:b/>
          <w:color w:val="auto"/>
        </w:rPr>
        <w:t xml:space="preserve">       NHÓM TRƯ</w:t>
      </w:r>
      <w:r>
        <w:rPr>
          <w:b/>
          <w:color w:val="auto"/>
        </w:rPr>
        <w:t>Ở</w:t>
      </w:r>
      <w:r>
        <w:rPr>
          <w:b/>
          <w:color w:val="auto"/>
        </w:rPr>
        <w:t>NG</w:t>
      </w:r>
      <w:r>
        <w:rPr>
          <w:b/>
          <w:color w:val="auto"/>
        </w:rPr>
        <w:tab/>
      </w:r>
      <w:r>
        <w:rPr>
          <w:b/>
          <w:color w:val="auto"/>
        </w:rPr>
        <w:t xml:space="preserve">                                                  T</w:t>
      </w:r>
      <w:r>
        <w:rPr>
          <w:b/>
          <w:color w:val="auto"/>
        </w:rPr>
        <w:t>Ổ</w:t>
      </w:r>
      <w:r>
        <w:rPr>
          <w:b/>
          <w:color w:val="auto"/>
        </w:rPr>
        <w:t xml:space="preserve"> TRƯ</w:t>
      </w:r>
      <w:r>
        <w:rPr>
          <w:b/>
          <w:color w:val="auto"/>
        </w:rPr>
        <w:t>Ở</w:t>
      </w:r>
      <w:r>
        <w:rPr>
          <w:b/>
          <w:color w:val="auto"/>
        </w:rPr>
        <w:t>NG                                                   HI</w:t>
      </w:r>
      <w:r>
        <w:rPr>
          <w:b/>
          <w:color w:val="auto"/>
        </w:rPr>
        <w:t>Ệ</w:t>
      </w:r>
      <w:r>
        <w:rPr>
          <w:b/>
          <w:color w:val="auto"/>
        </w:rPr>
        <w:t>U TRƯ</w:t>
      </w:r>
      <w:r>
        <w:rPr>
          <w:b/>
          <w:color w:val="auto"/>
        </w:rPr>
        <w:t>Ở</w:t>
      </w:r>
      <w:r>
        <w:rPr>
          <w:b/>
          <w:color w:val="auto"/>
        </w:rPr>
        <w:t>NG</w:t>
      </w:r>
    </w:p>
    <w:p w14:paraId="5D92F874" w14:textId="77777777" w:rsidR="00F67DE7" w:rsidRDefault="00E95137">
      <w:pPr>
        <w:spacing w:before="60" w:after="60" w:line="312" w:lineRule="auto"/>
        <w:rPr>
          <w:i/>
          <w:color w:val="auto"/>
        </w:rPr>
      </w:pPr>
      <w:r>
        <w:rPr>
          <w:i/>
          <w:color w:val="auto"/>
        </w:rPr>
        <w:t xml:space="preserve">        </w:t>
      </w:r>
    </w:p>
    <w:p w14:paraId="6A526702" w14:textId="77777777" w:rsidR="00F67DE7" w:rsidRDefault="00F67DE7">
      <w:pPr>
        <w:spacing w:before="60" w:after="60" w:line="312" w:lineRule="auto"/>
        <w:rPr>
          <w:color w:val="auto"/>
        </w:rPr>
      </w:pPr>
    </w:p>
    <w:p w14:paraId="7646B501" w14:textId="77777777" w:rsidR="00F67DE7" w:rsidRDefault="00F67DE7">
      <w:pPr>
        <w:tabs>
          <w:tab w:val="left" w:pos="10575"/>
        </w:tabs>
        <w:spacing w:before="60" w:after="60" w:line="312" w:lineRule="auto"/>
        <w:rPr>
          <w:i/>
          <w:iCs/>
          <w:lang w:val="vi-VN"/>
        </w:rPr>
      </w:pPr>
    </w:p>
    <w:sectPr w:rsidR="00F67DE7" w:rsidSect="00390BC1">
      <w:headerReference w:type="default" r:id="rId7"/>
      <w:footerReference w:type="default" r:id="rId8"/>
      <w:pgSz w:w="16840" w:h="11901" w:orient="landscape"/>
      <w:pgMar w:top="719" w:right="1134" w:bottom="71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D32D0" w14:textId="77777777" w:rsidR="00E95137" w:rsidRDefault="00E95137">
      <w:pPr>
        <w:spacing w:before="0" w:after="0"/>
      </w:pPr>
      <w:r>
        <w:separator/>
      </w:r>
    </w:p>
  </w:endnote>
  <w:endnote w:type="continuationSeparator" w:id="0">
    <w:p w14:paraId="73532579" w14:textId="77777777" w:rsidR="00E95137" w:rsidRDefault="00E951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4718D" w14:textId="6D1FBEAE" w:rsidR="00390BC1" w:rsidRPr="00390BC1" w:rsidRDefault="00390BC1" w:rsidP="00390BC1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390BC1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</w:t>
    </w:r>
    <w:r w:rsidRPr="00390BC1">
      <w:rPr>
        <w:rFonts w:eastAsia="SimSun"/>
        <w:b/>
        <w:kern w:val="2"/>
        <w:sz w:val="24"/>
        <w:szCs w:val="24"/>
        <w:lang w:val="nl-NL" w:eastAsia="zh-CN"/>
      </w:rPr>
      <w:t xml:space="preserve">  </w:t>
    </w:r>
    <w:r w:rsidRPr="00390BC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390BC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390BC1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390BC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390BC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390BC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390BC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90BC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390BC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0A3EB" w14:textId="77777777" w:rsidR="00E95137" w:rsidRDefault="00E95137">
      <w:pPr>
        <w:spacing w:before="0" w:after="0"/>
      </w:pPr>
      <w:r>
        <w:separator/>
      </w:r>
    </w:p>
  </w:footnote>
  <w:footnote w:type="continuationSeparator" w:id="0">
    <w:p w14:paraId="731DD547" w14:textId="77777777" w:rsidR="00E95137" w:rsidRDefault="00E951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DF399" w14:textId="77777777" w:rsidR="00390BC1" w:rsidRPr="00390BC1" w:rsidRDefault="00390BC1" w:rsidP="00390BC1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390BC1">
      <w:rPr>
        <w:b/>
        <w:color w:val="00B0F0"/>
        <w:sz w:val="24"/>
        <w:szCs w:val="24"/>
        <w:lang w:val="nl-NL"/>
      </w:rPr>
      <w:t/>
    </w:r>
    <w:r w:rsidRPr="00390BC1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14885"/>
    <w:rsid w:val="00064104"/>
    <w:rsid w:val="00080263"/>
    <w:rsid w:val="00096D43"/>
    <w:rsid w:val="000B5C99"/>
    <w:rsid w:val="000C0774"/>
    <w:rsid w:val="000D31A1"/>
    <w:rsid w:val="00117962"/>
    <w:rsid w:val="00155C2B"/>
    <w:rsid w:val="001C00B4"/>
    <w:rsid w:val="00207311"/>
    <w:rsid w:val="00231E9A"/>
    <w:rsid w:val="00235727"/>
    <w:rsid w:val="00270785"/>
    <w:rsid w:val="0027714F"/>
    <w:rsid w:val="002816A1"/>
    <w:rsid w:val="00293745"/>
    <w:rsid w:val="002A1256"/>
    <w:rsid w:val="003426EB"/>
    <w:rsid w:val="00355B72"/>
    <w:rsid w:val="003802AD"/>
    <w:rsid w:val="00390BC1"/>
    <w:rsid w:val="0039444C"/>
    <w:rsid w:val="003F6E7F"/>
    <w:rsid w:val="00424351"/>
    <w:rsid w:val="00430793"/>
    <w:rsid w:val="00481B19"/>
    <w:rsid w:val="004B303E"/>
    <w:rsid w:val="004C5CD2"/>
    <w:rsid w:val="004D1611"/>
    <w:rsid w:val="00517068"/>
    <w:rsid w:val="00521C40"/>
    <w:rsid w:val="005269BC"/>
    <w:rsid w:val="00534FEE"/>
    <w:rsid w:val="00547BB4"/>
    <w:rsid w:val="00563861"/>
    <w:rsid w:val="005938D0"/>
    <w:rsid w:val="005B6F33"/>
    <w:rsid w:val="005B7F1C"/>
    <w:rsid w:val="005F295F"/>
    <w:rsid w:val="00611F3B"/>
    <w:rsid w:val="00634E1B"/>
    <w:rsid w:val="00645E00"/>
    <w:rsid w:val="006B5A0E"/>
    <w:rsid w:val="006C0D6D"/>
    <w:rsid w:val="006E7A5A"/>
    <w:rsid w:val="006F2726"/>
    <w:rsid w:val="00703A50"/>
    <w:rsid w:val="00703E2A"/>
    <w:rsid w:val="00715416"/>
    <w:rsid w:val="0072448F"/>
    <w:rsid w:val="007270F5"/>
    <w:rsid w:val="00740300"/>
    <w:rsid w:val="00780FBB"/>
    <w:rsid w:val="007F3274"/>
    <w:rsid w:val="00804363"/>
    <w:rsid w:val="008140D0"/>
    <w:rsid w:val="008507DA"/>
    <w:rsid w:val="00852E10"/>
    <w:rsid w:val="00873969"/>
    <w:rsid w:val="00875102"/>
    <w:rsid w:val="00887618"/>
    <w:rsid w:val="008A2BA3"/>
    <w:rsid w:val="008A624D"/>
    <w:rsid w:val="008A7DDF"/>
    <w:rsid w:val="009252E7"/>
    <w:rsid w:val="00964075"/>
    <w:rsid w:val="00972B1C"/>
    <w:rsid w:val="00976D2D"/>
    <w:rsid w:val="009F1FD0"/>
    <w:rsid w:val="009F31A1"/>
    <w:rsid w:val="009F4151"/>
    <w:rsid w:val="00A045AB"/>
    <w:rsid w:val="00A07681"/>
    <w:rsid w:val="00A34E58"/>
    <w:rsid w:val="00A62A92"/>
    <w:rsid w:val="00AC2DF9"/>
    <w:rsid w:val="00B07ACA"/>
    <w:rsid w:val="00B07E18"/>
    <w:rsid w:val="00B118E7"/>
    <w:rsid w:val="00B17A50"/>
    <w:rsid w:val="00B51464"/>
    <w:rsid w:val="00B5788C"/>
    <w:rsid w:val="00B65C85"/>
    <w:rsid w:val="00B726C6"/>
    <w:rsid w:val="00BA18DC"/>
    <w:rsid w:val="00BD198C"/>
    <w:rsid w:val="00C172DF"/>
    <w:rsid w:val="00C20552"/>
    <w:rsid w:val="00CB6F22"/>
    <w:rsid w:val="00CE140D"/>
    <w:rsid w:val="00CE4C01"/>
    <w:rsid w:val="00D031F5"/>
    <w:rsid w:val="00D06A2D"/>
    <w:rsid w:val="00D1146A"/>
    <w:rsid w:val="00D277EC"/>
    <w:rsid w:val="00D46BFF"/>
    <w:rsid w:val="00D57624"/>
    <w:rsid w:val="00D806D3"/>
    <w:rsid w:val="00D96C9D"/>
    <w:rsid w:val="00DB5F9C"/>
    <w:rsid w:val="00DF1F7C"/>
    <w:rsid w:val="00DF749A"/>
    <w:rsid w:val="00DF7A2C"/>
    <w:rsid w:val="00E22FED"/>
    <w:rsid w:val="00E27FFE"/>
    <w:rsid w:val="00E328BB"/>
    <w:rsid w:val="00E95137"/>
    <w:rsid w:val="00EB647D"/>
    <w:rsid w:val="00ED1FEE"/>
    <w:rsid w:val="00EE2E55"/>
    <w:rsid w:val="00F67DE7"/>
    <w:rsid w:val="00F92DDA"/>
    <w:rsid w:val="00FC18CF"/>
    <w:rsid w:val="00FD0AD0"/>
    <w:rsid w:val="00FD1694"/>
    <w:rsid w:val="24E327AE"/>
    <w:rsid w:val="5562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3E74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table" w:styleId="TableGrid">
    <w:name w:val="Table Grid"/>
    <w:basedOn w:val="TableNormal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semiHidden/>
    <w:rPr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000000"/>
      <w:sz w:val="28"/>
      <w:szCs w:val="28"/>
    </w:rPr>
  </w:style>
  <w:style w:type="paragraph" w:customStyle="1" w:styleId="TableContents">
    <w:name w:val="Table Contents"/>
    <w:basedOn w:val="Normal"/>
    <w:qFormat/>
    <w:rsid w:val="00F92DDA"/>
    <w:pPr>
      <w:widowControl w:val="0"/>
      <w:suppressLineNumbers/>
      <w:suppressAutoHyphens/>
      <w:spacing w:before="0" w:after="0"/>
    </w:pPr>
    <w:rPr>
      <w:rFonts w:eastAsia="WenQuanYi Micro Hei" w:cs="Lohit Hindi"/>
      <w:color w:val="auto"/>
      <w:kern w:val="2"/>
      <w:szCs w:val="24"/>
      <w:lang w:val="vi-VN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table" w:styleId="TableGrid">
    <w:name w:val="Table Grid"/>
    <w:basedOn w:val="TableNormal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semiHidden/>
    <w:rPr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000000"/>
      <w:sz w:val="28"/>
      <w:szCs w:val="28"/>
    </w:rPr>
  </w:style>
  <w:style w:type="paragraph" w:customStyle="1" w:styleId="TableContents">
    <w:name w:val="Table Contents"/>
    <w:basedOn w:val="Normal"/>
    <w:qFormat/>
    <w:rsid w:val="00F92DDA"/>
    <w:pPr>
      <w:widowControl w:val="0"/>
      <w:suppressLineNumbers/>
      <w:suppressAutoHyphens/>
      <w:spacing w:before="0" w:after="0"/>
    </w:pPr>
    <w:rPr>
      <w:rFonts w:eastAsia="WenQuanYi Micro Hei" w:cs="Lohit Hindi"/>
      <w:color w:val="auto"/>
      <w:kern w:val="2"/>
      <w:szCs w:val="24"/>
      <w:lang w:val="vi-V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2024-09-09T03:55:00Z</dcterms:created>
  <dc:creator>admin</dc:creator>
  <dc:description>Kế hoạch tổ chức các hoạt động giáo dục Tin 9 Cánh diều năm học 2024-2025 được soạn dưới dạng file word và PDF gồm 2 trang. Các bạn xem và tải về ở dưới.</dc:description>
  <dcterms:modified xsi:type="dcterms:W3CDTF">2024-09-09T03:56:00Z</dcterms:modified>
  <cp:revision>1</cp:revision>
  <dc:title>Kế Hoạch Tổ Chức Các Hoạt Động Giáo Dục Tin 9 Cánh Diều Năm Học 2024-2025</dc:title>
</cp:coreProperties>
</file>