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10519" w:type="dxa"/>
        <w:tblInd w:w="-142" w:type="dxa"/>
        <w:tblLook w:val="04A0" w:firstRow="1" w:lastRow="0" w:firstColumn="1" w:lastColumn="0" w:noHBand="0" w:noVBand="1"/>
      </w:tblPr>
      <w:tblGrid>
        <w:gridCol w:w="4820"/>
        <w:gridCol w:w="5699"/>
      </w:tblGrid>
      <w:tr w:rsidR="00511A26" w:rsidRPr="00511A26" w14:paraId="3117D52C" w14:textId="77777777" w:rsidTr="006A229B">
        <w:trPr>
          <w:trHeight w:val="1656"/>
        </w:trPr>
        <w:tc>
          <w:tcPr>
            <w:tcW w:w="4820" w:type="dxa"/>
          </w:tcPr>
          <w:tbl>
            <w:tblPr>
              <w:tblStyle w:val="TableGrid"/>
              <w:tblpPr w:leftFromText="180" w:rightFromText="180" w:vertAnchor="text" w:horzAnchor="margin" w:tblpXSpec="center" w:tblpY="865"/>
              <w:tblOverlap w:val="never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275"/>
            </w:tblGrid>
            <w:tr w:rsidR="005247DA" w14:paraId="46FE0A1B" w14:textId="77777777" w:rsidTr="005247DA">
              <w:trPr>
                <w:trHeight w:val="288"/>
              </w:trPr>
              <w:tc>
                <w:tcPr>
                  <w:tcW w:w="2275" w:type="dxa"/>
                </w:tcPr>
                <w:p w14:paraId="75D6A828" w14:textId="77777777" w:rsidR="005247DA" w:rsidRDefault="005247DA" w:rsidP="007C0CE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ĐỀ CHÍNH THỨC</w:t>
                  </w:r>
                </w:p>
              </w:tc>
            </w:tr>
          </w:tbl>
          <w:p w14:paraId="32E53F90" w14:textId="47BC9A5E" w:rsidR="005247DA" w:rsidRDefault="003D3B01" w:rsidP="007C0CED">
            <w:pPr>
              <w:rPr>
                <w:i/>
                <w:color w:val="000000" w:themeColor="text1"/>
              </w:rPr>
            </w:pPr>
            <w:r w:rsidRPr="00511A26">
              <w:rPr>
                <w:color w:val="000000" w:themeColor="text1"/>
              </w:rPr>
              <w:br/>
            </w:r>
            <w:r w:rsidRPr="00511A26">
              <w:rPr>
                <w:b/>
                <w:color w:val="000000" w:themeColor="text1"/>
              </w:rPr>
              <w:t xml:space="preserve">TRƯỜNG THPT </w:t>
            </w:r>
            <w:r w:rsidRPr="00511A26">
              <w:rPr>
                <w:b/>
                <w:color w:val="000000" w:themeColor="text1"/>
              </w:rPr>
              <w:br/>
            </w:r>
            <w:r w:rsidRPr="00511A26">
              <w:rPr>
                <w:b/>
                <w:color w:val="000000" w:themeColor="text1"/>
              </w:rPr>
              <w:br/>
            </w:r>
          </w:p>
          <w:p w14:paraId="4A334DC9" w14:textId="77777777" w:rsidR="005247DA" w:rsidRDefault="005247DA" w:rsidP="007C0CED">
            <w:pPr>
              <w:rPr>
                <w:i/>
                <w:color w:val="000000" w:themeColor="text1"/>
              </w:rPr>
            </w:pPr>
          </w:p>
          <w:p w14:paraId="65E39149" w14:textId="04F2892C" w:rsidR="001C12EB" w:rsidRPr="00511A26" w:rsidRDefault="00A833B5" w:rsidP="007C0CED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(Đề thi có 2</w:t>
            </w:r>
            <w:r w:rsidR="003D3B01" w:rsidRPr="00511A26">
              <w:rPr>
                <w:i/>
                <w:color w:val="000000" w:themeColor="text1"/>
              </w:rPr>
              <w:t xml:space="preserve"> trang)</w:t>
            </w:r>
          </w:p>
        </w:tc>
        <w:tc>
          <w:tcPr>
            <w:tcW w:w="5699" w:type="dxa"/>
          </w:tcPr>
          <w:p w14:paraId="66499CF8" w14:textId="1B054753" w:rsidR="001C12EB" w:rsidRPr="00511A26" w:rsidRDefault="003D3B01" w:rsidP="007C0CED">
            <w:pPr>
              <w:jc w:val="center"/>
              <w:rPr>
                <w:color w:val="000000" w:themeColor="text1"/>
              </w:rPr>
            </w:pPr>
            <w:r w:rsidRPr="00511A26">
              <w:rPr>
                <w:b/>
                <w:color w:val="000000" w:themeColor="text1"/>
              </w:rPr>
              <w:t>KIỂM TRA CUỐI HỌC KỲ 1 NĂM HỌC 2022 - 2023</w:t>
            </w:r>
            <w:r w:rsidRPr="00511A26">
              <w:rPr>
                <w:b/>
                <w:color w:val="000000" w:themeColor="text1"/>
              </w:rPr>
              <w:br/>
              <w:t>MÔN: TIN HỌC - LỚP 12</w:t>
            </w:r>
            <w:r w:rsidRPr="00511A26">
              <w:rPr>
                <w:b/>
                <w:color w:val="000000" w:themeColor="text1"/>
              </w:rPr>
              <w:br/>
            </w:r>
            <w:r w:rsidRPr="00511A26">
              <w:rPr>
                <w:i/>
                <w:color w:val="000000" w:themeColor="text1"/>
              </w:rPr>
              <w:t>Thời gian làm bài: 45 PHÚT</w:t>
            </w:r>
            <w:r w:rsidRPr="00511A26">
              <w:rPr>
                <w:i/>
                <w:color w:val="000000" w:themeColor="text1"/>
              </w:rPr>
              <w:br/>
              <w:t>(không kể thời gian phát đề)</w:t>
            </w:r>
          </w:p>
        </w:tc>
      </w:tr>
    </w:tbl>
    <w:p w14:paraId="7A59D538" w14:textId="77777777" w:rsidR="001C12EB" w:rsidRDefault="001C12EB" w:rsidP="007C0CED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1C12EB" w14:paraId="6404118C" w14:textId="7777777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6355B62F" w14:textId="77777777" w:rsidR="001C12EB" w:rsidRDefault="003D3B01" w:rsidP="007C0CED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6A3B1831" w14:textId="348DFF0A" w:rsidR="001C12EB" w:rsidRDefault="003D3B01" w:rsidP="007C0CED">
            <w:r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781BF7F3" w14:textId="2FF787CC" w:rsidR="001C12EB" w:rsidRDefault="003D3B01" w:rsidP="007C0CED">
            <w:pPr>
              <w:jc w:val="center"/>
            </w:pPr>
            <w:r>
              <w:rPr>
                <w:b/>
              </w:rPr>
              <w:t xml:space="preserve">Mã đề </w:t>
            </w:r>
            <w:r w:rsidR="00511A26">
              <w:rPr>
                <w:b/>
              </w:rPr>
              <w:t>901</w:t>
            </w:r>
          </w:p>
        </w:tc>
      </w:tr>
    </w:tbl>
    <w:p w14:paraId="0B2213D6" w14:textId="77777777" w:rsidR="006E67AF" w:rsidRPr="00663F0F" w:rsidRDefault="00AB41D8" w:rsidP="007C0CED">
      <w:pPr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1. </w:t>
      </w:r>
      <w:r w:rsidR="006E67AF" w:rsidRPr="00663F0F">
        <w:rPr>
          <w:b/>
          <w:szCs w:val="26"/>
          <w:lang w:val="nl-NL"/>
        </w:rPr>
        <w:t>Trong Access, có mấy cách để tạo một đối tượng?</w:t>
      </w:r>
    </w:p>
    <w:p w14:paraId="355FA267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6E67AF" w:rsidRPr="00663F0F">
        <w:rPr>
          <w:szCs w:val="26"/>
          <w:lang w:val="nl-NL"/>
        </w:rPr>
        <w:t>2</w:t>
      </w:r>
      <w:r>
        <w:rPr>
          <w:rStyle w:val="YoungMixChar"/>
          <w:b/>
        </w:rPr>
        <w:tab/>
        <w:t xml:space="preserve">B. </w:t>
      </w:r>
      <w:r w:rsidR="006E67AF" w:rsidRPr="00663F0F">
        <w:rPr>
          <w:szCs w:val="26"/>
          <w:lang w:val="nl-NL"/>
        </w:rPr>
        <w:t>3</w:t>
      </w:r>
      <w:r>
        <w:rPr>
          <w:rStyle w:val="YoungMixChar"/>
          <w:b/>
        </w:rPr>
        <w:tab/>
        <w:t xml:space="preserve">C. </w:t>
      </w:r>
      <w:r w:rsidR="006E67AF" w:rsidRPr="00663F0F">
        <w:rPr>
          <w:szCs w:val="26"/>
          <w:lang w:val="nl-NL"/>
        </w:rPr>
        <w:t>4</w:t>
      </w:r>
      <w:r>
        <w:rPr>
          <w:rStyle w:val="YoungMixChar"/>
          <w:b/>
        </w:rPr>
        <w:tab/>
        <w:t xml:space="preserve">D. </w:t>
      </w:r>
      <w:r w:rsidR="006E67AF" w:rsidRPr="00663F0F">
        <w:rPr>
          <w:szCs w:val="26"/>
          <w:lang w:val="nl-NL"/>
        </w:rPr>
        <w:t>6</w:t>
      </w:r>
    </w:p>
    <w:p w14:paraId="30E622F5" w14:textId="77777777" w:rsidR="00343706" w:rsidRPr="00663F0F" w:rsidRDefault="00AB41D8" w:rsidP="007C0CED">
      <w:pPr>
        <w:jc w:val="both"/>
        <w:outlineLvl w:val="0"/>
        <w:rPr>
          <w:b/>
          <w:color w:val="FF0000"/>
          <w:sz w:val="26"/>
          <w:szCs w:val="26"/>
          <w:lang w:val="nl-NL"/>
        </w:rPr>
      </w:pPr>
      <w:r>
        <w:rPr>
          <w:b/>
        </w:rPr>
        <w:t xml:space="preserve">Câu 2. </w:t>
      </w:r>
      <w:r w:rsidR="00F12054" w:rsidRPr="00663F0F">
        <w:rPr>
          <w:b/>
          <w:szCs w:val="26"/>
          <w:lang w:val="nl-NL"/>
        </w:rPr>
        <w:t>Chọn phương án ghép đúng: “Mỗi CSDL được tạo trong Access…</w:t>
      </w:r>
    </w:p>
    <w:p w14:paraId="07D7ED2B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A94B35" w:rsidRPr="00663F0F">
        <w:rPr>
          <w:szCs w:val="26"/>
          <w:lang w:val="nl-NL"/>
        </w:rPr>
        <w:t>L</w:t>
      </w:r>
      <w:r w:rsidR="00F12054" w:rsidRPr="00663F0F">
        <w:rPr>
          <w:szCs w:val="26"/>
          <w:lang w:val="nl-NL"/>
        </w:rPr>
        <w:t>à một tệp duy nhất có phần mở rộng .MDB</w:t>
      </w:r>
    </w:p>
    <w:p w14:paraId="01B24E23" w14:textId="77777777" w:rsidR="00F12054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A94B35" w:rsidRPr="00663F0F">
        <w:rPr>
          <w:szCs w:val="26"/>
          <w:lang w:val="nl-NL"/>
        </w:rPr>
        <w:t>L</w:t>
      </w:r>
      <w:r w:rsidR="00F12054" w:rsidRPr="00663F0F">
        <w:rPr>
          <w:szCs w:val="26"/>
          <w:lang w:val="nl-NL"/>
        </w:rPr>
        <w:t>à một đối tượng của Access dựa vào tùy chọn lúc tạo CSDL.</w:t>
      </w:r>
    </w:p>
    <w:p w14:paraId="306C3B14" w14:textId="77777777" w:rsidR="00F12054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A94B35" w:rsidRPr="00663F0F">
        <w:rPr>
          <w:szCs w:val="26"/>
          <w:lang w:val="nl-NL"/>
        </w:rPr>
        <w:t>C</w:t>
      </w:r>
      <w:r w:rsidR="00F12054" w:rsidRPr="00663F0F">
        <w:rPr>
          <w:szCs w:val="26"/>
          <w:lang w:val="nl-NL"/>
        </w:rPr>
        <w:t>ó thể chứa một hoặc nhiều CSDL khác.</w:t>
      </w:r>
    </w:p>
    <w:p w14:paraId="4323481B" w14:textId="77777777" w:rsidR="00F12054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A94B35" w:rsidRPr="00663F0F">
        <w:rPr>
          <w:szCs w:val="26"/>
          <w:lang w:val="nl-NL"/>
        </w:rPr>
        <w:t>Đ</w:t>
      </w:r>
      <w:r w:rsidR="00F12054" w:rsidRPr="00663F0F">
        <w:rPr>
          <w:szCs w:val="26"/>
          <w:lang w:val="nl-NL"/>
        </w:rPr>
        <w:t>ều phải đặt tên và bắt buộc tạo tất cả các đối tượng liên quan.</w:t>
      </w:r>
    </w:p>
    <w:p w14:paraId="3B921C7C" w14:textId="77777777" w:rsidR="00F12054" w:rsidRPr="00663F0F" w:rsidRDefault="00AB41D8" w:rsidP="007C0CED">
      <w:pPr>
        <w:jc w:val="both"/>
        <w:rPr>
          <w:b/>
          <w:bCs/>
          <w:sz w:val="26"/>
          <w:szCs w:val="26"/>
          <w:lang w:val="nl-NL"/>
        </w:rPr>
      </w:pPr>
      <w:r>
        <w:rPr>
          <w:b/>
        </w:rPr>
        <w:t xml:space="preserve">Câu 3. </w:t>
      </w:r>
      <w:r w:rsidR="00F12054" w:rsidRPr="00663F0F">
        <w:rPr>
          <w:b/>
          <w:bCs/>
          <w:szCs w:val="26"/>
          <w:lang w:val="nl-NL"/>
        </w:rPr>
        <w:t xml:space="preserve">Nút lệnh </w:t>
      </w:r>
      <w:r w:rsidR="003C51A0" w:rsidRPr="00663F0F">
        <w:rPr>
          <w:noProof/>
          <w:szCs w:val="26"/>
        </w:rPr>
        <w:drawing>
          <wp:inline distT="0" distB="0" distL="0" distR="0" wp14:anchorId="1807CDC5" wp14:editId="7E6DAA8C">
            <wp:extent cx="387350" cy="36449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054" w:rsidRPr="00663F0F">
        <w:rPr>
          <w:b/>
          <w:bCs/>
          <w:szCs w:val="26"/>
          <w:lang w:val="nl-NL"/>
        </w:rPr>
        <w:t xml:space="preserve"> có tác dụng gì?</w:t>
      </w:r>
    </w:p>
    <w:p w14:paraId="6F5B915E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F12054" w:rsidRPr="00663F0F">
        <w:rPr>
          <w:szCs w:val="26"/>
          <w:lang w:val="nl-NL"/>
        </w:rPr>
        <w:t>Mở chế độ thiết kế.</w:t>
      </w:r>
      <w:r>
        <w:rPr>
          <w:rStyle w:val="YoungMixChar"/>
          <w:b/>
        </w:rPr>
        <w:tab/>
        <w:t xml:space="preserve">B. </w:t>
      </w:r>
      <w:r w:rsidR="00F12054" w:rsidRPr="00663F0F">
        <w:rPr>
          <w:szCs w:val="26"/>
          <w:lang w:val="nl-NL"/>
        </w:rPr>
        <w:t>Mở chế độ trang dữ liệu.</w:t>
      </w:r>
    </w:p>
    <w:p w14:paraId="26E4B890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F12054" w:rsidRPr="00663F0F">
        <w:rPr>
          <w:szCs w:val="26"/>
          <w:lang w:val="nl-NL"/>
        </w:rPr>
        <w:t>Mở đối tượng.</w:t>
      </w:r>
      <w:r>
        <w:rPr>
          <w:rStyle w:val="YoungMixChar"/>
          <w:b/>
        </w:rPr>
        <w:tab/>
        <w:t xml:space="preserve">D. </w:t>
      </w:r>
      <w:r w:rsidR="00F12054" w:rsidRPr="00663F0F">
        <w:rPr>
          <w:szCs w:val="26"/>
          <w:lang w:val="nl-NL"/>
        </w:rPr>
        <w:t>Tạo đối tượng mới.</w:t>
      </w:r>
    </w:p>
    <w:p w14:paraId="2F893811" w14:textId="77777777" w:rsidR="00F14B6B" w:rsidRPr="00663F0F" w:rsidRDefault="00AB41D8" w:rsidP="007C0CED">
      <w:pPr>
        <w:jc w:val="both"/>
        <w:outlineLvl w:val="0"/>
        <w:rPr>
          <w:sz w:val="26"/>
          <w:szCs w:val="26"/>
          <w:lang w:val="nl-NL"/>
        </w:rPr>
      </w:pPr>
      <w:r>
        <w:rPr>
          <w:b/>
        </w:rPr>
        <w:t xml:space="preserve">Câu 4. </w:t>
      </w:r>
      <w:r w:rsidR="00F14B6B" w:rsidRPr="00663F0F">
        <w:rPr>
          <w:b/>
          <w:szCs w:val="26"/>
          <w:lang w:val="nl-NL"/>
        </w:rPr>
        <w:t>Cho các bước sau, để tạo CSDL mới  trong CSDL Access, ta thực hiện theo trình tự:</w:t>
      </w:r>
      <w:r w:rsidR="00F14B6B" w:rsidRPr="00663F0F">
        <w:rPr>
          <w:szCs w:val="26"/>
          <w:lang w:val="nl-NL"/>
        </w:rPr>
        <w:t xml:space="preserve"> (1) Chọn File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New; (2) Nhập tên CSDL; (3) Chọn Blank DataBase; (4) Chọn Create</w:t>
      </w:r>
    </w:p>
    <w:p w14:paraId="3E38B027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F14B6B" w:rsidRPr="00663F0F">
        <w:rPr>
          <w:szCs w:val="26"/>
          <w:lang w:val="nl-NL"/>
        </w:rPr>
        <w:t xml:space="preserve">1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3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 4</w:t>
      </w:r>
      <w:r w:rsidR="00F14B6B" w:rsidRPr="00663F0F">
        <w:rPr>
          <w:b/>
          <w:bCs/>
          <w:szCs w:val="26"/>
          <w:lang w:val="nl-NL"/>
        </w:rPr>
        <w:sym w:font="Symbol" w:char="F0AE"/>
      </w:r>
      <w:r w:rsidR="00F14B6B" w:rsidRPr="00663F0F">
        <w:rPr>
          <w:b/>
          <w:bCs/>
          <w:szCs w:val="26"/>
          <w:lang w:val="nl-NL"/>
        </w:rPr>
        <w:t xml:space="preserve"> </w:t>
      </w:r>
      <w:r w:rsidR="00F14B6B" w:rsidRPr="00663F0F">
        <w:rPr>
          <w:szCs w:val="26"/>
          <w:lang w:val="nl-NL"/>
        </w:rPr>
        <w:t>2</w:t>
      </w:r>
      <w:r>
        <w:rPr>
          <w:rStyle w:val="YoungMixChar"/>
          <w:b/>
        </w:rPr>
        <w:tab/>
        <w:t xml:space="preserve">B. </w:t>
      </w:r>
      <w:r w:rsidR="00F14B6B" w:rsidRPr="00663F0F">
        <w:rPr>
          <w:szCs w:val="26"/>
          <w:lang w:val="nl-NL"/>
        </w:rPr>
        <w:t xml:space="preserve">1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2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4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3</w:t>
      </w:r>
      <w:r>
        <w:rPr>
          <w:rStyle w:val="YoungMixChar"/>
          <w:b/>
        </w:rPr>
        <w:tab/>
        <w:t xml:space="preserve">C. </w:t>
      </w:r>
      <w:r w:rsidR="00F14B6B" w:rsidRPr="00663F0F">
        <w:rPr>
          <w:szCs w:val="26"/>
          <w:lang w:val="nl-NL"/>
        </w:rPr>
        <w:t xml:space="preserve">1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3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2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4</w:t>
      </w:r>
      <w:r>
        <w:rPr>
          <w:rStyle w:val="YoungMixChar"/>
          <w:b/>
        </w:rPr>
        <w:tab/>
        <w:t xml:space="preserve">D. </w:t>
      </w:r>
      <w:r w:rsidR="00F14B6B" w:rsidRPr="00663F0F">
        <w:rPr>
          <w:szCs w:val="26"/>
          <w:lang w:val="nl-NL"/>
        </w:rPr>
        <w:t xml:space="preserve">1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2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3 </w:t>
      </w:r>
      <w:r w:rsidR="00F14B6B" w:rsidRPr="00663F0F">
        <w:rPr>
          <w:b/>
          <w:iCs/>
          <w:szCs w:val="26"/>
          <w:lang w:val="nl-NL"/>
        </w:rPr>
        <w:sym w:font="Wingdings 3" w:char="F022"/>
      </w:r>
      <w:r w:rsidR="00F14B6B" w:rsidRPr="00663F0F">
        <w:rPr>
          <w:szCs w:val="26"/>
          <w:lang w:val="nl-NL"/>
        </w:rPr>
        <w:t xml:space="preserve"> 4</w:t>
      </w:r>
    </w:p>
    <w:p w14:paraId="1FCAA90D" w14:textId="77777777" w:rsidR="00676295" w:rsidRPr="00663F0F" w:rsidRDefault="00AB41D8" w:rsidP="007C0CED">
      <w:pPr>
        <w:jc w:val="both"/>
        <w:rPr>
          <w:sz w:val="26"/>
          <w:szCs w:val="26"/>
          <w:lang w:val="nl-NL"/>
        </w:rPr>
      </w:pPr>
      <w:r>
        <w:rPr>
          <w:b/>
        </w:rPr>
        <w:t xml:space="preserve">Câu 5. </w:t>
      </w:r>
      <w:r w:rsidR="00676295" w:rsidRPr="00663F0F">
        <w:rPr>
          <w:b/>
          <w:szCs w:val="26"/>
          <w:lang w:val="nl-NL"/>
        </w:rPr>
        <w:t>Trong Access, dữ liệu kiểu ngày/giờ được khai báo bằng kiểu dữ liệu nào?</w:t>
      </w:r>
    </w:p>
    <w:p w14:paraId="3CC42C3E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676295" w:rsidRPr="00663F0F">
        <w:rPr>
          <w:bCs/>
          <w:szCs w:val="26"/>
          <w:lang w:val="nl-NL"/>
        </w:rPr>
        <w:t>Day/Type</w:t>
      </w:r>
      <w:r>
        <w:rPr>
          <w:rStyle w:val="YoungMixChar"/>
          <w:b/>
        </w:rPr>
        <w:tab/>
        <w:t xml:space="preserve">B. </w:t>
      </w:r>
      <w:r w:rsidR="00676295" w:rsidRPr="00663F0F">
        <w:rPr>
          <w:bCs/>
          <w:szCs w:val="26"/>
          <w:lang w:val="nl-NL"/>
        </w:rPr>
        <w:t>Date/Type</w:t>
      </w:r>
      <w:r>
        <w:rPr>
          <w:rStyle w:val="YoungMixChar"/>
          <w:b/>
        </w:rPr>
        <w:tab/>
        <w:t xml:space="preserve">C. </w:t>
      </w:r>
      <w:r w:rsidR="00676295" w:rsidRPr="00663F0F">
        <w:rPr>
          <w:bCs/>
          <w:szCs w:val="26"/>
          <w:lang w:val="nl-NL"/>
        </w:rPr>
        <w:t>Day/Time</w:t>
      </w:r>
      <w:r>
        <w:rPr>
          <w:rStyle w:val="YoungMixChar"/>
          <w:b/>
        </w:rPr>
        <w:tab/>
        <w:t xml:space="preserve">D. </w:t>
      </w:r>
      <w:r w:rsidR="00676295" w:rsidRPr="00663F0F">
        <w:rPr>
          <w:bCs/>
          <w:szCs w:val="26"/>
          <w:lang w:val="nl-NL"/>
        </w:rPr>
        <w:t>Date/Time</w:t>
      </w:r>
    </w:p>
    <w:p w14:paraId="4CE21C2A" w14:textId="77777777" w:rsidR="00DF7123" w:rsidRPr="00663F0F" w:rsidRDefault="00AB41D8" w:rsidP="007C0CED">
      <w:pPr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6. </w:t>
      </w:r>
      <w:r w:rsidR="00DF7123" w:rsidRPr="00663F0F">
        <w:rPr>
          <w:b/>
          <w:szCs w:val="26"/>
          <w:lang w:val="nl-NL"/>
        </w:rPr>
        <w:t>Khi chọn dữ liệu cho các trường chỉ chứa một trong ha</w:t>
      </w:r>
      <w:r w:rsidR="00282FF5" w:rsidRPr="00663F0F">
        <w:rPr>
          <w:b/>
          <w:szCs w:val="26"/>
          <w:lang w:val="nl-NL"/>
        </w:rPr>
        <w:t xml:space="preserve">i giá trị như </w:t>
      </w:r>
      <w:r w:rsidR="00DF7123" w:rsidRPr="00663F0F">
        <w:rPr>
          <w:b/>
          <w:szCs w:val="26"/>
          <w:lang w:val="nl-NL"/>
        </w:rPr>
        <w:t>trường  “Doan</w:t>
      </w:r>
      <w:r w:rsidR="00282FF5" w:rsidRPr="00663F0F">
        <w:rPr>
          <w:b/>
          <w:szCs w:val="26"/>
          <w:lang w:val="nl-NL"/>
        </w:rPr>
        <w:t>_</w:t>
      </w:r>
      <w:r w:rsidR="00DF7123" w:rsidRPr="00663F0F">
        <w:rPr>
          <w:b/>
          <w:szCs w:val="26"/>
          <w:lang w:val="nl-NL"/>
        </w:rPr>
        <w:t>vien” ...</w:t>
      </w:r>
      <w:r w:rsidR="00282FF5" w:rsidRPr="00663F0F">
        <w:rPr>
          <w:b/>
          <w:szCs w:val="26"/>
          <w:lang w:val="nl-NL"/>
        </w:rPr>
        <w:t xml:space="preserve"> </w:t>
      </w:r>
      <w:r w:rsidR="00DF7123" w:rsidRPr="00663F0F">
        <w:rPr>
          <w:b/>
          <w:szCs w:val="26"/>
          <w:lang w:val="nl-NL"/>
        </w:rPr>
        <w:t>nên chọn kiểu dữ liệu nào để nhập dữ liệu cho nhanh?</w:t>
      </w:r>
    </w:p>
    <w:p w14:paraId="195F68B4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DF7123" w:rsidRPr="00663F0F">
        <w:rPr>
          <w:szCs w:val="26"/>
          <w:lang w:val="nl-NL"/>
        </w:rPr>
        <w:t>Number</w:t>
      </w:r>
      <w:r>
        <w:rPr>
          <w:rStyle w:val="YoungMixChar"/>
          <w:b/>
        </w:rPr>
        <w:tab/>
        <w:t xml:space="preserve">B. </w:t>
      </w:r>
      <w:r w:rsidR="00DF7123" w:rsidRPr="00663F0F">
        <w:rPr>
          <w:szCs w:val="26"/>
          <w:lang w:val="nl-NL"/>
        </w:rPr>
        <w:t>Text</w:t>
      </w:r>
      <w:r>
        <w:rPr>
          <w:rStyle w:val="YoungMixChar"/>
          <w:b/>
        </w:rPr>
        <w:tab/>
        <w:t xml:space="preserve">C. </w:t>
      </w:r>
      <w:r w:rsidR="00DF7123" w:rsidRPr="00663F0F">
        <w:rPr>
          <w:szCs w:val="26"/>
          <w:lang w:val="nl-NL"/>
        </w:rPr>
        <w:t>Yes/No</w:t>
      </w:r>
      <w:r>
        <w:rPr>
          <w:rStyle w:val="YoungMixChar"/>
          <w:b/>
        </w:rPr>
        <w:tab/>
        <w:t xml:space="preserve">D. </w:t>
      </w:r>
      <w:r w:rsidR="00DF7123" w:rsidRPr="00663F0F">
        <w:rPr>
          <w:szCs w:val="26"/>
          <w:lang w:val="nl-NL"/>
        </w:rPr>
        <w:t>Auto Number</w:t>
      </w:r>
    </w:p>
    <w:p w14:paraId="7C407503" w14:textId="77777777" w:rsidR="005B6D62" w:rsidRPr="00663F0F" w:rsidRDefault="00AB41D8" w:rsidP="007C0CED">
      <w:pPr>
        <w:jc w:val="both"/>
        <w:rPr>
          <w:sz w:val="26"/>
          <w:szCs w:val="26"/>
          <w:lang w:val="nl-NL"/>
        </w:rPr>
      </w:pPr>
      <w:r>
        <w:rPr>
          <w:b/>
        </w:rPr>
        <w:t xml:space="preserve">Câu 7. </w:t>
      </w:r>
      <w:r w:rsidR="005B6D62" w:rsidRPr="00663F0F">
        <w:rPr>
          <w:b/>
          <w:szCs w:val="26"/>
          <w:lang w:val="nl-NL"/>
        </w:rPr>
        <w:t xml:space="preserve">Một bảng gồm các trường: </w:t>
      </w:r>
      <w:r w:rsidR="005B6D62" w:rsidRPr="00663F0F">
        <w:rPr>
          <w:b/>
          <w:i/>
          <w:szCs w:val="26"/>
          <w:lang w:val="nl-NL"/>
        </w:rPr>
        <w:t>Số báo danh, Họ tên, Ngày sinh, Giới tính, Điểm số</w:t>
      </w:r>
      <w:r w:rsidR="005B6D62" w:rsidRPr="00663F0F">
        <w:rPr>
          <w:b/>
          <w:szCs w:val="26"/>
          <w:lang w:val="nl-NL"/>
        </w:rPr>
        <w:t>. Hãy xác định kiểu dữ liệu phù hợp cho các trường và đâu là khóa chính?</w:t>
      </w:r>
    </w:p>
    <w:p w14:paraId="4FD5FA10" w14:textId="77777777" w:rsidR="005B6D62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5B6D62" w:rsidRPr="00663F0F">
        <w:rPr>
          <w:szCs w:val="26"/>
          <w:lang w:val="nl-NL"/>
        </w:rPr>
        <w:t>Number, Text, Day/Time, Yes/No, Number; Số báo danh</w:t>
      </w:r>
    </w:p>
    <w:p w14:paraId="5EE708F5" w14:textId="77777777" w:rsidR="005B6D62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5B6D62" w:rsidRPr="00663F0F">
        <w:rPr>
          <w:szCs w:val="26"/>
          <w:lang w:val="nl-NL"/>
        </w:rPr>
        <w:t>Number, Text, Date, Yes/No, Number; Họ tên</w:t>
      </w:r>
    </w:p>
    <w:p w14:paraId="604F9457" w14:textId="77777777" w:rsidR="005B6D62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5B6D62" w:rsidRPr="00663F0F">
        <w:rPr>
          <w:szCs w:val="26"/>
          <w:lang w:val="nl-NL"/>
        </w:rPr>
        <w:t>AutoNumber, Text, Date/Time, Yes/No, Number; Số báo danh</w:t>
      </w:r>
    </w:p>
    <w:p w14:paraId="67FAB8AD" w14:textId="77777777" w:rsidR="005B6D62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5B6D62" w:rsidRPr="00663F0F">
        <w:rPr>
          <w:szCs w:val="26"/>
          <w:lang w:val="nl-NL"/>
        </w:rPr>
        <w:t>Number,Text, Date/Time, Yes/No, AutoNumber; Ngày sinh</w:t>
      </w:r>
    </w:p>
    <w:p w14:paraId="188BB458" w14:textId="77777777" w:rsidR="00FE1696" w:rsidRPr="00663F0F" w:rsidRDefault="00FE1696" w:rsidP="007C0CED">
      <w:pPr>
        <w:jc w:val="both"/>
        <w:rPr>
          <w:b/>
          <w:sz w:val="26"/>
          <w:szCs w:val="26"/>
        </w:rPr>
      </w:pPr>
      <w:r>
        <w:rPr>
          <w:b/>
        </w:rPr>
        <w:t xml:space="preserve">Câu 8. </w:t>
      </w:r>
      <w:r w:rsidRPr="00663F0F">
        <w:rPr>
          <w:b/>
          <w:szCs w:val="26"/>
        </w:rPr>
        <w:t>Trong Access khi ta nhập dữ liệu cho trường “</w:t>
      </w:r>
      <w:r w:rsidRPr="00663F0F">
        <w:rPr>
          <w:b/>
          <w:i/>
          <w:szCs w:val="26"/>
        </w:rPr>
        <w:t>Ghi chú”</w:t>
      </w:r>
      <w:r w:rsidRPr="00663F0F">
        <w:rPr>
          <w:b/>
          <w:szCs w:val="26"/>
        </w:rPr>
        <w:t xml:space="preserve"> trong CSDL (dữ liệu kiểu văn bản) mà nhiều hơn 255 kí tự thì ta cần phải định nghĩa trường đó theo kiểu nào?</w:t>
      </w:r>
    </w:p>
    <w:p w14:paraId="4292523C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63F0F">
        <w:rPr>
          <w:szCs w:val="26"/>
        </w:rPr>
        <w:t>Text</w:t>
      </w:r>
      <w:r>
        <w:rPr>
          <w:rStyle w:val="YoungMixChar"/>
          <w:b/>
        </w:rPr>
        <w:tab/>
        <w:t xml:space="preserve">B. </w:t>
      </w:r>
      <w:r w:rsidRPr="00663F0F">
        <w:rPr>
          <w:szCs w:val="26"/>
        </w:rPr>
        <w:t>Currency</w:t>
      </w:r>
      <w:r>
        <w:rPr>
          <w:rStyle w:val="YoungMixChar"/>
          <w:b/>
        </w:rPr>
        <w:tab/>
        <w:t xml:space="preserve">C. </w:t>
      </w:r>
      <w:r w:rsidRPr="00663F0F">
        <w:rPr>
          <w:szCs w:val="26"/>
        </w:rPr>
        <w:t>Memo</w:t>
      </w:r>
      <w:r>
        <w:rPr>
          <w:rStyle w:val="YoungMixChar"/>
          <w:b/>
        </w:rPr>
        <w:tab/>
        <w:t xml:space="preserve">D. </w:t>
      </w:r>
      <w:r w:rsidRPr="00663F0F">
        <w:rPr>
          <w:szCs w:val="26"/>
        </w:rPr>
        <w:t>Longint</w:t>
      </w:r>
    </w:p>
    <w:p w14:paraId="02699F78" w14:textId="77777777" w:rsidR="00DF7123" w:rsidRPr="00663F0F" w:rsidRDefault="00AB41D8" w:rsidP="007C0CED">
      <w:pPr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9. </w:t>
      </w:r>
      <w:r w:rsidR="00DF7123" w:rsidRPr="00663F0F">
        <w:rPr>
          <w:b/>
          <w:szCs w:val="26"/>
          <w:lang w:val="nl-NL"/>
        </w:rPr>
        <w:t xml:space="preserve">Giả sử trường “DiaChi” có Field size là 50. Ban đầu địa chỉ </w:t>
      </w:r>
      <w:r w:rsidR="00282FF5" w:rsidRPr="00663F0F">
        <w:rPr>
          <w:b/>
          <w:szCs w:val="26"/>
          <w:lang w:val="nl-NL"/>
        </w:rPr>
        <w:t>là “Điện Nam Trung</w:t>
      </w:r>
      <w:r w:rsidR="00DF7123" w:rsidRPr="00663F0F">
        <w:rPr>
          <w:b/>
          <w:szCs w:val="26"/>
          <w:lang w:val="nl-NL"/>
        </w:rPr>
        <w:t>”, giờ ta sửa lại thành “</w:t>
      </w:r>
      <w:r w:rsidR="0016447C" w:rsidRPr="00663F0F">
        <w:rPr>
          <w:b/>
          <w:szCs w:val="26"/>
          <w:lang w:val="nl-NL"/>
        </w:rPr>
        <w:t>Khối Quảng Hậu</w:t>
      </w:r>
      <w:r w:rsidR="00282FF5" w:rsidRPr="00663F0F">
        <w:rPr>
          <w:b/>
          <w:szCs w:val="26"/>
          <w:lang w:val="nl-NL"/>
        </w:rPr>
        <w:t>, Điện Nam Trung</w:t>
      </w:r>
      <w:r w:rsidR="00DF7123" w:rsidRPr="00663F0F">
        <w:rPr>
          <w:b/>
          <w:szCs w:val="26"/>
          <w:lang w:val="nl-NL"/>
        </w:rPr>
        <w:t xml:space="preserve">” thì kích thước CSDL </w:t>
      </w:r>
      <w:r w:rsidR="00282FF5" w:rsidRPr="00663F0F">
        <w:rPr>
          <w:b/>
          <w:szCs w:val="26"/>
          <w:lang w:val="nl-NL"/>
        </w:rPr>
        <w:t>như thế nào</w:t>
      </w:r>
      <w:r w:rsidR="00DF7123" w:rsidRPr="00663F0F">
        <w:rPr>
          <w:b/>
          <w:szCs w:val="26"/>
          <w:lang w:val="nl-NL"/>
        </w:rPr>
        <w:t>?</w:t>
      </w:r>
    </w:p>
    <w:p w14:paraId="29175FA4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DF7123" w:rsidRPr="00663F0F">
        <w:rPr>
          <w:szCs w:val="26"/>
          <w:lang w:val="nl-NL"/>
        </w:rPr>
        <w:t>Giảm xuống</w:t>
      </w:r>
      <w:r>
        <w:rPr>
          <w:rStyle w:val="YoungMixChar"/>
          <w:b/>
        </w:rPr>
        <w:tab/>
        <w:t xml:space="preserve">B. </w:t>
      </w:r>
      <w:r w:rsidR="00DF7123" w:rsidRPr="00663F0F">
        <w:rPr>
          <w:szCs w:val="26"/>
          <w:lang w:val="nl-NL"/>
        </w:rPr>
        <w:t>Không đổi</w:t>
      </w:r>
      <w:r>
        <w:rPr>
          <w:rStyle w:val="YoungMixChar"/>
          <w:b/>
        </w:rPr>
        <w:tab/>
        <w:t xml:space="preserve">C. </w:t>
      </w:r>
      <w:r w:rsidR="00CC07B6" w:rsidRPr="00663F0F">
        <w:rPr>
          <w:szCs w:val="26"/>
          <w:lang w:val="nl-NL"/>
        </w:rPr>
        <w:t>Tăng lên</w:t>
      </w:r>
      <w:r>
        <w:rPr>
          <w:rStyle w:val="YoungMixChar"/>
          <w:b/>
        </w:rPr>
        <w:tab/>
        <w:t xml:space="preserve">D. </w:t>
      </w:r>
      <w:r w:rsidR="00F861A3" w:rsidRPr="00663F0F">
        <w:rPr>
          <w:szCs w:val="26"/>
          <w:lang w:val="nl-NL"/>
        </w:rPr>
        <w:t>100</w:t>
      </w:r>
    </w:p>
    <w:p w14:paraId="00BCCE08" w14:textId="77777777" w:rsidR="00F74B28" w:rsidRPr="00663F0F" w:rsidRDefault="00AB41D8" w:rsidP="007C0CED">
      <w:pPr>
        <w:jc w:val="both"/>
        <w:rPr>
          <w:b/>
          <w:sz w:val="26"/>
          <w:szCs w:val="26"/>
        </w:rPr>
      </w:pPr>
      <w:r>
        <w:rPr>
          <w:b/>
        </w:rPr>
        <w:t xml:space="preserve">Câu 10. </w:t>
      </w:r>
      <w:r w:rsidR="00F74B28" w:rsidRPr="00663F0F">
        <w:rPr>
          <w:b/>
          <w:szCs w:val="26"/>
        </w:rPr>
        <w:t>Trong Access, từ Filter có ý nghĩa gì?</w:t>
      </w:r>
    </w:p>
    <w:p w14:paraId="6638BCE8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F74B28" w:rsidRPr="00663F0F">
        <w:rPr>
          <w:szCs w:val="26"/>
        </w:rPr>
        <w:t>Lọc dữ liệu.</w:t>
      </w:r>
      <w:r>
        <w:rPr>
          <w:rStyle w:val="YoungMixChar"/>
          <w:b/>
        </w:rPr>
        <w:tab/>
        <w:t xml:space="preserve">B. </w:t>
      </w:r>
      <w:r w:rsidR="00F74B28" w:rsidRPr="00663F0F">
        <w:rPr>
          <w:szCs w:val="26"/>
        </w:rPr>
        <w:t>Sắp xếp dữ liệu.</w:t>
      </w:r>
      <w:r>
        <w:rPr>
          <w:rStyle w:val="YoungMixChar"/>
          <w:b/>
        </w:rPr>
        <w:tab/>
        <w:t xml:space="preserve">C. </w:t>
      </w:r>
      <w:r w:rsidR="00F74B28" w:rsidRPr="00663F0F">
        <w:rPr>
          <w:szCs w:val="26"/>
        </w:rPr>
        <w:t>Xóa dữ liệu.</w:t>
      </w:r>
      <w:r>
        <w:rPr>
          <w:rStyle w:val="YoungMixChar"/>
          <w:b/>
        </w:rPr>
        <w:tab/>
        <w:t xml:space="preserve">D. </w:t>
      </w:r>
      <w:r w:rsidR="00F74B28" w:rsidRPr="00663F0F">
        <w:rPr>
          <w:szCs w:val="26"/>
        </w:rPr>
        <w:t>Tìm kiếm dữ liệu.</w:t>
      </w:r>
    </w:p>
    <w:p w14:paraId="29B3EC5F" w14:textId="77777777" w:rsidR="00343706" w:rsidRPr="00663F0F" w:rsidRDefault="00AB41D8" w:rsidP="007C0CE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11. </w:t>
      </w:r>
      <w:r w:rsidR="000F5424" w:rsidRPr="00663F0F">
        <w:rPr>
          <w:b/>
          <w:szCs w:val="26"/>
          <w:lang w:val="nl-NL"/>
        </w:rPr>
        <w:t>Trong Access, từ nào sau đây cho phép sắp xếp dữ liệu theo chiều giảm dần?</w:t>
      </w:r>
    </w:p>
    <w:p w14:paraId="767FC084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0F5424" w:rsidRPr="00663F0F">
        <w:rPr>
          <w:szCs w:val="26"/>
          <w:lang w:val="nl-NL"/>
        </w:rPr>
        <w:t>Group by</w:t>
      </w:r>
      <w:r>
        <w:rPr>
          <w:rStyle w:val="YoungMixChar"/>
          <w:b/>
        </w:rPr>
        <w:tab/>
        <w:t xml:space="preserve">B. </w:t>
      </w:r>
      <w:r w:rsidR="000F5424" w:rsidRPr="00663F0F">
        <w:rPr>
          <w:szCs w:val="26"/>
          <w:lang w:val="nl-NL"/>
        </w:rPr>
        <w:t>Descending</w:t>
      </w:r>
      <w:r>
        <w:rPr>
          <w:rStyle w:val="YoungMixChar"/>
          <w:b/>
        </w:rPr>
        <w:tab/>
        <w:t xml:space="preserve">C. </w:t>
      </w:r>
      <w:r w:rsidR="000F5424" w:rsidRPr="00663F0F">
        <w:rPr>
          <w:szCs w:val="26"/>
          <w:lang w:val="nl-NL"/>
        </w:rPr>
        <w:t>Criteria</w:t>
      </w:r>
      <w:r>
        <w:rPr>
          <w:rStyle w:val="YoungMixChar"/>
          <w:b/>
        </w:rPr>
        <w:tab/>
        <w:t xml:space="preserve">D. </w:t>
      </w:r>
      <w:r w:rsidR="000F5424" w:rsidRPr="00663F0F">
        <w:rPr>
          <w:szCs w:val="26"/>
          <w:lang w:val="nl-NL"/>
        </w:rPr>
        <w:t>Ascending</w:t>
      </w:r>
    </w:p>
    <w:p w14:paraId="1E097726" w14:textId="77777777" w:rsidR="00C2011D" w:rsidRPr="00663F0F" w:rsidRDefault="00AB41D8" w:rsidP="007C0CED">
      <w:pPr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12. </w:t>
      </w:r>
      <w:r w:rsidR="00C2011D" w:rsidRPr="00663F0F">
        <w:rPr>
          <w:b/>
          <w:szCs w:val="26"/>
          <w:lang w:val="nl-NL"/>
        </w:rPr>
        <w:t>Nút lệnh nào có công dụng thêm bản ghi mới vào bảng?</w:t>
      </w:r>
    </w:p>
    <w:p w14:paraId="6C2CB58F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3C51A0" w:rsidRPr="00663F0F">
        <w:rPr>
          <w:noProof/>
          <w:szCs w:val="26"/>
        </w:rPr>
        <w:drawing>
          <wp:inline distT="0" distB="0" distL="0" distR="0" wp14:anchorId="5034AE9A" wp14:editId="101B1999">
            <wp:extent cx="248285" cy="271145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B. </w:t>
      </w:r>
      <w:r w:rsidR="003C51A0" w:rsidRPr="00663F0F">
        <w:rPr>
          <w:noProof/>
          <w:szCs w:val="26"/>
        </w:rPr>
        <w:drawing>
          <wp:inline distT="0" distB="0" distL="0" distR="0" wp14:anchorId="7AB1B947" wp14:editId="0F1DC990">
            <wp:extent cx="263525" cy="255905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C. </w:t>
      </w:r>
      <w:r w:rsidR="003C51A0" w:rsidRPr="00663F0F">
        <w:rPr>
          <w:noProof/>
          <w:szCs w:val="26"/>
        </w:rPr>
        <w:drawing>
          <wp:inline distT="0" distB="0" distL="0" distR="0" wp14:anchorId="04CA5B07" wp14:editId="6212DA7B">
            <wp:extent cx="271145" cy="21717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D. </w:t>
      </w:r>
      <w:r w:rsidR="003C51A0" w:rsidRPr="00663F0F">
        <w:rPr>
          <w:noProof/>
          <w:szCs w:val="26"/>
        </w:rPr>
        <w:drawing>
          <wp:inline distT="0" distB="0" distL="0" distR="0" wp14:anchorId="085490B5" wp14:editId="2F401213">
            <wp:extent cx="248285" cy="248285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171A" w14:textId="77777777" w:rsidR="0077168F" w:rsidRPr="00663F0F" w:rsidRDefault="00AB41D8" w:rsidP="007C0CED">
      <w:pPr>
        <w:tabs>
          <w:tab w:val="left" w:pos="2708"/>
          <w:tab w:val="left" w:pos="5138"/>
          <w:tab w:val="left" w:pos="7569"/>
        </w:tabs>
        <w:jc w:val="both"/>
        <w:rPr>
          <w:b/>
          <w:bCs/>
          <w:sz w:val="26"/>
          <w:szCs w:val="26"/>
          <w:lang w:val="nl-NL"/>
        </w:rPr>
      </w:pPr>
      <w:r>
        <w:rPr>
          <w:b/>
        </w:rPr>
        <w:t xml:space="preserve">Câu 13. </w:t>
      </w:r>
      <w:r w:rsidR="0077168F" w:rsidRPr="00663F0F">
        <w:rPr>
          <w:b/>
          <w:bCs/>
          <w:szCs w:val="26"/>
          <w:lang w:val="nl-NL"/>
        </w:rPr>
        <w:t>Cho các thao tác sau:</w:t>
      </w:r>
      <w:r w:rsidR="00C90D02" w:rsidRPr="00663F0F">
        <w:rPr>
          <w:b/>
          <w:bCs/>
          <w:szCs w:val="26"/>
          <w:lang w:val="nl-NL"/>
        </w:rPr>
        <w:t xml:space="preserve"> (1) </w:t>
      </w:r>
      <w:r w:rsidR="0077168F" w:rsidRPr="00663F0F">
        <w:rPr>
          <w:b/>
          <w:bCs/>
          <w:szCs w:val="26"/>
          <w:lang w:val="nl-NL"/>
        </w:rPr>
        <w:t xml:space="preserve">Nháy nút </w:t>
      </w:r>
      <w:r w:rsidR="003C51A0" w:rsidRPr="00663F0F">
        <w:rPr>
          <w:b/>
          <w:noProof/>
          <w:szCs w:val="26"/>
        </w:rPr>
        <w:drawing>
          <wp:inline distT="0" distB="0" distL="0" distR="0" wp14:anchorId="48021DB9" wp14:editId="143B0C3D">
            <wp:extent cx="333375" cy="263525"/>
            <wp:effectExtent l="0" t="0" r="0" b="0"/>
            <wp:docPr id="9" name="Picture 1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D02" w:rsidRPr="00663F0F">
        <w:rPr>
          <w:b/>
          <w:noProof/>
          <w:szCs w:val="26"/>
          <w:lang w:val="nl-NL"/>
        </w:rPr>
        <w:t xml:space="preserve">; (2) </w:t>
      </w:r>
      <w:r w:rsidR="0077168F" w:rsidRPr="00663F0F">
        <w:rPr>
          <w:b/>
          <w:bCs/>
          <w:szCs w:val="26"/>
          <w:lang w:val="nl-NL"/>
        </w:rPr>
        <w:t xml:space="preserve">Nháy nút </w:t>
      </w:r>
      <w:r w:rsidR="003C51A0" w:rsidRPr="00663F0F">
        <w:rPr>
          <w:b/>
          <w:noProof/>
          <w:szCs w:val="26"/>
        </w:rPr>
        <w:drawing>
          <wp:inline distT="0" distB="0" distL="0" distR="0" wp14:anchorId="38514552" wp14:editId="20DD275E">
            <wp:extent cx="364490" cy="263525"/>
            <wp:effectExtent l="0" t="0" r="0" b="0"/>
            <wp:docPr id="10" name="Picture 1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D02" w:rsidRPr="00663F0F">
        <w:rPr>
          <w:b/>
          <w:noProof/>
          <w:szCs w:val="26"/>
          <w:lang w:val="nl-NL"/>
        </w:rPr>
        <w:t xml:space="preserve">; (3) </w:t>
      </w:r>
      <w:r w:rsidR="0077168F" w:rsidRPr="00663F0F">
        <w:rPr>
          <w:b/>
          <w:bCs/>
          <w:szCs w:val="26"/>
          <w:lang w:val="nl-NL"/>
        </w:rPr>
        <w:t>Chọn ô có dữ liệu cần lọc</w:t>
      </w:r>
      <w:r w:rsidR="00C90D02" w:rsidRPr="00663F0F">
        <w:rPr>
          <w:b/>
          <w:bCs/>
          <w:szCs w:val="26"/>
          <w:lang w:val="nl-NL"/>
        </w:rPr>
        <w:t xml:space="preserve">. </w:t>
      </w:r>
      <w:r w:rsidR="0077168F" w:rsidRPr="00663F0F">
        <w:rPr>
          <w:b/>
          <w:bCs/>
          <w:szCs w:val="26"/>
          <w:lang w:val="nl-NL"/>
        </w:rPr>
        <w:t>Trình tự các thao tác để thực hiện được việc lọc theo ô dữ liệu đang chọn là:</w:t>
      </w:r>
    </w:p>
    <w:p w14:paraId="0B090682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77168F" w:rsidRPr="00663F0F">
        <w:rPr>
          <w:bCs/>
          <w:szCs w:val="26"/>
          <w:lang w:val="nl-NL"/>
        </w:rPr>
        <w:t xml:space="preserve">(3) </w:t>
      </w:r>
      <w:r w:rsidR="007A7A96" w:rsidRPr="00663F0F">
        <w:rPr>
          <w:b/>
          <w:bCs/>
          <w:iCs/>
          <w:szCs w:val="26"/>
          <w:lang w:val="fr-FR"/>
        </w:rPr>
        <w:sym w:font="Symbol" w:char="F0AE"/>
      </w:r>
      <w:r w:rsidR="0077168F" w:rsidRPr="00663F0F">
        <w:rPr>
          <w:bCs/>
          <w:szCs w:val="26"/>
          <w:lang w:val="nl-NL"/>
        </w:rPr>
        <w:t xml:space="preserve"> (1) </w:t>
      </w:r>
      <w:r w:rsidR="007A7A96" w:rsidRPr="00663F0F">
        <w:rPr>
          <w:b/>
          <w:bCs/>
          <w:iCs/>
          <w:szCs w:val="26"/>
          <w:lang w:val="fr-FR"/>
        </w:rPr>
        <w:sym w:font="Symbol" w:char="F0AE"/>
      </w:r>
      <w:r w:rsidR="0077168F" w:rsidRPr="00663F0F">
        <w:rPr>
          <w:bCs/>
          <w:szCs w:val="26"/>
          <w:lang w:val="nl-NL"/>
        </w:rPr>
        <w:t xml:space="preserve"> (2)</w:t>
      </w:r>
      <w:r>
        <w:rPr>
          <w:rStyle w:val="YoungMixChar"/>
          <w:b/>
        </w:rPr>
        <w:tab/>
        <w:t xml:space="preserve">B. </w:t>
      </w:r>
      <w:r w:rsidR="0077168F" w:rsidRPr="00663F0F">
        <w:rPr>
          <w:bCs/>
          <w:szCs w:val="26"/>
          <w:lang w:val="nl-NL"/>
        </w:rPr>
        <w:t xml:space="preserve">(3) </w:t>
      </w:r>
      <w:r w:rsidR="00711FA2" w:rsidRPr="00663F0F">
        <w:rPr>
          <w:b/>
          <w:bCs/>
          <w:iCs/>
          <w:szCs w:val="26"/>
          <w:lang w:val="fr-FR"/>
        </w:rPr>
        <w:sym w:font="Symbol" w:char="F0AE"/>
      </w:r>
      <w:r w:rsidR="0077168F" w:rsidRPr="00663F0F">
        <w:rPr>
          <w:bCs/>
          <w:szCs w:val="26"/>
          <w:lang w:val="nl-NL"/>
        </w:rPr>
        <w:t xml:space="preserve"> (2) </w:t>
      </w:r>
      <w:r w:rsidR="00711FA2" w:rsidRPr="00663F0F">
        <w:rPr>
          <w:b/>
          <w:bCs/>
          <w:iCs/>
          <w:szCs w:val="26"/>
          <w:lang w:val="fr-FR"/>
        </w:rPr>
        <w:sym w:font="Symbol" w:char="F0AE"/>
      </w:r>
      <w:r w:rsidR="0077168F" w:rsidRPr="00663F0F">
        <w:rPr>
          <w:bCs/>
          <w:szCs w:val="26"/>
          <w:lang w:val="nl-NL"/>
        </w:rPr>
        <w:t xml:space="preserve"> (1)</w:t>
      </w:r>
      <w:r>
        <w:rPr>
          <w:rStyle w:val="YoungMixChar"/>
          <w:b/>
        </w:rPr>
        <w:tab/>
        <w:t xml:space="preserve">C. </w:t>
      </w:r>
      <w:r w:rsidR="0077168F" w:rsidRPr="00663F0F">
        <w:rPr>
          <w:bCs/>
          <w:szCs w:val="26"/>
          <w:lang w:val="nl-NL"/>
        </w:rPr>
        <w:t xml:space="preserve">(3) </w:t>
      </w:r>
      <w:r w:rsidR="00711FA2" w:rsidRPr="00663F0F">
        <w:rPr>
          <w:b/>
          <w:bCs/>
          <w:iCs/>
          <w:szCs w:val="26"/>
          <w:lang w:val="fr-FR"/>
        </w:rPr>
        <w:sym w:font="Symbol" w:char="F0AE"/>
      </w:r>
      <w:r w:rsidR="0077168F" w:rsidRPr="00663F0F">
        <w:rPr>
          <w:bCs/>
          <w:szCs w:val="26"/>
          <w:lang w:val="nl-NL"/>
        </w:rPr>
        <w:t xml:space="preserve"> (1)</w:t>
      </w:r>
      <w:r>
        <w:rPr>
          <w:rStyle w:val="YoungMixChar"/>
          <w:b/>
        </w:rPr>
        <w:tab/>
        <w:t xml:space="preserve">D. </w:t>
      </w:r>
      <w:r w:rsidR="0077168F" w:rsidRPr="00663F0F">
        <w:rPr>
          <w:bCs/>
          <w:szCs w:val="26"/>
          <w:lang w:val="nl-NL"/>
        </w:rPr>
        <w:t xml:space="preserve">(3) </w:t>
      </w:r>
      <w:r w:rsidR="00711FA2" w:rsidRPr="00663F0F">
        <w:rPr>
          <w:b/>
          <w:bCs/>
          <w:iCs/>
          <w:szCs w:val="26"/>
          <w:lang w:val="fr-FR"/>
        </w:rPr>
        <w:sym w:font="Symbol" w:char="F0AE"/>
      </w:r>
      <w:r w:rsidR="0077168F" w:rsidRPr="00663F0F">
        <w:rPr>
          <w:bCs/>
          <w:szCs w:val="26"/>
          <w:lang w:val="nl-NL"/>
        </w:rPr>
        <w:t xml:space="preserve"> (2)</w:t>
      </w:r>
    </w:p>
    <w:p w14:paraId="744B5655" w14:textId="77777777" w:rsidR="00FE1696" w:rsidRPr="00663F0F" w:rsidRDefault="00FE1696" w:rsidP="007C0CED">
      <w:pPr>
        <w:jc w:val="both"/>
        <w:rPr>
          <w:b/>
          <w:sz w:val="26"/>
          <w:szCs w:val="26"/>
          <w:lang w:val="pt-BR"/>
        </w:rPr>
      </w:pPr>
      <w:r>
        <w:rPr>
          <w:b/>
        </w:rPr>
        <w:t xml:space="preserve">Câu 14. </w:t>
      </w:r>
      <w:r w:rsidRPr="00663F0F">
        <w:rPr>
          <w:b/>
          <w:szCs w:val="26"/>
          <w:lang w:val="pt-BR"/>
        </w:rPr>
        <w:t>Trong Access, muốn tạo biểu mẫu theo cách dùng thuật sĩ, ta chọn:</w:t>
      </w:r>
    </w:p>
    <w:p w14:paraId="093BE20F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63F0F">
        <w:rPr>
          <w:bCs/>
          <w:szCs w:val="26"/>
          <w:lang w:val="pt-BR"/>
        </w:rPr>
        <w:t>Create form for using Wizard</w:t>
      </w:r>
      <w:r>
        <w:rPr>
          <w:rStyle w:val="YoungMixChar"/>
          <w:b/>
        </w:rPr>
        <w:tab/>
        <w:t xml:space="preserve">B. </w:t>
      </w:r>
      <w:r w:rsidRPr="00663F0F">
        <w:rPr>
          <w:bCs/>
          <w:szCs w:val="26"/>
          <w:lang w:val="pt-BR"/>
        </w:rPr>
        <w:t>Create form by using Wizard</w:t>
      </w:r>
    </w:p>
    <w:p w14:paraId="595C1192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63F0F">
        <w:rPr>
          <w:bCs/>
          <w:szCs w:val="26"/>
          <w:lang w:val="pt-BR"/>
        </w:rPr>
        <w:t>Create form with using Wizard</w:t>
      </w:r>
      <w:r>
        <w:rPr>
          <w:rStyle w:val="YoungMixChar"/>
          <w:b/>
        </w:rPr>
        <w:tab/>
        <w:t xml:space="preserve">D. </w:t>
      </w:r>
      <w:r w:rsidRPr="00663F0F">
        <w:rPr>
          <w:bCs/>
          <w:szCs w:val="26"/>
          <w:lang w:val="pt-BR"/>
        </w:rPr>
        <w:t>Create form in using Wizard</w:t>
      </w:r>
    </w:p>
    <w:p w14:paraId="3C1AE9C0" w14:textId="77777777" w:rsidR="00FE1696" w:rsidRPr="00663F0F" w:rsidRDefault="00FE1696" w:rsidP="007C0CED">
      <w:pPr>
        <w:jc w:val="both"/>
        <w:rPr>
          <w:b/>
          <w:sz w:val="26"/>
          <w:szCs w:val="26"/>
          <w:lang w:val="pt-BR"/>
        </w:rPr>
      </w:pPr>
      <w:r>
        <w:rPr>
          <w:b/>
        </w:rPr>
        <w:t xml:space="preserve">Câu 15. </w:t>
      </w:r>
      <w:r w:rsidRPr="00663F0F">
        <w:rPr>
          <w:b/>
          <w:szCs w:val="26"/>
          <w:lang w:val="pt-BR"/>
        </w:rPr>
        <w:t>Trong Access, ta có thể sử dụng biểu mẫu để :</w:t>
      </w:r>
    </w:p>
    <w:p w14:paraId="6F86512D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63F0F">
        <w:rPr>
          <w:bCs/>
          <w:szCs w:val="26"/>
          <w:lang w:val="pt-BR"/>
        </w:rPr>
        <w:t>Tính toán cho các trường tính toán</w:t>
      </w:r>
      <w:r>
        <w:rPr>
          <w:rStyle w:val="YoungMixChar"/>
          <w:b/>
        </w:rPr>
        <w:tab/>
        <w:t xml:space="preserve">B. </w:t>
      </w:r>
      <w:r w:rsidRPr="00663F0F">
        <w:rPr>
          <w:bCs/>
          <w:szCs w:val="26"/>
          <w:lang w:val="pt-BR"/>
        </w:rPr>
        <w:t>Sửa cấu trúc bảng</w:t>
      </w:r>
    </w:p>
    <w:p w14:paraId="0EE510CE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63F0F">
        <w:rPr>
          <w:bCs/>
          <w:szCs w:val="26"/>
          <w:lang w:val="pt-BR"/>
        </w:rPr>
        <w:t>Xem, nhập và sửa dữ liệu</w:t>
      </w:r>
      <w:r>
        <w:rPr>
          <w:rStyle w:val="YoungMixChar"/>
          <w:b/>
        </w:rPr>
        <w:tab/>
        <w:t xml:space="preserve">D. </w:t>
      </w:r>
      <w:r w:rsidRPr="00663F0F">
        <w:rPr>
          <w:bCs/>
          <w:szCs w:val="26"/>
          <w:lang w:val="pt-BR"/>
        </w:rPr>
        <w:t>Lập báo cáo</w:t>
      </w:r>
    </w:p>
    <w:p w14:paraId="04C26038" w14:textId="77777777" w:rsidR="00FE1696" w:rsidRPr="00663F0F" w:rsidRDefault="00FE1696" w:rsidP="007C0CED">
      <w:pPr>
        <w:jc w:val="both"/>
        <w:rPr>
          <w:b/>
          <w:sz w:val="26"/>
          <w:szCs w:val="26"/>
          <w:lang w:val="pt-BR"/>
        </w:rPr>
      </w:pPr>
      <w:r>
        <w:rPr>
          <w:b/>
        </w:rPr>
        <w:lastRenderedPageBreak/>
        <w:t xml:space="preserve">Câu 16. </w:t>
      </w:r>
      <w:r w:rsidRPr="00663F0F">
        <w:rPr>
          <w:b/>
          <w:szCs w:val="26"/>
          <w:lang w:val="pt-BR"/>
        </w:rPr>
        <w:t>Để tạo biểu mẫu, trước đó phải có dữ liệu nguồn là từ:</w:t>
      </w:r>
    </w:p>
    <w:p w14:paraId="2FF1EC5B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63F0F">
        <w:rPr>
          <w:bCs/>
          <w:szCs w:val="26"/>
          <w:lang w:val="pt-BR"/>
        </w:rPr>
        <w:t>Bảng hoặc mẫu hỏi</w:t>
      </w:r>
      <w:r>
        <w:rPr>
          <w:rStyle w:val="YoungMixChar"/>
          <w:b/>
        </w:rPr>
        <w:tab/>
        <w:t xml:space="preserve">B. </w:t>
      </w:r>
      <w:r w:rsidRPr="00663F0F">
        <w:rPr>
          <w:bCs/>
          <w:szCs w:val="26"/>
          <w:lang w:val="pt-BR"/>
        </w:rPr>
        <w:t>Bảng hoặc báo cáo</w:t>
      </w:r>
    </w:p>
    <w:p w14:paraId="6F0538BF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63F0F">
        <w:rPr>
          <w:bCs/>
          <w:szCs w:val="26"/>
          <w:lang w:val="pt-BR"/>
        </w:rPr>
        <w:t>Mẫu hỏi hoặc báo cáo</w:t>
      </w:r>
      <w:r>
        <w:rPr>
          <w:rStyle w:val="YoungMixChar"/>
          <w:b/>
        </w:rPr>
        <w:tab/>
        <w:t xml:space="preserve">D. </w:t>
      </w:r>
      <w:r w:rsidRPr="00663F0F">
        <w:rPr>
          <w:bCs/>
          <w:szCs w:val="26"/>
          <w:lang w:val="pt-BR"/>
        </w:rPr>
        <w:t>Mẫu hỏi hoặc biểu mẫu</w:t>
      </w:r>
    </w:p>
    <w:p w14:paraId="365EE17C" w14:textId="77777777" w:rsidR="00FE1696" w:rsidRPr="00663F0F" w:rsidRDefault="00FE1696" w:rsidP="007C0CED">
      <w:pPr>
        <w:jc w:val="both"/>
        <w:rPr>
          <w:b/>
          <w:sz w:val="26"/>
          <w:szCs w:val="26"/>
          <w:lang w:val="pt-BR"/>
        </w:rPr>
      </w:pPr>
      <w:r>
        <w:rPr>
          <w:b/>
        </w:rPr>
        <w:t xml:space="preserve">Câu 17. </w:t>
      </w:r>
      <w:r w:rsidRPr="00663F0F">
        <w:rPr>
          <w:b/>
          <w:szCs w:val="26"/>
          <w:lang w:val="pt-BR"/>
        </w:rPr>
        <w:t>Sau khi dùng thuật sĩ để tạo biểu mẫu. Để có thể bố trí lại các trường của biều mẫu theo ý muốn ta thực hiện:</w:t>
      </w:r>
    </w:p>
    <w:p w14:paraId="3CB467B0" w14:textId="77777777" w:rsidR="00FE1696" w:rsidRPr="00663F0F" w:rsidRDefault="00FE169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663F0F">
        <w:rPr>
          <w:bCs/>
          <w:szCs w:val="26"/>
          <w:lang w:val="pt-BR"/>
        </w:rPr>
        <w:t>Trong chế độ biểu mẫu ta dùng chuột di chuyển các trường theo ý muốn</w:t>
      </w:r>
    </w:p>
    <w:p w14:paraId="6FFA9DE1" w14:textId="77777777" w:rsidR="00FE1696" w:rsidRPr="00663F0F" w:rsidRDefault="00FE169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663F0F">
        <w:rPr>
          <w:bCs/>
          <w:szCs w:val="26"/>
          <w:lang w:val="pt-BR"/>
        </w:rPr>
        <w:t xml:space="preserve">Nháy nút  </w:t>
      </w:r>
      <w:r w:rsidRPr="00663F0F">
        <w:rPr>
          <w:bCs/>
          <w:noProof/>
          <w:szCs w:val="26"/>
        </w:rPr>
        <w:drawing>
          <wp:inline distT="0" distB="0" distL="0" distR="0" wp14:anchorId="5F3C0D0D" wp14:editId="1DCD85A4">
            <wp:extent cx="219710" cy="175895"/>
            <wp:effectExtent l="19050" t="0" r="8890" b="0"/>
            <wp:docPr id="1" name="Pictur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3F0F">
        <w:rPr>
          <w:bCs/>
          <w:szCs w:val="26"/>
          <w:lang w:val="pt-BR"/>
        </w:rPr>
        <w:t xml:space="preserve">   rồi dùng chuột di chuyển các trường theo ý muốn</w:t>
      </w:r>
    </w:p>
    <w:p w14:paraId="5EEABC0E" w14:textId="77777777" w:rsidR="00511A26" w:rsidRDefault="00FE1696" w:rsidP="007C0CED">
      <w:pPr>
        <w:tabs>
          <w:tab w:val="left" w:pos="283"/>
        </w:tabs>
        <w:rPr>
          <w:bCs/>
          <w:szCs w:val="26"/>
          <w:lang w:val="pt-BR"/>
        </w:rPr>
      </w:pPr>
      <w:r>
        <w:rPr>
          <w:rStyle w:val="YoungMixChar"/>
          <w:b/>
        </w:rPr>
        <w:tab/>
        <w:t xml:space="preserve">C. </w:t>
      </w:r>
      <w:r w:rsidRPr="00663F0F">
        <w:rPr>
          <w:bCs/>
          <w:szCs w:val="26"/>
          <w:lang w:val="pt-BR"/>
        </w:rPr>
        <w:t xml:space="preserve">Nháy nút </w:t>
      </w:r>
      <w:r w:rsidRPr="00663F0F">
        <w:rPr>
          <w:bCs/>
          <w:noProof/>
          <w:szCs w:val="26"/>
        </w:rPr>
        <w:drawing>
          <wp:inline distT="0" distB="0" distL="0" distR="0" wp14:anchorId="708C96DA" wp14:editId="5C8424D3">
            <wp:extent cx="228600" cy="193675"/>
            <wp:effectExtent l="19050" t="0" r="0" b="0"/>
            <wp:docPr id="2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3F0F">
        <w:rPr>
          <w:bCs/>
          <w:szCs w:val="26"/>
          <w:lang w:val="pt-BR"/>
        </w:rPr>
        <w:t xml:space="preserve">  rồi dùng chuột di chuyển các trường theo ý muốn</w:t>
      </w:r>
    </w:p>
    <w:p w14:paraId="164D4F62" w14:textId="6E3D443E" w:rsidR="00511A26" w:rsidRPr="00511A26" w:rsidRDefault="00511A26" w:rsidP="007C0CED">
      <w:pPr>
        <w:tabs>
          <w:tab w:val="left" w:pos="283"/>
        </w:tabs>
        <w:rPr>
          <w:bCs/>
          <w:szCs w:val="26"/>
          <w:lang w:val="pt-BR"/>
        </w:rPr>
      </w:pPr>
      <w:r>
        <w:rPr>
          <w:bCs/>
          <w:szCs w:val="26"/>
          <w:lang w:val="pt-BR"/>
        </w:rPr>
        <w:tab/>
      </w:r>
      <w:r w:rsidRPr="00511A26">
        <w:rPr>
          <w:b/>
          <w:szCs w:val="26"/>
          <w:lang w:val="pt-BR"/>
        </w:rPr>
        <w:t xml:space="preserve">D. </w:t>
      </w:r>
      <w:r w:rsidRPr="00663F0F">
        <w:rPr>
          <w:bCs/>
          <w:szCs w:val="26"/>
          <w:lang w:val="pt-BR"/>
        </w:rPr>
        <w:t>Không thực hiện được</w:t>
      </w:r>
    </w:p>
    <w:p w14:paraId="7F71CA53" w14:textId="77777777" w:rsidR="00044D1D" w:rsidRPr="00663F0F" w:rsidRDefault="00AB41D8" w:rsidP="007C0CED">
      <w:pPr>
        <w:jc w:val="both"/>
        <w:rPr>
          <w:b/>
          <w:sz w:val="26"/>
          <w:szCs w:val="26"/>
          <w:lang w:val="pt-BR"/>
        </w:rPr>
      </w:pPr>
      <w:r>
        <w:rPr>
          <w:b/>
        </w:rPr>
        <w:t xml:space="preserve">Câu 18. </w:t>
      </w:r>
      <w:r w:rsidR="00044D1D" w:rsidRPr="00663F0F">
        <w:rPr>
          <w:b/>
          <w:szCs w:val="26"/>
          <w:lang w:val="pt-BR"/>
        </w:rPr>
        <w:t>Hãy cho biết đâu là lệnh dùng để tạo liên kết giữa các bảng?</w:t>
      </w:r>
    </w:p>
    <w:p w14:paraId="4B6BD8A6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044D1D" w:rsidRPr="00663F0F">
        <w:rPr>
          <w:szCs w:val="26"/>
        </w:rPr>
        <w:t>Edit → Relationships</w:t>
      </w:r>
      <w:r>
        <w:rPr>
          <w:rStyle w:val="YoungMixChar"/>
          <w:b/>
        </w:rPr>
        <w:tab/>
        <w:t xml:space="preserve">B. </w:t>
      </w:r>
      <w:r w:rsidR="00044D1D" w:rsidRPr="00663F0F">
        <w:rPr>
          <w:szCs w:val="26"/>
        </w:rPr>
        <w:t>Tools → Relationships</w:t>
      </w:r>
    </w:p>
    <w:p w14:paraId="2AFF6C00" w14:textId="77777777" w:rsidR="005247DA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044D1D" w:rsidRPr="00663F0F">
        <w:rPr>
          <w:szCs w:val="26"/>
        </w:rPr>
        <w:t>Edit  → Primary key</w:t>
      </w:r>
      <w:r>
        <w:rPr>
          <w:rStyle w:val="YoungMixChar"/>
          <w:b/>
        </w:rPr>
        <w:tab/>
        <w:t xml:space="preserve">D. </w:t>
      </w:r>
      <w:r w:rsidR="00044D1D" w:rsidRPr="00663F0F">
        <w:rPr>
          <w:szCs w:val="26"/>
          <w:lang w:val="nl-NL"/>
        </w:rPr>
        <w:t>View → Design View</w:t>
      </w:r>
    </w:p>
    <w:p w14:paraId="0FCC8403" w14:textId="23DEF95E" w:rsidR="00044D1D" w:rsidRPr="005247DA" w:rsidRDefault="00AB41D8" w:rsidP="007C0CED">
      <w:pPr>
        <w:tabs>
          <w:tab w:val="left" w:pos="283"/>
          <w:tab w:val="left" w:pos="5528"/>
        </w:tabs>
      </w:pPr>
      <w:r>
        <w:rPr>
          <w:b/>
        </w:rPr>
        <w:t xml:space="preserve">Câu 19. </w:t>
      </w:r>
      <w:r w:rsidR="00044D1D" w:rsidRPr="00663F0F">
        <w:rPr>
          <w:b/>
          <w:szCs w:val="26"/>
          <w:lang w:val="nl-NL"/>
        </w:rPr>
        <w:t xml:space="preserve">Hãy cho biết chức năng của nút lệnh </w:t>
      </w:r>
      <w:r w:rsidR="007150A0" w:rsidRPr="00F80F67">
        <w:rPr>
          <w:b/>
          <w:noProof/>
          <w:szCs w:val="26"/>
          <w:lang w:val="nl-NL"/>
        </w:rPr>
        <w:object w:dxaOrig="465" w:dyaOrig="405" w14:anchorId="5485A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05pt;height:20.15pt;mso-width-percent:0;mso-height-percent:0;mso-width-percent:0;mso-height-percent:0" o:ole="">
            <v:imagedata r:id="rId16" o:title=""/>
          </v:shape>
          <o:OLEObject Type="Embed" ProgID="PBrush" ShapeID="_x0000_i1025" DrawAspect="Content" ObjectID="_1734073622" r:id="rId17"/>
        </w:object>
      </w:r>
      <w:r w:rsidR="001E60F0" w:rsidRPr="00663F0F">
        <w:rPr>
          <w:b/>
          <w:szCs w:val="26"/>
          <w:lang w:val="nl-NL"/>
        </w:rPr>
        <w:t>?</w:t>
      </w:r>
    </w:p>
    <w:p w14:paraId="33F12A4D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F7284C" w:rsidRPr="00663F0F">
        <w:rPr>
          <w:szCs w:val="26"/>
          <w:lang w:val="nl-NL"/>
        </w:rPr>
        <w:t>S</w:t>
      </w:r>
      <w:r w:rsidR="00044D1D" w:rsidRPr="00663F0F">
        <w:rPr>
          <w:szCs w:val="26"/>
          <w:lang w:val="nl-NL"/>
        </w:rPr>
        <w:t>ửa nhanh các lỗi cho bảng</w:t>
      </w:r>
      <w:r>
        <w:rPr>
          <w:rStyle w:val="YoungMixChar"/>
          <w:b/>
        </w:rPr>
        <w:tab/>
        <w:t xml:space="preserve">B. </w:t>
      </w:r>
      <w:r w:rsidR="00F7284C" w:rsidRPr="00663F0F">
        <w:rPr>
          <w:szCs w:val="26"/>
          <w:lang w:val="nl-NL"/>
        </w:rPr>
        <w:t>M</w:t>
      </w:r>
      <w:r w:rsidR="00044D1D" w:rsidRPr="00663F0F">
        <w:rPr>
          <w:szCs w:val="26"/>
          <w:lang w:val="nl-NL"/>
        </w:rPr>
        <w:t>ở cửa sổ để chọn các bảng</w:t>
      </w:r>
    </w:p>
    <w:p w14:paraId="45F0A330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F7284C" w:rsidRPr="00663F0F">
        <w:rPr>
          <w:szCs w:val="26"/>
          <w:lang w:val="nl-NL"/>
        </w:rPr>
        <w:t>T</w:t>
      </w:r>
      <w:r w:rsidR="00044D1D" w:rsidRPr="00663F0F">
        <w:rPr>
          <w:szCs w:val="26"/>
          <w:lang w:val="nl-NL"/>
        </w:rPr>
        <w:t>hêm bảng mới</w:t>
      </w:r>
      <w:r>
        <w:rPr>
          <w:rStyle w:val="YoungMixChar"/>
          <w:b/>
        </w:rPr>
        <w:tab/>
        <w:t xml:space="preserve">D. </w:t>
      </w:r>
      <w:r w:rsidR="00F7284C" w:rsidRPr="00663F0F">
        <w:rPr>
          <w:szCs w:val="26"/>
          <w:lang w:val="nl-NL"/>
        </w:rPr>
        <w:t>B</w:t>
      </w:r>
      <w:r w:rsidR="00044D1D" w:rsidRPr="00663F0F">
        <w:rPr>
          <w:szCs w:val="26"/>
          <w:lang w:val="nl-NL"/>
        </w:rPr>
        <w:t>ổ sung dữ liệu vào bảng</w:t>
      </w:r>
    </w:p>
    <w:p w14:paraId="3BB152C3" w14:textId="77777777" w:rsidR="00C461A8" w:rsidRPr="00663F0F" w:rsidRDefault="00AB41D8" w:rsidP="007C0CED">
      <w:pPr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20. </w:t>
      </w:r>
      <w:r w:rsidR="00C461A8" w:rsidRPr="00663F0F">
        <w:rPr>
          <w:b/>
          <w:szCs w:val="26"/>
          <w:lang w:val="nl-NL"/>
        </w:rPr>
        <w:t>Trước khi tạo mẫu hỏi để giải quyết các bài toán liên quan tới nhiều bảng, thì ta phải thực hiện thao tác nào?</w:t>
      </w:r>
    </w:p>
    <w:p w14:paraId="2C6C0191" w14:textId="6BA7C9E1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C461A8" w:rsidRPr="00663F0F">
        <w:rPr>
          <w:szCs w:val="26"/>
        </w:rPr>
        <w:t>Thực hiện gộp nhóm</w:t>
      </w:r>
      <w:r w:rsidR="005247DA">
        <w:tab/>
      </w:r>
      <w:r w:rsidR="005247DA">
        <w:tab/>
      </w:r>
      <w:r w:rsidR="005247DA">
        <w:tab/>
      </w:r>
      <w:r w:rsidR="005247DA">
        <w:tab/>
      </w:r>
      <w:r w:rsidR="005247DA">
        <w:tab/>
      </w:r>
      <w:r>
        <w:rPr>
          <w:rStyle w:val="YoungMixChar"/>
          <w:b/>
        </w:rPr>
        <w:t xml:space="preserve">B. </w:t>
      </w:r>
      <w:r w:rsidR="00C461A8" w:rsidRPr="00663F0F">
        <w:rPr>
          <w:szCs w:val="26"/>
        </w:rPr>
        <w:t>Liên kết giữa các bảng</w:t>
      </w:r>
    </w:p>
    <w:p w14:paraId="744F10D7" w14:textId="25EFF5A5" w:rsidR="00C461A8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C461A8" w:rsidRPr="00663F0F">
        <w:rPr>
          <w:szCs w:val="26"/>
        </w:rPr>
        <w:t>Chọn các trường muốn hiện thị ở hàng Show</w:t>
      </w:r>
      <w:r w:rsidR="005247DA">
        <w:tab/>
      </w:r>
      <w:r w:rsidR="005247DA">
        <w:tab/>
      </w:r>
      <w:r>
        <w:rPr>
          <w:rStyle w:val="YoungMixChar"/>
          <w:b/>
        </w:rPr>
        <w:t xml:space="preserve">D. </w:t>
      </w:r>
      <w:r w:rsidR="00C461A8" w:rsidRPr="00663F0F">
        <w:rPr>
          <w:szCs w:val="26"/>
        </w:rPr>
        <w:t>Nhập các điều kiện vào lưới QBE</w:t>
      </w:r>
    </w:p>
    <w:p w14:paraId="1845F428" w14:textId="77777777" w:rsidR="00676295" w:rsidRPr="00663F0F" w:rsidRDefault="00AB41D8" w:rsidP="007C0CED">
      <w:pPr>
        <w:jc w:val="both"/>
        <w:rPr>
          <w:b/>
          <w:sz w:val="26"/>
          <w:szCs w:val="26"/>
        </w:rPr>
      </w:pPr>
      <w:r>
        <w:rPr>
          <w:b/>
        </w:rPr>
        <w:t xml:space="preserve">Câu 21. </w:t>
      </w:r>
      <w:r w:rsidR="00676295" w:rsidRPr="00663F0F">
        <w:rPr>
          <w:b/>
          <w:szCs w:val="26"/>
        </w:rPr>
        <w:t>Khi muốn thiết lập liên kết giữa hai bảng thì mỗi bảng phải có:</w:t>
      </w:r>
    </w:p>
    <w:p w14:paraId="4EB4534F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676295" w:rsidRPr="00663F0F">
        <w:rPr>
          <w:szCs w:val="26"/>
        </w:rPr>
        <w:t>Khóa chính giống nhau</w:t>
      </w:r>
      <w:r>
        <w:rPr>
          <w:rStyle w:val="YoungMixChar"/>
          <w:b/>
        </w:rPr>
        <w:tab/>
        <w:t xml:space="preserve">B. </w:t>
      </w:r>
      <w:r w:rsidR="00676295" w:rsidRPr="00663F0F">
        <w:rPr>
          <w:szCs w:val="26"/>
        </w:rPr>
        <w:t>Số trường bằng nhau</w:t>
      </w:r>
    </w:p>
    <w:p w14:paraId="76ECE10D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676295" w:rsidRPr="00663F0F">
        <w:rPr>
          <w:szCs w:val="26"/>
        </w:rPr>
        <w:t>Số bản ghi bằng nhau</w:t>
      </w:r>
      <w:r>
        <w:rPr>
          <w:rStyle w:val="YoungMixChar"/>
          <w:b/>
        </w:rPr>
        <w:tab/>
        <w:t xml:space="preserve">D. </w:t>
      </w:r>
      <w:r w:rsidR="00AB41D8" w:rsidRPr="00663F0F">
        <w:rPr>
          <w:szCs w:val="26"/>
        </w:rPr>
        <w:t>Tất cả đều sai</w:t>
      </w:r>
    </w:p>
    <w:p w14:paraId="7882AA61" w14:textId="77777777" w:rsidR="00044D1D" w:rsidRPr="00663F0F" w:rsidRDefault="00AB41D8" w:rsidP="007C0CED">
      <w:pPr>
        <w:tabs>
          <w:tab w:val="left" w:pos="600"/>
          <w:tab w:val="left" w:pos="3120"/>
          <w:tab w:val="left" w:pos="5640"/>
          <w:tab w:val="left" w:pos="8280"/>
        </w:tabs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22. </w:t>
      </w:r>
      <w:r w:rsidR="00044D1D" w:rsidRPr="00663F0F">
        <w:rPr>
          <w:b/>
          <w:szCs w:val="26"/>
          <w:lang w:val="nl-NL"/>
        </w:rPr>
        <w:t xml:space="preserve">Khi liên kết bị sai, ta có thể sửa lại bằng cách </w:t>
      </w:r>
      <w:r w:rsidR="00B01433" w:rsidRPr="00663F0F">
        <w:rPr>
          <w:b/>
          <w:szCs w:val="26"/>
          <w:lang w:val="nl-NL"/>
        </w:rPr>
        <w:t>nào?</w:t>
      </w:r>
    </w:p>
    <w:p w14:paraId="47CF326A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044D1D" w:rsidRPr="00663F0F">
        <w:rPr>
          <w:szCs w:val="26"/>
          <w:lang w:val="nl-NL"/>
        </w:rPr>
        <w:t xml:space="preserve">Nháy đúp vào đường liên kết </w:t>
      </w:r>
      <w:r w:rsidR="00044D1D" w:rsidRPr="00663F0F">
        <w:rPr>
          <w:szCs w:val="26"/>
        </w:rPr>
        <w:sym w:font="Wingdings 3" w:char="F067"/>
      </w:r>
      <w:r w:rsidR="00044D1D" w:rsidRPr="00663F0F">
        <w:rPr>
          <w:szCs w:val="26"/>
          <w:lang w:val="nl-NL"/>
        </w:rPr>
        <w:t xml:space="preserve"> chọn lại trường cần liên kết</w:t>
      </w:r>
    </w:p>
    <w:p w14:paraId="72CDEAFD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044D1D" w:rsidRPr="00663F0F">
        <w:rPr>
          <w:szCs w:val="26"/>
        </w:rPr>
        <w:t xml:space="preserve">Edit </w:t>
      </w:r>
      <w:r w:rsidR="00044D1D" w:rsidRPr="00663F0F">
        <w:rPr>
          <w:szCs w:val="26"/>
        </w:rPr>
        <w:sym w:font="Wingdings 3" w:char="F067"/>
      </w:r>
      <w:r w:rsidR="00A824AF" w:rsidRPr="00663F0F">
        <w:rPr>
          <w:szCs w:val="26"/>
        </w:rPr>
        <w:t xml:space="preserve"> Relations</w:t>
      </w:r>
      <w:r w:rsidR="00044D1D" w:rsidRPr="00663F0F">
        <w:rPr>
          <w:szCs w:val="26"/>
        </w:rPr>
        <w:t>hip</w:t>
      </w:r>
      <w:r w:rsidR="00AC02D0" w:rsidRPr="00663F0F">
        <w:rPr>
          <w:szCs w:val="26"/>
        </w:rPr>
        <w:t>s</w:t>
      </w:r>
    </w:p>
    <w:p w14:paraId="60BCEDFC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044D1D" w:rsidRPr="00663F0F">
        <w:rPr>
          <w:szCs w:val="26"/>
        </w:rPr>
        <w:t xml:space="preserve">Tools </w:t>
      </w:r>
      <w:r w:rsidR="00044D1D" w:rsidRPr="00663F0F">
        <w:rPr>
          <w:szCs w:val="26"/>
        </w:rPr>
        <w:sym w:font="Wingdings 3" w:char="F067"/>
      </w:r>
      <w:r w:rsidR="00A824AF" w:rsidRPr="00663F0F">
        <w:rPr>
          <w:szCs w:val="26"/>
        </w:rPr>
        <w:t xml:space="preserve"> Relations</w:t>
      </w:r>
      <w:r w:rsidR="00044D1D" w:rsidRPr="00663F0F">
        <w:rPr>
          <w:szCs w:val="26"/>
        </w:rPr>
        <w:t>hip</w:t>
      </w:r>
      <w:r w:rsidR="00AC02D0" w:rsidRPr="00663F0F">
        <w:rPr>
          <w:szCs w:val="26"/>
        </w:rPr>
        <w:t>s</w:t>
      </w:r>
      <w:r w:rsidR="00044D1D" w:rsidRPr="00663F0F">
        <w:rPr>
          <w:szCs w:val="26"/>
        </w:rPr>
        <w:t xml:space="preserve"> </w:t>
      </w:r>
      <w:r w:rsidR="00044D1D" w:rsidRPr="00663F0F">
        <w:rPr>
          <w:szCs w:val="26"/>
        </w:rPr>
        <w:sym w:font="Wingdings 3" w:char="F067"/>
      </w:r>
      <w:r w:rsidR="00B01433" w:rsidRPr="00663F0F">
        <w:rPr>
          <w:szCs w:val="26"/>
        </w:rPr>
        <w:t xml:space="preserve"> Change Field</w:t>
      </w:r>
    </w:p>
    <w:p w14:paraId="4B02C2F9" w14:textId="77777777" w:rsidR="00044D1D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044D1D" w:rsidRPr="00663F0F">
        <w:rPr>
          <w:szCs w:val="26"/>
          <w:lang w:val="nl-NL"/>
        </w:rPr>
        <w:t>Chọn đường liên kết giữa hai bảng đó và nhấn phím Delete</w:t>
      </w:r>
    </w:p>
    <w:p w14:paraId="43FEAFE9" w14:textId="77777777" w:rsidR="00044D1D" w:rsidRPr="00663F0F" w:rsidRDefault="00AB41D8" w:rsidP="007C0CED">
      <w:pPr>
        <w:tabs>
          <w:tab w:val="left" w:pos="3402"/>
          <w:tab w:val="left" w:pos="5669"/>
          <w:tab w:val="left" w:pos="7937"/>
        </w:tabs>
        <w:jc w:val="both"/>
        <w:rPr>
          <w:b/>
          <w:sz w:val="26"/>
          <w:szCs w:val="26"/>
          <w:shd w:val="clear" w:color="auto" w:fill="F8F8F8"/>
          <w:lang w:val="nl-NL"/>
        </w:rPr>
      </w:pPr>
      <w:r>
        <w:rPr>
          <w:b/>
        </w:rPr>
        <w:t xml:space="preserve">Câu 23. </w:t>
      </w:r>
      <w:r w:rsidR="001649AC" w:rsidRPr="00663F0F">
        <w:rPr>
          <w:b/>
          <w:szCs w:val="26"/>
          <w:shd w:val="clear" w:color="auto" w:fill="F8F8F8"/>
          <w:lang w:val="nl-NL"/>
        </w:rPr>
        <w:t>“</w:t>
      </w:r>
      <w:r w:rsidR="001E3C86" w:rsidRPr="00663F0F">
        <w:rPr>
          <w:b/>
          <w:szCs w:val="26"/>
          <w:shd w:val="clear" w:color="auto" w:fill="F8F8F8"/>
          <w:lang w:val="nl-NL"/>
        </w:rPr>
        <w:t>&lt;&gt;</w:t>
      </w:r>
      <w:r w:rsidR="00044D1D" w:rsidRPr="00663F0F">
        <w:rPr>
          <w:b/>
          <w:szCs w:val="26"/>
          <w:shd w:val="clear" w:color="auto" w:fill="F8F8F8"/>
          <w:lang w:val="nl-NL"/>
        </w:rPr>
        <w:t>” là phép toán thuộc nhóm:</w:t>
      </w:r>
    </w:p>
    <w:p w14:paraId="1CAF553D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044D1D" w:rsidRPr="00663F0F">
        <w:rPr>
          <w:szCs w:val="26"/>
          <w:shd w:val="clear" w:color="auto" w:fill="F8F8F8"/>
        </w:rPr>
        <w:t>Phép toán so sánh</w:t>
      </w:r>
      <w:r>
        <w:rPr>
          <w:rStyle w:val="YoungMixChar"/>
          <w:b/>
        </w:rPr>
        <w:tab/>
        <w:t xml:space="preserve">B. </w:t>
      </w:r>
      <w:r w:rsidR="00044D1D" w:rsidRPr="00663F0F">
        <w:rPr>
          <w:szCs w:val="26"/>
          <w:shd w:val="clear" w:color="auto" w:fill="F8F8F8"/>
        </w:rPr>
        <w:t>Phép toán số học</w:t>
      </w:r>
    </w:p>
    <w:p w14:paraId="0D65C59A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044D1D" w:rsidRPr="00663F0F">
        <w:rPr>
          <w:szCs w:val="26"/>
          <w:shd w:val="clear" w:color="auto" w:fill="F8F8F8"/>
          <w:lang w:val="nl-NL"/>
        </w:rPr>
        <w:t>Phép toán logic</w:t>
      </w:r>
      <w:r>
        <w:rPr>
          <w:rStyle w:val="YoungMixChar"/>
          <w:b/>
        </w:rPr>
        <w:tab/>
        <w:t xml:space="preserve">D. </w:t>
      </w:r>
      <w:r w:rsidR="00044D1D" w:rsidRPr="00663F0F">
        <w:rPr>
          <w:szCs w:val="26"/>
          <w:shd w:val="clear" w:color="auto" w:fill="F8F8F8"/>
          <w:lang w:val="nl-NL"/>
        </w:rPr>
        <w:t>Không thuộc các nhóm trên</w:t>
      </w:r>
    </w:p>
    <w:p w14:paraId="145A6084" w14:textId="77777777" w:rsidR="001E3C86" w:rsidRPr="00663F0F" w:rsidRDefault="00AB41D8" w:rsidP="007C0CED">
      <w:pPr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24. </w:t>
      </w:r>
      <w:r w:rsidR="001E3C86" w:rsidRPr="00663F0F">
        <w:rPr>
          <w:b/>
          <w:szCs w:val="26"/>
          <w:lang w:val="nl-NL"/>
        </w:rPr>
        <w:t>Để thêm hàng Total</w:t>
      </w:r>
      <w:r w:rsidR="000B43DF" w:rsidRPr="00663F0F">
        <w:rPr>
          <w:b/>
          <w:szCs w:val="26"/>
          <w:lang w:val="nl-NL"/>
        </w:rPr>
        <w:t>s</w:t>
      </w:r>
      <w:r w:rsidR="001E3C86" w:rsidRPr="00663F0F">
        <w:rPr>
          <w:b/>
          <w:szCs w:val="26"/>
          <w:lang w:val="nl-NL"/>
        </w:rPr>
        <w:t xml:space="preserve"> vào lưới thiết kế QBE, ta nháy vào nút lệnh:</w:t>
      </w:r>
    </w:p>
    <w:p w14:paraId="6A356AF0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3C51A0" w:rsidRPr="00663F0F">
        <w:rPr>
          <w:noProof/>
          <w:szCs w:val="26"/>
        </w:rPr>
        <w:drawing>
          <wp:inline distT="0" distB="0" distL="0" distR="0" wp14:anchorId="5F897201" wp14:editId="36E773DE">
            <wp:extent cx="348615" cy="232410"/>
            <wp:effectExtent l="0" t="0" r="0" b="0"/>
            <wp:docPr id="12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C86" w:rsidRPr="00663F0F">
        <w:rPr>
          <w:noProof/>
          <w:szCs w:val="26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3C51A0" w:rsidRPr="00663F0F">
        <w:rPr>
          <w:noProof/>
          <w:szCs w:val="26"/>
        </w:rPr>
        <w:drawing>
          <wp:inline distT="0" distB="0" distL="0" distR="0" wp14:anchorId="6854EDE1" wp14:editId="1D36AF9A">
            <wp:extent cx="271145" cy="208915"/>
            <wp:effectExtent l="0" t="0" r="0" b="0"/>
            <wp:docPr id="13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C86" w:rsidRPr="00663F0F">
        <w:rPr>
          <w:noProof/>
          <w:szCs w:val="26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3C51A0" w:rsidRPr="00663F0F">
        <w:rPr>
          <w:noProof/>
          <w:szCs w:val="26"/>
        </w:rPr>
        <w:drawing>
          <wp:inline distT="0" distB="0" distL="0" distR="0" wp14:anchorId="55FB58C6" wp14:editId="268975C1">
            <wp:extent cx="356235" cy="240030"/>
            <wp:effectExtent l="0" t="0" r="0" b="0"/>
            <wp:docPr id="14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C86" w:rsidRPr="00663F0F">
        <w:rPr>
          <w:noProof/>
          <w:szCs w:val="26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3C51A0" w:rsidRPr="00663F0F">
        <w:rPr>
          <w:noProof/>
          <w:szCs w:val="26"/>
        </w:rPr>
        <w:drawing>
          <wp:inline distT="0" distB="0" distL="0" distR="0" wp14:anchorId="02772E15" wp14:editId="312F7B40">
            <wp:extent cx="248285" cy="224790"/>
            <wp:effectExtent l="0" t="0" r="0" b="0"/>
            <wp:docPr id="15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C86" w:rsidRPr="00663F0F">
        <w:rPr>
          <w:noProof/>
          <w:szCs w:val="26"/>
          <w:lang w:val="nl-NL"/>
        </w:rPr>
        <w:t>.</w:t>
      </w:r>
    </w:p>
    <w:p w14:paraId="1E5461DD" w14:textId="77777777" w:rsidR="00044D1D" w:rsidRPr="00663F0F" w:rsidRDefault="00AB41D8" w:rsidP="007C0CED">
      <w:pPr>
        <w:ind w:left="540" w:hanging="540"/>
        <w:jc w:val="both"/>
        <w:rPr>
          <w:b/>
          <w:sz w:val="26"/>
          <w:szCs w:val="26"/>
          <w:lang w:val="nl-NL"/>
        </w:rPr>
      </w:pPr>
      <w:r>
        <w:rPr>
          <w:b/>
        </w:rPr>
        <w:t xml:space="preserve">Câu 25. </w:t>
      </w:r>
      <w:r w:rsidR="006E1DBD" w:rsidRPr="00663F0F">
        <w:rPr>
          <w:b/>
          <w:szCs w:val="26"/>
          <w:lang w:val="nl-NL"/>
        </w:rPr>
        <w:t>K</w:t>
      </w:r>
      <w:r w:rsidR="00044D1D" w:rsidRPr="00663F0F">
        <w:rPr>
          <w:b/>
          <w:szCs w:val="26"/>
          <w:lang w:val="nl-NL"/>
        </w:rPr>
        <w:t>hi thiế</w:t>
      </w:r>
      <w:r w:rsidR="00B01433" w:rsidRPr="00663F0F">
        <w:rPr>
          <w:b/>
          <w:szCs w:val="26"/>
          <w:lang w:val="nl-NL"/>
        </w:rPr>
        <w:t xml:space="preserve">t kế query, hàng nào khai báo </w:t>
      </w:r>
      <w:r w:rsidR="00044D1D" w:rsidRPr="00663F0F">
        <w:rPr>
          <w:b/>
          <w:szCs w:val="26"/>
          <w:lang w:val="nl-NL"/>
        </w:rPr>
        <w:t xml:space="preserve">điều kiện </w:t>
      </w:r>
      <w:r w:rsidR="00B01433" w:rsidRPr="00663F0F">
        <w:rPr>
          <w:b/>
          <w:szCs w:val="26"/>
          <w:lang w:val="nl-NL"/>
        </w:rPr>
        <w:t>lọc</w:t>
      </w:r>
      <w:r w:rsidR="00044D1D" w:rsidRPr="00663F0F">
        <w:rPr>
          <w:b/>
          <w:szCs w:val="26"/>
          <w:lang w:val="nl-NL"/>
        </w:rPr>
        <w:t>?</w:t>
      </w:r>
    </w:p>
    <w:p w14:paraId="263B2B9C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517A03" w:rsidRPr="00663F0F">
        <w:rPr>
          <w:szCs w:val="26"/>
          <w:lang w:val="nl-NL"/>
        </w:rPr>
        <w:t>T</w:t>
      </w:r>
      <w:r w:rsidR="00044D1D" w:rsidRPr="00663F0F">
        <w:rPr>
          <w:szCs w:val="26"/>
          <w:lang w:val="pt-BR"/>
        </w:rPr>
        <w:t>able</w:t>
      </w:r>
      <w:r>
        <w:rPr>
          <w:rStyle w:val="YoungMixChar"/>
          <w:b/>
        </w:rPr>
        <w:tab/>
        <w:t xml:space="preserve">B. </w:t>
      </w:r>
      <w:r w:rsidR="00517A03" w:rsidRPr="00663F0F">
        <w:rPr>
          <w:szCs w:val="26"/>
          <w:lang w:val="pt-BR"/>
        </w:rPr>
        <w:t>C</w:t>
      </w:r>
      <w:r w:rsidR="00044D1D" w:rsidRPr="00663F0F">
        <w:rPr>
          <w:szCs w:val="26"/>
          <w:lang w:val="pt-BR"/>
        </w:rPr>
        <w:t>riteria</w:t>
      </w:r>
      <w:r>
        <w:rPr>
          <w:rStyle w:val="YoungMixChar"/>
          <w:b/>
        </w:rPr>
        <w:tab/>
        <w:t xml:space="preserve">C. </w:t>
      </w:r>
      <w:r w:rsidR="00517A03" w:rsidRPr="00663F0F">
        <w:rPr>
          <w:szCs w:val="26"/>
          <w:lang w:val="pt-BR"/>
        </w:rPr>
        <w:t>S</w:t>
      </w:r>
      <w:r w:rsidR="00044D1D" w:rsidRPr="00663F0F">
        <w:rPr>
          <w:szCs w:val="26"/>
          <w:lang w:val="pt-BR"/>
        </w:rPr>
        <w:t>ort</w:t>
      </w:r>
      <w:r>
        <w:rPr>
          <w:rStyle w:val="YoungMixChar"/>
          <w:b/>
        </w:rPr>
        <w:tab/>
        <w:t xml:space="preserve">D. </w:t>
      </w:r>
      <w:r w:rsidR="00517A03" w:rsidRPr="00663F0F">
        <w:rPr>
          <w:szCs w:val="26"/>
          <w:lang w:val="nl-NL"/>
        </w:rPr>
        <w:t>T</w:t>
      </w:r>
      <w:r w:rsidR="006E1DBD" w:rsidRPr="00663F0F">
        <w:rPr>
          <w:szCs w:val="26"/>
          <w:lang w:val="pt-BR"/>
        </w:rPr>
        <w:t>otal</w:t>
      </w:r>
    </w:p>
    <w:p w14:paraId="4704CEB9" w14:textId="77777777" w:rsidR="00FE1696" w:rsidRPr="00663F0F" w:rsidRDefault="00FE1696" w:rsidP="007C0CED">
      <w:pPr>
        <w:jc w:val="both"/>
        <w:rPr>
          <w:b/>
          <w:bCs/>
          <w:sz w:val="26"/>
          <w:szCs w:val="26"/>
        </w:rPr>
      </w:pPr>
      <w:r>
        <w:rPr>
          <w:b/>
        </w:rPr>
        <w:t xml:space="preserve">Câu 26. </w:t>
      </w:r>
      <w:r w:rsidRPr="00663F0F">
        <w:rPr>
          <w:b/>
          <w:bCs/>
          <w:szCs w:val="26"/>
        </w:rPr>
        <w:t>Các chế độ làm việc với mẫu hỏi:</w:t>
      </w:r>
    </w:p>
    <w:p w14:paraId="1E7B5AE3" w14:textId="77777777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63F0F">
        <w:rPr>
          <w:szCs w:val="26"/>
        </w:rPr>
        <w:t xml:space="preserve">Thiết kế </w:t>
      </w:r>
      <w:r w:rsidRPr="00663F0F">
        <w:rPr>
          <w:szCs w:val="26"/>
          <w:lang w:val="vi-VN"/>
        </w:rPr>
        <w:t>và t</w:t>
      </w:r>
      <w:r w:rsidRPr="00663F0F">
        <w:rPr>
          <w:szCs w:val="26"/>
        </w:rPr>
        <w:t>rang dữ liệu</w:t>
      </w:r>
      <w:r>
        <w:rPr>
          <w:rStyle w:val="YoungMixChar"/>
          <w:b/>
        </w:rPr>
        <w:tab/>
        <w:t xml:space="preserve">B. </w:t>
      </w:r>
      <w:r w:rsidRPr="00663F0F">
        <w:rPr>
          <w:szCs w:val="26"/>
        </w:rPr>
        <w:t>Mẫu hỏi và thiết kế</w:t>
      </w:r>
    </w:p>
    <w:p w14:paraId="7D5A7B78" w14:textId="3F6FF296" w:rsidR="001C12EB" w:rsidRDefault="003D3B01" w:rsidP="007C0CE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63F0F">
        <w:rPr>
          <w:szCs w:val="26"/>
          <w:lang w:val="vi-VN"/>
        </w:rPr>
        <w:t>Chế độ c</w:t>
      </w:r>
      <w:r w:rsidRPr="00663F0F">
        <w:rPr>
          <w:szCs w:val="26"/>
        </w:rPr>
        <w:t xml:space="preserve">hèn và </w:t>
      </w:r>
      <w:r w:rsidRPr="00663F0F">
        <w:rPr>
          <w:szCs w:val="26"/>
          <w:lang w:val="vi-VN"/>
        </w:rPr>
        <w:t>chế độ đè.</w:t>
      </w:r>
      <w:r>
        <w:rPr>
          <w:rStyle w:val="YoungMixChar"/>
          <w:b/>
        </w:rPr>
        <w:tab/>
        <w:t xml:space="preserve">D. </w:t>
      </w:r>
      <w:r w:rsidRPr="00663F0F">
        <w:rPr>
          <w:szCs w:val="26"/>
        </w:rPr>
        <w:t>Trang dữ liệu và mẫu hỏi</w:t>
      </w:r>
    </w:p>
    <w:p w14:paraId="133FB5F7" w14:textId="77777777" w:rsidR="00FE1696" w:rsidRPr="00663F0F" w:rsidRDefault="00FE1696" w:rsidP="007C0CED">
      <w:pPr>
        <w:jc w:val="both"/>
        <w:rPr>
          <w:b/>
          <w:bCs/>
          <w:sz w:val="26"/>
          <w:szCs w:val="26"/>
        </w:rPr>
      </w:pPr>
      <w:r>
        <w:rPr>
          <w:b/>
        </w:rPr>
        <w:t xml:space="preserve">Câu 27. </w:t>
      </w:r>
      <w:r w:rsidRPr="00663F0F">
        <w:rPr>
          <w:b/>
          <w:bCs/>
          <w:szCs w:val="26"/>
        </w:rPr>
        <w:t>Mẫu hỏi thường được sử dụng để:</w:t>
      </w:r>
    </w:p>
    <w:p w14:paraId="0D19E4C2" w14:textId="7D189881" w:rsidR="00FE1696" w:rsidRPr="00663F0F" w:rsidRDefault="00FE169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663F0F">
        <w:rPr>
          <w:szCs w:val="26"/>
        </w:rPr>
        <w:t>Tổng hợp, sắp xếp, hiển thị thông tin</w:t>
      </w:r>
      <w:r>
        <w:rPr>
          <w:rStyle w:val="YoungMixChar"/>
          <w:b/>
        </w:rPr>
        <w:tab/>
        <w:t xml:space="preserve">B. </w:t>
      </w:r>
      <w:r w:rsidRPr="00663F0F">
        <w:rPr>
          <w:szCs w:val="26"/>
        </w:rPr>
        <w:t>In dữ liệu</w:t>
      </w:r>
    </w:p>
    <w:p w14:paraId="30242D3A" w14:textId="085B94BA" w:rsidR="00FE1696" w:rsidRPr="00663F0F" w:rsidRDefault="00FE169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663F0F">
        <w:rPr>
          <w:szCs w:val="26"/>
        </w:rPr>
        <w:t>Cập nhật dữ liệu</w:t>
      </w:r>
      <w:r w:rsidR="00422D83">
        <w:rPr>
          <w:szCs w:val="26"/>
        </w:rPr>
        <w:t xml:space="preserve">                         </w:t>
      </w:r>
      <w:bookmarkStart w:id="0" w:name="_GoBack"/>
      <w:bookmarkEnd w:id="0"/>
      <w:r>
        <w:rPr>
          <w:rStyle w:val="YoungMixChar"/>
          <w:b/>
        </w:rPr>
        <w:tab/>
        <w:t xml:space="preserve">D. </w:t>
      </w:r>
      <w:r w:rsidRPr="00663F0F">
        <w:rPr>
          <w:szCs w:val="26"/>
        </w:rPr>
        <w:t>Xóa các dữ liệu không cần đến nữa</w:t>
      </w:r>
    </w:p>
    <w:p w14:paraId="76E7D4EC" w14:textId="77777777" w:rsidR="00044D1D" w:rsidRPr="00663F0F" w:rsidRDefault="00AB41D8" w:rsidP="007C0CED">
      <w:pPr>
        <w:jc w:val="both"/>
        <w:rPr>
          <w:b/>
          <w:sz w:val="26"/>
          <w:szCs w:val="26"/>
          <w:lang w:val="pt-BR"/>
        </w:rPr>
      </w:pPr>
      <w:r>
        <w:rPr>
          <w:b/>
        </w:rPr>
        <w:t xml:space="preserve">Câu 28. </w:t>
      </w:r>
      <w:r w:rsidR="006E1DBD" w:rsidRPr="00663F0F">
        <w:rPr>
          <w:b/>
          <w:szCs w:val="26"/>
          <w:lang w:val="pt-BR"/>
        </w:rPr>
        <w:t>T</w:t>
      </w:r>
      <w:r w:rsidR="00C70D13" w:rsidRPr="00663F0F">
        <w:rPr>
          <w:b/>
          <w:szCs w:val="26"/>
          <w:lang w:val="pt-BR"/>
        </w:rPr>
        <w:t>rong A</w:t>
      </w:r>
      <w:r w:rsidR="00044D1D" w:rsidRPr="00663F0F">
        <w:rPr>
          <w:b/>
          <w:szCs w:val="26"/>
          <w:lang w:val="pt-BR"/>
        </w:rPr>
        <w:t>ccess, hãy chọn phát biể</w:t>
      </w:r>
      <w:r w:rsidR="00562020" w:rsidRPr="00663F0F">
        <w:rPr>
          <w:b/>
          <w:szCs w:val="26"/>
          <w:lang w:val="pt-BR"/>
        </w:rPr>
        <w:t>u đúng trong các phát biểu sau:</w:t>
      </w:r>
    </w:p>
    <w:p w14:paraId="36E04D2F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F7284C" w:rsidRPr="00663F0F">
        <w:rPr>
          <w:szCs w:val="26"/>
        </w:rPr>
        <w:t>H</w:t>
      </w:r>
      <w:r w:rsidR="00044D1D" w:rsidRPr="00663F0F">
        <w:rPr>
          <w:szCs w:val="26"/>
        </w:rPr>
        <w:t>àm AVG cộng các trường</w:t>
      </w:r>
    </w:p>
    <w:p w14:paraId="55FDC9D5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F7284C" w:rsidRPr="00663F0F">
        <w:rPr>
          <w:szCs w:val="26"/>
        </w:rPr>
        <w:t>T</w:t>
      </w:r>
      <w:r w:rsidR="00044D1D" w:rsidRPr="00663F0F">
        <w:rPr>
          <w:szCs w:val="26"/>
        </w:rPr>
        <w:t xml:space="preserve">ên trường trong biểu thức phải đặt trong cặp </w:t>
      </w:r>
      <w:r w:rsidR="001649AC" w:rsidRPr="00663F0F">
        <w:rPr>
          <w:szCs w:val="26"/>
        </w:rPr>
        <w:t>dấu ngoặc tròn</w:t>
      </w:r>
    </w:p>
    <w:p w14:paraId="0434CE58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F7284C" w:rsidRPr="00663F0F">
        <w:rPr>
          <w:szCs w:val="26"/>
          <w:lang w:val="nl-NL"/>
        </w:rPr>
        <w:t>H</w:t>
      </w:r>
      <w:r w:rsidR="00044D1D" w:rsidRPr="00663F0F">
        <w:rPr>
          <w:szCs w:val="26"/>
          <w:lang w:val="nl-NL"/>
        </w:rPr>
        <w:t>ằng văn bản đặt trong cặp dấu nháy kép</w:t>
      </w:r>
    </w:p>
    <w:p w14:paraId="78DCB0E6" w14:textId="77777777" w:rsidR="00044D1D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F7284C" w:rsidRPr="00663F0F">
        <w:rPr>
          <w:szCs w:val="26"/>
          <w:lang w:val="nl-NL"/>
        </w:rPr>
        <w:t>M</w:t>
      </w:r>
      <w:r w:rsidR="00044D1D" w:rsidRPr="00663F0F">
        <w:rPr>
          <w:szCs w:val="26"/>
          <w:lang w:val="nl-NL"/>
        </w:rPr>
        <w:t>ột lựa chọn khác</w:t>
      </w:r>
    </w:p>
    <w:p w14:paraId="457B6AD4" w14:textId="77777777" w:rsidR="00044D1D" w:rsidRPr="00663F0F" w:rsidRDefault="00AB41D8" w:rsidP="007C0CED">
      <w:pPr>
        <w:jc w:val="both"/>
        <w:rPr>
          <w:b/>
          <w:sz w:val="26"/>
          <w:szCs w:val="26"/>
          <w:shd w:val="clear" w:color="auto" w:fill="F8F8F8"/>
          <w:lang w:val="nl-NL"/>
        </w:rPr>
      </w:pPr>
      <w:r>
        <w:rPr>
          <w:b/>
        </w:rPr>
        <w:t xml:space="preserve">Câu 29. </w:t>
      </w:r>
      <w:r w:rsidR="00044D1D" w:rsidRPr="00663F0F">
        <w:rPr>
          <w:b/>
          <w:szCs w:val="26"/>
          <w:shd w:val="clear" w:color="auto" w:fill="F8F8F8"/>
          <w:lang w:val="nl-NL"/>
        </w:rPr>
        <w:t>Kết quả thực hiện mẫu hỏi cũng đóng vai trò như:</w:t>
      </w:r>
    </w:p>
    <w:p w14:paraId="2ABE29D9" w14:textId="77777777" w:rsidR="001C12EB" w:rsidRDefault="003D3B01" w:rsidP="007C0CE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044D1D" w:rsidRPr="00663F0F">
        <w:rPr>
          <w:szCs w:val="26"/>
          <w:shd w:val="clear" w:color="auto" w:fill="F8F8F8"/>
        </w:rPr>
        <w:t>Một bảng</w:t>
      </w:r>
      <w:r>
        <w:rPr>
          <w:rStyle w:val="YoungMixChar"/>
          <w:b/>
        </w:rPr>
        <w:tab/>
        <w:t xml:space="preserve">B. </w:t>
      </w:r>
      <w:r w:rsidR="00044D1D" w:rsidRPr="00663F0F">
        <w:rPr>
          <w:szCs w:val="26"/>
          <w:shd w:val="clear" w:color="auto" w:fill="F8F8F8"/>
        </w:rPr>
        <w:t>Một biểu mẫu</w:t>
      </w:r>
      <w:r>
        <w:rPr>
          <w:rStyle w:val="YoungMixChar"/>
          <w:b/>
        </w:rPr>
        <w:tab/>
        <w:t xml:space="preserve">C. </w:t>
      </w:r>
      <w:r w:rsidR="00044D1D" w:rsidRPr="00663F0F">
        <w:rPr>
          <w:szCs w:val="26"/>
          <w:shd w:val="clear" w:color="auto" w:fill="F8F8F8"/>
        </w:rPr>
        <w:t>Một báo cáo</w:t>
      </w:r>
      <w:r>
        <w:rPr>
          <w:rStyle w:val="YoungMixChar"/>
          <w:b/>
        </w:rPr>
        <w:tab/>
        <w:t xml:space="preserve">D. </w:t>
      </w:r>
      <w:r w:rsidR="00044D1D" w:rsidRPr="00663F0F">
        <w:rPr>
          <w:szCs w:val="26"/>
          <w:shd w:val="clear" w:color="auto" w:fill="F8F8F8"/>
          <w:lang w:val="nl-NL"/>
        </w:rPr>
        <w:t>Một mẫu hỏi</w:t>
      </w:r>
    </w:p>
    <w:p w14:paraId="5C5833B6" w14:textId="77777777" w:rsidR="00044D1D" w:rsidRPr="00663F0F" w:rsidRDefault="00AB41D8" w:rsidP="007C0CED">
      <w:pPr>
        <w:tabs>
          <w:tab w:val="left" w:pos="3402"/>
          <w:tab w:val="left" w:pos="5669"/>
          <w:tab w:val="left" w:pos="7937"/>
        </w:tabs>
        <w:jc w:val="both"/>
        <w:rPr>
          <w:b/>
          <w:sz w:val="26"/>
          <w:szCs w:val="26"/>
          <w:shd w:val="clear" w:color="auto" w:fill="F8F8F8"/>
        </w:rPr>
      </w:pPr>
      <w:r>
        <w:rPr>
          <w:b/>
        </w:rPr>
        <w:t xml:space="preserve">Câu 30. </w:t>
      </w:r>
      <w:r w:rsidR="00044D1D" w:rsidRPr="00663F0F">
        <w:rPr>
          <w:b/>
          <w:szCs w:val="26"/>
          <w:shd w:val="clear" w:color="auto" w:fill="F8F8F8"/>
          <w:lang w:val="nl-NL"/>
        </w:rPr>
        <w:t xml:space="preserve">Bảng DIEM có các trường MOT_TIET, HOC_KY. </w:t>
      </w:r>
      <w:r w:rsidR="00044D1D" w:rsidRPr="00663F0F">
        <w:rPr>
          <w:b/>
          <w:szCs w:val="26"/>
          <w:shd w:val="clear" w:color="auto" w:fill="F8F8F8"/>
        </w:rPr>
        <w:t>Trong Mẫu hỏi, biểu thức số học để tạo trường mới TRUNG_BINH, lệnh nào sau đây là đúng:</w:t>
      </w:r>
    </w:p>
    <w:p w14:paraId="3EC4AAB4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044D1D" w:rsidRPr="00663F0F">
        <w:rPr>
          <w:szCs w:val="26"/>
          <w:shd w:val="clear" w:color="auto" w:fill="F8F8F8"/>
        </w:rPr>
        <w:t>TRUNG_BINH:(2*[MOT_TIET]+3*[HOC_KY])/5</w:t>
      </w:r>
    </w:p>
    <w:p w14:paraId="19D59036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044D1D" w:rsidRPr="00663F0F">
        <w:rPr>
          <w:szCs w:val="26"/>
          <w:shd w:val="clear" w:color="auto" w:fill="F8F8F8"/>
        </w:rPr>
        <w:t>TRUNG_BINH:(2*MOT_TIET+ 3*HOC_KY)/5</w:t>
      </w:r>
    </w:p>
    <w:p w14:paraId="310A32C6" w14:textId="77777777" w:rsidR="00343706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1E60F0" w:rsidRPr="00663F0F">
        <w:rPr>
          <w:szCs w:val="26"/>
          <w:shd w:val="clear" w:color="auto" w:fill="F8F8F8"/>
        </w:rPr>
        <w:t>TRUNG_BINH=</w:t>
      </w:r>
      <w:r w:rsidR="00044D1D" w:rsidRPr="00663F0F">
        <w:rPr>
          <w:szCs w:val="26"/>
          <w:shd w:val="clear" w:color="auto" w:fill="F8F8F8"/>
        </w:rPr>
        <w:t>(2*[MOT_TIET]+3*[HOC_KY]):5</w:t>
      </w:r>
    </w:p>
    <w:p w14:paraId="6F4A9085" w14:textId="77777777" w:rsidR="00044D1D" w:rsidRPr="00663F0F" w:rsidRDefault="00343706" w:rsidP="007C0CE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044D1D" w:rsidRPr="00663F0F">
        <w:rPr>
          <w:szCs w:val="26"/>
          <w:shd w:val="clear" w:color="auto" w:fill="F8F8F8"/>
        </w:rPr>
        <w:t>TRUNG_BINH=(2*[MOT_TIET]+3*[HOC_KY])/5</w:t>
      </w:r>
    </w:p>
    <w:p w14:paraId="5E43CC19" w14:textId="239C9821" w:rsidR="00695492" w:rsidRDefault="005247DA" w:rsidP="007C0CED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334B2C08" w14:textId="3E6EF70C" w:rsidR="00695492" w:rsidRPr="009D37EC" w:rsidRDefault="003E03AA" w:rsidP="007C0CED">
      <w:pPr>
        <w:jc w:val="center"/>
        <w:rPr>
          <w:b/>
          <w:sz w:val="26"/>
        </w:rPr>
      </w:pPr>
      <w:r>
        <w:rPr>
          <w:b/>
          <w:sz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</w:tblGrid>
      <w:tr w:rsidR="009D37EC" w14:paraId="3C8509D1" w14:textId="77777777" w:rsidTr="009D37EC">
        <w:tc>
          <w:tcPr>
            <w:tcW w:w="868" w:type="dxa"/>
          </w:tcPr>
          <w:p w14:paraId="2B843833" w14:textId="7518F3B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lastRenderedPageBreak/>
              <w:t>1</w:t>
            </w:r>
          </w:p>
        </w:tc>
        <w:tc>
          <w:tcPr>
            <w:tcW w:w="868" w:type="dxa"/>
          </w:tcPr>
          <w:p w14:paraId="0A6CC091" w14:textId="59498F76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14:paraId="09242B75" w14:textId="25D97C6C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868" w:type="dxa"/>
          </w:tcPr>
          <w:p w14:paraId="4BA3E47F" w14:textId="238705A4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14:paraId="6981B06E" w14:textId="3A94A859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868" w:type="dxa"/>
          </w:tcPr>
          <w:p w14:paraId="2F5A5310" w14:textId="740B267C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14:paraId="37316441" w14:textId="23B84104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869" w:type="dxa"/>
          </w:tcPr>
          <w:p w14:paraId="7CDFEA7A" w14:textId="6EA2F338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69" w:type="dxa"/>
          </w:tcPr>
          <w:p w14:paraId="3533347F" w14:textId="32029751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869" w:type="dxa"/>
          </w:tcPr>
          <w:p w14:paraId="0871AE74" w14:textId="2873BB92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69" w:type="dxa"/>
          </w:tcPr>
          <w:p w14:paraId="0C3E421B" w14:textId="34FFE9A1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869" w:type="dxa"/>
          </w:tcPr>
          <w:p w14:paraId="4B7AAE7F" w14:textId="58B29AFB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9D37EC" w14:paraId="620E48EC" w14:textId="77777777" w:rsidTr="009D37EC">
        <w:tc>
          <w:tcPr>
            <w:tcW w:w="868" w:type="dxa"/>
          </w:tcPr>
          <w:p w14:paraId="56D65BEF" w14:textId="76118AB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868" w:type="dxa"/>
          </w:tcPr>
          <w:p w14:paraId="7891C4D3" w14:textId="1A02869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68" w:type="dxa"/>
          </w:tcPr>
          <w:p w14:paraId="0B38CD2A" w14:textId="0DF02638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868" w:type="dxa"/>
          </w:tcPr>
          <w:p w14:paraId="1D237723" w14:textId="50F6EA51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14:paraId="749E3A00" w14:textId="6AD0602D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868" w:type="dxa"/>
          </w:tcPr>
          <w:p w14:paraId="75240C5B" w14:textId="5706855F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14:paraId="02FAF0BB" w14:textId="7C599118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869" w:type="dxa"/>
          </w:tcPr>
          <w:p w14:paraId="6FF1D82C" w14:textId="13203956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9" w:type="dxa"/>
          </w:tcPr>
          <w:p w14:paraId="2BFF1091" w14:textId="7AEF8BE7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869" w:type="dxa"/>
          </w:tcPr>
          <w:p w14:paraId="732B498A" w14:textId="52D72224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69" w:type="dxa"/>
          </w:tcPr>
          <w:p w14:paraId="5EB11C2E" w14:textId="56F072B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869" w:type="dxa"/>
          </w:tcPr>
          <w:p w14:paraId="4B930406" w14:textId="616CAC2B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9D37EC" w14:paraId="57EAFEBF" w14:textId="77777777" w:rsidTr="009D37EC">
        <w:tc>
          <w:tcPr>
            <w:tcW w:w="868" w:type="dxa"/>
          </w:tcPr>
          <w:p w14:paraId="1B6CF14A" w14:textId="6D3BC777" w:rsidR="009D37EC" w:rsidRPr="00E55445" w:rsidRDefault="009D37EC" w:rsidP="007C0CE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868" w:type="dxa"/>
          </w:tcPr>
          <w:p w14:paraId="3D716D9D" w14:textId="29601785" w:rsidR="009D37EC" w:rsidRDefault="009D37EC" w:rsidP="007C0CE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14:paraId="4386EFAF" w14:textId="2B87F334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868" w:type="dxa"/>
          </w:tcPr>
          <w:p w14:paraId="2AA5E9A3" w14:textId="1989DA33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14:paraId="3A00DC9F" w14:textId="3037846D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868" w:type="dxa"/>
          </w:tcPr>
          <w:p w14:paraId="4E1C8166" w14:textId="5CE0073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14:paraId="369D0464" w14:textId="56445635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869" w:type="dxa"/>
          </w:tcPr>
          <w:p w14:paraId="40BE3E1B" w14:textId="16AC116A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9" w:type="dxa"/>
          </w:tcPr>
          <w:p w14:paraId="5D615A1D" w14:textId="2245976C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869" w:type="dxa"/>
          </w:tcPr>
          <w:p w14:paraId="7ACAEF3C" w14:textId="62CEC3A1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69" w:type="dxa"/>
          </w:tcPr>
          <w:p w14:paraId="5648D5CB" w14:textId="2115CC7C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869" w:type="dxa"/>
          </w:tcPr>
          <w:p w14:paraId="433EB678" w14:textId="5C5262DF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9D37EC" w14:paraId="21090052" w14:textId="77777777" w:rsidTr="009D37EC">
        <w:tc>
          <w:tcPr>
            <w:tcW w:w="868" w:type="dxa"/>
          </w:tcPr>
          <w:p w14:paraId="78B1BD40" w14:textId="715E19CF" w:rsidR="009D37EC" w:rsidRPr="00E55445" w:rsidRDefault="009D37EC" w:rsidP="007C0CE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868" w:type="dxa"/>
          </w:tcPr>
          <w:p w14:paraId="55B637C2" w14:textId="42111A1A" w:rsidR="009D37EC" w:rsidRDefault="009D37EC" w:rsidP="007C0CE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14:paraId="4A8602E4" w14:textId="588494DE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868" w:type="dxa"/>
          </w:tcPr>
          <w:p w14:paraId="1229B082" w14:textId="714FE748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14:paraId="6465303C" w14:textId="1980A21E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868" w:type="dxa"/>
          </w:tcPr>
          <w:p w14:paraId="18F852CE" w14:textId="76D81F07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14:paraId="098D569F" w14:textId="6224C109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869" w:type="dxa"/>
          </w:tcPr>
          <w:p w14:paraId="0E40C491" w14:textId="370E5295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9" w:type="dxa"/>
          </w:tcPr>
          <w:p w14:paraId="65C1A7FE" w14:textId="3133D693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869" w:type="dxa"/>
          </w:tcPr>
          <w:p w14:paraId="5156B9C0" w14:textId="2CBB8C23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69" w:type="dxa"/>
          </w:tcPr>
          <w:p w14:paraId="0720EBF8" w14:textId="5FA7FD32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869" w:type="dxa"/>
          </w:tcPr>
          <w:p w14:paraId="15094E2E" w14:textId="4AA94E7D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9D37EC" w14:paraId="32E13E80" w14:textId="77777777" w:rsidTr="009D37EC">
        <w:tc>
          <w:tcPr>
            <w:tcW w:w="868" w:type="dxa"/>
          </w:tcPr>
          <w:p w14:paraId="50F1D432" w14:textId="06277AA3" w:rsidR="009D37EC" w:rsidRPr="00E55445" w:rsidRDefault="009D37EC" w:rsidP="007C0CE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868" w:type="dxa"/>
          </w:tcPr>
          <w:p w14:paraId="686664B1" w14:textId="3398734B" w:rsidR="009D37EC" w:rsidRDefault="009D37EC" w:rsidP="007C0CE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68" w:type="dxa"/>
          </w:tcPr>
          <w:p w14:paraId="3B31D509" w14:textId="21689ECF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868" w:type="dxa"/>
          </w:tcPr>
          <w:p w14:paraId="01C681FB" w14:textId="45A1232C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68" w:type="dxa"/>
          </w:tcPr>
          <w:p w14:paraId="37752724" w14:textId="5C2B5058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868" w:type="dxa"/>
          </w:tcPr>
          <w:p w14:paraId="246B6952" w14:textId="04B6231A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14:paraId="47B44615" w14:textId="3B82EF94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869" w:type="dxa"/>
          </w:tcPr>
          <w:p w14:paraId="69F15E8E" w14:textId="292DC54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9" w:type="dxa"/>
          </w:tcPr>
          <w:p w14:paraId="6BC56000" w14:textId="31FBE02D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869" w:type="dxa"/>
          </w:tcPr>
          <w:p w14:paraId="0E00C7DB" w14:textId="26D3E070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69" w:type="dxa"/>
          </w:tcPr>
          <w:p w14:paraId="4EFFC6BE" w14:textId="5C34FDC1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869" w:type="dxa"/>
          </w:tcPr>
          <w:p w14:paraId="45784AFA" w14:textId="77F7C7FA" w:rsidR="009D37EC" w:rsidRDefault="009D37EC" w:rsidP="007C0CE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</w:tbl>
    <w:p w14:paraId="225705E5" w14:textId="77777777" w:rsidR="009D37EC" w:rsidRDefault="009D37EC" w:rsidP="007C0CED">
      <w:pPr>
        <w:jc w:val="center"/>
        <w:rPr>
          <w:b/>
          <w:i/>
          <w:sz w:val="26"/>
        </w:rPr>
      </w:pPr>
    </w:p>
    <w:p w14:paraId="7F89F7AE" w14:textId="77777777" w:rsidR="009D37EC" w:rsidRDefault="009D37EC" w:rsidP="007C0CED">
      <w:pPr>
        <w:jc w:val="center"/>
        <w:rPr>
          <w:b/>
          <w:i/>
          <w:sz w:val="26"/>
        </w:rPr>
      </w:pPr>
    </w:p>
    <w:p w14:paraId="6AEFD814" w14:textId="77777777" w:rsidR="009D37EC" w:rsidRPr="00E55445" w:rsidRDefault="009D37EC" w:rsidP="007C0CED">
      <w:pPr>
        <w:jc w:val="center"/>
        <w:rPr>
          <w:b/>
          <w:i/>
          <w:sz w:val="26"/>
        </w:rPr>
      </w:pPr>
    </w:p>
    <w:p w14:paraId="71173D6E" w14:textId="77777777" w:rsidR="005247DA" w:rsidRDefault="005247DA" w:rsidP="007C0CED">
      <w:pPr>
        <w:jc w:val="center"/>
      </w:pPr>
    </w:p>
    <w:sectPr w:rsidR="005247DA" w:rsidSect="003E03AA">
      <w:headerReference w:type="default" r:id="rId22"/>
      <w:footerReference w:type="default" r:id="rId23"/>
      <w:pgSz w:w="11906" w:h="16838" w:code="9"/>
      <w:pgMar w:top="426" w:right="567" w:bottom="567" w:left="1134" w:header="283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24524" w14:textId="77777777" w:rsidR="002058E9" w:rsidRDefault="002058E9">
      <w:r>
        <w:separator/>
      </w:r>
    </w:p>
  </w:endnote>
  <w:endnote w:type="continuationSeparator" w:id="0">
    <w:p w14:paraId="1D3366FB" w14:textId="77777777" w:rsidR="002058E9" w:rsidRDefault="0020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DD977" w14:textId="2CF8F3B0" w:rsidR="003E03AA" w:rsidRPr="003E03AA" w:rsidRDefault="003E03AA" w:rsidP="003E03A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lang w:eastAsia="zh-CN"/>
      </w:rPr>
    </w:pPr>
    <w:r w:rsidRPr="003E03AA">
      <w:rPr>
        <w:rFonts w:eastAsia="SimSun"/>
        <w:b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kern w:val="2"/>
        <w:lang w:val="nl-NL" w:eastAsia="zh-CN"/>
      </w:rPr>
      <w:t xml:space="preserve"> </w:t>
    </w:r>
    <w:r w:rsidRPr="003E03AA">
      <w:rPr>
        <w:rFonts w:eastAsia="SimSun"/>
        <w:b/>
        <w:kern w:val="2"/>
        <w:lang w:val="nl-NL" w:eastAsia="zh-CN"/>
      </w:rPr>
      <w:t xml:space="preserve"> </w:t>
    </w:r>
    <w:r w:rsidRPr="003E03AA">
      <w:rPr>
        <w:rFonts w:eastAsia="SimSun"/>
        <w:b/>
        <w:color w:val="00B0F0"/>
        <w:kern w:val="2"/>
        <w:lang w:val="nl-NL" w:eastAsia="zh-CN"/>
      </w:rPr>
      <w:t/>
    </w:r>
    <w:r w:rsidRPr="003E03AA">
      <w:rPr>
        <w:rFonts w:eastAsia="SimSun"/>
        <w:b/>
        <w:color w:val="FF0000"/>
        <w:kern w:val="2"/>
        <w:lang w:val="nl-NL" w:eastAsia="zh-CN"/>
      </w:rPr>
      <w:t xml:space="preserve"/>
    </w:r>
    <w:r w:rsidRPr="003E03AA">
      <w:rPr>
        <w:rFonts w:eastAsia="SimSun"/>
        <w:b/>
        <w:kern w:val="2"/>
        <w:lang w:eastAsia="zh-CN"/>
      </w:rPr>
      <w:t xml:space="preserve">                                </w:t>
    </w:r>
    <w:r w:rsidRPr="003E03AA">
      <w:rPr>
        <w:rFonts w:eastAsia="SimSun"/>
        <w:b/>
        <w:color w:val="FF0000"/>
        <w:kern w:val="2"/>
        <w:lang w:eastAsia="zh-CN"/>
      </w:rPr>
      <w:t>Trang</w:t>
    </w:r>
    <w:r w:rsidRPr="003E03AA">
      <w:rPr>
        <w:rFonts w:eastAsia="SimSun"/>
        <w:b/>
        <w:color w:val="0070C0"/>
        <w:kern w:val="2"/>
        <w:lang w:eastAsia="zh-CN"/>
      </w:rPr>
      <w:t xml:space="preserve"> </w:t>
    </w:r>
    <w:r w:rsidRPr="003E03AA">
      <w:rPr>
        <w:rFonts w:eastAsia="SimSun"/>
        <w:b/>
        <w:color w:val="0070C0"/>
        <w:kern w:val="2"/>
        <w:lang w:eastAsia="zh-CN"/>
      </w:rPr>
      <w:fldChar w:fldCharType="begin"/>
    </w:r>
    <w:r w:rsidRPr="003E03A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E03AA">
      <w:rPr>
        <w:rFonts w:eastAsia="SimSun"/>
        <w:b/>
        <w:color w:val="0070C0"/>
        <w:kern w:val="2"/>
        <w:lang w:eastAsia="zh-CN"/>
      </w:rPr>
      <w:fldChar w:fldCharType="separate"/>
    </w:r>
    <w:r w:rsidR="00422D83">
      <w:rPr>
        <w:rFonts w:eastAsia="SimSun"/>
        <w:b/>
        <w:noProof/>
        <w:color w:val="0070C0"/>
        <w:kern w:val="2"/>
        <w:lang w:eastAsia="zh-CN"/>
      </w:rPr>
      <w:t>2</w:t>
    </w:r>
    <w:r w:rsidRPr="003E03A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E78D2" w14:textId="77777777" w:rsidR="002058E9" w:rsidRDefault="002058E9">
      <w:r>
        <w:separator/>
      </w:r>
    </w:p>
  </w:footnote>
  <w:footnote w:type="continuationSeparator" w:id="0">
    <w:p w14:paraId="05BDF965" w14:textId="77777777" w:rsidR="002058E9" w:rsidRDefault="0020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A17F" w14:textId="77777777" w:rsidR="003E03AA" w:rsidRPr="003E03AA" w:rsidRDefault="003E03AA" w:rsidP="003E03A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color w:val="auto"/>
        <w:sz w:val="22"/>
        <w:szCs w:val="22"/>
        <w:lang w:val="vi"/>
      </w:rPr>
    </w:pPr>
    <w:r w:rsidRPr="003E03AA">
      <w:rPr>
        <w:rFonts w:eastAsia="Calibri"/>
        <w:b/>
        <w:color w:val="00B0F0"/>
        <w:lang w:val="nl-NL"/>
      </w:rPr>
      <w:t/>
    </w:r>
    <w:r w:rsidRPr="003E03AA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80"/>
    <w:rsid w:val="00044D1D"/>
    <w:rsid w:val="000B43DF"/>
    <w:rsid w:val="000C6933"/>
    <w:rsid w:val="000D2618"/>
    <w:rsid w:val="000F5424"/>
    <w:rsid w:val="001155DB"/>
    <w:rsid w:val="00141D43"/>
    <w:rsid w:val="0016447C"/>
    <w:rsid w:val="001649AC"/>
    <w:rsid w:val="001A6739"/>
    <w:rsid w:val="001C12EB"/>
    <w:rsid w:val="001C6EAA"/>
    <w:rsid w:val="001E3C86"/>
    <w:rsid w:val="001E60F0"/>
    <w:rsid w:val="002058E9"/>
    <w:rsid w:val="0021000A"/>
    <w:rsid w:val="00227198"/>
    <w:rsid w:val="0023653C"/>
    <w:rsid w:val="00277EF0"/>
    <w:rsid w:val="00282FF5"/>
    <w:rsid w:val="002A784C"/>
    <w:rsid w:val="002B6859"/>
    <w:rsid w:val="002C09D1"/>
    <w:rsid w:val="002C12E6"/>
    <w:rsid w:val="00305EFD"/>
    <w:rsid w:val="0031338A"/>
    <w:rsid w:val="00327AFF"/>
    <w:rsid w:val="00343706"/>
    <w:rsid w:val="003456F4"/>
    <w:rsid w:val="003C51A0"/>
    <w:rsid w:val="003D3B01"/>
    <w:rsid w:val="003D78F9"/>
    <w:rsid w:val="003E03AA"/>
    <w:rsid w:val="00404AEE"/>
    <w:rsid w:val="00422D83"/>
    <w:rsid w:val="00423979"/>
    <w:rsid w:val="004239B3"/>
    <w:rsid w:val="004302FD"/>
    <w:rsid w:val="004930B9"/>
    <w:rsid w:val="00511A26"/>
    <w:rsid w:val="00517A03"/>
    <w:rsid w:val="005247DA"/>
    <w:rsid w:val="00530E4F"/>
    <w:rsid w:val="00562020"/>
    <w:rsid w:val="005834D8"/>
    <w:rsid w:val="005A145A"/>
    <w:rsid w:val="005B6D62"/>
    <w:rsid w:val="005C14C5"/>
    <w:rsid w:val="005E1E55"/>
    <w:rsid w:val="00645BFD"/>
    <w:rsid w:val="00663F0F"/>
    <w:rsid w:val="00676295"/>
    <w:rsid w:val="006933B9"/>
    <w:rsid w:val="00695492"/>
    <w:rsid w:val="006A229B"/>
    <w:rsid w:val="006E064E"/>
    <w:rsid w:val="006E0C45"/>
    <w:rsid w:val="006E1DBD"/>
    <w:rsid w:val="006E67AF"/>
    <w:rsid w:val="006E7652"/>
    <w:rsid w:val="007016E9"/>
    <w:rsid w:val="00711FA2"/>
    <w:rsid w:val="007150A0"/>
    <w:rsid w:val="0076307E"/>
    <w:rsid w:val="0077168F"/>
    <w:rsid w:val="007A7A96"/>
    <w:rsid w:val="007C0CED"/>
    <w:rsid w:val="007E19AA"/>
    <w:rsid w:val="007F3075"/>
    <w:rsid w:val="0081335B"/>
    <w:rsid w:val="00847750"/>
    <w:rsid w:val="00857892"/>
    <w:rsid w:val="00892D17"/>
    <w:rsid w:val="008A5433"/>
    <w:rsid w:val="008F4644"/>
    <w:rsid w:val="008F7BE4"/>
    <w:rsid w:val="00972692"/>
    <w:rsid w:val="00993771"/>
    <w:rsid w:val="009A233D"/>
    <w:rsid w:val="009D37EC"/>
    <w:rsid w:val="00A824AF"/>
    <w:rsid w:val="00A833B5"/>
    <w:rsid w:val="00A93BCA"/>
    <w:rsid w:val="00A94B35"/>
    <w:rsid w:val="00AB41D8"/>
    <w:rsid w:val="00AC02D0"/>
    <w:rsid w:val="00AF0A7F"/>
    <w:rsid w:val="00B01433"/>
    <w:rsid w:val="00B32443"/>
    <w:rsid w:val="00BD21A7"/>
    <w:rsid w:val="00C2011D"/>
    <w:rsid w:val="00C20C8F"/>
    <w:rsid w:val="00C27CA6"/>
    <w:rsid w:val="00C461A8"/>
    <w:rsid w:val="00C70D13"/>
    <w:rsid w:val="00C90D02"/>
    <w:rsid w:val="00C93880"/>
    <w:rsid w:val="00CC07B6"/>
    <w:rsid w:val="00CC3E72"/>
    <w:rsid w:val="00D04519"/>
    <w:rsid w:val="00D24410"/>
    <w:rsid w:val="00D3027D"/>
    <w:rsid w:val="00D303AD"/>
    <w:rsid w:val="00D7743C"/>
    <w:rsid w:val="00D95368"/>
    <w:rsid w:val="00DC0903"/>
    <w:rsid w:val="00DC38A2"/>
    <w:rsid w:val="00DF7123"/>
    <w:rsid w:val="00E428C5"/>
    <w:rsid w:val="00E63274"/>
    <w:rsid w:val="00E81D8F"/>
    <w:rsid w:val="00F12054"/>
    <w:rsid w:val="00F14B6B"/>
    <w:rsid w:val="00F22C1C"/>
    <w:rsid w:val="00F23E9E"/>
    <w:rsid w:val="00F36ADD"/>
    <w:rsid w:val="00F53C2E"/>
    <w:rsid w:val="00F610F8"/>
    <w:rsid w:val="00F67DE1"/>
    <w:rsid w:val="00F7284C"/>
    <w:rsid w:val="00F74B28"/>
    <w:rsid w:val="00F80F67"/>
    <w:rsid w:val="00F861A3"/>
    <w:rsid w:val="00F97A06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2E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880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04519"/>
    <w:pPr>
      <w:widowControl w:val="0"/>
      <w:autoSpaceDE w:val="0"/>
      <w:autoSpaceDN w:val="0"/>
      <w:spacing w:before="241"/>
      <w:ind w:left="220"/>
    </w:pPr>
    <w:rPr>
      <w:sz w:val="30"/>
      <w:szCs w:val="30"/>
    </w:rPr>
  </w:style>
  <w:style w:type="character" w:customStyle="1" w:styleId="BodyTextChar">
    <w:name w:val="Body Text Char"/>
    <w:link w:val="BodyText"/>
    <w:rsid w:val="00D04519"/>
    <w:rPr>
      <w:sz w:val="30"/>
      <w:szCs w:val="3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04519"/>
    <w:pPr>
      <w:widowControl w:val="0"/>
      <w:autoSpaceDE w:val="0"/>
      <w:autoSpaceDN w:val="0"/>
      <w:spacing w:before="241"/>
      <w:ind w:left="584" w:hanging="364"/>
    </w:pPr>
    <w:rPr>
      <w:sz w:val="22"/>
      <w:szCs w:val="22"/>
    </w:rPr>
  </w:style>
  <w:style w:type="paragraph" w:styleId="Header">
    <w:name w:val="header"/>
    <w:basedOn w:val="Normal"/>
    <w:rsid w:val="00DC0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903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rsid w:val="00305EFD"/>
    <w:pPr>
      <w:widowControl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E42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28C5"/>
    <w:rPr>
      <w:rFonts w:ascii="Tahoma" w:hAnsi="Tahoma" w:cs="Tahoma"/>
      <w:sz w:val="16"/>
      <w:szCs w:val="16"/>
      <w:lang w:val="en-US" w:eastAsia="en-US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rsid w:val="0052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880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04519"/>
    <w:pPr>
      <w:widowControl w:val="0"/>
      <w:autoSpaceDE w:val="0"/>
      <w:autoSpaceDN w:val="0"/>
      <w:spacing w:before="241"/>
      <w:ind w:left="220"/>
    </w:pPr>
    <w:rPr>
      <w:sz w:val="30"/>
      <w:szCs w:val="30"/>
    </w:rPr>
  </w:style>
  <w:style w:type="character" w:customStyle="1" w:styleId="BodyTextChar">
    <w:name w:val="Body Text Char"/>
    <w:link w:val="BodyText"/>
    <w:rsid w:val="00D04519"/>
    <w:rPr>
      <w:sz w:val="30"/>
      <w:szCs w:val="3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04519"/>
    <w:pPr>
      <w:widowControl w:val="0"/>
      <w:autoSpaceDE w:val="0"/>
      <w:autoSpaceDN w:val="0"/>
      <w:spacing w:before="241"/>
      <w:ind w:left="584" w:hanging="364"/>
    </w:pPr>
    <w:rPr>
      <w:sz w:val="22"/>
      <w:szCs w:val="22"/>
    </w:rPr>
  </w:style>
  <w:style w:type="paragraph" w:styleId="Header">
    <w:name w:val="header"/>
    <w:basedOn w:val="Normal"/>
    <w:rsid w:val="00DC0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903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rsid w:val="00305EFD"/>
    <w:pPr>
      <w:widowControl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E42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28C5"/>
    <w:rPr>
      <w:rFonts w:ascii="Tahoma" w:hAnsi="Tahoma" w:cs="Tahoma"/>
      <w:sz w:val="16"/>
      <w:szCs w:val="16"/>
      <w:lang w:val="en-US" w:eastAsia="en-US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rsid w:val="0052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png" Type="http://schemas.openxmlformats.org/officeDocument/2006/relationships/image"/><Relationship Id="rId16" Target="media/image10.png" Type="http://schemas.openxmlformats.org/officeDocument/2006/relationships/image"/><Relationship Id="rId17" Target="embeddings/oleObject1.bin" Type="http://schemas.openxmlformats.org/officeDocument/2006/relationships/oleObject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WithEffects.xml" Type="http://schemas.microsoft.com/office/2007/relationships/stylesWithEffect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header1.xml" Type="http://schemas.openxmlformats.org/officeDocument/2006/relationships/header"/><Relationship Id="rId23" Target="footer1.xml" Type="http://schemas.openxmlformats.org/officeDocument/2006/relationships/footer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2023-01-01T03:12:00Z</dcterms:created>
  <dc:creator>admin</dc:creator>
  <dc:description>Đề thi HK 1 Công nghệ 12 năm 2022-2023 có đáp án-Đề 2 được soạn dưới dạng file word và PDF gồm 4 trang. Các bạn xem và tải về ở dưới.</dc:description>
  <dcterms:modified xsi:type="dcterms:W3CDTF">2023-01-01T03:13:00Z</dcterms:modified>
  <cp:revision>1</cp:revision>
  <dc:title>Đề Thi HK 1 Công Nghệ 12 Năm 2022-2023 Có Đáp Án-Đề 2</dc:title>
</cp:coreProperties>
</file>