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DA" w:rsidRPr="00F17D28" w:rsidRDefault="00860359" w:rsidP="00F17D2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17D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Đ</w:t>
      </w:r>
      <w:r w:rsidRPr="00F17D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Ề</w:t>
      </w:r>
      <w:r w:rsidRPr="00F17D2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CƯƠNG ÔN T</w:t>
      </w:r>
      <w:r w:rsidRPr="00F17D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Ậ</w:t>
      </w:r>
      <w:r w:rsidRPr="00F17D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P GI</w:t>
      </w:r>
      <w:r w:rsidRPr="00F17D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Ữ</w:t>
      </w:r>
      <w:r w:rsidRPr="00F17D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A H</w:t>
      </w:r>
      <w:r w:rsidRPr="00F17D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Ọ</w:t>
      </w:r>
      <w:r w:rsidRPr="00F17D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C K</w:t>
      </w:r>
      <w:r w:rsidRPr="00F17D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Ỳ</w:t>
      </w:r>
      <w:r w:rsidRPr="00F17D2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</w:t>
      </w:r>
    </w:p>
    <w:p w:rsidR="009523DA" w:rsidRPr="00F17D28" w:rsidRDefault="00860359" w:rsidP="00F17D2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F17D28">
        <w:rPr>
          <w:rFonts w:ascii="Times New Roman" w:hAnsi="Times New Roman" w:cs="Times New Roman"/>
          <w:b/>
          <w:bCs/>
          <w:color w:val="0000FF"/>
          <w:sz w:val="24"/>
          <w:szCs w:val="24"/>
        </w:rPr>
        <w:t>MÔN CÔNG NGH</w:t>
      </w:r>
      <w:r w:rsidRPr="00F17D28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Ệ</w:t>
      </w:r>
      <w:r w:rsidRPr="00F17D28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NÔNG NGHI</w:t>
      </w:r>
      <w:r w:rsidRPr="00F17D28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Ệ</w:t>
      </w:r>
      <w:r w:rsidRPr="00F17D28">
        <w:rPr>
          <w:rFonts w:ascii="Times New Roman" w:hAnsi="Times New Roman" w:cs="Times New Roman"/>
          <w:b/>
          <w:bCs/>
          <w:color w:val="0000FF"/>
          <w:sz w:val="24"/>
          <w:szCs w:val="24"/>
        </w:rPr>
        <w:t>P KH</w:t>
      </w:r>
      <w:r w:rsidRPr="00F17D28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Ố</w:t>
      </w:r>
      <w:r w:rsidRPr="00F17D28">
        <w:rPr>
          <w:rFonts w:ascii="Times New Roman" w:hAnsi="Times New Roman" w:cs="Times New Roman"/>
          <w:b/>
          <w:bCs/>
          <w:color w:val="0000FF"/>
          <w:sz w:val="24"/>
          <w:szCs w:val="24"/>
        </w:rPr>
        <w:t>I 10</w:t>
      </w:r>
    </w:p>
    <w:p w:rsidR="009523DA" w:rsidRDefault="00860359" w:rsidP="00F17D28">
      <w:pPr>
        <w:pStyle w:val="Heading2"/>
        <w:spacing w:before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A. PH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Ầ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N TR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Ắ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 NGHI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M</w:t>
      </w:r>
    </w:p>
    <w:p w:rsidR="009523DA" w:rsidRDefault="00860359" w:rsidP="00F17D28">
      <w:pPr>
        <w:pStyle w:val="Heading3"/>
        <w:spacing w:before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lang w:val="vi-VN"/>
        </w:rPr>
        <w:t>I. NH</w:t>
      </w:r>
      <w:r>
        <w:rPr>
          <w:rFonts w:ascii="Times New Roman" w:hAnsi="Times New Roman" w:cs="Times New Roman"/>
          <w:b/>
          <w:bCs/>
          <w:color w:val="000000" w:themeColor="text1"/>
          <w:lang w:val="vi-VN"/>
        </w:rPr>
        <w:t>Ậ</w:t>
      </w:r>
      <w:r>
        <w:rPr>
          <w:rFonts w:ascii="Times New Roman" w:hAnsi="Times New Roman" w:cs="Times New Roman"/>
          <w:b/>
          <w:bCs/>
          <w:color w:val="000000" w:themeColor="text1"/>
          <w:lang w:val="vi-VN"/>
        </w:rPr>
        <w:t>N BI</w:t>
      </w:r>
      <w:r>
        <w:rPr>
          <w:rFonts w:ascii="Times New Roman" w:hAnsi="Times New Roman" w:cs="Times New Roman"/>
          <w:b/>
          <w:bCs/>
          <w:color w:val="000000" w:themeColor="text1"/>
          <w:lang w:val="vi-VN"/>
        </w:rPr>
        <w:t>Ế</w:t>
      </w:r>
      <w:r>
        <w:rPr>
          <w:rFonts w:ascii="Times New Roman" w:hAnsi="Times New Roman" w:cs="Times New Roman"/>
          <w:b/>
          <w:bCs/>
          <w:color w:val="000000" w:themeColor="text1"/>
          <w:lang w:val="vi-VN"/>
        </w:rPr>
        <w:t>T (5 câu)</w:t>
      </w:r>
      <w:bookmarkStart w:id="0" w:name="_GoBack"/>
      <w:bookmarkEnd w:id="0"/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Câu 1: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Cây 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 sinh trư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ng, phát tri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 kém do sâu,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nh phá 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i 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 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A. Gi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 năng su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B. Gi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 ch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 lư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C. Gi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 tính th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 mĩ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3 đáp án trên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Câu 2: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Sâu,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nh 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i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:</w:t>
      </w:r>
    </w:p>
    <w:p w:rsidR="009523DA" w:rsidRDefault="00860359" w:rsidP="00F17D2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Làm gi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 giá 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dinh dư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ỡ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B. Không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nh hư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 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ỉ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y 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C. Không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nh hư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 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 gi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D. Không làm gi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 giá 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dinh dư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ỡ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 trong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Câu 3: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Phòng 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sâu,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nh có ý nghĩa 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i 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i: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A. 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 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B.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 kh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e con ngư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C. Môi trư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 sinh thái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3 đáp án trên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Câu 4: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Phòng 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sâu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nh giúp: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A. Gi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 thi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u sâu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nh 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B. 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o năng su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C. 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o ch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 lư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3 đáp án trên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Câu 5: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Phòng 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sâu,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nh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không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có ý nghĩa 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i 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i: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A. 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 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B.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 kh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e con ngư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i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C. Môi trư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ng sinh thái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3 đáp án trên đ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u sai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Sâu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có 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nào sau đây?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thái hoàn toàn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thái không hoàn toàn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và B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đúng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và B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sai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cây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do nhóm gây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nào sau đây gây ra?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Do sinh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Do đi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ngo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và B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đúng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và B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sai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Quá trình xâm nhi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sinh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gây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cho cây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qua giai đo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nào?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Xâm nh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C. Phát tri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đáp án trên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làm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t, bón lót có công vi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chính như: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Cày,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Lên 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C. Bón phân lót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đáp án trên</w:t>
      </w:r>
    </w:p>
    <w:p w:rsidR="009523DA" w:rsidRDefault="00860359" w:rsidP="00F17D28">
      <w:pPr>
        <w:tabs>
          <w:tab w:val="left" w:pos="120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Bón vãi 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là:</w:t>
      </w:r>
    </w:p>
    <w:p w:rsidR="009523DA" w:rsidRDefault="00860359" w:rsidP="00F17D28">
      <w:pPr>
        <w:tabs>
          <w:tab w:val="left" w:pos="120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 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phân bón trên 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ặ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lu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 hàng trên 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ặ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lu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và 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phân vào 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</w:t>
      </w:r>
    </w:p>
    <w:p w:rsidR="009523DA" w:rsidRDefault="00860359" w:rsidP="00F17D28">
      <w:pPr>
        <w:tabs>
          <w:tab w:val="left" w:pos="120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C.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ổ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trên 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ặ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lu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theo đúng kho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cách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Đào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ố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Xác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nh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cơ gi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hóa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áp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vào quá trình nào?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 Cơ gi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hóa trong gieo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Cơ gi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hóa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trong chăm sóc cây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C. Cơ gi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hóa trong thu ho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 đáp án trên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Đâu là 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chú ý khi áp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cơ gi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hóa trong chăm sóc cây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máy phù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đúng 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máy móc phù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 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giai đo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sinh trư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ở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ủ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cây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C.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yêu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k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khi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máy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A và C đúng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máy nào sau đây là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cơ gi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hóa trong làm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 Máy cày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Máy gieo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tay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C. Máy x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i, vun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D. Máy thu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 khoai tây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máy nào sau đây là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cơ gi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hóa trong gieo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Máy cày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Máy gieo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tay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C. Máy 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i, vun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Máy thu ho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 khoai tây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máy nào sau đây là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cơ gi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hóa trong chăm sóc cây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Máy cày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Máy gieo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tay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Máy 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i, vun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Máy thu ho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 khoai tây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máy nào sau đây là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cơ gi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hóa trong thu ho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Máy cày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Máy gieo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tay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C. Máy x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i, vun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Máy thu ho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 khoai tây</w:t>
      </w:r>
    </w:p>
    <w:p w:rsidR="009523DA" w:rsidRDefault="00860359" w:rsidP="00F17D28">
      <w:pPr>
        <w:tabs>
          <w:tab w:val="left" w:pos="120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 công su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t, máy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có 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nào sau đây?</w:t>
      </w:r>
    </w:p>
    <w:p w:rsidR="009523DA" w:rsidRDefault="00860359" w:rsidP="00F17D28">
      <w:pPr>
        <w:tabs>
          <w:tab w:val="left" w:pos="120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 Máy công su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Máy công su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trung bình</w:t>
      </w:r>
    </w:p>
    <w:p w:rsidR="009523DA" w:rsidRDefault="00860359" w:rsidP="00F17D28">
      <w:pPr>
        <w:tabs>
          <w:tab w:val="left" w:pos="120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C. Máy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công su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nh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 đáp án trên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cao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vào trong giai đo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nào?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A.Thu ho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C.Ch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đáp án trên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>: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đư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trong kho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đi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hòa đi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khi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nhi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thích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nh đông k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 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thi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làm tinh th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 đóng băng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ở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nh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tròn, không góc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nh.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màng ho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ặ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túi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trong môi trư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ờ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khí quy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đi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ch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ỉ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nh khác 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khí quy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nhiên.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Đâu là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cao trong ch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 thăng hoa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nư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và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đúng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và B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sai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 là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nào?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trong đi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ki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khí quy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ki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soát.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trong đi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ki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khí quy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bi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ổ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nh đông làm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bào.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Đáp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án khác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trong đi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ki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khí quy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ki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soát: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đư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trong kho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đi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hòa đi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khi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nhi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thích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đông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làm tinh 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đóng băng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nh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tròn, không góc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màng ho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túi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D.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trong môi trư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khí quy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đư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đi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khác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khí quy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nhiên.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Cho bi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t: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MAP nghĩa là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gì?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trong đi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khí quy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ổ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trong đi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khí quy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đư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soát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bào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D.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đông làm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bào</w:t>
      </w:r>
    </w:p>
    <w:p w:rsidR="009523DA" w:rsidRDefault="00860359" w:rsidP="00F17D28">
      <w:pPr>
        <w:keepNext/>
        <w:keepLines/>
        <w:spacing w:after="0" w:line="276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2. THÔNG HIỂU (8 câu)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Câu 1: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nh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nh 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i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như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nào?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A. Sinh 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và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kém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B. Sinh 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kém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C.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kém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D. Không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nh 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sinh 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và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 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Câu 2: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phát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u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vi-VN"/>
        </w:rPr>
        <w:t>sai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: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nh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nh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i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như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nào?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A. Sinh 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và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kém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B. Sinh 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kém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lastRenderedPageBreak/>
        <w:t>C.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kém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D. Không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nh 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sinh 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và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Câu 3: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phát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u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vi-VN"/>
        </w:rPr>
        <w:t>đúng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: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i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:</w:t>
      </w:r>
    </w:p>
    <w:p w:rsidR="009523DA" w:rsidRDefault="00860359" w:rsidP="00F17D28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Gây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c cho ngư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i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B. Không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nh 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ỉ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l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y 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m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Không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nh 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c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a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t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D. Không làm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m giá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dinh dư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trong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m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 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phát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u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vi-VN"/>
        </w:rPr>
        <w:t>sai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: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i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: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Không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nh 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ỉ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l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y 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B. Không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nh 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c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a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t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C. Không làm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m giá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dinh dư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trong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D.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3 đáp án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u đúng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Nhóm sâu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thái không hoàn toàn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qua giai đo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nào sau đây?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Sâu non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thành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 đáp án trên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gian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sâu non cu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lá là bao nhiêu ngày?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 – 18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             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 – 28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5 – 8 ngày                      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25 – 28 ngày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bookmarkStart w:id="1" w:name="_Hlk123983299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Giai đo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sâu cu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lá thư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trong bao lâu?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 – 10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                 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 – 15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 – 8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                   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 – 28 ngày</w:t>
      </w:r>
      <w:bookmarkEnd w:id="1"/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Xác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giai đo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sâu cu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lá 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lúa sinh 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 trong bao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nhiêu ngày?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 – 3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                  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 – 8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 – 5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                    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 – 4 ngày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Sâu cu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lá 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thành có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gian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là ?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 – 10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                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 – 8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 – 15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                     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 – 5 ngày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Giai đo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sâu non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sâu tơ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rau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kéo dài trong bao lâu?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 – 28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 – 10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 – 20 ngày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 – 12 ngày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Xác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nh: Đâu là 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ngo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l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môi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quá cao ho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quá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úng ho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khô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c, khí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 đáp án trên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 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12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Xác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nh: Các sinh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gây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cho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m, vi khu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n, virus, tuy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trùng.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vi khu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n, virus, sâu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m, vi khu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vi khu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n, virus, tuy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trùng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13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ý đúng: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nào sau đây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các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côn trùng?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thu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hóa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cơ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lý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sinh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14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phát sinh,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do sinh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ỉ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x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 ra khi có đi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ki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cơ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nào sau đây?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Có vi sinh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gây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Có cây kí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đang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giai đo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Có đi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ki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ngo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phù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cho sinh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gây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 đáp án trên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15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ôn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lúa do: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Pyricularia oryzae gây ra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Virus xoăn vàng lá TYLCV gây ra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Vi khu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 Liberobacter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asiaticum gây ra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Tuy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trùng gây ra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16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xoăn vàng lá cà chua do: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Pyricularia oryzae gây ra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Virus xoăn vàng lá TYLCV gây ra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Vi khu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Liberobacter asiaticum gây ra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Tuy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trùng gây ra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17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vàng lá gân xanh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cam do: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Pyricularia oryzae gây ra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Virus xoăn vàng lá TYLCV gây ra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C. Vi khu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Liberobacter asiaticum gây ra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Tuy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trùng gây ra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18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do tuy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 trùng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cây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tiêu do: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Pyricularia oryzae gây ra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Virus xoăn vàng lá TYLCV gây ra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Vi khu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Liberobacter asiaticum gây ra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Tuy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trùng gây ra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19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Em hi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u: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Ổ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 là gì?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Nơi xu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phát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sâu,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phát tri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ra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ru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Nơi có nhi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Nơi cư trú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Có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trên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ru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Xác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khi nói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m, lư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mưa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sâu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ý nào sai?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Lư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ng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trong cơ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côn trùng không thay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ổ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theo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không khí và lư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mưa.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Lư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nư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trong cơ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côn trùng thay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ổ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theo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không khí và lư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mưa.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Lư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nư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trong cơ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côn trùng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khi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không khí và lư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mưa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Lư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nư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ong cơ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côn trùng tăng khi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không khí và lư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mưa tăng.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1: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Đâu là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dung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canh tác?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Làm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ru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ng; gieo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đúng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 chăm sóc 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i, bón phân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lí; luân canh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Dùng tay, dùng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sâu; 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nh; dùng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 đèn,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 dính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sâu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mang gen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các loài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vi sinh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có ích và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chúng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phòng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Câu 2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Đâu là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dung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cơ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i,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lí?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Làm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ru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ng; gieo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đúng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 chăm sóc 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i, bón phân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lí; luân canh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ng.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Dùng tay, dùng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sâu; 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nh; dùng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 đèn,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 dính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sâu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mang gen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các loài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vi sinh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có ích và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chúng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phòng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3: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Đâu là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dung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Làm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ru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ng; gieo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đúng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 chăm sóc 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i, bón phân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lí; luân canh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Dùng tay, dùng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sâu; 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nh; dùng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 đèn,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 dính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sâu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mang gen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các loài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vi sinh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có ích và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chúng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phòng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4: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Đâu là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dung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sinh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Làm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ru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ng; gieo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đúng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 chăm sóc 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i, bón phân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lí; luân canh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Dùng tay, dùng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sâu; 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nh; dùng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 đèn,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 dính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sâu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mang gen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các loài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t, vi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sinh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có ích và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chúng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phòng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lastRenderedPageBreak/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5: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Đâu không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ưu đi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canh tác?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áp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ng, hi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qu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lâu dài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Không gây ô nhi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môi 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An toàn cho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kh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 ngư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xu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Hi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qu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cao khi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đã phát sinh thành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6: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Đâu là các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phòng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ng?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công ngh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c,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nh, hóa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Canh tác, cơ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và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lí, sinh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c,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sâu,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nh, hóa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Canh tác, cơ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và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lí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D. Đáp án khác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7: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Đâu là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vi khu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sâu?</w:t>
      </w:r>
    </w:p>
    <w:p w:rsidR="009523DA" w:rsidRDefault="00860359" w:rsidP="00F17D28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Bt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NPV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xanh Metarhizium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Trichoderma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8: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Đâu là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virus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sâu?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Bt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NPV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xanh Metarhizium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Trichoderma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9: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Đâu là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sâu?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Bt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NPV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xanh Metarhizium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Trichoderma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0: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Đâu là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Bt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NPV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xanh Metarhizium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Trichoderma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Đâu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không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pháp bón phân lót?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Bón theo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Bón thúc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Bón theo hàng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Bón theo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Bón theo hàng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là: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phân bón trên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 hàng trên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và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phân vào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ổ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trên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theo đúng kho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cách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Đào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Máy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công su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có công su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cơ: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Trên 35 HP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Trên 12 HP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C. Dư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12 HP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đáp án trên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Máy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công su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trung bình có công su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cơ: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 Trên 35 HP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Trên 12 HP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12 HP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 đáp án trên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Máy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công su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nh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có công su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cơ: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 Trên 35 HP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Trên 12 HP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C. Dư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12 HP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 đáp án trên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Máy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công su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phù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trên nh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cánh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có di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tích: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Trên 20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20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C. Dư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1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đáp án trên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Máy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công su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trung bình phù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trên nh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ữ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cánh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có di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tích: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 Trên 20 ha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20 ha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C. Dư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1 ha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 đáp án trên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Máy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công su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nh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phù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trên nh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cánh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có di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tích: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Trên 20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20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C. Dư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1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đáp án trên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máy nào sau đây là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cơ gi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hóa trong làm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t?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Máy cày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Máy gieo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tay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Máy 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i, vun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Máy thu ho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 khoai tây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đông làm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bào: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đư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trong kho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đi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hòa đi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khi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nhi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thích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đông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thi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làm tinh 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đóng băng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nh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tròn, không góc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C.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màng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túi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D.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trong môi trư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khí quy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đư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đi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khác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khí quy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nhiên.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trong đi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ki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khí quy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bi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ổ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i: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trong kho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nh 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đi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hòa đi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khi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nhi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nh thích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 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nh đông k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 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thi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làm tinh th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 đóng băng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ở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nh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tròn, không góc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nh.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màng ho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ặ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túi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>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trong 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ôi trư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ờ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khí quy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đi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ch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ỉ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nh khác 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khí quy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nhiên.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thích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cà chua là bao nhiêu?</w:t>
      </w:r>
    </w:p>
    <w:p w:rsidR="009523DA" w:rsidRDefault="00860359" w:rsidP="00F17D2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12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vi-VN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C, 85 - 90 %.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12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vi-VN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C, 93 %.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5 - 12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vi-VN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C, 85 - 90 %.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7 - 10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vi-VN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C, 85 - 90 %.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 thăng hoa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đư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 đông nhanh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nào?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0°C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- 10°C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30°C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- 50°C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- 30°C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- 50°C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5°C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- 15°C</w:t>
      </w:r>
    </w:p>
    <w:p w:rsidR="009523DA" w:rsidRDefault="00860359" w:rsidP="00F17D28">
      <w:pPr>
        <w:keepNext/>
        <w:keepLines/>
        <w:spacing w:after="0" w:line="276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3. VẬN DỤNG 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Câu 1: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 Phòng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sâu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nh giúp: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A. Gia tăng thu 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p cho ngư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i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xu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nông nghi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p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B. Duy trì cân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sinh thái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C.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o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môi 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D.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3 đáp án trên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Câu 2: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Đâu là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u hi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u khi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nh phá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i?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A. Lá, qu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m đen, nâu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B. Cành gãy,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lá vàng úa,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ng,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 sùi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C. Qu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y 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D.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3 đáp án trên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Sâu cu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lá 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lúa thư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gây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thành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 l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trên nhi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vùng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ng lúa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 ta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các giai đo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n: lúa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nhánh, lúa phân hoá đòng,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ỗ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bông.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lúa phân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hoá đòng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Lúa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ổ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bông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lúa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nhánh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D.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3 đáp án trên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"màu nâu, 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 – 10 ngày, thư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vũ hoá vào ban đêm."Đây là giai đo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nào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Sâu cu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lá 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lúa (Cmaphalecrecis medinalis Guence)?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ứ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Sâu non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thành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Hãy xác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nh: 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lo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nào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phát sinh sâu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thi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dinh dư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dinh dư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chua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thi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ho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dinh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Đâu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không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thư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g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là?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ôn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lúa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xoăn vàng lá cà chua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xoăn vàng lá cà chua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xoăn vàng lá cà chua</w:t>
      </w:r>
    </w:p>
    <w:p w:rsidR="009523DA" w:rsidRDefault="00860359" w:rsidP="00F17D28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làm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sinh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ru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ng; gieo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đúng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 chăm sóc 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i, bón phân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lí; luân canh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là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dung công vi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nào?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Cơ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lý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Canh tác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ử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gi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sâu,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nào sau đây là bi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pháp Sinh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trong phòng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sâu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cây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ng?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Gieo tr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đúng th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ụ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B.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t, 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 ánh sáng</w:t>
      </w:r>
    </w:p>
    <w:p w:rsidR="009523DA" w:rsidRDefault="00860359" w:rsidP="00F17D2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Dùng ong 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D.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Bón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phân cân 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Đâu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không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là công vi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trong quá trình chăm sóc cây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Noto Sans" w:hAnsi="Noto Sans" w:cs="Noto Sans"/>
          <w:color w:val="000000" w:themeColor="text1"/>
          <w:sz w:val="24"/>
          <w:szCs w:val="24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nư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Noto Sans" w:hAnsi="Noto Sans" w:cs="Noto Sans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Bón thúc.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Bón lót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Làm giàn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>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Khi ti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hành chăm sóc cây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có nh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ữ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công vi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nào?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+ Tư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nư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 + Bón thúc + 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xáo,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làm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vun 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 + Làm giàn.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 +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 + Phòng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sâu,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cây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+ Tư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nư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 + Làm giàn. +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 + Phòng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sâu,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nh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cây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đáp án trên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cây nào nên bón lót ngay trư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khi gieo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Cây thân 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Cây 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ngày.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và B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đúng.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và B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sai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nào sau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 xem là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cơ gi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hóa trong chăm sóc cây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Noto Sans" w:hAnsi="Noto Sans" w:cs="Noto Sans"/>
          <w:color w:val="000000" w:themeColor="text1"/>
          <w:sz w:val="24"/>
          <w:szCs w:val="24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Máy cày dùng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cày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Noto Sans" w:hAnsi="Noto Sans" w:cs="Noto Sans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Máy lên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ng, lên hàng 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cây.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Máy bay phun thu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ừ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sâu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Máy 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phân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phân bón lót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>.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Khi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cà chua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ở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nhi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và đ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 7 - 10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val="vi-VN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C, 85 - 90 % thì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trong bao lâu?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4 - 7 ngày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5 -10 ngày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4 - 10 ngày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 ngày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Đâu là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cao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trong thu ho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ph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t?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ng hóa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Robot và trí 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nhân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đáp án trên</w:t>
      </w:r>
    </w:p>
    <w:p w:rsidR="009523DA" w:rsidRDefault="00860359" w:rsidP="00F17D2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ọ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công ngh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kéo dài th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ờ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gian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đư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trong bao lâu?</w:t>
      </w:r>
    </w:p>
    <w:p w:rsidR="009523DA" w:rsidRDefault="00860359" w:rsidP="00F17D2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40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 Tu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ầ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</w:p>
    <w:p w:rsidR="009523DA" w:rsidRDefault="00860359" w:rsidP="00F17D2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- H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 -</w:t>
      </w:r>
    </w:p>
    <w:sectPr w:rsidR="009523DA" w:rsidSect="00F17D28">
      <w:headerReference w:type="default" r:id="rId8"/>
      <w:footerReference w:type="default" r:id="rId9"/>
      <w:pgSz w:w="12240" w:h="15840"/>
      <w:pgMar w:top="666" w:right="1134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59" w:rsidRDefault="00860359">
      <w:pPr>
        <w:spacing w:line="240" w:lineRule="auto"/>
      </w:pPr>
      <w:r>
        <w:separator/>
      </w:r>
    </w:p>
  </w:endnote>
  <w:endnote w:type="continuationSeparator" w:id="0">
    <w:p w:rsidR="00860359" w:rsidRDefault="00860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 Light">
    <w:altName w:val="Euphorigenic"/>
    <w:charset w:val="00"/>
    <w:family w:val="auto"/>
    <w:pitch w:val="default"/>
  </w:font>
  <w:font w:name="Noto Sans">
    <w:altName w:val="Times New Roman"/>
    <w:charset w:val="00"/>
    <w:family w:val="swiss"/>
    <w:pitch w:val="default"/>
    <w:sig w:usb0="00000001" w:usb1="400078FF" w:usb2="00000021" w:usb3="00000000" w:csb0="200001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Microsoft YaHei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28" w:rsidRPr="00F17D28" w:rsidRDefault="00F17D28" w:rsidP="00F17D2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17D2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F17D2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17D2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17D2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17D2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17D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17D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17D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17D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17D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59" w:rsidRDefault="00860359">
      <w:pPr>
        <w:spacing w:after="0"/>
      </w:pPr>
      <w:r>
        <w:separator/>
      </w:r>
    </w:p>
  </w:footnote>
  <w:footnote w:type="continuationSeparator" w:id="0">
    <w:p w:rsidR="00860359" w:rsidRDefault="00860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28" w:rsidRPr="00F17D28" w:rsidRDefault="00F17D28" w:rsidP="00F17D2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17D2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17D2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31C85"/>
    <w:multiLevelType w:val="singleLevel"/>
    <w:tmpl w:val="81C31C85"/>
    <w:lvl w:ilvl="0">
      <w:start w:val="1"/>
      <w:numFmt w:val="upperLetter"/>
      <w:suff w:val="space"/>
      <w:lvlText w:val="%1."/>
      <w:lvlJc w:val="left"/>
    </w:lvl>
  </w:abstractNum>
  <w:abstractNum w:abstractNumId="1">
    <w:nsid w:val="CEE8A679"/>
    <w:multiLevelType w:val="singleLevel"/>
    <w:tmpl w:val="CEE8A679"/>
    <w:lvl w:ilvl="0">
      <w:start w:val="1"/>
      <w:numFmt w:val="upperLetter"/>
      <w:suff w:val="space"/>
      <w:lvlText w:val="%1."/>
      <w:lvlJc w:val="left"/>
    </w:lvl>
  </w:abstractNum>
  <w:abstractNum w:abstractNumId="2">
    <w:nsid w:val="D3714592"/>
    <w:multiLevelType w:val="singleLevel"/>
    <w:tmpl w:val="D3714592"/>
    <w:lvl w:ilvl="0">
      <w:start w:val="1"/>
      <w:numFmt w:val="upperLetter"/>
      <w:suff w:val="space"/>
      <w:lvlText w:val="%1."/>
      <w:lvlJc w:val="left"/>
    </w:lvl>
  </w:abstractNum>
  <w:abstractNum w:abstractNumId="3">
    <w:nsid w:val="3FC5F9AB"/>
    <w:multiLevelType w:val="singleLevel"/>
    <w:tmpl w:val="3FC5F9AB"/>
    <w:lvl w:ilvl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C0"/>
    <w:rsid w:val="000E4794"/>
    <w:rsid w:val="000E4CEF"/>
    <w:rsid w:val="00181A3E"/>
    <w:rsid w:val="001856C0"/>
    <w:rsid w:val="001C6E69"/>
    <w:rsid w:val="004D2BBB"/>
    <w:rsid w:val="005061AF"/>
    <w:rsid w:val="005F7C3B"/>
    <w:rsid w:val="00860359"/>
    <w:rsid w:val="00894063"/>
    <w:rsid w:val="008B125D"/>
    <w:rsid w:val="0093531F"/>
    <w:rsid w:val="009523DA"/>
    <w:rsid w:val="009A0158"/>
    <w:rsid w:val="00A46E79"/>
    <w:rsid w:val="00C00978"/>
    <w:rsid w:val="00C938E5"/>
    <w:rsid w:val="00D30580"/>
    <w:rsid w:val="00DF2ADB"/>
    <w:rsid w:val="00F17D28"/>
    <w:rsid w:val="20D32C87"/>
    <w:rsid w:val="6A59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 w:qFormat="1"/>
    <w:lsdException w:name="Light Grid" w:semiHidden="0" w:uiPriority="62" w:unhideWhenUsed="0"/>
    <w:lsdException w:name="Medium Shading 1" w:semiHidden="0" w:uiPriority="63" w:unhideWhenUsed="0" w:qFormat="1"/>
    <w:lsdException w:name="Medium Shading 2" w:semiHidden="0" w:uiPriority="64" w:unhideWhenUsed="0"/>
    <w:lsdException w:name="Medium List 1" w:semiHidden="0" w:uiPriority="65" w:unhideWhenUsed="0" w:qFormat="1"/>
    <w:lsdException w:name="Medium List 2" w:semiHidden="0" w:uiPriority="66" w:unhideWhenUsed="0" w:qFormat="1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 w:qFormat="1"/>
    <w:lsdException w:name="Light Grid Accent 1" w:semiHidden="0" w:uiPriority="62" w:unhideWhenUsed="0" w:qFormat="1"/>
    <w:lsdException w:name="Medium Shading 1 Accent 1" w:semiHidden="0" w:uiPriority="63" w:unhideWhenUsed="0"/>
    <w:lsdException w:name="Medium Shading 2 Accent 1" w:semiHidden="0" w:uiPriority="64" w:unhideWhenUsed="0" w:qFormat="1"/>
    <w:lsdException w:name="Medium List 1 Accent 1" w:semiHidden="0" w:uiPriority="65" w:unhideWhenUsed="0" w:qFormat="1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 w:qFormat="1"/>
    <w:lsdException w:name="Medium Shading 1 Accent 2" w:semiHidden="0" w:uiPriority="63" w:unhideWhenUsed="0" w:qFormat="1"/>
    <w:lsdException w:name="Medium Shading 2 Accent 2" w:semiHidden="0" w:uiPriority="64" w:unhideWhenUsed="0"/>
    <w:lsdException w:name="Medium List 1 Accent 2" w:semiHidden="0" w:uiPriority="65" w:unhideWhenUsed="0" w:qFormat="1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 w:qFormat="1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 w:qFormat="1"/>
    <w:lsdException w:name="Medium Shading 2 Accent 4" w:semiHidden="0" w:uiPriority="64" w:unhideWhenUsed="0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 w:qFormat="1"/>
    <w:lsdException w:name="Light Grid Accent 5" w:semiHidden="0" w:uiPriority="62" w:unhideWhenUsed="0" w:qFormat="1"/>
    <w:lsdException w:name="Medium Shading 1 Accent 5" w:semiHidden="0" w:uiPriority="63" w:unhideWhenUsed="0" w:qFormat="1"/>
    <w:lsdException w:name="Medium Shading 2 Accent 5" w:semiHidden="0" w:uiPriority="64" w:unhideWhenUsed="0"/>
    <w:lsdException w:name="Medium List 1 Accent 5" w:semiHidden="0" w:uiPriority="65" w:unhideWhenUsed="0" w:qFormat="1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 w:qFormat="1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 w:qFormat="1"/>
    <w:lsdException w:name="Light Grid" w:semiHidden="0" w:uiPriority="62" w:unhideWhenUsed="0"/>
    <w:lsdException w:name="Medium Shading 1" w:semiHidden="0" w:uiPriority="63" w:unhideWhenUsed="0" w:qFormat="1"/>
    <w:lsdException w:name="Medium Shading 2" w:semiHidden="0" w:uiPriority="64" w:unhideWhenUsed="0"/>
    <w:lsdException w:name="Medium List 1" w:semiHidden="0" w:uiPriority="65" w:unhideWhenUsed="0" w:qFormat="1"/>
    <w:lsdException w:name="Medium List 2" w:semiHidden="0" w:uiPriority="66" w:unhideWhenUsed="0" w:qFormat="1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 w:qFormat="1"/>
    <w:lsdException w:name="Light Grid Accent 1" w:semiHidden="0" w:uiPriority="62" w:unhideWhenUsed="0" w:qFormat="1"/>
    <w:lsdException w:name="Medium Shading 1 Accent 1" w:semiHidden="0" w:uiPriority="63" w:unhideWhenUsed="0"/>
    <w:lsdException w:name="Medium Shading 2 Accent 1" w:semiHidden="0" w:uiPriority="64" w:unhideWhenUsed="0" w:qFormat="1"/>
    <w:lsdException w:name="Medium List 1 Accent 1" w:semiHidden="0" w:uiPriority="65" w:unhideWhenUsed="0" w:qFormat="1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 w:qFormat="1"/>
    <w:lsdException w:name="Medium Shading 1 Accent 2" w:semiHidden="0" w:uiPriority="63" w:unhideWhenUsed="0" w:qFormat="1"/>
    <w:lsdException w:name="Medium Shading 2 Accent 2" w:semiHidden="0" w:uiPriority="64" w:unhideWhenUsed="0"/>
    <w:lsdException w:name="Medium List 1 Accent 2" w:semiHidden="0" w:uiPriority="65" w:unhideWhenUsed="0" w:qFormat="1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 w:qFormat="1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 w:qFormat="1"/>
    <w:lsdException w:name="Medium Shading 2 Accent 4" w:semiHidden="0" w:uiPriority="64" w:unhideWhenUsed="0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 w:qFormat="1"/>
    <w:lsdException w:name="Light Grid Accent 5" w:semiHidden="0" w:uiPriority="62" w:unhideWhenUsed="0" w:qFormat="1"/>
    <w:lsdException w:name="Medium Shading 1 Accent 5" w:semiHidden="0" w:uiPriority="63" w:unhideWhenUsed="0" w:qFormat="1"/>
    <w:lsdException w:name="Medium Shading 2 Accent 5" w:semiHidden="0" w:uiPriority="64" w:unhideWhenUsed="0"/>
    <w:lsdException w:name="Medium List 1 Accent 5" w:semiHidden="0" w:uiPriority="65" w:unhideWhenUsed="0" w:qFormat="1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 w:qFormat="1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2765</Words>
  <Characters>15763</Characters>
  <Application>Microsoft Office Word</Application>
  <DocSecurity>0</DocSecurity>
  <Lines>131</Lines>
  <Paragraphs>36</Paragraphs>
  <ScaleCrop>false</ScaleCrop>
  <Company>thuvienhoclieu.com</Company>
  <LinksUpToDate>false</LinksUpToDate>
  <CharactersWithSpaces>18492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2025-03-07T09:09:00Z</dcterms:created>
  <dc:creator>admin</dc:creator>
  <dc:description>Đề cương ôn tập giữa HK2 công nghệ nông nghiệp 10 cánh diều 2024-2025 được soạn dưới dạng file word và PDF gồm 7 trang. Các bạn xem và tải về ở dưới.</dc:description>
  <dcterms:modified xsi:type="dcterms:W3CDTF">2025-03-07T09:10:00Z</dcterms:modified>
  <cp:revision>1</cp:revision>
  <dc:title>Đề Cương Ôn Tập Giữa HK2 Công Nghệ Nông Nghiệp 10 Cánh Diều 2024-2025</dc:title>
</cp:coreProperties>
</file>