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C0B8E" w14:textId="77777777" w:rsidR="00D02EBD" w:rsidRPr="00783B90" w:rsidRDefault="00D02EBD" w:rsidP="00D02EBD">
      <w:pPr>
        <w:spacing w:after="0" w:line="360" w:lineRule="auto"/>
        <w:jc w:val="center"/>
        <w:rPr>
          <w:rFonts w:ascii="Times New Roman" w:eastAsia="Arial" w:hAnsi="Times New Roman" w:cs="Times New Roman"/>
          <w:b/>
          <w:color w:val="196B24"/>
        </w:rPr>
      </w:pPr>
      <w:r w:rsidRPr="00783B90">
        <w:rPr>
          <w:rFonts w:ascii="Times New Roman" w:eastAsia="Arial" w:hAnsi="Times New Roman" w:cs="Times New Roman"/>
          <w:b/>
          <w:highlight w:val="green"/>
        </w:rPr>
        <w:t>ĐỀ CƯƠNG ÔN TẬP GIỮA KÌ II</w:t>
      </w:r>
      <w:r w:rsidRPr="00783B90">
        <w:rPr>
          <w:rFonts w:ascii="Times New Roman" w:eastAsia="Arial" w:hAnsi="Times New Roman" w:cs="Times New Roman"/>
          <w:b/>
        </w:rPr>
        <w:br/>
      </w:r>
      <w:r w:rsidRPr="00783B90">
        <w:rPr>
          <w:rFonts w:ascii="Times New Roman" w:eastAsia="Arial" w:hAnsi="Times New Roman" w:cs="Times New Roman"/>
          <w:b/>
          <w:color w:val="A02B93"/>
        </w:rPr>
        <w:t>NĂM HỌC 2024 - 2025</w:t>
      </w:r>
      <w:r w:rsidRPr="00783B90">
        <w:rPr>
          <w:rFonts w:ascii="Times New Roman" w:eastAsia="Arial" w:hAnsi="Times New Roman" w:cs="Times New Roman"/>
          <w:b/>
          <w:color w:val="A02B93"/>
        </w:rPr>
        <w:br/>
      </w:r>
      <w:r w:rsidRPr="00783B90">
        <w:rPr>
          <w:rFonts w:ascii="Times New Roman" w:eastAsia="Arial" w:hAnsi="Times New Roman" w:cs="Times New Roman"/>
          <w:b/>
          <w:color w:val="196B24"/>
        </w:rPr>
        <w:t>MÔN: CÔNG NGHỆ 10 KNNT</w:t>
      </w:r>
    </w:p>
    <w:p w14:paraId="52D410B0" w14:textId="77777777" w:rsidR="00D02EBD" w:rsidRPr="00783B90" w:rsidRDefault="00D02EBD" w:rsidP="00D02EBD">
      <w:pPr>
        <w:spacing w:after="0" w:line="360" w:lineRule="auto"/>
        <w:rPr>
          <w:rFonts w:ascii="Times New Roman" w:eastAsia="Arial" w:hAnsi="Times New Roman" w:cs="Times New Roman"/>
          <w:b/>
          <w:color w:val="000000" w:themeColor="text1"/>
          <w:sz w:val="26"/>
          <w:szCs w:val="26"/>
        </w:rPr>
      </w:pPr>
      <w:r w:rsidRPr="00783B90">
        <w:rPr>
          <w:rFonts w:ascii="Times New Roman" w:eastAsia="Arial" w:hAnsi="Times New Roman" w:cs="Times New Roman"/>
          <w:b/>
          <w:color w:val="000000" w:themeColor="text1"/>
          <w:sz w:val="26"/>
          <w:szCs w:val="26"/>
          <w:highlight w:val="cyan"/>
        </w:rPr>
        <w:t>PHẦN I. Câu trắc nghiệm nhiều phương án lựa chọn.</w:t>
      </w:r>
    </w:p>
    <w:p w14:paraId="2C91226E" w14:textId="77777777" w:rsidR="00D02EBD" w:rsidRPr="00783B90" w:rsidRDefault="00D02EBD" w:rsidP="00D02EBD">
      <w:pPr>
        <w:spacing w:after="0"/>
        <w:rPr>
          <w:rFonts w:ascii="Times New Roman" w:eastAsia="Arial" w:hAnsi="Times New Roman" w:cs="Times New Roman"/>
          <w:color w:val="000000" w:themeColor="text1"/>
        </w:rPr>
      </w:pPr>
      <w:r w:rsidRPr="00783B90">
        <w:rPr>
          <w:rFonts w:ascii="Times New Roman" w:eastAsia="Arial" w:hAnsi="Times New Roman" w:cs="Times New Roman"/>
          <w:b/>
          <w:color w:val="FF0000"/>
        </w:rPr>
        <w:t>Câu 1.</w:t>
      </w:r>
      <w:r w:rsidRPr="00783B90">
        <w:rPr>
          <w:rFonts w:ascii="Times New Roman" w:eastAsia="Arial" w:hAnsi="Times New Roman" w:cs="Times New Roman"/>
          <w:b/>
        </w:rPr>
        <w:t xml:space="preserve"> </w:t>
      </w:r>
      <w:r w:rsidRPr="00783B90">
        <w:rPr>
          <w:rFonts w:ascii="Times New Roman" w:eastAsia="Arial" w:hAnsi="Times New Roman" w:cs="Times New Roman"/>
          <w:color w:val="000000" w:themeColor="text1"/>
        </w:rPr>
        <w:t>Câu nào sau đây không đúng về quy định biểu diễn đối với ren nhìn thấy?</w:t>
      </w:r>
    </w:p>
    <w:p w14:paraId="56E29E6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 xml:space="preserve">   A.</w:t>
      </w:r>
      <w:r w:rsidRPr="00783B90">
        <w:rPr>
          <w:rFonts w:ascii="Times New Roman" w:eastAsia="Arial" w:hAnsi="Times New Roman" w:cs="Times New Roman"/>
          <w:b/>
          <w:color w:val="0066FF"/>
        </w:rPr>
        <w:t xml:space="preserve"> </w:t>
      </w:r>
      <w:r w:rsidRPr="00783B90">
        <w:rPr>
          <w:rFonts w:ascii="Times New Roman" w:eastAsia="Arial" w:hAnsi="Times New Roman" w:cs="Times New Roman"/>
        </w:rPr>
        <w:t>Đường đỉnh ren được vẽ bằng nét liền đậm.</w:t>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Đường giới hạn ren được vẽ bằng nét liền đậm.</w:t>
      </w:r>
    </w:p>
    <w:p w14:paraId="4EE43B2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Vòng đỉnh ren được vẽ bằng nét liền đậm.</w:t>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Đường chân ren được vẽ bằng nét liền đậm.</w:t>
      </w:r>
    </w:p>
    <w:p w14:paraId="24BDF73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Bảng kê trong bản vẽ lắp bao gồm những thông tin nào?</w:t>
      </w:r>
    </w:p>
    <w:p w14:paraId="26C1239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Số lượng chi tiết, các xử lí chi tiết.</w:t>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Vật liệu chế tạo, quy cách chế tạo, phương thức thể hiện</w:t>
      </w:r>
    </w:p>
    <w:p w14:paraId="5A7E227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Tên các chi tiết, quy trình thực hiện, thời gian thực hiện</w:t>
      </w:r>
      <w:r w:rsidRPr="00783B90">
        <w:rPr>
          <w:rFonts w:ascii="Times New Roman" w:eastAsia="Arial" w:hAnsi="Times New Roman" w:cs="Times New Roman"/>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Tên các chi tiết, số lượng và vật liệu chế tạo</w:t>
      </w:r>
    </w:p>
    <w:p w14:paraId="33FC9F7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Đây là kí hiệu của bộ phận nào?</w:t>
      </w:r>
    </w:p>
    <w:p w14:paraId="7D7F9F6D"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26361F84" wp14:editId="0563E47F">
            <wp:extent cx="1786255" cy="553085"/>
            <wp:effectExtent l="0" t="0" r="4445" b="0"/>
            <wp:docPr id="901397952" name="Picture 901397952" descr="A black and white line drawing of a circ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54404" name="Picture 577954404" descr="A black and white line drawing of a circular object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255" cy="553085"/>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02EBD" w:rsidRPr="00783B90" w14:paraId="408D957B" w14:textId="77777777" w:rsidTr="003B0F45">
        <w:tc>
          <w:tcPr>
            <w:tcW w:w="5102" w:type="dxa"/>
            <w:vAlign w:val="center"/>
          </w:tcPr>
          <w:p w14:paraId="2414261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Cửa nâng hay cửa cuốn</w:t>
            </w:r>
          </w:p>
        </w:tc>
        <w:tc>
          <w:tcPr>
            <w:tcW w:w="5102" w:type="dxa"/>
            <w:vAlign w:val="center"/>
          </w:tcPr>
          <w:p w14:paraId="34050B4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Cửa lùa một cánh</w:t>
            </w:r>
          </w:p>
        </w:tc>
      </w:tr>
      <w:tr w:rsidR="00D02EBD" w:rsidRPr="00783B90" w14:paraId="7D37B93A" w14:textId="77777777" w:rsidTr="003B0F45">
        <w:tc>
          <w:tcPr>
            <w:tcW w:w="5102" w:type="dxa"/>
            <w:vAlign w:val="center"/>
          </w:tcPr>
          <w:p w14:paraId="12AC537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Cửa kép một cánh</w:t>
            </w:r>
          </w:p>
        </w:tc>
        <w:tc>
          <w:tcPr>
            <w:tcW w:w="5102" w:type="dxa"/>
            <w:vAlign w:val="center"/>
          </w:tcPr>
          <w:p w14:paraId="780BF15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Cửa sổ kép cố định</w:t>
            </w:r>
          </w:p>
        </w:tc>
      </w:tr>
    </w:tbl>
    <w:p w14:paraId="5DC9DFAD" w14:textId="77777777" w:rsidR="00D02EBD" w:rsidRPr="00783B90" w:rsidRDefault="00D02EBD" w:rsidP="00D02EBD">
      <w:pPr>
        <w:spacing w:after="0"/>
        <w:rPr>
          <w:rFonts w:ascii="Times New Roman" w:eastAsia="Arial" w:hAnsi="Times New Roman" w:cs="Times New Roman"/>
          <w:color w:val="000000" w:themeColor="text1"/>
        </w:rPr>
      </w:pPr>
      <w:r w:rsidRPr="00783B90">
        <w:rPr>
          <w:rFonts w:ascii="Times New Roman" w:eastAsia="Arial" w:hAnsi="Times New Roman" w:cs="Times New Roman"/>
          <w:b/>
          <w:color w:val="FF0000"/>
        </w:rPr>
        <w:t>Câu 4.</w:t>
      </w:r>
      <w:r w:rsidRPr="00783B90">
        <w:rPr>
          <w:rFonts w:ascii="Times New Roman" w:eastAsia="Arial" w:hAnsi="Times New Roman" w:cs="Times New Roman"/>
          <w:b/>
        </w:rPr>
        <w:t xml:space="preserve"> </w:t>
      </w:r>
      <w:r w:rsidRPr="00783B90">
        <w:rPr>
          <w:rFonts w:ascii="Times New Roman" w:eastAsia="Arial" w:hAnsi="Times New Roman" w:cs="Times New Roman"/>
          <w:color w:val="000000" w:themeColor="text1"/>
        </w:rPr>
        <w:t xml:space="preserve">Câu nào sau đây không đúng về </w:t>
      </w:r>
      <w:r w:rsidRPr="00783B90">
        <w:rPr>
          <w:rFonts w:ascii="Times New Roman" w:eastAsia="Arial" w:hAnsi="Times New Roman" w:cs="Times New Roman"/>
          <w:i/>
          <w:color w:val="000000" w:themeColor="text1"/>
        </w:rPr>
        <w:t>Thanh công cụ</w:t>
      </w:r>
      <w:r w:rsidRPr="00783B90">
        <w:rPr>
          <w:rFonts w:ascii="Times New Roman" w:eastAsia="Arial" w:hAnsi="Times New Roman" w:cs="Times New Roman"/>
          <w:color w:val="000000" w:themeColor="text1"/>
        </w:rPr>
        <w:t xml:space="preserve"> trong AutoCAD?</w:t>
      </w:r>
    </w:p>
    <w:p w14:paraId="2496E88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 xml:space="preserve">   A.</w:t>
      </w:r>
      <w:r w:rsidRPr="00783B90">
        <w:rPr>
          <w:rFonts w:ascii="Times New Roman" w:eastAsia="Arial" w:hAnsi="Times New Roman" w:cs="Times New Roman"/>
          <w:b/>
          <w:color w:val="0066FF"/>
        </w:rPr>
        <w:t xml:space="preserve"> </w:t>
      </w:r>
      <w:r w:rsidRPr="00783B90">
        <w:rPr>
          <w:rFonts w:ascii="Times New Roman" w:eastAsia="Arial" w:hAnsi="Times New Roman" w:cs="Times New Roman"/>
        </w:rPr>
        <w:t>Trên thanh công cụ có nhiều nút bấm, mỗi nút có biểu tượng riêng, tương ứng với một lệnh</w:t>
      </w:r>
    </w:p>
    <w:p w14:paraId="4C64815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Thanh công cụ được chia thành các nhóm chức năng để tiện sử dụng như: nhóm các lệnh vẽ, nhóm các lệnh hiệu chỉnh, nhóm lệnh ghi kích thước,...</w:t>
      </w:r>
    </w:p>
    <w:p w14:paraId="46C2430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Có thể thực hiện lệnh bằng cách kích chuột phải tại nút lệnh tương ứng.</w:t>
      </w:r>
    </w:p>
    <w:p w14:paraId="2591BF9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Thanh công cụ nằm ngay bên dưới thực đơn.</w:t>
      </w:r>
    </w:p>
    <w:p w14:paraId="636F636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w:t>
      </w:r>
      <w:r w:rsidRPr="00783B90">
        <w:rPr>
          <w:rFonts w:ascii="Times New Roman" w:eastAsia="Arial" w:hAnsi="Times New Roman" w:cs="Times New Roman"/>
          <w:b/>
        </w:rPr>
        <w:t xml:space="preserve"> </w:t>
      </w:r>
      <w:r w:rsidRPr="00783B90">
        <w:rPr>
          <w:rFonts w:ascii="Times New Roman" w:eastAsia="Arial" w:hAnsi="Times New Roman" w:cs="Times New Roman"/>
        </w:rPr>
        <w:t>Bản vẽ lắp được dùng làm gì?</w:t>
      </w:r>
    </w:p>
    <w:p w14:paraId="43459A6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Làm thành phần đưa vào thực hiện khi gia công sản phẩm.</w:t>
      </w:r>
    </w:p>
    <w:p w14:paraId="6040FA1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Tất cả các đáp án trên.</w:t>
      </w:r>
    </w:p>
    <w:p w14:paraId="37C6552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Làm tài liệu lắp đặt, điều chỉnh, vận hành và kiểm tra sản phẩm.</w:t>
      </w:r>
    </w:p>
    <w:p w14:paraId="4EBDF0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Làm hình ảnh minh hoạ trực quan các chi tiết của máy móc.</w:t>
      </w:r>
    </w:p>
    <w:p w14:paraId="67CC637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Bản vẽ xây dựng là gì?</w:t>
      </w:r>
    </w:p>
    <w:p w14:paraId="2711528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Bản vẽ mô tả các công trình dành cho các công ty, tổ chức lớn như Toà án Tối cao, Toà nhà Quốc hội,…</w:t>
      </w:r>
    </w:p>
    <w:p w14:paraId="5E98E88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Loại bản vẽ dành riêng cho nhà dân dụng</w:t>
      </w:r>
    </w:p>
    <w:p w14:paraId="2B1C6B5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Bản vẽ mô tả các công trình xây dựng nói chung như nhà dân dụng, nhà công nghiệp, cầu đường, bến cảng, công trình thuỷ lợi,…</w:t>
      </w:r>
    </w:p>
    <w:p w14:paraId="7C4DBCB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4D4DC4D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Bản vẽ lắp trình bày những gì?</w:t>
      </w:r>
    </w:p>
    <w:p w14:paraId="3B848E5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Hình dạng và vị trí chính xác của toàn bộ các chi tiết được lắp với nhau.</w:t>
      </w:r>
    </w:p>
    <w:p w14:paraId="6756A36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Kĩ thuật mô phỏng các chi tiết sau khi được gia công lắp với nhau.</w:t>
      </w:r>
    </w:p>
    <w:p w14:paraId="01C8B9C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Hình dạng và vị trí tương quan của một nhóm chi tiết được lắp với nhau.</w:t>
      </w:r>
    </w:p>
    <w:p w14:paraId="0C8B188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4F39A13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 xml:space="preserve">Khung tên của bản vẽ chi tiết </w:t>
      </w:r>
      <w:r w:rsidRPr="00783B90">
        <w:rPr>
          <w:rFonts w:ascii="Times New Roman" w:eastAsia="Arial" w:hAnsi="Times New Roman" w:cs="Times New Roman"/>
          <w:b/>
          <w:lang w:val="vi-VN"/>
        </w:rPr>
        <w:t>không</w:t>
      </w:r>
      <w:r w:rsidRPr="00783B90">
        <w:rPr>
          <w:rFonts w:ascii="Times New Roman" w:eastAsia="Arial" w:hAnsi="Times New Roman" w:cs="Times New Roman"/>
          <w:lang w:val="vi-VN"/>
        </w:rPr>
        <w:t xml:space="preserve"> bao gồm:</w:t>
      </w:r>
    </w:p>
    <w:tbl>
      <w:tblPr>
        <w:tblW w:w="0" w:type="auto"/>
        <w:tblLook w:val="04A0" w:firstRow="1" w:lastRow="0" w:firstColumn="1" w:lastColumn="0" w:noHBand="0" w:noVBand="1"/>
      </w:tblPr>
      <w:tblGrid>
        <w:gridCol w:w="2551"/>
        <w:gridCol w:w="2551"/>
        <w:gridCol w:w="2551"/>
        <w:gridCol w:w="2551"/>
      </w:tblGrid>
      <w:tr w:rsidR="00D02EBD" w:rsidRPr="00783B90" w14:paraId="0872A84E" w14:textId="77777777" w:rsidTr="003B0F45">
        <w:tc>
          <w:tcPr>
            <w:tcW w:w="2551" w:type="dxa"/>
            <w:vAlign w:val="center"/>
          </w:tcPr>
          <w:p w14:paraId="70EB344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Tỉ lệ bản vẽ</w:t>
            </w:r>
          </w:p>
        </w:tc>
        <w:tc>
          <w:tcPr>
            <w:tcW w:w="2551" w:type="dxa"/>
            <w:vAlign w:val="center"/>
          </w:tcPr>
          <w:p w14:paraId="0A409EB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Chữ kí</w:t>
            </w:r>
          </w:p>
        </w:tc>
        <w:tc>
          <w:tcPr>
            <w:tcW w:w="2551" w:type="dxa"/>
            <w:vAlign w:val="center"/>
          </w:tcPr>
          <w:p w14:paraId="6C16C60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Cơ sở thiết kế.</w:t>
            </w:r>
          </w:p>
        </w:tc>
        <w:tc>
          <w:tcPr>
            <w:tcW w:w="2551" w:type="dxa"/>
            <w:vAlign w:val="center"/>
          </w:tcPr>
          <w:p w14:paraId="40B8B13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Tên sản phẩm</w:t>
            </w:r>
          </w:p>
        </w:tc>
      </w:tr>
    </w:tbl>
    <w:p w14:paraId="31AF635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Trong bản vẽ chi tiết, các kích thước thể hiện:</w:t>
      </w:r>
    </w:p>
    <w:p w14:paraId="30830AD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Độ lớn các bộ phận của chi tiết máy.</w:t>
      </w:r>
    </w:p>
    <w:p w14:paraId="2E44058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mô hoạt động của các bộ phận chi tiết máy.</w:t>
      </w:r>
    </w:p>
    <w:p w14:paraId="02956FC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Quy Tốc độ quay của các bộ phận chi tiết máy.</w:t>
      </w:r>
    </w:p>
    <w:p w14:paraId="39ECF2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522BFC2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10.</w:t>
      </w:r>
      <w:r w:rsidRPr="00783B90">
        <w:rPr>
          <w:rFonts w:ascii="Times New Roman" w:eastAsia="Arial" w:hAnsi="Times New Roman" w:cs="Times New Roman"/>
          <w:b/>
        </w:rPr>
        <w:t xml:space="preserve"> </w:t>
      </w:r>
      <w:r w:rsidRPr="00783B90">
        <w:rPr>
          <w:rFonts w:ascii="Times New Roman" w:eastAsia="Arial" w:hAnsi="Times New Roman" w:cs="Times New Roman"/>
        </w:rPr>
        <w:t>Xem hình ở câu 1 phần Vận dụng. Cần tối thiểu mấy hình chiếu để có thể biểu diễn vòng đai này?</w:t>
      </w:r>
    </w:p>
    <w:tbl>
      <w:tblPr>
        <w:tblW w:w="0" w:type="auto"/>
        <w:tblLook w:val="04A0" w:firstRow="1" w:lastRow="0" w:firstColumn="1" w:lastColumn="0" w:noHBand="0" w:noVBand="1"/>
      </w:tblPr>
      <w:tblGrid>
        <w:gridCol w:w="2551"/>
        <w:gridCol w:w="2551"/>
        <w:gridCol w:w="2551"/>
        <w:gridCol w:w="2551"/>
      </w:tblGrid>
      <w:tr w:rsidR="00D02EBD" w:rsidRPr="00783B90" w14:paraId="7631C384" w14:textId="77777777" w:rsidTr="003B0F45">
        <w:tc>
          <w:tcPr>
            <w:tcW w:w="2551" w:type="dxa"/>
            <w:vAlign w:val="center"/>
          </w:tcPr>
          <w:p w14:paraId="7C74D51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Năm</w:t>
            </w:r>
          </w:p>
        </w:tc>
        <w:tc>
          <w:tcPr>
            <w:tcW w:w="2551" w:type="dxa"/>
            <w:vAlign w:val="center"/>
          </w:tcPr>
          <w:p w14:paraId="2920597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Một</w:t>
            </w:r>
          </w:p>
        </w:tc>
        <w:tc>
          <w:tcPr>
            <w:tcW w:w="2551" w:type="dxa"/>
            <w:vAlign w:val="center"/>
          </w:tcPr>
          <w:p w14:paraId="59149FA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Hai</w:t>
            </w:r>
          </w:p>
        </w:tc>
        <w:tc>
          <w:tcPr>
            <w:tcW w:w="2551" w:type="dxa"/>
            <w:vAlign w:val="center"/>
          </w:tcPr>
          <w:p w14:paraId="073E258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Ba</w:t>
            </w:r>
          </w:p>
        </w:tc>
      </w:tr>
    </w:tbl>
    <w:p w14:paraId="6E26903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11.</w:t>
      </w:r>
      <w:r w:rsidRPr="00783B90">
        <w:rPr>
          <w:rFonts w:ascii="Times New Roman" w:eastAsia="Arial" w:hAnsi="Times New Roman" w:cs="Times New Roman"/>
          <w:b/>
        </w:rPr>
        <w:t xml:space="preserve"> </w:t>
      </w:r>
      <w:r w:rsidRPr="00783B90">
        <w:rPr>
          <w:rFonts w:ascii="Times New Roman" w:eastAsia="Arial" w:hAnsi="Times New Roman" w:cs="Times New Roman"/>
        </w:rPr>
        <w:t>TCVN 5907:1995 trình bày về gì?</w:t>
      </w:r>
    </w:p>
    <w:p w14:paraId="58788CF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lastRenderedPageBreak/>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Các quy định đặc thù về sản xuất chi tiết có ren ở Việt Nam.</w:t>
      </w:r>
    </w:p>
    <w:p w14:paraId="23C3BB1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Các quy định chung về kiểu dáng và các thức đưa sản phẩm ren vào thị trường.</w:t>
      </w:r>
    </w:p>
    <w:p w14:paraId="26EE1EE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Các quy định đặc thù về sản xuất chi tiết có ren trên thế giới.</w:t>
      </w:r>
    </w:p>
    <w:p w14:paraId="182455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Các quy định chung về biểu diễn ren và các chi tiết có ren trên bản vẽ kĩ thuật.</w:t>
      </w:r>
    </w:p>
    <w:p w14:paraId="44FCFAD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12.</w:t>
      </w:r>
      <w:r w:rsidRPr="00783B90">
        <w:rPr>
          <w:rFonts w:ascii="Times New Roman" w:eastAsia="Arial" w:hAnsi="Times New Roman" w:cs="Times New Roman"/>
          <w:b/>
        </w:rPr>
        <w:t xml:space="preserve"> </w:t>
      </w:r>
      <w:r w:rsidRPr="00783B90">
        <w:rPr>
          <w:rFonts w:ascii="Times New Roman" w:eastAsia="Arial" w:hAnsi="Times New Roman" w:cs="Times New Roman"/>
        </w:rPr>
        <w:t>Xem hình ảnh ở câu 1 phần Vận dụng cao. Đâu là hình cắt?</w:t>
      </w:r>
    </w:p>
    <w:tbl>
      <w:tblPr>
        <w:tblW w:w="0" w:type="auto"/>
        <w:tblLook w:val="04A0" w:firstRow="1" w:lastRow="0" w:firstColumn="1" w:lastColumn="0" w:noHBand="0" w:noVBand="1"/>
      </w:tblPr>
      <w:tblGrid>
        <w:gridCol w:w="5102"/>
        <w:gridCol w:w="5102"/>
      </w:tblGrid>
      <w:tr w:rsidR="00D02EBD" w:rsidRPr="00783B90" w14:paraId="0264BAF9" w14:textId="77777777" w:rsidTr="003B0F45">
        <w:tc>
          <w:tcPr>
            <w:tcW w:w="5102" w:type="dxa"/>
            <w:vAlign w:val="center"/>
          </w:tcPr>
          <w:p w14:paraId="38308BC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Hình trên cùng bên phải</w:t>
            </w:r>
          </w:p>
        </w:tc>
        <w:tc>
          <w:tcPr>
            <w:tcW w:w="5102" w:type="dxa"/>
            <w:vAlign w:val="center"/>
          </w:tcPr>
          <w:p w14:paraId="396F6AE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Bảng dưới bên phải.</w:t>
            </w:r>
          </w:p>
        </w:tc>
      </w:tr>
      <w:tr w:rsidR="00D02EBD" w:rsidRPr="00783B90" w14:paraId="6C5D3979" w14:textId="77777777" w:rsidTr="003B0F45">
        <w:tc>
          <w:tcPr>
            <w:tcW w:w="5102" w:type="dxa"/>
            <w:vAlign w:val="center"/>
          </w:tcPr>
          <w:p w14:paraId="6D65858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Hình bên dưới bên trái.</w:t>
            </w:r>
          </w:p>
        </w:tc>
        <w:tc>
          <w:tcPr>
            <w:tcW w:w="5102" w:type="dxa"/>
            <w:vAlign w:val="center"/>
          </w:tcPr>
          <w:p w14:paraId="6AC03FD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Hình trên cùng bên trái.</w:t>
            </w:r>
          </w:p>
        </w:tc>
      </w:tr>
    </w:tbl>
    <w:p w14:paraId="4F72BD2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13.</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Đâu là cách thu/phóng màn hình trong AutoCAD?</w:t>
      </w:r>
    </w:p>
    <w:tbl>
      <w:tblPr>
        <w:tblW w:w="0" w:type="auto"/>
        <w:tblLook w:val="04A0" w:firstRow="1" w:lastRow="0" w:firstColumn="1" w:lastColumn="0" w:noHBand="0" w:noVBand="1"/>
      </w:tblPr>
      <w:tblGrid>
        <w:gridCol w:w="5102"/>
        <w:gridCol w:w="5102"/>
      </w:tblGrid>
      <w:tr w:rsidR="00D02EBD" w:rsidRPr="00783B90" w14:paraId="65DDC130" w14:textId="77777777" w:rsidTr="003B0F45">
        <w:tc>
          <w:tcPr>
            <w:tcW w:w="5102" w:type="dxa"/>
            <w:vAlign w:val="center"/>
          </w:tcPr>
          <w:p w14:paraId="7FCF9E7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Lăn bánh xe trên con chuột.</w:t>
            </w:r>
          </w:p>
        </w:tc>
        <w:tc>
          <w:tcPr>
            <w:tcW w:w="5102" w:type="dxa"/>
            <w:vAlign w:val="center"/>
          </w:tcPr>
          <w:p w14:paraId="5AFE390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F4 + Lăn bánh xe trên con chuột.</w:t>
            </w:r>
          </w:p>
        </w:tc>
      </w:tr>
      <w:tr w:rsidR="00D02EBD" w:rsidRPr="00783B90" w14:paraId="62A0860E" w14:textId="77777777" w:rsidTr="003B0F45">
        <w:tc>
          <w:tcPr>
            <w:tcW w:w="5102" w:type="dxa"/>
            <w:vAlign w:val="center"/>
          </w:tcPr>
          <w:p w14:paraId="074948E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Shift + Z + (+)/(-)</w:t>
            </w:r>
          </w:p>
        </w:tc>
        <w:tc>
          <w:tcPr>
            <w:tcW w:w="5102" w:type="dxa"/>
            <w:vAlign w:val="center"/>
          </w:tcPr>
          <w:p w14:paraId="217D653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tc>
      </w:tr>
    </w:tbl>
    <w:p w14:paraId="4343C53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14.</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 xml:space="preserve">Các hình vẽ cơ bản của hồ sơ kiến trúc </w:t>
      </w:r>
      <w:r w:rsidRPr="00783B90">
        <w:rPr>
          <w:rFonts w:ascii="Times New Roman" w:eastAsia="Arial" w:hAnsi="Times New Roman" w:cs="Times New Roman"/>
          <w:b/>
          <w:lang w:val="vi-VN"/>
        </w:rPr>
        <w:t>không</w:t>
      </w:r>
      <w:r w:rsidRPr="00783B90">
        <w:rPr>
          <w:rFonts w:ascii="Times New Roman" w:eastAsia="Arial" w:hAnsi="Times New Roman" w:cs="Times New Roman"/>
          <w:lang w:val="vi-VN"/>
        </w:rPr>
        <w:t xml:space="preserve"> bao gồm:</w:t>
      </w:r>
    </w:p>
    <w:p w14:paraId="19F0B72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Các bản vẽ thể hiện các chi tiết kiến trúc, chi tiết cấu tạo,…</w:t>
      </w:r>
    </w:p>
    <w:p w14:paraId="42B0130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Bản vẽ mặt bằng tổng thể</w:t>
      </w:r>
    </w:p>
    <w:p w14:paraId="77D72A5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Các bản vẽ thiết kế về đồ ăn, thức uống, nhu cầu giải trí,…</w:t>
      </w:r>
    </w:p>
    <w:p w14:paraId="148139C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Các hình chiếu thẳng góc của công trình bao gồm mặt bằng, mặt đứng, mặt cắt.</w:t>
      </w:r>
    </w:p>
    <w:p w14:paraId="3C927B3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15.</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 xml:space="preserve">Hình biểu diễn của bộ phận lắp </w:t>
      </w:r>
      <w:r w:rsidRPr="00783B90">
        <w:rPr>
          <w:rFonts w:ascii="Times New Roman" w:eastAsia="Arial" w:hAnsi="Times New Roman" w:cs="Times New Roman"/>
          <w:b/>
          <w:lang w:val="vi-VN"/>
        </w:rPr>
        <w:t>không</w:t>
      </w:r>
      <w:r w:rsidRPr="00783B90">
        <w:rPr>
          <w:rFonts w:ascii="Times New Roman" w:eastAsia="Arial" w:hAnsi="Times New Roman" w:cs="Times New Roman"/>
          <w:lang w:val="vi-VN"/>
        </w:rPr>
        <w:t xml:space="preserve"> bao gồm:</w:t>
      </w:r>
    </w:p>
    <w:tbl>
      <w:tblPr>
        <w:tblW w:w="0" w:type="auto"/>
        <w:tblLook w:val="04A0" w:firstRow="1" w:lastRow="0" w:firstColumn="1" w:lastColumn="0" w:noHBand="0" w:noVBand="1"/>
      </w:tblPr>
      <w:tblGrid>
        <w:gridCol w:w="2551"/>
        <w:gridCol w:w="2551"/>
        <w:gridCol w:w="2551"/>
        <w:gridCol w:w="2551"/>
      </w:tblGrid>
      <w:tr w:rsidR="00D02EBD" w:rsidRPr="00783B90" w14:paraId="0253D86C" w14:textId="77777777" w:rsidTr="003B0F45">
        <w:tc>
          <w:tcPr>
            <w:tcW w:w="2551" w:type="dxa"/>
            <w:vAlign w:val="center"/>
          </w:tcPr>
          <w:p w14:paraId="5A8D7A0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Ảnh thực tế</w:t>
            </w:r>
          </w:p>
        </w:tc>
        <w:tc>
          <w:tcPr>
            <w:tcW w:w="2551" w:type="dxa"/>
            <w:vAlign w:val="center"/>
          </w:tcPr>
          <w:p w14:paraId="008EDC8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Mặt cắt.</w:t>
            </w:r>
          </w:p>
        </w:tc>
        <w:tc>
          <w:tcPr>
            <w:tcW w:w="2551" w:type="dxa"/>
            <w:vAlign w:val="center"/>
          </w:tcPr>
          <w:p w14:paraId="03AEB7D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Hình chiếu</w:t>
            </w:r>
          </w:p>
        </w:tc>
        <w:tc>
          <w:tcPr>
            <w:tcW w:w="2551" w:type="dxa"/>
            <w:vAlign w:val="center"/>
          </w:tcPr>
          <w:p w14:paraId="60CF0DD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Hình cắt</w:t>
            </w:r>
          </w:p>
        </w:tc>
      </w:tr>
    </w:tbl>
    <w:p w14:paraId="65A2687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16.</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Vẽ kĩ thuật với sự trợ giúp của máy tính thực chất là gì?</w:t>
      </w:r>
    </w:p>
    <w:p w14:paraId="228FB1F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Sử dụng các phần mềm để hỗ trợ vẽ bằng tay.</w:t>
      </w:r>
    </w:p>
    <w:p w14:paraId="7DAC56A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Áp dụng trí tuệ nhân tạo để vẽ một cách nhanh chóng bản vẽ kĩ thuật.</w:t>
      </w:r>
    </w:p>
    <w:p w14:paraId="57854EC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Sử dụng các phần mềm để lập bản vẽ</w:t>
      </w:r>
    </w:p>
    <w:p w14:paraId="302B5FB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0B02BC6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17.</w:t>
      </w:r>
      <w:r w:rsidRPr="00783B90">
        <w:rPr>
          <w:rFonts w:ascii="Times New Roman" w:eastAsia="Arial" w:hAnsi="Times New Roman" w:cs="Times New Roman"/>
          <w:b/>
        </w:rPr>
        <w:t xml:space="preserve"> </w:t>
      </w:r>
      <w:r w:rsidRPr="00783B90">
        <w:rPr>
          <w:rFonts w:ascii="Times New Roman" w:eastAsia="Arial" w:hAnsi="Times New Roman" w:cs="Times New Roman"/>
        </w:rPr>
        <w:t>Trường hợp ren bị che khuất thì:</w:t>
      </w:r>
    </w:p>
    <w:p w14:paraId="0302909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Các đường đỉnh ren, chân ren và giới hạn ren đều được vẽ bằng nét đứt mảnh.</w:t>
      </w:r>
    </w:p>
    <w:p w14:paraId="14729EA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Các đường đỉnh ren, chân ren và giới hạn ren đều được vẽ bằng nét liền mảnh.</w:t>
      </w:r>
    </w:p>
    <w:p w14:paraId="0C3DD27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Đường đỉnh ren và chân ren được vẽ liền mảnh còn giới hạn ren thì vẽ bằng nét đứt mảnh.</w:t>
      </w:r>
    </w:p>
    <w:p w14:paraId="3AC0605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Đường đỉnh ren và chân ren được vẽ bằng nét đứt mảnh còn giới hạn ren thì vẽ bằng nét liền mảnh.</w:t>
      </w:r>
    </w:p>
    <w:p w14:paraId="013C070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18.</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Bước thứ hai khi đọc bản vẽ chi tiết là gì?</w:t>
      </w:r>
    </w:p>
    <w:p w14:paraId="76E5635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Phân tích hình biểu diễn để biết được các hình chiếu, hình cắt, mặt cắt,… để hình dung ra hình dạng, kết cấu của bộ phận lắp.</w:t>
      </w:r>
    </w:p>
    <w:p w14:paraId="5920E05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Tìm hiểu nguồn gốc xuất xứ của sản phẩm, phân tích sự tương tác của các thành phần.</w:t>
      </w:r>
    </w:p>
    <w:p w14:paraId="5D4C3A6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Đọc các kích thước để biết các kích thước lắp ghép của các chi tiết quan trọng trên bản vẽ lắp.</w:t>
      </w:r>
    </w:p>
    <w:p w14:paraId="506993D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7D59030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19.</w:t>
      </w:r>
      <w:r w:rsidRPr="00783B90">
        <w:rPr>
          <w:rFonts w:ascii="Times New Roman" w:eastAsia="Arial" w:hAnsi="Times New Roman" w:cs="Times New Roman"/>
          <w:b/>
        </w:rPr>
        <w:t xml:space="preserve"> </w:t>
      </w:r>
      <w:r w:rsidRPr="00783B90">
        <w:rPr>
          <w:rFonts w:ascii="Times New Roman" w:eastAsia="Arial" w:hAnsi="Times New Roman" w:cs="Times New Roman"/>
        </w:rPr>
        <w:t>Hình dáng chung của ngôi nhà này là gì?</w:t>
      </w:r>
    </w:p>
    <w:p w14:paraId="5AD53925"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644191EF" wp14:editId="428867B3">
            <wp:extent cx="1786270" cy="1174327"/>
            <wp:effectExtent l="0" t="0" r="4445" b="6985"/>
            <wp:docPr id="901397953" name="Picture 901397953" descr="A building with a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uilding with a tree  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4394" cy="1179668"/>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02EBD" w:rsidRPr="00783B90" w14:paraId="07FBE4B6" w14:textId="77777777" w:rsidTr="003B0F45">
        <w:tc>
          <w:tcPr>
            <w:tcW w:w="2551" w:type="dxa"/>
            <w:vAlign w:val="center"/>
          </w:tcPr>
          <w:p w14:paraId="40FE1CF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Hình vuông</w:t>
            </w:r>
          </w:p>
        </w:tc>
        <w:tc>
          <w:tcPr>
            <w:tcW w:w="2551" w:type="dxa"/>
            <w:vAlign w:val="center"/>
          </w:tcPr>
          <w:p w14:paraId="6FAA892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Hình tròn</w:t>
            </w:r>
          </w:p>
        </w:tc>
        <w:tc>
          <w:tcPr>
            <w:tcW w:w="2551" w:type="dxa"/>
            <w:vAlign w:val="center"/>
          </w:tcPr>
          <w:p w14:paraId="7C5D3B7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Hình tam giác</w:t>
            </w:r>
          </w:p>
        </w:tc>
        <w:tc>
          <w:tcPr>
            <w:tcW w:w="2551" w:type="dxa"/>
            <w:vAlign w:val="center"/>
          </w:tcPr>
          <w:p w14:paraId="1FBF466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Hình thang</w:t>
            </w:r>
          </w:p>
        </w:tc>
      </w:tr>
    </w:tbl>
    <w:p w14:paraId="6581DC0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20.</w:t>
      </w:r>
      <w:r w:rsidRPr="00783B90">
        <w:rPr>
          <w:rFonts w:ascii="Times New Roman" w:eastAsia="Arial" w:hAnsi="Times New Roman" w:cs="Times New Roman"/>
          <w:b/>
        </w:rPr>
        <w:t xml:space="preserve"> </w:t>
      </w:r>
      <w:r w:rsidRPr="00783B90">
        <w:rPr>
          <w:rFonts w:ascii="Times New Roman" w:eastAsia="Arial" w:hAnsi="Times New Roman" w:cs="Times New Roman"/>
        </w:rPr>
        <w:t>Xem hình ở câu 1 phần Vận dụng. Khi lập bản vẽ chi tiết thì hai bên của chi tiết cần ghi gì?</w:t>
      </w:r>
    </w:p>
    <w:tbl>
      <w:tblPr>
        <w:tblW w:w="0" w:type="auto"/>
        <w:tblLook w:val="04A0" w:firstRow="1" w:lastRow="0" w:firstColumn="1" w:lastColumn="0" w:noHBand="0" w:noVBand="1"/>
      </w:tblPr>
      <w:tblGrid>
        <w:gridCol w:w="5102"/>
        <w:gridCol w:w="5102"/>
      </w:tblGrid>
      <w:tr w:rsidR="00D02EBD" w:rsidRPr="00783B90" w14:paraId="4B2576B4" w14:textId="77777777" w:rsidTr="003B0F45">
        <w:tc>
          <w:tcPr>
            <w:tcW w:w="5102" w:type="dxa"/>
            <w:vAlign w:val="center"/>
          </w:tcPr>
          <w:p w14:paraId="41E3D8E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Hai kích thước: dài và rộng.</w:t>
            </w:r>
          </w:p>
        </w:tc>
        <w:tc>
          <w:tcPr>
            <w:tcW w:w="5102" w:type="dxa"/>
            <w:vAlign w:val="center"/>
          </w:tcPr>
          <w:p w14:paraId="5D06061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Dung sai kích thước và độ nhám.</w:t>
            </w:r>
          </w:p>
        </w:tc>
      </w:tr>
      <w:tr w:rsidR="00D02EBD" w:rsidRPr="00783B90" w14:paraId="472879F9" w14:textId="77777777" w:rsidTr="003B0F45">
        <w:tc>
          <w:tcPr>
            <w:tcW w:w="5102" w:type="dxa"/>
            <w:vAlign w:val="center"/>
          </w:tcPr>
          <w:p w14:paraId="7747AE0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Ba kích thước: dài, rộng và cao.</w:t>
            </w:r>
          </w:p>
        </w:tc>
        <w:tc>
          <w:tcPr>
            <w:tcW w:w="5102" w:type="dxa"/>
            <w:vAlign w:val="center"/>
          </w:tcPr>
          <w:p w14:paraId="13EB5BA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Cả A và C.</w:t>
            </w:r>
          </w:p>
        </w:tc>
      </w:tr>
    </w:tbl>
    <w:p w14:paraId="76DC30E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21.</w:t>
      </w:r>
      <w:r w:rsidRPr="00783B90">
        <w:rPr>
          <w:rFonts w:ascii="Times New Roman" w:eastAsia="Arial" w:hAnsi="Times New Roman" w:cs="Times New Roman"/>
          <w:b/>
        </w:rPr>
        <w:t xml:space="preserve"> </w:t>
      </w:r>
      <w:r w:rsidRPr="00783B90">
        <w:rPr>
          <w:rFonts w:ascii="Times New Roman" w:eastAsia="Arial" w:hAnsi="Times New Roman" w:cs="Times New Roman"/>
        </w:rPr>
        <w:t>Trong AutoCAD, nếu bật chức năng định hướng trục Ox và Oy thì:</w:t>
      </w:r>
    </w:p>
    <w:p w14:paraId="784CF9E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Màn hình sẽ hiện lên hai trục Ox và Oy.</w:t>
      </w:r>
    </w:p>
    <w:p w14:paraId="3C1B6FE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Mọi tương tác sẽ chiếu lên hai trục Ox, Oy.</w:t>
      </w:r>
    </w:p>
    <w:p w14:paraId="03A1B7A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Khi di chuột, con trỏ sẽ chỉ di chuyển theo hướng Ox, Oy.</w:t>
      </w:r>
    </w:p>
    <w:p w14:paraId="6E106D3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p w14:paraId="073AE37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lastRenderedPageBreak/>
        <w:t>Câu 22.</w:t>
      </w:r>
      <w:r w:rsidRPr="00783B90">
        <w:rPr>
          <w:rFonts w:ascii="Times New Roman" w:eastAsia="Arial" w:hAnsi="Times New Roman" w:cs="Times New Roman"/>
          <w:b/>
        </w:rPr>
        <w:t xml:space="preserve"> </w:t>
      </w:r>
      <w:r w:rsidRPr="00783B90">
        <w:rPr>
          <w:rFonts w:ascii="Times New Roman" w:eastAsia="Arial" w:hAnsi="Times New Roman" w:cs="Times New Roman"/>
        </w:rPr>
        <w:t>Trong kí hiệu ren thì ghi những gì?</w:t>
      </w:r>
    </w:p>
    <w:p w14:paraId="7935629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Kí hiệu hình dạng ren, kích thước bán kính ren, số vòng xoắn đối với ren trên.</w:t>
      </w:r>
    </w:p>
    <w:p w14:paraId="1014E9B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Kí hiệu hình dạng ren, kích thước bán kính ren, số vòng xoắn đối với ren dưới.</w:t>
      </w:r>
    </w:p>
    <w:p w14:paraId="0D56F2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Kí hiệu hình dạng ren, kích thước đường kính của ren, bước của ren, hướng xoắn đối với ren trái.</w:t>
      </w:r>
    </w:p>
    <w:p w14:paraId="5BADED8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Kí hiệu hình dạng ren, kích thước đường kính của ren, bước của ren, hướng xoắn đối với ren phải.</w:t>
      </w:r>
    </w:p>
    <w:p w14:paraId="3A7E375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23.</w:t>
      </w:r>
      <w:r w:rsidRPr="00783B90">
        <w:rPr>
          <w:rFonts w:ascii="Times New Roman" w:eastAsia="Arial" w:hAnsi="Times New Roman" w:cs="Times New Roman"/>
          <w:b/>
        </w:rPr>
        <w:t xml:space="preserve"> </w:t>
      </w:r>
      <w:r w:rsidRPr="00783B90">
        <w:rPr>
          <w:rFonts w:ascii="Times New Roman" w:eastAsia="Arial" w:hAnsi="Times New Roman" w:cs="Times New Roman"/>
        </w:rPr>
        <w:t>Xem hình ảnh ở câu 1 phần Vận dụng. Kích thước 122, 58, 100 là kích thước gì?</w:t>
      </w:r>
    </w:p>
    <w:p w14:paraId="171D387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Kích thước chung của sản phẩm</w:t>
      </w:r>
    </w:p>
    <w:p w14:paraId="570C8B8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Kích thước đặt máy</w:t>
      </w:r>
    </w:p>
    <w:p w14:paraId="17522A9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Các kích thước lắp ghép của các chi tiết trong cùng một bộ phận lắp</w:t>
      </w:r>
    </w:p>
    <w:p w14:paraId="4637B2B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p w14:paraId="61CF557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24.</w:t>
      </w:r>
      <w:r w:rsidRPr="00783B90">
        <w:rPr>
          <w:rFonts w:ascii="Times New Roman" w:eastAsia="Arial" w:hAnsi="Times New Roman" w:cs="Times New Roman"/>
          <w:b/>
        </w:rPr>
        <w:t xml:space="preserve"> </w:t>
      </w:r>
      <w:r w:rsidRPr="00783B90">
        <w:rPr>
          <w:rFonts w:ascii="Times New Roman" w:eastAsia="Arial" w:hAnsi="Times New Roman" w:cs="Times New Roman"/>
        </w:rPr>
        <w:t>Ren hệ mét được kí hiệu là gì?</w:t>
      </w:r>
    </w:p>
    <w:tbl>
      <w:tblPr>
        <w:tblW w:w="0" w:type="auto"/>
        <w:tblLook w:val="04A0" w:firstRow="1" w:lastRow="0" w:firstColumn="1" w:lastColumn="0" w:noHBand="0" w:noVBand="1"/>
      </w:tblPr>
      <w:tblGrid>
        <w:gridCol w:w="2551"/>
        <w:gridCol w:w="2551"/>
        <w:gridCol w:w="2551"/>
        <w:gridCol w:w="2551"/>
      </w:tblGrid>
      <w:tr w:rsidR="00D02EBD" w:rsidRPr="00783B90" w14:paraId="3767714E" w14:textId="77777777" w:rsidTr="003B0F45">
        <w:tc>
          <w:tcPr>
            <w:tcW w:w="2551" w:type="dxa"/>
            <w:vAlign w:val="center"/>
          </w:tcPr>
          <w:p w14:paraId="6A0DB6C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Metre</w:t>
            </w:r>
          </w:p>
        </w:tc>
        <w:tc>
          <w:tcPr>
            <w:tcW w:w="2551" w:type="dxa"/>
            <w:vAlign w:val="center"/>
          </w:tcPr>
          <w:p w14:paraId="2B29CB4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Tr</w:t>
            </w:r>
          </w:p>
        </w:tc>
        <w:tc>
          <w:tcPr>
            <w:tcW w:w="2551" w:type="dxa"/>
            <w:vAlign w:val="center"/>
          </w:tcPr>
          <w:p w14:paraId="7D676A1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Sq</w:t>
            </w:r>
          </w:p>
        </w:tc>
        <w:tc>
          <w:tcPr>
            <w:tcW w:w="2551" w:type="dxa"/>
            <w:vAlign w:val="center"/>
          </w:tcPr>
          <w:p w14:paraId="035D8FE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M</w:t>
            </w:r>
          </w:p>
        </w:tc>
      </w:tr>
    </w:tbl>
    <w:p w14:paraId="1672A0F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25.</w:t>
      </w:r>
      <w:r w:rsidRPr="00783B90">
        <w:rPr>
          <w:rFonts w:ascii="Times New Roman" w:eastAsia="Arial" w:hAnsi="Times New Roman" w:cs="Times New Roman"/>
          <w:b/>
        </w:rPr>
        <w:t xml:space="preserve"> </w:t>
      </w:r>
      <w:r w:rsidRPr="00783B90">
        <w:rPr>
          <w:rFonts w:ascii="Times New Roman" w:eastAsia="Arial" w:hAnsi="Times New Roman" w:cs="Times New Roman"/>
        </w:rPr>
        <w:t>Ren dùng để làm gì?</w:t>
      </w:r>
    </w:p>
    <w:tbl>
      <w:tblPr>
        <w:tblW w:w="0" w:type="auto"/>
        <w:tblLook w:val="04A0" w:firstRow="1" w:lastRow="0" w:firstColumn="1" w:lastColumn="0" w:noHBand="0" w:noVBand="1"/>
      </w:tblPr>
      <w:tblGrid>
        <w:gridCol w:w="5102"/>
        <w:gridCol w:w="5102"/>
      </w:tblGrid>
      <w:tr w:rsidR="00D02EBD" w:rsidRPr="00783B90" w14:paraId="32A9620B" w14:textId="77777777" w:rsidTr="003B0F45">
        <w:tc>
          <w:tcPr>
            <w:tcW w:w="5102" w:type="dxa"/>
            <w:vAlign w:val="center"/>
          </w:tcPr>
          <w:p w14:paraId="4696FA1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Ghép nối các chi tiết máy với nhau.</w:t>
            </w:r>
          </w:p>
        </w:tc>
        <w:tc>
          <w:tcPr>
            <w:tcW w:w="5102" w:type="dxa"/>
            <w:vAlign w:val="center"/>
          </w:tcPr>
          <w:p w14:paraId="2904A7E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Dùng để truyền chuyển động.</w:t>
            </w:r>
          </w:p>
        </w:tc>
      </w:tr>
      <w:tr w:rsidR="00D02EBD" w:rsidRPr="00783B90" w14:paraId="59D7AFDF" w14:textId="77777777" w:rsidTr="003B0F45">
        <w:tc>
          <w:tcPr>
            <w:tcW w:w="5102" w:type="dxa"/>
            <w:vAlign w:val="center"/>
          </w:tcPr>
          <w:p w14:paraId="27230AC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Tạo nên phương thức kết nối bán dẫn</w:t>
            </w:r>
          </w:p>
        </w:tc>
        <w:tc>
          <w:tcPr>
            <w:tcW w:w="5102" w:type="dxa"/>
            <w:vAlign w:val="center"/>
          </w:tcPr>
          <w:p w14:paraId="0661326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Cả A và B.</w:t>
            </w:r>
          </w:p>
        </w:tc>
      </w:tr>
    </w:tbl>
    <w:p w14:paraId="4282F40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26.</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 xml:space="preserve">Đâu </w:t>
      </w:r>
      <w:r w:rsidRPr="00783B90">
        <w:rPr>
          <w:rFonts w:ascii="Times New Roman" w:eastAsia="Arial" w:hAnsi="Times New Roman" w:cs="Times New Roman"/>
          <w:b/>
          <w:lang w:val="vi-VN"/>
        </w:rPr>
        <w:t>không</w:t>
      </w:r>
      <w:r w:rsidRPr="00783B90">
        <w:rPr>
          <w:rFonts w:ascii="Times New Roman" w:eastAsia="Arial" w:hAnsi="Times New Roman" w:cs="Times New Roman"/>
          <w:lang w:val="vi-VN"/>
        </w:rPr>
        <w:t xml:space="preserve"> phải một yêu cầu kĩ thuật thường thấy?</w:t>
      </w:r>
    </w:p>
    <w:tbl>
      <w:tblPr>
        <w:tblW w:w="0" w:type="auto"/>
        <w:tblLook w:val="04A0" w:firstRow="1" w:lastRow="0" w:firstColumn="1" w:lastColumn="0" w:noHBand="0" w:noVBand="1"/>
      </w:tblPr>
      <w:tblGrid>
        <w:gridCol w:w="2551"/>
        <w:gridCol w:w="2551"/>
        <w:gridCol w:w="2551"/>
        <w:gridCol w:w="2551"/>
      </w:tblGrid>
      <w:tr w:rsidR="00D02EBD" w:rsidRPr="00783B90" w14:paraId="6D6026A5" w14:textId="77777777" w:rsidTr="003B0F45">
        <w:tc>
          <w:tcPr>
            <w:tcW w:w="2551" w:type="dxa"/>
            <w:vAlign w:val="center"/>
          </w:tcPr>
          <w:p w14:paraId="34D8673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Tôi cứng</w:t>
            </w:r>
          </w:p>
        </w:tc>
        <w:tc>
          <w:tcPr>
            <w:tcW w:w="2551" w:type="dxa"/>
            <w:vAlign w:val="center"/>
          </w:tcPr>
          <w:p w14:paraId="6CFD7FE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Mạ kẽm</w:t>
            </w:r>
          </w:p>
        </w:tc>
        <w:tc>
          <w:tcPr>
            <w:tcW w:w="2551" w:type="dxa"/>
            <w:vAlign w:val="center"/>
          </w:tcPr>
          <w:p w14:paraId="54218F1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Làm tù cạnh</w:t>
            </w:r>
          </w:p>
        </w:tc>
        <w:tc>
          <w:tcPr>
            <w:tcW w:w="2551" w:type="dxa"/>
            <w:vAlign w:val="center"/>
          </w:tcPr>
          <w:p w14:paraId="267B906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Phá vỡ cấu trúc</w:t>
            </w:r>
          </w:p>
        </w:tc>
      </w:tr>
    </w:tbl>
    <w:p w14:paraId="1CB7769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27.</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Bản vẽ thiết kế phương án gồm các bản vẽ thể hiện điều gì?</w:t>
      </w:r>
    </w:p>
    <w:p w14:paraId="454E237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Toàn bộ công trình và các bộ phân trong công trình; cấu tạo kiến trúc, vật liệu,…</w:t>
      </w:r>
    </w:p>
    <w:p w14:paraId="61B2D86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Ý tưởng của người thiết kế</w:t>
      </w:r>
    </w:p>
    <w:p w14:paraId="2523E6C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Cách tổ chức và xây dựng công trình</w:t>
      </w:r>
    </w:p>
    <w:p w14:paraId="6D58CBC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028DDA8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28.</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Hình biểu diễn chính của một ngôi nhà là:</w:t>
      </w:r>
    </w:p>
    <w:tbl>
      <w:tblPr>
        <w:tblW w:w="0" w:type="auto"/>
        <w:tblLook w:val="04A0" w:firstRow="1" w:lastRow="0" w:firstColumn="1" w:lastColumn="0" w:noHBand="0" w:noVBand="1"/>
      </w:tblPr>
      <w:tblGrid>
        <w:gridCol w:w="5102"/>
        <w:gridCol w:w="5102"/>
      </w:tblGrid>
      <w:tr w:rsidR="00D02EBD" w:rsidRPr="00783B90" w14:paraId="1C9FBCD2" w14:textId="77777777" w:rsidTr="003B0F45">
        <w:tc>
          <w:tcPr>
            <w:tcW w:w="5102" w:type="dxa"/>
            <w:vAlign w:val="center"/>
          </w:tcPr>
          <w:p w14:paraId="170502B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Mặt cắt</w:t>
            </w:r>
          </w:p>
        </w:tc>
        <w:tc>
          <w:tcPr>
            <w:tcW w:w="5102" w:type="dxa"/>
            <w:vAlign w:val="center"/>
          </w:tcPr>
          <w:p w14:paraId="3645537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Mặt đứng</w:t>
            </w:r>
          </w:p>
        </w:tc>
      </w:tr>
      <w:tr w:rsidR="00D02EBD" w:rsidRPr="00783B90" w14:paraId="35EAE59F" w14:textId="77777777" w:rsidTr="003B0F45">
        <w:tc>
          <w:tcPr>
            <w:tcW w:w="5102" w:type="dxa"/>
            <w:vAlign w:val="center"/>
          </w:tcPr>
          <w:p w14:paraId="371B8DC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Mặt bằng</w:t>
            </w:r>
          </w:p>
        </w:tc>
        <w:tc>
          <w:tcPr>
            <w:tcW w:w="5102" w:type="dxa"/>
            <w:vAlign w:val="center"/>
          </w:tcPr>
          <w:p w14:paraId="371B85D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tc>
      </w:tr>
    </w:tbl>
    <w:p w14:paraId="0F77CE0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29.</w:t>
      </w:r>
      <w:r w:rsidRPr="00783B90">
        <w:rPr>
          <w:rFonts w:ascii="Times New Roman" w:eastAsia="Arial" w:hAnsi="Times New Roman" w:cs="Times New Roman"/>
          <w:b/>
        </w:rPr>
        <w:t xml:space="preserve"> </w:t>
      </w:r>
      <w:r w:rsidRPr="00783B90">
        <w:rPr>
          <w:rFonts w:ascii="Times New Roman" w:eastAsia="Arial" w:hAnsi="Times New Roman" w:cs="Times New Roman"/>
        </w:rPr>
        <w:t>Xem hình ở câu 1 phần Vận dụng. Bề mặt lỗ trụ của vòng đai phải thoả mãn yêu cầu về:</w:t>
      </w:r>
    </w:p>
    <w:p w14:paraId="0228483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Kích thước, độ nhám, độ cứng</w:t>
      </w:r>
    </w:p>
    <w:p w14:paraId="5E669BF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Kích thước, độ nhám</w:t>
      </w:r>
    </w:p>
    <w:p w14:paraId="2179A7C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Kích thước, độ nhám, độ cứng, tiêu chuẩn ISO</w:t>
      </w:r>
    </w:p>
    <w:p w14:paraId="53272AE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Kích thước</w:t>
      </w:r>
    </w:p>
    <w:p w14:paraId="20A4D78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30.</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Ren ngoài còn gọi là:</w:t>
      </w:r>
    </w:p>
    <w:tbl>
      <w:tblPr>
        <w:tblW w:w="0" w:type="auto"/>
        <w:tblLook w:val="04A0" w:firstRow="1" w:lastRow="0" w:firstColumn="1" w:lastColumn="0" w:noHBand="0" w:noVBand="1"/>
      </w:tblPr>
      <w:tblGrid>
        <w:gridCol w:w="2551"/>
        <w:gridCol w:w="2551"/>
        <w:gridCol w:w="2551"/>
        <w:gridCol w:w="2551"/>
      </w:tblGrid>
      <w:tr w:rsidR="00D02EBD" w:rsidRPr="00783B90" w14:paraId="5DA532D7" w14:textId="77777777" w:rsidTr="003B0F45">
        <w:tc>
          <w:tcPr>
            <w:tcW w:w="2551" w:type="dxa"/>
            <w:vAlign w:val="center"/>
          </w:tcPr>
          <w:p w14:paraId="6EEDFF9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Ren lỗ</w:t>
            </w:r>
          </w:p>
        </w:tc>
        <w:tc>
          <w:tcPr>
            <w:tcW w:w="2551" w:type="dxa"/>
            <w:vAlign w:val="center"/>
          </w:tcPr>
          <w:p w14:paraId="3B72DC4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Ren trục</w:t>
            </w:r>
          </w:p>
        </w:tc>
        <w:tc>
          <w:tcPr>
            <w:tcW w:w="2551" w:type="dxa"/>
            <w:vAlign w:val="center"/>
          </w:tcPr>
          <w:p w14:paraId="4079986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Ren trần</w:t>
            </w:r>
          </w:p>
        </w:tc>
        <w:tc>
          <w:tcPr>
            <w:tcW w:w="2551" w:type="dxa"/>
            <w:vAlign w:val="center"/>
          </w:tcPr>
          <w:p w14:paraId="13D7ECD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Ren lộ thiên</w:t>
            </w:r>
          </w:p>
        </w:tc>
      </w:tr>
    </w:tbl>
    <w:p w14:paraId="259C5A4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31.</w:t>
      </w:r>
      <w:r w:rsidRPr="00783B90">
        <w:rPr>
          <w:rFonts w:ascii="Times New Roman" w:eastAsia="Arial" w:hAnsi="Times New Roman" w:cs="Times New Roman"/>
          <w:b/>
        </w:rPr>
        <w:t xml:space="preserve"> </w:t>
      </w:r>
      <w:r w:rsidRPr="00783B90">
        <w:rPr>
          <w:rFonts w:ascii="Times New Roman" w:eastAsia="Arial" w:hAnsi="Times New Roman" w:cs="Times New Roman"/>
        </w:rPr>
        <w:t>Mặt đứng của ngôi nhà là gì?</w:t>
      </w:r>
    </w:p>
    <w:p w14:paraId="7A40B03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Là hình cắt thu được khi dùng mặt phẳng cắt tưởng tượng thẳng đứng cắt qua không gian trống của ngôi nhà.</w:t>
      </w:r>
    </w:p>
    <w:p w14:paraId="1EB4CD9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Là hình chiếu vuông góc của ngôi nhà lên mặt phẳng thẳng đứng để thể hiện hình dáng kiến trúc bên ngoài ngôi nhà.</w:t>
      </w:r>
    </w:p>
    <w:p w14:paraId="1940599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Là hình cắt bằng với các mặt phẳng cắt tưởng tượng nằm ngang đi qua cửa sổ (vuông góc với mặt sàn)</w:t>
      </w:r>
    </w:p>
    <w:p w14:paraId="54BA157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p w14:paraId="01D5D8F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32.</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 xml:space="preserve">Bản vẽ chi tiết </w:t>
      </w:r>
      <w:r w:rsidRPr="00783B90">
        <w:rPr>
          <w:rFonts w:ascii="Times New Roman" w:eastAsia="Arial" w:hAnsi="Times New Roman" w:cs="Times New Roman"/>
          <w:b/>
          <w:lang w:val="vi-VN"/>
        </w:rPr>
        <w:t>không</w:t>
      </w:r>
      <w:r w:rsidRPr="00783B90">
        <w:rPr>
          <w:rFonts w:ascii="Times New Roman" w:eastAsia="Arial" w:hAnsi="Times New Roman" w:cs="Times New Roman"/>
          <w:lang w:val="vi-VN"/>
        </w:rPr>
        <w:t xml:space="preserve"> bao gồm thành phần nào?</w:t>
      </w:r>
    </w:p>
    <w:tbl>
      <w:tblPr>
        <w:tblW w:w="0" w:type="auto"/>
        <w:tblLook w:val="04A0" w:firstRow="1" w:lastRow="0" w:firstColumn="1" w:lastColumn="0" w:noHBand="0" w:noVBand="1"/>
      </w:tblPr>
      <w:tblGrid>
        <w:gridCol w:w="2551"/>
        <w:gridCol w:w="2551"/>
        <w:gridCol w:w="2551"/>
        <w:gridCol w:w="2551"/>
      </w:tblGrid>
      <w:tr w:rsidR="00D02EBD" w:rsidRPr="00783B90" w14:paraId="77524B9B" w14:textId="77777777" w:rsidTr="003B0F45">
        <w:tc>
          <w:tcPr>
            <w:tcW w:w="2551" w:type="dxa"/>
            <w:vAlign w:val="center"/>
          </w:tcPr>
          <w:p w14:paraId="03F021D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Hình biểu diễn</w:t>
            </w:r>
          </w:p>
        </w:tc>
        <w:tc>
          <w:tcPr>
            <w:tcW w:w="2551" w:type="dxa"/>
            <w:vAlign w:val="center"/>
          </w:tcPr>
          <w:p w14:paraId="2E4F06D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Lí do thực hiện</w:t>
            </w:r>
          </w:p>
        </w:tc>
        <w:tc>
          <w:tcPr>
            <w:tcW w:w="2551" w:type="dxa"/>
            <w:vAlign w:val="center"/>
          </w:tcPr>
          <w:p w14:paraId="28C6D08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Khung tên.</w:t>
            </w:r>
          </w:p>
        </w:tc>
        <w:tc>
          <w:tcPr>
            <w:tcW w:w="2551" w:type="dxa"/>
            <w:vAlign w:val="center"/>
          </w:tcPr>
          <w:p w14:paraId="6E3B630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Kích thước</w:t>
            </w:r>
          </w:p>
        </w:tc>
      </w:tr>
    </w:tbl>
    <w:p w14:paraId="2B2B75E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33.</w:t>
      </w:r>
      <w:r w:rsidRPr="00783B90">
        <w:rPr>
          <w:rFonts w:ascii="Times New Roman" w:eastAsia="Arial" w:hAnsi="Times New Roman" w:cs="Times New Roman"/>
          <w:b/>
        </w:rPr>
        <w:t xml:space="preserve"> </w:t>
      </w:r>
      <w:r w:rsidRPr="00783B90">
        <w:rPr>
          <w:rFonts w:ascii="Times New Roman" w:eastAsia="Arial" w:hAnsi="Times New Roman" w:cs="Times New Roman"/>
        </w:rPr>
        <w:t>Các phần mềm CAD ngày nay:</w:t>
      </w:r>
    </w:p>
    <w:p w14:paraId="3D576E8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Phục vụ cho các ngành cụ thể cũng như hỗ trợ đa ngành.</w:t>
      </w:r>
    </w:p>
    <w:p w14:paraId="5E38B0D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Chỉ phục vụ cho việc vẽ kĩ thuật.</w:t>
      </w:r>
    </w:p>
    <w:p w14:paraId="3FE5535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Chỉ sử dụng AI.</w:t>
      </w:r>
    </w:p>
    <w:p w14:paraId="5BBA262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Chỉ phục vụ đa ngành.</w:t>
      </w:r>
    </w:p>
    <w:p w14:paraId="0F55F32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34.</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Kí hiệu 56±0.1 khi ghi dung sai kích thước có nghĩa là:</w:t>
      </w:r>
    </w:p>
    <w:p w14:paraId="6F5D918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Kích thước ban đầu là 56.0; kích thước sau khi gia công nằm trong khoảng 55.9 đến 56.1.</w:t>
      </w:r>
    </w:p>
    <w:p w14:paraId="73A4E5F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Kích thước ban đầu là 56.0; kích thước sau khi gia công nằm trong khoảng 55 đến 57.</w:t>
      </w:r>
    </w:p>
    <w:p w14:paraId="18184E8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Kích thước giới hạn lớn nhất bằng 57; kích thước giới hạn nhỏ nhất bằng 55 và dung sai bằng 2.</w:t>
      </w:r>
    </w:p>
    <w:p w14:paraId="7788E09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Kích thước giới hạn lớn nhất bằng 56.1; kích thước giới hạn nhỏ nhất bằng 55.9 và dung sai bằng 0.2.</w:t>
      </w:r>
    </w:p>
    <w:p w14:paraId="591BE08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lastRenderedPageBreak/>
        <w:t>Câu 35.</w:t>
      </w:r>
      <w:r w:rsidRPr="00783B90">
        <w:rPr>
          <w:rFonts w:ascii="Times New Roman" w:eastAsia="Arial" w:hAnsi="Times New Roman" w:cs="Times New Roman"/>
          <w:b/>
        </w:rPr>
        <w:t xml:space="preserve"> </w:t>
      </w:r>
      <w:r w:rsidRPr="00783B90">
        <w:rPr>
          <w:rFonts w:ascii="Times New Roman" w:eastAsia="Arial" w:hAnsi="Times New Roman" w:cs="Times New Roman"/>
        </w:rPr>
        <w:t>Đâu là giao diện của phần mềm AutoCAD 2021?</w:t>
      </w:r>
    </w:p>
    <w:tbl>
      <w:tblPr>
        <w:tblW w:w="0" w:type="auto"/>
        <w:tblLook w:val="04A0" w:firstRow="1" w:lastRow="0" w:firstColumn="1" w:lastColumn="0" w:noHBand="0" w:noVBand="1"/>
      </w:tblPr>
      <w:tblGrid>
        <w:gridCol w:w="2715"/>
        <w:gridCol w:w="2713"/>
        <w:gridCol w:w="2703"/>
        <w:gridCol w:w="2705"/>
      </w:tblGrid>
      <w:tr w:rsidR="00D02EBD" w:rsidRPr="00783B90" w14:paraId="16E15B10" w14:textId="77777777" w:rsidTr="003B0F45">
        <w:tc>
          <w:tcPr>
            <w:tcW w:w="2551" w:type="dxa"/>
            <w:vAlign w:val="center"/>
          </w:tcPr>
          <w:p w14:paraId="1D80C02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noProof/>
              </w:rPr>
              <w:drawing>
                <wp:inline distT="0" distB="0" distL="0" distR="0" wp14:anchorId="05FF0AC2" wp14:editId="244C67F4">
                  <wp:extent cx="4348716" cy="2361037"/>
                  <wp:effectExtent l="0" t="0" r="0" b="1270"/>
                  <wp:docPr id="901397954" name="Picture 901397954" descr="Photoshop Basics: Learn how to Customize Your Photoshop Interface - Udem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hop Basics: Learn how to Customize Your Photoshop Interface - Udemy  Blo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7854" cy="2365999"/>
                          </a:xfrm>
                          <a:prstGeom prst="rect">
                            <a:avLst/>
                          </a:prstGeom>
                          <a:noFill/>
                          <a:ln>
                            <a:noFill/>
                          </a:ln>
                        </pic:spPr>
                      </pic:pic>
                    </a:graphicData>
                  </a:graphic>
                </wp:inline>
              </w:drawing>
            </w:r>
          </w:p>
        </w:tc>
        <w:tc>
          <w:tcPr>
            <w:tcW w:w="2551" w:type="dxa"/>
            <w:vAlign w:val="center"/>
          </w:tcPr>
          <w:p w14:paraId="6F588BB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noProof/>
              </w:rPr>
              <w:drawing>
                <wp:inline distT="0" distB="0" distL="0" distR="0" wp14:anchorId="223CCD51" wp14:editId="119D4F75">
                  <wp:extent cx="4340062" cy="2310086"/>
                  <wp:effectExtent l="0" t="0" r="3810" b="0"/>
                  <wp:docPr id="901397955" name="Picture 901397955"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26142" name="Picture 623626142" descr="A screenshot of a computer  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4677" cy="2317865"/>
                          </a:xfrm>
                          <a:prstGeom prst="rect">
                            <a:avLst/>
                          </a:prstGeom>
                          <a:noFill/>
                          <a:ln>
                            <a:noFill/>
                          </a:ln>
                        </pic:spPr>
                      </pic:pic>
                    </a:graphicData>
                  </a:graphic>
                </wp:inline>
              </w:drawing>
            </w:r>
          </w:p>
        </w:tc>
        <w:tc>
          <w:tcPr>
            <w:tcW w:w="2551" w:type="dxa"/>
            <w:vAlign w:val="center"/>
          </w:tcPr>
          <w:p w14:paraId="32F47C0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noProof/>
              </w:rPr>
              <w:drawing>
                <wp:inline distT="0" distB="0" distL="0" distR="0" wp14:anchorId="5AFDE35D" wp14:editId="590858E6">
                  <wp:extent cx="4327451" cy="2269827"/>
                  <wp:effectExtent l="0" t="0" r="0" b="0"/>
                  <wp:docPr id="901397956" name="Picture 901397956" descr="Change GIMP's User Interface With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GIMP's User Interface With The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316" cy="2278148"/>
                          </a:xfrm>
                          <a:prstGeom prst="rect">
                            <a:avLst/>
                          </a:prstGeom>
                          <a:noFill/>
                          <a:ln>
                            <a:noFill/>
                          </a:ln>
                        </pic:spPr>
                      </pic:pic>
                    </a:graphicData>
                  </a:graphic>
                </wp:inline>
              </w:drawing>
            </w:r>
          </w:p>
        </w:tc>
        <w:tc>
          <w:tcPr>
            <w:tcW w:w="2551" w:type="dxa"/>
            <w:vAlign w:val="center"/>
          </w:tcPr>
          <w:p w14:paraId="68476B0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noProof/>
              </w:rPr>
              <w:drawing>
                <wp:inline distT="0" distB="0" distL="0" distR="0" wp14:anchorId="304761E6" wp14:editId="3D836F13">
                  <wp:extent cx="4329984" cy="2434855"/>
                  <wp:effectExtent l="0" t="0" r="0" b="3810"/>
                  <wp:docPr id="901397957" name="Picture 901397957" descr="What's New in AutoCAD 2021 | AutoCAD 2021 | Autodesk Knowledg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New in AutoCAD 2021 | AutoCAD 2021 | Autodesk Knowledge Netwo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3420" cy="2436787"/>
                          </a:xfrm>
                          <a:prstGeom prst="rect">
                            <a:avLst/>
                          </a:prstGeom>
                          <a:noFill/>
                          <a:ln>
                            <a:noFill/>
                          </a:ln>
                        </pic:spPr>
                      </pic:pic>
                    </a:graphicData>
                  </a:graphic>
                </wp:inline>
              </w:drawing>
            </w:r>
          </w:p>
        </w:tc>
      </w:tr>
    </w:tbl>
    <w:p w14:paraId="5E6F29C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36.</w:t>
      </w:r>
      <w:r w:rsidRPr="00783B90">
        <w:rPr>
          <w:rFonts w:ascii="Times New Roman" w:eastAsia="Arial" w:hAnsi="Times New Roman" w:cs="Times New Roman"/>
          <w:b/>
        </w:rPr>
        <w:t xml:space="preserve"> </w:t>
      </w:r>
      <w:r w:rsidRPr="00783B90">
        <w:rPr>
          <w:rFonts w:ascii="Times New Roman" w:eastAsia="Arial" w:hAnsi="Times New Roman" w:cs="Times New Roman"/>
        </w:rPr>
        <w:t>Vòng chân ren của ren nhìn thấy được vẽ như thế nào?</w:t>
      </w:r>
    </w:p>
    <w:tbl>
      <w:tblPr>
        <w:tblW w:w="0" w:type="auto"/>
        <w:tblLook w:val="04A0" w:firstRow="1" w:lastRow="0" w:firstColumn="1" w:lastColumn="0" w:noHBand="0" w:noVBand="1"/>
      </w:tblPr>
      <w:tblGrid>
        <w:gridCol w:w="5102"/>
        <w:gridCol w:w="5102"/>
      </w:tblGrid>
      <w:tr w:rsidR="00D02EBD" w:rsidRPr="00783B90" w14:paraId="74C71919" w14:textId="77777777" w:rsidTr="003B0F45">
        <w:tc>
          <w:tcPr>
            <w:tcW w:w="5102" w:type="dxa"/>
            <w:vAlign w:val="center"/>
          </w:tcPr>
          <w:p w14:paraId="69A2EDF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Vẽ hở bằng nét liền đậm.</w:t>
            </w:r>
          </w:p>
        </w:tc>
        <w:tc>
          <w:tcPr>
            <w:tcW w:w="5102" w:type="dxa"/>
            <w:vAlign w:val="center"/>
          </w:tcPr>
          <w:p w14:paraId="2A9016C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Vẽ kín bằng nét chấm gạch.</w:t>
            </w:r>
          </w:p>
        </w:tc>
      </w:tr>
      <w:tr w:rsidR="00D02EBD" w:rsidRPr="00783B90" w14:paraId="397DFA6F" w14:textId="77777777" w:rsidTr="003B0F45">
        <w:tc>
          <w:tcPr>
            <w:tcW w:w="5102" w:type="dxa"/>
            <w:vAlign w:val="center"/>
          </w:tcPr>
          <w:p w14:paraId="151ACC7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Vẽ hở bằng nét liền mảnh.</w:t>
            </w:r>
          </w:p>
        </w:tc>
        <w:tc>
          <w:tcPr>
            <w:tcW w:w="5102" w:type="dxa"/>
            <w:vAlign w:val="center"/>
          </w:tcPr>
          <w:p w14:paraId="4023D3B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Vẽ kín bằng nét đứt mảnh.</w:t>
            </w:r>
          </w:p>
        </w:tc>
      </w:tr>
    </w:tbl>
    <w:p w14:paraId="30FD3DD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37.</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Trong AutoCAD, đâu là cách vẽ hình chữ nhật?</w:t>
      </w:r>
    </w:p>
    <w:p w14:paraId="7E39CF1F" w14:textId="77777777" w:rsidR="00D02EBD" w:rsidRPr="00783B90" w:rsidRDefault="00D02EBD" w:rsidP="00D02EBD">
      <w:pPr>
        <w:spacing w:after="0"/>
        <w:rPr>
          <w:rFonts w:ascii="Times New Roman" w:eastAsia="Arial" w:hAnsi="Times New Roman" w:cs="Times New Roman"/>
          <w:lang w:val="vi-V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Kích nút lệnh trên thanh công cụ hoặc nhập lệnh từ bàn phím: L</w:t>
      </w:r>
      <w:r w:rsidRPr="00783B90">
        <w:rPr>
          <w:rFonts w:ascii="Times New Roman" w:eastAsia="Arial" w:hAnsi="Times New Roman" w:cs="Times New Roman"/>
          <w:szCs w:val="26"/>
          <w:shd w:val="clear" w:color="auto" w:fill="FFFFFF"/>
          <w:lang w:val="vi-VN"/>
        </w:rPr>
        <w:t xml:space="preserve"> </w:t>
      </w:r>
      <w:r w:rsidRPr="00783B90">
        <w:rPr>
          <w:rFonts w:ascii="Cambria Math" w:eastAsia="Arial" w:hAnsi="Cambria Math" w:cs="Cambria Math"/>
          <w:szCs w:val="26"/>
          <w:shd w:val="clear" w:color="auto" w:fill="FFFFFF"/>
          <w:lang w:val="vi-VN"/>
        </w:rPr>
        <w:t>⏎</w:t>
      </w:r>
      <w:r w:rsidRPr="00783B90">
        <w:rPr>
          <w:rFonts w:ascii="Times New Roman" w:eastAsia="Arial" w:hAnsi="Times New Roman" w:cs="Times New Roman"/>
          <w:lang w:val="vi-VN"/>
        </w:rPr>
        <w:t>, cho điểm đầu, cho điểm tiếp theo,... Kết thúc lệnh bằng nhấn nút enter trên bàn phím.</w:t>
      </w:r>
    </w:p>
    <w:p w14:paraId="0ACBC1B0" w14:textId="77777777" w:rsidR="00D02EBD" w:rsidRPr="00783B90" w:rsidRDefault="00D02EBD" w:rsidP="00D02EBD">
      <w:pPr>
        <w:spacing w:after="0"/>
        <w:rPr>
          <w:rFonts w:ascii="Times New Roman" w:eastAsia="Arial" w:hAnsi="Times New Roman" w:cs="Times New Roman"/>
          <w:lang w:val="vi-VN"/>
        </w:rPr>
      </w:pPr>
      <w:r w:rsidRPr="00783B90">
        <w:rPr>
          <w:rFonts w:ascii="Times New Roman" w:eastAsia="Arial" w:hAnsi="Times New Roman" w:cs="Times New Roman"/>
          <w:b/>
          <w:lang w:val="vi-VN"/>
        </w:rPr>
        <w:t xml:space="preserve">   </w:t>
      </w:r>
      <w:r w:rsidRPr="00783B90">
        <w:rPr>
          <w:rFonts w:ascii="Times New Roman" w:eastAsia="Arial" w:hAnsi="Times New Roman" w:cs="Times New Roman"/>
          <w:b/>
          <w:color w:val="0066FF"/>
          <w:lang w:val="vi-VN"/>
        </w:rPr>
        <w:t xml:space="preserve">B. </w:t>
      </w:r>
      <w:r w:rsidRPr="00783B90">
        <w:rPr>
          <w:rFonts w:ascii="Times New Roman" w:eastAsia="Arial" w:hAnsi="Times New Roman" w:cs="Times New Roman"/>
          <w:lang w:val="vi-VN"/>
        </w:rPr>
        <w:t>Kích nút lệnh trên thanh công cụ hoặc nhập lệnh từ bàn phím: Arc</w:t>
      </w:r>
      <w:r w:rsidRPr="00783B90">
        <w:rPr>
          <w:rFonts w:ascii="Times New Roman" w:eastAsia="Arial" w:hAnsi="Times New Roman" w:cs="Times New Roman"/>
          <w:szCs w:val="26"/>
          <w:shd w:val="clear" w:color="auto" w:fill="FFFFFF"/>
          <w:lang w:val="vi-VN"/>
        </w:rPr>
        <w:t xml:space="preserve"> </w:t>
      </w:r>
      <w:r w:rsidRPr="00783B90">
        <w:rPr>
          <w:rFonts w:ascii="Cambria Math" w:eastAsia="Arial" w:hAnsi="Cambria Math" w:cs="Cambria Math"/>
          <w:szCs w:val="26"/>
          <w:shd w:val="clear" w:color="auto" w:fill="FFFFFF"/>
          <w:lang w:val="vi-VN"/>
        </w:rPr>
        <w:t>⏎</w:t>
      </w:r>
      <w:r w:rsidRPr="00783B90">
        <w:rPr>
          <w:rFonts w:ascii="Times New Roman" w:eastAsia="Arial" w:hAnsi="Times New Roman" w:cs="Times New Roman"/>
          <w:lang w:val="vi-VN"/>
        </w:rPr>
        <w:t>, cho điểm thứ nhất, cho điểm thứ hai, cho điểm thứ ba.</w:t>
      </w:r>
    </w:p>
    <w:p w14:paraId="45D2464B" w14:textId="77777777" w:rsidR="00D02EBD" w:rsidRPr="00783B90" w:rsidRDefault="00D02EBD" w:rsidP="00D02EBD">
      <w:pPr>
        <w:spacing w:after="0"/>
        <w:rPr>
          <w:rFonts w:ascii="Times New Roman" w:eastAsia="Arial" w:hAnsi="Times New Roman" w:cs="Times New Roman"/>
          <w:lang w:val="vi-VN"/>
        </w:rPr>
      </w:pPr>
      <w:r w:rsidRPr="00783B90">
        <w:rPr>
          <w:rFonts w:ascii="Times New Roman" w:eastAsia="Arial" w:hAnsi="Times New Roman" w:cs="Times New Roman"/>
          <w:b/>
          <w:lang w:val="vi-VN"/>
        </w:rPr>
        <w:t xml:space="preserve">   </w:t>
      </w:r>
      <w:r w:rsidRPr="00783B90">
        <w:rPr>
          <w:rFonts w:ascii="Times New Roman" w:eastAsia="Arial" w:hAnsi="Times New Roman" w:cs="Times New Roman"/>
          <w:b/>
          <w:color w:val="0066FF"/>
          <w:lang w:val="vi-VN"/>
        </w:rPr>
        <w:t xml:space="preserve">C. </w:t>
      </w:r>
      <w:r w:rsidRPr="00783B90">
        <w:rPr>
          <w:rFonts w:ascii="Times New Roman" w:eastAsia="Arial" w:hAnsi="Times New Roman" w:cs="Times New Roman"/>
          <w:lang w:val="vi-VN"/>
        </w:rPr>
        <w:t>Kích nút lệnh trên thanh công cụ hoặc nhập lệnh từ bàn phím: rec</w:t>
      </w:r>
      <w:r w:rsidRPr="00783B90">
        <w:rPr>
          <w:rFonts w:ascii="Times New Roman" w:eastAsia="Arial" w:hAnsi="Times New Roman" w:cs="Times New Roman"/>
          <w:szCs w:val="26"/>
          <w:shd w:val="clear" w:color="auto" w:fill="FFFFFF"/>
          <w:lang w:val="vi-VN"/>
        </w:rPr>
        <w:t xml:space="preserve"> </w:t>
      </w:r>
      <w:r w:rsidRPr="00783B90">
        <w:rPr>
          <w:rFonts w:ascii="Cambria Math" w:eastAsia="Arial" w:hAnsi="Cambria Math" w:cs="Cambria Math"/>
          <w:szCs w:val="26"/>
          <w:shd w:val="clear" w:color="auto" w:fill="FFFFFF"/>
          <w:lang w:val="vi-VN"/>
        </w:rPr>
        <w:t>⏎</w:t>
      </w:r>
      <w:r w:rsidRPr="00783B90">
        <w:rPr>
          <w:rFonts w:ascii="Times New Roman" w:eastAsia="Arial" w:hAnsi="Times New Roman" w:cs="Times New Roman"/>
          <w:lang w:val="vi-VN"/>
        </w:rPr>
        <w:t>, cho điểm thứ nhất, cho điểm thứ hai (góc đối diện).</w:t>
      </w:r>
    </w:p>
    <w:p w14:paraId="2EDF7E6B" w14:textId="77777777" w:rsidR="00D02EBD" w:rsidRPr="00783B90" w:rsidRDefault="00D02EBD" w:rsidP="00D02EBD">
      <w:pPr>
        <w:spacing w:after="0"/>
        <w:rPr>
          <w:rFonts w:ascii="Times New Roman" w:eastAsia="Arial" w:hAnsi="Times New Roman" w:cs="Times New Roman"/>
          <w:lang w:val="vi-VN"/>
        </w:rPr>
      </w:pPr>
      <w:r w:rsidRPr="00783B90">
        <w:rPr>
          <w:rFonts w:ascii="Times New Roman" w:eastAsia="Arial" w:hAnsi="Times New Roman" w:cs="Times New Roman"/>
          <w:b/>
          <w:lang w:val="vi-VN"/>
        </w:rPr>
        <w:t xml:space="preserve">   </w:t>
      </w:r>
      <w:r w:rsidRPr="00783B90">
        <w:rPr>
          <w:rFonts w:ascii="Times New Roman" w:eastAsia="Arial" w:hAnsi="Times New Roman" w:cs="Times New Roman"/>
          <w:b/>
          <w:color w:val="0066FF"/>
          <w:lang w:val="vi-VN"/>
        </w:rPr>
        <w:t xml:space="preserve">D. </w:t>
      </w:r>
      <w:r w:rsidRPr="00783B90">
        <w:rPr>
          <w:rFonts w:ascii="Times New Roman" w:eastAsia="Arial" w:hAnsi="Times New Roman" w:cs="Times New Roman"/>
          <w:lang w:val="vi-VN"/>
        </w:rPr>
        <w:t>Kích nút lệnh trên thanh công cụ hoặc nhập lệnh từ bàn phím: C</w:t>
      </w:r>
      <w:r w:rsidRPr="00783B90">
        <w:rPr>
          <w:rFonts w:ascii="Times New Roman" w:eastAsia="Arial" w:hAnsi="Times New Roman" w:cs="Times New Roman"/>
          <w:szCs w:val="26"/>
          <w:shd w:val="clear" w:color="auto" w:fill="FFFFFF"/>
          <w:lang w:val="vi-VN"/>
        </w:rPr>
        <w:t xml:space="preserve"> </w:t>
      </w:r>
      <w:r w:rsidRPr="00783B90">
        <w:rPr>
          <w:rFonts w:ascii="Cambria Math" w:eastAsia="Arial" w:hAnsi="Cambria Math" w:cs="Cambria Math"/>
          <w:szCs w:val="26"/>
          <w:shd w:val="clear" w:color="auto" w:fill="FFFFFF"/>
          <w:lang w:val="vi-VN"/>
        </w:rPr>
        <w:t>⏎</w:t>
      </w:r>
      <w:r w:rsidRPr="00783B90">
        <w:rPr>
          <w:rFonts w:ascii="Times New Roman" w:eastAsia="Arial" w:hAnsi="Times New Roman" w:cs="Times New Roman"/>
          <w:lang w:val="vi-VN"/>
        </w:rPr>
        <w:t>, cho điểm tâm, cho bán kính.</w:t>
      </w:r>
    </w:p>
    <w:p w14:paraId="4F019A2C" w14:textId="77777777" w:rsidR="00D02EBD" w:rsidRPr="00783B90" w:rsidRDefault="00D02EBD" w:rsidP="00D02EBD">
      <w:pPr>
        <w:spacing w:after="0"/>
        <w:rPr>
          <w:rFonts w:ascii="Times New Roman" w:eastAsia="Arial" w:hAnsi="Times New Roman" w:cs="Times New Roman"/>
          <w:lang w:val="vi-VN"/>
        </w:rPr>
      </w:pPr>
      <w:r w:rsidRPr="00783B90">
        <w:rPr>
          <w:rFonts w:ascii="Times New Roman" w:eastAsia="Arial" w:hAnsi="Times New Roman" w:cs="Times New Roman"/>
          <w:b/>
          <w:color w:val="FF0000"/>
          <w:lang w:val="vi-VN"/>
        </w:rPr>
        <w:t>Câu 38.</w:t>
      </w:r>
      <w:r w:rsidRPr="00783B90">
        <w:rPr>
          <w:rFonts w:ascii="Times New Roman" w:eastAsia="Arial" w:hAnsi="Times New Roman" w:cs="Times New Roman"/>
          <w:b/>
          <w:lang w:val="vi-VN"/>
        </w:rPr>
        <w:t xml:space="preserve"> </w:t>
      </w:r>
      <w:r w:rsidRPr="00783B90">
        <w:rPr>
          <w:rFonts w:ascii="Times New Roman" w:eastAsia="Arial" w:hAnsi="Times New Roman" w:cs="Times New Roman"/>
          <w:lang w:val="vi-VN"/>
        </w:rPr>
        <w:t>Đâu là kí hiệu của vật liệu là kim loại?</w:t>
      </w:r>
    </w:p>
    <w:tbl>
      <w:tblPr>
        <w:tblW w:w="0" w:type="auto"/>
        <w:tblLook w:val="04A0" w:firstRow="1" w:lastRow="0" w:firstColumn="1" w:lastColumn="0" w:noHBand="0" w:noVBand="1"/>
      </w:tblPr>
      <w:tblGrid>
        <w:gridCol w:w="2551"/>
        <w:gridCol w:w="2551"/>
        <w:gridCol w:w="2551"/>
        <w:gridCol w:w="2551"/>
      </w:tblGrid>
      <w:tr w:rsidR="00D02EBD" w:rsidRPr="00783B90" w14:paraId="3E05D964" w14:textId="77777777" w:rsidTr="003B0F45">
        <w:tc>
          <w:tcPr>
            <w:tcW w:w="2551" w:type="dxa"/>
            <w:vAlign w:val="center"/>
          </w:tcPr>
          <w:p w14:paraId="0B8478E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lang w:val="vi-VN"/>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noProof/>
              </w:rPr>
              <w:drawing>
                <wp:inline distT="0" distB="0" distL="0" distR="0" wp14:anchorId="7649006B" wp14:editId="69A204E0">
                  <wp:extent cx="977900" cy="531495"/>
                  <wp:effectExtent l="0" t="0" r="0" b="1905"/>
                  <wp:docPr id="901397958" name="Picture 901397958" descr="A black and white strip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striped object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900" cy="531495"/>
                          </a:xfrm>
                          <a:prstGeom prst="rect">
                            <a:avLst/>
                          </a:prstGeom>
                          <a:noFill/>
                          <a:ln>
                            <a:noFill/>
                          </a:ln>
                        </pic:spPr>
                      </pic:pic>
                    </a:graphicData>
                  </a:graphic>
                </wp:inline>
              </w:drawing>
            </w:r>
          </w:p>
        </w:tc>
        <w:tc>
          <w:tcPr>
            <w:tcW w:w="2551" w:type="dxa"/>
            <w:vAlign w:val="center"/>
          </w:tcPr>
          <w:p w14:paraId="741E22F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noProof/>
              </w:rPr>
              <w:drawing>
                <wp:inline distT="0" distB="0" distL="0" distR="0" wp14:anchorId="07A1F6E5" wp14:editId="6B8969C8">
                  <wp:extent cx="946150" cy="531495"/>
                  <wp:effectExtent l="0" t="0" r="6350" b="1905"/>
                  <wp:docPr id="901397959" name="Picture 901397959" descr="A black and white stripe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striped pattern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150" cy="531495"/>
                          </a:xfrm>
                          <a:prstGeom prst="rect">
                            <a:avLst/>
                          </a:prstGeom>
                          <a:noFill/>
                          <a:ln>
                            <a:noFill/>
                          </a:ln>
                        </pic:spPr>
                      </pic:pic>
                    </a:graphicData>
                  </a:graphic>
                </wp:inline>
              </w:drawing>
            </w:r>
          </w:p>
        </w:tc>
        <w:tc>
          <w:tcPr>
            <w:tcW w:w="2551" w:type="dxa"/>
            <w:vAlign w:val="center"/>
          </w:tcPr>
          <w:p w14:paraId="4330EF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noProof/>
              </w:rPr>
              <w:drawing>
                <wp:inline distT="0" distB="0" distL="0" distR="0" wp14:anchorId="11AC1F83" wp14:editId="13418FD4">
                  <wp:extent cx="999490" cy="563245"/>
                  <wp:effectExtent l="0" t="0" r="0" b="8255"/>
                  <wp:docPr id="901397960" name="Picture 901397960" descr="A black and white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grid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490" cy="563245"/>
                          </a:xfrm>
                          <a:prstGeom prst="rect">
                            <a:avLst/>
                          </a:prstGeom>
                          <a:noFill/>
                          <a:ln>
                            <a:noFill/>
                          </a:ln>
                        </pic:spPr>
                      </pic:pic>
                    </a:graphicData>
                  </a:graphic>
                </wp:inline>
              </w:drawing>
            </w:r>
          </w:p>
        </w:tc>
        <w:tc>
          <w:tcPr>
            <w:tcW w:w="2551" w:type="dxa"/>
            <w:vAlign w:val="center"/>
          </w:tcPr>
          <w:p w14:paraId="476D0FD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noProof/>
              </w:rPr>
              <w:drawing>
                <wp:inline distT="0" distB="0" distL="0" distR="0" wp14:anchorId="55376413" wp14:editId="4906FF40">
                  <wp:extent cx="967740" cy="553085"/>
                  <wp:effectExtent l="0" t="0" r="3810" b="0"/>
                  <wp:docPr id="901397961" name="Picture 901397961" descr="A black and white striped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striped rectangle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7740" cy="553085"/>
                          </a:xfrm>
                          <a:prstGeom prst="rect">
                            <a:avLst/>
                          </a:prstGeom>
                          <a:noFill/>
                          <a:ln>
                            <a:noFill/>
                          </a:ln>
                        </pic:spPr>
                      </pic:pic>
                    </a:graphicData>
                  </a:graphic>
                </wp:inline>
              </w:drawing>
            </w:r>
          </w:p>
        </w:tc>
      </w:tr>
    </w:tbl>
    <w:p w14:paraId="017197D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39.</w:t>
      </w:r>
      <w:r w:rsidRPr="00783B90">
        <w:rPr>
          <w:rFonts w:ascii="Times New Roman" w:eastAsia="Arial" w:hAnsi="Times New Roman" w:cs="Times New Roman"/>
          <w:b/>
        </w:rPr>
        <w:t xml:space="preserve"> </w:t>
      </w:r>
      <w:r w:rsidRPr="00783B90">
        <w:rPr>
          <w:rFonts w:ascii="Times New Roman" w:eastAsia="Arial" w:hAnsi="Times New Roman" w:cs="Times New Roman"/>
        </w:rPr>
        <w:t>Độ nhám bề mặt là gì?</w:t>
      </w:r>
    </w:p>
    <w:p w14:paraId="7DDAC3A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Là mức độ an toàn của chi tiết sau khi gia công.</w:t>
      </w:r>
    </w:p>
    <w:p w14:paraId="4C90F8D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Là một trị số nói lên độ nhấp nhô của bề mặt chi tiết.</w:t>
      </w:r>
    </w:p>
    <w:p w14:paraId="70A762B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Là một trị số nói lên mức rắn chắc của bề mặt chi tiết.</w:t>
      </w:r>
    </w:p>
    <w:p w14:paraId="6083D88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Là mức độ thích ứng với các bộ phận khác của một chi tiết sạu khi gia công.</w:t>
      </w:r>
    </w:p>
    <w:p w14:paraId="3D17AF01" w14:textId="77777777" w:rsidR="00D02EBD" w:rsidRPr="00783B90" w:rsidRDefault="00D02EBD" w:rsidP="00D02EBD">
      <w:pPr>
        <w:spacing w:after="0"/>
        <w:rPr>
          <w:rFonts w:ascii="Times New Roman" w:eastAsia="Arial" w:hAnsi="Times New Roman" w:cs="Times New Roman"/>
          <w:color w:val="000000" w:themeColor="text1"/>
        </w:rPr>
      </w:pPr>
      <w:r w:rsidRPr="00783B90">
        <w:rPr>
          <w:rFonts w:ascii="Times New Roman" w:eastAsia="Arial" w:hAnsi="Times New Roman" w:cs="Times New Roman"/>
          <w:b/>
          <w:color w:val="FF0000"/>
        </w:rPr>
        <w:t>Câu 40.</w:t>
      </w:r>
      <w:r w:rsidRPr="00783B90">
        <w:rPr>
          <w:rFonts w:ascii="Times New Roman" w:eastAsia="Arial" w:hAnsi="Times New Roman" w:cs="Times New Roman"/>
          <w:b/>
        </w:rPr>
        <w:t xml:space="preserve"> </w:t>
      </w:r>
      <w:r w:rsidRPr="00783B90">
        <w:rPr>
          <w:rFonts w:ascii="Times New Roman" w:eastAsia="Arial" w:hAnsi="Times New Roman" w:cs="Times New Roman"/>
          <w:color w:val="000000" w:themeColor="text1"/>
        </w:rPr>
        <w:t>Câu nào sau đây không đúng về bản vẽ nhà sau?</w:t>
      </w:r>
    </w:p>
    <w:p w14:paraId="50A19706" w14:textId="77777777" w:rsidR="00D02EBD" w:rsidRPr="00783B90" w:rsidRDefault="00D02EBD" w:rsidP="00D02EBD">
      <w:pPr>
        <w:spacing w:after="0" w:line="240" w:lineRule="auto"/>
        <w:rPr>
          <w:rFonts w:ascii="Times New Roman" w:eastAsia="Arial" w:hAnsi="Times New Roman" w:cs="Times New Roman"/>
          <w:b/>
          <w:color w:val="FF0000"/>
        </w:rPr>
      </w:pPr>
      <w:r w:rsidRPr="00783B90">
        <w:rPr>
          <w:rFonts w:ascii="Times New Roman" w:eastAsia="Arial" w:hAnsi="Times New Roman" w:cs="Times New Roman"/>
          <w:b/>
          <w:noProof/>
          <w:color w:val="FF0000"/>
        </w:rPr>
        <w:drawing>
          <wp:inline distT="0" distB="0" distL="0" distR="0" wp14:anchorId="2C7B05A1" wp14:editId="0693C0FE">
            <wp:extent cx="1458595" cy="1836750"/>
            <wp:effectExtent l="0" t="0" r="8255" b="0"/>
            <wp:docPr id="901397962" name="Picture 90139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657" cy="1843124"/>
                    </a:xfrm>
                    <a:prstGeom prst="rect">
                      <a:avLst/>
                    </a:prstGeom>
                    <a:noFill/>
                    <a:ln>
                      <a:noFill/>
                    </a:ln>
                  </pic:spPr>
                </pic:pic>
              </a:graphicData>
            </a:graphic>
          </wp:inline>
        </w:drawing>
      </w:r>
    </w:p>
    <w:p w14:paraId="622B9CF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 xml:space="preserve">   A.</w:t>
      </w:r>
      <w:r w:rsidRPr="00783B90">
        <w:rPr>
          <w:rFonts w:ascii="Times New Roman" w:eastAsia="Arial" w:hAnsi="Times New Roman" w:cs="Times New Roman"/>
          <w:b/>
          <w:color w:val="0066FF"/>
        </w:rPr>
        <w:t xml:space="preserve"> </w:t>
      </w:r>
      <w:r w:rsidRPr="00783B90">
        <w:rPr>
          <w:rFonts w:ascii="Times New Roman" w:eastAsia="Arial" w:hAnsi="Times New Roman" w:cs="Times New Roman"/>
        </w:rPr>
        <w:t>Phòng vệ sinh có bồn cầu và bồn rửa.</w:t>
      </w:r>
    </w:p>
    <w:p w14:paraId="3E319D2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Bếp ăn có chiều dài là 7000, chiều rộng là 3000.</w:t>
      </w:r>
    </w:p>
    <w:p w14:paraId="1065B5F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Chức năng của phòng khách là để tiếp khách</w:t>
      </w:r>
    </w:p>
    <w:p w14:paraId="29024FF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lastRenderedPageBreak/>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Số phòng là 3.</w:t>
      </w:r>
    </w:p>
    <w:p w14:paraId="58C2C05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41.</w:t>
      </w:r>
      <w:r w:rsidRPr="00783B90">
        <w:rPr>
          <w:rFonts w:ascii="Times New Roman" w:eastAsia="Arial" w:hAnsi="Times New Roman" w:cs="Times New Roman"/>
          <w:b/>
        </w:rPr>
        <w:t xml:space="preserve"> </w:t>
      </w:r>
      <w:r w:rsidRPr="00783B90">
        <w:rPr>
          <w:rFonts w:ascii="Times New Roman" w:eastAsia="Arial" w:hAnsi="Times New Roman" w:cs="Times New Roman"/>
        </w:rPr>
        <w:t>Xem hình ảnh ở câu 1 phần Vận dụng. Đâu là kích thước đặt máy?</w:t>
      </w:r>
    </w:p>
    <w:tbl>
      <w:tblPr>
        <w:tblW w:w="0" w:type="auto"/>
        <w:tblLook w:val="04A0" w:firstRow="1" w:lastRow="0" w:firstColumn="1" w:lastColumn="0" w:noHBand="0" w:noVBand="1"/>
      </w:tblPr>
      <w:tblGrid>
        <w:gridCol w:w="2551"/>
        <w:gridCol w:w="2551"/>
        <w:gridCol w:w="2551"/>
        <w:gridCol w:w="2551"/>
      </w:tblGrid>
      <w:tr w:rsidR="00D02EBD" w:rsidRPr="00783B90" w14:paraId="2FBDC27B" w14:textId="77777777" w:rsidTr="003B0F45">
        <w:tc>
          <w:tcPr>
            <w:tcW w:w="2551" w:type="dxa"/>
            <w:vAlign w:val="center"/>
          </w:tcPr>
          <w:p w14:paraId="425AF03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58</w:t>
            </w:r>
          </w:p>
        </w:tc>
        <w:tc>
          <w:tcPr>
            <w:tcW w:w="2551" w:type="dxa"/>
            <w:vAlign w:val="center"/>
          </w:tcPr>
          <w:p w14:paraId="35BDBFC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64</w:t>
            </w:r>
          </w:p>
        </w:tc>
        <w:tc>
          <w:tcPr>
            <w:tcW w:w="2551" w:type="dxa"/>
            <w:vAlign w:val="center"/>
          </w:tcPr>
          <w:p w14:paraId="4B71FF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1:1</w:t>
            </w:r>
          </w:p>
        </w:tc>
        <w:tc>
          <w:tcPr>
            <w:tcW w:w="2551" w:type="dxa"/>
            <w:vAlign w:val="center"/>
          </w:tcPr>
          <w:p w14:paraId="6F6FD14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122</w:t>
            </w:r>
          </w:p>
        </w:tc>
      </w:tr>
    </w:tbl>
    <w:p w14:paraId="1DDAA90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42.</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 xml:space="preserve">Đâu </w:t>
      </w:r>
      <w:r w:rsidRPr="00783B90">
        <w:rPr>
          <w:rFonts w:ascii="Times New Roman" w:eastAsia="Arial" w:hAnsi="Times New Roman" w:cs="Times New Roman"/>
          <w:b/>
          <w:lang w:val="vi-VN"/>
        </w:rPr>
        <w:t>không</w:t>
      </w:r>
      <w:r w:rsidRPr="00783B90">
        <w:rPr>
          <w:rFonts w:ascii="Times New Roman" w:eastAsia="Arial" w:hAnsi="Times New Roman" w:cs="Times New Roman"/>
          <w:lang w:val="vi-VN"/>
        </w:rPr>
        <w:t xml:space="preserve"> phải một nội dung của bản vẽ lắp?</w:t>
      </w:r>
    </w:p>
    <w:tbl>
      <w:tblPr>
        <w:tblW w:w="0" w:type="auto"/>
        <w:tblLook w:val="04A0" w:firstRow="1" w:lastRow="0" w:firstColumn="1" w:lastColumn="0" w:noHBand="0" w:noVBand="1"/>
      </w:tblPr>
      <w:tblGrid>
        <w:gridCol w:w="2551"/>
        <w:gridCol w:w="2551"/>
        <w:gridCol w:w="2551"/>
        <w:gridCol w:w="2551"/>
      </w:tblGrid>
      <w:tr w:rsidR="00D02EBD" w:rsidRPr="00783B90" w14:paraId="3CFF96DF" w14:textId="77777777" w:rsidTr="003B0F45">
        <w:tc>
          <w:tcPr>
            <w:tcW w:w="2551" w:type="dxa"/>
            <w:vAlign w:val="center"/>
          </w:tcPr>
          <w:p w14:paraId="68940C5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Giá thành</w:t>
            </w:r>
          </w:p>
        </w:tc>
        <w:tc>
          <w:tcPr>
            <w:tcW w:w="2551" w:type="dxa"/>
            <w:vAlign w:val="center"/>
          </w:tcPr>
          <w:p w14:paraId="12A9934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Kích thước</w:t>
            </w:r>
          </w:p>
        </w:tc>
        <w:tc>
          <w:tcPr>
            <w:tcW w:w="2551" w:type="dxa"/>
            <w:vAlign w:val="center"/>
          </w:tcPr>
          <w:p w14:paraId="0E83334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Khung tên</w:t>
            </w:r>
          </w:p>
        </w:tc>
        <w:tc>
          <w:tcPr>
            <w:tcW w:w="2551" w:type="dxa"/>
            <w:vAlign w:val="center"/>
          </w:tcPr>
          <w:p w14:paraId="5A52FEA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Bảng kê</w:t>
            </w:r>
          </w:p>
        </w:tc>
      </w:tr>
    </w:tbl>
    <w:p w14:paraId="344BB2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43.</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Các chi tiết có ren được sử dụng rộng rãi trong:</w:t>
      </w:r>
    </w:p>
    <w:p w14:paraId="5717D28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Các loài động vật có sức mạnh lớn như hổ, gấu,…</w:t>
      </w:r>
    </w:p>
    <w:p w14:paraId="47F4F77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Các máy móc, thiết bị và trong đời sống.</w:t>
      </w:r>
    </w:p>
    <w:p w14:paraId="1BC54E7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Các loài thực vật có thân gỗ cứng</w:t>
      </w:r>
    </w:p>
    <w:p w14:paraId="7B600FB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2F4782D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44.</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Đọc được bản vẽ lắp là hiểu được đầy đủ và chính xác các nội dung của bản vẽ lắp đó, bao gồm:</w:t>
      </w:r>
    </w:p>
    <w:p w14:paraId="65738E7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Nắm được nguyên lí làm việc, công dụng và trình tự tháo lắp của sản phẩm, các nội dung quản lí bản vẽ.</w:t>
      </w:r>
    </w:p>
    <w:p w14:paraId="1D2DE1B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Hiểu rõ được hình dáng, cấu tạo của từng chi tiết và chức năng của nó trong sản phẩm.</w:t>
      </w:r>
    </w:p>
    <w:p w14:paraId="043A26C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Hiểu rõ mối ghép của các chi tiết với nhau.</w:t>
      </w:r>
    </w:p>
    <w:p w14:paraId="45EEFB6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7C2EBCE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45.</w:t>
      </w:r>
      <w:r w:rsidRPr="00783B90">
        <w:rPr>
          <w:rFonts w:ascii="Times New Roman" w:eastAsia="Arial" w:hAnsi="Times New Roman" w:cs="Times New Roman"/>
          <w:b/>
        </w:rPr>
        <w:t xml:space="preserve"> </w:t>
      </w:r>
      <w:r w:rsidRPr="00783B90">
        <w:rPr>
          <w:rFonts w:ascii="Times New Roman" w:eastAsia="Arial" w:hAnsi="Times New Roman" w:cs="Times New Roman"/>
        </w:rPr>
        <w:t>Ưu điểm cơ bản của việc lập bản vẽ bằng máy tính là gì?</w:t>
      </w:r>
    </w:p>
    <w:p w14:paraId="281310F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Bản vẽ được lập một cách chính xác và nhanh chóng.</w:t>
      </w:r>
    </w:p>
    <w:p w14:paraId="7E7E9C2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Dễ dàng sửa chữa, bổ sung, lưu trữ bản vẽ.</w:t>
      </w:r>
    </w:p>
    <w:p w14:paraId="5A3AA9B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Chỉ cần một thao tác là có thể giải quyết tất cả.</w:t>
      </w:r>
    </w:p>
    <w:p w14:paraId="178DA80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Cả A và B.</w:t>
      </w:r>
    </w:p>
    <w:p w14:paraId="3073C02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46.</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“Đọc các kích thước để biết các kích thước lắp ghép của các chi tiết quan trọng trên bản vẽ lắp” là bước nào khi đọc bản vẽ lắp?</w:t>
      </w:r>
    </w:p>
    <w:tbl>
      <w:tblPr>
        <w:tblW w:w="0" w:type="auto"/>
        <w:tblLook w:val="04A0" w:firstRow="1" w:lastRow="0" w:firstColumn="1" w:lastColumn="0" w:noHBand="0" w:noVBand="1"/>
      </w:tblPr>
      <w:tblGrid>
        <w:gridCol w:w="2551"/>
        <w:gridCol w:w="2551"/>
        <w:gridCol w:w="2551"/>
        <w:gridCol w:w="2551"/>
      </w:tblGrid>
      <w:tr w:rsidR="00D02EBD" w:rsidRPr="00783B90" w14:paraId="45E73C67" w14:textId="77777777" w:rsidTr="003B0F45">
        <w:tc>
          <w:tcPr>
            <w:tcW w:w="2551" w:type="dxa"/>
            <w:vAlign w:val="center"/>
          </w:tcPr>
          <w:p w14:paraId="639F671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Bước 3</w:t>
            </w:r>
          </w:p>
        </w:tc>
        <w:tc>
          <w:tcPr>
            <w:tcW w:w="2551" w:type="dxa"/>
            <w:vAlign w:val="center"/>
          </w:tcPr>
          <w:p w14:paraId="7541DB4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Bước 4</w:t>
            </w:r>
          </w:p>
        </w:tc>
        <w:tc>
          <w:tcPr>
            <w:tcW w:w="2551" w:type="dxa"/>
            <w:vAlign w:val="center"/>
          </w:tcPr>
          <w:p w14:paraId="7A86266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Bước 2</w:t>
            </w:r>
          </w:p>
        </w:tc>
        <w:tc>
          <w:tcPr>
            <w:tcW w:w="2551" w:type="dxa"/>
            <w:vAlign w:val="center"/>
          </w:tcPr>
          <w:p w14:paraId="077C481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Bước 1</w:t>
            </w:r>
          </w:p>
        </w:tc>
      </w:tr>
    </w:tbl>
    <w:p w14:paraId="53051A4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47.</w:t>
      </w:r>
      <w:r w:rsidRPr="00783B90">
        <w:rPr>
          <w:rFonts w:ascii="Times New Roman" w:eastAsia="Arial" w:hAnsi="Times New Roman" w:cs="Times New Roman"/>
          <w:b/>
        </w:rPr>
        <w:t xml:space="preserve"> </w:t>
      </w:r>
      <w:r w:rsidRPr="00783B90">
        <w:rPr>
          <w:rFonts w:ascii="Times New Roman" w:eastAsia="Arial" w:hAnsi="Times New Roman" w:cs="Times New Roman"/>
        </w:rPr>
        <w:t>Mặt bằng các tầng của ngôi nhà là gì?</w:t>
      </w:r>
    </w:p>
    <w:p w14:paraId="05CDEDF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Mặt thể hiện trình độ tư duy khoa học và tinh thần của người chủ nhà.</w:t>
      </w:r>
    </w:p>
    <w:p w14:paraId="482FAE5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Số lượng các phòng tương ứng với kích thước của ngôi nhà.</w:t>
      </w:r>
    </w:p>
    <w:p w14:paraId="6841337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Hình cắt bằng với các mặt phẳng cắt tưởng tượng nằm ngang đi qua cửa sổ (cách mặt sàn khoảng 1.5m)</w:t>
      </w:r>
    </w:p>
    <w:p w14:paraId="2860954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p w14:paraId="1C4C9DD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48.</w:t>
      </w:r>
      <w:r w:rsidRPr="00783B90">
        <w:rPr>
          <w:rFonts w:ascii="Times New Roman" w:eastAsia="Arial" w:hAnsi="Times New Roman" w:cs="Times New Roman"/>
          <w:b/>
        </w:rPr>
        <w:t xml:space="preserve"> </w:t>
      </w:r>
      <w:r w:rsidRPr="00783B90">
        <w:rPr>
          <w:rFonts w:ascii="Times New Roman" w:eastAsia="Arial" w:hAnsi="Times New Roman" w:cs="Times New Roman"/>
        </w:rPr>
        <w:t>Đây là kí hiệu của đồ gì trong nhà?</w:t>
      </w:r>
    </w:p>
    <w:p w14:paraId="4250060A"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6D5F7908" wp14:editId="02B320EB">
            <wp:extent cx="1584325" cy="553085"/>
            <wp:effectExtent l="0" t="0" r="0" b="0"/>
            <wp:docPr id="901397963" name="Picture 901397963" descr="A black and white square object with a han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square object with a handle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25" cy="553085"/>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02EBD" w:rsidRPr="00783B90" w14:paraId="2C1569C2" w14:textId="77777777" w:rsidTr="003B0F45">
        <w:tc>
          <w:tcPr>
            <w:tcW w:w="5102" w:type="dxa"/>
            <w:vAlign w:val="center"/>
          </w:tcPr>
          <w:p w14:paraId="13048BA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Bộ bàn ghế tiếp khách</w:t>
            </w:r>
          </w:p>
        </w:tc>
        <w:tc>
          <w:tcPr>
            <w:tcW w:w="5102" w:type="dxa"/>
            <w:vAlign w:val="center"/>
          </w:tcPr>
          <w:p w14:paraId="306EF76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Chậu rửa</w:t>
            </w:r>
          </w:p>
        </w:tc>
      </w:tr>
      <w:tr w:rsidR="00D02EBD" w:rsidRPr="00783B90" w14:paraId="6FA6DEC8" w14:textId="77777777" w:rsidTr="003B0F45">
        <w:tc>
          <w:tcPr>
            <w:tcW w:w="5102" w:type="dxa"/>
            <w:vAlign w:val="center"/>
          </w:tcPr>
          <w:p w14:paraId="4C86F45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Bồn cầu</w:t>
            </w:r>
          </w:p>
        </w:tc>
        <w:tc>
          <w:tcPr>
            <w:tcW w:w="5102" w:type="dxa"/>
            <w:vAlign w:val="center"/>
          </w:tcPr>
          <w:p w14:paraId="7057B42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Bộ bàn ăn</w:t>
            </w:r>
          </w:p>
        </w:tc>
      </w:tr>
    </w:tbl>
    <w:p w14:paraId="6FBD9BD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49.</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Quá trình thiết kế một công trình thường trải qua mấy giai đoạn?</w:t>
      </w:r>
    </w:p>
    <w:tbl>
      <w:tblPr>
        <w:tblW w:w="0" w:type="auto"/>
        <w:tblLook w:val="04A0" w:firstRow="1" w:lastRow="0" w:firstColumn="1" w:lastColumn="0" w:noHBand="0" w:noVBand="1"/>
      </w:tblPr>
      <w:tblGrid>
        <w:gridCol w:w="2551"/>
        <w:gridCol w:w="2551"/>
        <w:gridCol w:w="2551"/>
        <w:gridCol w:w="2551"/>
      </w:tblGrid>
      <w:tr w:rsidR="00D02EBD" w:rsidRPr="00783B90" w14:paraId="200C49FE" w14:textId="77777777" w:rsidTr="003B0F45">
        <w:tc>
          <w:tcPr>
            <w:tcW w:w="2551" w:type="dxa"/>
            <w:vAlign w:val="center"/>
          </w:tcPr>
          <w:p w14:paraId="581134D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pl-PL"/>
              </w:rPr>
              <w:t>Bốn</w:t>
            </w:r>
          </w:p>
        </w:tc>
        <w:tc>
          <w:tcPr>
            <w:tcW w:w="2551" w:type="dxa"/>
            <w:vAlign w:val="center"/>
          </w:tcPr>
          <w:p w14:paraId="272507E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pl-PL"/>
              </w:rPr>
              <w:t>Ba</w:t>
            </w:r>
          </w:p>
        </w:tc>
        <w:tc>
          <w:tcPr>
            <w:tcW w:w="2551" w:type="dxa"/>
            <w:vAlign w:val="center"/>
          </w:tcPr>
          <w:p w14:paraId="52ADF78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pl-PL"/>
              </w:rPr>
              <w:t>Hai</w:t>
            </w:r>
          </w:p>
        </w:tc>
        <w:tc>
          <w:tcPr>
            <w:tcW w:w="2551" w:type="dxa"/>
            <w:vAlign w:val="center"/>
          </w:tcPr>
          <w:p w14:paraId="76FE97A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pl-PL"/>
              </w:rPr>
              <w:t>Năm</w:t>
            </w:r>
          </w:p>
        </w:tc>
      </w:tr>
    </w:tbl>
    <w:p w14:paraId="127F5FD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50.</w:t>
      </w:r>
      <w:r w:rsidRPr="00783B90">
        <w:rPr>
          <w:rFonts w:ascii="Times New Roman" w:eastAsia="Arial" w:hAnsi="Times New Roman" w:cs="Times New Roman"/>
          <w:b/>
        </w:rPr>
        <w:t xml:space="preserve"> </w:t>
      </w:r>
      <w:r w:rsidRPr="00783B90">
        <w:rPr>
          <w:rFonts w:ascii="Times New Roman" w:eastAsia="Arial" w:hAnsi="Times New Roman" w:cs="Times New Roman"/>
        </w:rPr>
        <w:t>Đây là kí hiệu của loại vật liệu gì?</w:t>
      </w:r>
    </w:p>
    <w:p w14:paraId="3B8C1797"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2D029856" wp14:editId="579AE13A">
            <wp:extent cx="1402715" cy="657637"/>
            <wp:effectExtent l="0" t="0" r="6985" b="9525"/>
            <wp:docPr id="901397964" name="Picture 901397964" descr="A black and white rectangular object with black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rectangular object with black squares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567" cy="663193"/>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02EBD" w:rsidRPr="00783B90" w14:paraId="62071119" w14:textId="77777777" w:rsidTr="003B0F45">
        <w:tc>
          <w:tcPr>
            <w:tcW w:w="5102" w:type="dxa"/>
            <w:vAlign w:val="center"/>
          </w:tcPr>
          <w:p w14:paraId="0871D1F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Đá</w:t>
            </w:r>
          </w:p>
        </w:tc>
        <w:tc>
          <w:tcPr>
            <w:tcW w:w="5102" w:type="dxa"/>
            <w:vAlign w:val="center"/>
          </w:tcPr>
          <w:p w14:paraId="119025C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Kính, vật liệu trong suốt</w:t>
            </w:r>
          </w:p>
        </w:tc>
      </w:tr>
      <w:tr w:rsidR="00D02EBD" w:rsidRPr="00783B90" w14:paraId="14B0717A" w14:textId="77777777" w:rsidTr="003B0F45">
        <w:tc>
          <w:tcPr>
            <w:tcW w:w="5102" w:type="dxa"/>
            <w:vAlign w:val="center"/>
          </w:tcPr>
          <w:p w14:paraId="4427CDF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Bê tông</w:t>
            </w:r>
          </w:p>
        </w:tc>
        <w:tc>
          <w:tcPr>
            <w:tcW w:w="5102" w:type="dxa"/>
            <w:vAlign w:val="center"/>
          </w:tcPr>
          <w:p w14:paraId="4614529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Gạch các loại</w:t>
            </w:r>
          </w:p>
        </w:tc>
      </w:tr>
    </w:tbl>
    <w:p w14:paraId="4FFDFEE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51.</w:t>
      </w:r>
      <w:r w:rsidRPr="00783B90">
        <w:rPr>
          <w:rFonts w:ascii="Times New Roman" w:eastAsia="Arial" w:hAnsi="Times New Roman" w:cs="Times New Roman"/>
          <w:b/>
        </w:rPr>
        <w:t xml:space="preserve"> </w:t>
      </w:r>
      <w:r w:rsidRPr="00783B90">
        <w:rPr>
          <w:rFonts w:ascii="Times New Roman" w:eastAsia="Arial" w:hAnsi="Times New Roman" w:cs="Times New Roman"/>
        </w:rPr>
        <w:t>Xem hình ở câu 1 phần Vận dụng. Đây là bước nào khi vẽ các hình biểu diễn?</w:t>
      </w:r>
    </w:p>
    <w:p w14:paraId="5E28DCDA"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lastRenderedPageBreak/>
        <w:drawing>
          <wp:inline distT="0" distB="0" distL="0" distR="0" wp14:anchorId="6BBF5193" wp14:editId="25A956A3">
            <wp:extent cx="2286000" cy="1605280"/>
            <wp:effectExtent l="0" t="0" r="0" b="0"/>
            <wp:docPr id="901397965" name="Picture 901397965" descr="A drawing of a piece of metal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72822" name="Picture 1707472822" descr="A drawing of a piece of metal  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605280"/>
                    </a:xfrm>
                    <a:prstGeom prst="rect">
                      <a:avLst/>
                    </a:prstGeom>
                    <a:noFill/>
                    <a:ln>
                      <a:noFill/>
                    </a:ln>
                  </pic:spPr>
                </pic:pic>
              </a:graphicData>
            </a:graphic>
          </wp:inline>
        </w:drawing>
      </w:r>
    </w:p>
    <w:p w14:paraId="60AD777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Mô phỏng cấu trúc bề mặt của chi tiết.</w:t>
      </w:r>
    </w:p>
    <w:p w14:paraId="79CD6C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Tẩy các đường trung gian và hoàn thiện các hình biểu diễn theo tiêu chuẩn.</w:t>
      </w:r>
    </w:p>
    <w:p w14:paraId="58D4848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Lần lượt vẽ hình dạng bên ngoài, bộ phận bên trong, vẽ hình cắt, mặt cắt,…</w:t>
      </w:r>
    </w:p>
    <w:p w14:paraId="6BED6A4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Bố trí các hình biểu diễn bằng cách vẽ bằng nét mảnh các đường bao hình biểu diễn.</w:t>
      </w:r>
    </w:p>
    <w:p w14:paraId="0E136FA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52.</w:t>
      </w:r>
      <w:r w:rsidRPr="00783B90">
        <w:rPr>
          <w:rFonts w:ascii="Times New Roman" w:eastAsia="Arial" w:hAnsi="Times New Roman" w:cs="Times New Roman"/>
          <w:b/>
        </w:rPr>
        <w:t xml:space="preserve"> </w:t>
      </w:r>
      <w:r w:rsidRPr="00783B90">
        <w:rPr>
          <w:rFonts w:ascii="Times New Roman" w:eastAsia="Arial" w:hAnsi="Times New Roman" w:cs="Times New Roman"/>
        </w:rPr>
        <w:t>Hình nào biểu diễn đúng cho ren trục?</w:t>
      </w:r>
    </w:p>
    <w:p w14:paraId="1AAF1A55"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6C6D63C9" wp14:editId="3B99F52E">
            <wp:extent cx="1475740" cy="1508545"/>
            <wp:effectExtent l="0" t="0" r="0" b="0"/>
            <wp:docPr id="901397966" name="Picture 901397966" descr="A diagram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graph  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8289" cy="1511151"/>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02EBD" w:rsidRPr="00783B90" w14:paraId="39864BDE" w14:textId="77777777" w:rsidTr="003B0F45">
        <w:tc>
          <w:tcPr>
            <w:tcW w:w="2551" w:type="dxa"/>
            <w:vAlign w:val="center"/>
          </w:tcPr>
          <w:p w14:paraId="4A91FF5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b, d</w:t>
            </w:r>
          </w:p>
        </w:tc>
        <w:tc>
          <w:tcPr>
            <w:tcW w:w="2551" w:type="dxa"/>
            <w:vAlign w:val="center"/>
          </w:tcPr>
          <w:p w14:paraId="5DFDFCA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 d, g</w:t>
            </w:r>
          </w:p>
        </w:tc>
        <w:tc>
          <w:tcPr>
            <w:tcW w:w="2551" w:type="dxa"/>
            <w:vAlign w:val="center"/>
          </w:tcPr>
          <w:p w14:paraId="73D3890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a, b, e</w:t>
            </w:r>
          </w:p>
        </w:tc>
        <w:tc>
          <w:tcPr>
            <w:tcW w:w="2551" w:type="dxa"/>
            <w:vAlign w:val="center"/>
          </w:tcPr>
          <w:p w14:paraId="153BFDD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a, c</w:t>
            </w:r>
          </w:p>
        </w:tc>
      </w:tr>
    </w:tbl>
    <w:p w14:paraId="70195BE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53.</w:t>
      </w:r>
      <w:r w:rsidRPr="00783B90">
        <w:rPr>
          <w:rFonts w:ascii="Times New Roman" w:eastAsia="Arial" w:hAnsi="Times New Roman" w:cs="Times New Roman"/>
          <w:b/>
        </w:rPr>
        <w:t xml:space="preserve"> </w:t>
      </w:r>
      <w:r w:rsidRPr="00783B90">
        <w:rPr>
          <w:rFonts w:ascii="Times New Roman" w:eastAsia="Arial" w:hAnsi="Times New Roman" w:cs="Times New Roman"/>
        </w:rPr>
        <w:t>Đây là hình chiếu gì?</w:t>
      </w:r>
    </w:p>
    <w:p w14:paraId="17E7F8CD" w14:textId="77777777" w:rsidR="00D02EBD" w:rsidRPr="00783B90" w:rsidRDefault="00D02EBD" w:rsidP="00D02EBD">
      <w:pPr>
        <w:spacing w:after="0" w:line="240" w:lineRule="auto"/>
        <w:jc w:val="center"/>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1C5FB390" wp14:editId="1E786A97">
            <wp:extent cx="3760470" cy="1722427"/>
            <wp:effectExtent l="0" t="0" r="0" b="0"/>
            <wp:docPr id="901397967" name="Picture 901397967" descr="A building with a red roo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83221" name="Picture 1398683221" descr="A building with a red roof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3507" cy="1723818"/>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02EBD" w:rsidRPr="00783B90" w14:paraId="62DBABE3" w14:textId="77777777" w:rsidTr="003B0F45">
        <w:tc>
          <w:tcPr>
            <w:tcW w:w="5102" w:type="dxa"/>
            <w:vAlign w:val="center"/>
          </w:tcPr>
          <w:p w14:paraId="39408D6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Hình chiếu thực tế</w:t>
            </w:r>
          </w:p>
        </w:tc>
        <w:tc>
          <w:tcPr>
            <w:tcW w:w="5102" w:type="dxa"/>
            <w:vAlign w:val="center"/>
          </w:tcPr>
          <w:p w14:paraId="7C7D02A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Hình chiếu đa chiều</w:t>
            </w:r>
          </w:p>
        </w:tc>
      </w:tr>
      <w:tr w:rsidR="00D02EBD" w:rsidRPr="00783B90" w14:paraId="31C1E913" w14:textId="77777777" w:rsidTr="003B0F45">
        <w:tc>
          <w:tcPr>
            <w:tcW w:w="5102" w:type="dxa"/>
            <w:vAlign w:val="center"/>
          </w:tcPr>
          <w:p w14:paraId="205E20F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Hình chiếu phối cảnh</w:t>
            </w:r>
          </w:p>
        </w:tc>
        <w:tc>
          <w:tcPr>
            <w:tcW w:w="5102" w:type="dxa"/>
            <w:vAlign w:val="center"/>
          </w:tcPr>
          <w:p w14:paraId="5623AD7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Hình chiếu mặt bằng</w:t>
            </w:r>
          </w:p>
        </w:tc>
      </w:tr>
    </w:tbl>
    <w:p w14:paraId="77173EA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54.</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Cho các bước tiến hành đọc bản vẽ nhà:</w:t>
      </w:r>
    </w:p>
    <w:p w14:paraId="51CAF105" w14:textId="77777777" w:rsidR="00D02EBD" w:rsidRPr="00783B90" w:rsidRDefault="00D02EBD" w:rsidP="00D02EBD">
      <w:pPr>
        <w:spacing w:after="0" w:line="240" w:lineRule="auto"/>
        <w:rPr>
          <w:rFonts w:ascii="Times New Roman" w:eastAsia="Arial" w:hAnsi="Times New Roman" w:cs="Times New Roman"/>
          <w:i/>
          <w:lang w:val="vi-VN"/>
        </w:rPr>
      </w:pPr>
      <w:r w:rsidRPr="00783B90">
        <w:rPr>
          <w:rFonts w:ascii="Times New Roman" w:eastAsia="Arial" w:hAnsi="Times New Roman" w:cs="Times New Roman"/>
          <w:i/>
          <w:lang w:val="vi-VN"/>
        </w:rPr>
        <w:t>1. Đọc các hình cắt theo vị trí của mặt phẳng cắt ghi trên mặt bằng tầng một, kết hợp việc đọc mặt bằng mỗi tầng để hiểu rõ hơn không gian mỗi tầng bên trong nhà.</w:t>
      </w:r>
    </w:p>
    <w:p w14:paraId="718D25C1" w14:textId="77777777" w:rsidR="00D02EBD" w:rsidRPr="00783B90" w:rsidRDefault="00D02EBD" w:rsidP="00D02EBD">
      <w:pPr>
        <w:spacing w:after="0" w:line="240" w:lineRule="auto"/>
        <w:rPr>
          <w:rFonts w:ascii="Times New Roman" w:eastAsia="Arial" w:hAnsi="Times New Roman" w:cs="Times New Roman"/>
          <w:i/>
          <w:lang w:val="vi-VN"/>
        </w:rPr>
      </w:pPr>
      <w:r w:rsidRPr="00783B90">
        <w:rPr>
          <w:rFonts w:ascii="Times New Roman" w:eastAsia="Arial" w:hAnsi="Times New Roman" w:cs="Times New Roman"/>
          <w:i/>
          <w:lang w:val="vi-VN"/>
        </w:rPr>
        <w:t>2. Lần lượt đọc bản vẽ mặt bằng các tầng để hiểu cách bố trí các khu chức năng bên trong ngôi nhà: hành lang, các phòng, các loại cửa, cầu thang, khu phụ,...</w:t>
      </w:r>
    </w:p>
    <w:p w14:paraId="4EEE4E41" w14:textId="77777777" w:rsidR="00D02EBD" w:rsidRPr="00783B90" w:rsidRDefault="00D02EBD" w:rsidP="00D02EBD">
      <w:pPr>
        <w:spacing w:after="0" w:line="240" w:lineRule="auto"/>
        <w:rPr>
          <w:rFonts w:ascii="Times New Roman" w:eastAsia="Arial" w:hAnsi="Times New Roman" w:cs="Times New Roman"/>
          <w:i/>
          <w:lang w:val="vi-VN"/>
        </w:rPr>
      </w:pPr>
      <w:r w:rsidRPr="00783B90">
        <w:rPr>
          <w:rFonts w:ascii="Times New Roman" w:eastAsia="Arial" w:hAnsi="Times New Roman" w:cs="Times New Roman"/>
          <w:i/>
          <w:lang w:val="vi-VN"/>
        </w:rPr>
        <w:t>3. Trước hết đọc bản vẽ các mặt đứng để hình dung ra hình dáng kiến trúc bên ngoài ngôi nhà.</w:t>
      </w:r>
    </w:p>
    <w:p w14:paraId="273CF83E" w14:textId="77777777" w:rsidR="00D02EBD" w:rsidRPr="00783B90" w:rsidRDefault="00D02EBD" w:rsidP="00D02EBD">
      <w:pPr>
        <w:spacing w:after="0" w:line="240" w:lineRule="auto"/>
        <w:rPr>
          <w:rFonts w:ascii="Times New Roman" w:eastAsia="Arial" w:hAnsi="Times New Roman" w:cs="Times New Roman"/>
          <w:lang w:val="vi-VN"/>
        </w:rPr>
      </w:pPr>
      <w:r w:rsidRPr="00783B90">
        <w:rPr>
          <w:rFonts w:ascii="Times New Roman" w:eastAsia="Arial" w:hAnsi="Times New Roman" w:cs="Times New Roman"/>
          <w:lang w:val="vi-VN"/>
        </w:rPr>
        <w:t>Hãy sắp xếp lại theo trình tự đúng.</w:t>
      </w:r>
    </w:p>
    <w:tbl>
      <w:tblPr>
        <w:tblW w:w="0" w:type="auto"/>
        <w:tblLook w:val="04A0" w:firstRow="1" w:lastRow="0" w:firstColumn="1" w:lastColumn="0" w:noHBand="0" w:noVBand="1"/>
      </w:tblPr>
      <w:tblGrid>
        <w:gridCol w:w="2551"/>
        <w:gridCol w:w="2551"/>
        <w:gridCol w:w="2551"/>
        <w:gridCol w:w="2551"/>
      </w:tblGrid>
      <w:tr w:rsidR="00D02EBD" w:rsidRPr="00783B90" w14:paraId="01829BED" w14:textId="77777777" w:rsidTr="003B0F45">
        <w:tc>
          <w:tcPr>
            <w:tcW w:w="2551" w:type="dxa"/>
            <w:vAlign w:val="center"/>
          </w:tcPr>
          <w:p w14:paraId="690C3A3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lang w:val="vi-VN"/>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3, 1, 2</w:t>
            </w:r>
          </w:p>
        </w:tc>
        <w:tc>
          <w:tcPr>
            <w:tcW w:w="2551" w:type="dxa"/>
            <w:vAlign w:val="center"/>
          </w:tcPr>
          <w:p w14:paraId="1521313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3, 2, 1</w:t>
            </w:r>
          </w:p>
        </w:tc>
        <w:tc>
          <w:tcPr>
            <w:tcW w:w="2551" w:type="dxa"/>
            <w:vAlign w:val="center"/>
          </w:tcPr>
          <w:p w14:paraId="35699C1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2, 3, 1</w:t>
            </w:r>
          </w:p>
        </w:tc>
        <w:tc>
          <w:tcPr>
            <w:tcW w:w="2551" w:type="dxa"/>
            <w:vAlign w:val="center"/>
          </w:tcPr>
          <w:p w14:paraId="2F94FB8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1, 3, 2</w:t>
            </w:r>
          </w:p>
        </w:tc>
      </w:tr>
    </w:tbl>
    <w:p w14:paraId="0AA48ED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55.</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Các phần mềm thiết kế với sự hỗ trợ của máy tính được gọi là:</w:t>
      </w:r>
    </w:p>
    <w:tbl>
      <w:tblPr>
        <w:tblW w:w="0" w:type="auto"/>
        <w:tblLook w:val="04A0" w:firstRow="1" w:lastRow="0" w:firstColumn="1" w:lastColumn="0" w:noHBand="0" w:noVBand="1"/>
      </w:tblPr>
      <w:tblGrid>
        <w:gridCol w:w="5102"/>
        <w:gridCol w:w="5102"/>
      </w:tblGrid>
      <w:tr w:rsidR="00D02EBD" w:rsidRPr="00783B90" w14:paraId="503366F6" w14:textId="77777777" w:rsidTr="003B0F45">
        <w:tc>
          <w:tcPr>
            <w:tcW w:w="5102" w:type="dxa"/>
            <w:vAlign w:val="center"/>
          </w:tcPr>
          <w:p w14:paraId="6607B8D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Các phần mềm Photoshop</w:t>
            </w:r>
          </w:p>
        </w:tc>
        <w:tc>
          <w:tcPr>
            <w:tcW w:w="5102" w:type="dxa"/>
            <w:vAlign w:val="center"/>
          </w:tcPr>
          <w:p w14:paraId="514B48C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Các phần mềm CAD</w:t>
            </w:r>
          </w:p>
        </w:tc>
      </w:tr>
      <w:tr w:rsidR="00D02EBD" w:rsidRPr="00783B90" w14:paraId="0F9C78D6" w14:textId="77777777" w:rsidTr="003B0F45">
        <w:tc>
          <w:tcPr>
            <w:tcW w:w="5102" w:type="dxa"/>
            <w:vAlign w:val="center"/>
          </w:tcPr>
          <w:p w14:paraId="5F01CA7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Công cụ Painting</w:t>
            </w:r>
          </w:p>
        </w:tc>
        <w:tc>
          <w:tcPr>
            <w:tcW w:w="5102" w:type="dxa"/>
            <w:vAlign w:val="center"/>
          </w:tcPr>
          <w:p w14:paraId="62C08AD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Các phần mềm Drawing</w:t>
            </w:r>
          </w:p>
        </w:tc>
      </w:tr>
    </w:tbl>
    <w:p w14:paraId="00D46BD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56.</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Đâu là kí hiệu cửa đi đơn một cánh?</w:t>
      </w:r>
    </w:p>
    <w:tbl>
      <w:tblPr>
        <w:tblW w:w="0" w:type="auto"/>
        <w:tblLook w:val="04A0" w:firstRow="1" w:lastRow="0" w:firstColumn="1" w:lastColumn="0" w:noHBand="0" w:noVBand="1"/>
      </w:tblPr>
      <w:tblGrid>
        <w:gridCol w:w="2551"/>
        <w:gridCol w:w="2551"/>
        <w:gridCol w:w="2551"/>
        <w:gridCol w:w="2551"/>
      </w:tblGrid>
      <w:tr w:rsidR="00D02EBD" w:rsidRPr="00783B90" w14:paraId="26BC0BC5" w14:textId="77777777" w:rsidTr="003B0F45">
        <w:tc>
          <w:tcPr>
            <w:tcW w:w="2551" w:type="dxa"/>
            <w:vAlign w:val="center"/>
          </w:tcPr>
          <w:p w14:paraId="703985C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noProof/>
              </w:rPr>
              <w:drawing>
                <wp:inline distT="0" distB="0" distL="0" distR="0" wp14:anchorId="0C9DDD14" wp14:editId="1F3700EA">
                  <wp:extent cx="1201420" cy="414655"/>
                  <wp:effectExtent l="0" t="0" r="0" b="4445"/>
                  <wp:docPr id="901397968" name="Picture 90139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1420" cy="414655"/>
                          </a:xfrm>
                          <a:prstGeom prst="rect">
                            <a:avLst/>
                          </a:prstGeom>
                          <a:noFill/>
                          <a:ln>
                            <a:noFill/>
                          </a:ln>
                        </pic:spPr>
                      </pic:pic>
                    </a:graphicData>
                  </a:graphic>
                </wp:inline>
              </w:drawing>
            </w:r>
          </w:p>
        </w:tc>
        <w:tc>
          <w:tcPr>
            <w:tcW w:w="2551" w:type="dxa"/>
            <w:vAlign w:val="center"/>
          </w:tcPr>
          <w:p w14:paraId="69CEBE8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noProof/>
              </w:rPr>
              <w:drawing>
                <wp:inline distT="0" distB="0" distL="0" distR="0" wp14:anchorId="1C2AD0C6" wp14:editId="31980583">
                  <wp:extent cx="1180465" cy="414655"/>
                  <wp:effectExtent l="0" t="0" r="635" b="4445"/>
                  <wp:docPr id="901397969" name="Picture 90139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0465" cy="414655"/>
                          </a:xfrm>
                          <a:prstGeom prst="rect">
                            <a:avLst/>
                          </a:prstGeom>
                          <a:noFill/>
                          <a:ln>
                            <a:noFill/>
                          </a:ln>
                        </pic:spPr>
                      </pic:pic>
                    </a:graphicData>
                  </a:graphic>
                </wp:inline>
              </w:drawing>
            </w:r>
          </w:p>
        </w:tc>
        <w:tc>
          <w:tcPr>
            <w:tcW w:w="2551" w:type="dxa"/>
            <w:vAlign w:val="center"/>
          </w:tcPr>
          <w:p w14:paraId="3B6FF0C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noProof/>
              </w:rPr>
              <w:drawing>
                <wp:inline distT="0" distB="0" distL="0" distR="0" wp14:anchorId="3018344E" wp14:editId="2B9B5347">
                  <wp:extent cx="1212215" cy="467995"/>
                  <wp:effectExtent l="0" t="0" r="6985" b="8255"/>
                  <wp:docPr id="901397970" name="Picture 90139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2215" cy="467995"/>
                          </a:xfrm>
                          <a:prstGeom prst="rect">
                            <a:avLst/>
                          </a:prstGeom>
                          <a:noFill/>
                          <a:ln>
                            <a:noFill/>
                          </a:ln>
                        </pic:spPr>
                      </pic:pic>
                    </a:graphicData>
                  </a:graphic>
                </wp:inline>
              </w:drawing>
            </w:r>
          </w:p>
        </w:tc>
        <w:tc>
          <w:tcPr>
            <w:tcW w:w="2551" w:type="dxa"/>
            <w:vAlign w:val="center"/>
          </w:tcPr>
          <w:p w14:paraId="5074AA7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noProof/>
              </w:rPr>
              <w:drawing>
                <wp:inline distT="0" distB="0" distL="0" distR="0" wp14:anchorId="00D69474" wp14:editId="4309C875">
                  <wp:extent cx="1223010" cy="403860"/>
                  <wp:effectExtent l="0" t="0" r="0" b="0"/>
                  <wp:docPr id="901397971" name="Picture 90139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3010" cy="403860"/>
                          </a:xfrm>
                          <a:prstGeom prst="rect">
                            <a:avLst/>
                          </a:prstGeom>
                          <a:noFill/>
                          <a:ln>
                            <a:noFill/>
                          </a:ln>
                        </pic:spPr>
                      </pic:pic>
                    </a:graphicData>
                  </a:graphic>
                </wp:inline>
              </w:drawing>
            </w:r>
          </w:p>
        </w:tc>
      </w:tr>
    </w:tbl>
    <w:p w14:paraId="171C401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lastRenderedPageBreak/>
        <w:t>Câu 57.</w:t>
      </w:r>
      <w:r w:rsidRPr="00783B90">
        <w:rPr>
          <w:rFonts w:ascii="Times New Roman" w:eastAsia="Arial" w:hAnsi="Times New Roman" w:cs="Times New Roman"/>
          <w:b/>
        </w:rPr>
        <w:t xml:space="preserve"> </w:t>
      </w:r>
      <w:r w:rsidRPr="00783B90">
        <w:rPr>
          <w:rFonts w:ascii="Times New Roman" w:eastAsia="Arial" w:hAnsi="Times New Roman" w:cs="Times New Roman"/>
        </w:rPr>
        <w:t>Tại vị trí ren trục và ren lỗ ăn khớp với nhau thì ta biểu diễn mối ghép ren như thế nào?</w:t>
      </w:r>
    </w:p>
    <w:p w14:paraId="31D261D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Chỉ vẽ phần ren trục, không vẽ phần ren lỗ.</w:t>
      </w:r>
    </w:p>
    <w:p w14:paraId="6EFFEEC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Chỉ vẽ phần ren lỗ, không vẽ phần ren trục.</w:t>
      </w:r>
    </w:p>
    <w:p w14:paraId="6B79718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Chỉ vẽ phần chân đỉnh ren, không vẽ các phần còn lại.</w:t>
      </w:r>
    </w:p>
    <w:p w14:paraId="2D04813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Vẽ tất cả các phần của hai loại ren này.</w:t>
      </w:r>
    </w:p>
    <w:p w14:paraId="20DEC22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58.</w:t>
      </w:r>
      <w:r w:rsidRPr="00783B90">
        <w:rPr>
          <w:rFonts w:ascii="Times New Roman" w:eastAsia="Arial" w:hAnsi="Times New Roman" w:cs="Times New Roman"/>
          <w:b/>
        </w:rPr>
        <w:t xml:space="preserve"> </w:t>
      </w:r>
      <w:r w:rsidRPr="00783B90">
        <w:rPr>
          <w:rFonts w:ascii="Times New Roman" w:eastAsia="Arial" w:hAnsi="Times New Roman" w:cs="Times New Roman"/>
        </w:rPr>
        <w:t xml:space="preserve">Đâu </w:t>
      </w:r>
      <w:r w:rsidRPr="00783B90">
        <w:rPr>
          <w:rFonts w:ascii="Times New Roman" w:eastAsia="Arial" w:hAnsi="Times New Roman" w:cs="Times New Roman"/>
          <w:b/>
        </w:rPr>
        <w:t>không</w:t>
      </w:r>
      <w:r w:rsidRPr="00783B90">
        <w:rPr>
          <w:rFonts w:ascii="Times New Roman" w:eastAsia="Arial" w:hAnsi="Times New Roman" w:cs="Times New Roman"/>
        </w:rPr>
        <w:t xml:space="preserve"> phải một loại bản vẽ xét theo tính chất của bản vẽ?</w:t>
      </w:r>
    </w:p>
    <w:tbl>
      <w:tblPr>
        <w:tblW w:w="0" w:type="auto"/>
        <w:tblLook w:val="04A0" w:firstRow="1" w:lastRow="0" w:firstColumn="1" w:lastColumn="0" w:noHBand="0" w:noVBand="1"/>
      </w:tblPr>
      <w:tblGrid>
        <w:gridCol w:w="5102"/>
        <w:gridCol w:w="5102"/>
      </w:tblGrid>
      <w:tr w:rsidR="00D02EBD" w:rsidRPr="00783B90" w14:paraId="4FA77F48" w14:textId="77777777" w:rsidTr="003B0F45">
        <w:tc>
          <w:tcPr>
            <w:tcW w:w="5102" w:type="dxa"/>
            <w:vAlign w:val="center"/>
          </w:tcPr>
          <w:p w14:paraId="1CCA0B9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Bản vẽ kết cấu</w:t>
            </w:r>
          </w:p>
        </w:tc>
        <w:tc>
          <w:tcPr>
            <w:tcW w:w="5102" w:type="dxa"/>
            <w:vAlign w:val="center"/>
          </w:tcPr>
          <w:p w14:paraId="0E2C2C2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Bản vẽ về điện</w:t>
            </w:r>
          </w:p>
        </w:tc>
      </w:tr>
      <w:tr w:rsidR="00D02EBD" w:rsidRPr="00783B90" w14:paraId="1B9D37F8" w14:textId="77777777" w:rsidTr="003B0F45">
        <w:tc>
          <w:tcPr>
            <w:tcW w:w="5102" w:type="dxa"/>
            <w:vAlign w:val="center"/>
          </w:tcPr>
          <w:p w14:paraId="67CACB3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Bản vẽ kiến trúc</w:t>
            </w:r>
          </w:p>
        </w:tc>
        <w:tc>
          <w:tcPr>
            <w:tcW w:w="5102" w:type="dxa"/>
            <w:vAlign w:val="center"/>
          </w:tcPr>
          <w:p w14:paraId="69E1EF1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Bản vẽ tốc độ xây dựng</w:t>
            </w:r>
          </w:p>
        </w:tc>
      </w:tr>
    </w:tbl>
    <w:p w14:paraId="7978E1E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59.</w:t>
      </w:r>
      <w:r w:rsidRPr="00783B90">
        <w:rPr>
          <w:rFonts w:ascii="Times New Roman" w:eastAsia="Arial" w:hAnsi="Times New Roman" w:cs="Times New Roman"/>
          <w:b/>
        </w:rPr>
        <w:t xml:space="preserve"> </w:t>
      </w:r>
      <w:r w:rsidRPr="00783B90">
        <w:rPr>
          <w:rFonts w:ascii="Times New Roman" w:eastAsia="Arial" w:hAnsi="Times New Roman" w:cs="Times New Roman"/>
        </w:rPr>
        <w:t>Trong AutoCAD, dòng lệnh là nơi để:</w:t>
      </w:r>
    </w:p>
    <w:p w14:paraId="2D807A8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Hiện thị nội dung của bản vẽ, hệ toạ độ, con trỏ.</w:t>
      </w:r>
    </w:p>
    <w:p w14:paraId="34EA15E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Phát triển công cụ hoặc tuỳ biến chương trình dành cho lập trình viên.</w:t>
      </w:r>
    </w:p>
    <w:p w14:paraId="13578FA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Nhập lệnh, nhập dữ liệu.</w:t>
      </w:r>
    </w:p>
    <w:p w14:paraId="212F6EE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p w14:paraId="33BEA7A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60.</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Hình biểu diễn của bộ phận lắp thể hiện:</w:t>
      </w:r>
    </w:p>
    <w:p w14:paraId="3433792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Giá thành và quy ước kĩ thuật.</w:t>
      </w:r>
    </w:p>
    <w:p w14:paraId="35BCB1A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Vị trí và cơ chế hoạt động của thiết bị.</w:t>
      </w:r>
    </w:p>
    <w:p w14:paraId="22F91D2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Vị trí và quan hệ lắp ghép giữa các chi tiết với nhau.</w:t>
      </w:r>
    </w:p>
    <w:p w14:paraId="49DF485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15E6104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61.</w:t>
      </w:r>
      <w:r w:rsidRPr="00783B90">
        <w:rPr>
          <w:rFonts w:ascii="Times New Roman" w:eastAsia="Arial" w:hAnsi="Times New Roman" w:cs="Times New Roman"/>
          <w:b/>
        </w:rPr>
        <w:t xml:space="preserve"> </w:t>
      </w:r>
      <w:r w:rsidRPr="00783B90">
        <w:rPr>
          <w:rFonts w:ascii="Times New Roman" w:eastAsia="Arial" w:hAnsi="Times New Roman" w:cs="Times New Roman"/>
        </w:rPr>
        <w:t>Bước đầu tiên khi lập bản vẽ chi tiết là gì?</w:t>
      </w:r>
    </w:p>
    <w:p w14:paraId="360B979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Chọn phương án biểu diễn</w:t>
      </w:r>
    </w:p>
    <w:p w14:paraId="75C331E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Tìm hiểu công dụng, yêu cầu kĩ thuật của chi tiết</w:t>
      </w:r>
    </w:p>
    <w:p w14:paraId="5C5D5D2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Ghi kích thước, các yêu cầu kĩ thuật và nội dung khung tên</w:t>
      </w:r>
    </w:p>
    <w:p w14:paraId="04CB87E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Vẽ các hình biểu diễn</w:t>
      </w:r>
    </w:p>
    <w:p w14:paraId="0F29372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62.</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Phương án biểu diễn một chi tiết cần phải thể hiện:</w:t>
      </w:r>
    </w:p>
    <w:p w14:paraId="3B35C0A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Đầy đủ và rõ ràng hình dáng, cấu tạo bên ngoài và bên trong chi tiết.</w:t>
      </w:r>
    </w:p>
    <w:p w14:paraId="182C158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Một phần nào đó cấu tạo bên ngoài và bên trong chi tiết.</w:t>
      </w:r>
    </w:p>
    <w:p w14:paraId="6E423CC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Đầy đủ các yêu cầu kĩ thuật sao cho người xem có thể hiểu được.</w:t>
      </w:r>
    </w:p>
    <w:p w14:paraId="7E2341C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299EC62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63.</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Số 5 của bộ bánh xe dưới đây là gì?</w:t>
      </w:r>
    </w:p>
    <w:p w14:paraId="4B24D129"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695C11AF" wp14:editId="0C1F626F">
            <wp:extent cx="1430290" cy="1553845"/>
            <wp:effectExtent l="0" t="0" r="0" b="8255"/>
            <wp:docPr id="901397972" name="Picture 901397972" descr="Diagram of a wheel with a screw and bol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3360" name="Picture 112593360" descr="Diagram of a wheel with a screw and bolts  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4608" cy="1558536"/>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02EBD" w:rsidRPr="00783B90" w14:paraId="1D2D017C" w14:textId="77777777" w:rsidTr="003B0F45">
        <w:tc>
          <w:tcPr>
            <w:tcW w:w="2551" w:type="dxa"/>
            <w:vAlign w:val="center"/>
          </w:tcPr>
          <w:p w14:paraId="5E78E98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Vòng chặn</w:t>
            </w:r>
          </w:p>
        </w:tc>
        <w:tc>
          <w:tcPr>
            <w:tcW w:w="2551" w:type="dxa"/>
            <w:vAlign w:val="center"/>
          </w:tcPr>
          <w:p w14:paraId="5FA500B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Vòng đệm.</w:t>
            </w:r>
          </w:p>
        </w:tc>
        <w:tc>
          <w:tcPr>
            <w:tcW w:w="2551" w:type="dxa"/>
            <w:vAlign w:val="center"/>
          </w:tcPr>
          <w:p w14:paraId="581970A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Càng đỡ</w:t>
            </w:r>
          </w:p>
        </w:tc>
        <w:tc>
          <w:tcPr>
            <w:tcW w:w="2551" w:type="dxa"/>
            <w:vAlign w:val="center"/>
          </w:tcPr>
          <w:p w14:paraId="6303A06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Bánh xe</w:t>
            </w:r>
          </w:p>
        </w:tc>
      </w:tr>
    </w:tbl>
    <w:p w14:paraId="629EADC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64.</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Bản vẽ lắp phải thể hiện kích thước nào?</w:t>
      </w:r>
    </w:p>
    <w:p w14:paraId="7C7D091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Các kích thước lắp ghép của các chi tiết trong cùng một bộ phận lắp</w:t>
      </w:r>
    </w:p>
    <w:p w14:paraId="63D3F10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Kích thước chung của sản phẩm</w:t>
      </w:r>
    </w:p>
    <w:p w14:paraId="54D39D9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Kích thước đặt máy</w:t>
      </w:r>
    </w:p>
    <w:p w14:paraId="5551C58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3D14C3A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65.</w:t>
      </w:r>
      <w:r w:rsidRPr="00783B90">
        <w:rPr>
          <w:rFonts w:ascii="Times New Roman" w:eastAsia="Arial" w:hAnsi="Times New Roman" w:cs="Times New Roman"/>
          <w:b/>
        </w:rPr>
        <w:t xml:space="preserve"> </w:t>
      </w:r>
      <w:r w:rsidRPr="00783B90">
        <w:rPr>
          <w:rFonts w:ascii="Times New Roman" w:eastAsia="Arial" w:hAnsi="Times New Roman" w:cs="Times New Roman"/>
        </w:rPr>
        <w:t>Số 1 trong hình là gì?</w:t>
      </w:r>
    </w:p>
    <w:p w14:paraId="60A2F386"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lastRenderedPageBreak/>
        <w:drawing>
          <wp:inline distT="0" distB="0" distL="0" distR="0" wp14:anchorId="2B0FF978" wp14:editId="1EE22C77">
            <wp:extent cx="2386965" cy="1164626"/>
            <wp:effectExtent l="0" t="0" r="0" b="0"/>
            <wp:docPr id="901397973" name="Picture 901397973" descr="A drawing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rawing of a cylinder  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546" cy="1166373"/>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02EBD" w:rsidRPr="00783B90" w14:paraId="1716A86C" w14:textId="77777777" w:rsidTr="003B0F45">
        <w:tc>
          <w:tcPr>
            <w:tcW w:w="2551" w:type="dxa"/>
            <w:vAlign w:val="center"/>
          </w:tcPr>
          <w:p w14:paraId="6665404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Vòng chân ren</w:t>
            </w:r>
          </w:p>
        </w:tc>
        <w:tc>
          <w:tcPr>
            <w:tcW w:w="2551" w:type="dxa"/>
            <w:vAlign w:val="center"/>
          </w:tcPr>
          <w:p w14:paraId="5560EE5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Đỉnh ren</w:t>
            </w:r>
          </w:p>
        </w:tc>
        <w:tc>
          <w:tcPr>
            <w:tcW w:w="2551" w:type="dxa"/>
            <w:vAlign w:val="center"/>
          </w:tcPr>
          <w:p w14:paraId="02A5538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Giới hạn ren</w:t>
            </w:r>
          </w:p>
        </w:tc>
        <w:tc>
          <w:tcPr>
            <w:tcW w:w="2551" w:type="dxa"/>
            <w:vAlign w:val="center"/>
          </w:tcPr>
          <w:p w14:paraId="1B834C6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Chân ren</w:t>
            </w:r>
          </w:p>
        </w:tc>
      </w:tr>
    </w:tbl>
    <w:p w14:paraId="5B47E6A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66.</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Bước cuối cùng khi đọc bản vẽ lắp là gì?</w:t>
      </w:r>
    </w:p>
    <w:p w14:paraId="7068E0C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Chỉ ra đường bao của chi tiết càng đỡ, trục M8, bánh xe.</w:t>
      </w:r>
    </w:p>
    <w:p w14:paraId="0283DDA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Phân tích chi tiết để biết được hình dạng của từng chi tiết và quan hệ lắp ghép giữa các chi tiết với nhau.</w:t>
      </w:r>
    </w:p>
    <w:p w14:paraId="17DC164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Tổng hợp lại để hiểu rõ toàn bộ bộ phận lắp.</w:t>
      </w:r>
    </w:p>
    <w:p w14:paraId="714F993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15B64B72" w14:textId="77777777" w:rsidR="00D02EBD" w:rsidRPr="00783B90" w:rsidRDefault="00D02EBD" w:rsidP="00D02EBD">
      <w:pPr>
        <w:spacing w:after="0"/>
        <w:rPr>
          <w:rFonts w:ascii="Times New Roman" w:eastAsia="Arial" w:hAnsi="Times New Roman" w:cs="Times New Roman"/>
          <w:b/>
          <w:color w:val="FF0000"/>
        </w:rPr>
      </w:pPr>
      <w:r w:rsidRPr="00783B90">
        <w:rPr>
          <w:rFonts w:ascii="Times New Roman" w:eastAsia="Arial" w:hAnsi="Times New Roman" w:cs="Times New Roman"/>
          <w:b/>
          <w:color w:val="FF0000"/>
        </w:rPr>
        <w:t>Câu 67.</w:t>
      </w:r>
      <w:r w:rsidRPr="00783B90">
        <w:rPr>
          <w:rFonts w:ascii="Times New Roman" w:eastAsia="Arial" w:hAnsi="Times New Roman" w:cs="Times New Roman"/>
          <w:b/>
        </w:rPr>
        <w:t xml:space="preserve"> </w:t>
      </w:r>
      <w:r w:rsidRPr="00783B90">
        <w:rPr>
          <w:rFonts w:ascii="Times New Roman" w:eastAsia="Arial" w:hAnsi="Times New Roman" w:cs="Times New Roman"/>
          <w:b/>
          <w:color w:val="FF0000"/>
        </w:rPr>
        <w:t xml:space="preserve">Câu nào sau đây không đúng về việc ghi kí hiệu: </w:t>
      </w:r>
      <w:r w:rsidRPr="00783B90">
        <w:rPr>
          <w:rFonts w:ascii="Times New Roman" w:eastAsia="Arial" w:hAnsi="Times New Roman" w:cs="Times New Roman"/>
          <w:b/>
          <w:i/>
          <w:color w:val="FF0000"/>
        </w:rPr>
        <w:t>M10 x 1</w:t>
      </w:r>
      <w:r w:rsidRPr="00783B90">
        <w:rPr>
          <w:rFonts w:ascii="Times New Roman" w:eastAsia="Arial" w:hAnsi="Times New Roman" w:cs="Times New Roman"/>
          <w:b/>
          <w:color w:val="FF0000"/>
        </w:rPr>
        <w:t>?</w:t>
      </w:r>
    </w:p>
    <w:p w14:paraId="0D79142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 xml:space="preserve">   A.</w:t>
      </w:r>
      <w:r w:rsidRPr="00783B90">
        <w:rPr>
          <w:rFonts w:ascii="Times New Roman" w:eastAsia="Arial" w:hAnsi="Times New Roman" w:cs="Times New Roman"/>
          <w:b/>
          <w:color w:val="0066FF"/>
        </w:rPr>
        <w:t xml:space="preserve"> </w:t>
      </w:r>
      <w:r w:rsidRPr="00783B90">
        <w:rPr>
          <w:rFonts w:ascii="Times New Roman" w:eastAsia="Arial" w:hAnsi="Times New Roman" w:cs="Times New Roman"/>
        </w:rPr>
        <w:t>1: bước ren p (mm)</w:t>
      </w:r>
    </w:p>
    <w:p w14:paraId="7907F24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M: kí hiệu ren hệ mét</w:t>
      </w:r>
    </w:p>
    <w:p w14:paraId="40E6E8F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10: đường kính d của ren, đơn vị milimet</w:t>
      </w:r>
    </w:p>
    <w:p w14:paraId="7583E46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10: bán kính r của ren, đơn vị milimet</w:t>
      </w:r>
    </w:p>
    <w:p w14:paraId="5FDD543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68.</w:t>
      </w:r>
      <w:r w:rsidRPr="00783B90">
        <w:rPr>
          <w:rFonts w:ascii="Times New Roman" w:eastAsia="Arial" w:hAnsi="Times New Roman" w:cs="Times New Roman"/>
          <w:b/>
        </w:rPr>
        <w:t xml:space="preserve"> </w:t>
      </w:r>
      <w:r w:rsidRPr="00783B90">
        <w:rPr>
          <w:rFonts w:ascii="Times New Roman" w:eastAsia="Arial" w:hAnsi="Times New Roman" w:cs="Times New Roman"/>
        </w:rPr>
        <w:t>Số vị trí trên bản vẽ lắp có vai trò gì và được ghi như thế nào?</w:t>
      </w:r>
    </w:p>
    <w:p w14:paraId="48F4F9A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Liệt kê ra công thức lắp ghép sản phẩm. Được ghi từ trên xuống dưới.</w:t>
      </w:r>
    </w:p>
    <w:p w14:paraId="7919770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Thể hiện cấu trúc của chi tiết. Được ghi theo dạng bảng ngược.</w:t>
      </w:r>
    </w:p>
    <w:p w14:paraId="60F8CDD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Liệt kê ra các thành phần của chi tiết. Được ghi từ dưới lên trên.</w:t>
      </w:r>
    </w:p>
    <w:p w14:paraId="43FE94A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p w14:paraId="18992D0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69.</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Trong bản vẽ chi tiết, các hình biểu diễn thể hiện:</w:t>
      </w:r>
    </w:p>
    <w:p w14:paraId="47600F2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Trong bản vẽ chi tiết không có các hình biểu diễn.</w:t>
      </w:r>
    </w:p>
    <w:p w14:paraId="4B32F15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Hình dạng của chi tiết máy</w:t>
      </w:r>
    </w:p>
    <w:p w14:paraId="7C614EB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Cơ chế vận hành của chi tiết máy</w:t>
      </w:r>
    </w:p>
    <w:p w14:paraId="3C16114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Hình dạng của ren xoắn</w:t>
      </w:r>
    </w:p>
    <w:p w14:paraId="35A1DD9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70.</w:t>
      </w:r>
      <w:r w:rsidRPr="00783B90">
        <w:rPr>
          <w:rFonts w:ascii="Times New Roman" w:eastAsia="Arial" w:hAnsi="Times New Roman" w:cs="Times New Roman"/>
          <w:b/>
        </w:rPr>
        <w:t xml:space="preserve"> </w:t>
      </w:r>
      <w:r w:rsidRPr="00783B90">
        <w:rPr>
          <w:rFonts w:ascii="Times New Roman" w:eastAsia="Arial" w:hAnsi="Times New Roman" w:cs="Times New Roman"/>
        </w:rPr>
        <w:t>Ren trục và ren lỗ lắp được với nhau khi nào?</w:t>
      </w:r>
    </w:p>
    <w:p w14:paraId="1DBE829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Yếu tố ma sát được loại bỏ khỏi hai bộ phận của hai loại ren này.</w:t>
      </w:r>
    </w:p>
    <w:p w14:paraId="30A465B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Các yếu tố: dạng ren, đường kính ren, bước ren, hướng xoắn phải như nhau.</w:t>
      </w:r>
    </w:p>
    <w:p w14:paraId="2DDF2AA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Dạng ren và đường kính ren như nhau còn bước ren và hướng xoắn ren tách biệt lẫn nhau.</w:t>
      </w:r>
    </w:p>
    <w:p w14:paraId="6573DDD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Cả A và C.</w:t>
      </w:r>
    </w:p>
    <w:p w14:paraId="29139D5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71.</w:t>
      </w:r>
      <w:r w:rsidRPr="00783B90">
        <w:rPr>
          <w:rFonts w:ascii="Times New Roman" w:eastAsia="Arial" w:hAnsi="Times New Roman" w:cs="Times New Roman"/>
          <w:b/>
        </w:rPr>
        <w:t xml:space="preserve"> </w:t>
      </w:r>
      <w:r w:rsidRPr="00783B90">
        <w:rPr>
          <w:rFonts w:ascii="Times New Roman" w:eastAsia="Arial" w:hAnsi="Times New Roman" w:cs="Times New Roman"/>
        </w:rPr>
        <w:t>Đây là bước nào trong lập bản vẽ chi tiết?</w:t>
      </w:r>
    </w:p>
    <w:p w14:paraId="7088BB18"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65D089B9" wp14:editId="0C407CC4">
            <wp:extent cx="885472" cy="1361419"/>
            <wp:effectExtent l="0" t="0" r="0" b="0"/>
            <wp:docPr id="901397974" name="Picture 901397974" descr="A blueprint of a mechanical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41979" name="Picture 943741979" descr="A blueprint of a mechanical design  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0586" cy="1369283"/>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02EBD" w:rsidRPr="00783B90" w14:paraId="7BABF90E" w14:textId="77777777" w:rsidTr="003B0F45">
        <w:tc>
          <w:tcPr>
            <w:tcW w:w="5102" w:type="dxa"/>
            <w:vAlign w:val="center"/>
          </w:tcPr>
          <w:p w14:paraId="487E7E6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Vẽ mờ</w:t>
            </w:r>
          </w:p>
        </w:tc>
        <w:tc>
          <w:tcPr>
            <w:tcW w:w="5102" w:type="dxa"/>
            <w:vAlign w:val="center"/>
          </w:tcPr>
          <w:p w14:paraId="37C42AD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Bố trí các hình biểu diễn</w:t>
            </w:r>
          </w:p>
        </w:tc>
      </w:tr>
      <w:tr w:rsidR="00D02EBD" w:rsidRPr="00783B90" w14:paraId="4A00C93E" w14:textId="77777777" w:rsidTr="003B0F45">
        <w:tc>
          <w:tcPr>
            <w:tcW w:w="5102" w:type="dxa"/>
            <w:vAlign w:val="center"/>
          </w:tcPr>
          <w:p w14:paraId="0F7E797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Tô đậm</w:t>
            </w:r>
          </w:p>
        </w:tc>
        <w:tc>
          <w:tcPr>
            <w:tcW w:w="5102" w:type="dxa"/>
            <w:vAlign w:val="center"/>
          </w:tcPr>
          <w:p w14:paraId="0206629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Hoàn thiện bản vẽ</w:t>
            </w:r>
          </w:p>
        </w:tc>
      </w:tr>
    </w:tbl>
    <w:p w14:paraId="1B35249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72.</w:t>
      </w:r>
      <w:r w:rsidRPr="00783B90">
        <w:rPr>
          <w:rFonts w:ascii="Times New Roman" w:eastAsia="Arial" w:hAnsi="Times New Roman" w:cs="Times New Roman"/>
          <w:b/>
        </w:rPr>
        <w:t xml:space="preserve"> </w:t>
      </w:r>
      <w:r w:rsidRPr="00783B90">
        <w:rPr>
          <w:rFonts w:ascii="Times New Roman" w:eastAsia="Arial" w:hAnsi="Times New Roman" w:cs="Times New Roman"/>
        </w:rPr>
        <w:t xml:space="preserve">Kí hiệu </w:t>
      </w:r>
      <w:r w:rsidRPr="00783B90">
        <w:rPr>
          <w:rFonts w:ascii="Times New Roman" w:eastAsia="Arial" w:hAnsi="Times New Roman" w:cs="Times New Roman"/>
          <w:noProof/>
        </w:rPr>
        <w:drawing>
          <wp:inline distT="0" distB="0" distL="0" distR="0" wp14:anchorId="20FF16AA" wp14:editId="751538B8">
            <wp:extent cx="409433" cy="440928"/>
            <wp:effectExtent l="0" t="0" r="0" b="0"/>
            <wp:docPr id="901397975" name="Picture 901397975" descr="A black and white symbol with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12316" name="Picture 1800612316" descr="A black and white symbol with a triangle and a triangle  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205" cy="455759"/>
                    </a:xfrm>
                    <a:prstGeom prst="rect">
                      <a:avLst/>
                    </a:prstGeom>
                    <a:noFill/>
                    <a:ln>
                      <a:noFill/>
                    </a:ln>
                  </pic:spPr>
                </pic:pic>
              </a:graphicData>
            </a:graphic>
          </wp:inline>
        </w:drawing>
      </w:r>
      <w:r w:rsidRPr="00783B90">
        <w:rPr>
          <w:rFonts w:ascii="Times New Roman" w:eastAsia="Arial" w:hAnsi="Times New Roman" w:cs="Times New Roman"/>
        </w:rPr>
        <w:t xml:space="preserve"> có nghĩa là:</w:t>
      </w:r>
    </w:p>
    <w:p w14:paraId="60C8C5B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Bề mặt sau khi gia công đạt độ nhám trung bình 6.3nm</w:t>
      </w:r>
    </w:p>
    <w:p w14:paraId="1156AF3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Bề mặt sau khi gia công đạt độ nhám trung bình 6.3µm.</w:t>
      </w:r>
    </w:p>
    <w:p w14:paraId="458BA1E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Bề mặt sau khi gia công đạt độ nhám tối đa 6.3µm.</w:t>
      </w:r>
    </w:p>
    <w:p w14:paraId="18CDD54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Bề mặt sau khi gia công đạt độ nhám tối thiểu 6.3nm.</w:t>
      </w:r>
    </w:p>
    <w:p w14:paraId="2B7B186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lastRenderedPageBreak/>
        <w:t>Câu 73.</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Bộ vòng đai sau gồm mấy bu lông?</w:t>
      </w:r>
    </w:p>
    <w:p w14:paraId="2C62D4B9"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4A2DD731" wp14:editId="5BA53F73">
            <wp:extent cx="1168737" cy="1690577"/>
            <wp:effectExtent l="0" t="0" r="0" b="5080"/>
            <wp:docPr id="901397976" name="Picture 901397976" descr="A yellow metal piece with bolts and nu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9727" name="Picture 569819727" descr="A yellow metal piece with bolts and nuts  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4916" cy="1699515"/>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02EBD" w:rsidRPr="00783B90" w14:paraId="29822D3F" w14:textId="77777777" w:rsidTr="003B0F45">
        <w:tc>
          <w:tcPr>
            <w:tcW w:w="2551" w:type="dxa"/>
            <w:vAlign w:val="center"/>
          </w:tcPr>
          <w:p w14:paraId="6687795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Bốn</w:t>
            </w:r>
          </w:p>
        </w:tc>
        <w:tc>
          <w:tcPr>
            <w:tcW w:w="2551" w:type="dxa"/>
            <w:vAlign w:val="center"/>
          </w:tcPr>
          <w:p w14:paraId="76482C3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Hai</w:t>
            </w:r>
          </w:p>
        </w:tc>
        <w:tc>
          <w:tcPr>
            <w:tcW w:w="2551" w:type="dxa"/>
            <w:vAlign w:val="center"/>
          </w:tcPr>
          <w:p w14:paraId="49D6349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Một</w:t>
            </w:r>
          </w:p>
        </w:tc>
        <w:tc>
          <w:tcPr>
            <w:tcW w:w="2551" w:type="dxa"/>
            <w:vAlign w:val="center"/>
          </w:tcPr>
          <w:p w14:paraId="39AC7E9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Ba</w:t>
            </w:r>
          </w:p>
        </w:tc>
      </w:tr>
    </w:tbl>
    <w:p w14:paraId="020E860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74.</w:t>
      </w:r>
      <w:r w:rsidRPr="00783B90">
        <w:rPr>
          <w:rFonts w:ascii="Times New Roman" w:eastAsia="Arial" w:hAnsi="Times New Roman" w:cs="Times New Roman"/>
          <w:b/>
        </w:rPr>
        <w:t xml:space="preserve"> </w:t>
      </w:r>
      <w:r w:rsidRPr="00783B90">
        <w:rPr>
          <w:rFonts w:ascii="Times New Roman" w:eastAsia="Arial" w:hAnsi="Times New Roman" w:cs="Times New Roman"/>
        </w:rPr>
        <w:t xml:space="preserve">Trong AutoCAD, ứng dụng của lệnh </w:t>
      </w:r>
      <w:r w:rsidRPr="00783B90">
        <w:rPr>
          <w:rFonts w:ascii="Times New Roman" w:eastAsia="Arial" w:hAnsi="Times New Roman" w:cs="Times New Roman"/>
          <w:i/>
        </w:rPr>
        <w:t xml:space="preserve">Chamfer </w:t>
      </w:r>
      <w:r w:rsidRPr="00783B90">
        <w:rPr>
          <w:rFonts w:ascii="Times New Roman" w:eastAsia="Arial" w:hAnsi="Times New Roman" w:cs="Times New Roman"/>
        </w:rPr>
        <w:t>là gì?</w:t>
      </w:r>
    </w:p>
    <w:p w14:paraId="02399B7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Viền tròn: Nối 2 đường bằng một cung tròn</w:t>
      </w:r>
    </w:p>
    <w:p w14:paraId="770D9F3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Cắt bỏ một phần đối tượng</w:t>
      </w:r>
    </w:p>
    <w:p w14:paraId="60A1C4E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Vát góc: Nối 2 đường bằng một đoạn thẳng</w:t>
      </w:r>
    </w:p>
    <w:p w14:paraId="390CF3C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Tuỳ chỉnh đường thẳng, sử dụng cung và điểm</w:t>
      </w:r>
    </w:p>
    <w:p w14:paraId="40F18CF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75.</w:t>
      </w:r>
      <w:r w:rsidRPr="00783B90">
        <w:rPr>
          <w:rFonts w:ascii="Times New Roman" w:eastAsia="Arial" w:hAnsi="Times New Roman" w:cs="Times New Roman"/>
          <w:b/>
        </w:rPr>
        <w:t xml:space="preserve"> </w:t>
      </w:r>
      <w:r w:rsidRPr="00783B90">
        <w:rPr>
          <w:rFonts w:ascii="Times New Roman" w:eastAsia="Arial" w:hAnsi="Times New Roman" w:cs="Times New Roman"/>
        </w:rPr>
        <w:t>Trong AutoCAD, nút lệnh nào dùng để vẽ cung tròn?</w:t>
      </w:r>
    </w:p>
    <w:tbl>
      <w:tblPr>
        <w:tblW w:w="0" w:type="auto"/>
        <w:tblLook w:val="04A0" w:firstRow="1" w:lastRow="0" w:firstColumn="1" w:lastColumn="0" w:noHBand="0" w:noVBand="1"/>
      </w:tblPr>
      <w:tblGrid>
        <w:gridCol w:w="2551"/>
        <w:gridCol w:w="2551"/>
        <w:gridCol w:w="2551"/>
        <w:gridCol w:w="2551"/>
      </w:tblGrid>
      <w:tr w:rsidR="00D02EBD" w:rsidRPr="00783B90" w14:paraId="6E2C9267" w14:textId="77777777" w:rsidTr="003B0F45">
        <w:tc>
          <w:tcPr>
            <w:tcW w:w="2551" w:type="dxa"/>
            <w:vAlign w:val="center"/>
          </w:tcPr>
          <w:p w14:paraId="0DB9878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noProof/>
              </w:rPr>
              <w:drawing>
                <wp:inline distT="0" distB="0" distL="0" distR="0" wp14:anchorId="6D801802" wp14:editId="662600E1">
                  <wp:extent cx="361315" cy="318770"/>
                  <wp:effectExtent l="0" t="0" r="635" b="5080"/>
                  <wp:docPr id="901397977" name="Picture 90139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p>
        </w:tc>
        <w:tc>
          <w:tcPr>
            <w:tcW w:w="2551" w:type="dxa"/>
            <w:vAlign w:val="center"/>
          </w:tcPr>
          <w:p w14:paraId="2190BE1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noProof/>
              </w:rPr>
              <w:drawing>
                <wp:inline distT="0" distB="0" distL="0" distR="0" wp14:anchorId="5AFCB731" wp14:editId="2C0CAB84">
                  <wp:extent cx="340360" cy="318770"/>
                  <wp:effectExtent l="0" t="0" r="2540" b="5080"/>
                  <wp:docPr id="901397978" name="Picture 90139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tc>
        <w:tc>
          <w:tcPr>
            <w:tcW w:w="2551" w:type="dxa"/>
            <w:vAlign w:val="center"/>
          </w:tcPr>
          <w:p w14:paraId="48D9BB8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noProof/>
              </w:rPr>
              <w:drawing>
                <wp:inline distT="0" distB="0" distL="0" distR="0" wp14:anchorId="7D1CC330" wp14:editId="5378F947">
                  <wp:extent cx="329565" cy="318770"/>
                  <wp:effectExtent l="0" t="0" r="0" b="5080"/>
                  <wp:docPr id="901397979" name="Picture 90139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inline>
              </w:drawing>
            </w:r>
          </w:p>
        </w:tc>
        <w:tc>
          <w:tcPr>
            <w:tcW w:w="2551" w:type="dxa"/>
            <w:vAlign w:val="center"/>
          </w:tcPr>
          <w:p w14:paraId="63FCA40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noProof/>
              </w:rPr>
              <w:drawing>
                <wp:inline distT="0" distB="0" distL="0" distR="0" wp14:anchorId="630007E9" wp14:editId="133C5DCC">
                  <wp:extent cx="351155" cy="340360"/>
                  <wp:effectExtent l="0" t="0" r="0" b="2540"/>
                  <wp:docPr id="901397980" name="Picture 9013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p>
        </w:tc>
      </w:tr>
    </w:tbl>
    <w:p w14:paraId="3EF963A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76.</w:t>
      </w:r>
      <w:r w:rsidRPr="00783B90">
        <w:rPr>
          <w:rFonts w:ascii="Times New Roman" w:eastAsia="Arial" w:hAnsi="Times New Roman" w:cs="Times New Roman"/>
          <w:b/>
        </w:rPr>
        <w:t xml:space="preserve"> </w:t>
      </w:r>
      <w:r w:rsidRPr="00783B90">
        <w:rPr>
          <w:rFonts w:ascii="Times New Roman" w:eastAsia="Arial" w:hAnsi="Times New Roman" w:cs="Times New Roman"/>
        </w:rPr>
        <w:t>CAD là viết tắt của:</w:t>
      </w:r>
    </w:p>
    <w:tbl>
      <w:tblPr>
        <w:tblW w:w="0" w:type="auto"/>
        <w:tblLook w:val="04A0" w:firstRow="1" w:lastRow="0" w:firstColumn="1" w:lastColumn="0" w:noHBand="0" w:noVBand="1"/>
      </w:tblPr>
      <w:tblGrid>
        <w:gridCol w:w="5102"/>
        <w:gridCol w:w="5102"/>
      </w:tblGrid>
      <w:tr w:rsidR="00D02EBD" w:rsidRPr="00783B90" w14:paraId="4052DC14" w14:textId="77777777" w:rsidTr="003B0F45">
        <w:tc>
          <w:tcPr>
            <w:tcW w:w="5102" w:type="dxa"/>
            <w:vAlign w:val="center"/>
          </w:tcPr>
          <w:p w14:paraId="0071607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Computer-Aided Drawer</w:t>
            </w:r>
          </w:p>
        </w:tc>
        <w:tc>
          <w:tcPr>
            <w:tcW w:w="5102" w:type="dxa"/>
            <w:vAlign w:val="center"/>
          </w:tcPr>
          <w:p w14:paraId="188EFB7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Computer-Assisted Desaturater</w:t>
            </w:r>
          </w:p>
        </w:tc>
      </w:tr>
      <w:tr w:rsidR="00D02EBD" w:rsidRPr="00783B90" w14:paraId="39DFBF9D" w14:textId="77777777" w:rsidTr="003B0F45">
        <w:tc>
          <w:tcPr>
            <w:tcW w:w="5102" w:type="dxa"/>
            <w:vAlign w:val="center"/>
          </w:tcPr>
          <w:p w14:paraId="45D1BF4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Computer-Aided Design</w:t>
            </w:r>
          </w:p>
        </w:tc>
        <w:tc>
          <w:tcPr>
            <w:tcW w:w="5102" w:type="dxa"/>
            <w:vAlign w:val="center"/>
          </w:tcPr>
          <w:p w14:paraId="1AA4A87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Computer-Assisted Diagram</w:t>
            </w:r>
          </w:p>
        </w:tc>
      </w:tr>
    </w:tbl>
    <w:p w14:paraId="57C6B07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77.</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Độ nhám càng nhỏ thì bề mặt:</w:t>
      </w:r>
    </w:p>
    <w:tbl>
      <w:tblPr>
        <w:tblW w:w="0" w:type="auto"/>
        <w:tblLook w:val="04A0" w:firstRow="1" w:lastRow="0" w:firstColumn="1" w:lastColumn="0" w:noHBand="0" w:noVBand="1"/>
      </w:tblPr>
      <w:tblGrid>
        <w:gridCol w:w="5102"/>
        <w:gridCol w:w="5102"/>
      </w:tblGrid>
      <w:tr w:rsidR="00D02EBD" w:rsidRPr="00783B90" w14:paraId="7180EA9B" w14:textId="77777777" w:rsidTr="003B0F45">
        <w:tc>
          <w:tcPr>
            <w:tcW w:w="5102" w:type="dxa"/>
            <w:vAlign w:val="center"/>
          </w:tcPr>
          <w:p w14:paraId="7C6CBB8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Càng bền vững</w:t>
            </w:r>
          </w:p>
        </w:tc>
        <w:tc>
          <w:tcPr>
            <w:tcW w:w="5102" w:type="dxa"/>
            <w:vAlign w:val="center"/>
          </w:tcPr>
          <w:p w14:paraId="7263961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Càng nhẵn.</w:t>
            </w:r>
          </w:p>
        </w:tc>
      </w:tr>
      <w:tr w:rsidR="00D02EBD" w:rsidRPr="00783B90" w14:paraId="6FA5AB5B" w14:textId="77777777" w:rsidTr="003B0F45">
        <w:tc>
          <w:tcPr>
            <w:tcW w:w="5102" w:type="dxa"/>
            <w:vAlign w:val="center"/>
          </w:tcPr>
          <w:p w14:paraId="79B533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Càng nhấp nhô</w:t>
            </w:r>
          </w:p>
        </w:tc>
        <w:tc>
          <w:tcPr>
            <w:tcW w:w="5102" w:type="dxa"/>
            <w:vAlign w:val="center"/>
          </w:tcPr>
          <w:p w14:paraId="3791CE5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tc>
      </w:tr>
    </w:tbl>
    <w:p w14:paraId="41ABB46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78.</w:t>
      </w:r>
      <w:r w:rsidRPr="00783B90">
        <w:rPr>
          <w:rFonts w:ascii="Times New Roman" w:eastAsia="Arial" w:hAnsi="Times New Roman" w:cs="Times New Roman"/>
          <w:b/>
        </w:rPr>
        <w:t xml:space="preserve"> </w:t>
      </w:r>
      <w:r w:rsidRPr="00783B90">
        <w:rPr>
          <w:rFonts w:ascii="Times New Roman" w:eastAsia="Arial" w:hAnsi="Times New Roman" w:cs="Times New Roman"/>
          <w:i/>
        </w:rPr>
        <w:t>Centerpoint</w:t>
      </w:r>
      <w:r w:rsidRPr="00783B90">
        <w:rPr>
          <w:rFonts w:ascii="Times New Roman" w:eastAsia="Arial" w:hAnsi="Times New Roman" w:cs="Times New Roman"/>
        </w:rPr>
        <w:t xml:space="preserve"> là:</w:t>
      </w:r>
    </w:p>
    <w:tbl>
      <w:tblPr>
        <w:tblW w:w="0" w:type="auto"/>
        <w:tblLook w:val="04A0" w:firstRow="1" w:lastRow="0" w:firstColumn="1" w:lastColumn="0" w:noHBand="0" w:noVBand="1"/>
      </w:tblPr>
      <w:tblGrid>
        <w:gridCol w:w="2551"/>
        <w:gridCol w:w="2551"/>
        <w:gridCol w:w="2551"/>
        <w:gridCol w:w="2551"/>
      </w:tblGrid>
      <w:tr w:rsidR="00D02EBD" w:rsidRPr="00783B90" w14:paraId="707A29DB" w14:textId="77777777" w:rsidTr="003B0F45">
        <w:tc>
          <w:tcPr>
            <w:tcW w:w="2551" w:type="dxa"/>
            <w:vAlign w:val="center"/>
          </w:tcPr>
          <w:p w14:paraId="73348E1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Điểm đầu</w:t>
            </w:r>
          </w:p>
        </w:tc>
        <w:tc>
          <w:tcPr>
            <w:tcW w:w="2551" w:type="dxa"/>
            <w:vAlign w:val="center"/>
          </w:tcPr>
          <w:p w14:paraId="423BC47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Giao điểm</w:t>
            </w:r>
          </w:p>
        </w:tc>
        <w:tc>
          <w:tcPr>
            <w:tcW w:w="2551" w:type="dxa"/>
            <w:vAlign w:val="center"/>
          </w:tcPr>
          <w:p w14:paraId="09EC3D5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Trung điểm</w:t>
            </w:r>
          </w:p>
        </w:tc>
        <w:tc>
          <w:tcPr>
            <w:tcW w:w="2551" w:type="dxa"/>
            <w:vAlign w:val="center"/>
          </w:tcPr>
          <w:p w14:paraId="46F9994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Tâm</w:t>
            </w:r>
          </w:p>
        </w:tc>
      </w:tr>
    </w:tbl>
    <w:p w14:paraId="19A4BA6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79.</w:t>
      </w:r>
      <w:r w:rsidRPr="00783B90">
        <w:rPr>
          <w:rFonts w:ascii="Times New Roman" w:eastAsia="Arial" w:hAnsi="Times New Roman" w:cs="Times New Roman"/>
          <w:b/>
        </w:rPr>
        <w:t xml:space="preserve"> </w:t>
      </w:r>
      <w:r w:rsidRPr="00783B90">
        <w:rPr>
          <w:rFonts w:ascii="Times New Roman" w:eastAsia="Arial" w:hAnsi="Times New Roman" w:cs="Times New Roman"/>
        </w:rPr>
        <w:t>Ren trong là ren:</w:t>
      </w:r>
    </w:p>
    <w:p w14:paraId="5F91022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Được hình thành ở mặt ngoài.</w:t>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Được hình thành ở mặt trong của chi tiết.</w:t>
      </w:r>
    </w:p>
    <w:p w14:paraId="590D479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Ren tạo nên phương thức kết nối bán dẫn.</w:t>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Cả B và C.</w:t>
      </w:r>
    </w:p>
    <w:p w14:paraId="6D817F5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80.</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 xml:space="preserve">Đâu </w:t>
      </w:r>
      <w:r w:rsidRPr="00783B90">
        <w:rPr>
          <w:rFonts w:ascii="Times New Roman" w:eastAsia="Arial" w:hAnsi="Times New Roman" w:cs="Times New Roman"/>
          <w:b/>
          <w:lang w:val="vi-VN"/>
        </w:rPr>
        <w:t xml:space="preserve">không </w:t>
      </w:r>
      <w:r w:rsidRPr="00783B90">
        <w:rPr>
          <w:rFonts w:ascii="Times New Roman" w:eastAsia="Arial" w:hAnsi="Times New Roman" w:cs="Times New Roman"/>
          <w:lang w:val="vi-VN"/>
        </w:rPr>
        <w:t>phải một chi tiết có ren?</w:t>
      </w:r>
    </w:p>
    <w:tbl>
      <w:tblPr>
        <w:tblW w:w="0" w:type="auto"/>
        <w:tblLook w:val="04A0" w:firstRow="1" w:lastRow="0" w:firstColumn="1" w:lastColumn="0" w:noHBand="0" w:noVBand="1"/>
      </w:tblPr>
      <w:tblGrid>
        <w:gridCol w:w="2551"/>
        <w:gridCol w:w="2551"/>
        <w:gridCol w:w="2646"/>
        <w:gridCol w:w="2551"/>
      </w:tblGrid>
      <w:tr w:rsidR="00D02EBD" w:rsidRPr="00783B90" w14:paraId="59693927" w14:textId="77777777" w:rsidTr="003B0F45">
        <w:tc>
          <w:tcPr>
            <w:tcW w:w="2551" w:type="dxa"/>
            <w:vAlign w:val="center"/>
          </w:tcPr>
          <w:p w14:paraId="1BFF31F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noProof/>
              </w:rPr>
              <w:drawing>
                <wp:inline distT="0" distB="0" distL="0" distR="0" wp14:anchorId="0DE72105" wp14:editId="76EA8259">
                  <wp:extent cx="903605" cy="1116330"/>
                  <wp:effectExtent l="0" t="0" r="0" b="7620"/>
                  <wp:docPr id="901397981" name="Picture 901397981" descr="A light bulb with a clear light bulb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ight bulb with a clear light bulb  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3605" cy="1116330"/>
                          </a:xfrm>
                          <a:prstGeom prst="rect">
                            <a:avLst/>
                          </a:prstGeom>
                          <a:noFill/>
                          <a:ln>
                            <a:noFill/>
                          </a:ln>
                        </pic:spPr>
                      </pic:pic>
                    </a:graphicData>
                  </a:graphic>
                </wp:inline>
              </w:drawing>
            </w:r>
          </w:p>
        </w:tc>
        <w:tc>
          <w:tcPr>
            <w:tcW w:w="2551" w:type="dxa"/>
            <w:vAlign w:val="center"/>
          </w:tcPr>
          <w:p w14:paraId="282D29F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noProof/>
              </w:rPr>
              <w:drawing>
                <wp:inline distT="0" distB="0" distL="0" distR="0" wp14:anchorId="1D977FC1" wp14:editId="580CC67C">
                  <wp:extent cx="1253840" cy="946047"/>
                  <wp:effectExtent l="0" t="0" r="0" b="0"/>
                  <wp:docPr id="901397982" name="Picture 901397982" descr="Cốc Inox chống trượt Edison hình cú mèo (quai 1 b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ốc Inox chống trượt Edison hình cú mèo (quai 1 bên)"/>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1260857" cy="951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vAlign w:val="center"/>
          </w:tcPr>
          <w:p w14:paraId="67AF18D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noProof/>
              </w:rPr>
              <w:drawing>
                <wp:inline distT="0" distB="0" distL="0" distR="0" wp14:anchorId="7D2765CD" wp14:editId="6B7952BF">
                  <wp:extent cx="1541780" cy="733425"/>
                  <wp:effectExtent l="0" t="0" r="1270" b="9525"/>
                  <wp:docPr id="901397983" name="Picture 901397983" descr="A close-up of a scre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crew  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1780" cy="733425"/>
                          </a:xfrm>
                          <a:prstGeom prst="rect">
                            <a:avLst/>
                          </a:prstGeom>
                          <a:noFill/>
                          <a:ln>
                            <a:noFill/>
                          </a:ln>
                        </pic:spPr>
                      </pic:pic>
                    </a:graphicData>
                  </a:graphic>
                </wp:inline>
              </w:drawing>
            </w:r>
          </w:p>
        </w:tc>
        <w:tc>
          <w:tcPr>
            <w:tcW w:w="2551" w:type="dxa"/>
            <w:vAlign w:val="center"/>
          </w:tcPr>
          <w:p w14:paraId="435971A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noProof/>
              </w:rPr>
              <w:drawing>
                <wp:inline distT="0" distB="0" distL="0" distR="0" wp14:anchorId="28684B2B" wp14:editId="44188C1C">
                  <wp:extent cx="1392555" cy="808355"/>
                  <wp:effectExtent l="0" t="0" r="0" b="0"/>
                  <wp:docPr id="901397984" name="Picture 901397984" descr="A black and gold light bulb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gold light bulb  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2555" cy="808355"/>
                          </a:xfrm>
                          <a:prstGeom prst="rect">
                            <a:avLst/>
                          </a:prstGeom>
                          <a:noFill/>
                          <a:ln>
                            <a:noFill/>
                          </a:ln>
                        </pic:spPr>
                      </pic:pic>
                    </a:graphicData>
                  </a:graphic>
                </wp:inline>
              </w:drawing>
            </w:r>
          </w:p>
        </w:tc>
      </w:tr>
    </w:tbl>
    <w:p w14:paraId="34C27D3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81.</w:t>
      </w:r>
      <w:r w:rsidRPr="00783B90">
        <w:rPr>
          <w:rFonts w:ascii="Times New Roman" w:eastAsia="Arial" w:hAnsi="Times New Roman" w:cs="Times New Roman"/>
          <w:b/>
        </w:rPr>
        <w:t xml:space="preserve"> </w:t>
      </w:r>
      <w:r w:rsidRPr="00783B90">
        <w:rPr>
          <w:rFonts w:ascii="Times New Roman" w:eastAsia="Arial" w:hAnsi="Times New Roman" w:cs="Times New Roman"/>
        </w:rPr>
        <w:t>Vai trò của ren trong dụng cụ sau là gì?</w:t>
      </w:r>
    </w:p>
    <w:p w14:paraId="2449631F"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7CC3DFB1" wp14:editId="01697B1F">
            <wp:extent cx="1225550" cy="908050"/>
            <wp:effectExtent l="0" t="0" r="0" b="6350"/>
            <wp:docPr id="901397985" name="Picture 901397985" descr="A red vise with a scre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vise with a screw  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735" t="7143" r="6601"/>
                    <a:stretch/>
                  </pic:blipFill>
                  <pic:spPr bwMode="auto">
                    <a:xfrm>
                      <a:off x="0" y="0"/>
                      <a:ext cx="1225550" cy="90805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5102"/>
        <w:gridCol w:w="5102"/>
      </w:tblGrid>
      <w:tr w:rsidR="00D02EBD" w:rsidRPr="00783B90" w14:paraId="25B53A8E" w14:textId="77777777" w:rsidTr="003B0F45">
        <w:tc>
          <w:tcPr>
            <w:tcW w:w="5102" w:type="dxa"/>
            <w:vAlign w:val="center"/>
          </w:tcPr>
          <w:p w14:paraId="2E6C571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Ghép nối các chi tiết máy với nhau.</w:t>
            </w:r>
          </w:p>
        </w:tc>
        <w:tc>
          <w:tcPr>
            <w:tcW w:w="5102" w:type="dxa"/>
            <w:vAlign w:val="center"/>
          </w:tcPr>
          <w:p w14:paraId="0D558AA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Tạo nên phương thức kết nối bán dẫn</w:t>
            </w:r>
          </w:p>
        </w:tc>
      </w:tr>
      <w:tr w:rsidR="00D02EBD" w:rsidRPr="00783B90" w14:paraId="48CC2FCF" w14:textId="77777777" w:rsidTr="003B0F45">
        <w:tc>
          <w:tcPr>
            <w:tcW w:w="5102" w:type="dxa"/>
            <w:vAlign w:val="center"/>
          </w:tcPr>
          <w:p w14:paraId="3494262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Dùng để truyền chuyển động.</w:t>
            </w:r>
          </w:p>
        </w:tc>
        <w:tc>
          <w:tcPr>
            <w:tcW w:w="5102" w:type="dxa"/>
            <w:vAlign w:val="center"/>
          </w:tcPr>
          <w:p w14:paraId="3288E52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Cả A và B.</w:t>
            </w:r>
          </w:p>
        </w:tc>
      </w:tr>
    </w:tbl>
    <w:p w14:paraId="5C52F0D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82.</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Cho các bước lập bản vẽ mặt bằng của ngôi nhà:</w:t>
      </w:r>
    </w:p>
    <w:p w14:paraId="74EE3D5F" w14:textId="77777777" w:rsidR="00D02EBD" w:rsidRPr="00783B90" w:rsidRDefault="00D02EBD" w:rsidP="00D02EBD">
      <w:pPr>
        <w:spacing w:after="0" w:line="240" w:lineRule="auto"/>
        <w:rPr>
          <w:rFonts w:ascii="Times New Roman" w:eastAsia="Arial" w:hAnsi="Times New Roman" w:cs="Times New Roman"/>
          <w:i/>
          <w:lang w:val="vi-VN"/>
        </w:rPr>
      </w:pPr>
      <w:r w:rsidRPr="00783B90">
        <w:rPr>
          <w:rFonts w:ascii="Times New Roman" w:eastAsia="Arial" w:hAnsi="Times New Roman" w:cs="Times New Roman"/>
          <w:i/>
          <w:lang w:val="vi-VN"/>
        </w:rPr>
        <w:t>1. Ghi kích thước.</w:t>
      </w:r>
    </w:p>
    <w:p w14:paraId="72B55A79" w14:textId="77777777" w:rsidR="00D02EBD" w:rsidRPr="00783B90" w:rsidRDefault="00D02EBD" w:rsidP="00D02EBD">
      <w:pPr>
        <w:spacing w:after="0" w:line="240" w:lineRule="auto"/>
        <w:rPr>
          <w:rFonts w:ascii="Times New Roman" w:eastAsia="Arial" w:hAnsi="Times New Roman" w:cs="Times New Roman"/>
          <w:i/>
          <w:lang w:val="vi-VN"/>
        </w:rPr>
      </w:pPr>
      <w:r w:rsidRPr="00783B90">
        <w:rPr>
          <w:rFonts w:ascii="Times New Roman" w:eastAsia="Arial" w:hAnsi="Times New Roman" w:cs="Times New Roman"/>
          <w:i/>
          <w:lang w:val="vi-VN"/>
        </w:rPr>
        <w:t>2. Vẽ đường bao quanh của hệ thống các cột, tường và vách ngăn.</w:t>
      </w:r>
    </w:p>
    <w:p w14:paraId="325CC2A1" w14:textId="77777777" w:rsidR="00D02EBD" w:rsidRPr="00783B90" w:rsidRDefault="00D02EBD" w:rsidP="00D02EBD">
      <w:pPr>
        <w:spacing w:after="0" w:line="240" w:lineRule="auto"/>
        <w:rPr>
          <w:rFonts w:ascii="Times New Roman" w:eastAsia="Arial" w:hAnsi="Times New Roman" w:cs="Times New Roman"/>
          <w:i/>
          <w:lang w:val="vi-VN"/>
        </w:rPr>
      </w:pPr>
      <w:r w:rsidRPr="00783B90">
        <w:rPr>
          <w:rFonts w:ascii="Times New Roman" w:eastAsia="Arial" w:hAnsi="Times New Roman" w:cs="Times New Roman"/>
          <w:i/>
          <w:lang w:val="vi-VN"/>
        </w:rPr>
        <w:lastRenderedPageBreak/>
        <w:t>3. Vẽ hệ thống trục của các tường hoặc cột bằng nét gạch chấm mảnh. Các trục này được đánh số bằng các chữ in hoa A, B, C,... và các chữ cái 1, 2, 3...</w:t>
      </w:r>
    </w:p>
    <w:p w14:paraId="2BA358E8" w14:textId="77777777" w:rsidR="00D02EBD" w:rsidRPr="00783B90" w:rsidRDefault="00D02EBD" w:rsidP="00D02EBD">
      <w:pPr>
        <w:spacing w:after="0" w:line="240" w:lineRule="auto"/>
        <w:rPr>
          <w:rFonts w:ascii="Times New Roman" w:eastAsia="Arial" w:hAnsi="Times New Roman" w:cs="Times New Roman"/>
          <w:i/>
          <w:lang w:val="vi-VN"/>
        </w:rPr>
      </w:pPr>
      <w:r w:rsidRPr="00783B90">
        <w:rPr>
          <w:rFonts w:ascii="Times New Roman" w:eastAsia="Arial" w:hAnsi="Times New Roman" w:cs="Times New Roman"/>
          <w:i/>
          <w:lang w:val="vi-VN"/>
        </w:rPr>
        <w:t>4. Vẽ kí hiệu cầu thang các tầng. Vẽ các bộ phận nằm phía dưới mặt phẳng cắt như cửa sổ, các thiết bị nội thất, vệ sinh,... bằng nét liền mảnh.</w:t>
      </w:r>
    </w:p>
    <w:p w14:paraId="34967B86" w14:textId="77777777" w:rsidR="00D02EBD" w:rsidRPr="00783B90" w:rsidRDefault="00D02EBD" w:rsidP="00D02EBD">
      <w:pPr>
        <w:spacing w:after="0" w:line="240" w:lineRule="auto"/>
        <w:rPr>
          <w:rFonts w:ascii="Times New Roman" w:eastAsia="Arial" w:hAnsi="Times New Roman" w:cs="Times New Roman"/>
          <w:lang w:val="vi-VN"/>
        </w:rPr>
      </w:pPr>
      <w:r w:rsidRPr="00783B90">
        <w:rPr>
          <w:rFonts w:ascii="Times New Roman" w:eastAsia="Arial" w:hAnsi="Times New Roman" w:cs="Times New Roman"/>
          <w:lang w:val="vi-VN"/>
        </w:rPr>
        <w:t>Hãy sắp xếp lại theo trình tự đúng.</w:t>
      </w:r>
    </w:p>
    <w:tbl>
      <w:tblPr>
        <w:tblW w:w="0" w:type="auto"/>
        <w:tblLook w:val="04A0" w:firstRow="1" w:lastRow="0" w:firstColumn="1" w:lastColumn="0" w:noHBand="0" w:noVBand="1"/>
      </w:tblPr>
      <w:tblGrid>
        <w:gridCol w:w="2551"/>
        <w:gridCol w:w="2551"/>
        <w:gridCol w:w="2551"/>
        <w:gridCol w:w="2551"/>
      </w:tblGrid>
      <w:tr w:rsidR="00D02EBD" w:rsidRPr="00783B90" w14:paraId="2549CBCA" w14:textId="77777777" w:rsidTr="003B0F45">
        <w:tc>
          <w:tcPr>
            <w:tcW w:w="2551" w:type="dxa"/>
            <w:vAlign w:val="center"/>
          </w:tcPr>
          <w:p w14:paraId="0C0D82D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lang w:val="vi-VN"/>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4, 2, 3, 1</w:t>
            </w:r>
          </w:p>
        </w:tc>
        <w:tc>
          <w:tcPr>
            <w:tcW w:w="2551" w:type="dxa"/>
            <w:vAlign w:val="center"/>
          </w:tcPr>
          <w:p w14:paraId="7D61770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2, 3, 1, 4</w:t>
            </w:r>
          </w:p>
        </w:tc>
        <w:tc>
          <w:tcPr>
            <w:tcW w:w="2551" w:type="dxa"/>
            <w:vAlign w:val="center"/>
          </w:tcPr>
          <w:p w14:paraId="1F202A3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3, 2, 4, 1</w:t>
            </w:r>
          </w:p>
        </w:tc>
        <w:tc>
          <w:tcPr>
            <w:tcW w:w="2551" w:type="dxa"/>
            <w:vAlign w:val="center"/>
          </w:tcPr>
          <w:p w14:paraId="3000AF1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1, 2, 4, 3</w:t>
            </w:r>
          </w:p>
        </w:tc>
      </w:tr>
    </w:tbl>
    <w:p w14:paraId="1B1BD45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83.</w:t>
      </w:r>
      <w:r w:rsidRPr="00783B90">
        <w:rPr>
          <w:rFonts w:ascii="Times New Roman" w:eastAsia="Arial" w:hAnsi="Times New Roman" w:cs="Times New Roman"/>
          <w:b/>
        </w:rPr>
        <w:t xml:space="preserve"> </w:t>
      </w:r>
      <w:r w:rsidRPr="00783B90">
        <w:rPr>
          <w:rFonts w:ascii="Times New Roman" w:eastAsia="Arial" w:hAnsi="Times New Roman" w:cs="Times New Roman"/>
        </w:rPr>
        <w:t>Ren xoắn phải thì ghi kí hiệu là gì?</w:t>
      </w:r>
    </w:p>
    <w:tbl>
      <w:tblPr>
        <w:tblW w:w="0" w:type="auto"/>
        <w:tblLook w:val="04A0" w:firstRow="1" w:lastRow="0" w:firstColumn="1" w:lastColumn="0" w:noHBand="0" w:noVBand="1"/>
      </w:tblPr>
      <w:tblGrid>
        <w:gridCol w:w="5102"/>
        <w:gridCol w:w="5102"/>
      </w:tblGrid>
      <w:tr w:rsidR="00D02EBD" w:rsidRPr="00783B90" w14:paraId="44F6BFF3" w14:textId="77777777" w:rsidTr="003B0F45">
        <w:tc>
          <w:tcPr>
            <w:tcW w:w="5102" w:type="dxa"/>
            <w:vAlign w:val="center"/>
          </w:tcPr>
          <w:p w14:paraId="15AD937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LH</w:t>
            </w:r>
          </w:p>
        </w:tc>
        <w:tc>
          <w:tcPr>
            <w:tcW w:w="5102" w:type="dxa"/>
            <w:vAlign w:val="center"/>
          </w:tcPr>
          <w:p w14:paraId="3EFE831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XP</w:t>
            </w:r>
          </w:p>
        </w:tc>
      </w:tr>
      <w:tr w:rsidR="00D02EBD" w:rsidRPr="00783B90" w14:paraId="5F03F76C" w14:textId="77777777" w:rsidTr="003B0F45">
        <w:tc>
          <w:tcPr>
            <w:tcW w:w="5102" w:type="dxa"/>
            <w:vAlign w:val="center"/>
          </w:tcPr>
          <w:p w14:paraId="492E9D8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RH</w:t>
            </w:r>
          </w:p>
        </w:tc>
        <w:tc>
          <w:tcPr>
            <w:tcW w:w="5102" w:type="dxa"/>
            <w:vAlign w:val="center"/>
          </w:tcPr>
          <w:p w14:paraId="1C5E0C2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Không ghi hướng xoắn</w:t>
            </w:r>
          </w:p>
        </w:tc>
      </w:tr>
    </w:tbl>
    <w:p w14:paraId="3637D53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84.</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Bước đầu tiên khi đọc bản vẽ lắp là gì?</w:t>
      </w:r>
    </w:p>
    <w:p w14:paraId="16FC20F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Đọc giá thành và lịch sử phát triển.</w:t>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Đọc nội dung khung tên, kích thước</w:t>
      </w:r>
    </w:p>
    <w:p w14:paraId="61893FC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Đọc nội dung khung tên, bảng kê</w:t>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695FA66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85.</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 xml:space="preserve">Tại sao trên bản vẽ lắp </w:t>
      </w:r>
      <w:r w:rsidRPr="00783B90">
        <w:rPr>
          <w:rFonts w:ascii="Times New Roman" w:eastAsia="Arial" w:hAnsi="Times New Roman" w:cs="Times New Roman"/>
          <w:b/>
          <w:lang w:val="vi-VN"/>
        </w:rPr>
        <w:t>không</w:t>
      </w:r>
      <w:r w:rsidRPr="00783B90">
        <w:rPr>
          <w:rFonts w:ascii="Times New Roman" w:eastAsia="Arial" w:hAnsi="Times New Roman" w:cs="Times New Roman"/>
          <w:lang w:val="vi-VN"/>
        </w:rPr>
        <w:t xml:space="preserve"> ghi kích thước của tất cả các chi tiết?</w:t>
      </w:r>
    </w:p>
    <w:p w14:paraId="157FAEB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Vì bản vẽ lắp cần cho thấy được những thứ khái quát thay vì những thứ chi tiết.</w:t>
      </w:r>
    </w:p>
    <w:p w14:paraId="5E5E482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Vì bản vẽ lắp được quy định như vậy.</w:t>
      </w:r>
    </w:p>
    <w:p w14:paraId="6203817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Vì bản vẽ lắp không hướng tới việc chế tạo và kiểm tra một chi tiết như bản vẽ chi tiết.</w:t>
      </w:r>
    </w:p>
    <w:p w14:paraId="3B8ACF5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5741AC1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86.</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Xem hình dưới đây và cho biết khi quay tay quay ở phía trên, tấm gỗ ở phía dưới sẽ chuyển động như thế nào?</w:t>
      </w:r>
    </w:p>
    <w:p w14:paraId="0D7342D3"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46A50471" wp14:editId="43A83506">
            <wp:extent cx="1358900" cy="1028152"/>
            <wp:effectExtent l="0" t="0" r="0" b="635"/>
            <wp:docPr id="901397986" name="Picture 901397986" descr="A close-up of a pre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ress  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7901" cy="1034963"/>
                    </a:xfrm>
                    <a:prstGeom prst="rect">
                      <a:avLst/>
                    </a:prstGeom>
                    <a:noFill/>
                    <a:ln>
                      <a:noFill/>
                    </a:ln>
                  </pic:spPr>
                </pic:pic>
              </a:graphicData>
            </a:graphic>
          </wp:inline>
        </w:drawing>
      </w:r>
    </w:p>
    <w:p w14:paraId="19D75E0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Tấm gỗ sẽ chuyển động lên/xuống.</w:t>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Tấm gỗ sẽ chuyển động sang trái/phải.</w:t>
      </w:r>
    </w:p>
    <w:p w14:paraId="763F60C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Tấm gỗ sẽ đứng yên.</w:t>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rPr>
        <w:tab/>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Cả A và B.</w:t>
      </w:r>
    </w:p>
    <w:p w14:paraId="786F8BA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87.</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Bản vẽ lắp dưới đây có hình biểu diễn nào?</w:t>
      </w:r>
    </w:p>
    <w:p w14:paraId="6A4D60B4" w14:textId="77777777" w:rsidR="00D02EBD" w:rsidRPr="00783B90" w:rsidRDefault="00D02EBD" w:rsidP="00D02EBD">
      <w:pPr>
        <w:spacing w:after="0" w:line="240" w:lineRule="auto"/>
        <w:jc w:val="center"/>
        <w:rPr>
          <w:rFonts w:ascii="Times New Roman" w:eastAsia="Arial" w:hAnsi="Times New Roman" w:cs="Times New Roman"/>
          <w:b/>
        </w:rPr>
      </w:pPr>
      <w:r w:rsidRPr="00783B90">
        <w:rPr>
          <w:rFonts w:ascii="Times New Roman" w:eastAsia="Arial" w:hAnsi="Times New Roman" w:cs="Times New Roman"/>
          <w:b/>
          <w:noProof/>
        </w:rPr>
        <w:drawing>
          <wp:inline distT="0" distB="0" distL="0" distR="0" wp14:anchorId="2707018C" wp14:editId="52D30D95">
            <wp:extent cx="2254144" cy="3135630"/>
            <wp:effectExtent l="0" t="0" r="0" b="7620"/>
            <wp:docPr id="901397987" name="Picture 901397987" descr="A blueprint of a mechanical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57298" name="Picture 713857298" descr="A blueprint of a mechanical design  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0743" cy="3144809"/>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02EBD" w:rsidRPr="00783B90" w14:paraId="4F7F1646" w14:textId="77777777" w:rsidTr="003B0F45">
        <w:tc>
          <w:tcPr>
            <w:tcW w:w="5102" w:type="dxa"/>
            <w:vAlign w:val="center"/>
          </w:tcPr>
          <w:p w14:paraId="3583CDE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Hình cắt đứng</w:t>
            </w:r>
          </w:p>
        </w:tc>
        <w:tc>
          <w:tcPr>
            <w:tcW w:w="5102" w:type="dxa"/>
            <w:vAlign w:val="center"/>
          </w:tcPr>
          <w:p w14:paraId="1C7F021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Hình chiếu cạnh có cắt cục bộ</w:t>
            </w:r>
          </w:p>
        </w:tc>
      </w:tr>
      <w:tr w:rsidR="00D02EBD" w:rsidRPr="00783B90" w14:paraId="1B374152" w14:textId="77777777" w:rsidTr="003B0F45">
        <w:tc>
          <w:tcPr>
            <w:tcW w:w="5102" w:type="dxa"/>
            <w:vAlign w:val="center"/>
          </w:tcPr>
          <w:p w14:paraId="59865BF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Hình chiếu bằng</w:t>
            </w:r>
          </w:p>
        </w:tc>
        <w:tc>
          <w:tcPr>
            <w:tcW w:w="5102" w:type="dxa"/>
            <w:vAlign w:val="center"/>
          </w:tcPr>
          <w:p w14:paraId="1281DE3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tc>
      </w:tr>
    </w:tbl>
    <w:p w14:paraId="31D1AFF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88.</w:t>
      </w:r>
      <w:r w:rsidRPr="00783B90">
        <w:rPr>
          <w:rFonts w:ascii="Times New Roman" w:eastAsia="Arial" w:hAnsi="Times New Roman" w:cs="Times New Roman"/>
          <w:b/>
        </w:rPr>
        <w:t xml:space="preserve"> </w:t>
      </w:r>
      <w:r w:rsidRPr="00783B90">
        <w:rPr>
          <w:rFonts w:ascii="Times New Roman" w:eastAsia="Arial" w:hAnsi="Times New Roman" w:cs="Times New Roman"/>
          <w:i/>
        </w:rPr>
        <w:t>Thực đơn</w:t>
      </w:r>
      <w:r w:rsidRPr="00783B90">
        <w:rPr>
          <w:rFonts w:ascii="Times New Roman" w:eastAsia="Arial" w:hAnsi="Times New Roman" w:cs="Times New Roman"/>
        </w:rPr>
        <w:t xml:space="preserve"> là thành phần nào trong AutoCAD?</w:t>
      </w:r>
    </w:p>
    <w:p w14:paraId="54598ED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Phần nằm dưới cùng của cửa sổ.</w:t>
      </w:r>
    </w:p>
    <w:p w14:paraId="0ACAD48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Phần có các biểu tượng, tương ứng với các lệnh.</w:t>
      </w:r>
    </w:p>
    <w:p w14:paraId="224939B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Phần hàng chữ nằm trên cùng.</w:t>
      </w:r>
    </w:p>
    <w:p w14:paraId="6E38953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Phần không gian lớn nhất ở trung tâm màn hình</w:t>
      </w:r>
    </w:p>
    <w:p w14:paraId="0BC180D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lastRenderedPageBreak/>
        <w:t>Câu 89.</w:t>
      </w:r>
      <w:r w:rsidRPr="00783B90">
        <w:rPr>
          <w:rFonts w:ascii="Times New Roman" w:eastAsia="Arial" w:hAnsi="Times New Roman" w:cs="Times New Roman"/>
          <w:b/>
        </w:rPr>
        <w:t xml:space="preserve"> </w:t>
      </w:r>
      <w:r w:rsidRPr="00783B90">
        <w:rPr>
          <w:rFonts w:ascii="Times New Roman" w:eastAsia="Arial" w:hAnsi="Times New Roman" w:cs="Times New Roman"/>
        </w:rPr>
        <w:t xml:space="preserve">Trong AutoCAD, đâu là lệnh </w:t>
      </w:r>
      <w:r w:rsidRPr="00783B90">
        <w:rPr>
          <w:rFonts w:ascii="Times New Roman" w:eastAsia="Arial" w:hAnsi="Times New Roman" w:cs="Times New Roman"/>
          <w:i/>
        </w:rPr>
        <w:t>Offset</w:t>
      </w:r>
      <w:r w:rsidRPr="00783B90">
        <w:rPr>
          <w:rFonts w:ascii="Times New Roman" w:eastAsia="Arial" w:hAnsi="Times New Roman" w:cs="Times New Roman"/>
        </w:rPr>
        <w:t>?</w:t>
      </w:r>
    </w:p>
    <w:tbl>
      <w:tblPr>
        <w:tblW w:w="0" w:type="auto"/>
        <w:tblLook w:val="04A0" w:firstRow="1" w:lastRow="0" w:firstColumn="1" w:lastColumn="0" w:noHBand="0" w:noVBand="1"/>
      </w:tblPr>
      <w:tblGrid>
        <w:gridCol w:w="2551"/>
        <w:gridCol w:w="2551"/>
        <w:gridCol w:w="2551"/>
        <w:gridCol w:w="2551"/>
      </w:tblGrid>
      <w:tr w:rsidR="00D02EBD" w:rsidRPr="00783B90" w14:paraId="5D94F082" w14:textId="77777777" w:rsidTr="003B0F45">
        <w:tc>
          <w:tcPr>
            <w:tcW w:w="2551" w:type="dxa"/>
            <w:vAlign w:val="center"/>
          </w:tcPr>
          <w:p w14:paraId="197805A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noProof/>
              </w:rPr>
              <w:drawing>
                <wp:inline distT="0" distB="0" distL="0" distR="0" wp14:anchorId="05BCF00A" wp14:editId="3C515A1E">
                  <wp:extent cx="436245" cy="425450"/>
                  <wp:effectExtent l="0" t="0" r="1905" b="0"/>
                  <wp:docPr id="901397988" name="Picture 90139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45" cy="425450"/>
                          </a:xfrm>
                          <a:prstGeom prst="rect">
                            <a:avLst/>
                          </a:prstGeom>
                          <a:noFill/>
                          <a:ln>
                            <a:noFill/>
                          </a:ln>
                        </pic:spPr>
                      </pic:pic>
                    </a:graphicData>
                  </a:graphic>
                </wp:inline>
              </w:drawing>
            </w:r>
          </w:p>
        </w:tc>
        <w:tc>
          <w:tcPr>
            <w:tcW w:w="2551" w:type="dxa"/>
            <w:vAlign w:val="center"/>
          </w:tcPr>
          <w:p w14:paraId="2C7EB4A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noProof/>
              </w:rPr>
              <w:drawing>
                <wp:inline distT="0" distB="0" distL="0" distR="0" wp14:anchorId="17FB0A5E" wp14:editId="14C966FB">
                  <wp:extent cx="403860" cy="414655"/>
                  <wp:effectExtent l="0" t="0" r="0" b="4445"/>
                  <wp:docPr id="901397989" name="Picture 90139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860" cy="414655"/>
                          </a:xfrm>
                          <a:prstGeom prst="rect">
                            <a:avLst/>
                          </a:prstGeom>
                          <a:noFill/>
                          <a:ln>
                            <a:noFill/>
                          </a:ln>
                        </pic:spPr>
                      </pic:pic>
                    </a:graphicData>
                  </a:graphic>
                </wp:inline>
              </w:drawing>
            </w:r>
          </w:p>
        </w:tc>
        <w:tc>
          <w:tcPr>
            <w:tcW w:w="2551" w:type="dxa"/>
            <w:vAlign w:val="center"/>
          </w:tcPr>
          <w:p w14:paraId="13E67A9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noProof/>
              </w:rPr>
              <w:drawing>
                <wp:inline distT="0" distB="0" distL="0" distR="0" wp14:anchorId="0D8072D2" wp14:editId="13C18848">
                  <wp:extent cx="488950" cy="425450"/>
                  <wp:effectExtent l="0" t="0" r="6350" b="0"/>
                  <wp:docPr id="901397990" name="Picture 90139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950" cy="425450"/>
                          </a:xfrm>
                          <a:prstGeom prst="rect">
                            <a:avLst/>
                          </a:prstGeom>
                          <a:noFill/>
                          <a:ln>
                            <a:noFill/>
                          </a:ln>
                        </pic:spPr>
                      </pic:pic>
                    </a:graphicData>
                  </a:graphic>
                </wp:inline>
              </w:drawing>
            </w:r>
          </w:p>
        </w:tc>
        <w:tc>
          <w:tcPr>
            <w:tcW w:w="2551" w:type="dxa"/>
            <w:vAlign w:val="center"/>
          </w:tcPr>
          <w:p w14:paraId="0BF8A9C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noProof/>
              </w:rPr>
              <w:drawing>
                <wp:inline distT="0" distB="0" distL="0" distR="0" wp14:anchorId="0295E928" wp14:editId="4C1E6372">
                  <wp:extent cx="499745" cy="414655"/>
                  <wp:effectExtent l="0" t="0" r="0" b="4445"/>
                  <wp:docPr id="901397991" name="Picture 90139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745" cy="414655"/>
                          </a:xfrm>
                          <a:prstGeom prst="rect">
                            <a:avLst/>
                          </a:prstGeom>
                          <a:noFill/>
                          <a:ln>
                            <a:noFill/>
                          </a:ln>
                        </pic:spPr>
                      </pic:pic>
                    </a:graphicData>
                  </a:graphic>
                </wp:inline>
              </w:drawing>
            </w:r>
          </w:p>
        </w:tc>
      </w:tr>
    </w:tbl>
    <w:p w14:paraId="35DB893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90.</w:t>
      </w:r>
      <w:r w:rsidRPr="00783B90">
        <w:rPr>
          <w:rFonts w:ascii="Times New Roman" w:eastAsia="Arial" w:hAnsi="Times New Roman" w:cs="Times New Roman"/>
          <w:b/>
        </w:rPr>
        <w:t xml:space="preserve"> </w:t>
      </w:r>
      <w:r w:rsidRPr="00783B90">
        <w:rPr>
          <w:rFonts w:ascii="Times New Roman" w:eastAsia="Arial" w:hAnsi="Times New Roman" w:cs="Times New Roman"/>
        </w:rPr>
        <w:t>Bước cuối cùng khi thiết lập bản vẽ bằng máy tính là gì?</w:t>
      </w:r>
    </w:p>
    <w:tbl>
      <w:tblPr>
        <w:tblW w:w="0" w:type="auto"/>
        <w:tblLook w:val="04A0" w:firstRow="1" w:lastRow="0" w:firstColumn="1" w:lastColumn="0" w:noHBand="0" w:noVBand="1"/>
      </w:tblPr>
      <w:tblGrid>
        <w:gridCol w:w="5102"/>
        <w:gridCol w:w="5102"/>
      </w:tblGrid>
      <w:tr w:rsidR="00D02EBD" w:rsidRPr="00783B90" w14:paraId="11D45816" w14:textId="77777777" w:rsidTr="003B0F45">
        <w:tc>
          <w:tcPr>
            <w:tcW w:w="5102" w:type="dxa"/>
            <w:vAlign w:val="center"/>
          </w:tcPr>
          <w:p w14:paraId="422AC7B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Kết xuất bản vẽ</w:t>
            </w:r>
          </w:p>
        </w:tc>
        <w:tc>
          <w:tcPr>
            <w:tcW w:w="5102" w:type="dxa"/>
            <w:vAlign w:val="center"/>
          </w:tcPr>
          <w:p w14:paraId="7E3D543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Thiết lập các thông số ban đầu</w:t>
            </w:r>
          </w:p>
        </w:tc>
      </w:tr>
      <w:tr w:rsidR="00D02EBD" w:rsidRPr="00783B90" w14:paraId="57F1894A" w14:textId="77777777" w:rsidTr="003B0F45">
        <w:tc>
          <w:tcPr>
            <w:tcW w:w="5102" w:type="dxa"/>
            <w:vAlign w:val="center"/>
          </w:tcPr>
          <w:p w14:paraId="1A440DF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Phân tích bản vẽ và tiến hành vẽ.</w:t>
            </w:r>
          </w:p>
        </w:tc>
        <w:tc>
          <w:tcPr>
            <w:tcW w:w="5102" w:type="dxa"/>
            <w:vAlign w:val="center"/>
          </w:tcPr>
          <w:p w14:paraId="3FD7E17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Tạo bản vẽ mới</w:t>
            </w:r>
          </w:p>
        </w:tc>
      </w:tr>
    </w:tbl>
    <w:p w14:paraId="682CCDC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91.</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Trong AutoCAD, đoạn hướng dẫn sau dùng để vẽ gì?</w:t>
      </w:r>
    </w:p>
    <w:p w14:paraId="19DF025E" w14:textId="77777777" w:rsidR="00D02EBD" w:rsidRPr="00783B90" w:rsidRDefault="00D02EBD" w:rsidP="00D02EBD">
      <w:pPr>
        <w:spacing w:after="0" w:line="240" w:lineRule="auto"/>
        <w:rPr>
          <w:rFonts w:ascii="Times New Roman" w:eastAsia="Arial" w:hAnsi="Times New Roman" w:cs="Times New Roman"/>
          <w:i/>
        </w:rPr>
      </w:pPr>
      <w:r w:rsidRPr="00783B90">
        <w:rPr>
          <w:rFonts w:ascii="Times New Roman" w:eastAsia="Arial" w:hAnsi="Times New Roman" w:cs="Times New Roman"/>
          <w:i/>
        </w:rPr>
        <w:t>Command: ARC</w:t>
      </w:r>
      <w:r w:rsidRPr="00783B90">
        <w:rPr>
          <w:rFonts w:ascii="Cambria Math" w:eastAsia="Arial" w:hAnsi="Cambria Math" w:cs="Cambria Math"/>
          <w:i/>
        </w:rPr>
        <w:t>⏎</w:t>
      </w:r>
    </w:p>
    <w:p w14:paraId="1B6A9708" w14:textId="77777777" w:rsidR="00D02EBD" w:rsidRPr="00783B90" w:rsidRDefault="00D02EBD" w:rsidP="00D02EBD">
      <w:pPr>
        <w:spacing w:after="0" w:line="240" w:lineRule="auto"/>
        <w:rPr>
          <w:rFonts w:ascii="Times New Roman" w:eastAsia="Arial" w:hAnsi="Times New Roman" w:cs="Times New Roman"/>
          <w:i/>
          <w:color w:val="202122"/>
          <w:sz w:val="26"/>
          <w:szCs w:val="26"/>
          <w:shd w:val="clear" w:color="auto" w:fill="FFFFFF"/>
        </w:rPr>
      </w:pPr>
      <w:r w:rsidRPr="00783B90">
        <w:rPr>
          <w:rFonts w:ascii="Times New Roman" w:eastAsia="Arial" w:hAnsi="Times New Roman" w:cs="Times New Roman"/>
          <w:i/>
        </w:rPr>
        <w:t>Specify start point of arc or [Center]: 50, 60</w:t>
      </w:r>
      <w:r w:rsidRPr="00783B90">
        <w:rPr>
          <w:rFonts w:ascii="Cambria Math" w:eastAsia="Arial" w:hAnsi="Cambria Math" w:cs="Cambria Math"/>
          <w:i/>
          <w:szCs w:val="26"/>
          <w:shd w:val="clear" w:color="auto" w:fill="FFFFFF"/>
        </w:rPr>
        <w:t>⏎</w:t>
      </w:r>
    </w:p>
    <w:p w14:paraId="6330E14D" w14:textId="77777777" w:rsidR="00D02EBD" w:rsidRPr="00783B90" w:rsidRDefault="00D02EBD" w:rsidP="00D02EBD">
      <w:pPr>
        <w:spacing w:after="0" w:line="240" w:lineRule="auto"/>
        <w:rPr>
          <w:rFonts w:ascii="Times New Roman" w:eastAsia="Arial" w:hAnsi="Times New Roman" w:cs="Times New Roman"/>
          <w:i/>
          <w:color w:val="202122"/>
          <w:sz w:val="26"/>
          <w:szCs w:val="26"/>
          <w:shd w:val="clear" w:color="auto" w:fill="FFFFFF"/>
        </w:rPr>
      </w:pPr>
      <w:r w:rsidRPr="00783B90">
        <w:rPr>
          <w:rFonts w:ascii="Times New Roman" w:eastAsia="Arial" w:hAnsi="Times New Roman" w:cs="Times New Roman"/>
          <w:i/>
        </w:rPr>
        <w:t>Specify second point of arc or [Center/End]: 70, 80</w:t>
      </w:r>
      <w:r w:rsidRPr="00783B90">
        <w:rPr>
          <w:rFonts w:ascii="Cambria Math" w:eastAsia="Arial" w:hAnsi="Cambria Math" w:cs="Cambria Math"/>
          <w:i/>
          <w:szCs w:val="26"/>
          <w:shd w:val="clear" w:color="auto" w:fill="FFFFFF"/>
        </w:rPr>
        <w:t>⏎</w:t>
      </w:r>
    </w:p>
    <w:p w14:paraId="6540272E" w14:textId="77777777" w:rsidR="00D02EBD" w:rsidRPr="00783B90" w:rsidRDefault="00D02EBD" w:rsidP="00D02EBD">
      <w:pPr>
        <w:spacing w:after="0" w:line="240" w:lineRule="auto"/>
        <w:rPr>
          <w:rFonts w:ascii="Times New Roman" w:eastAsia="Arial" w:hAnsi="Times New Roman" w:cs="Times New Roman"/>
          <w:i/>
          <w:color w:val="202122"/>
          <w:sz w:val="26"/>
          <w:szCs w:val="26"/>
          <w:shd w:val="clear" w:color="auto" w:fill="FFFFFF"/>
        </w:rPr>
      </w:pPr>
      <w:r w:rsidRPr="00783B90">
        <w:rPr>
          <w:rFonts w:ascii="Times New Roman" w:eastAsia="Arial" w:hAnsi="Times New Roman" w:cs="Times New Roman"/>
          <w:i/>
        </w:rPr>
        <w:t>Specify end point of arc: 80, 100</w:t>
      </w:r>
      <w:r w:rsidRPr="00783B90">
        <w:rPr>
          <w:rFonts w:ascii="Cambria Math" w:eastAsia="Arial" w:hAnsi="Cambria Math" w:cs="Cambria Math"/>
          <w:i/>
          <w:szCs w:val="26"/>
          <w:shd w:val="clear" w:color="auto" w:fill="FFFFFF"/>
        </w:rPr>
        <w:t>⏎</w:t>
      </w:r>
    </w:p>
    <w:p w14:paraId="692BF23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Không vẽ ra được hình gì rõ ràng</w:t>
      </w:r>
    </w:p>
    <w:p w14:paraId="55F908E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Vẽ đường tròn với tâm là M(50, 60) và đi qua hai điểm N(70, 80), P(80, 100)</w:t>
      </w:r>
    </w:p>
    <w:p w14:paraId="4DD700E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Đường thẳng đi qua 3 điểm M(50, 60), N(70, 80), P(80, 100)</w:t>
      </w:r>
    </w:p>
    <w:p w14:paraId="4C4A4AE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Vẽ cung tròn đi qua 3 điểm M(50, 60), N(70, 80), P(80, 100)</w:t>
      </w:r>
    </w:p>
    <w:p w14:paraId="59274C9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92.</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Bản vẽ lắp được dùng làm gì?</w:t>
      </w:r>
    </w:p>
    <w:p w14:paraId="53B309B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lang w:val="vi-VN"/>
        </w:rPr>
        <w:t>Làm tài liệu lắp đặt, điều chỉnh, vận hành và kiểm tra sản phẩm.</w:t>
      </w:r>
    </w:p>
    <w:p w14:paraId="168778E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lang w:val="vi-VN"/>
        </w:rPr>
        <w:t>Làm hình ảnh minh hoạ trực quan các chi tiết của máy móc.</w:t>
      </w:r>
    </w:p>
    <w:p w14:paraId="6637340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lang w:val="vi-VN"/>
        </w:rPr>
        <w:t>Làm thành phần đưa vào thực hiện khi gia công sản phẩm.</w:t>
      </w:r>
    </w:p>
    <w:p w14:paraId="6ED4BEA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lang w:val="vi-VN"/>
        </w:rPr>
        <w:t>Tất cả các đáp án trên.</w:t>
      </w:r>
    </w:p>
    <w:p w14:paraId="72A2BDA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93.</w:t>
      </w:r>
      <w:r w:rsidRPr="00783B90">
        <w:rPr>
          <w:rFonts w:ascii="Times New Roman" w:eastAsia="Arial" w:hAnsi="Times New Roman" w:cs="Times New Roman"/>
          <w:b/>
        </w:rPr>
        <w:t xml:space="preserve"> </w:t>
      </w:r>
      <w:r w:rsidRPr="00783B90">
        <w:rPr>
          <w:rFonts w:ascii="Times New Roman" w:eastAsia="Arial" w:hAnsi="Times New Roman" w:cs="Times New Roman"/>
        </w:rPr>
        <w:t>Trong AutoCAD, chức năng bắt điểm tự động có tác dụng gì?</w:t>
      </w:r>
    </w:p>
    <w:p w14:paraId="6853418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Giúp cố định khung chi tiết.</w:t>
      </w:r>
    </w:p>
    <w:p w14:paraId="5D05D45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Giúp di chuyển màn hình làm việc một cách nhanh chóng.</w:t>
      </w:r>
    </w:p>
    <w:p w14:paraId="43B0414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Giúp cho việc vẽ được chính xác.</w:t>
      </w:r>
    </w:p>
    <w:p w14:paraId="5BC5570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p w14:paraId="3CA8624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94.</w:t>
      </w:r>
      <w:r w:rsidRPr="00783B90">
        <w:rPr>
          <w:rFonts w:ascii="Times New Roman" w:eastAsia="Arial" w:hAnsi="Times New Roman" w:cs="Times New Roman"/>
          <w:b/>
        </w:rPr>
        <w:t xml:space="preserve"> </w:t>
      </w:r>
      <w:r w:rsidRPr="00783B90">
        <w:rPr>
          <w:rFonts w:ascii="Times New Roman" w:eastAsia="Arial" w:hAnsi="Times New Roman" w:cs="Times New Roman"/>
          <w:i/>
        </w:rPr>
        <w:t>TCVN 4609:1988</w:t>
      </w:r>
      <w:r w:rsidRPr="00783B90">
        <w:rPr>
          <w:rFonts w:ascii="Times New Roman" w:eastAsia="Arial" w:hAnsi="Times New Roman" w:cs="Times New Roman"/>
        </w:rPr>
        <w:t xml:space="preserve"> quy định về gì?</w:t>
      </w:r>
    </w:p>
    <w:p w14:paraId="22CF73F2"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Kí hiệu quy ước một số bộ phận của ngôi nhà</w:t>
      </w:r>
    </w:p>
    <w:p w14:paraId="0B9FD43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Kí hiệu quy ước một số thiết bị, đồ đạc trong ngôi nhà</w:t>
      </w:r>
    </w:p>
    <w:p w14:paraId="0D9C4E5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Kí hiệu mặt cắt của một số loại vật liệu phổ biến trong xây dựng</w:t>
      </w:r>
    </w:p>
    <w:p w14:paraId="40773B9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p w14:paraId="39353E8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95.</w:t>
      </w:r>
      <w:r w:rsidRPr="00783B90">
        <w:rPr>
          <w:rFonts w:ascii="Times New Roman" w:eastAsia="Arial" w:hAnsi="Times New Roman" w:cs="Times New Roman"/>
          <w:b/>
        </w:rPr>
        <w:t xml:space="preserve"> </w:t>
      </w:r>
      <w:r w:rsidRPr="00783B90">
        <w:rPr>
          <w:rFonts w:ascii="Times New Roman" w:eastAsia="Arial" w:hAnsi="Times New Roman" w:cs="Times New Roman"/>
        </w:rPr>
        <w:t>Xem hình ảnh ở câu 1 phần Vận dụng. Tên gọi của sản phẩm là gì?</w:t>
      </w:r>
    </w:p>
    <w:tbl>
      <w:tblPr>
        <w:tblW w:w="0" w:type="auto"/>
        <w:tblLook w:val="04A0" w:firstRow="1" w:lastRow="0" w:firstColumn="1" w:lastColumn="0" w:noHBand="0" w:noVBand="1"/>
      </w:tblPr>
      <w:tblGrid>
        <w:gridCol w:w="2551"/>
        <w:gridCol w:w="2551"/>
        <w:gridCol w:w="2551"/>
        <w:gridCol w:w="2551"/>
      </w:tblGrid>
      <w:tr w:rsidR="00D02EBD" w:rsidRPr="00783B90" w14:paraId="0483187D" w14:textId="77777777" w:rsidTr="003B0F45">
        <w:tc>
          <w:tcPr>
            <w:tcW w:w="2551" w:type="dxa"/>
            <w:vAlign w:val="center"/>
          </w:tcPr>
          <w:p w14:paraId="4AADCAB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Đồng thanh</w:t>
            </w:r>
          </w:p>
        </w:tc>
        <w:tc>
          <w:tcPr>
            <w:tcW w:w="2551" w:type="dxa"/>
            <w:vAlign w:val="center"/>
          </w:tcPr>
          <w:p w14:paraId="0846B55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Đai ốc M8</w:t>
            </w:r>
          </w:p>
        </w:tc>
        <w:tc>
          <w:tcPr>
            <w:tcW w:w="2551" w:type="dxa"/>
            <w:vAlign w:val="center"/>
          </w:tcPr>
          <w:p w14:paraId="1BA84CF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Bộ bánh xe</w:t>
            </w:r>
          </w:p>
        </w:tc>
        <w:tc>
          <w:tcPr>
            <w:tcW w:w="2551" w:type="dxa"/>
            <w:vAlign w:val="center"/>
          </w:tcPr>
          <w:p w14:paraId="229D383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Bản vẽ lắp</w:t>
            </w:r>
          </w:p>
        </w:tc>
      </w:tr>
    </w:tbl>
    <w:p w14:paraId="344F19D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96.</w:t>
      </w:r>
      <w:r w:rsidRPr="00783B90">
        <w:rPr>
          <w:rFonts w:ascii="Times New Roman" w:eastAsia="Arial" w:hAnsi="Times New Roman" w:cs="Times New Roman"/>
          <w:b/>
        </w:rPr>
        <w:t xml:space="preserve"> </w:t>
      </w:r>
      <w:r w:rsidRPr="00783B90">
        <w:rPr>
          <w:rFonts w:ascii="Times New Roman" w:eastAsia="Arial" w:hAnsi="Times New Roman" w:cs="Times New Roman"/>
        </w:rPr>
        <w:t>Các phần mềm CAD thường có hệ thống lệnh và cách thực hiện:</w:t>
      </w:r>
    </w:p>
    <w:tbl>
      <w:tblPr>
        <w:tblW w:w="0" w:type="auto"/>
        <w:tblLook w:val="04A0" w:firstRow="1" w:lastRow="0" w:firstColumn="1" w:lastColumn="0" w:noHBand="0" w:noVBand="1"/>
      </w:tblPr>
      <w:tblGrid>
        <w:gridCol w:w="5102"/>
        <w:gridCol w:w="5102"/>
      </w:tblGrid>
      <w:tr w:rsidR="00D02EBD" w:rsidRPr="00783B90" w14:paraId="2554D2C1" w14:textId="77777777" w:rsidTr="003B0F45">
        <w:tc>
          <w:tcPr>
            <w:tcW w:w="5102" w:type="dxa"/>
            <w:vAlign w:val="center"/>
          </w:tcPr>
          <w:p w14:paraId="599F7AA3"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Khác nhau.</w:t>
            </w:r>
          </w:p>
        </w:tc>
        <w:tc>
          <w:tcPr>
            <w:tcW w:w="5102" w:type="dxa"/>
            <w:vAlign w:val="center"/>
          </w:tcPr>
          <w:p w14:paraId="5630B32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Tương tự nhau.</w:t>
            </w:r>
          </w:p>
        </w:tc>
      </w:tr>
      <w:tr w:rsidR="00D02EBD" w:rsidRPr="00783B90" w14:paraId="06FAA98B" w14:textId="77777777" w:rsidTr="003B0F45">
        <w:tc>
          <w:tcPr>
            <w:tcW w:w="5102" w:type="dxa"/>
            <w:vAlign w:val="center"/>
          </w:tcPr>
          <w:p w14:paraId="422600D1"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Có tính phân bậc giữa các phần mềm.</w:t>
            </w:r>
          </w:p>
        </w:tc>
        <w:tc>
          <w:tcPr>
            <w:tcW w:w="5102" w:type="dxa"/>
            <w:vAlign w:val="center"/>
          </w:tcPr>
          <w:p w14:paraId="46FA2F7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Tất cả các đáp án trên.</w:t>
            </w:r>
          </w:p>
        </w:tc>
      </w:tr>
    </w:tbl>
    <w:p w14:paraId="5946E26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97.</w:t>
      </w:r>
      <w:r w:rsidRPr="00783B90">
        <w:rPr>
          <w:rFonts w:ascii="Times New Roman" w:eastAsia="Arial" w:hAnsi="Times New Roman" w:cs="Times New Roman"/>
          <w:b/>
        </w:rPr>
        <w:t xml:space="preserve"> </w:t>
      </w:r>
      <w:r w:rsidRPr="00783B90">
        <w:rPr>
          <w:rFonts w:ascii="Times New Roman" w:eastAsia="Arial" w:hAnsi="Times New Roman" w:cs="Times New Roman"/>
        </w:rPr>
        <w:t>Đâu là hình dạng ren vuông?</w:t>
      </w:r>
    </w:p>
    <w:tbl>
      <w:tblPr>
        <w:tblW w:w="0" w:type="auto"/>
        <w:tblLook w:val="04A0" w:firstRow="1" w:lastRow="0" w:firstColumn="1" w:lastColumn="0" w:noHBand="0" w:noVBand="1"/>
      </w:tblPr>
      <w:tblGrid>
        <w:gridCol w:w="5102"/>
        <w:gridCol w:w="5102"/>
      </w:tblGrid>
      <w:tr w:rsidR="00D02EBD" w:rsidRPr="00783B90" w14:paraId="29E537E0" w14:textId="77777777" w:rsidTr="003B0F45">
        <w:tc>
          <w:tcPr>
            <w:tcW w:w="5102" w:type="dxa"/>
            <w:vAlign w:val="center"/>
          </w:tcPr>
          <w:p w14:paraId="0F68905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noProof/>
              </w:rPr>
              <w:drawing>
                <wp:inline distT="0" distB="0" distL="0" distR="0" wp14:anchorId="44D9E3EF" wp14:editId="760A184B">
                  <wp:extent cx="1339850" cy="786765"/>
                  <wp:effectExtent l="0" t="0" r="0" b="0"/>
                  <wp:docPr id="901397992" name="Picture 901397992" descr="A close-up of a scre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screw  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9850" cy="786765"/>
                          </a:xfrm>
                          <a:prstGeom prst="rect">
                            <a:avLst/>
                          </a:prstGeom>
                          <a:noFill/>
                          <a:ln>
                            <a:noFill/>
                          </a:ln>
                        </pic:spPr>
                      </pic:pic>
                    </a:graphicData>
                  </a:graphic>
                </wp:inline>
              </w:drawing>
            </w:r>
          </w:p>
        </w:tc>
        <w:tc>
          <w:tcPr>
            <w:tcW w:w="5102" w:type="dxa"/>
            <w:vAlign w:val="center"/>
          </w:tcPr>
          <w:p w14:paraId="39771EC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noProof/>
              </w:rPr>
              <w:drawing>
                <wp:inline distT="0" distB="0" distL="0" distR="0" wp14:anchorId="7C52F898" wp14:editId="1617C918">
                  <wp:extent cx="1308100" cy="775970"/>
                  <wp:effectExtent l="0" t="0" r="6350" b="5080"/>
                  <wp:docPr id="901397993" name="Picture 901397993" descr="A diagram of a pi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pipe  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8100" cy="775970"/>
                          </a:xfrm>
                          <a:prstGeom prst="rect">
                            <a:avLst/>
                          </a:prstGeom>
                          <a:noFill/>
                          <a:ln>
                            <a:noFill/>
                          </a:ln>
                        </pic:spPr>
                      </pic:pic>
                    </a:graphicData>
                  </a:graphic>
                </wp:inline>
              </w:drawing>
            </w:r>
          </w:p>
        </w:tc>
      </w:tr>
      <w:tr w:rsidR="00D02EBD" w:rsidRPr="00783B90" w14:paraId="4339A6C9" w14:textId="77777777" w:rsidTr="003B0F45">
        <w:tc>
          <w:tcPr>
            <w:tcW w:w="5102" w:type="dxa"/>
            <w:vAlign w:val="center"/>
          </w:tcPr>
          <w:p w14:paraId="599D55F4"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Không có loại ren vuông</w:t>
            </w:r>
          </w:p>
        </w:tc>
        <w:tc>
          <w:tcPr>
            <w:tcW w:w="5102" w:type="dxa"/>
            <w:vAlign w:val="center"/>
          </w:tcPr>
          <w:p w14:paraId="03F759B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noProof/>
              </w:rPr>
              <w:drawing>
                <wp:inline distT="0" distB="0" distL="0" distR="0" wp14:anchorId="298A6A86" wp14:editId="3E255120">
                  <wp:extent cx="1350645" cy="712470"/>
                  <wp:effectExtent l="0" t="0" r="1905" b="0"/>
                  <wp:docPr id="901397994" name="Picture 901397994" descr="A black and white drawing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drawing of a machine  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0645" cy="712470"/>
                          </a:xfrm>
                          <a:prstGeom prst="rect">
                            <a:avLst/>
                          </a:prstGeom>
                          <a:noFill/>
                          <a:ln>
                            <a:noFill/>
                          </a:ln>
                        </pic:spPr>
                      </pic:pic>
                    </a:graphicData>
                  </a:graphic>
                </wp:inline>
              </w:drawing>
            </w:r>
          </w:p>
        </w:tc>
      </w:tr>
    </w:tbl>
    <w:p w14:paraId="15C036A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98.</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Đâu là kí hiệu của giường đôi?</w:t>
      </w:r>
    </w:p>
    <w:tbl>
      <w:tblPr>
        <w:tblW w:w="0" w:type="auto"/>
        <w:tblLook w:val="04A0" w:firstRow="1" w:lastRow="0" w:firstColumn="1" w:lastColumn="0" w:noHBand="0" w:noVBand="1"/>
      </w:tblPr>
      <w:tblGrid>
        <w:gridCol w:w="2551"/>
        <w:gridCol w:w="2551"/>
        <w:gridCol w:w="2551"/>
        <w:gridCol w:w="2551"/>
      </w:tblGrid>
      <w:tr w:rsidR="00D02EBD" w:rsidRPr="00783B90" w14:paraId="23A6AAE3" w14:textId="77777777" w:rsidTr="003B0F45">
        <w:tc>
          <w:tcPr>
            <w:tcW w:w="2551" w:type="dxa"/>
            <w:vAlign w:val="center"/>
          </w:tcPr>
          <w:p w14:paraId="09FE538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lastRenderedPageBreak/>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noProof/>
              </w:rPr>
              <w:drawing>
                <wp:inline distT="0" distB="0" distL="0" distR="0" wp14:anchorId="38A6062D" wp14:editId="5447C61C">
                  <wp:extent cx="690880" cy="648335"/>
                  <wp:effectExtent l="0" t="0" r="0" b="0"/>
                  <wp:docPr id="901397995" name="Picture 901397995" descr="A black and white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63032" name="Picture 1530063032" descr="A black and white rectangular object  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880" cy="648335"/>
                          </a:xfrm>
                          <a:prstGeom prst="rect">
                            <a:avLst/>
                          </a:prstGeom>
                          <a:noFill/>
                          <a:ln>
                            <a:noFill/>
                          </a:ln>
                        </pic:spPr>
                      </pic:pic>
                    </a:graphicData>
                  </a:graphic>
                </wp:inline>
              </w:drawing>
            </w:r>
          </w:p>
        </w:tc>
        <w:tc>
          <w:tcPr>
            <w:tcW w:w="2551" w:type="dxa"/>
            <w:vAlign w:val="center"/>
          </w:tcPr>
          <w:p w14:paraId="7CD7433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noProof/>
              </w:rPr>
              <w:drawing>
                <wp:inline distT="0" distB="0" distL="0" distR="0" wp14:anchorId="6088113D" wp14:editId="5F0A2EAB">
                  <wp:extent cx="830580" cy="899948"/>
                  <wp:effectExtent l="0" t="0" r="7620" b="0"/>
                  <wp:docPr id="901397996" name="Picture 901397996" descr="A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79892" name="Picture 410979892" descr="A drawing of a triangle  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4092" cy="903754"/>
                          </a:xfrm>
                          <a:prstGeom prst="rect">
                            <a:avLst/>
                          </a:prstGeom>
                          <a:noFill/>
                          <a:ln>
                            <a:noFill/>
                          </a:ln>
                        </pic:spPr>
                      </pic:pic>
                    </a:graphicData>
                  </a:graphic>
                </wp:inline>
              </w:drawing>
            </w:r>
          </w:p>
        </w:tc>
        <w:tc>
          <w:tcPr>
            <w:tcW w:w="2551" w:type="dxa"/>
            <w:vAlign w:val="center"/>
          </w:tcPr>
          <w:p w14:paraId="693AD21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noProof/>
              </w:rPr>
              <w:drawing>
                <wp:inline distT="0" distB="0" distL="0" distR="0" wp14:anchorId="24AD4A56" wp14:editId="27099485">
                  <wp:extent cx="361315" cy="351155"/>
                  <wp:effectExtent l="0" t="0" r="635" b="0"/>
                  <wp:docPr id="901397997" name="Picture 90139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315" cy="351155"/>
                          </a:xfrm>
                          <a:prstGeom prst="rect">
                            <a:avLst/>
                          </a:prstGeom>
                          <a:noFill/>
                          <a:ln>
                            <a:noFill/>
                          </a:ln>
                        </pic:spPr>
                      </pic:pic>
                    </a:graphicData>
                  </a:graphic>
                </wp:inline>
              </w:drawing>
            </w:r>
          </w:p>
        </w:tc>
        <w:tc>
          <w:tcPr>
            <w:tcW w:w="2551" w:type="dxa"/>
            <w:vAlign w:val="center"/>
          </w:tcPr>
          <w:p w14:paraId="109AF49B"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noProof/>
              </w:rPr>
              <w:drawing>
                <wp:inline distT="0" distB="0" distL="0" distR="0" wp14:anchorId="35936C89" wp14:editId="73B7A2C7">
                  <wp:extent cx="854075" cy="564373"/>
                  <wp:effectExtent l="0" t="0" r="3175" b="7620"/>
                  <wp:docPr id="901397998" name="Picture 901397998" descr="A black and white drawing of a piece of pap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39385" name="Picture 1643739385" descr="A black and white drawing of a piece of paper  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424" cy="566586"/>
                          </a:xfrm>
                          <a:prstGeom prst="rect">
                            <a:avLst/>
                          </a:prstGeom>
                          <a:noFill/>
                          <a:ln>
                            <a:noFill/>
                          </a:ln>
                        </pic:spPr>
                      </pic:pic>
                    </a:graphicData>
                  </a:graphic>
                </wp:inline>
              </w:drawing>
            </w:r>
          </w:p>
        </w:tc>
      </w:tr>
    </w:tbl>
    <w:p w14:paraId="4BF6925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99.</w:t>
      </w:r>
      <w:r w:rsidRPr="00783B90">
        <w:rPr>
          <w:rFonts w:ascii="Times New Roman" w:eastAsia="Arial" w:hAnsi="Times New Roman" w:cs="Times New Roman"/>
          <w:b/>
        </w:rPr>
        <w:t xml:space="preserve"> </w:t>
      </w:r>
      <w:r w:rsidRPr="00783B90">
        <w:rPr>
          <w:rFonts w:ascii="Times New Roman" w:eastAsia="Arial" w:hAnsi="Times New Roman" w:cs="Times New Roman"/>
        </w:rPr>
        <w:t>Dung sai kích thước là gì?</w:t>
      </w:r>
    </w:p>
    <w:p w14:paraId="4D59FA10"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Là tổng các tính toán ban đầu về kích thước của một chi tiết sau khi gia công.</w:t>
      </w:r>
    </w:p>
    <w:p w14:paraId="0FDB1075"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Là hiệu giữa trung bình kích thước của chi tiết sau mỗi lần gia công.</w:t>
      </w:r>
    </w:p>
    <w:p w14:paraId="62130768"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Là tổng kích thước của chi tiết trước và sau quá trình gia công.</w:t>
      </w:r>
    </w:p>
    <w:p w14:paraId="0F1015BF"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Là hiệu giữa kích thước giới hạn lớn nhất và kích thước giới hạn nhỏ nhất.</w:t>
      </w:r>
    </w:p>
    <w:p w14:paraId="771F089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color w:val="FF0000"/>
        </w:rPr>
        <w:t>Câu 100.</w:t>
      </w:r>
      <w:r w:rsidRPr="00783B90">
        <w:rPr>
          <w:rFonts w:ascii="Times New Roman" w:eastAsia="Arial" w:hAnsi="Times New Roman" w:cs="Times New Roman"/>
          <w:b/>
        </w:rPr>
        <w:t xml:space="preserve"> </w:t>
      </w:r>
      <w:r w:rsidRPr="00783B90">
        <w:rPr>
          <w:rFonts w:ascii="Times New Roman" w:eastAsia="Arial" w:hAnsi="Times New Roman" w:cs="Times New Roman"/>
          <w:lang w:val="vi-VN"/>
        </w:rPr>
        <w:t>Tên gọi chi tiết ở bản vẽ sau là gì?</w:t>
      </w:r>
    </w:p>
    <w:p w14:paraId="7C9A7321" w14:textId="77777777" w:rsidR="00D02EBD" w:rsidRPr="00783B90" w:rsidRDefault="00D02EBD" w:rsidP="00D02EBD">
      <w:pPr>
        <w:spacing w:after="0" w:line="240" w:lineRule="auto"/>
        <w:rPr>
          <w:rFonts w:ascii="Times New Roman" w:eastAsia="Arial" w:hAnsi="Times New Roman" w:cs="Times New Roman"/>
        </w:rPr>
      </w:pPr>
      <w:r w:rsidRPr="00783B90">
        <w:rPr>
          <w:rFonts w:ascii="Times New Roman" w:eastAsia="Arial" w:hAnsi="Times New Roman" w:cs="Times New Roman"/>
          <w:noProof/>
        </w:rPr>
        <w:drawing>
          <wp:inline distT="0" distB="0" distL="0" distR="0" wp14:anchorId="66EC926B" wp14:editId="1CBA02E4">
            <wp:extent cx="2557803" cy="1810693"/>
            <wp:effectExtent l="0" t="0" r="0" b="0"/>
            <wp:docPr id="901397999" name="Picture 901397999" descr="A blueprint of a piece of pap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66084" name="Picture 865966084" descr="A blueprint of a piece of paper  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4630" cy="1822605"/>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02EBD" w:rsidRPr="00783B90" w14:paraId="792E7B2E" w14:textId="77777777" w:rsidTr="003B0F45">
        <w:tc>
          <w:tcPr>
            <w:tcW w:w="2551" w:type="dxa"/>
            <w:vAlign w:val="center"/>
          </w:tcPr>
          <w:p w14:paraId="4C3FC22E"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A. </w:t>
            </w:r>
            <w:r w:rsidRPr="00783B90">
              <w:rPr>
                <w:rFonts w:ascii="Times New Roman" w:eastAsia="Arial" w:hAnsi="Times New Roman" w:cs="Times New Roman"/>
              </w:rPr>
              <w:t>Thép</w:t>
            </w:r>
          </w:p>
        </w:tc>
        <w:tc>
          <w:tcPr>
            <w:tcW w:w="2551" w:type="dxa"/>
            <w:vAlign w:val="center"/>
          </w:tcPr>
          <w:p w14:paraId="45094F07"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B. </w:t>
            </w:r>
            <w:r w:rsidRPr="00783B90">
              <w:rPr>
                <w:rFonts w:ascii="Times New Roman" w:eastAsia="Arial" w:hAnsi="Times New Roman" w:cs="Times New Roman"/>
              </w:rPr>
              <w:t>Bản vẽ điện tử</w:t>
            </w:r>
          </w:p>
        </w:tc>
        <w:tc>
          <w:tcPr>
            <w:tcW w:w="2551" w:type="dxa"/>
            <w:vAlign w:val="center"/>
          </w:tcPr>
          <w:p w14:paraId="1129A41A"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C. </w:t>
            </w:r>
            <w:r w:rsidRPr="00783B90">
              <w:rPr>
                <w:rFonts w:ascii="Times New Roman" w:eastAsia="Arial" w:hAnsi="Times New Roman" w:cs="Times New Roman"/>
              </w:rPr>
              <w:t>Minh Châu</w:t>
            </w:r>
          </w:p>
        </w:tc>
        <w:tc>
          <w:tcPr>
            <w:tcW w:w="2551" w:type="dxa"/>
            <w:vAlign w:val="center"/>
          </w:tcPr>
          <w:p w14:paraId="058923C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b/>
              </w:rPr>
              <w:t xml:space="preserve"> </w:t>
            </w:r>
            <w:r w:rsidRPr="00783B90">
              <w:rPr>
                <w:rFonts w:ascii="Times New Roman" w:eastAsia="Arial" w:hAnsi="Times New Roman" w:cs="Times New Roman"/>
                <w:b/>
                <w:color w:val="0066FF"/>
              </w:rPr>
              <w:t xml:space="preserve">D. </w:t>
            </w:r>
            <w:r w:rsidRPr="00783B90">
              <w:rPr>
                <w:rFonts w:ascii="Times New Roman" w:eastAsia="Arial" w:hAnsi="Times New Roman" w:cs="Times New Roman"/>
              </w:rPr>
              <w:t>Nắp</w:t>
            </w:r>
          </w:p>
        </w:tc>
      </w:tr>
    </w:tbl>
    <w:p w14:paraId="07389783" w14:textId="77777777" w:rsidR="00D02EBD" w:rsidRPr="00783B90" w:rsidRDefault="00D02EBD" w:rsidP="00D02EBD">
      <w:pPr>
        <w:spacing w:after="0" w:line="360" w:lineRule="auto"/>
        <w:rPr>
          <w:rFonts w:ascii="Times New Roman" w:eastAsia="Arial" w:hAnsi="Times New Roman" w:cs="Times New Roman"/>
          <w:bCs/>
          <w:sz w:val="26"/>
          <w:szCs w:val="26"/>
        </w:rPr>
      </w:pPr>
      <w:r w:rsidRPr="00783B90">
        <w:rPr>
          <w:rFonts w:ascii="Times New Roman" w:eastAsia="Arial" w:hAnsi="Times New Roman" w:cs="Times New Roman"/>
          <w:b/>
          <w:color w:val="000000" w:themeColor="text1"/>
          <w:sz w:val="26"/>
          <w:szCs w:val="26"/>
          <w:highlight w:val="cyan"/>
        </w:rPr>
        <w:t>PHẦN II. Câu trắc nghiệm đúng sai</w:t>
      </w:r>
      <w:r w:rsidRPr="00783B90">
        <w:rPr>
          <w:rFonts w:ascii="Times New Roman" w:eastAsia="Arial" w:hAnsi="Times New Roman" w:cs="Times New Roman"/>
          <w:b/>
          <w:bCs/>
          <w:color w:val="000000" w:themeColor="text1"/>
          <w:sz w:val="26"/>
          <w:szCs w:val="26"/>
          <w:highlight w:val="cyan"/>
        </w:rPr>
        <w:t>.</w:t>
      </w:r>
      <w:r w:rsidRPr="00783B90">
        <w:rPr>
          <w:rFonts w:ascii="Times New Roman" w:eastAsia="Arial" w:hAnsi="Times New Roman" w:cs="Times New Roman"/>
          <w:bCs/>
          <w:sz w:val="26"/>
          <w:szCs w:val="26"/>
        </w:rPr>
        <w:t xml:space="preserve"> (</w:t>
      </w:r>
      <w:r w:rsidRPr="00783B90">
        <w:rPr>
          <w:rFonts w:ascii="Times New Roman" w:eastAsia="Arial" w:hAnsi="Times New Roman" w:cs="Times New Roman"/>
          <w:bCs/>
          <w:sz w:val="26"/>
          <w:szCs w:val="26"/>
          <w:lang w:val="vi-VN"/>
        </w:rPr>
        <w:t>Trong mỗi ý a,b,c,d, ở mỗi câu học sinh chọn đúng hoặc sai</w:t>
      </w:r>
      <w:r w:rsidRPr="00783B90">
        <w:rPr>
          <w:rFonts w:ascii="Times New Roman" w:eastAsia="Arial" w:hAnsi="Times New Roman" w:cs="Times New Roman"/>
          <w:bCs/>
          <w:sz w:val="26"/>
          <w:szCs w:val="26"/>
        </w:rPr>
        <w:t>)</w:t>
      </w:r>
    </w:p>
    <w:p w14:paraId="2119438D"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rPr>
        <w:t xml:space="preserve">Nội dung </w:t>
      </w:r>
    </w:p>
    <w:p w14:paraId="61412C39"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rPr>
        <w:t>Bài 13: Biểu diễn ren</w:t>
      </w:r>
    </w:p>
    <w:p w14:paraId="1C4A62CC"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rPr>
        <w:t>Bài 16: Bản vẽ xây dựng</w:t>
      </w:r>
    </w:p>
    <w:p w14:paraId="6CBCE8A6" w14:textId="77777777" w:rsidR="00D02EBD" w:rsidRPr="00783B90" w:rsidRDefault="00D02EBD" w:rsidP="00D02EBD">
      <w:pPr>
        <w:spacing w:after="0"/>
        <w:rPr>
          <w:rFonts w:ascii="Times New Roman" w:eastAsia="Arial" w:hAnsi="Times New Roman" w:cs="Times New Roman"/>
        </w:rPr>
      </w:pPr>
      <w:r w:rsidRPr="00783B90">
        <w:rPr>
          <w:rFonts w:ascii="Times New Roman" w:eastAsia="Arial" w:hAnsi="Times New Roman" w:cs="Times New Roman"/>
        </w:rPr>
        <w:t>Bài 17: Vẽ kĩ thuật với sự hỗ trợ của máy tính</w:t>
      </w:r>
    </w:p>
    <w:p w14:paraId="3F5F83D1" w14:textId="77777777" w:rsidR="001A0914" w:rsidRPr="00D02EBD" w:rsidRDefault="001A0914" w:rsidP="00D02EBD">
      <w:pPr>
        <w:spacing w:after="0"/>
      </w:pPr>
      <w:bookmarkStart w:id="0" w:name="_GoBack"/>
      <w:bookmarkEnd w:id="0"/>
    </w:p>
    <w:sectPr w:rsidR="001A0914" w:rsidRPr="00D02EBD" w:rsidSect="001B0539">
      <w:headerReference w:type="default" r:id="rId56"/>
      <w:footerReference w:type="default" r:id="rId57"/>
      <w:pgSz w:w="12240" w:h="15840"/>
      <w:pgMar w:top="531" w:right="810" w:bottom="720" w:left="810" w:header="284"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1A63C" w14:textId="77777777" w:rsidR="00FE3FAD" w:rsidRDefault="00FE3FAD" w:rsidP="001B0539">
      <w:pPr>
        <w:spacing w:after="0" w:line="240" w:lineRule="auto"/>
      </w:pPr>
      <w:r>
        <w:separator/>
      </w:r>
    </w:p>
  </w:endnote>
  <w:endnote w:type="continuationSeparator" w:id="0">
    <w:p w14:paraId="0EB975E5" w14:textId="77777777" w:rsidR="00FE3FAD" w:rsidRDefault="00FE3FAD" w:rsidP="001B0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296BA" w14:textId="319E546B" w:rsidR="001B0539" w:rsidRPr="001B0539" w:rsidRDefault="001B0539" w:rsidP="001B0539">
    <w:pPr>
      <w:tabs>
        <w:tab w:val="center" w:pos="4680"/>
        <w:tab w:val="right" w:pos="9360"/>
      </w:tabs>
      <w:spacing w:after="0" w:line="240" w:lineRule="auto"/>
      <w:ind w:left="178" w:hanging="10"/>
      <w:rPr>
        <w:rFonts w:ascii="Times New Roman" w:eastAsia="Times New Roman" w:hAnsi="Times New Roman" w:cs="Times New Roman"/>
        <w:color w:val="000000"/>
        <w:sz w:val="28"/>
      </w:rPr>
    </w:pPr>
    <w:r w:rsidRPr="001B053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B053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B0539">
      <w:rPr>
        <w:rFonts w:ascii="Times New Roman" w:eastAsia="SimSun" w:hAnsi="Times New Roman" w:cs="Times New Roman"/>
        <w:b/>
        <w:color w:val="000000"/>
        <w:kern w:val="2"/>
        <w:sz w:val="24"/>
        <w:szCs w:val="24"/>
        <w:lang w:val="nl-NL" w:eastAsia="zh-CN"/>
      </w:rPr>
      <w:t xml:space="preserve"> </w:t>
    </w:r>
    <w:r w:rsidRPr="001B0539">
      <w:rPr>
        <w:rFonts w:ascii="Times New Roman" w:eastAsia="SimSun" w:hAnsi="Times New Roman" w:cs="Times New Roman"/>
        <w:b/>
        <w:color w:val="00B0F0"/>
        <w:kern w:val="2"/>
        <w:sz w:val="24"/>
        <w:szCs w:val="24"/>
        <w:lang w:val="nl-NL" w:eastAsia="zh-CN"/>
      </w:rPr>
      <w:t/>
    </w:r>
    <w:r w:rsidRPr="001B0539">
      <w:rPr>
        <w:rFonts w:ascii="Times New Roman" w:eastAsia="SimSun" w:hAnsi="Times New Roman" w:cs="Times New Roman"/>
        <w:b/>
        <w:color w:val="FF0000"/>
        <w:kern w:val="2"/>
        <w:sz w:val="24"/>
        <w:szCs w:val="24"/>
        <w:lang w:val="nl-NL" w:eastAsia="zh-CN"/>
      </w:rPr>
      <w:t xml:space="preserve"/>
    </w:r>
    <w:r w:rsidRPr="001B0539">
      <w:rPr>
        <w:rFonts w:ascii="Times New Roman" w:eastAsia="SimSun" w:hAnsi="Times New Roman" w:cs="Times New Roman"/>
        <w:b/>
        <w:color w:val="000000"/>
        <w:kern w:val="2"/>
        <w:sz w:val="24"/>
        <w:szCs w:val="24"/>
        <w:lang w:eastAsia="zh-CN"/>
      </w:rPr>
      <w:t xml:space="preserve">                                </w:t>
    </w:r>
    <w:r w:rsidRPr="001B0539">
      <w:rPr>
        <w:rFonts w:ascii="Times New Roman" w:eastAsia="SimSun" w:hAnsi="Times New Roman" w:cs="Times New Roman"/>
        <w:b/>
        <w:color w:val="FF0000"/>
        <w:kern w:val="2"/>
        <w:sz w:val="24"/>
        <w:szCs w:val="24"/>
        <w:lang w:eastAsia="zh-CN"/>
      </w:rPr>
      <w:t>Trang</w:t>
    </w:r>
    <w:r w:rsidRPr="001B0539">
      <w:rPr>
        <w:rFonts w:ascii="Times New Roman" w:eastAsia="SimSun" w:hAnsi="Times New Roman" w:cs="Times New Roman"/>
        <w:b/>
        <w:color w:val="0070C0"/>
        <w:kern w:val="2"/>
        <w:sz w:val="24"/>
        <w:szCs w:val="24"/>
        <w:lang w:eastAsia="zh-CN"/>
      </w:rPr>
      <w:t xml:space="preserve"> </w:t>
    </w:r>
    <w:r w:rsidRPr="001B0539">
      <w:rPr>
        <w:rFonts w:ascii="Times New Roman" w:eastAsia="SimSun" w:hAnsi="Times New Roman" w:cs="Times New Roman"/>
        <w:b/>
        <w:color w:val="0070C0"/>
        <w:kern w:val="2"/>
        <w:sz w:val="24"/>
        <w:szCs w:val="24"/>
        <w:lang w:eastAsia="zh-CN"/>
      </w:rPr>
      <w:fldChar w:fldCharType="begin"/>
    </w:r>
    <w:r w:rsidRPr="001B0539">
      <w:rPr>
        <w:rFonts w:ascii="Times New Roman" w:eastAsia="SimSun" w:hAnsi="Times New Roman" w:cs="Times New Roman"/>
        <w:b/>
        <w:color w:val="0070C0"/>
        <w:kern w:val="2"/>
        <w:sz w:val="24"/>
        <w:szCs w:val="24"/>
        <w:lang w:eastAsia="zh-CN"/>
      </w:rPr>
      <w:instrText xml:space="preserve"> PAGE   \* MERGEFORMAT </w:instrText>
    </w:r>
    <w:r w:rsidRPr="001B0539">
      <w:rPr>
        <w:rFonts w:ascii="Times New Roman" w:eastAsia="SimSun" w:hAnsi="Times New Roman" w:cs="Times New Roman"/>
        <w:b/>
        <w:color w:val="0070C0"/>
        <w:kern w:val="2"/>
        <w:sz w:val="24"/>
        <w:szCs w:val="24"/>
        <w:lang w:eastAsia="zh-CN"/>
      </w:rPr>
      <w:fldChar w:fldCharType="separate"/>
    </w:r>
    <w:r w:rsidR="00D02EBD">
      <w:rPr>
        <w:rFonts w:ascii="Times New Roman" w:eastAsia="SimSun" w:hAnsi="Times New Roman" w:cs="Times New Roman"/>
        <w:b/>
        <w:noProof/>
        <w:color w:val="0070C0"/>
        <w:kern w:val="2"/>
        <w:sz w:val="24"/>
        <w:szCs w:val="24"/>
        <w:lang w:eastAsia="zh-CN"/>
      </w:rPr>
      <w:t>12</w:t>
    </w:r>
    <w:r w:rsidRPr="001B053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E9A6F" w14:textId="77777777" w:rsidR="00FE3FAD" w:rsidRDefault="00FE3FAD" w:rsidP="001B0539">
      <w:pPr>
        <w:spacing w:after="0" w:line="240" w:lineRule="auto"/>
      </w:pPr>
      <w:r>
        <w:separator/>
      </w:r>
    </w:p>
  </w:footnote>
  <w:footnote w:type="continuationSeparator" w:id="0">
    <w:p w14:paraId="3C1A84E8" w14:textId="77777777" w:rsidR="00FE3FAD" w:rsidRDefault="00FE3FAD" w:rsidP="001B0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E3044" w14:textId="77777777" w:rsidR="001B0539" w:rsidRPr="001B0539" w:rsidRDefault="001B0539" w:rsidP="001B053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B0539">
      <w:rPr>
        <w:rFonts w:ascii="Times New Roman" w:eastAsia="Calibri" w:hAnsi="Times New Roman" w:cs="Times New Roman"/>
        <w:b/>
        <w:color w:val="00B0F0"/>
        <w:sz w:val="24"/>
        <w:szCs w:val="24"/>
        <w:lang w:val="nl-NL"/>
      </w:rPr>
      <w:t/>
    </w:r>
    <w:r w:rsidRPr="001B053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82A"/>
    <w:multiLevelType w:val="multilevel"/>
    <w:tmpl w:val="1D3A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711F4"/>
    <w:multiLevelType w:val="multilevel"/>
    <w:tmpl w:val="E866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50A82"/>
    <w:multiLevelType w:val="multilevel"/>
    <w:tmpl w:val="8518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3D0457"/>
    <w:multiLevelType w:val="multilevel"/>
    <w:tmpl w:val="6D7A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67558E"/>
    <w:multiLevelType w:val="multilevel"/>
    <w:tmpl w:val="D962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7622B2"/>
    <w:multiLevelType w:val="multilevel"/>
    <w:tmpl w:val="6222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C5764F"/>
    <w:multiLevelType w:val="multilevel"/>
    <w:tmpl w:val="F36E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F34065"/>
    <w:multiLevelType w:val="multilevel"/>
    <w:tmpl w:val="22429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823C94"/>
    <w:multiLevelType w:val="multilevel"/>
    <w:tmpl w:val="5538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CE1E1A"/>
    <w:multiLevelType w:val="multilevel"/>
    <w:tmpl w:val="E196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25239C"/>
    <w:multiLevelType w:val="multilevel"/>
    <w:tmpl w:val="9240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665C24"/>
    <w:multiLevelType w:val="multilevel"/>
    <w:tmpl w:val="40B0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717467"/>
    <w:multiLevelType w:val="multilevel"/>
    <w:tmpl w:val="E6DC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0C3909"/>
    <w:multiLevelType w:val="hybridMultilevel"/>
    <w:tmpl w:val="FB06AB4A"/>
    <w:lvl w:ilvl="0" w:tplc="837E0D84">
      <w:start w:val="1"/>
      <w:numFmt w:val="upperLetter"/>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4">
    <w:nsid w:val="06506CC6"/>
    <w:multiLevelType w:val="multilevel"/>
    <w:tmpl w:val="6BAA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731867"/>
    <w:multiLevelType w:val="multilevel"/>
    <w:tmpl w:val="C63E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871811"/>
    <w:multiLevelType w:val="multilevel"/>
    <w:tmpl w:val="075E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A94210"/>
    <w:multiLevelType w:val="multilevel"/>
    <w:tmpl w:val="4F9A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D3EFB"/>
    <w:multiLevelType w:val="multilevel"/>
    <w:tmpl w:val="B37C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822C58"/>
    <w:multiLevelType w:val="multilevel"/>
    <w:tmpl w:val="E1F8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950B6B"/>
    <w:multiLevelType w:val="multilevel"/>
    <w:tmpl w:val="768E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7E62A40"/>
    <w:multiLevelType w:val="multilevel"/>
    <w:tmpl w:val="4D64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8195D22"/>
    <w:multiLevelType w:val="multilevel"/>
    <w:tmpl w:val="4D14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2768C8"/>
    <w:multiLevelType w:val="multilevel"/>
    <w:tmpl w:val="18FE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83B6680"/>
    <w:multiLevelType w:val="multilevel"/>
    <w:tmpl w:val="10A6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7351C0"/>
    <w:multiLevelType w:val="multilevel"/>
    <w:tmpl w:val="E8A21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88B7233"/>
    <w:multiLevelType w:val="multilevel"/>
    <w:tmpl w:val="DE58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8B64DD9"/>
    <w:multiLevelType w:val="multilevel"/>
    <w:tmpl w:val="6BB6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8B82B0E"/>
    <w:multiLevelType w:val="multilevel"/>
    <w:tmpl w:val="E3EC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1066FF"/>
    <w:multiLevelType w:val="multilevel"/>
    <w:tmpl w:val="331A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151321"/>
    <w:multiLevelType w:val="multilevel"/>
    <w:tmpl w:val="02DC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9250344"/>
    <w:multiLevelType w:val="multilevel"/>
    <w:tmpl w:val="EF7E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9D720F0"/>
    <w:multiLevelType w:val="multilevel"/>
    <w:tmpl w:val="C176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940C06"/>
    <w:multiLevelType w:val="multilevel"/>
    <w:tmpl w:val="EA20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A9F2DCD"/>
    <w:multiLevelType w:val="multilevel"/>
    <w:tmpl w:val="9198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ABB4811"/>
    <w:multiLevelType w:val="multilevel"/>
    <w:tmpl w:val="125C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AED4774"/>
    <w:multiLevelType w:val="multilevel"/>
    <w:tmpl w:val="F6DC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B2C4ABC"/>
    <w:multiLevelType w:val="multilevel"/>
    <w:tmpl w:val="A0CE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B667287"/>
    <w:multiLevelType w:val="multilevel"/>
    <w:tmpl w:val="E37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C4B5460"/>
    <w:multiLevelType w:val="multilevel"/>
    <w:tmpl w:val="7960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C7A540F"/>
    <w:multiLevelType w:val="multilevel"/>
    <w:tmpl w:val="F17A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D7F622A"/>
    <w:multiLevelType w:val="multilevel"/>
    <w:tmpl w:val="7186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DC872A8"/>
    <w:multiLevelType w:val="multilevel"/>
    <w:tmpl w:val="B5CA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DC918F1"/>
    <w:multiLevelType w:val="multilevel"/>
    <w:tmpl w:val="0A26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E103C83"/>
    <w:multiLevelType w:val="multilevel"/>
    <w:tmpl w:val="4E82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E143628"/>
    <w:multiLevelType w:val="multilevel"/>
    <w:tmpl w:val="B340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E1D110B"/>
    <w:multiLevelType w:val="multilevel"/>
    <w:tmpl w:val="03EC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EE77325"/>
    <w:multiLevelType w:val="multilevel"/>
    <w:tmpl w:val="6B3C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F0C7E3C"/>
    <w:multiLevelType w:val="multilevel"/>
    <w:tmpl w:val="46FE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F183088"/>
    <w:multiLevelType w:val="multilevel"/>
    <w:tmpl w:val="2C1A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06B0549"/>
    <w:multiLevelType w:val="multilevel"/>
    <w:tmpl w:val="053E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7C1374"/>
    <w:multiLevelType w:val="multilevel"/>
    <w:tmpl w:val="F490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18C4DFD"/>
    <w:multiLevelType w:val="multilevel"/>
    <w:tmpl w:val="6856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1B466E6"/>
    <w:multiLevelType w:val="multilevel"/>
    <w:tmpl w:val="9BE2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2655402"/>
    <w:multiLevelType w:val="multilevel"/>
    <w:tmpl w:val="29F0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2742AEE"/>
    <w:multiLevelType w:val="multilevel"/>
    <w:tmpl w:val="2A1A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2796D3A"/>
    <w:multiLevelType w:val="multilevel"/>
    <w:tmpl w:val="1356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2A31C11"/>
    <w:multiLevelType w:val="multilevel"/>
    <w:tmpl w:val="CAAC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2BE3AAA"/>
    <w:multiLevelType w:val="multilevel"/>
    <w:tmpl w:val="91FC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2C40A78"/>
    <w:multiLevelType w:val="multilevel"/>
    <w:tmpl w:val="A268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2CA703C"/>
    <w:multiLevelType w:val="multilevel"/>
    <w:tmpl w:val="D942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3234D88"/>
    <w:multiLevelType w:val="multilevel"/>
    <w:tmpl w:val="4664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32810AF"/>
    <w:multiLevelType w:val="multilevel"/>
    <w:tmpl w:val="6D60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39918D4"/>
    <w:multiLevelType w:val="multilevel"/>
    <w:tmpl w:val="4846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39E3F05"/>
    <w:multiLevelType w:val="multilevel"/>
    <w:tmpl w:val="E6BA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4151C70"/>
    <w:multiLevelType w:val="multilevel"/>
    <w:tmpl w:val="69CA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473267D"/>
    <w:multiLevelType w:val="multilevel"/>
    <w:tmpl w:val="77DC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4CD4352"/>
    <w:multiLevelType w:val="multilevel"/>
    <w:tmpl w:val="AA30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4F4132E"/>
    <w:multiLevelType w:val="multilevel"/>
    <w:tmpl w:val="F3E2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5396BA7"/>
    <w:multiLevelType w:val="multilevel"/>
    <w:tmpl w:val="8640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67256EA"/>
    <w:multiLevelType w:val="multilevel"/>
    <w:tmpl w:val="2B6E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6A84E25"/>
    <w:multiLevelType w:val="multilevel"/>
    <w:tmpl w:val="579A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6CF2D01"/>
    <w:multiLevelType w:val="multilevel"/>
    <w:tmpl w:val="8A5C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6FB437A"/>
    <w:multiLevelType w:val="multilevel"/>
    <w:tmpl w:val="E774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753006A"/>
    <w:multiLevelType w:val="multilevel"/>
    <w:tmpl w:val="39B0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76415C8"/>
    <w:multiLevelType w:val="multilevel"/>
    <w:tmpl w:val="AC30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7EE4CD0"/>
    <w:multiLevelType w:val="multilevel"/>
    <w:tmpl w:val="3CB2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8035CE1"/>
    <w:multiLevelType w:val="multilevel"/>
    <w:tmpl w:val="E57A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8082924"/>
    <w:multiLevelType w:val="multilevel"/>
    <w:tmpl w:val="FC38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81B6A2E"/>
    <w:multiLevelType w:val="multilevel"/>
    <w:tmpl w:val="6BCE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8A10666"/>
    <w:multiLevelType w:val="multilevel"/>
    <w:tmpl w:val="2A2E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8B621E7"/>
    <w:multiLevelType w:val="multilevel"/>
    <w:tmpl w:val="B924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9520754"/>
    <w:multiLevelType w:val="multilevel"/>
    <w:tmpl w:val="8DC2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9B57B0C"/>
    <w:multiLevelType w:val="multilevel"/>
    <w:tmpl w:val="85C8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9E527D1"/>
    <w:multiLevelType w:val="multilevel"/>
    <w:tmpl w:val="77A2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9EB06FA"/>
    <w:multiLevelType w:val="multilevel"/>
    <w:tmpl w:val="C8C4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A986F28"/>
    <w:multiLevelType w:val="multilevel"/>
    <w:tmpl w:val="4EDE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AA26A08"/>
    <w:multiLevelType w:val="multilevel"/>
    <w:tmpl w:val="26A4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AF44B2E"/>
    <w:multiLevelType w:val="multilevel"/>
    <w:tmpl w:val="E59E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B8B50CB"/>
    <w:multiLevelType w:val="multilevel"/>
    <w:tmpl w:val="66A8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BF37136"/>
    <w:multiLevelType w:val="multilevel"/>
    <w:tmpl w:val="008A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C3135AB"/>
    <w:multiLevelType w:val="multilevel"/>
    <w:tmpl w:val="1FB4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C5113E6"/>
    <w:multiLevelType w:val="multilevel"/>
    <w:tmpl w:val="24F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C617680"/>
    <w:multiLevelType w:val="multilevel"/>
    <w:tmpl w:val="B6A4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C64721A"/>
    <w:multiLevelType w:val="multilevel"/>
    <w:tmpl w:val="3856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CDC4B65"/>
    <w:multiLevelType w:val="multilevel"/>
    <w:tmpl w:val="627A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D1977E1"/>
    <w:multiLevelType w:val="multilevel"/>
    <w:tmpl w:val="ABAE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D22558A"/>
    <w:multiLevelType w:val="multilevel"/>
    <w:tmpl w:val="898C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D520A9E"/>
    <w:multiLevelType w:val="multilevel"/>
    <w:tmpl w:val="0092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D7A0AE0"/>
    <w:multiLevelType w:val="multilevel"/>
    <w:tmpl w:val="B90A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D7E25B3"/>
    <w:multiLevelType w:val="multilevel"/>
    <w:tmpl w:val="176A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D9A55ED"/>
    <w:multiLevelType w:val="multilevel"/>
    <w:tmpl w:val="692E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E11372C"/>
    <w:multiLevelType w:val="multilevel"/>
    <w:tmpl w:val="AE76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E45693B"/>
    <w:multiLevelType w:val="multilevel"/>
    <w:tmpl w:val="9338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EA425FD"/>
    <w:multiLevelType w:val="multilevel"/>
    <w:tmpl w:val="4DF0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F4C68A4"/>
    <w:multiLevelType w:val="multilevel"/>
    <w:tmpl w:val="63DE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F67676F"/>
    <w:multiLevelType w:val="multilevel"/>
    <w:tmpl w:val="8F3E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FB7600D"/>
    <w:multiLevelType w:val="multilevel"/>
    <w:tmpl w:val="1BAA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FD860A3"/>
    <w:multiLevelType w:val="multilevel"/>
    <w:tmpl w:val="39D8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0451C67"/>
    <w:multiLevelType w:val="multilevel"/>
    <w:tmpl w:val="843E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06D34E5"/>
    <w:multiLevelType w:val="multilevel"/>
    <w:tmpl w:val="05A6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0AC1931"/>
    <w:multiLevelType w:val="multilevel"/>
    <w:tmpl w:val="4974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0DA0018"/>
    <w:multiLevelType w:val="multilevel"/>
    <w:tmpl w:val="7D3A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0DD0704"/>
    <w:multiLevelType w:val="multilevel"/>
    <w:tmpl w:val="B628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0EB081A"/>
    <w:multiLevelType w:val="multilevel"/>
    <w:tmpl w:val="F7F6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0F211B2"/>
    <w:multiLevelType w:val="multilevel"/>
    <w:tmpl w:val="298A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0F213C5"/>
    <w:multiLevelType w:val="multilevel"/>
    <w:tmpl w:val="3466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125310C"/>
    <w:multiLevelType w:val="multilevel"/>
    <w:tmpl w:val="9E12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14C229E"/>
    <w:multiLevelType w:val="multilevel"/>
    <w:tmpl w:val="8AC4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1562B8A"/>
    <w:multiLevelType w:val="multilevel"/>
    <w:tmpl w:val="F5E6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16D1BCA"/>
    <w:multiLevelType w:val="multilevel"/>
    <w:tmpl w:val="8146C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21BB2D03"/>
    <w:multiLevelType w:val="multilevel"/>
    <w:tmpl w:val="0660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1BC67BC"/>
    <w:multiLevelType w:val="multilevel"/>
    <w:tmpl w:val="E57A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1F85E19"/>
    <w:multiLevelType w:val="multilevel"/>
    <w:tmpl w:val="3D04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231704B"/>
    <w:multiLevelType w:val="multilevel"/>
    <w:tmpl w:val="9450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2F83971"/>
    <w:multiLevelType w:val="multilevel"/>
    <w:tmpl w:val="E8B0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35D515B"/>
    <w:multiLevelType w:val="multilevel"/>
    <w:tmpl w:val="AFCE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3A954B8"/>
    <w:multiLevelType w:val="multilevel"/>
    <w:tmpl w:val="C858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3AF304D"/>
    <w:multiLevelType w:val="multilevel"/>
    <w:tmpl w:val="7F6C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43C4E54"/>
    <w:multiLevelType w:val="multilevel"/>
    <w:tmpl w:val="50C0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48A00C5"/>
    <w:multiLevelType w:val="multilevel"/>
    <w:tmpl w:val="4DC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48C5776"/>
    <w:multiLevelType w:val="multilevel"/>
    <w:tmpl w:val="3B1AD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4B609AD"/>
    <w:multiLevelType w:val="multilevel"/>
    <w:tmpl w:val="E04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4F50946"/>
    <w:multiLevelType w:val="multilevel"/>
    <w:tmpl w:val="0982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5003024"/>
    <w:multiLevelType w:val="multilevel"/>
    <w:tmpl w:val="3ED8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50B5F9B"/>
    <w:multiLevelType w:val="multilevel"/>
    <w:tmpl w:val="F886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5112C83"/>
    <w:multiLevelType w:val="multilevel"/>
    <w:tmpl w:val="D312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58D4499"/>
    <w:multiLevelType w:val="multilevel"/>
    <w:tmpl w:val="BF98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5A614D1"/>
    <w:multiLevelType w:val="multilevel"/>
    <w:tmpl w:val="7AD0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5DE6659"/>
    <w:multiLevelType w:val="multilevel"/>
    <w:tmpl w:val="594C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5EC170C"/>
    <w:multiLevelType w:val="multilevel"/>
    <w:tmpl w:val="DD52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652482D"/>
    <w:multiLevelType w:val="multilevel"/>
    <w:tmpl w:val="7994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6902772"/>
    <w:multiLevelType w:val="multilevel"/>
    <w:tmpl w:val="ED94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69D1778"/>
    <w:multiLevelType w:val="multilevel"/>
    <w:tmpl w:val="2C00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6AB1996"/>
    <w:multiLevelType w:val="multilevel"/>
    <w:tmpl w:val="B0868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6BB7F92"/>
    <w:multiLevelType w:val="multilevel"/>
    <w:tmpl w:val="9524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6D569C0"/>
    <w:multiLevelType w:val="multilevel"/>
    <w:tmpl w:val="6092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6F65459"/>
    <w:multiLevelType w:val="multilevel"/>
    <w:tmpl w:val="1D6C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711772F"/>
    <w:multiLevelType w:val="multilevel"/>
    <w:tmpl w:val="213C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73A1134"/>
    <w:multiLevelType w:val="multilevel"/>
    <w:tmpl w:val="7A4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73C5113"/>
    <w:multiLevelType w:val="multilevel"/>
    <w:tmpl w:val="F29A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75361B7"/>
    <w:multiLevelType w:val="multilevel"/>
    <w:tmpl w:val="F43A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75E748D"/>
    <w:multiLevelType w:val="multilevel"/>
    <w:tmpl w:val="5170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8101532"/>
    <w:multiLevelType w:val="multilevel"/>
    <w:tmpl w:val="C416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85E5D90"/>
    <w:multiLevelType w:val="multilevel"/>
    <w:tmpl w:val="344C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860230A"/>
    <w:multiLevelType w:val="multilevel"/>
    <w:tmpl w:val="C696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8B96A3D"/>
    <w:multiLevelType w:val="multilevel"/>
    <w:tmpl w:val="F9E8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8FF028A"/>
    <w:multiLevelType w:val="multilevel"/>
    <w:tmpl w:val="2260F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9BC4E7A"/>
    <w:multiLevelType w:val="multilevel"/>
    <w:tmpl w:val="C66A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9F60F11"/>
    <w:multiLevelType w:val="multilevel"/>
    <w:tmpl w:val="79DE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A280280"/>
    <w:multiLevelType w:val="multilevel"/>
    <w:tmpl w:val="541C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A302C9C"/>
    <w:multiLevelType w:val="multilevel"/>
    <w:tmpl w:val="548C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A6645EC"/>
    <w:multiLevelType w:val="multilevel"/>
    <w:tmpl w:val="594A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AE43604"/>
    <w:multiLevelType w:val="multilevel"/>
    <w:tmpl w:val="FEEA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B63303D"/>
    <w:multiLevelType w:val="multilevel"/>
    <w:tmpl w:val="BCA0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B7A12B9"/>
    <w:multiLevelType w:val="multilevel"/>
    <w:tmpl w:val="E15E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BCE49B4"/>
    <w:multiLevelType w:val="multilevel"/>
    <w:tmpl w:val="7FDC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CA90049"/>
    <w:multiLevelType w:val="multilevel"/>
    <w:tmpl w:val="328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CCB3415"/>
    <w:multiLevelType w:val="multilevel"/>
    <w:tmpl w:val="7CF6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CDC27DD"/>
    <w:multiLevelType w:val="multilevel"/>
    <w:tmpl w:val="1D5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D206CC3"/>
    <w:multiLevelType w:val="multilevel"/>
    <w:tmpl w:val="A8A2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D4E32FA"/>
    <w:multiLevelType w:val="multilevel"/>
    <w:tmpl w:val="9B34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D794422"/>
    <w:multiLevelType w:val="multilevel"/>
    <w:tmpl w:val="29BE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DC34516"/>
    <w:multiLevelType w:val="multilevel"/>
    <w:tmpl w:val="1B00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E4D7A6A"/>
    <w:multiLevelType w:val="multilevel"/>
    <w:tmpl w:val="00C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E512248"/>
    <w:multiLevelType w:val="multilevel"/>
    <w:tmpl w:val="AB74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E953F90"/>
    <w:multiLevelType w:val="multilevel"/>
    <w:tmpl w:val="4FBE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ED717AC"/>
    <w:multiLevelType w:val="multilevel"/>
    <w:tmpl w:val="BAE0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F187351"/>
    <w:multiLevelType w:val="multilevel"/>
    <w:tmpl w:val="9BEA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F45369C"/>
    <w:multiLevelType w:val="multilevel"/>
    <w:tmpl w:val="69C4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FCF5FB1"/>
    <w:multiLevelType w:val="multilevel"/>
    <w:tmpl w:val="AAD8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FD114DB"/>
    <w:multiLevelType w:val="multilevel"/>
    <w:tmpl w:val="7D86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0AA23F5"/>
    <w:multiLevelType w:val="multilevel"/>
    <w:tmpl w:val="5434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0B01D73"/>
    <w:multiLevelType w:val="multilevel"/>
    <w:tmpl w:val="0FC4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1664786"/>
    <w:multiLevelType w:val="multilevel"/>
    <w:tmpl w:val="543A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1681673"/>
    <w:multiLevelType w:val="multilevel"/>
    <w:tmpl w:val="BC4A1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31827662"/>
    <w:multiLevelType w:val="multilevel"/>
    <w:tmpl w:val="9E3E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31FC5B89"/>
    <w:multiLevelType w:val="multilevel"/>
    <w:tmpl w:val="CE2C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2842D54"/>
    <w:multiLevelType w:val="multilevel"/>
    <w:tmpl w:val="520C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29A69BD"/>
    <w:multiLevelType w:val="multilevel"/>
    <w:tmpl w:val="ADB2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2C158AF"/>
    <w:multiLevelType w:val="multilevel"/>
    <w:tmpl w:val="FD3C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3947D9E"/>
    <w:multiLevelType w:val="multilevel"/>
    <w:tmpl w:val="DCE8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3B441E9"/>
    <w:multiLevelType w:val="multilevel"/>
    <w:tmpl w:val="B6C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3CE1B7C"/>
    <w:multiLevelType w:val="multilevel"/>
    <w:tmpl w:val="533C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40142DD"/>
    <w:multiLevelType w:val="multilevel"/>
    <w:tmpl w:val="B84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4042B51"/>
    <w:multiLevelType w:val="multilevel"/>
    <w:tmpl w:val="DB9A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40A2F19"/>
    <w:multiLevelType w:val="multilevel"/>
    <w:tmpl w:val="41E6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4241904"/>
    <w:multiLevelType w:val="multilevel"/>
    <w:tmpl w:val="CD04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43101C9"/>
    <w:multiLevelType w:val="multilevel"/>
    <w:tmpl w:val="6EA2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47D4A9F"/>
    <w:multiLevelType w:val="multilevel"/>
    <w:tmpl w:val="D1BE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47F2D29"/>
    <w:multiLevelType w:val="multilevel"/>
    <w:tmpl w:val="6B1E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48476EA"/>
    <w:multiLevelType w:val="multilevel"/>
    <w:tmpl w:val="960E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50256FB"/>
    <w:multiLevelType w:val="multilevel"/>
    <w:tmpl w:val="6B28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57A3BE7"/>
    <w:multiLevelType w:val="hybridMultilevel"/>
    <w:tmpl w:val="256048F8"/>
    <w:lvl w:ilvl="0" w:tplc="1D02275A">
      <w:start w:val="1"/>
      <w:numFmt w:val="upperLetter"/>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04">
    <w:nsid w:val="35A6503C"/>
    <w:multiLevelType w:val="multilevel"/>
    <w:tmpl w:val="AF9C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5B76668"/>
    <w:multiLevelType w:val="multilevel"/>
    <w:tmpl w:val="EBBE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5E54DC4"/>
    <w:multiLevelType w:val="multilevel"/>
    <w:tmpl w:val="23A2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36145D7B"/>
    <w:multiLevelType w:val="multilevel"/>
    <w:tmpl w:val="EAF6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618725F"/>
    <w:multiLevelType w:val="multilevel"/>
    <w:tmpl w:val="E6C2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6675C43"/>
    <w:multiLevelType w:val="multilevel"/>
    <w:tmpl w:val="7EF4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6690B5A"/>
    <w:multiLevelType w:val="multilevel"/>
    <w:tmpl w:val="76AA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36842CD9"/>
    <w:multiLevelType w:val="multilevel"/>
    <w:tmpl w:val="8C34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3695244A"/>
    <w:multiLevelType w:val="multilevel"/>
    <w:tmpl w:val="EC6C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6C43A03"/>
    <w:multiLevelType w:val="multilevel"/>
    <w:tmpl w:val="6BE0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37271E78"/>
    <w:multiLevelType w:val="multilevel"/>
    <w:tmpl w:val="3596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73E7D96"/>
    <w:multiLevelType w:val="multilevel"/>
    <w:tmpl w:val="4DFE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74D4C99"/>
    <w:multiLevelType w:val="multilevel"/>
    <w:tmpl w:val="ABA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37EF7EF8"/>
    <w:multiLevelType w:val="multilevel"/>
    <w:tmpl w:val="8786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81B1C8B"/>
    <w:multiLevelType w:val="multilevel"/>
    <w:tmpl w:val="7EC8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81D628C"/>
    <w:multiLevelType w:val="multilevel"/>
    <w:tmpl w:val="A840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382D679C"/>
    <w:multiLevelType w:val="multilevel"/>
    <w:tmpl w:val="0C08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83C09ED"/>
    <w:multiLevelType w:val="multilevel"/>
    <w:tmpl w:val="D00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8415CD5"/>
    <w:multiLevelType w:val="multilevel"/>
    <w:tmpl w:val="1D082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38472B6E"/>
    <w:multiLevelType w:val="multilevel"/>
    <w:tmpl w:val="CF3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85D1871"/>
    <w:multiLevelType w:val="multilevel"/>
    <w:tmpl w:val="DC74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8F54F4F"/>
    <w:multiLevelType w:val="multilevel"/>
    <w:tmpl w:val="9BDE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90E1220"/>
    <w:multiLevelType w:val="multilevel"/>
    <w:tmpl w:val="1682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9AA7F5D"/>
    <w:multiLevelType w:val="multilevel"/>
    <w:tmpl w:val="CA0A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9BD3CA8"/>
    <w:multiLevelType w:val="multilevel"/>
    <w:tmpl w:val="4F2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9EB2ABA"/>
    <w:multiLevelType w:val="multilevel"/>
    <w:tmpl w:val="CCAE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9F9395C"/>
    <w:multiLevelType w:val="multilevel"/>
    <w:tmpl w:val="7428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3A062ED5"/>
    <w:multiLevelType w:val="multilevel"/>
    <w:tmpl w:val="A45C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A406872"/>
    <w:multiLevelType w:val="multilevel"/>
    <w:tmpl w:val="608C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3A952C29"/>
    <w:multiLevelType w:val="multilevel"/>
    <w:tmpl w:val="DBDC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B003BBD"/>
    <w:multiLevelType w:val="multilevel"/>
    <w:tmpl w:val="DFF4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B7959A4"/>
    <w:multiLevelType w:val="multilevel"/>
    <w:tmpl w:val="6AE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BB41B94"/>
    <w:multiLevelType w:val="multilevel"/>
    <w:tmpl w:val="7978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3BD400C5"/>
    <w:multiLevelType w:val="multilevel"/>
    <w:tmpl w:val="5422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BF021ED"/>
    <w:multiLevelType w:val="multilevel"/>
    <w:tmpl w:val="6EEE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CA25B27"/>
    <w:multiLevelType w:val="multilevel"/>
    <w:tmpl w:val="71A4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3D715AAF"/>
    <w:multiLevelType w:val="multilevel"/>
    <w:tmpl w:val="4B98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3E6F6849"/>
    <w:multiLevelType w:val="multilevel"/>
    <w:tmpl w:val="F56A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3EC55486"/>
    <w:multiLevelType w:val="multilevel"/>
    <w:tmpl w:val="C0C6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EC674E8"/>
    <w:multiLevelType w:val="multilevel"/>
    <w:tmpl w:val="66E6E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3F2123E2"/>
    <w:multiLevelType w:val="multilevel"/>
    <w:tmpl w:val="B8E8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3F5A2E8F"/>
    <w:multiLevelType w:val="multilevel"/>
    <w:tmpl w:val="B088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3F5B57BA"/>
    <w:multiLevelType w:val="multilevel"/>
    <w:tmpl w:val="8DAE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3F956AD3"/>
    <w:multiLevelType w:val="multilevel"/>
    <w:tmpl w:val="CABC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0193469"/>
    <w:multiLevelType w:val="multilevel"/>
    <w:tmpl w:val="C654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40400BCF"/>
    <w:multiLevelType w:val="multilevel"/>
    <w:tmpl w:val="6686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409562CC"/>
    <w:multiLevelType w:val="multilevel"/>
    <w:tmpl w:val="E0688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40C3275F"/>
    <w:multiLevelType w:val="multilevel"/>
    <w:tmpl w:val="4A4E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40DE3AFB"/>
    <w:multiLevelType w:val="multilevel"/>
    <w:tmpl w:val="D658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40F52FBA"/>
    <w:multiLevelType w:val="multilevel"/>
    <w:tmpl w:val="658E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412726D1"/>
    <w:multiLevelType w:val="multilevel"/>
    <w:tmpl w:val="91E0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41952FCD"/>
    <w:multiLevelType w:val="multilevel"/>
    <w:tmpl w:val="0148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41A76C72"/>
    <w:multiLevelType w:val="multilevel"/>
    <w:tmpl w:val="5BA0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41D969F3"/>
    <w:multiLevelType w:val="multilevel"/>
    <w:tmpl w:val="993E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41FB0E78"/>
    <w:multiLevelType w:val="multilevel"/>
    <w:tmpl w:val="8684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23F1DBC"/>
    <w:multiLevelType w:val="multilevel"/>
    <w:tmpl w:val="B62A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42C52FFE"/>
    <w:multiLevelType w:val="multilevel"/>
    <w:tmpl w:val="A228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2D243DA"/>
    <w:multiLevelType w:val="multilevel"/>
    <w:tmpl w:val="9308F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43A41E38"/>
    <w:multiLevelType w:val="multilevel"/>
    <w:tmpl w:val="16DC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4110308"/>
    <w:multiLevelType w:val="multilevel"/>
    <w:tmpl w:val="E758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44220E90"/>
    <w:multiLevelType w:val="multilevel"/>
    <w:tmpl w:val="BED2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42A3FA5"/>
    <w:multiLevelType w:val="multilevel"/>
    <w:tmpl w:val="A3C6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443036A2"/>
    <w:multiLevelType w:val="multilevel"/>
    <w:tmpl w:val="616C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44330932"/>
    <w:multiLevelType w:val="multilevel"/>
    <w:tmpl w:val="D356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44506919"/>
    <w:multiLevelType w:val="multilevel"/>
    <w:tmpl w:val="68C0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448E3D83"/>
    <w:multiLevelType w:val="multilevel"/>
    <w:tmpl w:val="235A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44AB1F82"/>
    <w:multiLevelType w:val="multilevel"/>
    <w:tmpl w:val="E32A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450E7F84"/>
    <w:multiLevelType w:val="multilevel"/>
    <w:tmpl w:val="8E4E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45A177C9"/>
    <w:multiLevelType w:val="multilevel"/>
    <w:tmpl w:val="64A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61C5BE2"/>
    <w:multiLevelType w:val="multilevel"/>
    <w:tmpl w:val="74EE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462A0717"/>
    <w:multiLevelType w:val="multilevel"/>
    <w:tmpl w:val="708A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474308E6"/>
    <w:multiLevelType w:val="multilevel"/>
    <w:tmpl w:val="141C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477528C5"/>
    <w:multiLevelType w:val="multilevel"/>
    <w:tmpl w:val="789C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79E2EB5"/>
    <w:multiLevelType w:val="multilevel"/>
    <w:tmpl w:val="4850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7B413EB"/>
    <w:multiLevelType w:val="multilevel"/>
    <w:tmpl w:val="82F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47BE14EC"/>
    <w:multiLevelType w:val="multilevel"/>
    <w:tmpl w:val="9774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7D03E82"/>
    <w:multiLevelType w:val="multilevel"/>
    <w:tmpl w:val="7C74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48750373"/>
    <w:multiLevelType w:val="multilevel"/>
    <w:tmpl w:val="E4B4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48A059C3"/>
    <w:multiLevelType w:val="multilevel"/>
    <w:tmpl w:val="C666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8EC4A22"/>
    <w:multiLevelType w:val="hybridMultilevel"/>
    <w:tmpl w:val="0CFA3DB0"/>
    <w:lvl w:ilvl="0" w:tplc="D28E450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4">
    <w:nsid w:val="490C2239"/>
    <w:multiLevelType w:val="multilevel"/>
    <w:tmpl w:val="5702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492712C3"/>
    <w:multiLevelType w:val="multilevel"/>
    <w:tmpl w:val="F156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9F74062"/>
    <w:multiLevelType w:val="multilevel"/>
    <w:tmpl w:val="62C0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4A4214D6"/>
    <w:multiLevelType w:val="multilevel"/>
    <w:tmpl w:val="0FC2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4A487A3A"/>
    <w:multiLevelType w:val="multilevel"/>
    <w:tmpl w:val="8E9E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4A8C0F29"/>
    <w:multiLevelType w:val="multilevel"/>
    <w:tmpl w:val="9C04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4AAD1B2A"/>
    <w:multiLevelType w:val="multilevel"/>
    <w:tmpl w:val="A3AC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AE7325A"/>
    <w:multiLevelType w:val="multilevel"/>
    <w:tmpl w:val="CB18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B180F40"/>
    <w:multiLevelType w:val="multilevel"/>
    <w:tmpl w:val="75CA5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4B2C2476"/>
    <w:multiLevelType w:val="multilevel"/>
    <w:tmpl w:val="1D2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4B442F3D"/>
    <w:multiLevelType w:val="multilevel"/>
    <w:tmpl w:val="D110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4B5C47C5"/>
    <w:multiLevelType w:val="multilevel"/>
    <w:tmpl w:val="4ED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4C6B588E"/>
    <w:multiLevelType w:val="multilevel"/>
    <w:tmpl w:val="FBD8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4CC2641E"/>
    <w:multiLevelType w:val="multilevel"/>
    <w:tmpl w:val="501C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4D0168CD"/>
    <w:multiLevelType w:val="multilevel"/>
    <w:tmpl w:val="A248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4D450442"/>
    <w:multiLevelType w:val="multilevel"/>
    <w:tmpl w:val="160A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4DD52CFD"/>
    <w:multiLevelType w:val="multilevel"/>
    <w:tmpl w:val="4018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4DF45EE5"/>
    <w:multiLevelType w:val="multilevel"/>
    <w:tmpl w:val="99C8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4E1B168E"/>
    <w:multiLevelType w:val="multilevel"/>
    <w:tmpl w:val="E392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4E3334CC"/>
    <w:multiLevelType w:val="multilevel"/>
    <w:tmpl w:val="53DE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4E431462"/>
    <w:multiLevelType w:val="multilevel"/>
    <w:tmpl w:val="4480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4E4D371A"/>
    <w:multiLevelType w:val="multilevel"/>
    <w:tmpl w:val="1CA2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4E500E06"/>
    <w:multiLevelType w:val="multilevel"/>
    <w:tmpl w:val="3D66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4EA1345E"/>
    <w:multiLevelType w:val="multilevel"/>
    <w:tmpl w:val="555A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4F2F1040"/>
    <w:multiLevelType w:val="multilevel"/>
    <w:tmpl w:val="30DA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4F3436BA"/>
    <w:multiLevelType w:val="multilevel"/>
    <w:tmpl w:val="799E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4F611373"/>
    <w:multiLevelType w:val="multilevel"/>
    <w:tmpl w:val="BDCC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4F6F2883"/>
    <w:multiLevelType w:val="multilevel"/>
    <w:tmpl w:val="E73C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4F746718"/>
    <w:multiLevelType w:val="multilevel"/>
    <w:tmpl w:val="B38A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4F9379B2"/>
    <w:multiLevelType w:val="multilevel"/>
    <w:tmpl w:val="E688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4FD44D04"/>
    <w:multiLevelType w:val="multilevel"/>
    <w:tmpl w:val="C2C8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4FE70BEB"/>
    <w:multiLevelType w:val="multilevel"/>
    <w:tmpl w:val="F650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0081BD2"/>
    <w:multiLevelType w:val="multilevel"/>
    <w:tmpl w:val="FBC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505D4513"/>
    <w:multiLevelType w:val="multilevel"/>
    <w:tmpl w:val="640C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50AA4A5C"/>
    <w:multiLevelType w:val="multilevel"/>
    <w:tmpl w:val="C02C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51420582"/>
    <w:multiLevelType w:val="multilevel"/>
    <w:tmpl w:val="0E40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519F1563"/>
    <w:multiLevelType w:val="multilevel"/>
    <w:tmpl w:val="73B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51C53ADE"/>
    <w:multiLevelType w:val="multilevel"/>
    <w:tmpl w:val="4E78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22B72A8"/>
    <w:multiLevelType w:val="multilevel"/>
    <w:tmpl w:val="C23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52624AA3"/>
    <w:multiLevelType w:val="multilevel"/>
    <w:tmpl w:val="1584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52E021D3"/>
    <w:multiLevelType w:val="multilevel"/>
    <w:tmpl w:val="8ACA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52E26AB2"/>
    <w:multiLevelType w:val="multilevel"/>
    <w:tmpl w:val="D47C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3A47010"/>
    <w:multiLevelType w:val="multilevel"/>
    <w:tmpl w:val="E2E4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53AC3E05"/>
    <w:multiLevelType w:val="multilevel"/>
    <w:tmpl w:val="EEE6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53E66EB9"/>
    <w:multiLevelType w:val="multilevel"/>
    <w:tmpl w:val="22F6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54685D97"/>
    <w:multiLevelType w:val="multilevel"/>
    <w:tmpl w:val="6B82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4725C44"/>
    <w:multiLevelType w:val="multilevel"/>
    <w:tmpl w:val="B2C0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54AA495F"/>
    <w:multiLevelType w:val="multilevel"/>
    <w:tmpl w:val="ECB4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54B61167"/>
    <w:multiLevelType w:val="multilevel"/>
    <w:tmpl w:val="AE26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55295E46"/>
    <w:multiLevelType w:val="multilevel"/>
    <w:tmpl w:val="EC58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552B2C6F"/>
    <w:multiLevelType w:val="multilevel"/>
    <w:tmpl w:val="AF1A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55C000A1"/>
    <w:multiLevelType w:val="multilevel"/>
    <w:tmpl w:val="7E5C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560F3C38"/>
    <w:multiLevelType w:val="multilevel"/>
    <w:tmpl w:val="F4DA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56706154"/>
    <w:multiLevelType w:val="multilevel"/>
    <w:tmpl w:val="46EA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56774F47"/>
    <w:multiLevelType w:val="multilevel"/>
    <w:tmpl w:val="4A8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568B684E"/>
    <w:multiLevelType w:val="multilevel"/>
    <w:tmpl w:val="A1D6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56D74020"/>
    <w:multiLevelType w:val="multilevel"/>
    <w:tmpl w:val="BE98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56F122B5"/>
    <w:multiLevelType w:val="multilevel"/>
    <w:tmpl w:val="89D0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57011383"/>
    <w:multiLevelType w:val="multilevel"/>
    <w:tmpl w:val="77BC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573E213C"/>
    <w:multiLevelType w:val="multilevel"/>
    <w:tmpl w:val="838A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57EB2576"/>
    <w:multiLevelType w:val="multilevel"/>
    <w:tmpl w:val="CF12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58807C0B"/>
    <w:multiLevelType w:val="multilevel"/>
    <w:tmpl w:val="FDE8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8AE49D6"/>
    <w:multiLevelType w:val="multilevel"/>
    <w:tmpl w:val="A23E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8B96745"/>
    <w:multiLevelType w:val="multilevel"/>
    <w:tmpl w:val="11D8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58EF1E3C"/>
    <w:multiLevelType w:val="multilevel"/>
    <w:tmpl w:val="1E94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59240179"/>
    <w:multiLevelType w:val="multilevel"/>
    <w:tmpl w:val="69F6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9734D35"/>
    <w:multiLevelType w:val="multilevel"/>
    <w:tmpl w:val="71EC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9747376"/>
    <w:multiLevelType w:val="multilevel"/>
    <w:tmpl w:val="740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59A54748"/>
    <w:multiLevelType w:val="multilevel"/>
    <w:tmpl w:val="90069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59BE1D06"/>
    <w:multiLevelType w:val="multilevel"/>
    <w:tmpl w:val="34B8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5A1635D9"/>
    <w:multiLevelType w:val="multilevel"/>
    <w:tmpl w:val="2E2E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5A88555D"/>
    <w:multiLevelType w:val="multilevel"/>
    <w:tmpl w:val="2BDC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5AA95AE1"/>
    <w:multiLevelType w:val="multilevel"/>
    <w:tmpl w:val="7BD6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5B006136"/>
    <w:multiLevelType w:val="multilevel"/>
    <w:tmpl w:val="48BA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5B452EAD"/>
    <w:multiLevelType w:val="multilevel"/>
    <w:tmpl w:val="BA20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5B476CD9"/>
    <w:multiLevelType w:val="multilevel"/>
    <w:tmpl w:val="FCAA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B656BC9"/>
    <w:multiLevelType w:val="multilevel"/>
    <w:tmpl w:val="870E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5B854387"/>
    <w:multiLevelType w:val="multilevel"/>
    <w:tmpl w:val="BB8A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5B982E2D"/>
    <w:multiLevelType w:val="multilevel"/>
    <w:tmpl w:val="7AD2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5BD54CBD"/>
    <w:multiLevelType w:val="multilevel"/>
    <w:tmpl w:val="792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5BE94962"/>
    <w:multiLevelType w:val="multilevel"/>
    <w:tmpl w:val="0924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5BF52172"/>
    <w:multiLevelType w:val="multilevel"/>
    <w:tmpl w:val="7EAA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5C14433F"/>
    <w:multiLevelType w:val="multilevel"/>
    <w:tmpl w:val="F114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5C600C16"/>
    <w:multiLevelType w:val="multilevel"/>
    <w:tmpl w:val="9022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5C754800"/>
    <w:multiLevelType w:val="multilevel"/>
    <w:tmpl w:val="CFE6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5C847312"/>
    <w:multiLevelType w:val="multilevel"/>
    <w:tmpl w:val="8600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5CBC56F2"/>
    <w:multiLevelType w:val="multilevel"/>
    <w:tmpl w:val="9C18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5CD233DD"/>
    <w:multiLevelType w:val="multilevel"/>
    <w:tmpl w:val="E416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5D013625"/>
    <w:multiLevelType w:val="multilevel"/>
    <w:tmpl w:val="F48A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5D844E6E"/>
    <w:multiLevelType w:val="multilevel"/>
    <w:tmpl w:val="4162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5DCF215C"/>
    <w:multiLevelType w:val="multilevel"/>
    <w:tmpl w:val="DFDE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5E396903"/>
    <w:multiLevelType w:val="multilevel"/>
    <w:tmpl w:val="E3E8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5E411CB5"/>
    <w:multiLevelType w:val="multilevel"/>
    <w:tmpl w:val="1894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5E647494"/>
    <w:multiLevelType w:val="multilevel"/>
    <w:tmpl w:val="6A0C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5E9C4B2E"/>
    <w:multiLevelType w:val="multilevel"/>
    <w:tmpl w:val="B536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5EED62C5"/>
    <w:multiLevelType w:val="multilevel"/>
    <w:tmpl w:val="D210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5F185EF4"/>
    <w:multiLevelType w:val="multilevel"/>
    <w:tmpl w:val="05C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5F3C5987"/>
    <w:multiLevelType w:val="multilevel"/>
    <w:tmpl w:val="C78C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603E0409"/>
    <w:multiLevelType w:val="multilevel"/>
    <w:tmpl w:val="F79E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604572A2"/>
    <w:multiLevelType w:val="multilevel"/>
    <w:tmpl w:val="0E34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604D2EF0"/>
    <w:multiLevelType w:val="multilevel"/>
    <w:tmpl w:val="AFC6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617F7DBC"/>
    <w:multiLevelType w:val="multilevel"/>
    <w:tmpl w:val="B152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61BF2BE6"/>
    <w:multiLevelType w:val="multilevel"/>
    <w:tmpl w:val="9896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61CA4119"/>
    <w:multiLevelType w:val="multilevel"/>
    <w:tmpl w:val="2B4A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61FA7FE1"/>
    <w:multiLevelType w:val="multilevel"/>
    <w:tmpl w:val="6360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62A4736D"/>
    <w:multiLevelType w:val="multilevel"/>
    <w:tmpl w:val="FE0C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62A64522"/>
    <w:multiLevelType w:val="multilevel"/>
    <w:tmpl w:val="E0B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62A81CE2"/>
    <w:multiLevelType w:val="multilevel"/>
    <w:tmpl w:val="6024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630158AF"/>
    <w:multiLevelType w:val="multilevel"/>
    <w:tmpl w:val="0B3E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63573D31"/>
    <w:multiLevelType w:val="multilevel"/>
    <w:tmpl w:val="60E6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43C2A1C"/>
    <w:multiLevelType w:val="multilevel"/>
    <w:tmpl w:val="6878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64B9629C"/>
    <w:multiLevelType w:val="multilevel"/>
    <w:tmpl w:val="70F6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65C57E63"/>
    <w:multiLevelType w:val="multilevel"/>
    <w:tmpl w:val="D6E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65CA4E6E"/>
    <w:multiLevelType w:val="multilevel"/>
    <w:tmpl w:val="0940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65EB43E6"/>
    <w:multiLevelType w:val="multilevel"/>
    <w:tmpl w:val="30D6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66186240"/>
    <w:multiLevelType w:val="multilevel"/>
    <w:tmpl w:val="FD26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61868CB"/>
    <w:multiLevelType w:val="multilevel"/>
    <w:tmpl w:val="02E6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661A44E5"/>
    <w:multiLevelType w:val="multilevel"/>
    <w:tmpl w:val="B0E6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66300A70"/>
    <w:multiLevelType w:val="multilevel"/>
    <w:tmpl w:val="13F2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672C46A5"/>
    <w:multiLevelType w:val="multilevel"/>
    <w:tmpl w:val="CAA2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673E0E77"/>
    <w:multiLevelType w:val="multilevel"/>
    <w:tmpl w:val="5CD0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674347F1"/>
    <w:multiLevelType w:val="multilevel"/>
    <w:tmpl w:val="4D28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67601D04"/>
    <w:multiLevelType w:val="multilevel"/>
    <w:tmpl w:val="9C8C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678647AB"/>
    <w:multiLevelType w:val="multilevel"/>
    <w:tmpl w:val="556C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87357DD"/>
    <w:multiLevelType w:val="multilevel"/>
    <w:tmpl w:val="FD5E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687C28A8"/>
    <w:multiLevelType w:val="multilevel"/>
    <w:tmpl w:val="E7CE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6912201C"/>
    <w:multiLevelType w:val="multilevel"/>
    <w:tmpl w:val="08EC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694E30FA"/>
    <w:multiLevelType w:val="multilevel"/>
    <w:tmpl w:val="5546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69565C5E"/>
    <w:multiLevelType w:val="multilevel"/>
    <w:tmpl w:val="7454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69A41216"/>
    <w:multiLevelType w:val="multilevel"/>
    <w:tmpl w:val="F3F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69BF14D4"/>
    <w:multiLevelType w:val="multilevel"/>
    <w:tmpl w:val="91EC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6A94714F"/>
    <w:multiLevelType w:val="multilevel"/>
    <w:tmpl w:val="6EA0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6A965BB7"/>
    <w:multiLevelType w:val="multilevel"/>
    <w:tmpl w:val="AB2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6AFF195D"/>
    <w:multiLevelType w:val="multilevel"/>
    <w:tmpl w:val="546C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B1130E2"/>
    <w:multiLevelType w:val="multilevel"/>
    <w:tmpl w:val="2FF2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6B1E2B68"/>
    <w:multiLevelType w:val="multilevel"/>
    <w:tmpl w:val="BD96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6B2364D0"/>
    <w:multiLevelType w:val="multilevel"/>
    <w:tmpl w:val="88E6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6B84721F"/>
    <w:multiLevelType w:val="multilevel"/>
    <w:tmpl w:val="D018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6B9867A6"/>
    <w:multiLevelType w:val="multilevel"/>
    <w:tmpl w:val="2B58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6BFB51F2"/>
    <w:multiLevelType w:val="multilevel"/>
    <w:tmpl w:val="CCBA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6C68320A"/>
    <w:multiLevelType w:val="multilevel"/>
    <w:tmpl w:val="D226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6C8501AB"/>
    <w:multiLevelType w:val="multilevel"/>
    <w:tmpl w:val="52A2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6CAB19E9"/>
    <w:multiLevelType w:val="multilevel"/>
    <w:tmpl w:val="61FA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6D2860BA"/>
    <w:multiLevelType w:val="multilevel"/>
    <w:tmpl w:val="F712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6D3F6719"/>
    <w:multiLevelType w:val="multilevel"/>
    <w:tmpl w:val="EE3A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6D594E66"/>
    <w:multiLevelType w:val="multilevel"/>
    <w:tmpl w:val="C6AC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6DFE7D8D"/>
    <w:multiLevelType w:val="multilevel"/>
    <w:tmpl w:val="AD9C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6E2837B8"/>
    <w:multiLevelType w:val="multilevel"/>
    <w:tmpl w:val="8FCA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6E4B6F83"/>
    <w:multiLevelType w:val="multilevel"/>
    <w:tmpl w:val="74C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6EE647DD"/>
    <w:multiLevelType w:val="multilevel"/>
    <w:tmpl w:val="6EDC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6EF91373"/>
    <w:multiLevelType w:val="multilevel"/>
    <w:tmpl w:val="AA1E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F347E6B"/>
    <w:multiLevelType w:val="multilevel"/>
    <w:tmpl w:val="3902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6F833C45"/>
    <w:multiLevelType w:val="multilevel"/>
    <w:tmpl w:val="D5C0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6F974F1C"/>
    <w:multiLevelType w:val="multilevel"/>
    <w:tmpl w:val="3E40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6FD32EAB"/>
    <w:multiLevelType w:val="multilevel"/>
    <w:tmpl w:val="0E8C8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00D7FB2"/>
    <w:multiLevelType w:val="multilevel"/>
    <w:tmpl w:val="46D0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703B57F3"/>
    <w:multiLevelType w:val="multilevel"/>
    <w:tmpl w:val="B7E8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705B2D41"/>
    <w:multiLevelType w:val="multilevel"/>
    <w:tmpl w:val="883E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70901860"/>
    <w:multiLevelType w:val="multilevel"/>
    <w:tmpl w:val="AE26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70AF2967"/>
    <w:multiLevelType w:val="multilevel"/>
    <w:tmpl w:val="FB30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7139594E"/>
    <w:multiLevelType w:val="multilevel"/>
    <w:tmpl w:val="955E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715D4DF0"/>
    <w:multiLevelType w:val="multilevel"/>
    <w:tmpl w:val="53C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71BE6774"/>
    <w:multiLevelType w:val="multilevel"/>
    <w:tmpl w:val="1428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71C608C3"/>
    <w:multiLevelType w:val="multilevel"/>
    <w:tmpl w:val="A93E2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1CE34A6"/>
    <w:multiLevelType w:val="multilevel"/>
    <w:tmpl w:val="F510E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nsid w:val="71DD0791"/>
    <w:multiLevelType w:val="multilevel"/>
    <w:tmpl w:val="D4FE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nsid w:val="71F817E2"/>
    <w:multiLevelType w:val="multilevel"/>
    <w:tmpl w:val="E0BE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72016EAD"/>
    <w:multiLevelType w:val="multilevel"/>
    <w:tmpl w:val="636A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72A862DF"/>
    <w:multiLevelType w:val="multilevel"/>
    <w:tmpl w:val="ADCE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72E227EC"/>
    <w:multiLevelType w:val="multilevel"/>
    <w:tmpl w:val="95A8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72E75F10"/>
    <w:multiLevelType w:val="multilevel"/>
    <w:tmpl w:val="783A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732E0E52"/>
    <w:multiLevelType w:val="multilevel"/>
    <w:tmpl w:val="3EFE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73346931"/>
    <w:multiLevelType w:val="multilevel"/>
    <w:tmpl w:val="94C6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7357322F"/>
    <w:multiLevelType w:val="multilevel"/>
    <w:tmpl w:val="C46E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735E3353"/>
    <w:multiLevelType w:val="multilevel"/>
    <w:tmpl w:val="8A7C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738D35A0"/>
    <w:multiLevelType w:val="multilevel"/>
    <w:tmpl w:val="DC22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7392796C"/>
    <w:multiLevelType w:val="multilevel"/>
    <w:tmpl w:val="CACA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73B07BEF"/>
    <w:multiLevelType w:val="multilevel"/>
    <w:tmpl w:val="AD48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745B2ADB"/>
    <w:multiLevelType w:val="multilevel"/>
    <w:tmpl w:val="B442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751613BD"/>
    <w:multiLevelType w:val="multilevel"/>
    <w:tmpl w:val="E236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755878F7"/>
    <w:multiLevelType w:val="multilevel"/>
    <w:tmpl w:val="F2E6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763A543C"/>
    <w:multiLevelType w:val="multilevel"/>
    <w:tmpl w:val="A6E2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765B5269"/>
    <w:multiLevelType w:val="multilevel"/>
    <w:tmpl w:val="819A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767708BE"/>
    <w:multiLevelType w:val="multilevel"/>
    <w:tmpl w:val="46D4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76F61335"/>
    <w:multiLevelType w:val="multilevel"/>
    <w:tmpl w:val="201E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7706043E"/>
    <w:multiLevelType w:val="multilevel"/>
    <w:tmpl w:val="FD8A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77107812"/>
    <w:multiLevelType w:val="multilevel"/>
    <w:tmpl w:val="5B28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77704394"/>
    <w:multiLevelType w:val="multilevel"/>
    <w:tmpl w:val="93FE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77997B07"/>
    <w:multiLevelType w:val="multilevel"/>
    <w:tmpl w:val="038E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77A65AC9"/>
    <w:multiLevelType w:val="multilevel"/>
    <w:tmpl w:val="5674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77C0464B"/>
    <w:multiLevelType w:val="multilevel"/>
    <w:tmpl w:val="DE4E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7808169A"/>
    <w:multiLevelType w:val="multilevel"/>
    <w:tmpl w:val="9992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783548AE"/>
    <w:multiLevelType w:val="multilevel"/>
    <w:tmpl w:val="E4FA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784B1F96"/>
    <w:multiLevelType w:val="multilevel"/>
    <w:tmpl w:val="F386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78C746F1"/>
    <w:multiLevelType w:val="multilevel"/>
    <w:tmpl w:val="85F8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78D97882"/>
    <w:multiLevelType w:val="multilevel"/>
    <w:tmpl w:val="AE3C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78EC3AB0"/>
    <w:multiLevelType w:val="multilevel"/>
    <w:tmpl w:val="77CA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799812FB"/>
    <w:multiLevelType w:val="multilevel"/>
    <w:tmpl w:val="AB66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7A3F06F6"/>
    <w:multiLevelType w:val="multilevel"/>
    <w:tmpl w:val="9906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7A9910AB"/>
    <w:multiLevelType w:val="multilevel"/>
    <w:tmpl w:val="6568D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nsid w:val="7AA44AC3"/>
    <w:multiLevelType w:val="multilevel"/>
    <w:tmpl w:val="D6CE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7AB430C0"/>
    <w:multiLevelType w:val="multilevel"/>
    <w:tmpl w:val="C702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7ACD5DB0"/>
    <w:multiLevelType w:val="multilevel"/>
    <w:tmpl w:val="EC76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7AF26777"/>
    <w:multiLevelType w:val="multilevel"/>
    <w:tmpl w:val="181A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7B5F2FA3"/>
    <w:multiLevelType w:val="multilevel"/>
    <w:tmpl w:val="69D6C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7BE562CF"/>
    <w:multiLevelType w:val="multilevel"/>
    <w:tmpl w:val="EE6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7C16352E"/>
    <w:multiLevelType w:val="multilevel"/>
    <w:tmpl w:val="ACC6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7C2D2719"/>
    <w:multiLevelType w:val="multilevel"/>
    <w:tmpl w:val="6DBA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7C466A9D"/>
    <w:multiLevelType w:val="multilevel"/>
    <w:tmpl w:val="CAC6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7C593333"/>
    <w:multiLevelType w:val="multilevel"/>
    <w:tmpl w:val="B712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7C60404A"/>
    <w:multiLevelType w:val="multilevel"/>
    <w:tmpl w:val="12243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nsid w:val="7C616473"/>
    <w:multiLevelType w:val="multilevel"/>
    <w:tmpl w:val="A132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7C732ABC"/>
    <w:multiLevelType w:val="multilevel"/>
    <w:tmpl w:val="3690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7CC84B7E"/>
    <w:multiLevelType w:val="multilevel"/>
    <w:tmpl w:val="D3F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7D160AFD"/>
    <w:multiLevelType w:val="multilevel"/>
    <w:tmpl w:val="9106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7DEC27F8"/>
    <w:multiLevelType w:val="multilevel"/>
    <w:tmpl w:val="3AD0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7E362120"/>
    <w:multiLevelType w:val="multilevel"/>
    <w:tmpl w:val="EC48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7EBF492B"/>
    <w:multiLevelType w:val="multilevel"/>
    <w:tmpl w:val="5C48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7EDD3F46"/>
    <w:multiLevelType w:val="multilevel"/>
    <w:tmpl w:val="6766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7F0E1CC2"/>
    <w:multiLevelType w:val="multilevel"/>
    <w:tmpl w:val="FCBE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F1E6B68"/>
    <w:multiLevelType w:val="multilevel"/>
    <w:tmpl w:val="65DAD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nsid w:val="7FC571D3"/>
    <w:multiLevelType w:val="multilevel"/>
    <w:tmpl w:val="01CC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7FCE646E"/>
    <w:multiLevelType w:val="multilevel"/>
    <w:tmpl w:val="5588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4"/>
  </w:num>
  <w:num w:numId="2">
    <w:abstractNumId w:val="51"/>
  </w:num>
  <w:num w:numId="3">
    <w:abstractNumId w:val="425"/>
  </w:num>
  <w:num w:numId="4">
    <w:abstractNumId w:val="500"/>
  </w:num>
  <w:num w:numId="5">
    <w:abstractNumId w:val="158"/>
  </w:num>
  <w:num w:numId="6">
    <w:abstractNumId w:val="501"/>
  </w:num>
  <w:num w:numId="7">
    <w:abstractNumId w:val="123"/>
  </w:num>
  <w:num w:numId="8">
    <w:abstractNumId w:val="440"/>
  </w:num>
  <w:num w:numId="9">
    <w:abstractNumId w:val="405"/>
  </w:num>
  <w:num w:numId="10">
    <w:abstractNumId w:val="107"/>
  </w:num>
  <w:num w:numId="11">
    <w:abstractNumId w:val="417"/>
  </w:num>
  <w:num w:numId="12">
    <w:abstractNumId w:val="383"/>
  </w:num>
  <w:num w:numId="13">
    <w:abstractNumId w:val="67"/>
  </w:num>
  <w:num w:numId="14">
    <w:abstractNumId w:val="490"/>
  </w:num>
  <w:num w:numId="15">
    <w:abstractNumId w:val="24"/>
  </w:num>
  <w:num w:numId="16">
    <w:abstractNumId w:val="498"/>
  </w:num>
  <w:num w:numId="17">
    <w:abstractNumId w:val="157"/>
  </w:num>
  <w:num w:numId="18">
    <w:abstractNumId w:val="313"/>
  </w:num>
  <w:num w:numId="19">
    <w:abstractNumId w:val="289"/>
  </w:num>
  <w:num w:numId="20">
    <w:abstractNumId w:val="85"/>
  </w:num>
  <w:num w:numId="21">
    <w:abstractNumId w:val="185"/>
  </w:num>
  <w:num w:numId="22">
    <w:abstractNumId w:val="34"/>
  </w:num>
  <w:num w:numId="23">
    <w:abstractNumId w:val="499"/>
  </w:num>
  <w:num w:numId="24">
    <w:abstractNumId w:val="506"/>
  </w:num>
  <w:num w:numId="25">
    <w:abstractNumId w:val="127"/>
  </w:num>
  <w:num w:numId="26">
    <w:abstractNumId w:val="28"/>
  </w:num>
  <w:num w:numId="27">
    <w:abstractNumId w:val="437"/>
  </w:num>
  <w:num w:numId="28">
    <w:abstractNumId w:val="477"/>
  </w:num>
  <w:num w:numId="29">
    <w:abstractNumId w:val="90"/>
  </w:num>
  <w:num w:numId="30">
    <w:abstractNumId w:val="351"/>
  </w:num>
  <w:num w:numId="31">
    <w:abstractNumId w:val="215"/>
  </w:num>
  <w:num w:numId="32">
    <w:abstractNumId w:val="438"/>
  </w:num>
  <w:num w:numId="33">
    <w:abstractNumId w:val="432"/>
  </w:num>
  <w:num w:numId="34">
    <w:abstractNumId w:val="126"/>
  </w:num>
  <w:num w:numId="35">
    <w:abstractNumId w:val="303"/>
  </w:num>
  <w:num w:numId="36">
    <w:abstractNumId w:val="147"/>
  </w:num>
  <w:num w:numId="37">
    <w:abstractNumId w:val="402"/>
  </w:num>
  <w:num w:numId="38">
    <w:abstractNumId w:val="209"/>
  </w:num>
  <w:num w:numId="39">
    <w:abstractNumId w:val="396"/>
  </w:num>
  <w:num w:numId="40">
    <w:abstractNumId w:val="156"/>
  </w:num>
  <w:num w:numId="41">
    <w:abstractNumId w:val="114"/>
  </w:num>
  <w:num w:numId="42">
    <w:abstractNumId w:val="260"/>
  </w:num>
  <w:num w:numId="43">
    <w:abstractNumId w:val="471"/>
  </w:num>
  <w:num w:numId="44">
    <w:abstractNumId w:val="491"/>
  </w:num>
  <w:num w:numId="45">
    <w:abstractNumId w:val="159"/>
  </w:num>
  <w:num w:numId="46">
    <w:abstractNumId w:val="493"/>
  </w:num>
  <w:num w:numId="47">
    <w:abstractNumId w:val="6"/>
  </w:num>
  <w:num w:numId="48">
    <w:abstractNumId w:val="5"/>
  </w:num>
  <w:num w:numId="49">
    <w:abstractNumId w:val="52"/>
  </w:num>
  <w:num w:numId="50">
    <w:abstractNumId w:val="320"/>
  </w:num>
  <w:num w:numId="51">
    <w:abstractNumId w:val="251"/>
  </w:num>
  <w:num w:numId="52">
    <w:abstractNumId w:val="88"/>
  </w:num>
  <w:num w:numId="53">
    <w:abstractNumId w:val="275"/>
  </w:num>
  <w:num w:numId="54">
    <w:abstractNumId w:val="480"/>
  </w:num>
  <w:num w:numId="55">
    <w:abstractNumId w:val="20"/>
  </w:num>
  <w:num w:numId="56">
    <w:abstractNumId w:val="366"/>
  </w:num>
  <w:num w:numId="57">
    <w:abstractNumId w:val="376"/>
  </w:num>
  <w:num w:numId="58">
    <w:abstractNumId w:val="391"/>
  </w:num>
  <w:num w:numId="59">
    <w:abstractNumId w:val="374"/>
  </w:num>
  <w:num w:numId="60">
    <w:abstractNumId w:val="419"/>
  </w:num>
  <w:num w:numId="61">
    <w:abstractNumId w:val="328"/>
  </w:num>
  <w:num w:numId="62">
    <w:abstractNumId w:val="327"/>
  </w:num>
  <w:num w:numId="63">
    <w:abstractNumId w:val="305"/>
  </w:num>
  <w:num w:numId="64">
    <w:abstractNumId w:val="223"/>
  </w:num>
  <w:num w:numId="65">
    <w:abstractNumId w:val="153"/>
  </w:num>
  <w:num w:numId="66">
    <w:abstractNumId w:val="104"/>
  </w:num>
  <w:num w:numId="67">
    <w:abstractNumId w:val="430"/>
  </w:num>
  <w:num w:numId="68">
    <w:abstractNumId w:val="176"/>
  </w:num>
  <w:num w:numId="69">
    <w:abstractNumId w:val="390"/>
  </w:num>
  <w:num w:numId="70">
    <w:abstractNumId w:val="302"/>
  </w:num>
  <w:num w:numId="71">
    <w:abstractNumId w:val="433"/>
  </w:num>
  <w:num w:numId="72">
    <w:abstractNumId w:val="169"/>
  </w:num>
  <w:num w:numId="73">
    <w:abstractNumId w:val="307"/>
  </w:num>
  <w:num w:numId="74">
    <w:abstractNumId w:val="45"/>
  </w:num>
  <w:num w:numId="75">
    <w:abstractNumId w:val="17"/>
  </w:num>
  <w:num w:numId="76">
    <w:abstractNumId w:val="464"/>
  </w:num>
  <w:num w:numId="77">
    <w:abstractNumId w:val="2"/>
  </w:num>
  <w:num w:numId="78">
    <w:abstractNumId w:val="309"/>
  </w:num>
  <w:num w:numId="79">
    <w:abstractNumId w:val="220"/>
  </w:num>
  <w:num w:numId="80">
    <w:abstractNumId w:val="80"/>
  </w:num>
  <w:num w:numId="81">
    <w:abstractNumId w:val="321"/>
  </w:num>
  <w:num w:numId="82">
    <w:abstractNumId w:val="267"/>
  </w:num>
  <w:num w:numId="83">
    <w:abstractNumId w:val="92"/>
  </w:num>
  <w:num w:numId="84">
    <w:abstractNumId w:val="32"/>
  </w:num>
  <w:num w:numId="85">
    <w:abstractNumId w:val="466"/>
  </w:num>
  <w:num w:numId="86">
    <w:abstractNumId w:val="293"/>
  </w:num>
  <w:num w:numId="87">
    <w:abstractNumId w:val="264"/>
  </w:num>
  <w:num w:numId="88">
    <w:abstractNumId w:val="322"/>
  </w:num>
  <w:num w:numId="89">
    <w:abstractNumId w:val="357"/>
  </w:num>
  <w:num w:numId="90">
    <w:abstractNumId w:val="269"/>
  </w:num>
  <w:num w:numId="91">
    <w:abstractNumId w:val="379"/>
  </w:num>
  <w:num w:numId="92">
    <w:abstractNumId w:val="263"/>
  </w:num>
  <w:num w:numId="93">
    <w:abstractNumId w:val="124"/>
  </w:num>
  <w:num w:numId="94">
    <w:abstractNumId w:val="354"/>
  </w:num>
  <w:num w:numId="95">
    <w:abstractNumId w:val="469"/>
  </w:num>
  <w:num w:numId="96">
    <w:abstractNumId w:val="407"/>
  </w:num>
  <w:num w:numId="97">
    <w:abstractNumId w:val="22"/>
  </w:num>
  <w:num w:numId="98">
    <w:abstractNumId w:val="455"/>
  </w:num>
  <w:num w:numId="99">
    <w:abstractNumId w:val="345"/>
  </w:num>
  <w:num w:numId="100">
    <w:abstractNumId w:val="99"/>
  </w:num>
  <w:num w:numId="101">
    <w:abstractNumId w:val="329"/>
  </w:num>
  <w:num w:numId="102">
    <w:abstractNumId w:val="292"/>
  </w:num>
  <w:num w:numId="103">
    <w:abstractNumId w:val="33"/>
  </w:num>
  <w:num w:numId="104">
    <w:abstractNumId w:val="427"/>
  </w:num>
  <w:num w:numId="105">
    <w:abstractNumId w:val="111"/>
  </w:num>
  <w:num w:numId="106">
    <w:abstractNumId w:val="205"/>
  </w:num>
  <w:num w:numId="107">
    <w:abstractNumId w:val="315"/>
  </w:num>
  <w:num w:numId="108">
    <w:abstractNumId w:val="444"/>
  </w:num>
  <w:num w:numId="109">
    <w:abstractNumId w:val="459"/>
  </w:num>
  <w:num w:numId="110">
    <w:abstractNumId w:val="395"/>
  </w:num>
  <w:num w:numId="111">
    <w:abstractNumId w:val="35"/>
  </w:num>
  <w:num w:numId="112">
    <w:abstractNumId w:val="94"/>
  </w:num>
  <w:num w:numId="113">
    <w:abstractNumId w:val="372"/>
  </w:num>
  <w:num w:numId="114">
    <w:abstractNumId w:val="370"/>
  </w:num>
  <w:num w:numId="115">
    <w:abstractNumId w:val="496"/>
  </w:num>
  <w:num w:numId="116">
    <w:abstractNumId w:val="0"/>
  </w:num>
  <w:num w:numId="117">
    <w:abstractNumId w:val="83"/>
  </w:num>
  <w:num w:numId="118">
    <w:abstractNumId w:val="206"/>
  </w:num>
  <w:num w:numId="119">
    <w:abstractNumId w:val="202"/>
  </w:num>
  <w:num w:numId="120">
    <w:abstractNumId w:val="60"/>
  </w:num>
  <w:num w:numId="121">
    <w:abstractNumId w:val="151"/>
  </w:num>
  <w:num w:numId="122">
    <w:abstractNumId w:val="257"/>
  </w:num>
  <w:num w:numId="123">
    <w:abstractNumId w:val="25"/>
  </w:num>
  <w:num w:numId="124">
    <w:abstractNumId w:val="221"/>
  </w:num>
  <w:num w:numId="125">
    <w:abstractNumId w:val="332"/>
  </w:num>
  <w:num w:numId="126">
    <w:abstractNumId w:val="39"/>
  </w:num>
  <w:num w:numId="127">
    <w:abstractNumId w:val="274"/>
  </w:num>
  <w:num w:numId="128">
    <w:abstractNumId w:val="429"/>
  </w:num>
  <w:num w:numId="129">
    <w:abstractNumId w:val="181"/>
  </w:num>
  <w:num w:numId="130">
    <w:abstractNumId w:val="148"/>
  </w:num>
  <w:num w:numId="131">
    <w:abstractNumId w:val="198"/>
  </w:num>
  <w:num w:numId="132">
    <w:abstractNumId w:val="385"/>
  </w:num>
  <w:num w:numId="133">
    <w:abstractNumId w:val="165"/>
  </w:num>
  <w:num w:numId="134">
    <w:abstractNumId w:val="352"/>
  </w:num>
  <w:num w:numId="135">
    <w:abstractNumId w:val="424"/>
  </w:num>
  <w:num w:numId="136">
    <w:abstractNumId w:val="115"/>
  </w:num>
  <w:num w:numId="137">
    <w:abstractNumId w:val="335"/>
  </w:num>
  <w:num w:numId="138">
    <w:abstractNumId w:val="57"/>
  </w:num>
  <w:num w:numId="139">
    <w:abstractNumId w:val="485"/>
  </w:num>
  <w:num w:numId="140">
    <w:abstractNumId w:val="388"/>
  </w:num>
  <w:num w:numId="141">
    <w:abstractNumId w:val="187"/>
  </w:num>
  <w:num w:numId="142">
    <w:abstractNumId w:val="74"/>
  </w:num>
  <w:num w:numId="143">
    <w:abstractNumId w:val="222"/>
  </w:num>
  <w:num w:numId="144">
    <w:abstractNumId w:val="208"/>
  </w:num>
  <w:num w:numId="145">
    <w:abstractNumId w:val="110"/>
  </w:num>
  <w:num w:numId="146">
    <w:abstractNumId w:val="131"/>
  </w:num>
  <w:num w:numId="147">
    <w:abstractNumId w:val="282"/>
  </w:num>
  <w:num w:numId="148">
    <w:abstractNumId w:val="280"/>
  </w:num>
  <w:num w:numId="149">
    <w:abstractNumId w:val="143"/>
  </w:num>
  <w:num w:numId="150">
    <w:abstractNumId w:val="180"/>
  </w:num>
  <w:num w:numId="151">
    <w:abstractNumId w:val="278"/>
  </w:num>
  <w:num w:numId="152">
    <w:abstractNumId w:val="8"/>
  </w:num>
  <w:num w:numId="153">
    <w:abstractNumId w:val="457"/>
  </w:num>
  <w:num w:numId="154">
    <w:abstractNumId w:val="19"/>
  </w:num>
  <w:num w:numId="155">
    <w:abstractNumId w:val="358"/>
  </w:num>
  <w:num w:numId="156">
    <w:abstractNumId w:val="476"/>
  </w:num>
  <w:num w:numId="157">
    <w:abstractNumId w:val="463"/>
  </w:num>
  <w:num w:numId="158">
    <w:abstractNumId w:val="298"/>
  </w:num>
  <w:num w:numId="159">
    <w:abstractNumId w:val="387"/>
  </w:num>
  <w:num w:numId="160">
    <w:abstractNumId w:val="276"/>
  </w:num>
  <w:num w:numId="161">
    <w:abstractNumId w:val="152"/>
  </w:num>
  <w:num w:numId="162">
    <w:abstractNumId w:val="375"/>
  </w:num>
  <w:num w:numId="163">
    <w:abstractNumId w:val="398"/>
  </w:num>
  <w:num w:numId="164">
    <w:abstractNumId w:val="9"/>
  </w:num>
  <w:num w:numId="165">
    <w:abstractNumId w:val="188"/>
  </w:num>
  <w:num w:numId="166">
    <w:abstractNumId w:val="117"/>
  </w:num>
  <w:num w:numId="167">
    <w:abstractNumId w:val="214"/>
  </w:num>
  <w:num w:numId="168">
    <w:abstractNumId w:val="420"/>
  </w:num>
  <w:num w:numId="169">
    <w:abstractNumId w:val="367"/>
  </w:num>
  <w:num w:numId="170">
    <w:abstractNumId w:val="412"/>
  </w:num>
  <w:num w:numId="171">
    <w:abstractNumId w:val="448"/>
  </w:num>
  <w:num w:numId="172">
    <w:abstractNumId w:val="442"/>
  </w:num>
  <w:num w:numId="173">
    <w:abstractNumId w:val="171"/>
  </w:num>
  <w:num w:numId="174">
    <w:abstractNumId w:val="475"/>
  </w:num>
  <w:num w:numId="175">
    <w:abstractNumId w:val="11"/>
  </w:num>
  <w:num w:numId="176">
    <w:abstractNumId w:val="458"/>
  </w:num>
  <w:num w:numId="177">
    <w:abstractNumId w:val="178"/>
  </w:num>
  <w:num w:numId="178">
    <w:abstractNumId w:val="441"/>
  </w:num>
  <w:num w:numId="179">
    <w:abstractNumId w:val="98"/>
  </w:num>
  <w:num w:numId="180">
    <w:abstractNumId w:val="253"/>
  </w:num>
  <w:num w:numId="181">
    <w:abstractNumId w:val="326"/>
  </w:num>
  <w:num w:numId="182">
    <w:abstractNumId w:val="318"/>
  </w:num>
  <w:num w:numId="183">
    <w:abstractNumId w:val="71"/>
  </w:num>
  <w:num w:numId="184">
    <w:abstractNumId w:val="4"/>
  </w:num>
  <w:num w:numId="185">
    <w:abstractNumId w:val="338"/>
  </w:num>
  <w:num w:numId="186">
    <w:abstractNumId w:val="333"/>
  </w:num>
  <w:num w:numId="187">
    <w:abstractNumId w:val="382"/>
  </w:num>
  <w:num w:numId="188">
    <w:abstractNumId w:val="73"/>
  </w:num>
  <w:num w:numId="189">
    <w:abstractNumId w:val="134"/>
  </w:num>
  <w:num w:numId="190">
    <w:abstractNumId w:val="146"/>
  </w:num>
  <w:num w:numId="191">
    <w:abstractNumId w:val="362"/>
  </w:num>
  <w:num w:numId="192">
    <w:abstractNumId w:val="360"/>
  </w:num>
  <w:num w:numId="193">
    <w:abstractNumId w:val="241"/>
  </w:num>
  <w:num w:numId="194">
    <w:abstractNumId w:val="445"/>
  </w:num>
  <w:num w:numId="195">
    <w:abstractNumId w:val="225"/>
  </w:num>
  <w:num w:numId="196">
    <w:abstractNumId w:val="363"/>
  </w:num>
  <w:num w:numId="197">
    <w:abstractNumId w:val="145"/>
  </w:num>
  <w:num w:numId="198">
    <w:abstractNumId w:val="233"/>
  </w:num>
  <w:num w:numId="199">
    <w:abstractNumId w:val="295"/>
  </w:num>
  <w:num w:numId="200">
    <w:abstractNumId w:val="285"/>
  </w:num>
  <w:num w:numId="201">
    <w:abstractNumId w:val="29"/>
  </w:num>
  <w:num w:numId="202">
    <w:abstractNumId w:val="389"/>
  </w:num>
  <w:num w:numId="203">
    <w:abstractNumId w:val="413"/>
  </w:num>
  <w:num w:numId="204">
    <w:abstractNumId w:val="316"/>
  </w:num>
  <w:num w:numId="205">
    <w:abstractNumId w:val="46"/>
  </w:num>
  <w:num w:numId="206">
    <w:abstractNumId w:val="456"/>
  </w:num>
  <w:num w:numId="207">
    <w:abstractNumId w:val="369"/>
  </w:num>
  <w:num w:numId="208">
    <w:abstractNumId w:val="144"/>
  </w:num>
  <w:num w:numId="209">
    <w:abstractNumId w:val="87"/>
  </w:num>
  <w:num w:numId="210">
    <w:abstractNumId w:val="141"/>
  </w:num>
  <w:num w:numId="211">
    <w:abstractNumId w:val="164"/>
  </w:num>
  <w:num w:numId="212">
    <w:abstractNumId w:val="451"/>
  </w:num>
  <w:num w:numId="213">
    <w:abstractNumId w:val="207"/>
  </w:num>
  <w:num w:numId="214">
    <w:abstractNumId w:val="342"/>
  </w:num>
  <w:num w:numId="215">
    <w:abstractNumId w:val="150"/>
  </w:num>
  <w:num w:numId="216">
    <w:abstractNumId w:val="197"/>
  </w:num>
  <w:num w:numId="217">
    <w:abstractNumId w:val="58"/>
  </w:num>
  <w:num w:numId="218">
    <w:abstractNumId w:val="505"/>
  </w:num>
  <w:num w:numId="219">
    <w:abstractNumId w:val="410"/>
  </w:num>
  <w:num w:numId="220">
    <w:abstractNumId w:val="216"/>
  </w:num>
  <w:num w:numId="221">
    <w:abstractNumId w:val="435"/>
  </w:num>
  <w:num w:numId="222">
    <w:abstractNumId w:val="243"/>
  </w:num>
  <w:num w:numId="223">
    <w:abstractNumId w:val="393"/>
  </w:num>
  <w:num w:numId="224">
    <w:abstractNumId w:val="37"/>
  </w:num>
  <w:num w:numId="225">
    <w:abstractNumId w:val="299"/>
  </w:num>
  <w:num w:numId="226">
    <w:abstractNumId w:val="341"/>
  </w:num>
  <w:num w:numId="227">
    <w:abstractNumId w:val="347"/>
  </w:num>
  <w:num w:numId="228">
    <w:abstractNumId w:val="494"/>
  </w:num>
  <w:num w:numId="229">
    <w:abstractNumId w:val="3"/>
  </w:num>
  <w:num w:numId="230">
    <w:abstractNumId w:val="447"/>
  </w:num>
  <w:num w:numId="231">
    <w:abstractNumId w:val="297"/>
  </w:num>
  <w:num w:numId="232">
    <w:abstractNumId w:val="246"/>
  </w:num>
  <w:num w:numId="233">
    <w:abstractNumId w:val="195"/>
  </w:num>
  <w:num w:numId="234">
    <w:abstractNumId w:val="472"/>
  </w:num>
  <w:num w:numId="235">
    <w:abstractNumId w:val="359"/>
  </w:num>
  <w:num w:numId="236">
    <w:abstractNumId w:val="154"/>
  </w:num>
  <w:num w:numId="237">
    <w:abstractNumId w:val="122"/>
  </w:num>
  <w:num w:numId="238">
    <w:abstractNumId w:val="311"/>
  </w:num>
  <w:num w:numId="239">
    <w:abstractNumId w:val="231"/>
  </w:num>
  <w:num w:numId="240">
    <w:abstractNumId w:val="474"/>
  </w:num>
  <w:num w:numId="241">
    <w:abstractNumId w:val="454"/>
  </w:num>
  <w:num w:numId="242">
    <w:abstractNumId w:val="245"/>
  </w:num>
  <w:num w:numId="243">
    <w:abstractNumId w:val="113"/>
  </w:num>
  <w:num w:numId="244">
    <w:abstractNumId w:val="112"/>
  </w:num>
  <w:num w:numId="245">
    <w:abstractNumId w:val="139"/>
  </w:num>
  <w:num w:numId="246">
    <w:abstractNumId w:val="81"/>
  </w:num>
  <w:num w:numId="247">
    <w:abstractNumId w:val="344"/>
  </w:num>
  <w:num w:numId="248">
    <w:abstractNumId w:val="301"/>
  </w:num>
  <w:num w:numId="249">
    <w:abstractNumId w:val="12"/>
  </w:num>
  <w:num w:numId="250">
    <w:abstractNumId w:val="40"/>
  </w:num>
  <w:num w:numId="251">
    <w:abstractNumId w:val="97"/>
  </w:num>
  <w:num w:numId="252">
    <w:abstractNumId w:val="249"/>
  </w:num>
  <w:num w:numId="253">
    <w:abstractNumId w:val="273"/>
  </w:num>
  <w:num w:numId="254">
    <w:abstractNumId w:val="182"/>
  </w:num>
  <w:num w:numId="255">
    <w:abstractNumId w:val="331"/>
  </w:num>
  <w:num w:numId="256">
    <w:abstractNumId w:val="240"/>
  </w:num>
  <w:num w:numId="257">
    <w:abstractNumId w:val="377"/>
  </w:num>
  <w:num w:numId="258">
    <w:abstractNumId w:val="400"/>
  </w:num>
  <w:num w:numId="259">
    <w:abstractNumId w:val="409"/>
  </w:num>
  <w:num w:numId="260">
    <w:abstractNumId w:val="340"/>
  </w:num>
  <w:num w:numId="261">
    <w:abstractNumId w:val="129"/>
  </w:num>
  <w:num w:numId="262">
    <w:abstractNumId w:val="479"/>
  </w:num>
  <w:num w:numId="263">
    <w:abstractNumId w:val="403"/>
  </w:num>
  <w:num w:numId="264">
    <w:abstractNumId w:val="138"/>
  </w:num>
  <w:num w:numId="265">
    <w:abstractNumId w:val="339"/>
  </w:num>
  <w:num w:numId="266">
    <w:abstractNumId w:val="163"/>
  </w:num>
  <w:num w:numId="267">
    <w:abstractNumId w:val="199"/>
  </w:num>
  <w:num w:numId="268">
    <w:abstractNumId w:val="287"/>
  </w:num>
  <w:num w:numId="269">
    <w:abstractNumId w:val="470"/>
  </w:num>
  <w:num w:numId="270">
    <w:abstractNumId w:val="72"/>
  </w:num>
  <w:num w:numId="271">
    <w:abstractNumId w:val="186"/>
  </w:num>
  <w:num w:numId="272">
    <w:abstractNumId w:val="55"/>
  </w:num>
  <w:num w:numId="273">
    <w:abstractNumId w:val="497"/>
  </w:num>
  <w:num w:numId="274">
    <w:abstractNumId w:val="189"/>
  </w:num>
  <w:num w:numId="275">
    <w:abstractNumId w:val="95"/>
  </w:num>
  <w:num w:numId="276">
    <w:abstractNumId w:val="75"/>
  </w:num>
  <w:num w:numId="277">
    <w:abstractNumId w:val="348"/>
  </w:num>
  <w:num w:numId="278">
    <w:abstractNumId w:val="450"/>
  </w:num>
  <w:num w:numId="279">
    <w:abstractNumId w:val="196"/>
  </w:num>
  <w:num w:numId="280">
    <w:abstractNumId w:val="106"/>
  </w:num>
  <w:num w:numId="281">
    <w:abstractNumId w:val="30"/>
  </w:num>
  <w:num w:numId="282">
    <w:abstractNumId w:val="244"/>
  </w:num>
  <w:num w:numId="283">
    <w:abstractNumId w:val="213"/>
  </w:num>
  <w:num w:numId="284">
    <w:abstractNumId w:val="200"/>
  </w:num>
  <w:num w:numId="285">
    <w:abstractNumId w:val="467"/>
  </w:num>
  <w:num w:numId="286">
    <w:abstractNumId w:val="102"/>
  </w:num>
  <w:num w:numId="287">
    <w:abstractNumId w:val="66"/>
  </w:num>
  <w:num w:numId="288">
    <w:abstractNumId w:val="142"/>
  </w:num>
  <w:num w:numId="289">
    <w:abstractNumId w:val="62"/>
  </w:num>
  <w:num w:numId="290">
    <w:abstractNumId w:val="193"/>
  </w:num>
  <w:num w:numId="291">
    <w:abstractNumId w:val="78"/>
  </w:num>
  <w:num w:numId="292">
    <w:abstractNumId w:val="439"/>
  </w:num>
  <w:num w:numId="293">
    <w:abstractNumId w:val="119"/>
  </w:num>
  <w:num w:numId="294">
    <w:abstractNumId w:val="368"/>
  </w:num>
  <w:num w:numId="295">
    <w:abstractNumId w:val="468"/>
  </w:num>
  <w:num w:numId="296">
    <w:abstractNumId w:val="229"/>
  </w:num>
  <w:num w:numId="297">
    <w:abstractNumId w:val="1"/>
  </w:num>
  <w:num w:numId="298">
    <w:abstractNumId w:val="161"/>
  </w:num>
  <w:num w:numId="299">
    <w:abstractNumId w:val="173"/>
  </w:num>
  <w:num w:numId="300">
    <w:abstractNumId w:val="286"/>
  </w:num>
  <w:num w:numId="301">
    <w:abstractNumId w:val="266"/>
  </w:num>
  <w:num w:numId="302">
    <w:abstractNumId w:val="190"/>
  </w:num>
  <w:num w:numId="303">
    <w:abstractNumId w:val="415"/>
  </w:num>
  <w:num w:numId="304">
    <w:abstractNumId w:val="31"/>
  </w:num>
  <w:num w:numId="305">
    <w:abstractNumId w:val="373"/>
  </w:num>
  <w:num w:numId="306">
    <w:abstractNumId w:val="406"/>
  </w:num>
  <w:num w:numId="307">
    <w:abstractNumId w:val="179"/>
  </w:num>
  <w:num w:numId="308">
    <w:abstractNumId w:val="135"/>
  </w:num>
  <w:num w:numId="309">
    <w:abstractNumId w:val="256"/>
  </w:num>
  <w:num w:numId="310">
    <w:abstractNumId w:val="284"/>
  </w:num>
  <w:num w:numId="311">
    <w:abstractNumId w:val="116"/>
  </w:num>
  <w:num w:numId="312">
    <w:abstractNumId w:val="300"/>
  </w:num>
  <w:num w:numId="313">
    <w:abstractNumId w:val="281"/>
  </w:num>
  <w:num w:numId="314">
    <w:abstractNumId w:val="314"/>
  </w:num>
  <w:num w:numId="315">
    <w:abstractNumId w:val="201"/>
  </w:num>
  <w:num w:numId="316">
    <w:abstractNumId w:val="346"/>
  </w:num>
  <w:num w:numId="317">
    <w:abstractNumId w:val="484"/>
  </w:num>
  <w:num w:numId="318">
    <w:abstractNumId w:val="170"/>
  </w:num>
  <w:num w:numId="319">
    <w:abstractNumId w:val="194"/>
  </w:num>
  <w:num w:numId="320">
    <w:abstractNumId w:val="27"/>
  </w:num>
  <w:num w:numId="321">
    <w:abstractNumId w:val="100"/>
  </w:num>
  <w:num w:numId="322">
    <w:abstractNumId w:val="394"/>
  </w:num>
  <w:num w:numId="323">
    <w:abstractNumId w:val="503"/>
  </w:num>
  <w:num w:numId="324">
    <w:abstractNumId w:val="89"/>
  </w:num>
  <w:num w:numId="325">
    <w:abstractNumId w:val="436"/>
  </w:num>
  <w:num w:numId="326">
    <w:abstractNumId w:val="166"/>
  </w:num>
  <w:num w:numId="327">
    <w:abstractNumId w:val="168"/>
  </w:num>
  <w:num w:numId="328">
    <w:abstractNumId w:val="252"/>
  </w:num>
  <w:num w:numId="329">
    <w:abstractNumId w:val="306"/>
  </w:num>
  <w:num w:numId="330">
    <w:abstractNumId w:val="84"/>
  </w:num>
  <w:num w:numId="331">
    <w:abstractNumId w:val="248"/>
  </w:num>
  <w:num w:numId="332">
    <w:abstractNumId w:val="77"/>
  </w:num>
  <w:num w:numId="333">
    <w:abstractNumId w:val="384"/>
  </w:num>
  <w:num w:numId="334">
    <w:abstractNumId w:val="349"/>
  </w:num>
  <w:num w:numId="335">
    <w:abstractNumId w:val="235"/>
  </w:num>
  <w:num w:numId="336">
    <w:abstractNumId w:val="50"/>
  </w:num>
  <w:num w:numId="337">
    <w:abstractNumId w:val="68"/>
  </w:num>
  <w:num w:numId="338">
    <w:abstractNumId w:val="232"/>
  </w:num>
  <w:num w:numId="339">
    <w:abstractNumId w:val="265"/>
  </w:num>
  <w:num w:numId="340">
    <w:abstractNumId w:val="183"/>
  </w:num>
  <w:num w:numId="341">
    <w:abstractNumId w:val="434"/>
  </w:num>
  <w:num w:numId="342">
    <w:abstractNumId w:val="404"/>
  </w:num>
  <w:num w:numId="343">
    <w:abstractNumId w:val="91"/>
  </w:num>
  <w:num w:numId="344">
    <w:abstractNumId w:val="478"/>
  </w:num>
  <w:num w:numId="345">
    <w:abstractNumId w:val="247"/>
  </w:num>
  <w:num w:numId="346">
    <w:abstractNumId w:val="489"/>
  </w:num>
  <w:num w:numId="347">
    <w:abstractNumId w:val="408"/>
  </w:num>
  <w:num w:numId="348">
    <w:abstractNumId w:val="21"/>
  </w:num>
  <w:num w:numId="349">
    <w:abstractNumId w:val="481"/>
  </w:num>
  <w:num w:numId="350">
    <w:abstractNumId w:val="140"/>
  </w:num>
  <w:num w:numId="351">
    <w:abstractNumId w:val="79"/>
  </w:num>
  <w:num w:numId="352">
    <w:abstractNumId w:val="334"/>
  </w:num>
  <w:num w:numId="353">
    <w:abstractNumId w:val="262"/>
  </w:num>
  <w:num w:numId="354">
    <w:abstractNumId w:val="15"/>
  </w:num>
  <w:num w:numId="355">
    <w:abstractNumId w:val="149"/>
  </w:num>
  <w:num w:numId="356">
    <w:abstractNumId w:val="259"/>
  </w:num>
  <w:num w:numId="357">
    <w:abstractNumId w:val="10"/>
  </w:num>
  <w:num w:numId="358">
    <w:abstractNumId w:val="486"/>
  </w:num>
  <w:num w:numId="359">
    <w:abstractNumId w:val="355"/>
  </w:num>
  <w:num w:numId="360">
    <w:abstractNumId w:val="272"/>
  </w:num>
  <w:num w:numId="361">
    <w:abstractNumId w:val="133"/>
  </w:num>
  <w:num w:numId="362">
    <w:abstractNumId w:val="495"/>
  </w:num>
  <w:num w:numId="363">
    <w:abstractNumId w:val="492"/>
  </w:num>
  <w:num w:numId="364">
    <w:abstractNumId w:val="452"/>
  </w:num>
  <w:num w:numId="365">
    <w:abstractNumId w:val="324"/>
  </w:num>
  <w:num w:numId="366">
    <w:abstractNumId w:val="422"/>
  </w:num>
  <w:num w:numId="367">
    <w:abstractNumId w:val="230"/>
  </w:num>
  <w:num w:numId="368">
    <w:abstractNumId w:val="239"/>
  </w:num>
  <w:num w:numId="369">
    <w:abstractNumId w:val="121"/>
  </w:num>
  <w:num w:numId="370">
    <w:abstractNumId w:val="255"/>
  </w:num>
  <w:num w:numId="371">
    <w:abstractNumId w:val="125"/>
  </w:num>
  <w:num w:numId="372">
    <w:abstractNumId w:val="330"/>
  </w:num>
  <w:num w:numId="373">
    <w:abstractNumId w:val="465"/>
  </w:num>
  <w:num w:numId="374">
    <w:abstractNumId w:val="227"/>
  </w:num>
  <w:num w:numId="375">
    <w:abstractNumId w:val="70"/>
  </w:num>
  <w:num w:numId="376">
    <w:abstractNumId w:val="291"/>
  </w:num>
  <w:num w:numId="377">
    <w:abstractNumId w:val="270"/>
  </w:num>
  <w:num w:numId="378">
    <w:abstractNumId w:val="167"/>
  </w:num>
  <w:num w:numId="379">
    <w:abstractNumId w:val="237"/>
  </w:num>
  <w:num w:numId="380">
    <w:abstractNumId w:val="59"/>
  </w:num>
  <w:num w:numId="381">
    <w:abstractNumId w:val="103"/>
  </w:num>
  <w:num w:numId="382">
    <w:abstractNumId w:val="177"/>
  </w:num>
  <w:num w:numId="383">
    <w:abstractNumId w:val="381"/>
  </w:num>
  <w:num w:numId="384">
    <w:abstractNumId w:val="175"/>
  </w:num>
  <w:num w:numId="385">
    <w:abstractNumId w:val="378"/>
  </w:num>
  <w:num w:numId="386">
    <w:abstractNumId w:val="317"/>
  </w:num>
  <w:num w:numId="387">
    <w:abstractNumId w:val="47"/>
  </w:num>
  <w:num w:numId="388">
    <w:abstractNumId w:val="212"/>
  </w:num>
  <w:num w:numId="389">
    <w:abstractNumId w:val="228"/>
  </w:num>
  <w:num w:numId="390">
    <w:abstractNumId w:val="118"/>
  </w:num>
  <w:num w:numId="391">
    <w:abstractNumId w:val="304"/>
  </w:num>
  <w:num w:numId="392">
    <w:abstractNumId w:val="172"/>
  </w:num>
  <w:num w:numId="393">
    <w:abstractNumId w:val="290"/>
  </w:num>
  <w:num w:numId="394">
    <w:abstractNumId w:val="271"/>
  </w:num>
  <w:num w:numId="395">
    <w:abstractNumId w:val="296"/>
  </w:num>
  <w:num w:numId="396">
    <w:abstractNumId w:val="61"/>
  </w:num>
  <w:num w:numId="397">
    <w:abstractNumId w:val="120"/>
  </w:num>
  <w:num w:numId="398">
    <w:abstractNumId w:val="418"/>
  </w:num>
  <w:num w:numId="399">
    <w:abstractNumId w:val="392"/>
  </w:num>
  <w:num w:numId="400">
    <w:abstractNumId w:val="353"/>
  </w:num>
  <w:num w:numId="401">
    <w:abstractNumId w:val="504"/>
  </w:num>
  <w:num w:numId="402">
    <w:abstractNumId w:val="323"/>
  </w:num>
  <w:num w:numId="403">
    <w:abstractNumId w:val="426"/>
  </w:num>
  <w:num w:numId="404">
    <w:abstractNumId w:val="483"/>
  </w:num>
  <w:num w:numId="405">
    <w:abstractNumId w:val="219"/>
  </w:num>
  <w:num w:numId="406">
    <w:abstractNumId w:val="224"/>
  </w:num>
  <w:num w:numId="407">
    <w:abstractNumId w:val="42"/>
  </w:num>
  <w:num w:numId="408">
    <w:abstractNumId w:val="308"/>
  </w:num>
  <w:num w:numId="409">
    <w:abstractNumId w:val="56"/>
  </w:num>
  <w:num w:numId="410">
    <w:abstractNumId w:val="236"/>
  </w:num>
  <w:num w:numId="411">
    <w:abstractNumId w:val="132"/>
  </w:num>
  <w:num w:numId="412">
    <w:abstractNumId w:val="137"/>
  </w:num>
  <w:num w:numId="413">
    <w:abstractNumId w:val="109"/>
  </w:num>
  <w:num w:numId="414">
    <w:abstractNumId w:val="191"/>
  </w:num>
  <w:num w:numId="415">
    <w:abstractNumId w:val="371"/>
  </w:num>
  <w:num w:numId="416">
    <w:abstractNumId w:val="488"/>
  </w:num>
  <w:num w:numId="417">
    <w:abstractNumId w:val="411"/>
  </w:num>
  <w:num w:numId="418">
    <w:abstractNumId w:val="268"/>
  </w:num>
  <w:num w:numId="419">
    <w:abstractNumId w:val="192"/>
  </w:num>
  <w:num w:numId="420">
    <w:abstractNumId w:val="449"/>
  </w:num>
  <w:num w:numId="421">
    <w:abstractNumId w:val="96"/>
  </w:num>
  <w:num w:numId="422">
    <w:abstractNumId w:val="65"/>
  </w:num>
  <w:num w:numId="423">
    <w:abstractNumId w:val="336"/>
  </w:num>
  <w:num w:numId="424">
    <w:abstractNumId w:val="310"/>
  </w:num>
  <w:num w:numId="425">
    <w:abstractNumId w:val="325"/>
  </w:num>
  <w:num w:numId="426">
    <w:abstractNumId w:val="502"/>
  </w:num>
  <w:num w:numId="427">
    <w:abstractNumId w:val="54"/>
  </w:num>
  <w:num w:numId="428">
    <w:abstractNumId w:val="76"/>
  </w:num>
  <w:num w:numId="429">
    <w:abstractNumId w:val="242"/>
  </w:num>
  <w:num w:numId="430">
    <w:abstractNumId w:val="258"/>
  </w:num>
  <w:num w:numId="431">
    <w:abstractNumId w:val="462"/>
  </w:num>
  <w:num w:numId="432">
    <w:abstractNumId w:val="482"/>
  </w:num>
  <w:num w:numId="433">
    <w:abstractNumId w:val="350"/>
  </w:num>
  <w:num w:numId="434">
    <w:abstractNumId w:val="69"/>
  </w:num>
  <w:num w:numId="435">
    <w:abstractNumId w:val="380"/>
  </w:num>
  <w:num w:numId="436">
    <w:abstractNumId w:val="211"/>
  </w:num>
  <w:num w:numId="437">
    <w:abstractNumId w:val="238"/>
  </w:num>
  <w:num w:numId="438">
    <w:abstractNumId w:val="446"/>
  </w:num>
  <w:num w:numId="439">
    <w:abstractNumId w:val="421"/>
  </w:num>
  <w:num w:numId="440">
    <w:abstractNumId w:val="108"/>
  </w:num>
  <w:num w:numId="441">
    <w:abstractNumId w:val="14"/>
  </w:num>
  <w:num w:numId="442">
    <w:abstractNumId w:val="7"/>
  </w:num>
  <w:num w:numId="443">
    <w:abstractNumId w:val="337"/>
  </w:num>
  <w:num w:numId="444">
    <w:abstractNumId w:val="386"/>
  </w:num>
  <w:num w:numId="445">
    <w:abstractNumId w:val="288"/>
  </w:num>
  <w:num w:numId="446">
    <w:abstractNumId w:val="312"/>
  </w:num>
  <w:num w:numId="447">
    <w:abstractNumId w:val="218"/>
  </w:num>
  <w:num w:numId="448">
    <w:abstractNumId w:val="44"/>
  </w:num>
  <w:num w:numId="449">
    <w:abstractNumId w:val="49"/>
  </w:num>
  <w:num w:numId="450">
    <w:abstractNumId w:val="41"/>
  </w:num>
  <w:num w:numId="451">
    <w:abstractNumId w:val="136"/>
  </w:num>
  <w:num w:numId="452">
    <w:abstractNumId w:val="174"/>
  </w:num>
  <w:num w:numId="453">
    <w:abstractNumId w:val="428"/>
  </w:num>
  <w:num w:numId="454">
    <w:abstractNumId w:val="443"/>
  </w:num>
  <w:num w:numId="455">
    <w:abstractNumId w:val="36"/>
  </w:num>
  <w:num w:numId="456">
    <w:abstractNumId w:val="364"/>
  </w:num>
  <w:num w:numId="457">
    <w:abstractNumId w:val="38"/>
  </w:num>
  <w:num w:numId="458">
    <w:abstractNumId w:val="416"/>
  </w:num>
  <w:num w:numId="459">
    <w:abstractNumId w:val="204"/>
  </w:num>
  <w:num w:numId="460">
    <w:abstractNumId w:val="43"/>
  </w:num>
  <w:num w:numId="461">
    <w:abstractNumId w:val="155"/>
  </w:num>
  <w:num w:numId="462">
    <w:abstractNumId w:val="217"/>
  </w:num>
  <w:num w:numId="463">
    <w:abstractNumId w:val="460"/>
  </w:num>
  <w:num w:numId="464">
    <w:abstractNumId w:val="16"/>
  </w:num>
  <w:num w:numId="465">
    <w:abstractNumId w:val="226"/>
  </w:num>
  <w:num w:numId="466">
    <w:abstractNumId w:val="279"/>
  </w:num>
  <w:num w:numId="467">
    <w:abstractNumId w:val="356"/>
  </w:num>
  <w:num w:numId="468">
    <w:abstractNumId w:val="277"/>
  </w:num>
  <w:num w:numId="469">
    <w:abstractNumId w:val="234"/>
  </w:num>
  <w:num w:numId="470">
    <w:abstractNumId w:val="343"/>
  </w:num>
  <w:num w:numId="471">
    <w:abstractNumId w:val="53"/>
  </w:num>
  <w:num w:numId="472">
    <w:abstractNumId w:val="294"/>
  </w:num>
  <w:num w:numId="473">
    <w:abstractNumId w:val="18"/>
  </w:num>
  <w:num w:numId="474">
    <w:abstractNumId w:val="210"/>
  </w:num>
  <w:num w:numId="475">
    <w:abstractNumId w:val="23"/>
  </w:num>
  <w:num w:numId="476">
    <w:abstractNumId w:val="93"/>
  </w:num>
  <w:num w:numId="477">
    <w:abstractNumId w:val="261"/>
  </w:num>
  <w:num w:numId="478">
    <w:abstractNumId w:val="319"/>
  </w:num>
  <w:num w:numId="479">
    <w:abstractNumId w:val="453"/>
  </w:num>
  <w:num w:numId="480">
    <w:abstractNumId w:val="160"/>
  </w:num>
  <w:num w:numId="481">
    <w:abstractNumId w:val="82"/>
  </w:num>
  <w:num w:numId="482">
    <w:abstractNumId w:val="397"/>
  </w:num>
  <w:num w:numId="483">
    <w:abstractNumId w:val="63"/>
  </w:num>
  <w:num w:numId="484">
    <w:abstractNumId w:val="48"/>
  </w:num>
  <w:num w:numId="485">
    <w:abstractNumId w:val="105"/>
  </w:num>
  <w:num w:numId="486">
    <w:abstractNumId w:val="423"/>
  </w:num>
  <w:num w:numId="487">
    <w:abstractNumId w:val="431"/>
  </w:num>
  <w:num w:numId="488">
    <w:abstractNumId w:val="487"/>
  </w:num>
  <w:num w:numId="489">
    <w:abstractNumId w:val="399"/>
  </w:num>
  <w:num w:numId="490">
    <w:abstractNumId w:val="86"/>
  </w:num>
  <w:num w:numId="491">
    <w:abstractNumId w:val="130"/>
  </w:num>
  <w:num w:numId="492">
    <w:abstractNumId w:val="101"/>
  </w:num>
  <w:num w:numId="493">
    <w:abstractNumId w:val="461"/>
  </w:num>
  <w:num w:numId="494">
    <w:abstractNumId w:val="162"/>
  </w:num>
  <w:num w:numId="495">
    <w:abstractNumId w:val="361"/>
  </w:num>
  <w:num w:numId="496">
    <w:abstractNumId w:val="26"/>
  </w:num>
  <w:num w:numId="497">
    <w:abstractNumId w:val="414"/>
  </w:num>
  <w:num w:numId="498">
    <w:abstractNumId w:val="184"/>
  </w:num>
  <w:num w:numId="499">
    <w:abstractNumId w:val="365"/>
  </w:num>
  <w:num w:numId="500">
    <w:abstractNumId w:val="128"/>
  </w:num>
  <w:num w:numId="501">
    <w:abstractNumId w:val="250"/>
  </w:num>
  <w:num w:numId="502">
    <w:abstractNumId w:val="473"/>
  </w:num>
  <w:num w:numId="503">
    <w:abstractNumId w:val="401"/>
  </w:num>
  <w:num w:numId="504">
    <w:abstractNumId w:val="254"/>
  </w:num>
  <w:num w:numId="505">
    <w:abstractNumId w:val="283"/>
  </w:num>
  <w:num w:numId="506">
    <w:abstractNumId w:val="13"/>
  </w:num>
  <w:num w:numId="507">
    <w:abstractNumId w:val="203"/>
  </w:num>
  <w:numIdMacAtCleanup w:val="5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CBF"/>
    <w:rsid w:val="00051737"/>
    <w:rsid w:val="000F1D79"/>
    <w:rsid w:val="0010005E"/>
    <w:rsid w:val="001A0914"/>
    <w:rsid w:val="001B0539"/>
    <w:rsid w:val="002175A7"/>
    <w:rsid w:val="00432246"/>
    <w:rsid w:val="00477092"/>
    <w:rsid w:val="0048149A"/>
    <w:rsid w:val="004D15B3"/>
    <w:rsid w:val="004D2F1D"/>
    <w:rsid w:val="004E6038"/>
    <w:rsid w:val="00504FEF"/>
    <w:rsid w:val="005272FC"/>
    <w:rsid w:val="00565E49"/>
    <w:rsid w:val="00623B3B"/>
    <w:rsid w:val="0065645E"/>
    <w:rsid w:val="00733F32"/>
    <w:rsid w:val="00783B90"/>
    <w:rsid w:val="007D45DF"/>
    <w:rsid w:val="008560F6"/>
    <w:rsid w:val="00886D06"/>
    <w:rsid w:val="009A5D00"/>
    <w:rsid w:val="00C245C7"/>
    <w:rsid w:val="00C56B96"/>
    <w:rsid w:val="00CA2CE8"/>
    <w:rsid w:val="00CE0888"/>
    <w:rsid w:val="00CE4EFB"/>
    <w:rsid w:val="00D02EBD"/>
    <w:rsid w:val="00D77BE2"/>
    <w:rsid w:val="00DE0FB2"/>
    <w:rsid w:val="00E20B5A"/>
    <w:rsid w:val="00E35124"/>
    <w:rsid w:val="00E50CBF"/>
    <w:rsid w:val="00E55B5D"/>
    <w:rsid w:val="00EA0B99"/>
    <w:rsid w:val="00EF1E74"/>
    <w:rsid w:val="00F37853"/>
    <w:rsid w:val="00FE3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2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0914"/>
    <w:pPr>
      <w:keepNext/>
      <w:keepLines/>
      <w:spacing w:after="0" w:line="259" w:lineRule="auto"/>
      <w:jc w:val="both"/>
      <w:outlineLvl w:val="0"/>
    </w:pPr>
    <w:rPr>
      <w:rFonts w:asciiTheme="majorHAnsi" w:eastAsiaTheme="majorEastAsia" w:hAnsiTheme="majorHAnsi" w:cstheme="majorBidi"/>
      <w:color w:val="365F91" w:themeColor="accent1" w:themeShade="BF"/>
      <w:kern w:val="2"/>
      <w:sz w:val="40"/>
      <w:szCs w:val="40"/>
      <w:lang w:val="vi-VN"/>
      <w14:ligatures w14:val="standardContextual"/>
    </w:rPr>
  </w:style>
  <w:style w:type="paragraph" w:styleId="Heading2">
    <w:name w:val="heading 2"/>
    <w:basedOn w:val="Normal"/>
    <w:next w:val="Normal"/>
    <w:link w:val="Heading2Char"/>
    <w:uiPriority w:val="9"/>
    <w:unhideWhenUsed/>
    <w:qFormat/>
    <w:rsid w:val="001A0914"/>
    <w:pPr>
      <w:keepNext/>
      <w:keepLines/>
      <w:spacing w:after="0" w:line="259" w:lineRule="auto"/>
      <w:jc w:val="both"/>
      <w:outlineLvl w:val="1"/>
    </w:pPr>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Heading3">
    <w:name w:val="heading 3"/>
    <w:basedOn w:val="Normal"/>
    <w:link w:val="Heading3Char"/>
    <w:uiPriority w:val="9"/>
    <w:qFormat/>
    <w:rsid w:val="00E50C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A0914"/>
    <w:pPr>
      <w:keepNext/>
      <w:keepLines/>
      <w:spacing w:after="0" w:line="259" w:lineRule="auto"/>
      <w:jc w:val="both"/>
      <w:outlineLvl w:val="3"/>
    </w:pPr>
    <w:rPr>
      <w:rFonts w:eastAsiaTheme="majorEastAsia" w:cstheme="majorBidi"/>
      <w:i/>
      <w:iCs/>
      <w:color w:val="365F91" w:themeColor="accent1" w:themeShade="BF"/>
      <w:kern w:val="2"/>
      <w:sz w:val="24"/>
      <w:lang w:val="vi-VN"/>
      <w14:ligatures w14:val="standardContextual"/>
    </w:rPr>
  </w:style>
  <w:style w:type="paragraph" w:styleId="Heading5">
    <w:name w:val="heading 5"/>
    <w:basedOn w:val="Normal"/>
    <w:next w:val="Normal"/>
    <w:link w:val="Heading5Char"/>
    <w:uiPriority w:val="9"/>
    <w:semiHidden/>
    <w:unhideWhenUsed/>
    <w:qFormat/>
    <w:rsid w:val="001A0914"/>
    <w:pPr>
      <w:keepNext/>
      <w:keepLines/>
      <w:spacing w:after="0" w:line="259" w:lineRule="auto"/>
      <w:jc w:val="both"/>
      <w:outlineLvl w:val="4"/>
    </w:pPr>
    <w:rPr>
      <w:rFonts w:eastAsiaTheme="majorEastAsia" w:cstheme="majorBidi"/>
      <w:color w:val="365F91" w:themeColor="accent1" w:themeShade="BF"/>
      <w:kern w:val="2"/>
      <w:sz w:val="24"/>
      <w:lang w:val="vi-VN"/>
      <w14:ligatures w14:val="standardContextual"/>
    </w:rPr>
  </w:style>
  <w:style w:type="paragraph" w:styleId="Heading6">
    <w:name w:val="heading 6"/>
    <w:basedOn w:val="Normal"/>
    <w:link w:val="Heading6Char"/>
    <w:uiPriority w:val="9"/>
    <w:qFormat/>
    <w:rsid w:val="00E50CBF"/>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7">
    <w:name w:val="heading 7"/>
    <w:basedOn w:val="Normal"/>
    <w:next w:val="Normal"/>
    <w:link w:val="Heading7Char"/>
    <w:uiPriority w:val="9"/>
    <w:semiHidden/>
    <w:unhideWhenUsed/>
    <w:qFormat/>
    <w:rsid w:val="001A0914"/>
    <w:pPr>
      <w:keepNext/>
      <w:keepLines/>
      <w:spacing w:after="0" w:line="259" w:lineRule="auto"/>
      <w:jc w:val="both"/>
      <w:outlineLvl w:val="6"/>
    </w:pPr>
    <w:rPr>
      <w:rFonts w:eastAsiaTheme="majorEastAsia" w:cstheme="majorBidi"/>
      <w:color w:val="595959" w:themeColor="text1" w:themeTint="A6"/>
      <w:kern w:val="2"/>
      <w:sz w:val="24"/>
      <w:lang w:val="vi-VN"/>
      <w14:ligatures w14:val="standardContextual"/>
    </w:rPr>
  </w:style>
  <w:style w:type="paragraph" w:styleId="Heading8">
    <w:name w:val="heading 8"/>
    <w:basedOn w:val="Normal"/>
    <w:next w:val="Normal"/>
    <w:link w:val="Heading8Char"/>
    <w:uiPriority w:val="9"/>
    <w:semiHidden/>
    <w:unhideWhenUsed/>
    <w:qFormat/>
    <w:rsid w:val="001A0914"/>
    <w:pPr>
      <w:keepNext/>
      <w:keepLines/>
      <w:spacing w:after="0" w:line="259" w:lineRule="auto"/>
      <w:jc w:val="both"/>
      <w:outlineLvl w:val="7"/>
    </w:pPr>
    <w:rPr>
      <w:rFonts w:eastAsiaTheme="majorEastAsia" w:cstheme="majorBidi"/>
      <w:i/>
      <w:iCs/>
      <w:color w:val="272727" w:themeColor="text1" w:themeTint="D8"/>
      <w:kern w:val="2"/>
      <w:sz w:val="24"/>
      <w:lang w:val="vi-VN"/>
      <w14:ligatures w14:val="standardContextual"/>
    </w:rPr>
  </w:style>
  <w:style w:type="paragraph" w:styleId="Heading9">
    <w:name w:val="heading 9"/>
    <w:basedOn w:val="Normal"/>
    <w:next w:val="Normal"/>
    <w:link w:val="Heading9Char"/>
    <w:uiPriority w:val="9"/>
    <w:semiHidden/>
    <w:unhideWhenUsed/>
    <w:qFormat/>
    <w:rsid w:val="001A0914"/>
    <w:pPr>
      <w:keepNext/>
      <w:keepLines/>
      <w:spacing w:after="0" w:line="259" w:lineRule="auto"/>
      <w:jc w:val="both"/>
      <w:outlineLvl w:val="8"/>
    </w:pPr>
    <w:rPr>
      <w:rFonts w:eastAsiaTheme="majorEastAsia" w:cstheme="majorBidi"/>
      <w:color w:val="272727" w:themeColor="text1" w:themeTint="D8"/>
      <w:kern w:val="2"/>
      <w:sz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50CBF"/>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E50CBF"/>
    <w:rPr>
      <w:rFonts w:ascii="Times New Roman" w:eastAsia="Times New Roman" w:hAnsi="Times New Roman" w:cs="Times New Roman"/>
      <w:b/>
      <w:bCs/>
      <w:sz w:val="15"/>
      <w:szCs w:val="15"/>
    </w:rPr>
  </w:style>
  <w:style w:type="paragraph" w:styleId="NormalWeb">
    <w:name w:val="Normal (Web)"/>
    <w:basedOn w:val="Normal"/>
    <w:uiPriority w:val="99"/>
    <w:unhideWhenUsed/>
    <w:rsid w:val="00E50C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0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B5A"/>
    <w:rPr>
      <w:rFonts w:ascii="Tahoma" w:hAnsi="Tahoma" w:cs="Tahoma"/>
      <w:sz w:val="16"/>
      <w:szCs w:val="16"/>
    </w:rPr>
  </w:style>
  <w:style w:type="character" w:customStyle="1" w:styleId="mi">
    <w:name w:val="mi"/>
    <w:basedOn w:val="DefaultParagraphFont"/>
    <w:rsid w:val="0048149A"/>
  </w:style>
  <w:style w:type="character" w:customStyle="1" w:styleId="mo">
    <w:name w:val="mo"/>
    <w:basedOn w:val="DefaultParagraphFont"/>
    <w:rsid w:val="004D2F1D"/>
  </w:style>
  <w:style w:type="character" w:customStyle="1" w:styleId="mn">
    <w:name w:val="mn"/>
    <w:basedOn w:val="DefaultParagraphFont"/>
    <w:rsid w:val="004D2F1D"/>
  </w:style>
  <w:style w:type="character" w:customStyle="1" w:styleId="Heading1Char">
    <w:name w:val="Heading 1 Char"/>
    <w:basedOn w:val="DefaultParagraphFont"/>
    <w:link w:val="Heading1"/>
    <w:uiPriority w:val="9"/>
    <w:rsid w:val="001A0914"/>
    <w:rPr>
      <w:rFonts w:asciiTheme="majorHAnsi" w:eastAsiaTheme="majorEastAsia" w:hAnsiTheme="majorHAnsi" w:cstheme="majorBidi"/>
      <w:color w:val="365F91" w:themeColor="accent1" w:themeShade="BF"/>
      <w:kern w:val="2"/>
      <w:sz w:val="40"/>
      <w:szCs w:val="40"/>
      <w:lang w:val="vi-VN"/>
      <w14:ligatures w14:val="standardContextual"/>
    </w:rPr>
  </w:style>
  <w:style w:type="character" w:customStyle="1" w:styleId="Heading2Char">
    <w:name w:val="Heading 2 Char"/>
    <w:basedOn w:val="DefaultParagraphFont"/>
    <w:link w:val="Heading2"/>
    <w:uiPriority w:val="9"/>
    <w:rsid w:val="001A0914"/>
    <w:rPr>
      <w:rFonts w:asciiTheme="majorHAnsi" w:eastAsiaTheme="majorEastAsia" w:hAnsiTheme="majorHAnsi" w:cstheme="majorBidi"/>
      <w:color w:val="365F91" w:themeColor="accent1" w:themeShade="BF"/>
      <w:kern w:val="2"/>
      <w:sz w:val="32"/>
      <w:szCs w:val="32"/>
      <w:lang w:val="vi-VN"/>
      <w14:ligatures w14:val="standardContextual"/>
    </w:rPr>
  </w:style>
  <w:style w:type="character" w:customStyle="1" w:styleId="Heading4Char">
    <w:name w:val="Heading 4 Char"/>
    <w:basedOn w:val="DefaultParagraphFont"/>
    <w:link w:val="Heading4"/>
    <w:uiPriority w:val="9"/>
    <w:semiHidden/>
    <w:rsid w:val="001A0914"/>
    <w:rPr>
      <w:rFonts w:eastAsiaTheme="majorEastAsia" w:cstheme="majorBidi"/>
      <w:i/>
      <w:iCs/>
      <w:color w:val="365F91" w:themeColor="accent1" w:themeShade="BF"/>
      <w:kern w:val="2"/>
      <w:sz w:val="24"/>
      <w:lang w:val="vi-VN"/>
      <w14:ligatures w14:val="standardContextual"/>
    </w:rPr>
  </w:style>
  <w:style w:type="character" w:customStyle="1" w:styleId="Heading5Char">
    <w:name w:val="Heading 5 Char"/>
    <w:basedOn w:val="DefaultParagraphFont"/>
    <w:link w:val="Heading5"/>
    <w:uiPriority w:val="9"/>
    <w:semiHidden/>
    <w:rsid w:val="001A0914"/>
    <w:rPr>
      <w:rFonts w:eastAsiaTheme="majorEastAsia" w:cstheme="majorBidi"/>
      <w:color w:val="365F91" w:themeColor="accent1" w:themeShade="BF"/>
      <w:kern w:val="2"/>
      <w:sz w:val="24"/>
      <w:lang w:val="vi-VN"/>
      <w14:ligatures w14:val="standardContextual"/>
    </w:rPr>
  </w:style>
  <w:style w:type="character" w:customStyle="1" w:styleId="Heading7Char">
    <w:name w:val="Heading 7 Char"/>
    <w:basedOn w:val="DefaultParagraphFont"/>
    <w:link w:val="Heading7"/>
    <w:uiPriority w:val="9"/>
    <w:semiHidden/>
    <w:rsid w:val="001A0914"/>
    <w:rPr>
      <w:rFonts w:eastAsiaTheme="majorEastAsia" w:cstheme="majorBidi"/>
      <w:color w:val="595959" w:themeColor="text1" w:themeTint="A6"/>
      <w:kern w:val="2"/>
      <w:sz w:val="24"/>
      <w:lang w:val="vi-VN"/>
      <w14:ligatures w14:val="standardContextual"/>
    </w:rPr>
  </w:style>
  <w:style w:type="character" w:customStyle="1" w:styleId="Heading8Char">
    <w:name w:val="Heading 8 Char"/>
    <w:basedOn w:val="DefaultParagraphFont"/>
    <w:link w:val="Heading8"/>
    <w:uiPriority w:val="9"/>
    <w:semiHidden/>
    <w:rsid w:val="001A0914"/>
    <w:rPr>
      <w:rFonts w:eastAsiaTheme="majorEastAsia" w:cstheme="majorBidi"/>
      <w:i/>
      <w:iCs/>
      <w:color w:val="272727" w:themeColor="text1" w:themeTint="D8"/>
      <w:kern w:val="2"/>
      <w:sz w:val="24"/>
      <w:lang w:val="vi-VN"/>
      <w14:ligatures w14:val="standardContextual"/>
    </w:rPr>
  </w:style>
  <w:style w:type="character" w:customStyle="1" w:styleId="Heading9Char">
    <w:name w:val="Heading 9 Char"/>
    <w:basedOn w:val="DefaultParagraphFont"/>
    <w:link w:val="Heading9"/>
    <w:uiPriority w:val="9"/>
    <w:semiHidden/>
    <w:rsid w:val="001A0914"/>
    <w:rPr>
      <w:rFonts w:eastAsiaTheme="majorEastAsia" w:cstheme="majorBidi"/>
      <w:color w:val="272727" w:themeColor="text1" w:themeTint="D8"/>
      <w:kern w:val="2"/>
      <w:sz w:val="24"/>
      <w:lang w:val="vi-VN"/>
      <w14:ligatures w14:val="standardContextual"/>
    </w:rPr>
  </w:style>
  <w:style w:type="paragraph" w:styleId="Title">
    <w:name w:val="Title"/>
    <w:basedOn w:val="Normal"/>
    <w:next w:val="Normal"/>
    <w:link w:val="TitleChar"/>
    <w:uiPriority w:val="10"/>
    <w:qFormat/>
    <w:rsid w:val="001A0914"/>
    <w:pPr>
      <w:spacing w:after="80" w:line="240" w:lineRule="auto"/>
      <w:contextualSpacing/>
      <w:jc w:val="both"/>
    </w:pPr>
    <w:rPr>
      <w:rFonts w:asciiTheme="majorHAnsi" w:eastAsiaTheme="majorEastAsia" w:hAnsiTheme="majorHAnsi" w:cstheme="majorBidi"/>
      <w:color w:val="000000"/>
      <w:spacing w:val="-10"/>
      <w:kern w:val="28"/>
      <w:sz w:val="56"/>
      <w:szCs w:val="56"/>
      <w:lang w:val="vi-VN"/>
      <w14:ligatures w14:val="standardContextual"/>
    </w:rPr>
  </w:style>
  <w:style w:type="character" w:customStyle="1" w:styleId="TitleChar">
    <w:name w:val="Title Char"/>
    <w:basedOn w:val="DefaultParagraphFont"/>
    <w:link w:val="Title"/>
    <w:uiPriority w:val="10"/>
    <w:rsid w:val="001A0914"/>
    <w:rPr>
      <w:rFonts w:asciiTheme="majorHAnsi" w:eastAsiaTheme="majorEastAsia" w:hAnsiTheme="majorHAnsi" w:cstheme="majorBidi"/>
      <w:color w:val="000000"/>
      <w:spacing w:val="-10"/>
      <w:kern w:val="28"/>
      <w:sz w:val="56"/>
      <w:szCs w:val="56"/>
      <w:lang w:val="vi-VN"/>
      <w14:ligatures w14:val="standardContextual"/>
    </w:rPr>
  </w:style>
  <w:style w:type="paragraph" w:styleId="Subtitle">
    <w:name w:val="Subtitle"/>
    <w:basedOn w:val="Normal"/>
    <w:next w:val="Normal"/>
    <w:link w:val="SubtitleChar"/>
    <w:uiPriority w:val="11"/>
    <w:qFormat/>
    <w:rsid w:val="001A0914"/>
    <w:pPr>
      <w:numPr>
        <w:ilvl w:val="1"/>
      </w:numPr>
      <w:spacing w:after="0" w:line="259" w:lineRule="auto"/>
      <w:jc w:val="both"/>
    </w:pPr>
    <w:rPr>
      <w:rFonts w:eastAsiaTheme="majorEastAsia" w:cstheme="majorBidi"/>
      <w:color w:val="595959" w:themeColor="text1" w:themeTint="A6"/>
      <w:spacing w:val="15"/>
      <w:kern w:val="2"/>
      <w:sz w:val="24"/>
      <w:szCs w:val="28"/>
      <w:lang w:val="vi-VN"/>
      <w14:ligatures w14:val="standardContextual"/>
    </w:rPr>
  </w:style>
  <w:style w:type="character" w:customStyle="1" w:styleId="SubtitleChar">
    <w:name w:val="Subtitle Char"/>
    <w:basedOn w:val="DefaultParagraphFont"/>
    <w:link w:val="Subtitle"/>
    <w:uiPriority w:val="11"/>
    <w:rsid w:val="001A0914"/>
    <w:rPr>
      <w:rFonts w:eastAsiaTheme="majorEastAsia" w:cstheme="majorBidi"/>
      <w:color w:val="595959" w:themeColor="text1" w:themeTint="A6"/>
      <w:spacing w:val="15"/>
      <w:kern w:val="2"/>
      <w:sz w:val="24"/>
      <w:szCs w:val="28"/>
      <w:lang w:val="vi-VN"/>
      <w14:ligatures w14:val="standardContextual"/>
    </w:rPr>
  </w:style>
  <w:style w:type="paragraph" w:styleId="Quote">
    <w:name w:val="Quote"/>
    <w:basedOn w:val="Normal"/>
    <w:next w:val="Normal"/>
    <w:link w:val="QuoteChar"/>
    <w:uiPriority w:val="29"/>
    <w:qFormat/>
    <w:rsid w:val="001A0914"/>
    <w:pPr>
      <w:spacing w:before="160" w:after="0" w:line="259" w:lineRule="auto"/>
      <w:jc w:val="center"/>
    </w:pPr>
    <w:rPr>
      <w:rFonts w:ascii="Times New Roman" w:hAnsi="Times New Roman"/>
      <w:i/>
      <w:iCs/>
      <w:color w:val="404040" w:themeColor="text1" w:themeTint="BF"/>
      <w:kern w:val="2"/>
      <w:sz w:val="24"/>
      <w:lang w:val="vi-VN"/>
      <w14:ligatures w14:val="standardContextual"/>
    </w:rPr>
  </w:style>
  <w:style w:type="character" w:customStyle="1" w:styleId="QuoteChar">
    <w:name w:val="Quote Char"/>
    <w:basedOn w:val="DefaultParagraphFont"/>
    <w:link w:val="Quote"/>
    <w:uiPriority w:val="29"/>
    <w:rsid w:val="001A0914"/>
    <w:rPr>
      <w:rFonts w:ascii="Times New Roman" w:hAnsi="Times New Roman"/>
      <w:i/>
      <w:iCs/>
      <w:color w:val="404040" w:themeColor="text1" w:themeTint="BF"/>
      <w:kern w:val="2"/>
      <w:sz w:val="24"/>
      <w:lang w:val="vi-VN"/>
      <w14:ligatures w14:val="standardContextual"/>
    </w:rPr>
  </w:style>
  <w:style w:type="paragraph" w:styleId="ListParagraph">
    <w:name w:val="List Paragraph"/>
    <w:basedOn w:val="Normal"/>
    <w:uiPriority w:val="34"/>
    <w:qFormat/>
    <w:rsid w:val="001A0914"/>
    <w:pPr>
      <w:spacing w:after="0" w:line="259" w:lineRule="auto"/>
      <w:ind w:left="720"/>
      <w:contextualSpacing/>
      <w:jc w:val="both"/>
    </w:pPr>
    <w:rPr>
      <w:rFonts w:ascii="Times New Roman" w:hAnsi="Times New Roman"/>
      <w:color w:val="000000"/>
      <w:kern w:val="2"/>
      <w:sz w:val="24"/>
      <w:lang w:val="vi-VN"/>
      <w14:ligatures w14:val="standardContextual"/>
    </w:rPr>
  </w:style>
  <w:style w:type="character" w:styleId="IntenseEmphasis">
    <w:name w:val="Intense Emphasis"/>
    <w:basedOn w:val="DefaultParagraphFont"/>
    <w:uiPriority w:val="21"/>
    <w:qFormat/>
    <w:rsid w:val="001A0914"/>
    <w:rPr>
      <w:i/>
      <w:iCs/>
      <w:color w:val="365F91" w:themeColor="accent1" w:themeShade="BF"/>
    </w:rPr>
  </w:style>
  <w:style w:type="paragraph" w:styleId="IntenseQuote">
    <w:name w:val="Intense Quote"/>
    <w:basedOn w:val="Normal"/>
    <w:next w:val="Normal"/>
    <w:link w:val="IntenseQuoteChar"/>
    <w:uiPriority w:val="30"/>
    <w:qFormat/>
    <w:rsid w:val="001A091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hAnsi="Times New Roman"/>
      <w:i/>
      <w:iCs/>
      <w:color w:val="365F91" w:themeColor="accent1" w:themeShade="BF"/>
      <w:kern w:val="2"/>
      <w:sz w:val="24"/>
      <w:lang w:val="vi-VN"/>
      <w14:ligatures w14:val="standardContextual"/>
    </w:rPr>
  </w:style>
  <w:style w:type="character" w:customStyle="1" w:styleId="IntenseQuoteChar">
    <w:name w:val="Intense Quote Char"/>
    <w:basedOn w:val="DefaultParagraphFont"/>
    <w:link w:val="IntenseQuote"/>
    <w:uiPriority w:val="30"/>
    <w:rsid w:val="001A0914"/>
    <w:rPr>
      <w:rFonts w:ascii="Times New Roman" w:hAnsi="Times New Roman"/>
      <w:i/>
      <w:iCs/>
      <w:color w:val="365F91" w:themeColor="accent1" w:themeShade="BF"/>
      <w:kern w:val="2"/>
      <w:sz w:val="24"/>
      <w:lang w:val="vi-VN"/>
      <w14:ligatures w14:val="standardContextual"/>
    </w:rPr>
  </w:style>
  <w:style w:type="character" w:styleId="IntenseReference">
    <w:name w:val="Intense Reference"/>
    <w:basedOn w:val="DefaultParagraphFont"/>
    <w:uiPriority w:val="32"/>
    <w:qFormat/>
    <w:rsid w:val="001A0914"/>
    <w:rPr>
      <w:b/>
      <w:bCs/>
      <w:smallCaps/>
      <w:color w:val="365F91" w:themeColor="accent1" w:themeShade="BF"/>
      <w:spacing w:val="5"/>
    </w:rPr>
  </w:style>
  <w:style w:type="table" w:customStyle="1" w:styleId="TDTNTable">
    <w:name w:val="TDTN_Table"/>
    <w:rsid w:val="001A0914"/>
    <w:pPr>
      <w:spacing w:after="160" w:line="259" w:lineRule="auto"/>
      <w:jc w:val="both"/>
    </w:pPr>
    <w:rPr>
      <w:rFonts w:ascii="Times New Roman" w:hAnsi="Times New Roman"/>
      <w:kern w:val="2"/>
      <w:sz w:val="24"/>
      <w:lang w:val="vi-VN"/>
      <w14:ligatures w14:val="standardContextual"/>
    </w:rPr>
    <w:tblPr>
      <w:tblCellMar>
        <w:top w:w="0" w:type="dxa"/>
        <w:left w:w="0" w:type="dxa"/>
        <w:bottom w:w="0" w:type="dxa"/>
        <w:right w:w="0" w:type="dxa"/>
      </w:tblCellMar>
    </w:tblPr>
  </w:style>
  <w:style w:type="character" w:customStyle="1" w:styleId="TDTNChar">
    <w:name w:val="TDTN_Char"/>
    <w:rsid w:val="001A0914"/>
    <w:rPr>
      <w:rFonts w:ascii="Times New Roman" w:hAnsi="Times New Roman"/>
      <w:sz w:val="24"/>
    </w:rPr>
  </w:style>
  <w:style w:type="paragraph" w:styleId="Header">
    <w:name w:val="header"/>
    <w:basedOn w:val="Normal"/>
    <w:link w:val="HeaderChar"/>
    <w:uiPriority w:val="99"/>
    <w:unhideWhenUsed/>
    <w:rsid w:val="001A0914"/>
    <w:pPr>
      <w:tabs>
        <w:tab w:val="center" w:pos="4513"/>
        <w:tab w:val="right" w:pos="9026"/>
      </w:tabs>
      <w:spacing w:after="0" w:line="240" w:lineRule="auto"/>
      <w:jc w:val="both"/>
    </w:pPr>
    <w:rPr>
      <w:rFonts w:ascii="Times New Roman" w:hAnsi="Times New Roman"/>
      <w:color w:val="000000"/>
      <w:sz w:val="24"/>
    </w:rPr>
  </w:style>
  <w:style w:type="character" w:customStyle="1" w:styleId="HeaderChar">
    <w:name w:val="Header Char"/>
    <w:basedOn w:val="DefaultParagraphFont"/>
    <w:link w:val="Header"/>
    <w:uiPriority w:val="99"/>
    <w:rsid w:val="001A0914"/>
    <w:rPr>
      <w:rFonts w:ascii="Times New Roman" w:hAnsi="Times New Roman"/>
      <w:color w:val="000000"/>
      <w:sz w:val="24"/>
    </w:rPr>
  </w:style>
  <w:style w:type="paragraph" w:styleId="Footer">
    <w:name w:val="footer"/>
    <w:basedOn w:val="Normal"/>
    <w:link w:val="FooterChar"/>
    <w:uiPriority w:val="99"/>
    <w:unhideWhenUsed/>
    <w:rsid w:val="001A0914"/>
    <w:pPr>
      <w:tabs>
        <w:tab w:val="center" w:pos="4513"/>
        <w:tab w:val="right" w:pos="9026"/>
      </w:tabs>
      <w:spacing w:after="0" w:line="240" w:lineRule="auto"/>
      <w:jc w:val="both"/>
    </w:pPr>
    <w:rPr>
      <w:rFonts w:ascii="Times New Roman" w:hAnsi="Times New Roman"/>
      <w:color w:val="000000"/>
      <w:sz w:val="24"/>
    </w:rPr>
  </w:style>
  <w:style w:type="character" w:customStyle="1" w:styleId="FooterChar">
    <w:name w:val="Footer Char"/>
    <w:basedOn w:val="DefaultParagraphFont"/>
    <w:link w:val="Footer"/>
    <w:uiPriority w:val="99"/>
    <w:rsid w:val="001A0914"/>
    <w:rPr>
      <w:rFonts w:ascii="Times New Roman" w:hAnsi="Times New Roman"/>
      <w:color w:val="000000"/>
      <w:sz w:val="24"/>
    </w:rPr>
  </w:style>
  <w:style w:type="character" w:customStyle="1" w:styleId="MTConvertedEquation">
    <w:name w:val="MTConvertedEquation"/>
    <w:basedOn w:val="DefaultParagraphFont"/>
    <w:rsid w:val="001A0914"/>
  </w:style>
  <w:style w:type="paragraph" w:customStyle="1" w:styleId="MTDisplayEquation">
    <w:name w:val="MTDisplayEquation"/>
    <w:basedOn w:val="Normal"/>
    <w:next w:val="Normal"/>
    <w:link w:val="MTDisplayEquationChar"/>
    <w:rsid w:val="001A0914"/>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1A0914"/>
    <w:rPr>
      <w:rFonts w:ascii="Georgia"/>
    </w:rPr>
  </w:style>
  <w:style w:type="table" w:styleId="TableGrid">
    <w:name w:val="Table Grid"/>
    <w:basedOn w:val="TableNormal"/>
    <w:uiPriority w:val="39"/>
    <w:rsid w:val="001A091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1A0914"/>
    <w:rPr>
      <w:rFonts w:ascii="Times New Roman" w:hAnsi="Times New Roman"/>
      <w:sz w:val="24"/>
    </w:rPr>
  </w:style>
  <w:style w:type="paragraph" w:customStyle="1" w:styleId="Heading11">
    <w:name w:val="Heading 11"/>
    <w:basedOn w:val="Normal"/>
    <w:next w:val="Normal"/>
    <w:uiPriority w:val="9"/>
    <w:qFormat/>
    <w:rsid w:val="001A0914"/>
    <w:pPr>
      <w:keepNext/>
      <w:keepLines/>
      <w:spacing w:after="0" w:line="259" w:lineRule="auto"/>
      <w:jc w:val="both"/>
      <w:outlineLvl w:val="0"/>
    </w:pPr>
    <w:rPr>
      <w:rFonts w:ascii="Times New Roman" w:eastAsia="Times New Roman" w:hAnsi="Times New Roman" w:cs="Times New Roman"/>
      <w:color w:val="0F4761"/>
      <w:kern w:val="2"/>
      <w:sz w:val="40"/>
      <w:szCs w:val="40"/>
      <w:lang w:val="vi-VN"/>
      <w14:ligatures w14:val="standardContextual"/>
    </w:rPr>
  </w:style>
  <w:style w:type="paragraph" w:customStyle="1" w:styleId="Heading21">
    <w:name w:val="Heading 21"/>
    <w:basedOn w:val="Normal"/>
    <w:next w:val="Normal"/>
    <w:uiPriority w:val="9"/>
    <w:unhideWhenUsed/>
    <w:qFormat/>
    <w:rsid w:val="001A0914"/>
    <w:pPr>
      <w:keepNext/>
      <w:keepLines/>
      <w:spacing w:after="0" w:line="259" w:lineRule="auto"/>
      <w:jc w:val="both"/>
      <w:outlineLvl w:val="1"/>
    </w:pPr>
    <w:rPr>
      <w:rFonts w:ascii="Times New Roman" w:eastAsia="Times New Roman" w:hAnsi="Times New Roman" w:cs="Times New Roman"/>
      <w:color w:val="0F4761"/>
      <w:kern w:val="2"/>
      <w:sz w:val="32"/>
      <w:szCs w:val="32"/>
      <w:lang w:val="vi-VN"/>
      <w14:ligatures w14:val="standardContextual"/>
    </w:rPr>
  </w:style>
  <w:style w:type="paragraph" w:customStyle="1" w:styleId="Heading31">
    <w:name w:val="Heading 31"/>
    <w:basedOn w:val="Normal"/>
    <w:next w:val="Normal"/>
    <w:uiPriority w:val="9"/>
    <w:unhideWhenUsed/>
    <w:qFormat/>
    <w:rsid w:val="001A0914"/>
    <w:pPr>
      <w:keepNext/>
      <w:keepLines/>
      <w:spacing w:after="0" w:line="259" w:lineRule="auto"/>
      <w:jc w:val="both"/>
      <w:outlineLvl w:val="2"/>
    </w:pPr>
    <w:rPr>
      <w:rFonts w:ascii="Arial" w:eastAsia="Times New Roman" w:cs="Times New Roman"/>
      <w:color w:val="0F4761"/>
      <w:kern w:val="2"/>
      <w:sz w:val="24"/>
      <w:szCs w:val="28"/>
      <w:lang w:val="vi-VN"/>
      <w14:ligatures w14:val="standardContextual"/>
    </w:rPr>
  </w:style>
  <w:style w:type="paragraph" w:customStyle="1" w:styleId="Heading41">
    <w:name w:val="Heading 41"/>
    <w:basedOn w:val="Normal"/>
    <w:next w:val="Normal"/>
    <w:uiPriority w:val="9"/>
    <w:semiHidden/>
    <w:unhideWhenUsed/>
    <w:qFormat/>
    <w:rsid w:val="001A0914"/>
    <w:pPr>
      <w:keepNext/>
      <w:keepLines/>
      <w:spacing w:after="0" w:line="259" w:lineRule="auto"/>
      <w:jc w:val="both"/>
      <w:outlineLvl w:val="3"/>
    </w:pPr>
    <w:rPr>
      <w:rFonts w:ascii="Arial" w:eastAsia="Times New Roman" w:cs="Times New Roman"/>
      <w:i/>
      <w:iCs/>
      <w:color w:val="0F4761"/>
      <w:kern w:val="2"/>
      <w:sz w:val="24"/>
      <w:lang w:val="vi-VN"/>
      <w14:ligatures w14:val="standardContextual"/>
    </w:rPr>
  </w:style>
  <w:style w:type="paragraph" w:customStyle="1" w:styleId="Heading51">
    <w:name w:val="Heading 51"/>
    <w:basedOn w:val="Normal"/>
    <w:next w:val="Normal"/>
    <w:uiPriority w:val="9"/>
    <w:semiHidden/>
    <w:unhideWhenUsed/>
    <w:qFormat/>
    <w:rsid w:val="001A0914"/>
    <w:pPr>
      <w:keepNext/>
      <w:keepLines/>
      <w:spacing w:after="0" w:line="259" w:lineRule="auto"/>
      <w:jc w:val="both"/>
      <w:outlineLvl w:val="4"/>
    </w:pPr>
    <w:rPr>
      <w:rFonts w:ascii="Arial" w:eastAsia="Times New Roman" w:cs="Times New Roman"/>
      <w:color w:val="0F4761"/>
      <w:kern w:val="2"/>
      <w:sz w:val="24"/>
      <w:lang w:val="vi-VN"/>
      <w14:ligatures w14:val="standardContextual"/>
    </w:rPr>
  </w:style>
  <w:style w:type="paragraph" w:customStyle="1" w:styleId="Heading61">
    <w:name w:val="Heading 61"/>
    <w:basedOn w:val="Normal"/>
    <w:next w:val="Normal"/>
    <w:uiPriority w:val="9"/>
    <w:semiHidden/>
    <w:unhideWhenUsed/>
    <w:qFormat/>
    <w:rsid w:val="001A0914"/>
    <w:pPr>
      <w:keepNext/>
      <w:keepLines/>
      <w:spacing w:after="0" w:line="259" w:lineRule="auto"/>
      <w:jc w:val="both"/>
      <w:outlineLvl w:val="5"/>
    </w:pPr>
    <w:rPr>
      <w:rFonts w:ascii="Arial" w:eastAsia="Times New Roman" w:cs="Times New Roman"/>
      <w:i/>
      <w:iCs/>
      <w:color w:val="595959"/>
      <w:kern w:val="2"/>
      <w:sz w:val="24"/>
      <w:lang w:val="vi-VN"/>
      <w14:ligatures w14:val="standardContextual"/>
    </w:rPr>
  </w:style>
  <w:style w:type="paragraph" w:customStyle="1" w:styleId="Heading71">
    <w:name w:val="Heading 71"/>
    <w:basedOn w:val="Normal"/>
    <w:next w:val="Normal"/>
    <w:uiPriority w:val="9"/>
    <w:semiHidden/>
    <w:unhideWhenUsed/>
    <w:qFormat/>
    <w:rsid w:val="001A0914"/>
    <w:pPr>
      <w:keepNext/>
      <w:keepLines/>
      <w:spacing w:after="0" w:line="259" w:lineRule="auto"/>
      <w:jc w:val="both"/>
      <w:outlineLvl w:val="6"/>
    </w:pPr>
    <w:rPr>
      <w:rFonts w:ascii="Arial" w:eastAsia="Times New Roman" w:cs="Times New Roman"/>
      <w:color w:val="595959"/>
      <w:kern w:val="2"/>
      <w:sz w:val="24"/>
      <w:lang w:val="vi-VN"/>
      <w14:ligatures w14:val="standardContextual"/>
    </w:rPr>
  </w:style>
  <w:style w:type="paragraph" w:customStyle="1" w:styleId="Heading81">
    <w:name w:val="Heading 81"/>
    <w:basedOn w:val="Normal"/>
    <w:next w:val="Normal"/>
    <w:uiPriority w:val="9"/>
    <w:semiHidden/>
    <w:unhideWhenUsed/>
    <w:qFormat/>
    <w:rsid w:val="001A0914"/>
    <w:pPr>
      <w:keepNext/>
      <w:keepLines/>
      <w:spacing w:after="0" w:line="259" w:lineRule="auto"/>
      <w:jc w:val="both"/>
      <w:outlineLvl w:val="7"/>
    </w:pPr>
    <w:rPr>
      <w:rFonts w:ascii="Arial" w:eastAsia="Times New Roman" w:cs="Times New Roman"/>
      <w:i/>
      <w:iCs/>
      <w:color w:val="272727"/>
      <w:kern w:val="2"/>
      <w:sz w:val="24"/>
      <w:lang w:val="vi-VN"/>
      <w14:ligatures w14:val="standardContextual"/>
    </w:rPr>
  </w:style>
  <w:style w:type="paragraph" w:customStyle="1" w:styleId="Heading91">
    <w:name w:val="Heading 91"/>
    <w:basedOn w:val="Normal"/>
    <w:next w:val="Normal"/>
    <w:uiPriority w:val="9"/>
    <w:semiHidden/>
    <w:unhideWhenUsed/>
    <w:qFormat/>
    <w:rsid w:val="001A0914"/>
    <w:pPr>
      <w:keepNext/>
      <w:keepLines/>
      <w:spacing w:after="0" w:line="259" w:lineRule="auto"/>
      <w:jc w:val="both"/>
      <w:outlineLvl w:val="8"/>
    </w:pPr>
    <w:rPr>
      <w:rFonts w:ascii="Arial" w:eastAsia="Times New Roman" w:cs="Times New Roman"/>
      <w:color w:val="272727"/>
      <w:kern w:val="2"/>
      <w:sz w:val="24"/>
      <w:lang w:val="vi-VN"/>
      <w14:ligatures w14:val="standardContextual"/>
    </w:rPr>
  </w:style>
  <w:style w:type="numbering" w:customStyle="1" w:styleId="NoList1">
    <w:name w:val="No List1"/>
    <w:next w:val="NoList"/>
    <w:uiPriority w:val="99"/>
    <w:semiHidden/>
    <w:unhideWhenUsed/>
    <w:rsid w:val="001A0914"/>
  </w:style>
  <w:style w:type="paragraph" w:customStyle="1" w:styleId="Title1">
    <w:name w:val="Title1"/>
    <w:basedOn w:val="Normal"/>
    <w:next w:val="Normal"/>
    <w:uiPriority w:val="10"/>
    <w:qFormat/>
    <w:rsid w:val="001A0914"/>
    <w:pPr>
      <w:spacing w:after="80" w:line="240" w:lineRule="auto"/>
      <w:contextualSpacing/>
      <w:jc w:val="both"/>
    </w:pPr>
    <w:rPr>
      <w:rFonts w:ascii="Times New Roman" w:eastAsia="Times New Roman" w:hAnsi="Times New Roman" w:cs="Times New Roman"/>
      <w:color w:val="000000"/>
      <w:spacing w:val="-10"/>
      <w:kern w:val="28"/>
      <w:sz w:val="56"/>
      <w:szCs w:val="56"/>
      <w:lang w:val="vi-VN"/>
      <w14:ligatures w14:val="standardContextual"/>
    </w:rPr>
  </w:style>
  <w:style w:type="paragraph" w:customStyle="1" w:styleId="Subtitle1">
    <w:name w:val="Subtitle1"/>
    <w:basedOn w:val="Normal"/>
    <w:next w:val="Normal"/>
    <w:uiPriority w:val="11"/>
    <w:qFormat/>
    <w:rsid w:val="001A0914"/>
    <w:pPr>
      <w:numPr>
        <w:ilvl w:val="1"/>
      </w:numPr>
      <w:spacing w:after="0" w:line="259" w:lineRule="auto"/>
      <w:jc w:val="both"/>
    </w:pPr>
    <w:rPr>
      <w:rFonts w:ascii="Arial" w:eastAsia="Times New Roman" w:cs="Times New Roman"/>
      <w:color w:val="595959"/>
      <w:spacing w:val="15"/>
      <w:kern w:val="2"/>
      <w:sz w:val="24"/>
      <w:szCs w:val="28"/>
      <w:lang w:val="vi-VN"/>
      <w14:ligatures w14:val="standardContextual"/>
    </w:rPr>
  </w:style>
  <w:style w:type="paragraph" w:customStyle="1" w:styleId="Quote1">
    <w:name w:val="Quote1"/>
    <w:basedOn w:val="Normal"/>
    <w:next w:val="Normal"/>
    <w:uiPriority w:val="29"/>
    <w:qFormat/>
    <w:rsid w:val="001A0914"/>
    <w:pPr>
      <w:spacing w:before="160" w:after="0" w:line="259" w:lineRule="auto"/>
      <w:jc w:val="center"/>
    </w:pPr>
    <w:rPr>
      <w:rFonts w:ascii="Times New Roman" w:hAnsi="Times New Roman"/>
      <w:i/>
      <w:iCs/>
      <w:color w:val="404040"/>
      <w:kern w:val="2"/>
      <w:sz w:val="24"/>
      <w:lang w:val="vi-VN"/>
      <w14:ligatures w14:val="standardContextual"/>
    </w:rPr>
  </w:style>
  <w:style w:type="character" w:customStyle="1" w:styleId="IntenseEmphasis1">
    <w:name w:val="Intense Emphasis1"/>
    <w:basedOn w:val="DefaultParagraphFont"/>
    <w:uiPriority w:val="21"/>
    <w:qFormat/>
    <w:rsid w:val="001A0914"/>
    <w:rPr>
      <w:i/>
      <w:iCs/>
      <w:color w:val="0F4761"/>
    </w:rPr>
  </w:style>
  <w:style w:type="paragraph" w:customStyle="1" w:styleId="IntenseQuote1">
    <w:name w:val="Intense Quote1"/>
    <w:basedOn w:val="Normal"/>
    <w:next w:val="Normal"/>
    <w:uiPriority w:val="30"/>
    <w:qFormat/>
    <w:rsid w:val="001A0914"/>
    <w:pPr>
      <w:pBdr>
        <w:top w:val="single" w:sz="4" w:space="10" w:color="0F4761"/>
        <w:bottom w:val="single" w:sz="4" w:space="10" w:color="0F4761"/>
      </w:pBdr>
      <w:spacing w:before="360" w:after="360" w:line="259" w:lineRule="auto"/>
      <w:ind w:left="864" w:right="864"/>
      <w:jc w:val="center"/>
    </w:pPr>
    <w:rPr>
      <w:rFonts w:ascii="Times New Roman" w:hAnsi="Times New Roman"/>
      <w:i/>
      <w:iCs/>
      <w:color w:val="0F4761"/>
      <w:kern w:val="2"/>
      <w:sz w:val="24"/>
      <w:lang w:val="vi-VN"/>
      <w14:ligatures w14:val="standardContextual"/>
    </w:rPr>
  </w:style>
  <w:style w:type="character" w:customStyle="1" w:styleId="IntenseReference1">
    <w:name w:val="Intense Reference1"/>
    <w:basedOn w:val="DefaultParagraphFont"/>
    <w:uiPriority w:val="32"/>
    <w:qFormat/>
    <w:rsid w:val="001A0914"/>
    <w:rPr>
      <w:b/>
      <w:bCs/>
      <w:smallCaps/>
      <w:color w:val="0F4761"/>
      <w:spacing w:val="5"/>
    </w:rPr>
  </w:style>
  <w:style w:type="character" w:customStyle="1" w:styleId="Heading1Char1">
    <w:name w:val="Heading 1 Char1"/>
    <w:basedOn w:val="DefaultParagraphFont"/>
    <w:uiPriority w:val="9"/>
    <w:rsid w:val="001A0914"/>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1A0914"/>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A0914"/>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A0914"/>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A0914"/>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A0914"/>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A0914"/>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A0914"/>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A0914"/>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A0914"/>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1A0914"/>
    <w:rPr>
      <w:rFonts w:asciiTheme="majorHAnsi" w:eastAsiaTheme="majorEastAsia" w:hAnsiTheme="majorHAnsi" w:cstheme="majorBidi"/>
      <w:i/>
      <w:iCs/>
      <w:color w:val="4F81BD" w:themeColor="accent1"/>
      <w:spacing w:val="15"/>
      <w:sz w:val="24"/>
      <w:szCs w:val="24"/>
    </w:rPr>
  </w:style>
  <w:style w:type="character" w:customStyle="1" w:styleId="QuoteChar1">
    <w:name w:val="Quote Char1"/>
    <w:basedOn w:val="DefaultParagraphFont"/>
    <w:uiPriority w:val="29"/>
    <w:rsid w:val="001A0914"/>
    <w:rPr>
      <w:rFonts w:ascii="Georgia"/>
      <w:i/>
      <w:iCs/>
      <w:color w:val="000000" w:themeColor="text1"/>
    </w:rPr>
  </w:style>
  <w:style w:type="character" w:customStyle="1" w:styleId="IntenseQuoteChar1">
    <w:name w:val="Intense Quote Char1"/>
    <w:basedOn w:val="DefaultParagraphFont"/>
    <w:uiPriority w:val="30"/>
    <w:rsid w:val="001A0914"/>
    <w:rPr>
      <w:rFonts w:ascii="Georgia"/>
      <w:b/>
      <w:bCs/>
      <w:i/>
      <w:iCs/>
      <w:color w:val="4F81BD" w:themeColor="accent1"/>
    </w:rPr>
  </w:style>
  <w:style w:type="paragraph" w:customStyle="1" w:styleId="TableParagraph">
    <w:name w:val="Table Paragraph"/>
    <w:basedOn w:val="Normal"/>
    <w:uiPriority w:val="1"/>
    <w:qFormat/>
    <w:rsid w:val="001A0914"/>
    <w:pPr>
      <w:widowControl w:val="0"/>
      <w:autoSpaceDE w:val="0"/>
      <w:autoSpaceDN w:val="0"/>
      <w:spacing w:after="0" w:line="240" w:lineRule="auto"/>
    </w:pPr>
    <w:rPr>
      <w:rFonts w:ascii="Times New Roman" w:eastAsia="Times New Roman" w:hAnsi="Times New Roman" w:cs="Times New Roman"/>
    </w:rPr>
  </w:style>
  <w:style w:type="table" w:customStyle="1" w:styleId="TableGrid1">
    <w:name w:val="Table Grid1"/>
    <w:basedOn w:val="TableNormal"/>
    <w:next w:val="TableGrid"/>
    <w:uiPriority w:val="39"/>
    <w:rsid w:val="001A0914"/>
    <w:pPr>
      <w:spacing w:after="0" w:line="240" w:lineRule="auto"/>
      <w:jc w:val="both"/>
    </w:pPr>
    <w:rPr>
      <w:rFonts w:ascii="Times New Roman" w:hAnsi="Times New Roman" w:cs="Times New Roman"/>
      <w:sz w:val="26"/>
      <w:szCs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1A0914"/>
    <w:rPr>
      <w:rFonts w:ascii="Cambria-Bold" w:hAnsi="Cambria-Bold" w:hint="default"/>
      <w:b/>
      <w:bCs/>
      <w:i w:val="0"/>
      <w:iCs w:val="0"/>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0914"/>
    <w:pPr>
      <w:keepNext/>
      <w:keepLines/>
      <w:spacing w:after="0" w:line="259" w:lineRule="auto"/>
      <w:jc w:val="both"/>
      <w:outlineLvl w:val="0"/>
    </w:pPr>
    <w:rPr>
      <w:rFonts w:asciiTheme="majorHAnsi" w:eastAsiaTheme="majorEastAsia" w:hAnsiTheme="majorHAnsi" w:cstheme="majorBidi"/>
      <w:color w:val="365F91" w:themeColor="accent1" w:themeShade="BF"/>
      <w:kern w:val="2"/>
      <w:sz w:val="40"/>
      <w:szCs w:val="40"/>
      <w:lang w:val="vi-VN"/>
      <w14:ligatures w14:val="standardContextual"/>
    </w:rPr>
  </w:style>
  <w:style w:type="paragraph" w:styleId="Heading2">
    <w:name w:val="heading 2"/>
    <w:basedOn w:val="Normal"/>
    <w:next w:val="Normal"/>
    <w:link w:val="Heading2Char"/>
    <w:uiPriority w:val="9"/>
    <w:unhideWhenUsed/>
    <w:qFormat/>
    <w:rsid w:val="001A0914"/>
    <w:pPr>
      <w:keepNext/>
      <w:keepLines/>
      <w:spacing w:after="0" w:line="259" w:lineRule="auto"/>
      <w:jc w:val="both"/>
      <w:outlineLvl w:val="1"/>
    </w:pPr>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Heading3">
    <w:name w:val="heading 3"/>
    <w:basedOn w:val="Normal"/>
    <w:link w:val="Heading3Char"/>
    <w:uiPriority w:val="9"/>
    <w:qFormat/>
    <w:rsid w:val="00E50C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A0914"/>
    <w:pPr>
      <w:keepNext/>
      <w:keepLines/>
      <w:spacing w:after="0" w:line="259" w:lineRule="auto"/>
      <w:jc w:val="both"/>
      <w:outlineLvl w:val="3"/>
    </w:pPr>
    <w:rPr>
      <w:rFonts w:eastAsiaTheme="majorEastAsia" w:cstheme="majorBidi"/>
      <w:i/>
      <w:iCs/>
      <w:color w:val="365F91" w:themeColor="accent1" w:themeShade="BF"/>
      <w:kern w:val="2"/>
      <w:sz w:val="24"/>
      <w:lang w:val="vi-VN"/>
      <w14:ligatures w14:val="standardContextual"/>
    </w:rPr>
  </w:style>
  <w:style w:type="paragraph" w:styleId="Heading5">
    <w:name w:val="heading 5"/>
    <w:basedOn w:val="Normal"/>
    <w:next w:val="Normal"/>
    <w:link w:val="Heading5Char"/>
    <w:uiPriority w:val="9"/>
    <w:semiHidden/>
    <w:unhideWhenUsed/>
    <w:qFormat/>
    <w:rsid w:val="001A0914"/>
    <w:pPr>
      <w:keepNext/>
      <w:keepLines/>
      <w:spacing w:after="0" w:line="259" w:lineRule="auto"/>
      <w:jc w:val="both"/>
      <w:outlineLvl w:val="4"/>
    </w:pPr>
    <w:rPr>
      <w:rFonts w:eastAsiaTheme="majorEastAsia" w:cstheme="majorBidi"/>
      <w:color w:val="365F91" w:themeColor="accent1" w:themeShade="BF"/>
      <w:kern w:val="2"/>
      <w:sz w:val="24"/>
      <w:lang w:val="vi-VN"/>
      <w14:ligatures w14:val="standardContextual"/>
    </w:rPr>
  </w:style>
  <w:style w:type="paragraph" w:styleId="Heading6">
    <w:name w:val="heading 6"/>
    <w:basedOn w:val="Normal"/>
    <w:link w:val="Heading6Char"/>
    <w:uiPriority w:val="9"/>
    <w:qFormat/>
    <w:rsid w:val="00E50CBF"/>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7">
    <w:name w:val="heading 7"/>
    <w:basedOn w:val="Normal"/>
    <w:next w:val="Normal"/>
    <w:link w:val="Heading7Char"/>
    <w:uiPriority w:val="9"/>
    <w:semiHidden/>
    <w:unhideWhenUsed/>
    <w:qFormat/>
    <w:rsid w:val="001A0914"/>
    <w:pPr>
      <w:keepNext/>
      <w:keepLines/>
      <w:spacing w:after="0" w:line="259" w:lineRule="auto"/>
      <w:jc w:val="both"/>
      <w:outlineLvl w:val="6"/>
    </w:pPr>
    <w:rPr>
      <w:rFonts w:eastAsiaTheme="majorEastAsia" w:cstheme="majorBidi"/>
      <w:color w:val="595959" w:themeColor="text1" w:themeTint="A6"/>
      <w:kern w:val="2"/>
      <w:sz w:val="24"/>
      <w:lang w:val="vi-VN"/>
      <w14:ligatures w14:val="standardContextual"/>
    </w:rPr>
  </w:style>
  <w:style w:type="paragraph" w:styleId="Heading8">
    <w:name w:val="heading 8"/>
    <w:basedOn w:val="Normal"/>
    <w:next w:val="Normal"/>
    <w:link w:val="Heading8Char"/>
    <w:uiPriority w:val="9"/>
    <w:semiHidden/>
    <w:unhideWhenUsed/>
    <w:qFormat/>
    <w:rsid w:val="001A0914"/>
    <w:pPr>
      <w:keepNext/>
      <w:keepLines/>
      <w:spacing w:after="0" w:line="259" w:lineRule="auto"/>
      <w:jc w:val="both"/>
      <w:outlineLvl w:val="7"/>
    </w:pPr>
    <w:rPr>
      <w:rFonts w:eastAsiaTheme="majorEastAsia" w:cstheme="majorBidi"/>
      <w:i/>
      <w:iCs/>
      <w:color w:val="272727" w:themeColor="text1" w:themeTint="D8"/>
      <w:kern w:val="2"/>
      <w:sz w:val="24"/>
      <w:lang w:val="vi-VN"/>
      <w14:ligatures w14:val="standardContextual"/>
    </w:rPr>
  </w:style>
  <w:style w:type="paragraph" w:styleId="Heading9">
    <w:name w:val="heading 9"/>
    <w:basedOn w:val="Normal"/>
    <w:next w:val="Normal"/>
    <w:link w:val="Heading9Char"/>
    <w:uiPriority w:val="9"/>
    <w:semiHidden/>
    <w:unhideWhenUsed/>
    <w:qFormat/>
    <w:rsid w:val="001A0914"/>
    <w:pPr>
      <w:keepNext/>
      <w:keepLines/>
      <w:spacing w:after="0" w:line="259" w:lineRule="auto"/>
      <w:jc w:val="both"/>
      <w:outlineLvl w:val="8"/>
    </w:pPr>
    <w:rPr>
      <w:rFonts w:eastAsiaTheme="majorEastAsia" w:cstheme="majorBidi"/>
      <w:color w:val="272727" w:themeColor="text1" w:themeTint="D8"/>
      <w:kern w:val="2"/>
      <w:sz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50CBF"/>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E50CBF"/>
    <w:rPr>
      <w:rFonts w:ascii="Times New Roman" w:eastAsia="Times New Roman" w:hAnsi="Times New Roman" w:cs="Times New Roman"/>
      <w:b/>
      <w:bCs/>
      <w:sz w:val="15"/>
      <w:szCs w:val="15"/>
    </w:rPr>
  </w:style>
  <w:style w:type="paragraph" w:styleId="NormalWeb">
    <w:name w:val="Normal (Web)"/>
    <w:basedOn w:val="Normal"/>
    <w:uiPriority w:val="99"/>
    <w:unhideWhenUsed/>
    <w:rsid w:val="00E50C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0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B5A"/>
    <w:rPr>
      <w:rFonts w:ascii="Tahoma" w:hAnsi="Tahoma" w:cs="Tahoma"/>
      <w:sz w:val="16"/>
      <w:szCs w:val="16"/>
    </w:rPr>
  </w:style>
  <w:style w:type="character" w:customStyle="1" w:styleId="mi">
    <w:name w:val="mi"/>
    <w:basedOn w:val="DefaultParagraphFont"/>
    <w:rsid w:val="0048149A"/>
  </w:style>
  <w:style w:type="character" w:customStyle="1" w:styleId="mo">
    <w:name w:val="mo"/>
    <w:basedOn w:val="DefaultParagraphFont"/>
    <w:rsid w:val="004D2F1D"/>
  </w:style>
  <w:style w:type="character" w:customStyle="1" w:styleId="mn">
    <w:name w:val="mn"/>
    <w:basedOn w:val="DefaultParagraphFont"/>
    <w:rsid w:val="004D2F1D"/>
  </w:style>
  <w:style w:type="character" w:customStyle="1" w:styleId="Heading1Char">
    <w:name w:val="Heading 1 Char"/>
    <w:basedOn w:val="DefaultParagraphFont"/>
    <w:link w:val="Heading1"/>
    <w:uiPriority w:val="9"/>
    <w:rsid w:val="001A0914"/>
    <w:rPr>
      <w:rFonts w:asciiTheme="majorHAnsi" w:eastAsiaTheme="majorEastAsia" w:hAnsiTheme="majorHAnsi" w:cstheme="majorBidi"/>
      <w:color w:val="365F91" w:themeColor="accent1" w:themeShade="BF"/>
      <w:kern w:val="2"/>
      <w:sz w:val="40"/>
      <w:szCs w:val="40"/>
      <w:lang w:val="vi-VN"/>
      <w14:ligatures w14:val="standardContextual"/>
    </w:rPr>
  </w:style>
  <w:style w:type="character" w:customStyle="1" w:styleId="Heading2Char">
    <w:name w:val="Heading 2 Char"/>
    <w:basedOn w:val="DefaultParagraphFont"/>
    <w:link w:val="Heading2"/>
    <w:uiPriority w:val="9"/>
    <w:rsid w:val="001A0914"/>
    <w:rPr>
      <w:rFonts w:asciiTheme="majorHAnsi" w:eastAsiaTheme="majorEastAsia" w:hAnsiTheme="majorHAnsi" w:cstheme="majorBidi"/>
      <w:color w:val="365F91" w:themeColor="accent1" w:themeShade="BF"/>
      <w:kern w:val="2"/>
      <w:sz w:val="32"/>
      <w:szCs w:val="32"/>
      <w:lang w:val="vi-VN"/>
      <w14:ligatures w14:val="standardContextual"/>
    </w:rPr>
  </w:style>
  <w:style w:type="character" w:customStyle="1" w:styleId="Heading4Char">
    <w:name w:val="Heading 4 Char"/>
    <w:basedOn w:val="DefaultParagraphFont"/>
    <w:link w:val="Heading4"/>
    <w:uiPriority w:val="9"/>
    <w:semiHidden/>
    <w:rsid w:val="001A0914"/>
    <w:rPr>
      <w:rFonts w:eastAsiaTheme="majorEastAsia" w:cstheme="majorBidi"/>
      <w:i/>
      <w:iCs/>
      <w:color w:val="365F91" w:themeColor="accent1" w:themeShade="BF"/>
      <w:kern w:val="2"/>
      <w:sz w:val="24"/>
      <w:lang w:val="vi-VN"/>
      <w14:ligatures w14:val="standardContextual"/>
    </w:rPr>
  </w:style>
  <w:style w:type="character" w:customStyle="1" w:styleId="Heading5Char">
    <w:name w:val="Heading 5 Char"/>
    <w:basedOn w:val="DefaultParagraphFont"/>
    <w:link w:val="Heading5"/>
    <w:uiPriority w:val="9"/>
    <w:semiHidden/>
    <w:rsid w:val="001A0914"/>
    <w:rPr>
      <w:rFonts w:eastAsiaTheme="majorEastAsia" w:cstheme="majorBidi"/>
      <w:color w:val="365F91" w:themeColor="accent1" w:themeShade="BF"/>
      <w:kern w:val="2"/>
      <w:sz w:val="24"/>
      <w:lang w:val="vi-VN"/>
      <w14:ligatures w14:val="standardContextual"/>
    </w:rPr>
  </w:style>
  <w:style w:type="character" w:customStyle="1" w:styleId="Heading7Char">
    <w:name w:val="Heading 7 Char"/>
    <w:basedOn w:val="DefaultParagraphFont"/>
    <w:link w:val="Heading7"/>
    <w:uiPriority w:val="9"/>
    <w:semiHidden/>
    <w:rsid w:val="001A0914"/>
    <w:rPr>
      <w:rFonts w:eastAsiaTheme="majorEastAsia" w:cstheme="majorBidi"/>
      <w:color w:val="595959" w:themeColor="text1" w:themeTint="A6"/>
      <w:kern w:val="2"/>
      <w:sz w:val="24"/>
      <w:lang w:val="vi-VN"/>
      <w14:ligatures w14:val="standardContextual"/>
    </w:rPr>
  </w:style>
  <w:style w:type="character" w:customStyle="1" w:styleId="Heading8Char">
    <w:name w:val="Heading 8 Char"/>
    <w:basedOn w:val="DefaultParagraphFont"/>
    <w:link w:val="Heading8"/>
    <w:uiPriority w:val="9"/>
    <w:semiHidden/>
    <w:rsid w:val="001A0914"/>
    <w:rPr>
      <w:rFonts w:eastAsiaTheme="majorEastAsia" w:cstheme="majorBidi"/>
      <w:i/>
      <w:iCs/>
      <w:color w:val="272727" w:themeColor="text1" w:themeTint="D8"/>
      <w:kern w:val="2"/>
      <w:sz w:val="24"/>
      <w:lang w:val="vi-VN"/>
      <w14:ligatures w14:val="standardContextual"/>
    </w:rPr>
  </w:style>
  <w:style w:type="character" w:customStyle="1" w:styleId="Heading9Char">
    <w:name w:val="Heading 9 Char"/>
    <w:basedOn w:val="DefaultParagraphFont"/>
    <w:link w:val="Heading9"/>
    <w:uiPriority w:val="9"/>
    <w:semiHidden/>
    <w:rsid w:val="001A0914"/>
    <w:rPr>
      <w:rFonts w:eastAsiaTheme="majorEastAsia" w:cstheme="majorBidi"/>
      <w:color w:val="272727" w:themeColor="text1" w:themeTint="D8"/>
      <w:kern w:val="2"/>
      <w:sz w:val="24"/>
      <w:lang w:val="vi-VN"/>
      <w14:ligatures w14:val="standardContextual"/>
    </w:rPr>
  </w:style>
  <w:style w:type="paragraph" w:styleId="Title">
    <w:name w:val="Title"/>
    <w:basedOn w:val="Normal"/>
    <w:next w:val="Normal"/>
    <w:link w:val="TitleChar"/>
    <w:uiPriority w:val="10"/>
    <w:qFormat/>
    <w:rsid w:val="001A0914"/>
    <w:pPr>
      <w:spacing w:after="80" w:line="240" w:lineRule="auto"/>
      <w:contextualSpacing/>
      <w:jc w:val="both"/>
    </w:pPr>
    <w:rPr>
      <w:rFonts w:asciiTheme="majorHAnsi" w:eastAsiaTheme="majorEastAsia" w:hAnsiTheme="majorHAnsi" w:cstheme="majorBidi"/>
      <w:color w:val="000000"/>
      <w:spacing w:val="-10"/>
      <w:kern w:val="28"/>
      <w:sz w:val="56"/>
      <w:szCs w:val="56"/>
      <w:lang w:val="vi-VN"/>
      <w14:ligatures w14:val="standardContextual"/>
    </w:rPr>
  </w:style>
  <w:style w:type="character" w:customStyle="1" w:styleId="TitleChar">
    <w:name w:val="Title Char"/>
    <w:basedOn w:val="DefaultParagraphFont"/>
    <w:link w:val="Title"/>
    <w:uiPriority w:val="10"/>
    <w:rsid w:val="001A0914"/>
    <w:rPr>
      <w:rFonts w:asciiTheme="majorHAnsi" w:eastAsiaTheme="majorEastAsia" w:hAnsiTheme="majorHAnsi" w:cstheme="majorBidi"/>
      <w:color w:val="000000"/>
      <w:spacing w:val="-10"/>
      <w:kern w:val="28"/>
      <w:sz w:val="56"/>
      <w:szCs w:val="56"/>
      <w:lang w:val="vi-VN"/>
      <w14:ligatures w14:val="standardContextual"/>
    </w:rPr>
  </w:style>
  <w:style w:type="paragraph" w:styleId="Subtitle">
    <w:name w:val="Subtitle"/>
    <w:basedOn w:val="Normal"/>
    <w:next w:val="Normal"/>
    <w:link w:val="SubtitleChar"/>
    <w:uiPriority w:val="11"/>
    <w:qFormat/>
    <w:rsid w:val="001A0914"/>
    <w:pPr>
      <w:numPr>
        <w:ilvl w:val="1"/>
      </w:numPr>
      <w:spacing w:after="0" w:line="259" w:lineRule="auto"/>
      <w:jc w:val="both"/>
    </w:pPr>
    <w:rPr>
      <w:rFonts w:eastAsiaTheme="majorEastAsia" w:cstheme="majorBidi"/>
      <w:color w:val="595959" w:themeColor="text1" w:themeTint="A6"/>
      <w:spacing w:val="15"/>
      <w:kern w:val="2"/>
      <w:sz w:val="24"/>
      <w:szCs w:val="28"/>
      <w:lang w:val="vi-VN"/>
      <w14:ligatures w14:val="standardContextual"/>
    </w:rPr>
  </w:style>
  <w:style w:type="character" w:customStyle="1" w:styleId="SubtitleChar">
    <w:name w:val="Subtitle Char"/>
    <w:basedOn w:val="DefaultParagraphFont"/>
    <w:link w:val="Subtitle"/>
    <w:uiPriority w:val="11"/>
    <w:rsid w:val="001A0914"/>
    <w:rPr>
      <w:rFonts w:eastAsiaTheme="majorEastAsia" w:cstheme="majorBidi"/>
      <w:color w:val="595959" w:themeColor="text1" w:themeTint="A6"/>
      <w:spacing w:val="15"/>
      <w:kern w:val="2"/>
      <w:sz w:val="24"/>
      <w:szCs w:val="28"/>
      <w:lang w:val="vi-VN"/>
      <w14:ligatures w14:val="standardContextual"/>
    </w:rPr>
  </w:style>
  <w:style w:type="paragraph" w:styleId="Quote">
    <w:name w:val="Quote"/>
    <w:basedOn w:val="Normal"/>
    <w:next w:val="Normal"/>
    <w:link w:val="QuoteChar"/>
    <w:uiPriority w:val="29"/>
    <w:qFormat/>
    <w:rsid w:val="001A0914"/>
    <w:pPr>
      <w:spacing w:before="160" w:after="0" w:line="259" w:lineRule="auto"/>
      <w:jc w:val="center"/>
    </w:pPr>
    <w:rPr>
      <w:rFonts w:ascii="Times New Roman" w:hAnsi="Times New Roman"/>
      <w:i/>
      <w:iCs/>
      <w:color w:val="404040" w:themeColor="text1" w:themeTint="BF"/>
      <w:kern w:val="2"/>
      <w:sz w:val="24"/>
      <w:lang w:val="vi-VN"/>
      <w14:ligatures w14:val="standardContextual"/>
    </w:rPr>
  </w:style>
  <w:style w:type="character" w:customStyle="1" w:styleId="QuoteChar">
    <w:name w:val="Quote Char"/>
    <w:basedOn w:val="DefaultParagraphFont"/>
    <w:link w:val="Quote"/>
    <w:uiPriority w:val="29"/>
    <w:rsid w:val="001A0914"/>
    <w:rPr>
      <w:rFonts w:ascii="Times New Roman" w:hAnsi="Times New Roman"/>
      <w:i/>
      <w:iCs/>
      <w:color w:val="404040" w:themeColor="text1" w:themeTint="BF"/>
      <w:kern w:val="2"/>
      <w:sz w:val="24"/>
      <w:lang w:val="vi-VN"/>
      <w14:ligatures w14:val="standardContextual"/>
    </w:rPr>
  </w:style>
  <w:style w:type="paragraph" w:styleId="ListParagraph">
    <w:name w:val="List Paragraph"/>
    <w:basedOn w:val="Normal"/>
    <w:uiPriority w:val="34"/>
    <w:qFormat/>
    <w:rsid w:val="001A0914"/>
    <w:pPr>
      <w:spacing w:after="0" w:line="259" w:lineRule="auto"/>
      <w:ind w:left="720"/>
      <w:contextualSpacing/>
      <w:jc w:val="both"/>
    </w:pPr>
    <w:rPr>
      <w:rFonts w:ascii="Times New Roman" w:hAnsi="Times New Roman"/>
      <w:color w:val="000000"/>
      <w:kern w:val="2"/>
      <w:sz w:val="24"/>
      <w:lang w:val="vi-VN"/>
      <w14:ligatures w14:val="standardContextual"/>
    </w:rPr>
  </w:style>
  <w:style w:type="character" w:styleId="IntenseEmphasis">
    <w:name w:val="Intense Emphasis"/>
    <w:basedOn w:val="DefaultParagraphFont"/>
    <w:uiPriority w:val="21"/>
    <w:qFormat/>
    <w:rsid w:val="001A0914"/>
    <w:rPr>
      <w:i/>
      <w:iCs/>
      <w:color w:val="365F91" w:themeColor="accent1" w:themeShade="BF"/>
    </w:rPr>
  </w:style>
  <w:style w:type="paragraph" w:styleId="IntenseQuote">
    <w:name w:val="Intense Quote"/>
    <w:basedOn w:val="Normal"/>
    <w:next w:val="Normal"/>
    <w:link w:val="IntenseQuoteChar"/>
    <w:uiPriority w:val="30"/>
    <w:qFormat/>
    <w:rsid w:val="001A091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hAnsi="Times New Roman"/>
      <w:i/>
      <w:iCs/>
      <w:color w:val="365F91" w:themeColor="accent1" w:themeShade="BF"/>
      <w:kern w:val="2"/>
      <w:sz w:val="24"/>
      <w:lang w:val="vi-VN"/>
      <w14:ligatures w14:val="standardContextual"/>
    </w:rPr>
  </w:style>
  <w:style w:type="character" w:customStyle="1" w:styleId="IntenseQuoteChar">
    <w:name w:val="Intense Quote Char"/>
    <w:basedOn w:val="DefaultParagraphFont"/>
    <w:link w:val="IntenseQuote"/>
    <w:uiPriority w:val="30"/>
    <w:rsid w:val="001A0914"/>
    <w:rPr>
      <w:rFonts w:ascii="Times New Roman" w:hAnsi="Times New Roman"/>
      <w:i/>
      <w:iCs/>
      <w:color w:val="365F91" w:themeColor="accent1" w:themeShade="BF"/>
      <w:kern w:val="2"/>
      <w:sz w:val="24"/>
      <w:lang w:val="vi-VN"/>
      <w14:ligatures w14:val="standardContextual"/>
    </w:rPr>
  </w:style>
  <w:style w:type="character" w:styleId="IntenseReference">
    <w:name w:val="Intense Reference"/>
    <w:basedOn w:val="DefaultParagraphFont"/>
    <w:uiPriority w:val="32"/>
    <w:qFormat/>
    <w:rsid w:val="001A0914"/>
    <w:rPr>
      <w:b/>
      <w:bCs/>
      <w:smallCaps/>
      <w:color w:val="365F91" w:themeColor="accent1" w:themeShade="BF"/>
      <w:spacing w:val="5"/>
    </w:rPr>
  </w:style>
  <w:style w:type="table" w:customStyle="1" w:styleId="TDTNTable">
    <w:name w:val="TDTN_Table"/>
    <w:rsid w:val="001A0914"/>
    <w:pPr>
      <w:spacing w:after="160" w:line="259" w:lineRule="auto"/>
      <w:jc w:val="both"/>
    </w:pPr>
    <w:rPr>
      <w:rFonts w:ascii="Times New Roman" w:hAnsi="Times New Roman"/>
      <w:kern w:val="2"/>
      <w:sz w:val="24"/>
      <w:lang w:val="vi-VN"/>
      <w14:ligatures w14:val="standardContextual"/>
    </w:rPr>
    <w:tblPr>
      <w:tblCellMar>
        <w:top w:w="0" w:type="dxa"/>
        <w:left w:w="0" w:type="dxa"/>
        <w:bottom w:w="0" w:type="dxa"/>
        <w:right w:w="0" w:type="dxa"/>
      </w:tblCellMar>
    </w:tblPr>
  </w:style>
  <w:style w:type="character" w:customStyle="1" w:styleId="TDTNChar">
    <w:name w:val="TDTN_Char"/>
    <w:rsid w:val="001A0914"/>
    <w:rPr>
      <w:rFonts w:ascii="Times New Roman" w:hAnsi="Times New Roman"/>
      <w:sz w:val="24"/>
    </w:rPr>
  </w:style>
  <w:style w:type="paragraph" w:styleId="Header">
    <w:name w:val="header"/>
    <w:basedOn w:val="Normal"/>
    <w:link w:val="HeaderChar"/>
    <w:uiPriority w:val="99"/>
    <w:unhideWhenUsed/>
    <w:rsid w:val="001A0914"/>
    <w:pPr>
      <w:tabs>
        <w:tab w:val="center" w:pos="4513"/>
        <w:tab w:val="right" w:pos="9026"/>
      </w:tabs>
      <w:spacing w:after="0" w:line="240" w:lineRule="auto"/>
      <w:jc w:val="both"/>
    </w:pPr>
    <w:rPr>
      <w:rFonts w:ascii="Times New Roman" w:hAnsi="Times New Roman"/>
      <w:color w:val="000000"/>
      <w:sz w:val="24"/>
    </w:rPr>
  </w:style>
  <w:style w:type="character" w:customStyle="1" w:styleId="HeaderChar">
    <w:name w:val="Header Char"/>
    <w:basedOn w:val="DefaultParagraphFont"/>
    <w:link w:val="Header"/>
    <w:uiPriority w:val="99"/>
    <w:rsid w:val="001A0914"/>
    <w:rPr>
      <w:rFonts w:ascii="Times New Roman" w:hAnsi="Times New Roman"/>
      <w:color w:val="000000"/>
      <w:sz w:val="24"/>
    </w:rPr>
  </w:style>
  <w:style w:type="paragraph" w:styleId="Footer">
    <w:name w:val="footer"/>
    <w:basedOn w:val="Normal"/>
    <w:link w:val="FooterChar"/>
    <w:uiPriority w:val="99"/>
    <w:unhideWhenUsed/>
    <w:rsid w:val="001A0914"/>
    <w:pPr>
      <w:tabs>
        <w:tab w:val="center" w:pos="4513"/>
        <w:tab w:val="right" w:pos="9026"/>
      </w:tabs>
      <w:spacing w:after="0" w:line="240" w:lineRule="auto"/>
      <w:jc w:val="both"/>
    </w:pPr>
    <w:rPr>
      <w:rFonts w:ascii="Times New Roman" w:hAnsi="Times New Roman"/>
      <w:color w:val="000000"/>
      <w:sz w:val="24"/>
    </w:rPr>
  </w:style>
  <w:style w:type="character" w:customStyle="1" w:styleId="FooterChar">
    <w:name w:val="Footer Char"/>
    <w:basedOn w:val="DefaultParagraphFont"/>
    <w:link w:val="Footer"/>
    <w:uiPriority w:val="99"/>
    <w:rsid w:val="001A0914"/>
    <w:rPr>
      <w:rFonts w:ascii="Times New Roman" w:hAnsi="Times New Roman"/>
      <w:color w:val="000000"/>
      <w:sz w:val="24"/>
    </w:rPr>
  </w:style>
  <w:style w:type="character" w:customStyle="1" w:styleId="MTConvertedEquation">
    <w:name w:val="MTConvertedEquation"/>
    <w:basedOn w:val="DefaultParagraphFont"/>
    <w:rsid w:val="001A0914"/>
  </w:style>
  <w:style w:type="paragraph" w:customStyle="1" w:styleId="MTDisplayEquation">
    <w:name w:val="MTDisplayEquation"/>
    <w:basedOn w:val="Normal"/>
    <w:next w:val="Normal"/>
    <w:link w:val="MTDisplayEquationChar"/>
    <w:rsid w:val="001A0914"/>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1A0914"/>
    <w:rPr>
      <w:rFonts w:ascii="Georgia"/>
    </w:rPr>
  </w:style>
  <w:style w:type="table" w:styleId="TableGrid">
    <w:name w:val="Table Grid"/>
    <w:basedOn w:val="TableNormal"/>
    <w:uiPriority w:val="39"/>
    <w:rsid w:val="001A091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1A0914"/>
    <w:rPr>
      <w:rFonts w:ascii="Times New Roman" w:hAnsi="Times New Roman"/>
      <w:sz w:val="24"/>
    </w:rPr>
  </w:style>
  <w:style w:type="paragraph" w:customStyle="1" w:styleId="Heading11">
    <w:name w:val="Heading 11"/>
    <w:basedOn w:val="Normal"/>
    <w:next w:val="Normal"/>
    <w:uiPriority w:val="9"/>
    <w:qFormat/>
    <w:rsid w:val="001A0914"/>
    <w:pPr>
      <w:keepNext/>
      <w:keepLines/>
      <w:spacing w:after="0" w:line="259" w:lineRule="auto"/>
      <w:jc w:val="both"/>
      <w:outlineLvl w:val="0"/>
    </w:pPr>
    <w:rPr>
      <w:rFonts w:ascii="Times New Roman" w:eastAsia="Times New Roman" w:hAnsi="Times New Roman" w:cs="Times New Roman"/>
      <w:color w:val="0F4761"/>
      <w:kern w:val="2"/>
      <w:sz w:val="40"/>
      <w:szCs w:val="40"/>
      <w:lang w:val="vi-VN"/>
      <w14:ligatures w14:val="standardContextual"/>
    </w:rPr>
  </w:style>
  <w:style w:type="paragraph" w:customStyle="1" w:styleId="Heading21">
    <w:name w:val="Heading 21"/>
    <w:basedOn w:val="Normal"/>
    <w:next w:val="Normal"/>
    <w:uiPriority w:val="9"/>
    <w:unhideWhenUsed/>
    <w:qFormat/>
    <w:rsid w:val="001A0914"/>
    <w:pPr>
      <w:keepNext/>
      <w:keepLines/>
      <w:spacing w:after="0" w:line="259" w:lineRule="auto"/>
      <w:jc w:val="both"/>
      <w:outlineLvl w:val="1"/>
    </w:pPr>
    <w:rPr>
      <w:rFonts w:ascii="Times New Roman" w:eastAsia="Times New Roman" w:hAnsi="Times New Roman" w:cs="Times New Roman"/>
      <w:color w:val="0F4761"/>
      <w:kern w:val="2"/>
      <w:sz w:val="32"/>
      <w:szCs w:val="32"/>
      <w:lang w:val="vi-VN"/>
      <w14:ligatures w14:val="standardContextual"/>
    </w:rPr>
  </w:style>
  <w:style w:type="paragraph" w:customStyle="1" w:styleId="Heading31">
    <w:name w:val="Heading 31"/>
    <w:basedOn w:val="Normal"/>
    <w:next w:val="Normal"/>
    <w:uiPriority w:val="9"/>
    <w:unhideWhenUsed/>
    <w:qFormat/>
    <w:rsid w:val="001A0914"/>
    <w:pPr>
      <w:keepNext/>
      <w:keepLines/>
      <w:spacing w:after="0" w:line="259" w:lineRule="auto"/>
      <w:jc w:val="both"/>
      <w:outlineLvl w:val="2"/>
    </w:pPr>
    <w:rPr>
      <w:rFonts w:ascii="Arial" w:eastAsia="Times New Roman" w:cs="Times New Roman"/>
      <w:color w:val="0F4761"/>
      <w:kern w:val="2"/>
      <w:sz w:val="24"/>
      <w:szCs w:val="28"/>
      <w:lang w:val="vi-VN"/>
      <w14:ligatures w14:val="standardContextual"/>
    </w:rPr>
  </w:style>
  <w:style w:type="paragraph" w:customStyle="1" w:styleId="Heading41">
    <w:name w:val="Heading 41"/>
    <w:basedOn w:val="Normal"/>
    <w:next w:val="Normal"/>
    <w:uiPriority w:val="9"/>
    <w:semiHidden/>
    <w:unhideWhenUsed/>
    <w:qFormat/>
    <w:rsid w:val="001A0914"/>
    <w:pPr>
      <w:keepNext/>
      <w:keepLines/>
      <w:spacing w:after="0" w:line="259" w:lineRule="auto"/>
      <w:jc w:val="both"/>
      <w:outlineLvl w:val="3"/>
    </w:pPr>
    <w:rPr>
      <w:rFonts w:ascii="Arial" w:eastAsia="Times New Roman" w:cs="Times New Roman"/>
      <w:i/>
      <w:iCs/>
      <w:color w:val="0F4761"/>
      <w:kern w:val="2"/>
      <w:sz w:val="24"/>
      <w:lang w:val="vi-VN"/>
      <w14:ligatures w14:val="standardContextual"/>
    </w:rPr>
  </w:style>
  <w:style w:type="paragraph" w:customStyle="1" w:styleId="Heading51">
    <w:name w:val="Heading 51"/>
    <w:basedOn w:val="Normal"/>
    <w:next w:val="Normal"/>
    <w:uiPriority w:val="9"/>
    <w:semiHidden/>
    <w:unhideWhenUsed/>
    <w:qFormat/>
    <w:rsid w:val="001A0914"/>
    <w:pPr>
      <w:keepNext/>
      <w:keepLines/>
      <w:spacing w:after="0" w:line="259" w:lineRule="auto"/>
      <w:jc w:val="both"/>
      <w:outlineLvl w:val="4"/>
    </w:pPr>
    <w:rPr>
      <w:rFonts w:ascii="Arial" w:eastAsia="Times New Roman" w:cs="Times New Roman"/>
      <w:color w:val="0F4761"/>
      <w:kern w:val="2"/>
      <w:sz w:val="24"/>
      <w:lang w:val="vi-VN"/>
      <w14:ligatures w14:val="standardContextual"/>
    </w:rPr>
  </w:style>
  <w:style w:type="paragraph" w:customStyle="1" w:styleId="Heading61">
    <w:name w:val="Heading 61"/>
    <w:basedOn w:val="Normal"/>
    <w:next w:val="Normal"/>
    <w:uiPriority w:val="9"/>
    <w:semiHidden/>
    <w:unhideWhenUsed/>
    <w:qFormat/>
    <w:rsid w:val="001A0914"/>
    <w:pPr>
      <w:keepNext/>
      <w:keepLines/>
      <w:spacing w:after="0" w:line="259" w:lineRule="auto"/>
      <w:jc w:val="both"/>
      <w:outlineLvl w:val="5"/>
    </w:pPr>
    <w:rPr>
      <w:rFonts w:ascii="Arial" w:eastAsia="Times New Roman" w:cs="Times New Roman"/>
      <w:i/>
      <w:iCs/>
      <w:color w:val="595959"/>
      <w:kern w:val="2"/>
      <w:sz w:val="24"/>
      <w:lang w:val="vi-VN"/>
      <w14:ligatures w14:val="standardContextual"/>
    </w:rPr>
  </w:style>
  <w:style w:type="paragraph" w:customStyle="1" w:styleId="Heading71">
    <w:name w:val="Heading 71"/>
    <w:basedOn w:val="Normal"/>
    <w:next w:val="Normal"/>
    <w:uiPriority w:val="9"/>
    <w:semiHidden/>
    <w:unhideWhenUsed/>
    <w:qFormat/>
    <w:rsid w:val="001A0914"/>
    <w:pPr>
      <w:keepNext/>
      <w:keepLines/>
      <w:spacing w:after="0" w:line="259" w:lineRule="auto"/>
      <w:jc w:val="both"/>
      <w:outlineLvl w:val="6"/>
    </w:pPr>
    <w:rPr>
      <w:rFonts w:ascii="Arial" w:eastAsia="Times New Roman" w:cs="Times New Roman"/>
      <w:color w:val="595959"/>
      <w:kern w:val="2"/>
      <w:sz w:val="24"/>
      <w:lang w:val="vi-VN"/>
      <w14:ligatures w14:val="standardContextual"/>
    </w:rPr>
  </w:style>
  <w:style w:type="paragraph" w:customStyle="1" w:styleId="Heading81">
    <w:name w:val="Heading 81"/>
    <w:basedOn w:val="Normal"/>
    <w:next w:val="Normal"/>
    <w:uiPriority w:val="9"/>
    <w:semiHidden/>
    <w:unhideWhenUsed/>
    <w:qFormat/>
    <w:rsid w:val="001A0914"/>
    <w:pPr>
      <w:keepNext/>
      <w:keepLines/>
      <w:spacing w:after="0" w:line="259" w:lineRule="auto"/>
      <w:jc w:val="both"/>
      <w:outlineLvl w:val="7"/>
    </w:pPr>
    <w:rPr>
      <w:rFonts w:ascii="Arial" w:eastAsia="Times New Roman" w:cs="Times New Roman"/>
      <w:i/>
      <w:iCs/>
      <w:color w:val="272727"/>
      <w:kern w:val="2"/>
      <w:sz w:val="24"/>
      <w:lang w:val="vi-VN"/>
      <w14:ligatures w14:val="standardContextual"/>
    </w:rPr>
  </w:style>
  <w:style w:type="paragraph" w:customStyle="1" w:styleId="Heading91">
    <w:name w:val="Heading 91"/>
    <w:basedOn w:val="Normal"/>
    <w:next w:val="Normal"/>
    <w:uiPriority w:val="9"/>
    <w:semiHidden/>
    <w:unhideWhenUsed/>
    <w:qFormat/>
    <w:rsid w:val="001A0914"/>
    <w:pPr>
      <w:keepNext/>
      <w:keepLines/>
      <w:spacing w:after="0" w:line="259" w:lineRule="auto"/>
      <w:jc w:val="both"/>
      <w:outlineLvl w:val="8"/>
    </w:pPr>
    <w:rPr>
      <w:rFonts w:ascii="Arial" w:eastAsia="Times New Roman" w:cs="Times New Roman"/>
      <w:color w:val="272727"/>
      <w:kern w:val="2"/>
      <w:sz w:val="24"/>
      <w:lang w:val="vi-VN"/>
      <w14:ligatures w14:val="standardContextual"/>
    </w:rPr>
  </w:style>
  <w:style w:type="numbering" w:customStyle="1" w:styleId="NoList1">
    <w:name w:val="No List1"/>
    <w:next w:val="NoList"/>
    <w:uiPriority w:val="99"/>
    <w:semiHidden/>
    <w:unhideWhenUsed/>
    <w:rsid w:val="001A0914"/>
  </w:style>
  <w:style w:type="paragraph" w:customStyle="1" w:styleId="Title1">
    <w:name w:val="Title1"/>
    <w:basedOn w:val="Normal"/>
    <w:next w:val="Normal"/>
    <w:uiPriority w:val="10"/>
    <w:qFormat/>
    <w:rsid w:val="001A0914"/>
    <w:pPr>
      <w:spacing w:after="80" w:line="240" w:lineRule="auto"/>
      <w:contextualSpacing/>
      <w:jc w:val="both"/>
    </w:pPr>
    <w:rPr>
      <w:rFonts w:ascii="Times New Roman" w:eastAsia="Times New Roman" w:hAnsi="Times New Roman" w:cs="Times New Roman"/>
      <w:color w:val="000000"/>
      <w:spacing w:val="-10"/>
      <w:kern w:val="28"/>
      <w:sz w:val="56"/>
      <w:szCs w:val="56"/>
      <w:lang w:val="vi-VN"/>
      <w14:ligatures w14:val="standardContextual"/>
    </w:rPr>
  </w:style>
  <w:style w:type="paragraph" w:customStyle="1" w:styleId="Subtitle1">
    <w:name w:val="Subtitle1"/>
    <w:basedOn w:val="Normal"/>
    <w:next w:val="Normal"/>
    <w:uiPriority w:val="11"/>
    <w:qFormat/>
    <w:rsid w:val="001A0914"/>
    <w:pPr>
      <w:numPr>
        <w:ilvl w:val="1"/>
      </w:numPr>
      <w:spacing w:after="0" w:line="259" w:lineRule="auto"/>
      <w:jc w:val="both"/>
    </w:pPr>
    <w:rPr>
      <w:rFonts w:ascii="Arial" w:eastAsia="Times New Roman" w:cs="Times New Roman"/>
      <w:color w:val="595959"/>
      <w:spacing w:val="15"/>
      <w:kern w:val="2"/>
      <w:sz w:val="24"/>
      <w:szCs w:val="28"/>
      <w:lang w:val="vi-VN"/>
      <w14:ligatures w14:val="standardContextual"/>
    </w:rPr>
  </w:style>
  <w:style w:type="paragraph" w:customStyle="1" w:styleId="Quote1">
    <w:name w:val="Quote1"/>
    <w:basedOn w:val="Normal"/>
    <w:next w:val="Normal"/>
    <w:uiPriority w:val="29"/>
    <w:qFormat/>
    <w:rsid w:val="001A0914"/>
    <w:pPr>
      <w:spacing w:before="160" w:after="0" w:line="259" w:lineRule="auto"/>
      <w:jc w:val="center"/>
    </w:pPr>
    <w:rPr>
      <w:rFonts w:ascii="Times New Roman" w:hAnsi="Times New Roman"/>
      <w:i/>
      <w:iCs/>
      <w:color w:val="404040"/>
      <w:kern w:val="2"/>
      <w:sz w:val="24"/>
      <w:lang w:val="vi-VN"/>
      <w14:ligatures w14:val="standardContextual"/>
    </w:rPr>
  </w:style>
  <w:style w:type="character" w:customStyle="1" w:styleId="IntenseEmphasis1">
    <w:name w:val="Intense Emphasis1"/>
    <w:basedOn w:val="DefaultParagraphFont"/>
    <w:uiPriority w:val="21"/>
    <w:qFormat/>
    <w:rsid w:val="001A0914"/>
    <w:rPr>
      <w:i/>
      <w:iCs/>
      <w:color w:val="0F4761"/>
    </w:rPr>
  </w:style>
  <w:style w:type="paragraph" w:customStyle="1" w:styleId="IntenseQuote1">
    <w:name w:val="Intense Quote1"/>
    <w:basedOn w:val="Normal"/>
    <w:next w:val="Normal"/>
    <w:uiPriority w:val="30"/>
    <w:qFormat/>
    <w:rsid w:val="001A0914"/>
    <w:pPr>
      <w:pBdr>
        <w:top w:val="single" w:sz="4" w:space="10" w:color="0F4761"/>
        <w:bottom w:val="single" w:sz="4" w:space="10" w:color="0F4761"/>
      </w:pBdr>
      <w:spacing w:before="360" w:after="360" w:line="259" w:lineRule="auto"/>
      <w:ind w:left="864" w:right="864"/>
      <w:jc w:val="center"/>
    </w:pPr>
    <w:rPr>
      <w:rFonts w:ascii="Times New Roman" w:hAnsi="Times New Roman"/>
      <w:i/>
      <w:iCs/>
      <w:color w:val="0F4761"/>
      <w:kern w:val="2"/>
      <w:sz w:val="24"/>
      <w:lang w:val="vi-VN"/>
      <w14:ligatures w14:val="standardContextual"/>
    </w:rPr>
  </w:style>
  <w:style w:type="character" w:customStyle="1" w:styleId="IntenseReference1">
    <w:name w:val="Intense Reference1"/>
    <w:basedOn w:val="DefaultParagraphFont"/>
    <w:uiPriority w:val="32"/>
    <w:qFormat/>
    <w:rsid w:val="001A0914"/>
    <w:rPr>
      <w:b/>
      <w:bCs/>
      <w:smallCaps/>
      <w:color w:val="0F4761"/>
      <w:spacing w:val="5"/>
    </w:rPr>
  </w:style>
  <w:style w:type="character" w:customStyle="1" w:styleId="Heading1Char1">
    <w:name w:val="Heading 1 Char1"/>
    <w:basedOn w:val="DefaultParagraphFont"/>
    <w:uiPriority w:val="9"/>
    <w:rsid w:val="001A0914"/>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1A0914"/>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A0914"/>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A0914"/>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A0914"/>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A0914"/>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A0914"/>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A0914"/>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A0914"/>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A0914"/>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1A0914"/>
    <w:rPr>
      <w:rFonts w:asciiTheme="majorHAnsi" w:eastAsiaTheme="majorEastAsia" w:hAnsiTheme="majorHAnsi" w:cstheme="majorBidi"/>
      <w:i/>
      <w:iCs/>
      <w:color w:val="4F81BD" w:themeColor="accent1"/>
      <w:spacing w:val="15"/>
      <w:sz w:val="24"/>
      <w:szCs w:val="24"/>
    </w:rPr>
  </w:style>
  <w:style w:type="character" w:customStyle="1" w:styleId="QuoteChar1">
    <w:name w:val="Quote Char1"/>
    <w:basedOn w:val="DefaultParagraphFont"/>
    <w:uiPriority w:val="29"/>
    <w:rsid w:val="001A0914"/>
    <w:rPr>
      <w:rFonts w:ascii="Georgia"/>
      <w:i/>
      <w:iCs/>
      <w:color w:val="000000" w:themeColor="text1"/>
    </w:rPr>
  </w:style>
  <w:style w:type="character" w:customStyle="1" w:styleId="IntenseQuoteChar1">
    <w:name w:val="Intense Quote Char1"/>
    <w:basedOn w:val="DefaultParagraphFont"/>
    <w:uiPriority w:val="30"/>
    <w:rsid w:val="001A0914"/>
    <w:rPr>
      <w:rFonts w:ascii="Georgia"/>
      <w:b/>
      <w:bCs/>
      <w:i/>
      <w:iCs/>
      <w:color w:val="4F81BD" w:themeColor="accent1"/>
    </w:rPr>
  </w:style>
  <w:style w:type="paragraph" w:customStyle="1" w:styleId="TableParagraph">
    <w:name w:val="Table Paragraph"/>
    <w:basedOn w:val="Normal"/>
    <w:uiPriority w:val="1"/>
    <w:qFormat/>
    <w:rsid w:val="001A0914"/>
    <w:pPr>
      <w:widowControl w:val="0"/>
      <w:autoSpaceDE w:val="0"/>
      <w:autoSpaceDN w:val="0"/>
      <w:spacing w:after="0" w:line="240" w:lineRule="auto"/>
    </w:pPr>
    <w:rPr>
      <w:rFonts w:ascii="Times New Roman" w:eastAsia="Times New Roman" w:hAnsi="Times New Roman" w:cs="Times New Roman"/>
    </w:rPr>
  </w:style>
  <w:style w:type="table" w:customStyle="1" w:styleId="TableGrid1">
    <w:name w:val="Table Grid1"/>
    <w:basedOn w:val="TableNormal"/>
    <w:next w:val="TableGrid"/>
    <w:uiPriority w:val="39"/>
    <w:rsid w:val="001A0914"/>
    <w:pPr>
      <w:spacing w:after="0" w:line="240" w:lineRule="auto"/>
      <w:jc w:val="both"/>
    </w:pPr>
    <w:rPr>
      <w:rFonts w:ascii="Times New Roman" w:hAnsi="Times New Roman" w:cs="Times New Roman"/>
      <w:sz w:val="26"/>
      <w:szCs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1A0914"/>
    <w:rPr>
      <w:rFonts w:ascii="Cambria-Bold" w:hAnsi="Cambria-Bold" w:hint="default"/>
      <w:b/>
      <w:bCs/>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72197">
      <w:bodyDiv w:val="1"/>
      <w:marLeft w:val="0"/>
      <w:marRight w:val="0"/>
      <w:marTop w:val="0"/>
      <w:marBottom w:val="0"/>
      <w:divBdr>
        <w:top w:val="none" w:sz="0" w:space="0" w:color="auto"/>
        <w:left w:val="none" w:sz="0" w:space="0" w:color="auto"/>
        <w:bottom w:val="none" w:sz="0" w:space="0" w:color="auto"/>
        <w:right w:val="none" w:sz="0" w:space="0" w:color="auto"/>
      </w:divBdr>
    </w:div>
    <w:div w:id="63182232">
      <w:bodyDiv w:val="1"/>
      <w:marLeft w:val="0"/>
      <w:marRight w:val="0"/>
      <w:marTop w:val="0"/>
      <w:marBottom w:val="0"/>
      <w:divBdr>
        <w:top w:val="none" w:sz="0" w:space="0" w:color="auto"/>
        <w:left w:val="none" w:sz="0" w:space="0" w:color="auto"/>
        <w:bottom w:val="none" w:sz="0" w:space="0" w:color="auto"/>
        <w:right w:val="none" w:sz="0" w:space="0" w:color="auto"/>
      </w:divBdr>
    </w:div>
    <w:div w:id="98068040">
      <w:bodyDiv w:val="1"/>
      <w:marLeft w:val="0"/>
      <w:marRight w:val="0"/>
      <w:marTop w:val="0"/>
      <w:marBottom w:val="0"/>
      <w:divBdr>
        <w:top w:val="none" w:sz="0" w:space="0" w:color="auto"/>
        <w:left w:val="none" w:sz="0" w:space="0" w:color="auto"/>
        <w:bottom w:val="none" w:sz="0" w:space="0" w:color="auto"/>
        <w:right w:val="none" w:sz="0" w:space="0" w:color="auto"/>
      </w:divBdr>
    </w:div>
    <w:div w:id="112940253">
      <w:bodyDiv w:val="1"/>
      <w:marLeft w:val="0"/>
      <w:marRight w:val="0"/>
      <w:marTop w:val="0"/>
      <w:marBottom w:val="0"/>
      <w:divBdr>
        <w:top w:val="none" w:sz="0" w:space="0" w:color="auto"/>
        <w:left w:val="none" w:sz="0" w:space="0" w:color="auto"/>
        <w:bottom w:val="none" w:sz="0" w:space="0" w:color="auto"/>
        <w:right w:val="none" w:sz="0" w:space="0" w:color="auto"/>
      </w:divBdr>
    </w:div>
    <w:div w:id="200871121">
      <w:bodyDiv w:val="1"/>
      <w:marLeft w:val="0"/>
      <w:marRight w:val="0"/>
      <w:marTop w:val="0"/>
      <w:marBottom w:val="0"/>
      <w:divBdr>
        <w:top w:val="none" w:sz="0" w:space="0" w:color="auto"/>
        <w:left w:val="none" w:sz="0" w:space="0" w:color="auto"/>
        <w:bottom w:val="none" w:sz="0" w:space="0" w:color="auto"/>
        <w:right w:val="none" w:sz="0" w:space="0" w:color="auto"/>
      </w:divBdr>
    </w:div>
    <w:div w:id="523596705">
      <w:bodyDiv w:val="1"/>
      <w:marLeft w:val="0"/>
      <w:marRight w:val="0"/>
      <w:marTop w:val="0"/>
      <w:marBottom w:val="0"/>
      <w:divBdr>
        <w:top w:val="none" w:sz="0" w:space="0" w:color="auto"/>
        <w:left w:val="none" w:sz="0" w:space="0" w:color="auto"/>
        <w:bottom w:val="none" w:sz="0" w:space="0" w:color="auto"/>
        <w:right w:val="none" w:sz="0" w:space="0" w:color="auto"/>
      </w:divBdr>
    </w:div>
    <w:div w:id="580139730">
      <w:bodyDiv w:val="1"/>
      <w:marLeft w:val="0"/>
      <w:marRight w:val="0"/>
      <w:marTop w:val="0"/>
      <w:marBottom w:val="0"/>
      <w:divBdr>
        <w:top w:val="none" w:sz="0" w:space="0" w:color="auto"/>
        <w:left w:val="none" w:sz="0" w:space="0" w:color="auto"/>
        <w:bottom w:val="none" w:sz="0" w:space="0" w:color="auto"/>
        <w:right w:val="none" w:sz="0" w:space="0" w:color="auto"/>
      </w:divBdr>
    </w:div>
    <w:div w:id="762729127">
      <w:bodyDiv w:val="1"/>
      <w:marLeft w:val="0"/>
      <w:marRight w:val="0"/>
      <w:marTop w:val="0"/>
      <w:marBottom w:val="0"/>
      <w:divBdr>
        <w:top w:val="none" w:sz="0" w:space="0" w:color="auto"/>
        <w:left w:val="none" w:sz="0" w:space="0" w:color="auto"/>
        <w:bottom w:val="none" w:sz="0" w:space="0" w:color="auto"/>
        <w:right w:val="none" w:sz="0" w:space="0" w:color="auto"/>
      </w:divBdr>
    </w:div>
    <w:div w:id="838427145">
      <w:bodyDiv w:val="1"/>
      <w:marLeft w:val="0"/>
      <w:marRight w:val="0"/>
      <w:marTop w:val="0"/>
      <w:marBottom w:val="0"/>
      <w:divBdr>
        <w:top w:val="none" w:sz="0" w:space="0" w:color="auto"/>
        <w:left w:val="none" w:sz="0" w:space="0" w:color="auto"/>
        <w:bottom w:val="none" w:sz="0" w:space="0" w:color="auto"/>
        <w:right w:val="none" w:sz="0" w:space="0" w:color="auto"/>
      </w:divBdr>
    </w:div>
    <w:div w:id="1182161375">
      <w:bodyDiv w:val="1"/>
      <w:marLeft w:val="0"/>
      <w:marRight w:val="0"/>
      <w:marTop w:val="0"/>
      <w:marBottom w:val="0"/>
      <w:divBdr>
        <w:top w:val="none" w:sz="0" w:space="0" w:color="auto"/>
        <w:left w:val="none" w:sz="0" w:space="0" w:color="auto"/>
        <w:bottom w:val="none" w:sz="0" w:space="0" w:color="auto"/>
        <w:right w:val="none" w:sz="0" w:space="0" w:color="auto"/>
      </w:divBdr>
    </w:div>
    <w:div w:id="1208645778">
      <w:bodyDiv w:val="1"/>
      <w:marLeft w:val="0"/>
      <w:marRight w:val="0"/>
      <w:marTop w:val="0"/>
      <w:marBottom w:val="0"/>
      <w:divBdr>
        <w:top w:val="none" w:sz="0" w:space="0" w:color="auto"/>
        <w:left w:val="none" w:sz="0" w:space="0" w:color="auto"/>
        <w:bottom w:val="none" w:sz="0" w:space="0" w:color="auto"/>
        <w:right w:val="none" w:sz="0" w:space="0" w:color="auto"/>
      </w:divBdr>
    </w:div>
    <w:div w:id="1248004637">
      <w:bodyDiv w:val="1"/>
      <w:marLeft w:val="0"/>
      <w:marRight w:val="0"/>
      <w:marTop w:val="0"/>
      <w:marBottom w:val="0"/>
      <w:divBdr>
        <w:top w:val="none" w:sz="0" w:space="0" w:color="auto"/>
        <w:left w:val="none" w:sz="0" w:space="0" w:color="auto"/>
        <w:bottom w:val="none" w:sz="0" w:space="0" w:color="auto"/>
        <w:right w:val="none" w:sz="0" w:space="0" w:color="auto"/>
      </w:divBdr>
      <w:divsChild>
        <w:div w:id="1213495446">
          <w:marLeft w:val="0"/>
          <w:marRight w:val="0"/>
          <w:marTop w:val="0"/>
          <w:marBottom w:val="0"/>
          <w:divBdr>
            <w:top w:val="none" w:sz="0" w:space="0" w:color="auto"/>
            <w:left w:val="none" w:sz="0" w:space="0" w:color="auto"/>
            <w:bottom w:val="none" w:sz="0" w:space="0" w:color="auto"/>
            <w:right w:val="none" w:sz="0" w:space="0" w:color="auto"/>
          </w:divBdr>
        </w:div>
      </w:divsChild>
    </w:div>
    <w:div w:id="1475443116">
      <w:bodyDiv w:val="1"/>
      <w:marLeft w:val="0"/>
      <w:marRight w:val="0"/>
      <w:marTop w:val="0"/>
      <w:marBottom w:val="0"/>
      <w:divBdr>
        <w:top w:val="none" w:sz="0" w:space="0" w:color="auto"/>
        <w:left w:val="none" w:sz="0" w:space="0" w:color="auto"/>
        <w:bottom w:val="none" w:sz="0" w:space="0" w:color="auto"/>
        <w:right w:val="none" w:sz="0" w:space="0" w:color="auto"/>
      </w:divBdr>
      <w:divsChild>
        <w:div w:id="1552037500">
          <w:marLeft w:val="0"/>
          <w:marRight w:val="0"/>
          <w:marTop w:val="0"/>
          <w:marBottom w:val="0"/>
          <w:divBdr>
            <w:top w:val="none" w:sz="0" w:space="0" w:color="auto"/>
            <w:left w:val="none" w:sz="0" w:space="0" w:color="auto"/>
            <w:bottom w:val="none" w:sz="0" w:space="0" w:color="auto"/>
            <w:right w:val="none" w:sz="0" w:space="0" w:color="auto"/>
          </w:divBdr>
        </w:div>
      </w:divsChild>
    </w:div>
    <w:div w:id="1527133693">
      <w:bodyDiv w:val="1"/>
      <w:marLeft w:val="0"/>
      <w:marRight w:val="0"/>
      <w:marTop w:val="0"/>
      <w:marBottom w:val="0"/>
      <w:divBdr>
        <w:top w:val="none" w:sz="0" w:space="0" w:color="auto"/>
        <w:left w:val="none" w:sz="0" w:space="0" w:color="auto"/>
        <w:bottom w:val="none" w:sz="0" w:space="0" w:color="auto"/>
        <w:right w:val="none" w:sz="0" w:space="0" w:color="auto"/>
      </w:divBdr>
      <w:divsChild>
        <w:div w:id="959606510">
          <w:marLeft w:val="0"/>
          <w:marRight w:val="0"/>
          <w:marTop w:val="0"/>
          <w:marBottom w:val="0"/>
          <w:divBdr>
            <w:top w:val="none" w:sz="0" w:space="0" w:color="auto"/>
            <w:left w:val="none" w:sz="0" w:space="0" w:color="auto"/>
            <w:bottom w:val="none" w:sz="0" w:space="0" w:color="auto"/>
            <w:right w:val="none" w:sz="0" w:space="0" w:color="auto"/>
          </w:divBdr>
        </w:div>
      </w:divsChild>
    </w:div>
    <w:div w:id="1618291399">
      <w:bodyDiv w:val="1"/>
      <w:marLeft w:val="0"/>
      <w:marRight w:val="0"/>
      <w:marTop w:val="0"/>
      <w:marBottom w:val="0"/>
      <w:divBdr>
        <w:top w:val="none" w:sz="0" w:space="0" w:color="auto"/>
        <w:left w:val="none" w:sz="0" w:space="0" w:color="auto"/>
        <w:bottom w:val="none" w:sz="0" w:space="0" w:color="auto"/>
        <w:right w:val="none" w:sz="0" w:space="0" w:color="auto"/>
      </w:divBdr>
      <w:divsChild>
        <w:div w:id="2089450844">
          <w:marLeft w:val="0"/>
          <w:marRight w:val="0"/>
          <w:marTop w:val="0"/>
          <w:marBottom w:val="0"/>
          <w:divBdr>
            <w:top w:val="none" w:sz="0" w:space="0" w:color="auto"/>
            <w:left w:val="none" w:sz="0" w:space="0" w:color="auto"/>
            <w:bottom w:val="none" w:sz="0" w:space="0" w:color="auto"/>
            <w:right w:val="none" w:sz="0" w:space="0" w:color="auto"/>
          </w:divBdr>
        </w:div>
      </w:divsChild>
    </w:div>
    <w:div w:id="1692340151">
      <w:bodyDiv w:val="1"/>
      <w:marLeft w:val="0"/>
      <w:marRight w:val="0"/>
      <w:marTop w:val="0"/>
      <w:marBottom w:val="0"/>
      <w:divBdr>
        <w:top w:val="none" w:sz="0" w:space="0" w:color="auto"/>
        <w:left w:val="none" w:sz="0" w:space="0" w:color="auto"/>
        <w:bottom w:val="none" w:sz="0" w:space="0" w:color="auto"/>
        <w:right w:val="none" w:sz="0" w:space="0" w:color="auto"/>
      </w:divBdr>
    </w:div>
    <w:div w:id="1696224825">
      <w:bodyDiv w:val="1"/>
      <w:marLeft w:val="0"/>
      <w:marRight w:val="0"/>
      <w:marTop w:val="0"/>
      <w:marBottom w:val="0"/>
      <w:divBdr>
        <w:top w:val="none" w:sz="0" w:space="0" w:color="auto"/>
        <w:left w:val="none" w:sz="0" w:space="0" w:color="auto"/>
        <w:bottom w:val="none" w:sz="0" w:space="0" w:color="auto"/>
        <w:right w:val="none" w:sz="0" w:space="0" w:color="auto"/>
      </w:divBdr>
    </w:div>
    <w:div w:id="1740056709">
      <w:bodyDiv w:val="1"/>
      <w:marLeft w:val="0"/>
      <w:marRight w:val="0"/>
      <w:marTop w:val="0"/>
      <w:marBottom w:val="0"/>
      <w:divBdr>
        <w:top w:val="none" w:sz="0" w:space="0" w:color="auto"/>
        <w:left w:val="none" w:sz="0" w:space="0" w:color="auto"/>
        <w:bottom w:val="none" w:sz="0" w:space="0" w:color="auto"/>
        <w:right w:val="none" w:sz="0" w:space="0" w:color="auto"/>
      </w:divBdr>
      <w:divsChild>
        <w:div w:id="1624187092">
          <w:marLeft w:val="0"/>
          <w:marRight w:val="0"/>
          <w:marTop w:val="0"/>
          <w:marBottom w:val="0"/>
          <w:divBdr>
            <w:top w:val="none" w:sz="0" w:space="0" w:color="auto"/>
            <w:left w:val="none" w:sz="0" w:space="0" w:color="auto"/>
            <w:bottom w:val="none" w:sz="0" w:space="0" w:color="auto"/>
            <w:right w:val="none" w:sz="0" w:space="0" w:color="auto"/>
          </w:divBdr>
        </w:div>
      </w:divsChild>
    </w:div>
    <w:div w:id="1745108266">
      <w:bodyDiv w:val="1"/>
      <w:marLeft w:val="0"/>
      <w:marRight w:val="0"/>
      <w:marTop w:val="0"/>
      <w:marBottom w:val="0"/>
      <w:divBdr>
        <w:top w:val="none" w:sz="0" w:space="0" w:color="auto"/>
        <w:left w:val="none" w:sz="0" w:space="0" w:color="auto"/>
        <w:bottom w:val="none" w:sz="0" w:space="0" w:color="auto"/>
        <w:right w:val="none" w:sz="0" w:space="0" w:color="auto"/>
      </w:divBdr>
      <w:divsChild>
        <w:div w:id="1573924022">
          <w:marLeft w:val="0"/>
          <w:marRight w:val="0"/>
          <w:marTop w:val="0"/>
          <w:marBottom w:val="0"/>
          <w:divBdr>
            <w:top w:val="none" w:sz="0" w:space="0" w:color="auto"/>
            <w:left w:val="none" w:sz="0" w:space="0" w:color="auto"/>
            <w:bottom w:val="none" w:sz="0" w:space="0" w:color="auto"/>
            <w:right w:val="none" w:sz="0" w:space="0" w:color="auto"/>
          </w:divBdr>
        </w:div>
      </w:divsChild>
    </w:div>
    <w:div w:id="1767386846">
      <w:bodyDiv w:val="1"/>
      <w:marLeft w:val="0"/>
      <w:marRight w:val="0"/>
      <w:marTop w:val="0"/>
      <w:marBottom w:val="0"/>
      <w:divBdr>
        <w:top w:val="none" w:sz="0" w:space="0" w:color="auto"/>
        <w:left w:val="none" w:sz="0" w:space="0" w:color="auto"/>
        <w:bottom w:val="none" w:sz="0" w:space="0" w:color="auto"/>
        <w:right w:val="none" w:sz="0" w:space="0" w:color="auto"/>
      </w:divBdr>
    </w:div>
    <w:div w:id="1771466171">
      <w:bodyDiv w:val="1"/>
      <w:marLeft w:val="0"/>
      <w:marRight w:val="0"/>
      <w:marTop w:val="0"/>
      <w:marBottom w:val="0"/>
      <w:divBdr>
        <w:top w:val="none" w:sz="0" w:space="0" w:color="auto"/>
        <w:left w:val="none" w:sz="0" w:space="0" w:color="auto"/>
        <w:bottom w:val="none" w:sz="0" w:space="0" w:color="auto"/>
        <w:right w:val="none" w:sz="0" w:space="0" w:color="auto"/>
      </w:divBdr>
      <w:divsChild>
        <w:div w:id="821240060">
          <w:marLeft w:val="0"/>
          <w:marRight w:val="0"/>
          <w:marTop w:val="0"/>
          <w:marBottom w:val="0"/>
          <w:divBdr>
            <w:top w:val="none" w:sz="0" w:space="0" w:color="auto"/>
            <w:left w:val="none" w:sz="0" w:space="0" w:color="auto"/>
            <w:bottom w:val="none" w:sz="0" w:space="0" w:color="auto"/>
            <w:right w:val="none" w:sz="0" w:space="0" w:color="auto"/>
          </w:divBdr>
        </w:div>
      </w:divsChild>
    </w:div>
    <w:div w:id="1832746629">
      <w:bodyDiv w:val="1"/>
      <w:marLeft w:val="0"/>
      <w:marRight w:val="0"/>
      <w:marTop w:val="0"/>
      <w:marBottom w:val="0"/>
      <w:divBdr>
        <w:top w:val="none" w:sz="0" w:space="0" w:color="auto"/>
        <w:left w:val="none" w:sz="0" w:space="0" w:color="auto"/>
        <w:bottom w:val="none" w:sz="0" w:space="0" w:color="auto"/>
        <w:right w:val="none" w:sz="0" w:space="0" w:color="auto"/>
      </w:divBdr>
      <w:divsChild>
        <w:div w:id="857155703">
          <w:marLeft w:val="0"/>
          <w:marRight w:val="0"/>
          <w:marTop w:val="0"/>
          <w:marBottom w:val="0"/>
          <w:divBdr>
            <w:top w:val="none" w:sz="0" w:space="0" w:color="auto"/>
            <w:left w:val="none" w:sz="0" w:space="0" w:color="auto"/>
            <w:bottom w:val="none" w:sz="0" w:space="0" w:color="auto"/>
            <w:right w:val="none" w:sz="0" w:space="0" w:color="auto"/>
          </w:divBdr>
        </w:div>
      </w:divsChild>
    </w:div>
    <w:div w:id="1866943360">
      <w:bodyDiv w:val="1"/>
      <w:marLeft w:val="0"/>
      <w:marRight w:val="0"/>
      <w:marTop w:val="0"/>
      <w:marBottom w:val="0"/>
      <w:divBdr>
        <w:top w:val="none" w:sz="0" w:space="0" w:color="auto"/>
        <w:left w:val="none" w:sz="0" w:space="0" w:color="auto"/>
        <w:bottom w:val="none" w:sz="0" w:space="0" w:color="auto"/>
        <w:right w:val="none" w:sz="0" w:space="0" w:color="auto"/>
      </w:divBdr>
    </w:div>
    <w:div w:id="1933514157">
      <w:bodyDiv w:val="1"/>
      <w:marLeft w:val="0"/>
      <w:marRight w:val="0"/>
      <w:marTop w:val="0"/>
      <w:marBottom w:val="0"/>
      <w:divBdr>
        <w:top w:val="none" w:sz="0" w:space="0" w:color="auto"/>
        <w:left w:val="none" w:sz="0" w:space="0" w:color="auto"/>
        <w:bottom w:val="none" w:sz="0" w:space="0" w:color="auto"/>
        <w:right w:val="none" w:sz="0" w:space="0" w:color="auto"/>
      </w:divBdr>
    </w:div>
    <w:div w:id="1939023784">
      <w:bodyDiv w:val="1"/>
      <w:marLeft w:val="0"/>
      <w:marRight w:val="0"/>
      <w:marTop w:val="0"/>
      <w:marBottom w:val="0"/>
      <w:divBdr>
        <w:top w:val="none" w:sz="0" w:space="0" w:color="auto"/>
        <w:left w:val="none" w:sz="0" w:space="0" w:color="auto"/>
        <w:bottom w:val="none" w:sz="0" w:space="0" w:color="auto"/>
        <w:right w:val="none" w:sz="0" w:space="0" w:color="auto"/>
      </w:divBdr>
      <w:divsChild>
        <w:div w:id="2008900421">
          <w:marLeft w:val="0"/>
          <w:marRight w:val="0"/>
          <w:marTop w:val="0"/>
          <w:marBottom w:val="0"/>
          <w:divBdr>
            <w:top w:val="none" w:sz="0" w:space="0" w:color="auto"/>
            <w:left w:val="none" w:sz="0" w:space="0" w:color="auto"/>
            <w:bottom w:val="none" w:sz="0" w:space="0" w:color="auto"/>
            <w:right w:val="none" w:sz="0" w:space="0" w:color="auto"/>
          </w:divBdr>
          <w:divsChild>
            <w:div w:id="5254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header1.xml" Type="http://schemas.openxmlformats.org/officeDocument/2006/relationships/header"/><Relationship Id="rId57" Target="footer1.xml" Type="http://schemas.openxmlformats.org/officeDocument/2006/relationships/footer"/><Relationship Id="rId58" Target="fontTable.xml" Type="http://schemas.openxmlformats.org/officeDocument/2006/relationships/fontTable"/><Relationship Id="rId59"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3297</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22052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2025-03-06T15:09:00Z</dcterms:created>
  <dc:creator>admin</dc:creator>
  <dc:description>Đề cương ôn tập giữa kỳ 2 Công nghệ 10 Cánh diều 2024-2025 được soạn dưới dạng file word và PDF gồm 12 trang. Các bạn xem và tải về ở dưới.</dc:description>
  <dcterms:modified xsi:type="dcterms:W3CDTF">2025-03-06T15:11:00Z</dcterms:modified>
  <cp:revision>1</cp:revision>
  <dc:title>Đề Cương Ôn Tập Giữa Kỳ 2 Công Nghệ 10 Cánh Diều 2024-2025</dc:title>
</cp:coreProperties>
</file>