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9258AF" w:rsidRPr="009258AF" w:rsidTr="000A6AA3">
        <w:trPr>
          <w:jc w:val="center"/>
        </w:trPr>
        <w:tc>
          <w:tcPr>
            <w:tcW w:w="3366" w:type="dxa"/>
            <w:shd w:val="clear" w:color="auto" w:fill="auto"/>
          </w:tcPr>
          <w:p w:rsidR="009258AF" w:rsidRPr="009258AF" w:rsidRDefault="009258AF" w:rsidP="009258AF">
            <w:pPr>
              <w:widowControl w:val="0"/>
              <w:tabs>
                <w:tab w:val="center" w:pos="4513"/>
                <w:tab w:val="right" w:pos="9026"/>
              </w:tabs>
              <w:autoSpaceDE w:val="0"/>
              <w:autoSpaceDN w:val="0"/>
              <w:jc w:val="center"/>
              <w:rPr>
                <w:rFonts w:eastAsia="Calibri"/>
                <w:b/>
                <w:color w:val="FF0000"/>
                <w:sz w:val="26"/>
                <w:szCs w:val="26"/>
                <w:lang w:val="nl-NL"/>
              </w:rPr>
            </w:pPr>
            <w:r w:rsidRPr="009258AF">
              <w:rPr>
                <w:sz w:val="26"/>
                <w:szCs w:val="26"/>
              </w:rPr>
              <w:t xml:space="preserve"> </w:t>
            </w:r>
            <w:r w:rsidRPr="009258AF">
              <w:rPr>
                <w:rFonts w:eastAsia="Calibri"/>
                <w:b/>
                <w:color w:val="0070C0"/>
                <w:sz w:val="26"/>
                <w:szCs w:val="26"/>
                <w:lang w:val="nl-NL"/>
              </w:rPr>
              <w:t/>
            </w:r>
            <w:r w:rsidRPr="009258AF">
              <w:rPr>
                <w:rFonts w:eastAsia="Calibri"/>
                <w:b/>
                <w:color w:val="FF0000"/>
                <w:sz w:val="26"/>
                <w:szCs w:val="26"/>
                <w:lang w:val="nl-NL"/>
              </w:rPr>
              <w:t>.com</w:t>
            </w:r>
          </w:p>
          <w:p w:rsidR="009258AF" w:rsidRPr="009258AF" w:rsidRDefault="009258AF" w:rsidP="009258AF">
            <w:pPr>
              <w:widowControl w:val="0"/>
              <w:tabs>
                <w:tab w:val="center" w:pos="4513"/>
                <w:tab w:val="right" w:pos="9026"/>
              </w:tabs>
              <w:autoSpaceDE w:val="0"/>
              <w:autoSpaceDN w:val="0"/>
              <w:jc w:val="center"/>
              <w:rPr>
                <w:b/>
                <w:sz w:val="26"/>
                <w:szCs w:val="26"/>
              </w:rPr>
            </w:pPr>
            <w:r w:rsidRPr="009258AF">
              <w:rPr>
                <w:rFonts w:eastAsia="Calibri"/>
                <w:b/>
                <w:color w:val="FF0000"/>
                <w:sz w:val="26"/>
                <w:szCs w:val="26"/>
                <w:highlight w:val="yellow"/>
                <w:lang w:val="nl-NL"/>
              </w:rPr>
              <w:t xml:space="preserve">ĐỀ </w:t>
            </w:r>
            <w:r>
              <w:rPr>
                <w:rFonts w:eastAsia="Calibri"/>
                <w:b/>
                <w:color w:val="FF0000"/>
                <w:sz w:val="26"/>
                <w:szCs w:val="26"/>
                <w:highlight w:val="yellow"/>
                <w:lang w:val="nl-NL"/>
              </w:rPr>
              <w:t>8</w:t>
            </w:r>
          </w:p>
        </w:tc>
        <w:tc>
          <w:tcPr>
            <w:tcW w:w="6212" w:type="dxa"/>
            <w:shd w:val="clear" w:color="auto" w:fill="auto"/>
          </w:tcPr>
          <w:p w:rsidR="009258AF" w:rsidRPr="009258AF" w:rsidRDefault="009258AF" w:rsidP="009258AF">
            <w:pPr>
              <w:ind w:right="422"/>
              <w:jc w:val="center"/>
              <w:rPr>
                <w:b/>
                <w:color w:val="FF0000"/>
                <w:sz w:val="26"/>
                <w:szCs w:val="26"/>
              </w:rPr>
            </w:pPr>
            <w:r w:rsidRPr="009258AF">
              <w:rPr>
                <w:b/>
                <w:color w:val="FF0000"/>
                <w:sz w:val="26"/>
                <w:szCs w:val="26"/>
              </w:rPr>
              <w:t>ĐỀ ÔN TẬP HỌC KỲ I</w:t>
            </w:r>
          </w:p>
          <w:p w:rsidR="009258AF" w:rsidRPr="009258AF" w:rsidRDefault="009258AF" w:rsidP="009258AF">
            <w:pPr>
              <w:ind w:right="422"/>
              <w:jc w:val="center"/>
              <w:rPr>
                <w:b/>
                <w:color w:val="7030A0"/>
                <w:sz w:val="26"/>
                <w:szCs w:val="26"/>
              </w:rPr>
            </w:pPr>
            <w:r w:rsidRPr="009258AF">
              <w:rPr>
                <w:b/>
                <w:color w:val="7030A0"/>
                <w:sz w:val="26"/>
                <w:szCs w:val="26"/>
              </w:rPr>
              <w:t>MÔN: CÔNG NGHỆ 10</w:t>
            </w:r>
          </w:p>
        </w:tc>
      </w:tr>
    </w:tbl>
    <w:p w:rsidR="009258AF" w:rsidRDefault="009258AF" w:rsidP="009458EA">
      <w:pPr>
        <w:pStyle w:val="Normal0"/>
        <w:rPr>
          <w:rFonts w:hint="default"/>
          <w:b/>
          <w:sz w:val="26"/>
          <w:u w:val="single"/>
        </w:rPr>
      </w:pPr>
    </w:p>
    <w:p w:rsidR="009258AF" w:rsidRPr="009258AF" w:rsidRDefault="006B5BB6" w:rsidP="009458EA">
      <w:pPr>
        <w:pStyle w:val="Normal0"/>
        <w:rPr>
          <w:rFonts w:hint="default"/>
          <w:b/>
          <w:sz w:val="26"/>
        </w:rPr>
      </w:pPr>
      <w:r w:rsidRPr="00470861">
        <w:rPr>
          <w:rFonts w:hint="default"/>
          <w:b/>
          <w:sz w:val="26"/>
          <w:highlight w:val="cyan"/>
        </w:rPr>
        <w:t>I. TRẮC  NGHIỆM:</w:t>
      </w:r>
      <w:r w:rsidRPr="009258AF">
        <w:rPr>
          <w:rFonts w:hint="default"/>
          <w:b/>
          <w:sz w:val="26"/>
        </w:rPr>
        <w:t xml:space="preserve"> </w:t>
      </w:r>
    </w:p>
    <w:p w:rsidR="009458EA" w:rsidRDefault="009458EA" w:rsidP="009458EA">
      <w:pPr>
        <w:pStyle w:val="Normal0"/>
        <w:rPr>
          <w:b/>
          <w:bCs/>
          <w:sz w:val="26"/>
          <w:szCs w:val="26"/>
        </w:rPr>
      </w:pPr>
      <w:r w:rsidRPr="00793492">
        <w:rPr>
          <w:b/>
          <w:color w:val="FF0000"/>
          <w:sz w:val="26"/>
        </w:rPr>
        <w:t>Câu 1:</w:t>
      </w:r>
      <w:r w:rsidRPr="0089595D">
        <w:rPr>
          <w:b/>
          <w:sz w:val="26"/>
        </w:rPr>
        <w:t xml:space="preserve"> </w:t>
      </w:r>
      <w:r w:rsidRPr="00EF73AF">
        <w:rPr>
          <w:sz w:val="26"/>
          <w:szCs w:val="26"/>
          <w:lang w:val="vi-VN"/>
        </w:rPr>
        <w:t xml:space="preserve"> </w:t>
      </w:r>
      <w:r w:rsidRPr="00EF73AF">
        <w:rPr>
          <w:color w:val="000000"/>
          <w:sz w:val="26"/>
          <w:szCs w:val="26"/>
          <w:lang w:val="vi-VN"/>
        </w:rPr>
        <w:t>Các thành phần nào sau đâu thuộc phân bón vi sinh vật phân giải chất hữu cơ?</w:t>
      </w:r>
    </w:p>
    <w:p w:rsidR="009458EA" w:rsidRPr="00EF73AF" w:rsidRDefault="009458EA" w:rsidP="009458EA">
      <w:pPr>
        <w:pStyle w:val="Normal0"/>
        <w:rPr>
          <w:color w:val="000000"/>
          <w:sz w:val="26"/>
          <w:szCs w:val="26"/>
          <w:lang w:val="vi-VN"/>
        </w:rPr>
      </w:pPr>
      <w:r w:rsidRPr="00EF73AF">
        <w:rPr>
          <w:color w:val="000000"/>
          <w:sz w:val="26"/>
          <w:szCs w:val="26"/>
          <w:lang w:val="vi-VN"/>
        </w:rPr>
        <w:t>1. Than bùn.</w:t>
      </w:r>
      <w:r w:rsidRPr="00EF73AF">
        <w:rPr>
          <w:color w:val="000000"/>
          <w:sz w:val="26"/>
          <w:szCs w:val="26"/>
          <w:lang w:val="vi-VN"/>
        </w:rPr>
        <w:tab/>
      </w:r>
      <w:r w:rsidRPr="00EF73AF">
        <w:rPr>
          <w:color w:val="000000"/>
          <w:sz w:val="26"/>
          <w:szCs w:val="26"/>
          <w:lang w:val="vi-VN"/>
        </w:rPr>
        <w:tab/>
      </w:r>
      <w:r w:rsidRPr="00EF73AF">
        <w:rPr>
          <w:color w:val="000000"/>
          <w:sz w:val="26"/>
          <w:szCs w:val="26"/>
          <w:lang w:val="vi-VN"/>
        </w:rPr>
        <w:tab/>
        <w:t>2. Xác thực vật.</w:t>
      </w:r>
      <w:r w:rsidRPr="00EF73AF">
        <w:rPr>
          <w:color w:val="000000"/>
          <w:sz w:val="26"/>
          <w:szCs w:val="26"/>
          <w:lang w:val="vi-VN"/>
        </w:rPr>
        <w:tab/>
        <w:t xml:space="preserve">     3.Nguyên tố khoáng.</w:t>
      </w:r>
    </w:p>
    <w:p w:rsidR="009458EA" w:rsidRPr="00EF73AF" w:rsidRDefault="009458EA" w:rsidP="009458EA">
      <w:pPr>
        <w:pStyle w:val="Normal0"/>
        <w:rPr>
          <w:color w:val="000000"/>
          <w:sz w:val="26"/>
          <w:szCs w:val="26"/>
          <w:lang w:val="vi-VN"/>
        </w:rPr>
      </w:pPr>
      <w:r w:rsidRPr="00EF73AF">
        <w:rPr>
          <w:color w:val="000000"/>
          <w:sz w:val="26"/>
          <w:szCs w:val="26"/>
          <w:lang w:val="vi-VN"/>
        </w:rPr>
        <w:t>4.Vi sinh vật c</w:t>
      </w:r>
      <w:bookmarkStart w:id="0" w:name="_GoBack"/>
      <w:bookmarkEnd w:id="0"/>
      <w:r w:rsidRPr="00EF73AF">
        <w:rPr>
          <w:color w:val="000000"/>
          <w:sz w:val="26"/>
          <w:szCs w:val="26"/>
          <w:lang w:val="vi-VN"/>
        </w:rPr>
        <w:t>ộng sinh Rhizobium.</w:t>
      </w:r>
      <w:r w:rsidRPr="00EF73AF">
        <w:rPr>
          <w:color w:val="000000"/>
          <w:sz w:val="26"/>
          <w:szCs w:val="26"/>
          <w:lang w:val="vi-VN"/>
        </w:rPr>
        <w:tab/>
        <w:t>5.Vi sinh vật phân giải chất hữu cơ.</w:t>
      </w:r>
    </w:p>
    <w:p w:rsidR="009458EA" w:rsidRDefault="009458EA">
      <w:pPr>
        <w:tabs>
          <w:tab w:val="left" w:pos="240"/>
          <w:tab w:val="left" w:pos="2620"/>
          <w:tab w:val="left" w:pos="5240"/>
          <w:tab w:val="left" w:pos="786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761C94">
        <w:rPr>
          <w:color w:val="000000"/>
          <w:sz w:val="26"/>
          <w:szCs w:val="26"/>
          <w:lang w:val="vi-VN"/>
        </w:rPr>
        <w:t>1,2,3,5.</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lang w:val="vi-VN"/>
        </w:rPr>
        <w:t xml:space="preserve"> 3,4,5</w:t>
      </w: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lang w:val="vi-VN"/>
        </w:rPr>
        <w:t xml:space="preserve"> 2,3,5.</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lang w:val="vi-VN"/>
        </w:rPr>
        <w:t xml:space="preserve"> 1,2,3,4.</w:t>
      </w:r>
    </w:p>
    <w:p w:rsidR="009458EA" w:rsidRDefault="009458EA" w:rsidP="009458EA">
      <w:pPr>
        <w:pStyle w:val="Normal0"/>
        <w:rPr>
          <w:b/>
          <w:bCs/>
          <w:sz w:val="26"/>
          <w:szCs w:val="26"/>
        </w:rPr>
      </w:pPr>
      <w:r w:rsidRPr="00793492">
        <w:rPr>
          <w:b/>
          <w:color w:val="FF0000"/>
          <w:sz w:val="26"/>
        </w:rPr>
        <w:t>Câu 2:</w:t>
      </w:r>
      <w:r w:rsidRPr="0089595D">
        <w:rPr>
          <w:b/>
          <w:sz w:val="26"/>
        </w:rPr>
        <w:t xml:space="preserve"> </w:t>
      </w:r>
      <w:r w:rsidRPr="00EF73AF">
        <w:rPr>
          <w:sz w:val="26"/>
          <w:szCs w:val="26"/>
          <w:lang w:val="vi-VN"/>
        </w:rPr>
        <w:t xml:space="preserve"> </w:t>
      </w:r>
      <w:r w:rsidRPr="00EF73AF">
        <w:rPr>
          <w:color w:val="000000"/>
          <w:sz w:val="26"/>
          <w:szCs w:val="26"/>
        </w:rPr>
        <w:t>Bón  phân vi sinh vật cố định đạm cần phải</w:t>
      </w:r>
    </w:p>
    <w:p w:rsidR="009458EA" w:rsidRDefault="009458EA">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trộn và tẩm hạt giống, không được bón trực tiếp vào đất.</w:t>
      </w:r>
    </w:p>
    <w:p w:rsidR="009458EA" w:rsidRDefault="009458EA">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trộn và tẩm hạt giống với phân vi sinh nơi có ánh sáng mạnh.</w:t>
      </w:r>
    </w:p>
    <w:p w:rsidR="009458EA" w:rsidRDefault="009458EA">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761C94">
        <w:rPr>
          <w:color w:val="000000"/>
          <w:sz w:val="26"/>
          <w:szCs w:val="26"/>
        </w:rPr>
        <w:t xml:space="preserve"> trộn và tẩm phân vi sinh với hạt giống ở nơi râm mát.</w:t>
      </w:r>
    </w:p>
    <w:p w:rsidR="009458EA" w:rsidRDefault="009458EA">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trộn và tẩm hạt giống với phân vi sinh, sau một thời gian mới được đem gieo.</w:t>
      </w:r>
    </w:p>
    <w:p w:rsidR="009458EA" w:rsidRDefault="009458EA" w:rsidP="009458EA">
      <w:pPr>
        <w:pStyle w:val="Normal0"/>
        <w:rPr>
          <w:b/>
          <w:bCs/>
          <w:sz w:val="26"/>
          <w:szCs w:val="26"/>
        </w:rPr>
      </w:pPr>
      <w:r w:rsidRPr="00793492">
        <w:rPr>
          <w:b/>
          <w:color w:val="FF0000"/>
          <w:sz w:val="26"/>
        </w:rPr>
        <w:t>Câu 3:</w:t>
      </w:r>
      <w:r w:rsidRPr="0089595D">
        <w:rPr>
          <w:b/>
          <w:sz w:val="26"/>
        </w:rPr>
        <w:t xml:space="preserve"> </w:t>
      </w:r>
      <w:r w:rsidRPr="00EF73AF">
        <w:rPr>
          <w:sz w:val="26"/>
          <w:szCs w:val="26"/>
          <w:lang w:val="vi-VN"/>
        </w:rPr>
        <w:t xml:space="preserve"> </w:t>
      </w:r>
      <w:r w:rsidRPr="00EF73AF">
        <w:rPr>
          <w:sz w:val="26"/>
          <w:szCs w:val="26"/>
        </w:rPr>
        <w:t>Phương pháp chọn lọc cá thể thường áp dụng đối với loại cây trồng nào sau đây?</w:t>
      </w:r>
    </w:p>
    <w:p w:rsidR="009458EA" w:rsidRDefault="009458EA">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Cây biến đổi gene.</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Cây tự thụ phấn.</w:t>
      </w:r>
    </w:p>
    <w:p w:rsidR="009458EA" w:rsidRDefault="009458EA">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Cây giao phấn.</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Cây nhân giống vô tính.</w:t>
      </w:r>
    </w:p>
    <w:p w:rsidR="009458EA" w:rsidRDefault="009458EA" w:rsidP="009458EA">
      <w:pPr>
        <w:pStyle w:val="NormalWeb"/>
        <w:spacing w:before="0" w:beforeAutospacing="0" w:after="0" w:afterAutospacing="0"/>
        <w:ind w:hanging="48"/>
        <w:jc w:val="both"/>
        <w:rPr>
          <w:b/>
          <w:bCs/>
          <w:sz w:val="26"/>
          <w:szCs w:val="26"/>
        </w:rPr>
      </w:pPr>
      <w:r w:rsidRPr="00793492">
        <w:rPr>
          <w:b/>
          <w:color w:val="FF0000"/>
          <w:sz w:val="26"/>
        </w:rPr>
        <w:t>Câu 4:</w:t>
      </w:r>
      <w:r w:rsidRPr="0089595D">
        <w:rPr>
          <w:b/>
          <w:sz w:val="26"/>
        </w:rPr>
        <w:t xml:space="preserve"> </w:t>
      </w:r>
      <w:r w:rsidRPr="00EF73AF">
        <w:rPr>
          <w:sz w:val="26"/>
          <w:szCs w:val="26"/>
          <w:lang w:val="vi-VN"/>
        </w:rPr>
        <w:t xml:space="preserve"> </w:t>
      </w:r>
      <w:r w:rsidRPr="00EF73AF">
        <w:rPr>
          <w:sz w:val="26"/>
          <w:szCs w:val="26"/>
        </w:rPr>
        <w:t>Phân bón hóa học được bảo quản trong chum, vại sành thuộc nguyên tắc:</w:t>
      </w:r>
    </w:p>
    <w:p w:rsidR="009458EA" w:rsidRDefault="009458EA">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Chống acid       </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 xml:space="preserve">Chống để lẫn lộn        </w:t>
      </w:r>
    </w:p>
    <w:p w:rsidR="009458EA" w:rsidRDefault="009458EA">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761C94">
        <w:rPr>
          <w:color w:val="000000"/>
          <w:sz w:val="26"/>
          <w:szCs w:val="26"/>
        </w:rPr>
        <w:t xml:space="preserve">Chống ẩm     </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Chống nóng</w:t>
      </w:r>
    </w:p>
    <w:p w:rsidR="009458EA" w:rsidRDefault="009458EA" w:rsidP="009458EA">
      <w:pPr>
        <w:pStyle w:val="Normal0"/>
        <w:rPr>
          <w:b/>
          <w:bCs/>
          <w:sz w:val="26"/>
          <w:szCs w:val="26"/>
        </w:rPr>
      </w:pPr>
      <w:r w:rsidRPr="00793492">
        <w:rPr>
          <w:b/>
          <w:color w:val="FF0000"/>
          <w:sz w:val="26"/>
        </w:rPr>
        <w:t>Câu 5:</w:t>
      </w:r>
      <w:r w:rsidRPr="0089595D">
        <w:rPr>
          <w:b/>
          <w:sz w:val="26"/>
        </w:rPr>
        <w:t xml:space="preserve"> </w:t>
      </w:r>
      <w:r w:rsidRPr="00EF73AF">
        <w:rPr>
          <w:sz w:val="26"/>
          <w:szCs w:val="26"/>
          <w:lang w:val="vi-VN"/>
        </w:rPr>
        <w:t xml:space="preserve"> </w:t>
      </w:r>
      <w:r w:rsidRPr="00EF73AF">
        <w:rPr>
          <w:sz w:val="26"/>
          <w:szCs w:val="26"/>
        </w:rPr>
        <w:t>Giống cây trồng có vai trò nào sau đây?</w:t>
      </w:r>
    </w:p>
    <w:p w:rsidR="009458EA" w:rsidRDefault="009458EA">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Quy định năng suất và chất lượng cây trồng, tăng khả năng kháng sâu bệnh, tăng khả năng chống chịu.</w:t>
      </w:r>
    </w:p>
    <w:p w:rsidR="009458EA" w:rsidRDefault="009458EA">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Tăng khả năng kháng sâu bệnh, tăng khả năng chống chịu.</w:t>
      </w:r>
    </w:p>
    <w:p w:rsidR="009458EA" w:rsidRDefault="009458EA">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Quy định năng suất và chất lượng cây trồng, tăng khả năng kháng sâu bệnh.</w:t>
      </w:r>
    </w:p>
    <w:p w:rsidR="009458EA" w:rsidRDefault="009458EA">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 xml:space="preserve"> Quy định năng suất và chất lượng cây trồng, tăng khả năng chống chịu.</w:t>
      </w:r>
    </w:p>
    <w:p w:rsidR="009458EA" w:rsidRDefault="009458EA" w:rsidP="009458EA">
      <w:pPr>
        <w:pStyle w:val="Normal0"/>
        <w:rPr>
          <w:b/>
          <w:bCs/>
          <w:sz w:val="26"/>
          <w:szCs w:val="26"/>
        </w:rPr>
      </w:pPr>
      <w:r w:rsidRPr="00793492">
        <w:rPr>
          <w:b/>
          <w:color w:val="FF0000"/>
          <w:sz w:val="26"/>
        </w:rPr>
        <w:t>Câu 6:</w:t>
      </w:r>
      <w:r w:rsidRPr="0089595D">
        <w:rPr>
          <w:b/>
          <w:sz w:val="26"/>
        </w:rPr>
        <w:t xml:space="preserve"> </w:t>
      </w:r>
      <w:r w:rsidRPr="00EF73AF">
        <w:rPr>
          <w:sz w:val="26"/>
          <w:szCs w:val="26"/>
          <w:lang w:val="vi-VN"/>
        </w:rPr>
        <w:t xml:space="preserve"> Sắp xếp trình tự kỹ thuật đúng của quy trình kiểm tra phân đạm  ?</w:t>
      </w:r>
    </w:p>
    <w:p w:rsidR="009458EA" w:rsidRPr="00EF73AF" w:rsidRDefault="009458EA" w:rsidP="009458EA">
      <w:pPr>
        <w:pStyle w:val="ListParagraph"/>
        <w:ind w:left="0"/>
        <w:rPr>
          <w:sz w:val="26"/>
          <w:szCs w:val="26"/>
          <w:lang w:val="vi-VN"/>
        </w:rPr>
      </w:pPr>
      <w:r w:rsidRPr="00EF73AF">
        <w:rPr>
          <w:sz w:val="26"/>
          <w:szCs w:val="26"/>
          <w:lang w:val="vi-VN"/>
        </w:rPr>
        <w:t>1. Thêm vào 10 giọt  các thuốc thử, để từ 1-2’ và quan sát.</w:t>
      </w:r>
    </w:p>
    <w:p w:rsidR="009458EA" w:rsidRDefault="009458EA" w:rsidP="009458EA">
      <w:pPr>
        <w:pStyle w:val="ListParagraph"/>
        <w:ind w:left="0"/>
        <w:rPr>
          <w:sz w:val="26"/>
          <w:szCs w:val="26"/>
        </w:rPr>
      </w:pPr>
      <w:r w:rsidRPr="00EF73AF">
        <w:rPr>
          <w:sz w:val="26"/>
          <w:szCs w:val="26"/>
          <w:lang w:val="vi-VN"/>
        </w:rPr>
        <w:t>2.</w:t>
      </w:r>
      <w:r>
        <w:rPr>
          <w:sz w:val="26"/>
          <w:szCs w:val="26"/>
        </w:rPr>
        <w:t xml:space="preserve"> </w:t>
      </w:r>
      <w:r w:rsidRPr="00EF73AF">
        <w:rPr>
          <w:sz w:val="26"/>
          <w:szCs w:val="26"/>
          <w:lang w:val="vi-VN"/>
        </w:rPr>
        <w:t xml:space="preserve">Lấy một ít phân bón cho vào ống nghiệm, thêm vào ống nghiệm 5-10ml nước cất. </w:t>
      </w:r>
    </w:p>
    <w:p w:rsidR="009458EA" w:rsidRPr="00EF73AF" w:rsidRDefault="009458EA" w:rsidP="009458EA">
      <w:pPr>
        <w:pStyle w:val="ListParagraph"/>
        <w:ind w:left="0"/>
        <w:rPr>
          <w:sz w:val="26"/>
          <w:szCs w:val="26"/>
          <w:lang w:val="vi-VN"/>
        </w:rPr>
      </w:pPr>
      <w:r w:rsidRPr="00EF73AF">
        <w:rPr>
          <w:sz w:val="26"/>
          <w:szCs w:val="26"/>
          <w:lang w:val="vi-VN"/>
        </w:rPr>
        <w:t>3.</w:t>
      </w:r>
      <w:r w:rsidRPr="00E6041A">
        <w:rPr>
          <w:sz w:val="26"/>
          <w:szCs w:val="26"/>
          <w:lang w:val="vi-VN"/>
        </w:rPr>
        <w:t xml:space="preserve"> </w:t>
      </w:r>
      <w:r w:rsidRPr="00EF73AF">
        <w:rPr>
          <w:sz w:val="26"/>
          <w:szCs w:val="26"/>
          <w:lang w:val="vi-VN"/>
        </w:rPr>
        <w:t>Lắc bằng tay cho phân trong ống nghiệm tan hết.</w:t>
      </w:r>
    </w:p>
    <w:p w:rsidR="009458EA" w:rsidRPr="00EF73AF" w:rsidRDefault="009458EA" w:rsidP="009458EA">
      <w:pPr>
        <w:pStyle w:val="ListParagraph"/>
        <w:ind w:left="0"/>
        <w:rPr>
          <w:sz w:val="26"/>
          <w:szCs w:val="26"/>
          <w:lang w:val="vi-VN"/>
        </w:rPr>
      </w:pPr>
      <w:r w:rsidRPr="00EF73AF">
        <w:rPr>
          <w:sz w:val="26"/>
          <w:szCs w:val="26"/>
          <w:lang w:val="vi-VN"/>
        </w:rPr>
        <w:t>4. Ghi chép kết quả quan sát được và phân biệt loại phân bón.</w:t>
      </w:r>
    </w:p>
    <w:p w:rsidR="009458EA" w:rsidRDefault="009458EA">
      <w:pPr>
        <w:tabs>
          <w:tab w:val="left" w:pos="240"/>
          <w:tab w:val="left" w:pos="2620"/>
          <w:tab w:val="left" w:pos="5240"/>
          <w:tab w:val="left" w:pos="786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6041A">
        <w:rPr>
          <w:color w:val="000000"/>
          <w:sz w:val="26"/>
          <w:szCs w:val="26"/>
          <w:lang w:val="vi-VN"/>
        </w:rPr>
        <w:t>1-&gt;2-&gt; 3-&gt; 4.</w:t>
      </w:r>
      <w:r>
        <w:rPr>
          <w:sz w:val="26"/>
        </w:rPr>
        <w:tab/>
      </w:r>
      <w:r w:rsidRPr="00793492">
        <w:rPr>
          <w:b/>
          <w:color w:val="0066FF"/>
          <w:sz w:val="26"/>
        </w:rPr>
        <w:t>B.</w:t>
      </w:r>
      <w:r>
        <w:rPr>
          <w:b/>
          <w:sz w:val="26"/>
        </w:rPr>
        <w:t xml:space="preserve"> </w:t>
      </w:r>
      <w:r>
        <w:rPr>
          <w:color w:val="000000"/>
          <w:sz w:val="26"/>
          <w:szCs w:val="26"/>
        </w:rPr>
        <w:t xml:space="preserve"> </w:t>
      </w:r>
      <w:r w:rsidRPr="00E6041A">
        <w:rPr>
          <w:color w:val="000000"/>
          <w:sz w:val="26"/>
          <w:szCs w:val="26"/>
          <w:lang w:val="vi-VN"/>
        </w:rPr>
        <w:t xml:space="preserve"> 2-&gt; 3-&gt; 1-&gt; 4</w:t>
      </w:r>
      <w:r w:rsidRPr="00761C94">
        <w:rPr>
          <w:color w:val="000000"/>
          <w:sz w:val="26"/>
          <w:szCs w:val="26"/>
          <w:lang w:val="vi-VN"/>
        </w:rPr>
        <w:t>.</w:t>
      </w:r>
      <w:r>
        <w:rPr>
          <w:sz w:val="26"/>
        </w:rPr>
        <w:tab/>
      </w:r>
      <w:r w:rsidRPr="00793492">
        <w:rPr>
          <w:b/>
          <w:color w:val="0066FF"/>
          <w:sz w:val="26"/>
        </w:rPr>
        <w:t>C.</w:t>
      </w:r>
      <w:r>
        <w:rPr>
          <w:b/>
          <w:sz w:val="26"/>
        </w:rPr>
        <w:t xml:space="preserve"> </w:t>
      </w:r>
      <w:r>
        <w:rPr>
          <w:color w:val="000000"/>
          <w:sz w:val="26"/>
          <w:szCs w:val="26"/>
        </w:rPr>
        <w:t xml:space="preserve"> </w:t>
      </w:r>
      <w:r w:rsidRPr="00761C94">
        <w:rPr>
          <w:color w:val="000000"/>
          <w:sz w:val="26"/>
          <w:szCs w:val="26"/>
          <w:lang w:val="vi-VN"/>
        </w:rPr>
        <w:t>3-&gt; 2-&gt; 1-&gt;4.</w:t>
      </w:r>
      <w:r>
        <w:rPr>
          <w:sz w:val="26"/>
        </w:rPr>
        <w:tab/>
      </w:r>
      <w:r w:rsidRPr="00793492">
        <w:rPr>
          <w:b/>
          <w:color w:val="0066FF"/>
          <w:sz w:val="26"/>
        </w:rPr>
        <w:t>D.</w:t>
      </w:r>
      <w:r>
        <w:rPr>
          <w:b/>
          <w:sz w:val="26"/>
        </w:rPr>
        <w:t xml:space="preserve"> </w:t>
      </w:r>
      <w:r>
        <w:rPr>
          <w:color w:val="000000"/>
          <w:sz w:val="26"/>
          <w:szCs w:val="26"/>
        </w:rPr>
        <w:t xml:space="preserve"> </w:t>
      </w:r>
      <w:r w:rsidRPr="00761C94">
        <w:rPr>
          <w:color w:val="000000"/>
          <w:sz w:val="26"/>
          <w:szCs w:val="26"/>
          <w:lang w:val="vi-VN"/>
        </w:rPr>
        <w:t>2-&gt; 1-&gt; 4-&gt; 3.</w:t>
      </w:r>
    </w:p>
    <w:p w:rsidR="009458EA" w:rsidRDefault="009458EA" w:rsidP="009458EA">
      <w:pPr>
        <w:pStyle w:val="Normal0"/>
        <w:rPr>
          <w:b/>
          <w:bCs/>
          <w:sz w:val="26"/>
          <w:szCs w:val="26"/>
        </w:rPr>
      </w:pPr>
      <w:r w:rsidRPr="00793492">
        <w:rPr>
          <w:b/>
          <w:color w:val="FF0000"/>
          <w:sz w:val="26"/>
        </w:rPr>
        <w:t>Câu 7:</w:t>
      </w:r>
      <w:r w:rsidRPr="0089595D">
        <w:rPr>
          <w:b/>
          <w:sz w:val="26"/>
        </w:rPr>
        <w:t xml:space="preserve"> </w:t>
      </w:r>
      <w:r w:rsidRPr="00EF73AF">
        <w:rPr>
          <w:sz w:val="26"/>
          <w:szCs w:val="26"/>
          <w:lang w:val="vi-VN"/>
        </w:rPr>
        <w:t xml:space="preserve"> Với điều kiện trồng trọt và chăm sóc như nhau, giống cây trồng khác nhau thì </w:t>
      </w:r>
    </w:p>
    <w:p w:rsidR="009458EA" w:rsidRDefault="009458EA">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lang w:val="vi-VN"/>
        </w:rPr>
        <w:t>tốc độ sinh trưởng và năng suất khác nhau.</w:t>
      </w:r>
    </w:p>
    <w:p w:rsidR="009458EA" w:rsidRDefault="009458EA">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lang w:val="vi-VN"/>
        </w:rPr>
        <w:t>tốc độ sinh trưởng giống nhau, năng suất khác nhau.</w:t>
      </w:r>
    </w:p>
    <w:p w:rsidR="009458EA" w:rsidRDefault="009458EA">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lang w:val="vi-VN"/>
        </w:rPr>
        <w:t>tốc độ sinh trưởng và năng suất giống nhau.</w:t>
      </w:r>
    </w:p>
    <w:p w:rsidR="009458EA" w:rsidRDefault="009458EA">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lang w:val="vi-VN"/>
        </w:rPr>
        <w:t>tốc độ sinh trưởng khác nhau, năng suất giống nhau.</w:t>
      </w:r>
    </w:p>
    <w:p w:rsidR="009458EA" w:rsidRDefault="009458EA" w:rsidP="009458EA">
      <w:pPr>
        <w:pStyle w:val="Normal0"/>
        <w:rPr>
          <w:b/>
          <w:bCs/>
          <w:sz w:val="26"/>
          <w:szCs w:val="26"/>
        </w:rPr>
      </w:pPr>
      <w:r w:rsidRPr="00793492">
        <w:rPr>
          <w:b/>
          <w:color w:val="FF0000"/>
          <w:sz w:val="26"/>
        </w:rPr>
        <w:t>Câu 8:</w:t>
      </w:r>
      <w:r w:rsidRPr="0089595D">
        <w:rPr>
          <w:b/>
          <w:sz w:val="26"/>
        </w:rPr>
        <w:t xml:space="preserve"> </w:t>
      </w:r>
      <w:r w:rsidRPr="00EF73AF">
        <w:rPr>
          <w:sz w:val="26"/>
          <w:szCs w:val="26"/>
          <w:lang w:val="vi-VN"/>
        </w:rPr>
        <w:t xml:space="preserve"> </w:t>
      </w:r>
      <w:r w:rsidRPr="00EF73AF">
        <w:rPr>
          <w:sz w:val="26"/>
          <w:szCs w:val="26"/>
        </w:rPr>
        <w:t>Bước 4 trong qui trình tạo giống thuần chủng là:</w:t>
      </w:r>
    </w:p>
    <w:p w:rsidR="009458EA" w:rsidRDefault="009458EA">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761C94">
        <w:rPr>
          <w:color w:val="000000"/>
          <w:sz w:val="26"/>
          <w:szCs w:val="26"/>
        </w:rPr>
        <w:t>Hạt của mỗi cây F</w:t>
      </w:r>
      <w:r w:rsidRPr="00761C94">
        <w:rPr>
          <w:color w:val="000000"/>
          <w:sz w:val="26"/>
          <w:szCs w:val="26"/>
          <w:vertAlign w:val="subscript"/>
        </w:rPr>
        <w:t>1</w:t>
      </w:r>
      <w:r w:rsidRPr="00761C94">
        <w:rPr>
          <w:color w:val="000000"/>
          <w:sz w:val="26"/>
          <w:szCs w:val="26"/>
        </w:rPr>
        <w:t xml:space="preserve"> gieo thành một hàng hay một ô. Đánh giá chọn cây tốt. thu hạt để riêng thành từng dòng. Quá trình được thực hiện lặp lại qua nhiều vụ cho đến khi thu được dòng thuần.</w:t>
      </w:r>
    </w:p>
    <w:p w:rsidR="009458EA" w:rsidRDefault="009458EA">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Đánh giá và so sánh dòng thuần chọn được với dòng đối chứng.</w:t>
      </w:r>
    </w:p>
    <w:p w:rsidR="009458EA" w:rsidRDefault="009458EA">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Đánh giá và so sánh dòng thuần chọn được với dòng đối chứng.</w:t>
      </w:r>
    </w:p>
    <w:p w:rsidR="009458EA" w:rsidRDefault="009458EA">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kern w:val="24"/>
          <w:sz w:val="26"/>
          <w:szCs w:val="26"/>
        </w:rPr>
        <w:t xml:space="preserve"> </w:t>
      </w:r>
      <w:r w:rsidRPr="00EF73AF">
        <w:rPr>
          <w:color w:val="000000"/>
          <w:sz w:val="26"/>
          <w:szCs w:val="26"/>
        </w:rPr>
        <w:t>Gieo trồng hạt F</w:t>
      </w:r>
      <w:r w:rsidRPr="00EF73AF">
        <w:rPr>
          <w:color w:val="000000"/>
          <w:sz w:val="26"/>
          <w:szCs w:val="26"/>
          <w:vertAlign w:val="subscript"/>
        </w:rPr>
        <w:t>1</w:t>
      </w:r>
      <w:r w:rsidRPr="00EF73AF">
        <w:rPr>
          <w:color w:val="000000"/>
          <w:sz w:val="26"/>
          <w:szCs w:val="26"/>
        </w:rPr>
        <w:t>, đánh giá đề loại cây dị dạng, cây bị bệnh, cây không phải cây lai. Các cây còn lại thu hạt để riêng thành từng dòng.</w:t>
      </w:r>
    </w:p>
    <w:p w:rsidR="009458EA" w:rsidRDefault="009458EA" w:rsidP="009458EA">
      <w:pPr>
        <w:pStyle w:val="Normal0"/>
        <w:rPr>
          <w:b/>
          <w:bCs/>
          <w:sz w:val="26"/>
          <w:szCs w:val="26"/>
        </w:rPr>
      </w:pPr>
      <w:r w:rsidRPr="00793492">
        <w:rPr>
          <w:b/>
          <w:color w:val="FF0000"/>
          <w:sz w:val="26"/>
        </w:rPr>
        <w:t>Câu 9:</w:t>
      </w:r>
      <w:r w:rsidRPr="0089595D">
        <w:rPr>
          <w:b/>
          <w:sz w:val="26"/>
        </w:rPr>
        <w:t xml:space="preserve"> </w:t>
      </w:r>
      <w:r w:rsidRPr="00EF73AF">
        <w:rPr>
          <w:sz w:val="26"/>
          <w:szCs w:val="26"/>
          <w:lang w:val="vi-VN"/>
        </w:rPr>
        <w:t xml:space="preserve"> </w:t>
      </w:r>
      <w:r w:rsidRPr="00EF73AF">
        <w:rPr>
          <w:sz w:val="26"/>
          <w:szCs w:val="26"/>
        </w:rPr>
        <w:t>Giống lúa lai thơm 6 có năng suất trung bình (tạ/ha) nào sau đây?</w:t>
      </w:r>
    </w:p>
    <w:p w:rsidR="009458EA" w:rsidRDefault="009458EA">
      <w:pPr>
        <w:tabs>
          <w:tab w:val="left" w:pos="240"/>
          <w:tab w:val="left" w:pos="2620"/>
          <w:tab w:val="left" w:pos="5240"/>
          <w:tab w:val="left" w:pos="786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60,0 – 80,0.</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65,0 – 70,0.</w:t>
      </w: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 xml:space="preserve"> 64,0 – 71,0.</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 xml:space="preserve"> 70,0 – 75,0.</w:t>
      </w:r>
    </w:p>
    <w:p w:rsidR="009458EA" w:rsidRDefault="009458EA" w:rsidP="009458EA">
      <w:pPr>
        <w:pStyle w:val="Normal0"/>
        <w:ind w:hanging="48"/>
        <w:rPr>
          <w:b/>
          <w:bCs/>
          <w:sz w:val="26"/>
          <w:szCs w:val="26"/>
        </w:rPr>
      </w:pPr>
      <w:r w:rsidRPr="00793492">
        <w:rPr>
          <w:b/>
          <w:color w:val="FF0000"/>
          <w:sz w:val="26"/>
        </w:rPr>
        <w:t>Câu 10:</w:t>
      </w:r>
      <w:r w:rsidRPr="0089595D">
        <w:rPr>
          <w:b/>
          <w:sz w:val="26"/>
        </w:rPr>
        <w:t xml:space="preserve"> </w:t>
      </w:r>
      <w:r w:rsidRPr="00EF73AF">
        <w:rPr>
          <w:sz w:val="26"/>
          <w:szCs w:val="26"/>
          <w:lang w:val="vi-VN"/>
        </w:rPr>
        <w:t xml:space="preserve"> </w:t>
      </w:r>
      <w:r w:rsidRPr="00EF73AF">
        <w:rPr>
          <w:sz w:val="26"/>
          <w:szCs w:val="26"/>
        </w:rPr>
        <w:t>Loại phân nào sau đây thường được dùng để bón lót?</w:t>
      </w:r>
    </w:p>
    <w:p w:rsidR="009458EA" w:rsidRDefault="009458EA">
      <w:pPr>
        <w:tabs>
          <w:tab w:val="left" w:pos="240"/>
          <w:tab w:val="left" w:pos="2620"/>
          <w:tab w:val="left" w:pos="5240"/>
          <w:tab w:val="left" w:pos="786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Kali</w:t>
      </w:r>
      <w:r>
        <w:rPr>
          <w:color w:val="000000"/>
          <w:sz w:val="26"/>
          <w:szCs w:val="26"/>
        </w:rPr>
        <w:t xml:space="preserve"> clorua</w:t>
      </w:r>
      <w:r>
        <w:rPr>
          <w:sz w:val="26"/>
        </w:rPr>
        <w:tab/>
      </w:r>
      <w:r w:rsidRPr="00793492">
        <w:rPr>
          <w:b/>
          <w:color w:val="0066FF"/>
          <w:sz w:val="26"/>
        </w:rPr>
        <w:t>B.</w:t>
      </w:r>
      <w:r>
        <w:rPr>
          <w:b/>
          <w:sz w:val="26"/>
        </w:rPr>
        <w:t xml:space="preserve"> </w:t>
      </w:r>
      <w:r>
        <w:rPr>
          <w:color w:val="000000"/>
          <w:sz w:val="26"/>
          <w:szCs w:val="26"/>
        </w:rPr>
        <w:t xml:space="preserve"> Super l</w:t>
      </w:r>
      <w:r w:rsidRPr="00EF73AF">
        <w:rPr>
          <w:color w:val="000000"/>
          <w:sz w:val="26"/>
          <w:szCs w:val="26"/>
        </w:rPr>
        <w:t>ân</w:t>
      </w:r>
      <w:r>
        <w:rPr>
          <w:sz w:val="26"/>
        </w:rPr>
        <w:tab/>
      </w:r>
      <w:r w:rsidRPr="00793492">
        <w:rPr>
          <w:b/>
          <w:color w:val="0066FF"/>
          <w:sz w:val="26"/>
        </w:rPr>
        <w:t>C.</w:t>
      </w:r>
      <w:r>
        <w:rPr>
          <w:b/>
          <w:sz w:val="26"/>
        </w:rPr>
        <w:t xml:space="preserve"> </w:t>
      </w:r>
      <w:r>
        <w:rPr>
          <w:color w:val="000000"/>
          <w:sz w:val="26"/>
          <w:szCs w:val="26"/>
        </w:rPr>
        <w:t xml:space="preserve"> Phân đ</w:t>
      </w:r>
      <w:r w:rsidRPr="00EF73AF">
        <w:rPr>
          <w:color w:val="000000"/>
          <w:sz w:val="26"/>
          <w:szCs w:val="26"/>
        </w:rPr>
        <w:t xml:space="preserve">ạm </w:t>
      </w:r>
      <w:r>
        <w:rPr>
          <w:sz w:val="26"/>
        </w:rPr>
        <w:tab/>
      </w:r>
      <w:r w:rsidRPr="00793492">
        <w:rPr>
          <w:b/>
          <w:color w:val="0066FF"/>
          <w:sz w:val="26"/>
        </w:rPr>
        <w:t>D.</w:t>
      </w:r>
      <w:r>
        <w:rPr>
          <w:b/>
          <w:sz w:val="26"/>
        </w:rPr>
        <w:t xml:space="preserve"> </w:t>
      </w:r>
      <w:r>
        <w:rPr>
          <w:color w:val="000000"/>
          <w:sz w:val="26"/>
          <w:szCs w:val="26"/>
        </w:rPr>
        <w:t xml:space="preserve"> Phân </w:t>
      </w:r>
      <w:r w:rsidRPr="00EF73AF">
        <w:rPr>
          <w:color w:val="000000"/>
          <w:sz w:val="26"/>
          <w:szCs w:val="26"/>
        </w:rPr>
        <w:t>NPK.</w:t>
      </w:r>
    </w:p>
    <w:p w:rsidR="009458EA" w:rsidRDefault="009458EA" w:rsidP="009458EA">
      <w:pPr>
        <w:pStyle w:val="Normal0"/>
        <w:ind w:hanging="48"/>
        <w:rPr>
          <w:b/>
          <w:bCs/>
          <w:sz w:val="26"/>
          <w:szCs w:val="26"/>
        </w:rPr>
      </w:pPr>
      <w:r w:rsidRPr="00793492">
        <w:rPr>
          <w:b/>
          <w:color w:val="FF0000"/>
          <w:sz w:val="26"/>
        </w:rPr>
        <w:t>Câu 11:</w:t>
      </w:r>
      <w:r w:rsidRPr="0089595D">
        <w:rPr>
          <w:b/>
          <w:sz w:val="26"/>
        </w:rPr>
        <w:t xml:space="preserve"> </w:t>
      </w:r>
      <w:r w:rsidRPr="00EF73AF">
        <w:rPr>
          <w:sz w:val="26"/>
          <w:szCs w:val="26"/>
          <w:lang w:val="vi-VN"/>
        </w:rPr>
        <w:t xml:space="preserve"> </w:t>
      </w:r>
      <w:r w:rsidRPr="00EF73AF">
        <w:rPr>
          <w:color w:val="000000"/>
          <w:sz w:val="26"/>
          <w:szCs w:val="26"/>
        </w:rPr>
        <w:t>Đâu là nhược điểm của giá thể xơ dừa?</w:t>
      </w:r>
    </w:p>
    <w:p w:rsidR="009458EA" w:rsidRDefault="009458EA">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Hàm lượng các chất dinh dưỡng thiết yếu cho cây trồng thấp nên khi sử dụng cần bổ sung thêm một số chất dinh dưỡng thiết yếu cho cây trồng.</w:t>
      </w:r>
    </w:p>
    <w:p w:rsidR="009458EA" w:rsidRDefault="009458EA">
      <w:pPr>
        <w:tabs>
          <w:tab w:val="left" w:pos="240"/>
        </w:tabs>
        <w:rPr>
          <w:sz w:val="26"/>
        </w:rPr>
      </w:pPr>
      <w:r>
        <w:rPr>
          <w:sz w:val="26"/>
        </w:rPr>
        <w:tab/>
      </w:r>
      <w:r w:rsidRPr="00793492">
        <w:rPr>
          <w:b/>
          <w:color w:val="0066FF"/>
          <w:sz w:val="26"/>
        </w:rPr>
        <w:t>B.</w:t>
      </w:r>
      <w:r>
        <w:rPr>
          <w:b/>
          <w:sz w:val="26"/>
        </w:rPr>
        <w:t xml:space="preserve"> </w:t>
      </w:r>
      <w:r w:rsidRPr="00EF73AF">
        <w:rPr>
          <w:color w:val="000000"/>
          <w:sz w:val="26"/>
          <w:szCs w:val="26"/>
        </w:rPr>
        <w:t> Giá thể chủ yếu là cellulose nên có độ thoáng khí thấp, giữ ẩm không đều.</w:t>
      </w:r>
    </w:p>
    <w:p w:rsidR="009458EA" w:rsidRDefault="009458EA">
      <w:pPr>
        <w:tabs>
          <w:tab w:val="left" w:pos="240"/>
        </w:tabs>
        <w:rPr>
          <w:sz w:val="26"/>
        </w:rPr>
      </w:pPr>
      <w:r>
        <w:rPr>
          <w:sz w:val="26"/>
        </w:rPr>
        <w:lastRenderedPageBreak/>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Thường có chứa tanin, lignin khó phân huỷ nên gây nghẽn quá trình hút dinh dưỡng và nước của rễ cây.</w:t>
      </w:r>
    </w:p>
    <w:p w:rsidR="009458EA" w:rsidRDefault="009458EA">
      <w:pPr>
        <w:tabs>
          <w:tab w:val="left" w:pos="240"/>
        </w:tabs>
        <w:rPr>
          <w:sz w:val="26"/>
        </w:rPr>
      </w:pPr>
      <w:r>
        <w:rPr>
          <w:sz w:val="26"/>
        </w:rPr>
        <w:tab/>
      </w:r>
      <w:r w:rsidRPr="00793492">
        <w:rPr>
          <w:b/>
          <w:color w:val="0066FF"/>
          <w:sz w:val="26"/>
        </w:rPr>
        <w:t>D.</w:t>
      </w:r>
      <w:r>
        <w:rPr>
          <w:b/>
          <w:sz w:val="26"/>
        </w:rPr>
        <w:t xml:space="preserve"> </w:t>
      </w:r>
      <w:r w:rsidRPr="00EF73AF">
        <w:rPr>
          <w:color w:val="000000"/>
          <w:sz w:val="26"/>
          <w:szCs w:val="26"/>
        </w:rPr>
        <w:t> </w:t>
      </w:r>
      <w:r>
        <w:rPr>
          <w:color w:val="000000"/>
          <w:sz w:val="26"/>
          <w:szCs w:val="26"/>
        </w:rPr>
        <w:t>C</w:t>
      </w:r>
      <w:r w:rsidRPr="00EF73AF">
        <w:rPr>
          <w:color w:val="000000"/>
          <w:sz w:val="26"/>
          <w:szCs w:val="26"/>
        </w:rPr>
        <w:t>ó dinh dưỡng kém, hấp thụ nhiệt lớn nên không tốt cho cây trồng trong thời tiết nắng nóng.</w:t>
      </w:r>
    </w:p>
    <w:p w:rsidR="009458EA" w:rsidRDefault="009458EA" w:rsidP="009458EA">
      <w:pPr>
        <w:pStyle w:val="Normal0"/>
        <w:shd w:val="clear" w:color="auto" w:fill="FFFFFF"/>
        <w:ind w:hanging="48"/>
        <w:jc w:val="both"/>
        <w:rPr>
          <w:b/>
          <w:bCs/>
          <w:sz w:val="26"/>
          <w:szCs w:val="26"/>
        </w:rPr>
      </w:pPr>
      <w:r w:rsidRPr="00793492">
        <w:rPr>
          <w:b/>
          <w:color w:val="FF0000"/>
          <w:sz w:val="26"/>
        </w:rPr>
        <w:t>Câu 12:</w:t>
      </w:r>
      <w:r w:rsidRPr="0089595D">
        <w:rPr>
          <w:b/>
          <w:sz w:val="26"/>
        </w:rPr>
        <w:t xml:space="preserve"> </w:t>
      </w:r>
      <w:r w:rsidRPr="00EF73AF">
        <w:rPr>
          <w:sz w:val="26"/>
          <w:szCs w:val="26"/>
          <w:lang w:val="vi-VN"/>
        </w:rPr>
        <w:t xml:space="preserve"> </w:t>
      </w:r>
      <w:r>
        <w:rPr>
          <w:sz w:val="26"/>
          <w:szCs w:val="26"/>
        </w:rPr>
        <w:t>Nhóm</w:t>
      </w:r>
      <w:r w:rsidRPr="00EF73AF">
        <w:rPr>
          <w:sz w:val="26"/>
          <w:szCs w:val="26"/>
        </w:rPr>
        <w:t xml:space="preserve"> phân hóa học dễ tan là:</w:t>
      </w:r>
    </w:p>
    <w:p w:rsidR="009458EA" w:rsidRDefault="009458EA">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Phân lân, đạm    </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 xml:space="preserve"> Phân lân,NPK.     </w:t>
      </w:r>
    </w:p>
    <w:p w:rsidR="009458EA" w:rsidRDefault="009458EA">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 xml:space="preserve">Phân lân, kali              </w:t>
      </w:r>
      <w:r>
        <w:rPr>
          <w:sz w:val="26"/>
        </w:rPr>
        <w:tab/>
      </w:r>
      <w:r w:rsidRPr="00793492">
        <w:rPr>
          <w:b/>
          <w:color w:val="0066FF"/>
          <w:sz w:val="26"/>
        </w:rPr>
        <w:t>D.</w:t>
      </w:r>
      <w:r>
        <w:rPr>
          <w:b/>
          <w:sz w:val="26"/>
        </w:rPr>
        <w:t xml:space="preserve"> </w:t>
      </w:r>
      <w:r>
        <w:rPr>
          <w:color w:val="000000"/>
          <w:sz w:val="26"/>
          <w:szCs w:val="26"/>
        </w:rPr>
        <w:t xml:space="preserve"> </w:t>
      </w:r>
      <w:r w:rsidRPr="00761C94">
        <w:rPr>
          <w:color w:val="000000"/>
          <w:sz w:val="26"/>
          <w:szCs w:val="26"/>
        </w:rPr>
        <w:t xml:space="preserve"> Phân đạm, kali            </w:t>
      </w:r>
    </w:p>
    <w:p w:rsidR="009458EA" w:rsidRDefault="009458EA" w:rsidP="009458EA">
      <w:pPr>
        <w:pStyle w:val="Normal0"/>
        <w:rPr>
          <w:b/>
          <w:bCs/>
          <w:sz w:val="26"/>
          <w:szCs w:val="26"/>
        </w:rPr>
      </w:pPr>
      <w:r w:rsidRPr="00793492">
        <w:rPr>
          <w:b/>
          <w:color w:val="FF0000"/>
          <w:sz w:val="26"/>
        </w:rPr>
        <w:t>Câu 13:</w:t>
      </w:r>
      <w:r w:rsidRPr="0089595D">
        <w:rPr>
          <w:b/>
          <w:sz w:val="26"/>
        </w:rPr>
        <w:t xml:space="preserve"> </w:t>
      </w:r>
      <w:r w:rsidRPr="00EF73AF">
        <w:rPr>
          <w:sz w:val="26"/>
          <w:szCs w:val="26"/>
          <w:lang w:val="vi-VN"/>
        </w:rPr>
        <w:t xml:space="preserve"> Nội dung nào sau đây đúng </w:t>
      </w:r>
      <w:r w:rsidRPr="00EF73AF">
        <w:rPr>
          <w:color w:val="000000"/>
          <w:sz w:val="26"/>
          <w:szCs w:val="26"/>
        </w:rPr>
        <w:t>nguyên lí sản xuất phân bón vi sinh sử dụng trong trồng trọt</w:t>
      </w:r>
      <w:r w:rsidRPr="00EF73AF">
        <w:rPr>
          <w:color w:val="000000"/>
          <w:sz w:val="26"/>
          <w:szCs w:val="26"/>
          <w:lang w:val="vi-VN"/>
        </w:rPr>
        <w:t xml:space="preserve"> ?</w:t>
      </w:r>
    </w:p>
    <w:p w:rsidR="009458EA" w:rsidRDefault="009458EA">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Chuẩn bị và kiểm tra nguyên liệu.</w:t>
      </w:r>
      <w:r w:rsidRPr="00EF73AF">
        <w:rPr>
          <w:color w:val="000000"/>
          <w:sz w:val="26"/>
          <w:szCs w:val="26"/>
          <w:lang w:val="vi-VN"/>
        </w:rPr>
        <w:t xml:space="preserve"> </w:t>
      </w:r>
      <w:r w:rsidRPr="00EF73AF">
        <w:rPr>
          <w:color w:val="000000"/>
          <w:sz w:val="26"/>
          <w:szCs w:val="26"/>
        </w:rPr>
        <w:t>Sau</w:t>
      </w:r>
      <w:r w:rsidRPr="00EF73AF">
        <w:rPr>
          <w:color w:val="000000"/>
          <w:sz w:val="26"/>
          <w:szCs w:val="26"/>
          <w:lang w:val="vi-VN"/>
        </w:rPr>
        <w:t xml:space="preserve"> đó x</w:t>
      </w:r>
      <w:r w:rsidRPr="00EF73AF">
        <w:rPr>
          <w:color w:val="000000"/>
          <w:sz w:val="26"/>
          <w:szCs w:val="26"/>
        </w:rPr>
        <w:t xml:space="preserve">ử lí </w:t>
      </w:r>
      <w:r w:rsidRPr="00EF73AF">
        <w:rPr>
          <w:color w:val="000000"/>
          <w:sz w:val="26"/>
          <w:szCs w:val="26"/>
          <w:lang w:val="vi-VN"/>
        </w:rPr>
        <w:t xml:space="preserve">, </w:t>
      </w:r>
      <w:r w:rsidRPr="00EF73AF">
        <w:rPr>
          <w:color w:val="000000"/>
          <w:sz w:val="26"/>
          <w:szCs w:val="26"/>
        </w:rPr>
        <w:t>loại bỏ tạp chất</w:t>
      </w:r>
      <w:r w:rsidRPr="00EF73AF">
        <w:rPr>
          <w:color w:val="000000"/>
          <w:sz w:val="26"/>
          <w:szCs w:val="26"/>
          <w:lang w:val="vi-VN"/>
        </w:rPr>
        <w:t xml:space="preserve"> và p</w:t>
      </w:r>
      <w:r w:rsidRPr="00EF73AF">
        <w:rPr>
          <w:color w:val="000000"/>
          <w:sz w:val="26"/>
          <w:szCs w:val="26"/>
        </w:rPr>
        <w:t>hối trộn, ủ sinh khối</w:t>
      </w:r>
      <w:r w:rsidRPr="00EF73AF">
        <w:rPr>
          <w:color w:val="000000"/>
          <w:sz w:val="26"/>
          <w:szCs w:val="26"/>
          <w:lang w:val="vi-VN"/>
        </w:rPr>
        <w:t xml:space="preserve"> để tạo ra sản phẩm phân bón vi sinh vật.</w:t>
      </w:r>
    </w:p>
    <w:p w:rsidR="009458EA" w:rsidRDefault="009458EA">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761C94">
        <w:rPr>
          <w:color w:val="000000"/>
          <w:sz w:val="26"/>
          <w:szCs w:val="26"/>
          <w:lang w:val="vi-VN"/>
        </w:rPr>
        <w:t xml:space="preserve"> N</w:t>
      </w:r>
      <w:r w:rsidRPr="00761C94">
        <w:rPr>
          <w:color w:val="000000"/>
          <w:sz w:val="26"/>
          <w:szCs w:val="26"/>
        </w:rPr>
        <w:t>hân giống vi sinh vật đặc hiệu, sau đó trộn với chất phụ gia để tạo ra phân bón vi sinh</w:t>
      </w:r>
      <w:r w:rsidRPr="00761C94">
        <w:rPr>
          <w:color w:val="000000"/>
          <w:sz w:val="26"/>
          <w:szCs w:val="26"/>
          <w:lang w:val="vi-VN"/>
        </w:rPr>
        <w:t xml:space="preserve"> vật.</w:t>
      </w:r>
    </w:p>
    <w:p w:rsidR="009458EA" w:rsidRDefault="009458EA">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lang w:val="vi-VN"/>
        </w:rPr>
        <w:t>N</w:t>
      </w:r>
      <w:r w:rsidRPr="00EF73AF">
        <w:rPr>
          <w:color w:val="000000"/>
          <w:sz w:val="26"/>
          <w:szCs w:val="26"/>
        </w:rPr>
        <w:t>gành công nghệ khai thác hoạt động sống của vi sinh vật để sản xuất các sản phẩm phân</w:t>
      </w:r>
      <w:r w:rsidRPr="00EF73AF">
        <w:rPr>
          <w:color w:val="000000"/>
          <w:sz w:val="26"/>
          <w:szCs w:val="26"/>
          <w:lang w:val="vi-VN"/>
        </w:rPr>
        <w:t xml:space="preserve"> bón </w:t>
      </w:r>
      <w:r w:rsidRPr="00EF73AF">
        <w:rPr>
          <w:color w:val="000000"/>
          <w:sz w:val="26"/>
          <w:szCs w:val="26"/>
        </w:rPr>
        <w:t>có giá trị, phục vụ đời sống</w:t>
      </w:r>
      <w:r w:rsidRPr="00EF73AF">
        <w:rPr>
          <w:color w:val="000000"/>
          <w:sz w:val="26"/>
          <w:szCs w:val="26"/>
          <w:lang w:val="vi-VN"/>
        </w:rPr>
        <w:t xml:space="preserve"> sản xuất trồng trọt.</w:t>
      </w:r>
    </w:p>
    <w:p w:rsidR="009458EA" w:rsidRDefault="009458EA">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lang w:val="vi-VN"/>
        </w:rPr>
        <w:t>N</w:t>
      </w:r>
      <w:r w:rsidRPr="00EF73AF">
        <w:rPr>
          <w:color w:val="000000"/>
          <w:sz w:val="26"/>
          <w:szCs w:val="26"/>
        </w:rPr>
        <w:t>hững sản phẩm phân</w:t>
      </w:r>
      <w:r w:rsidRPr="00EF73AF">
        <w:rPr>
          <w:color w:val="000000"/>
          <w:sz w:val="26"/>
          <w:szCs w:val="26"/>
          <w:lang w:val="vi-VN"/>
        </w:rPr>
        <w:t xml:space="preserve"> bón </w:t>
      </w:r>
      <w:r w:rsidRPr="00EF73AF">
        <w:rPr>
          <w:color w:val="000000"/>
          <w:sz w:val="26"/>
          <w:szCs w:val="26"/>
        </w:rPr>
        <w:t>chứa một hay nhiều giống vi sinh vật không gây độc hại cho sức khoẻ của con người, vật nuôi, cây trồng; không làm ô nhiễm môi trường sinh thái.</w:t>
      </w:r>
    </w:p>
    <w:p w:rsidR="009458EA" w:rsidRDefault="009458EA" w:rsidP="009458EA">
      <w:pPr>
        <w:pStyle w:val="Normal0"/>
        <w:rPr>
          <w:b/>
          <w:bCs/>
          <w:sz w:val="26"/>
          <w:szCs w:val="26"/>
        </w:rPr>
      </w:pPr>
      <w:r w:rsidRPr="00793492">
        <w:rPr>
          <w:b/>
          <w:color w:val="FF0000"/>
          <w:sz w:val="26"/>
        </w:rPr>
        <w:t>Câu 14:</w:t>
      </w:r>
      <w:r w:rsidRPr="0089595D">
        <w:rPr>
          <w:b/>
          <w:sz w:val="26"/>
        </w:rPr>
        <w:t xml:space="preserve"> </w:t>
      </w:r>
      <w:r w:rsidRPr="00EF73AF">
        <w:rPr>
          <w:sz w:val="26"/>
          <w:szCs w:val="26"/>
          <w:lang w:val="vi-VN"/>
        </w:rPr>
        <w:t xml:space="preserve"> Biện pháp cày không lật, xới đất nhiêu lần được áp dụng để cải tạo cho loại đất nào?</w:t>
      </w:r>
    </w:p>
    <w:p w:rsidR="009458EA" w:rsidRDefault="009458EA">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CB7560">
        <w:rPr>
          <w:color w:val="000000"/>
          <w:sz w:val="26"/>
          <w:szCs w:val="26"/>
          <w:lang w:val="vi-VN"/>
        </w:rPr>
        <w:t>Đất xám bạc màu.</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lang w:val="vi-VN"/>
        </w:rPr>
        <w:t>Đất chua.</w:t>
      </w:r>
    </w:p>
    <w:p w:rsidR="009458EA" w:rsidRDefault="009458EA">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lang w:val="vi-VN"/>
        </w:rPr>
        <w:t>Đất phèn.</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lang w:val="vi-VN"/>
        </w:rPr>
        <w:t>Đất mặn.</w:t>
      </w:r>
    </w:p>
    <w:p w:rsidR="009458EA" w:rsidRDefault="009458EA" w:rsidP="009458EA">
      <w:pPr>
        <w:pStyle w:val="Normal0"/>
        <w:rPr>
          <w:b/>
          <w:bCs/>
          <w:sz w:val="26"/>
          <w:szCs w:val="26"/>
        </w:rPr>
      </w:pPr>
      <w:r w:rsidRPr="00793492">
        <w:rPr>
          <w:b/>
          <w:color w:val="FF0000"/>
          <w:sz w:val="26"/>
        </w:rPr>
        <w:t>Câu 15:</w:t>
      </w:r>
      <w:r w:rsidRPr="0089595D">
        <w:rPr>
          <w:b/>
          <w:sz w:val="26"/>
        </w:rPr>
        <w:t xml:space="preserve"> </w:t>
      </w:r>
      <w:r w:rsidRPr="00EF73AF">
        <w:rPr>
          <w:sz w:val="26"/>
          <w:szCs w:val="26"/>
          <w:lang w:val="vi-VN"/>
        </w:rPr>
        <w:t xml:space="preserve"> </w:t>
      </w:r>
      <w:r w:rsidRPr="00EF73AF">
        <w:rPr>
          <w:sz w:val="26"/>
          <w:szCs w:val="26"/>
        </w:rPr>
        <w:t>Khi ủ phân hữu cơ, người nông dân thường ủ chung với phân:</w:t>
      </w:r>
    </w:p>
    <w:p w:rsidR="009458EA" w:rsidRDefault="009458EA">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Ure              </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 xml:space="preserve">Kali               </w:t>
      </w:r>
    </w:p>
    <w:p w:rsidR="009458EA" w:rsidRDefault="009458EA">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NPK</w:t>
      </w:r>
      <w:r>
        <w:rPr>
          <w:sz w:val="26"/>
        </w:rPr>
        <w:tab/>
      </w:r>
      <w:r w:rsidRPr="00793492">
        <w:rPr>
          <w:b/>
          <w:color w:val="0066FF"/>
          <w:sz w:val="26"/>
        </w:rPr>
        <w:t>D.</w:t>
      </w:r>
      <w:r>
        <w:rPr>
          <w:b/>
          <w:sz w:val="26"/>
        </w:rPr>
        <w:t xml:space="preserve"> </w:t>
      </w:r>
      <w:r>
        <w:rPr>
          <w:color w:val="000000"/>
          <w:sz w:val="26"/>
          <w:szCs w:val="26"/>
        </w:rPr>
        <w:t xml:space="preserve"> </w:t>
      </w:r>
      <w:r w:rsidRPr="00761C94">
        <w:rPr>
          <w:color w:val="000000"/>
          <w:sz w:val="26"/>
          <w:szCs w:val="26"/>
        </w:rPr>
        <w:t xml:space="preserve">Lân               </w:t>
      </w:r>
    </w:p>
    <w:p w:rsidR="009258AF" w:rsidRDefault="006B5BB6" w:rsidP="009258AF">
      <w:pPr>
        <w:tabs>
          <w:tab w:val="left" w:pos="284"/>
        </w:tabs>
        <w:spacing w:line="360" w:lineRule="atLeast"/>
        <w:rPr>
          <w:b/>
          <w:sz w:val="26"/>
        </w:rPr>
      </w:pPr>
      <w:r w:rsidRPr="00470861">
        <w:rPr>
          <w:b/>
          <w:sz w:val="26"/>
          <w:highlight w:val="cyan"/>
        </w:rPr>
        <w:t>II. TỰ LUẬN:</w:t>
      </w:r>
      <w:r w:rsidRPr="009258AF">
        <w:rPr>
          <w:b/>
          <w:sz w:val="26"/>
        </w:rPr>
        <w:t xml:space="preserve"> </w:t>
      </w:r>
    </w:p>
    <w:p w:rsidR="006B5BB6" w:rsidRPr="00EF73AF" w:rsidRDefault="006B5BB6" w:rsidP="009258AF">
      <w:pPr>
        <w:tabs>
          <w:tab w:val="left" w:pos="284"/>
        </w:tabs>
        <w:spacing w:line="360" w:lineRule="atLeast"/>
        <w:rPr>
          <w:bCs/>
          <w:sz w:val="26"/>
          <w:szCs w:val="26"/>
        </w:rPr>
      </w:pPr>
      <w:r w:rsidRPr="00793492">
        <w:rPr>
          <w:b/>
          <w:color w:val="FF0000"/>
          <w:sz w:val="26"/>
          <w:szCs w:val="26"/>
        </w:rPr>
        <w:t>Câu 1:</w:t>
      </w:r>
      <w:r w:rsidRPr="00EF73AF">
        <w:rPr>
          <w:bCs/>
          <w:sz w:val="26"/>
          <w:szCs w:val="26"/>
        </w:rPr>
        <w:t xml:space="preserve"> </w:t>
      </w:r>
      <w:r>
        <w:rPr>
          <w:bCs/>
          <w:sz w:val="26"/>
          <w:szCs w:val="26"/>
        </w:rPr>
        <w:t xml:space="preserve">Em hãy phân biệt </w:t>
      </w:r>
      <w:r w:rsidRPr="00EF73AF">
        <w:rPr>
          <w:bCs/>
          <w:sz w:val="26"/>
          <w:szCs w:val="26"/>
        </w:rPr>
        <w:t xml:space="preserve">điểm khác nhau của hai loại phân </w:t>
      </w:r>
      <w:r>
        <w:rPr>
          <w:bCs/>
          <w:sz w:val="26"/>
          <w:szCs w:val="26"/>
        </w:rPr>
        <w:t xml:space="preserve">hóa học và phân hữu cơ </w:t>
      </w:r>
      <w:r w:rsidRPr="00EF73AF">
        <w:rPr>
          <w:bCs/>
          <w:sz w:val="26"/>
          <w:szCs w:val="26"/>
        </w:rPr>
        <w:t xml:space="preserve">( về đặc điểm và cách sử dụng)? </w:t>
      </w:r>
    </w:p>
    <w:p w:rsidR="00D867A5" w:rsidRPr="00EF73AF" w:rsidRDefault="006B5BB6" w:rsidP="00D867A5">
      <w:pPr>
        <w:pStyle w:val="ListParagraph"/>
        <w:ind w:left="0"/>
        <w:rPr>
          <w:bCs/>
          <w:sz w:val="26"/>
          <w:szCs w:val="26"/>
        </w:rPr>
      </w:pPr>
      <w:r w:rsidRPr="00793492">
        <w:rPr>
          <w:b/>
          <w:color w:val="FF0000"/>
          <w:sz w:val="26"/>
          <w:szCs w:val="26"/>
        </w:rPr>
        <w:t>Câu 2:</w:t>
      </w:r>
      <w:r w:rsidRPr="00EF73AF">
        <w:rPr>
          <w:bCs/>
          <w:sz w:val="26"/>
          <w:szCs w:val="26"/>
        </w:rPr>
        <w:t xml:space="preserve"> </w:t>
      </w:r>
      <w:r w:rsidR="00D867A5">
        <w:rPr>
          <w:bCs/>
          <w:sz w:val="26"/>
          <w:szCs w:val="26"/>
        </w:rPr>
        <w:t xml:space="preserve">Em hãy phân biệt </w:t>
      </w:r>
      <w:r w:rsidR="00D867A5" w:rsidRPr="00EF73AF">
        <w:rPr>
          <w:bCs/>
          <w:sz w:val="26"/>
          <w:szCs w:val="26"/>
        </w:rPr>
        <w:t xml:space="preserve">điểm khác nhau của </w:t>
      </w:r>
      <w:r w:rsidR="00D867A5">
        <w:rPr>
          <w:bCs/>
          <w:sz w:val="26"/>
          <w:szCs w:val="26"/>
        </w:rPr>
        <w:t>phương pháp chọn lọc cá thể và chọn lọc hỗn hợp</w:t>
      </w:r>
      <w:r w:rsidR="00D867A5">
        <w:rPr>
          <w:rFonts w:hint="default"/>
          <w:bCs/>
          <w:sz w:val="26"/>
          <w:szCs w:val="26"/>
        </w:rPr>
        <w:t xml:space="preserve"> ( về khái niệm, cách tiến hành, ưu và nhược điểm)</w:t>
      </w:r>
      <w:r w:rsidR="00D867A5" w:rsidRPr="00EF73AF">
        <w:rPr>
          <w:bCs/>
          <w:sz w:val="26"/>
          <w:szCs w:val="26"/>
        </w:rPr>
        <w:t xml:space="preserve">? </w:t>
      </w:r>
    </w:p>
    <w:p w:rsidR="009458EA" w:rsidRPr="0089595D" w:rsidRDefault="006B5BB6" w:rsidP="009258AF">
      <w:pPr>
        <w:pStyle w:val="ListParagraph"/>
        <w:ind w:left="0"/>
        <w:rPr>
          <w:sz w:val="26"/>
        </w:rPr>
      </w:pPr>
      <w:r w:rsidRPr="00793492">
        <w:rPr>
          <w:b/>
          <w:color w:val="FF0000"/>
          <w:sz w:val="26"/>
          <w:szCs w:val="26"/>
        </w:rPr>
        <w:t>Câu 3:</w:t>
      </w:r>
      <w:r w:rsidRPr="00EF73AF">
        <w:rPr>
          <w:b/>
          <w:sz w:val="26"/>
          <w:szCs w:val="26"/>
        </w:rPr>
        <w:t xml:space="preserve"> </w:t>
      </w:r>
      <w:r w:rsidRPr="00EF73AF">
        <w:rPr>
          <w:bCs/>
          <w:sz w:val="26"/>
          <w:szCs w:val="26"/>
        </w:rPr>
        <w:t xml:space="preserve">Vì sao </w:t>
      </w:r>
      <w:r>
        <w:rPr>
          <w:bCs/>
          <w:sz w:val="26"/>
          <w:szCs w:val="26"/>
        </w:rPr>
        <w:t>phân vi sinh vật thường có thời gian sử dụng ngắn, phụ thuộc vào môi t</w:t>
      </w:r>
      <w:r w:rsidR="00551297">
        <w:rPr>
          <w:rFonts w:hint="default"/>
          <w:bCs/>
          <w:sz w:val="26"/>
          <w:szCs w:val="26"/>
        </w:rPr>
        <w:t>r</w:t>
      </w:r>
      <w:r>
        <w:rPr>
          <w:bCs/>
          <w:sz w:val="26"/>
          <w:szCs w:val="26"/>
        </w:rPr>
        <w:t>ường</w:t>
      </w:r>
      <w:r w:rsidRPr="00EF73AF">
        <w:rPr>
          <w:bCs/>
          <w:sz w:val="26"/>
          <w:szCs w:val="26"/>
        </w:rPr>
        <w:t xml:space="preserve">? </w:t>
      </w:r>
    </w:p>
    <w:p w:rsidR="009258AF" w:rsidRPr="009258AF" w:rsidRDefault="009258AF" w:rsidP="009258AF">
      <w:pPr>
        <w:widowControl w:val="0"/>
        <w:autoSpaceDE w:val="0"/>
        <w:autoSpaceDN w:val="0"/>
        <w:adjustRightInd w:val="0"/>
        <w:spacing w:line="252" w:lineRule="auto"/>
        <w:jc w:val="center"/>
        <w:rPr>
          <w:b/>
          <w:iCs/>
          <w:color w:val="FF0000"/>
          <w:sz w:val="26"/>
          <w:szCs w:val="26"/>
        </w:rPr>
      </w:pPr>
      <w:r w:rsidRPr="009258AF">
        <w:rPr>
          <w:b/>
          <w:iCs/>
          <w:color w:val="FF0000"/>
          <w:sz w:val="26"/>
          <w:szCs w:val="26"/>
        </w:rPr>
        <w:t>ĐÁP ÁN</w:t>
      </w:r>
    </w:p>
    <w:p w:rsidR="009258AF" w:rsidRDefault="009258AF" w:rsidP="009258AF">
      <w:pPr>
        <w:widowControl w:val="0"/>
        <w:autoSpaceDE w:val="0"/>
        <w:autoSpaceDN w:val="0"/>
        <w:adjustRightInd w:val="0"/>
        <w:spacing w:line="252" w:lineRule="auto"/>
        <w:rPr>
          <w:b/>
          <w:iCs/>
          <w:sz w:val="26"/>
          <w:szCs w:val="26"/>
        </w:rPr>
      </w:pPr>
      <w:r w:rsidRPr="009258AF">
        <w:rPr>
          <w:b/>
          <w:iCs/>
          <w:sz w:val="26"/>
          <w:szCs w:val="26"/>
          <w:highlight w:val="cyan"/>
        </w:rPr>
        <w:t>I. TRẮC NGHIỆM</w:t>
      </w:r>
    </w:p>
    <w:tbl>
      <w:tblPr>
        <w:tblStyle w:val="TableGrid"/>
        <w:tblW w:w="0" w:type="auto"/>
        <w:tblLook w:val="04A0" w:firstRow="1" w:lastRow="0" w:firstColumn="1" w:lastColumn="0" w:noHBand="0" w:noVBand="1"/>
      </w:tblPr>
      <w:tblGrid>
        <w:gridCol w:w="1780"/>
        <w:gridCol w:w="1780"/>
        <w:gridCol w:w="1780"/>
        <w:gridCol w:w="1781"/>
        <w:gridCol w:w="1781"/>
        <w:gridCol w:w="1781"/>
      </w:tblGrid>
      <w:tr w:rsidR="009258AF" w:rsidTr="00866839">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1</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A</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6</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11</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C</w:t>
            </w:r>
          </w:p>
        </w:tc>
      </w:tr>
      <w:tr w:rsidR="009258AF" w:rsidTr="00866839">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2</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C</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7</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12</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D</w:t>
            </w:r>
          </w:p>
        </w:tc>
      </w:tr>
      <w:tr w:rsidR="009258AF" w:rsidTr="00866839">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3</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8</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A</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13</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r>
      <w:tr w:rsidR="009258AF" w:rsidTr="00866839">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4</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C</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9</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A</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14</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D</w:t>
            </w:r>
          </w:p>
        </w:tc>
      </w:tr>
      <w:tr w:rsidR="009258AF" w:rsidTr="00866839">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5</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A</w:t>
            </w:r>
          </w:p>
        </w:tc>
        <w:tc>
          <w:tcPr>
            <w:tcW w:w="1780"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10</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15</w:t>
            </w:r>
          </w:p>
        </w:tc>
        <w:tc>
          <w:tcPr>
            <w:tcW w:w="1781" w:type="dxa"/>
            <w:vAlign w:val="bottom"/>
          </w:tcPr>
          <w:p w:rsidR="009258AF" w:rsidRPr="009258AF" w:rsidRDefault="009258AF" w:rsidP="000A6AA3">
            <w:pPr>
              <w:jc w:val="center"/>
              <w:rPr>
                <w:rFonts w:ascii="Calibri" w:hAnsi="Calibri" w:cs="Calibri"/>
                <w:b/>
                <w:color w:val="7030A0"/>
                <w:sz w:val="22"/>
                <w:szCs w:val="22"/>
              </w:rPr>
            </w:pPr>
            <w:r w:rsidRPr="009258AF">
              <w:rPr>
                <w:rFonts w:ascii="Calibri" w:hAnsi="Calibri" w:cs="Calibri"/>
                <w:b/>
                <w:color w:val="7030A0"/>
                <w:sz w:val="22"/>
                <w:szCs w:val="22"/>
              </w:rPr>
              <w:t>D</w:t>
            </w:r>
          </w:p>
        </w:tc>
      </w:tr>
    </w:tbl>
    <w:p w:rsidR="009258AF" w:rsidRDefault="009258AF" w:rsidP="009258AF">
      <w:pPr>
        <w:widowControl w:val="0"/>
        <w:autoSpaceDE w:val="0"/>
        <w:autoSpaceDN w:val="0"/>
        <w:adjustRightInd w:val="0"/>
        <w:spacing w:line="252" w:lineRule="auto"/>
        <w:jc w:val="both"/>
        <w:rPr>
          <w:b/>
          <w:iCs/>
          <w:sz w:val="26"/>
          <w:szCs w:val="26"/>
        </w:rPr>
      </w:pPr>
      <w:r w:rsidRPr="00494148">
        <w:rPr>
          <w:b/>
          <w:iCs/>
          <w:sz w:val="26"/>
          <w:szCs w:val="26"/>
          <w:highlight w:val="cyan"/>
        </w:rPr>
        <w:t>II. TỰ LUẬN</w:t>
      </w:r>
    </w:p>
    <w:p w:rsidR="009258AF" w:rsidRPr="009258AF" w:rsidRDefault="009258AF" w:rsidP="009258AF">
      <w:pPr>
        <w:rPr>
          <w:rFonts w:eastAsia="Calibri"/>
          <w:sz w:val="26"/>
          <w:szCs w:val="26"/>
        </w:rPr>
      </w:pPr>
      <w:r w:rsidRPr="00793492">
        <w:rPr>
          <w:b/>
          <w:color w:val="FF0000"/>
          <w:sz w:val="26"/>
          <w:szCs w:val="26"/>
        </w:rPr>
        <w:t>Câu 1:</w:t>
      </w:r>
      <w:r w:rsidRPr="00EF73AF">
        <w:rPr>
          <w:bCs/>
          <w:sz w:val="26"/>
          <w:szCs w:val="26"/>
        </w:rPr>
        <w:t xml:space="preserve"> </w:t>
      </w:r>
      <w:r>
        <w:rPr>
          <w:bCs/>
          <w:sz w:val="26"/>
          <w:szCs w:val="26"/>
        </w:rPr>
        <w:t xml:space="preserve">Em hãy phân biệt </w:t>
      </w:r>
      <w:r w:rsidRPr="00EF73AF">
        <w:rPr>
          <w:bCs/>
          <w:sz w:val="26"/>
          <w:szCs w:val="26"/>
        </w:rPr>
        <w:t xml:space="preserve">điểm khác nhau của hai loại phân </w:t>
      </w:r>
      <w:r>
        <w:rPr>
          <w:bCs/>
          <w:sz w:val="26"/>
          <w:szCs w:val="26"/>
        </w:rPr>
        <w:t xml:space="preserve">hóa học và phân hữu cơ </w:t>
      </w:r>
      <w:r w:rsidRPr="00EF73AF">
        <w:rPr>
          <w:bCs/>
          <w:sz w:val="26"/>
          <w:szCs w:val="26"/>
        </w:rPr>
        <w:t xml:space="preserve">( về đặc điểm và cách sử dụng)? </w:t>
      </w:r>
    </w:p>
    <w:tbl>
      <w:tblPr>
        <w:tblStyle w:val="TableGrid1"/>
        <w:tblW w:w="0" w:type="auto"/>
        <w:tblLook w:val="04A0" w:firstRow="1" w:lastRow="0" w:firstColumn="1" w:lastColumn="0" w:noHBand="0" w:noVBand="1"/>
      </w:tblPr>
      <w:tblGrid>
        <w:gridCol w:w="1548"/>
        <w:gridCol w:w="2282"/>
        <w:gridCol w:w="1915"/>
        <w:gridCol w:w="2463"/>
      </w:tblGrid>
      <w:tr w:rsidR="009258AF" w:rsidRPr="009258AF" w:rsidTr="000A6AA3">
        <w:trPr>
          <w:trHeight w:val="210"/>
        </w:trPr>
        <w:tc>
          <w:tcPr>
            <w:tcW w:w="1548" w:type="dxa"/>
          </w:tcPr>
          <w:p w:rsidR="009258AF" w:rsidRPr="009258AF" w:rsidRDefault="009258AF" w:rsidP="009258AF">
            <w:pPr>
              <w:rPr>
                <w:b/>
                <w:sz w:val="26"/>
                <w:szCs w:val="26"/>
              </w:rPr>
            </w:pPr>
            <w:r w:rsidRPr="009258AF">
              <w:rPr>
                <w:b/>
                <w:sz w:val="26"/>
                <w:szCs w:val="26"/>
              </w:rPr>
              <w:t>TIÊU CHÍ</w:t>
            </w:r>
          </w:p>
        </w:tc>
        <w:tc>
          <w:tcPr>
            <w:tcW w:w="2282" w:type="dxa"/>
          </w:tcPr>
          <w:p w:rsidR="009258AF" w:rsidRPr="009258AF" w:rsidRDefault="009258AF" w:rsidP="009258AF">
            <w:pPr>
              <w:rPr>
                <w:b/>
                <w:sz w:val="26"/>
                <w:szCs w:val="26"/>
              </w:rPr>
            </w:pPr>
            <w:r w:rsidRPr="009258AF">
              <w:rPr>
                <w:b/>
                <w:sz w:val="26"/>
                <w:szCs w:val="26"/>
              </w:rPr>
              <w:t>HÓA HỌC</w:t>
            </w:r>
          </w:p>
        </w:tc>
        <w:tc>
          <w:tcPr>
            <w:tcW w:w="1915" w:type="dxa"/>
          </w:tcPr>
          <w:p w:rsidR="009258AF" w:rsidRPr="009258AF" w:rsidRDefault="009258AF" w:rsidP="009258AF">
            <w:pPr>
              <w:rPr>
                <w:b/>
                <w:sz w:val="26"/>
                <w:szCs w:val="26"/>
              </w:rPr>
            </w:pPr>
            <w:r w:rsidRPr="009258AF">
              <w:rPr>
                <w:b/>
                <w:sz w:val="26"/>
                <w:szCs w:val="26"/>
              </w:rPr>
              <w:t>HỮU CƠ</w:t>
            </w:r>
          </w:p>
        </w:tc>
        <w:tc>
          <w:tcPr>
            <w:tcW w:w="2463" w:type="dxa"/>
          </w:tcPr>
          <w:p w:rsidR="009258AF" w:rsidRPr="009258AF" w:rsidRDefault="009258AF" w:rsidP="009258AF">
            <w:pPr>
              <w:rPr>
                <w:b/>
                <w:sz w:val="26"/>
                <w:szCs w:val="26"/>
              </w:rPr>
            </w:pPr>
            <w:r w:rsidRPr="009258AF">
              <w:rPr>
                <w:b/>
                <w:sz w:val="26"/>
                <w:szCs w:val="26"/>
              </w:rPr>
              <w:t>VI SINH</w:t>
            </w:r>
          </w:p>
        </w:tc>
      </w:tr>
      <w:tr w:rsidR="009258AF" w:rsidRPr="009258AF" w:rsidTr="000A6AA3">
        <w:trPr>
          <w:trHeight w:val="105"/>
        </w:trPr>
        <w:tc>
          <w:tcPr>
            <w:tcW w:w="1548" w:type="dxa"/>
          </w:tcPr>
          <w:p w:rsidR="009258AF" w:rsidRPr="009258AF" w:rsidRDefault="009258AF" w:rsidP="009258AF">
            <w:pPr>
              <w:rPr>
                <w:b/>
                <w:sz w:val="26"/>
                <w:szCs w:val="26"/>
              </w:rPr>
            </w:pPr>
            <w:r w:rsidRPr="009258AF">
              <w:rPr>
                <w:b/>
                <w:sz w:val="26"/>
                <w:szCs w:val="26"/>
              </w:rPr>
              <w:t xml:space="preserve">ĐẶC ĐIỂM </w:t>
            </w:r>
          </w:p>
        </w:tc>
        <w:tc>
          <w:tcPr>
            <w:tcW w:w="2282" w:type="dxa"/>
          </w:tcPr>
          <w:p w:rsidR="009258AF" w:rsidRPr="009258AF" w:rsidRDefault="009258AF" w:rsidP="009258AF">
            <w:pPr>
              <w:rPr>
                <w:sz w:val="26"/>
                <w:szCs w:val="26"/>
              </w:rPr>
            </w:pPr>
            <w:r w:rsidRPr="009258AF">
              <w:rPr>
                <w:sz w:val="26"/>
                <w:szCs w:val="26"/>
              </w:rPr>
              <w:t>-Chứa ít nguyên tố dinh dưỡng nhưng tỉ lệ chất dinh dưỡng cao.</w:t>
            </w:r>
          </w:p>
          <w:p w:rsidR="009258AF" w:rsidRPr="009258AF" w:rsidRDefault="009258AF" w:rsidP="009258AF">
            <w:pPr>
              <w:rPr>
                <w:sz w:val="26"/>
                <w:szCs w:val="26"/>
              </w:rPr>
            </w:pPr>
            <w:r w:rsidRPr="009258AF">
              <w:rPr>
                <w:sz w:val="26"/>
                <w:szCs w:val="26"/>
              </w:rPr>
              <w:t>- Dễ tan, hiệu quả nhanh.</w:t>
            </w:r>
          </w:p>
          <w:p w:rsidR="009258AF" w:rsidRPr="009258AF" w:rsidRDefault="009258AF" w:rsidP="009258AF">
            <w:pPr>
              <w:rPr>
                <w:sz w:val="26"/>
                <w:szCs w:val="26"/>
              </w:rPr>
            </w:pPr>
            <w:r w:rsidRPr="009258AF">
              <w:rPr>
                <w:sz w:val="26"/>
                <w:szCs w:val="26"/>
              </w:rPr>
              <w:t>- Bón nhiều gây hại cho đất( đất chua,,,,)</w:t>
            </w:r>
          </w:p>
        </w:tc>
        <w:tc>
          <w:tcPr>
            <w:tcW w:w="1915" w:type="dxa"/>
          </w:tcPr>
          <w:p w:rsidR="009258AF" w:rsidRPr="009258AF" w:rsidRDefault="009258AF" w:rsidP="009258AF">
            <w:pPr>
              <w:rPr>
                <w:sz w:val="26"/>
                <w:szCs w:val="26"/>
              </w:rPr>
            </w:pPr>
            <w:r w:rsidRPr="009258AF">
              <w:rPr>
                <w:sz w:val="26"/>
                <w:szCs w:val="26"/>
              </w:rPr>
              <w:t>Chứa nhiều nguyên tố dinh dưỡng nhưng tỉ lệ chất dinh dưỡng không ổn định.</w:t>
            </w:r>
          </w:p>
          <w:p w:rsidR="009258AF" w:rsidRPr="009258AF" w:rsidRDefault="009258AF" w:rsidP="009258AF">
            <w:pPr>
              <w:rPr>
                <w:sz w:val="26"/>
                <w:szCs w:val="26"/>
              </w:rPr>
            </w:pPr>
            <w:r w:rsidRPr="009258AF">
              <w:rPr>
                <w:sz w:val="26"/>
                <w:szCs w:val="26"/>
              </w:rPr>
              <w:t>- Khó tan, hiệu quả chậm.</w:t>
            </w:r>
          </w:p>
          <w:p w:rsidR="009258AF" w:rsidRPr="009258AF" w:rsidRDefault="009258AF" w:rsidP="009258AF">
            <w:pPr>
              <w:rPr>
                <w:sz w:val="26"/>
                <w:szCs w:val="26"/>
              </w:rPr>
            </w:pPr>
            <w:r w:rsidRPr="009258AF">
              <w:rPr>
                <w:sz w:val="26"/>
                <w:szCs w:val="26"/>
              </w:rPr>
              <w:t>- Bón nhiều không gây hại cho đất</w:t>
            </w:r>
          </w:p>
        </w:tc>
        <w:tc>
          <w:tcPr>
            <w:tcW w:w="2463" w:type="dxa"/>
          </w:tcPr>
          <w:p w:rsidR="009258AF" w:rsidRPr="009258AF" w:rsidRDefault="009258AF" w:rsidP="009258AF">
            <w:pPr>
              <w:rPr>
                <w:sz w:val="26"/>
                <w:szCs w:val="26"/>
              </w:rPr>
            </w:pPr>
            <w:r w:rsidRPr="009258AF">
              <w:rPr>
                <w:sz w:val="26"/>
                <w:szCs w:val="26"/>
              </w:rPr>
              <w:t>-Có chưa vi sinh vật sống.</w:t>
            </w:r>
          </w:p>
          <w:p w:rsidR="009258AF" w:rsidRPr="009258AF" w:rsidRDefault="009258AF" w:rsidP="009258AF">
            <w:pPr>
              <w:rPr>
                <w:sz w:val="26"/>
                <w:szCs w:val="26"/>
              </w:rPr>
            </w:pPr>
            <w:r w:rsidRPr="009258AF">
              <w:rPr>
                <w:sz w:val="26"/>
                <w:szCs w:val="26"/>
              </w:rPr>
              <w:t>-Mỗi lại phân chỉ thích hợp với1 loại cây trồng nhất định.</w:t>
            </w:r>
          </w:p>
          <w:p w:rsidR="009258AF" w:rsidRPr="009258AF" w:rsidRDefault="009258AF" w:rsidP="009258AF">
            <w:pPr>
              <w:rPr>
                <w:sz w:val="26"/>
                <w:szCs w:val="26"/>
              </w:rPr>
            </w:pPr>
            <w:r w:rsidRPr="009258AF">
              <w:rPr>
                <w:sz w:val="26"/>
                <w:szCs w:val="26"/>
              </w:rPr>
              <w:t>-- Bón nhiều không gây hại cho đất</w:t>
            </w:r>
          </w:p>
        </w:tc>
      </w:tr>
      <w:tr w:rsidR="009258AF" w:rsidRPr="009258AF" w:rsidTr="000A6AA3">
        <w:tc>
          <w:tcPr>
            <w:tcW w:w="1548" w:type="dxa"/>
          </w:tcPr>
          <w:p w:rsidR="009258AF" w:rsidRPr="009258AF" w:rsidRDefault="009258AF" w:rsidP="009258AF">
            <w:pPr>
              <w:rPr>
                <w:b/>
                <w:sz w:val="26"/>
                <w:szCs w:val="26"/>
              </w:rPr>
            </w:pPr>
            <w:r w:rsidRPr="009258AF">
              <w:rPr>
                <w:b/>
                <w:sz w:val="26"/>
                <w:szCs w:val="26"/>
              </w:rPr>
              <w:t>CÁCH SỬ DỤNG</w:t>
            </w:r>
          </w:p>
        </w:tc>
        <w:tc>
          <w:tcPr>
            <w:tcW w:w="2282" w:type="dxa"/>
          </w:tcPr>
          <w:p w:rsidR="009258AF" w:rsidRPr="009258AF" w:rsidRDefault="009258AF" w:rsidP="009258AF">
            <w:pPr>
              <w:rPr>
                <w:sz w:val="26"/>
                <w:szCs w:val="26"/>
              </w:rPr>
            </w:pPr>
            <w:r w:rsidRPr="009258AF">
              <w:rPr>
                <w:sz w:val="26"/>
                <w:szCs w:val="26"/>
              </w:rPr>
              <w:t>Chủ yếu bón thúc( trừ lân)</w:t>
            </w:r>
          </w:p>
        </w:tc>
        <w:tc>
          <w:tcPr>
            <w:tcW w:w="1915" w:type="dxa"/>
          </w:tcPr>
          <w:p w:rsidR="009258AF" w:rsidRPr="009258AF" w:rsidRDefault="009258AF" w:rsidP="009258AF">
            <w:pPr>
              <w:rPr>
                <w:sz w:val="26"/>
                <w:szCs w:val="26"/>
              </w:rPr>
            </w:pPr>
            <w:r w:rsidRPr="009258AF">
              <w:rPr>
                <w:sz w:val="26"/>
                <w:szCs w:val="26"/>
              </w:rPr>
              <w:t>-Chủ yếu bón lót</w:t>
            </w:r>
          </w:p>
        </w:tc>
        <w:tc>
          <w:tcPr>
            <w:tcW w:w="2463" w:type="dxa"/>
          </w:tcPr>
          <w:p w:rsidR="009258AF" w:rsidRPr="009258AF" w:rsidRDefault="009258AF" w:rsidP="009258AF">
            <w:pPr>
              <w:rPr>
                <w:sz w:val="26"/>
                <w:szCs w:val="26"/>
              </w:rPr>
            </w:pPr>
            <w:r w:rsidRPr="009258AF">
              <w:rPr>
                <w:sz w:val="26"/>
                <w:szCs w:val="26"/>
              </w:rPr>
              <w:t>- Chủ yếu bón lót và bón trực tiếp vào đất</w:t>
            </w:r>
          </w:p>
        </w:tc>
      </w:tr>
    </w:tbl>
    <w:p w:rsidR="009258AF" w:rsidRPr="009258AF" w:rsidRDefault="009258AF" w:rsidP="009258AF">
      <w:pPr>
        <w:rPr>
          <w:rFonts w:eastAsia="Calibri"/>
          <w:sz w:val="26"/>
          <w:szCs w:val="26"/>
        </w:rPr>
      </w:pPr>
      <w:r w:rsidRPr="009258AF">
        <w:rPr>
          <w:rFonts w:eastAsia="Calibri"/>
          <w:sz w:val="26"/>
          <w:szCs w:val="26"/>
        </w:rPr>
        <w:lastRenderedPageBreak/>
        <w:t xml:space="preserve"> </w:t>
      </w:r>
    </w:p>
    <w:p w:rsidR="009258AF" w:rsidRPr="009258AF" w:rsidRDefault="009258AF" w:rsidP="009258AF">
      <w:pPr>
        <w:rPr>
          <w:rFonts w:eastAsia="Calibri"/>
          <w:b/>
          <w:sz w:val="26"/>
          <w:szCs w:val="26"/>
        </w:rPr>
      </w:pPr>
      <w:r w:rsidRPr="00793492">
        <w:rPr>
          <w:b/>
          <w:color w:val="FF0000"/>
          <w:sz w:val="26"/>
          <w:szCs w:val="26"/>
        </w:rPr>
        <w:t>Câu 2:</w:t>
      </w:r>
      <w:r w:rsidRPr="00EF73AF">
        <w:rPr>
          <w:bCs/>
          <w:sz w:val="26"/>
          <w:szCs w:val="26"/>
        </w:rPr>
        <w:t xml:space="preserve"> </w:t>
      </w:r>
      <w:r>
        <w:rPr>
          <w:bCs/>
          <w:sz w:val="26"/>
          <w:szCs w:val="26"/>
        </w:rPr>
        <w:t xml:space="preserve">Em hãy phân biệt </w:t>
      </w:r>
      <w:r w:rsidRPr="00EF73AF">
        <w:rPr>
          <w:bCs/>
          <w:sz w:val="26"/>
          <w:szCs w:val="26"/>
        </w:rPr>
        <w:t xml:space="preserve">điểm khác nhau của </w:t>
      </w:r>
      <w:r>
        <w:rPr>
          <w:bCs/>
          <w:sz w:val="26"/>
          <w:szCs w:val="26"/>
        </w:rPr>
        <w:t>phương pháp chọn lọc cá thể và chọn lọc hỗn hợp ( về khái niệm, cách tiến hành, ưu và nhược điểm)</w:t>
      </w:r>
      <w:r w:rsidRPr="00EF73AF">
        <w:rPr>
          <w:bCs/>
          <w:sz w:val="26"/>
          <w:szCs w:val="26"/>
        </w:rPr>
        <w:t>?</w:t>
      </w:r>
    </w:p>
    <w:tbl>
      <w:tblPr>
        <w:tblStyle w:val="TableGrid1"/>
        <w:tblW w:w="0" w:type="auto"/>
        <w:tblLook w:val="04A0" w:firstRow="1" w:lastRow="0" w:firstColumn="1" w:lastColumn="0" w:noHBand="0" w:noVBand="1"/>
      </w:tblPr>
      <w:tblGrid>
        <w:gridCol w:w="1908"/>
        <w:gridCol w:w="3510"/>
        <w:gridCol w:w="3179"/>
      </w:tblGrid>
      <w:tr w:rsidR="009258AF" w:rsidRPr="009258AF" w:rsidTr="000A6AA3">
        <w:tc>
          <w:tcPr>
            <w:tcW w:w="1908" w:type="dxa"/>
          </w:tcPr>
          <w:p w:rsidR="009258AF" w:rsidRPr="009258AF" w:rsidRDefault="009258AF" w:rsidP="009258AF">
            <w:pPr>
              <w:rPr>
                <w:b/>
                <w:sz w:val="26"/>
                <w:szCs w:val="26"/>
              </w:rPr>
            </w:pPr>
            <w:r w:rsidRPr="009258AF">
              <w:rPr>
                <w:b/>
                <w:sz w:val="26"/>
                <w:szCs w:val="26"/>
              </w:rPr>
              <w:t>TIÊU CHÍ</w:t>
            </w:r>
          </w:p>
        </w:tc>
        <w:tc>
          <w:tcPr>
            <w:tcW w:w="3510" w:type="dxa"/>
          </w:tcPr>
          <w:p w:rsidR="009258AF" w:rsidRPr="009258AF" w:rsidRDefault="009258AF" w:rsidP="009258AF">
            <w:pPr>
              <w:rPr>
                <w:b/>
                <w:sz w:val="26"/>
                <w:szCs w:val="26"/>
              </w:rPr>
            </w:pPr>
            <w:r w:rsidRPr="009258AF">
              <w:rPr>
                <w:b/>
                <w:sz w:val="26"/>
                <w:szCs w:val="26"/>
              </w:rPr>
              <w:t>CHỌN LỌC HỖN HỢP</w:t>
            </w:r>
          </w:p>
        </w:tc>
        <w:tc>
          <w:tcPr>
            <w:tcW w:w="3179" w:type="dxa"/>
          </w:tcPr>
          <w:p w:rsidR="009258AF" w:rsidRPr="009258AF" w:rsidRDefault="009258AF" w:rsidP="009258AF">
            <w:pPr>
              <w:rPr>
                <w:b/>
                <w:sz w:val="26"/>
                <w:szCs w:val="26"/>
              </w:rPr>
            </w:pPr>
            <w:r w:rsidRPr="009258AF">
              <w:rPr>
                <w:b/>
                <w:sz w:val="26"/>
                <w:szCs w:val="26"/>
              </w:rPr>
              <w:t>CHỌN LỌC CÁ THỂ</w:t>
            </w:r>
          </w:p>
        </w:tc>
      </w:tr>
      <w:tr w:rsidR="009258AF" w:rsidRPr="009258AF" w:rsidTr="000A6AA3">
        <w:tc>
          <w:tcPr>
            <w:tcW w:w="1908" w:type="dxa"/>
          </w:tcPr>
          <w:p w:rsidR="009258AF" w:rsidRPr="009258AF" w:rsidRDefault="009258AF" w:rsidP="009258AF">
            <w:pPr>
              <w:rPr>
                <w:b/>
                <w:sz w:val="26"/>
                <w:szCs w:val="26"/>
              </w:rPr>
            </w:pPr>
            <w:r w:rsidRPr="009258AF">
              <w:rPr>
                <w:b/>
                <w:sz w:val="26"/>
                <w:szCs w:val="26"/>
              </w:rPr>
              <w:t>KHÁI NIỆM</w:t>
            </w:r>
          </w:p>
        </w:tc>
        <w:tc>
          <w:tcPr>
            <w:tcW w:w="3510" w:type="dxa"/>
          </w:tcPr>
          <w:p w:rsidR="009258AF" w:rsidRPr="009258AF" w:rsidRDefault="009258AF" w:rsidP="009258AF">
            <w:pPr>
              <w:rPr>
                <w:sz w:val="26"/>
                <w:szCs w:val="26"/>
              </w:rPr>
            </w:pPr>
            <w:r w:rsidRPr="009258AF">
              <w:rPr>
                <w:sz w:val="26"/>
                <w:szCs w:val="26"/>
              </w:rPr>
              <w:t>Là pp chọn các cá thể mong muốn dựa vào kiểu hình, thu hoạch  và hỗn hợp hạt của các cá thể được chọn để gieo trồng và đánh gía ở vụ sau</w:t>
            </w:r>
          </w:p>
        </w:tc>
        <w:tc>
          <w:tcPr>
            <w:tcW w:w="3179" w:type="dxa"/>
          </w:tcPr>
          <w:p w:rsidR="009258AF" w:rsidRPr="009258AF" w:rsidRDefault="009258AF" w:rsidP="009258AF">
            <w:pPr>
              <w:rPr>
                <w:sz w:val="26"/>
                <w:szCs w:val="26"/>
              </w:rPr>
            </w:pPr>
            <w:r w:rsidRPr="009258AF">
              <w:rPr>
                <w:sz w:val="26"/>
                <w:szCs w:val="26"/>
              </w:rPr>
              <w:t>Là pp chọn lọc dựa vào quần thể  cây trồng  đề chọn ra 1 hay một só cá thể có các đặc điểm phù hợp với mục tiêu đặt ra của chọn giống</w:t>
            </w:r>
          </w:p>
        </w:tc>
      </w:tr>
      <w:tr w:rsidR="009258AF" w:rsidRPr="009258AF" w:rsidTr="000A6AA3">
        <w:tc>
          <w:tcPr>
            <w:tcW w:w="1908" w:type="dxa"/>
          </w:tcPr>
          <w:p w:rsidR="009258AF" w:rsidRPr="009258AF" w:rsidRDefault="009258AF" w:rsidP="009258AF">
            <w:pPr>
              <w:rPr>
                <w:b/>
                <w:sz w:val="26"/>
                <w:szCs w:val="26"/>
              </w:rPr>
            </w:pPr>
            <w:r w:rsidRPr="009258AF">
              <w:rPr>
                <w:b/>
                <w:sz w:val="26"/>
                <w:szCs w:val="26"/>
              </w:rPr>
              <w:t>CÁCH TIẾN HÀNH</w:t>
            </w:r>
          </w:p>
        </w:tc>
        <w:tc>
          <w:tcPr>
            <w:tcW w:w="3510" w:type="dxa"/>
          </w:tcPr>
          <w:p w:rsidR="009258AF" w:rsidRPr="009258AF" w:rsidRDefault="009258AF" w:rsidP="009258AF">
            <w:pPr>
              <w:rPr>
                <w:sz w:val="26"/>
                <w:szCs w:val="26"/>
              </w:rPr>
            </w:pPr>
            <w:r w:rsidRPr="009258AF">
              <w:rPr>
                <w:sz w:val="26"/>
                <w:szCs w:val="26"/>
              </w:rPr>
              <w:t>Nêu hoặc vẽ hình 3 bước như sgk</w:t>
            </w:r>
          </w:p>
        </w:tc>
        <w:tc>
          <w:tcPr>
            <w:tcW w:w="3179" w:type="dxa"/>
          </w:tcPr>
          <w:p w:rsidR="009258AF" w:rsidRPr="009258AF" w:rsidRDefault="009258AF" w:rsidP="009258AF">
            <w:pPr>
              <w:rPr>
                <w:sz w:val="26"/>
                <w:szCs w:val="26"/>
              </w:rPr>
            </w:pPr>
            <w:r w:rsidRPr="009258AF">
              <w:rPr>
                <w:sz w:val="26"/>
                <w:szCs w:val="26"/>
              </w:rPr>
              <w:t>Nêu hoặc vẽ hình 3 bước như sgk</w:t>
            </w:r>
          </w:p>
        </w:tc>
      </w:tr>
      <w:tr w:rsidR="009258AF" w:rsidRPr="009258AF" w:rsidTr="000A6AA3">
        <w:tc>
          <w:tcPr>
            <w:tcW w:w="1908" w:type="dxa"/>
          </w:tcPr>
          <w:p w:rsidR="009258AF" w:rsidRPr="009258AF" w:rsidRDefault="009258AF" w:rsidP="009258AF">
            <w:pPr>
              <w:rPr>
                <w:b/>
                <w:sz w:val="26"/>
                <w:szCs w:val="26"/>
              </w:rPr>
            </w:pPr>
            <w:r w:rsidRPr="009258AF">
              <w:rPr>
                <w:b/>
                <w:sz w:val="26"/>
                <w:szCs w:val="26"/>
              </w:rPr>
              <w:t>ƯU ĐIỂM</w:t>
            </w:r>
          </w:p>
        </w:tc>
        <w:tc>
          <w:tcPr>
            <w:tcW w:w="3510" w:type="dxa"/>
          </w:tcPr>
          <w:p w:rsidR="009258AF" w:rsidRPr="009258AF" w:rsidRDefault="009258AF" w:rsidP="009258AF">
            <w:pPr>
              <w:rPr>
                <w:sz w:val="26"/>
                <w:szCs w:val="26"/>
              </w:rPr>
            </w:pPr>
            <w:r w:rsidRPr="009258AF">
              <w:rPr>
                <w:sz w:val="26"/>
                <w:szCs w:val="26"/>
              </w:rPr>
              <w:t>Đơn giản, dễ thực hiện, ít tốn kém</w:t>
            </w:r>
          </w:p>
        </w:tc>
        <w:tc>
          <w:tcPr>
            <w:tcW w:w="3179" w:type="dxa"/>
          </w:tcPr>
          <w:p w:rsidR="009258AF" w:rsidRPr="009258AF" w:rsidRDefault="009258AF" w:rsidP="009258AF">
            <w:pPr>
              <w:rPr>
                <w:sz w:val="26"/>
                <w:szCs w:val="26"/>
              </w:rPr>
            </w:pPr>
            <w:r w:rsidRPr="009258AF">
              <w:rPr>
                <w:sz w:val="26"/>
                <w:szCs w:val="26"/>
              </w:rPr>
              <w:t>Chọn giống nhanh đạt kết quả, độ đồng đều cao, năng suất ổn định</w:t>
            </w:r>
          </w:p>
        </w:tc>
      </w:tr>
      <w:tr w:rsidR="009258AF" w:rsidRPr="009258AF" w:rsidTr="000A6AA3">
        <w:tc>
          <w:tcPr>
            <w:tcW w:w="1908" w:type="dxa"/>
          </w:tcPr>
          <w:p w:rsidR="009258AF" w:rsidRPr="009258AF" w:rsidRDefault="009258AF" w:rsidP="009258AF">
            <w:pPr>
              <w:rPr>
                <w:b/>
                <w:sz w:val="26"/>
                <w:szCs w:val="26"/>
              </w:rPr>
            </w:pPr>
            <w:r w:rsidRPr="009258AF">
              <w:rPr>
                <w:b/>
                <w:sz w:val="26"/>
                <w:szCs w:val="26"/>
              </w:rPr>
              <w:t>NHƯỢC ĐIỂM</w:t>
            </w:r>
          </w:p>
        </w:tc>
        <w:tc>
          <w:tcPr>
            <w:tcW w:w="3510" w:type="dxa"/>
          </w:tcPr>
          <w:p w:rsidR="009258AF" w:rsidRPr="009258AF" w:rsidRDefault="009258AF" w:rsidP="009258AF">
            <w:pPr>
              <w:rPr>
                <w:sz w:val="26"/>
                <w:szCs w:val="26"/>
              </w:rPr>
            </w:pPr>
            <w:r w:rsidRPr="009258AF">
              <w:rPr>
                <w:sz w:val="26"/>
                <w:szCs w:val="26"/>
              </w:rPr>
              <w:t>Không đánh giá đặc điểm di truyền của từng cá thể, hiệu quả chọn lọc không cao</w:t>
            </w:r>
          </w:p>
        </w:tc>
        <w:tc>
          <w:tcPr>
            <w:tcW w:w="3179" w:type="dxa"/>
          </w:tcPr>
          <w:p w:rsidR="009258AF" w:rsidRPr="009258AF" w:rsidRDefault="009258AF" w:rsidP="009258AF">
            <w:pPr>
              <w:rPr>
                <w:sz w:val="26"/>
                <w:szCs w:val="26"/>
              </w:rPr>
            </w:pPr>
            <w:r w:rsidRPr="009258AF">
              <w:rPr>
                <w:sz w:val="26"/>
                <w:szCs w:val="26"/>
              </w:rPr>
              <w:t>-Công phu, tốn kém, cần diện tích để gieo tròng</w:t>
            </w:r>
          </w:p>
        </w:tc>
      </w:tr>
    </w:tbl>
    <w:p w:rsidR="009258AF" w:rsidRPr="009258AF" w:rsidRDefault="009258AF" w:rsidP="009258AF">
      <w:pPr>
        <w:pStyle w:val="ListParagraph"/>
        <w:ind w:left="0"/>
        <w:rPr>
          <w:rFonts w:eastAsia="Calibri"/>
          <w:bCs/>
          <w:sz w:val="26"/>
          <w:szCs w:val="26"/>
        </w:rPr>
      </w:pPr>
      <w:r w:rsidRPr="00793492">
        <w:rPr>
          <w:b/>
          <w:color w:val="FF0000"/>
          <w:sz w:val="26"/>
          <w:szCs w:val="26"/>
        </w:rPr>
        <w:t>Câu 3:</w:t>
      </w:r>
      <w:r w:rsidRPr="00EF73AF">
        <w:rPr>
          <w:b/>
          <w:sz w:val="26"/>
          <w:szCs w:val="26"/>
        </w:rPr>
        <w:t xml:space="preserve"> </w:t>
      </w:r>
      <w:r w:rsidRPr="00EF73AF">
        <w:rPr>
          <w:bCs/>
          <w:sz w:val="26"/>
          <w:szCs w:val="26"/>
        </w:rPr>
        <w:t xml:space="preserve">Vì sao </w:t>
      </w:r>
      <w:r>
        <w:rPr>
          <w:bCs/>
          <w:sz w:val="26"/>
          <w:szCs w:val="26"/>
        </w:rPr>
        <w:t>phân vi sinh vật thường có thời gian sử dụng ngắn, phụ thuộc vào môi t</w:t>
      </w:r>
      <w:r>
        <w:rPr>
          <w:rFonts w:hint="default"/>
          <w:bCs/>
          <w:sz w:val="26"/>
          <w:szCs w:val="26"/>
        </w:rPr>
        <w:t>r</w:t>
      </w:r>
      <w:r>
        <w:rPr>
          <w:bCs/>
          <w:sz w:val="26"/>
          <w:szCs w:val="26"/>
        </w:rPr>
        <w:t>ường</w:t>
      </w:r>
      <w:r w:rsidRPr="00EF73AF">
        <w:rPr>
          <w:bCs/>
          <w:sz w:val="26"/>
          <w:szCs w:val="26"/>
        </w:rPr>
        <w:t xml:space="preserve">? </w:t>
      </w:r>
      <w:r w:rsidRPr="009258AF">
        <w:rPr>
          <w:rFonts w:eastAsia="Calibri"/>
          <w:bCs/>
          <w:sz w:val="26"/>
          <w:szCs w:val="26"/>
        </w:rPr>
        <w:t>-Phân vi sinh vật thường có thời gian sử dụng ngắn, phụ thuộc vào môi trường? (1 điểm): Vì phân vi sinh có</w:t>
      </w:r>
      <w:r w:rsidRPr="009258AF">
        <w:rPr>
          <w:rFonts w:eastAsia="Calibri"/>
          <w:sz w:val="26"/>
          <w:szCs w:val="26"/>
        </w:rPr>
        <w:t xml:space="preserve"> chưá vi sinh vật sống nên khả năng sống và thời gian tồn tại của vi sinh vật có giới hạn và phụ thuộc vào ngoại cảnh </w:t>
      </w:r>
    </w:p>
    <w:p w:rsidR="009258AF" w:rsidRDefault="009258AF" w:rsidP="009258AF">
      <w:pPr>
        <w:rPr>
          <w:rFonts w:eastAsia="Calibri"/>
          <w:bCs/>
          <w:sz w:val="26"/>
          <w:szCs w:val="26"/>
        </w:rPr>
      </w:pPr>
      <w:r w:rsidRPr="009258AF">
        <w:rPr>
          <w:rFonts w:eastAsia="Calibri"/>
          <w:bCs/>
          <w:sz w:val="26"/>
          <w:szCs w:val="26"/>
        </w:rPr>
        <w:t>-Vì sao trước khi bón, phân hữu cơ phải được ủ cho hoai mụ</w:t>
      </w:r>
      <w:r>
        <w:rPr>
          <w:rFonts w:eastAsia="Calibri"/>
          <w:bCs/>
          <w:sz w:val="26"/>
          <w:szCs w:val="26"/>
        </w:rPr>
        <w:t xml:space="preserve">c? </w:t>
      </w:r>
    </w:p>
    <w:p w:rsidR="009258AF" w:rsidRPr="009258AF" w:rsidRDefault="009258AF" w:rsidP="009258AF">
      <w:pPr>
        <w:rPr>
          <w:rFonts w:eastAsia="Calibri"/>
          <w:bCs/>
          <w:sz w:val="26"/>
          <w:szCs w:val="26"/>
        </w:rPr>
      </w:pPr>
      <w:r w:rsidRPr="009258AF">
        <w:rPr>
          <w:rFonts w:eastAsia="Calibri"/>
          <w:bCs/>
          <w:sz w:val="26"/>
          <w:szCs w:val="26"/>
        </w:rPr>
        <w:t xml:space="preserve">vì: </w:t>
      </w:r>
    </w:p>
    <w:p w:rsidR="009258AF" w:rsidRPr="009258AF" w:rsidRDefault="009258AF" w:rsidP="009258AF">
      <w:pPr>
        <w:rPr>
          <w:rFonts w:eastAsia="Calibri"/>
          <w:bCs/>
          <w:sz w:val="26"/>
          <w:szCs w:val="26"/>
        </w:rPr>
      </w:pPr>
      <w:r w:rsidRPr="009258AF">
        <w:rPr>
          <w:rFonts w:eastAsia="Calibri"/>
          <w:bCs/>
          <w:sz w:val="26"/>
          <w:szCs w:val="26"/>
        </w:rPr>
        <w:t>- Phân hủy các chất hữu cơ khó tan có trong thành phần của phân.</w:t>
      </w:r>
    </w:p>
    <w:p w:rsidR="009258AF" w:rsidRPr="009258AF" w:rsidRDefault="009258AF" w:rsidP="009258AF">
      <w:pPr>
        <w:rPr>
          <w:rFonts w:eastAsia="Calibri"/>
          <w:bCs/>
          <w:sz w:val="26"/>
          <w:szCs w:val="26"/>
        </w:rPr>
      </w:pPr>
      <w:r w:rsidRPr="009258AF">
        <w:rPr>
          <w:rFonts w:eastAsia="Calibri"/>
          <w:bCs/>
          <w:sz w:val="26"/>
          <w:szCs w:val="26"/>
        </w:rPr>
        <w:t>-Để phân hủy các mầm bệnh, vi sinh vật có hại trong phân.</w:t>
      </w:r>
    </w:p>
    <w:p w:rsidR="009258AF" w:rsidRPr="00494148" w:rsidRDefault="009258AF" w:rsidP="009258AF">
      <w:pPr>
        <w:widowControl w:val="0"/>
        <w:autoSpaceDE w:val="0"/>
        <w:autoSpaceDN w:val="0"/>
        <w:adjustRightInd w:val="0"/>
        <w:spacing w:line="252" w:lineRule="auto"/>
        <w:jc w:val="both"/>
        <w:rPr>
          <w:b/>
          <w:iCs/>
          <w:sz w:val="26"/>
          <w:szCs w:val="26"/>
        </w:rPr>
      </w:pPr>
    </w:p>
    <w:sectPr w:rsidR="009258AF" w:rsidRPr="00494148" w:rsidSect="00470861">
      <w:headerReference w:type="default" r:id="rId7"/>
      <w:footerReference w:type="default" r:id="rId8"/>
      <w:pgSz w:w="11907" w:h="16840" w:code="9"/>
      <w:pgMar w:top="720" w:right="720" w:bottom="720" w:left="72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679" w:rsidRDefault="001B3679" w:rsidP="009458EA">
      <w:r>
        <w:separator/>
      </w:r>
    </w:p>
  </w:endnote>
  <w:endnote w:type="continuationSeparator" w:id="0">
    <w:p w:rsidR="001B3679" w:rsidRDefault="001B3679" w:rsidP="0094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61" w:rsidRPr="007714F1" w:rsidRDefault="00470861" w:rsidP="00470861">
    <w:pPr>
      <w:widowControl w:val="0"/>
      <w:tabs>
        <w:tab w:val="center" w:pos="4680"/>
        <w:tab w:val="right" w:pos="9360"/>
        <w:tab w:val="right" w:pos="10348"/>
      </w:tabs>
      <w:spacing w:before="120" w:after="120"/>
      <w:rPr>
        <w:rFonts w:eastAsia="SimSun"/>
        <w:color w:val="000000"/>
        <w:kern w:val="2"/>
        <w:lang w:eastAsia="zh-CN"/>
      </w:rPr>
    </w:pPr>
    <w:r w:rsidRPr="007714F1">
      <w:rPr>
        <w:rFonts w:eastAsia="SimSun"/>
        <w:b/>
        <w:color w:val="000000"/>
        <w:kern w:val="2"/>
        <w:lang w:val="nl-NL" w:eastAsia="zh-CN"/>
      </w:rPr>
      <w:t xml:space="preserve">                                                              </w:t>
    </w:r>
    <w:r>
      <w:rPr>
        <w:rFonts w:eastAsia="SimSun"/>
        <w:b/>
        <w:color w:val="000000"/>
        <w:kern w:val="2"/>
        <w:lang w:val="nl-NL" w:eastAsia="zh-CN"/>
      </w:rPr>
      <w:t xml:space="preserve">    </w:t>
    </w:r>
    <w:r w:rsidRPr="007714F1">
      <w:rPr>
        <w:rFonts w:eastAsia="SimSun"/>
        <w:b/>
        <w:color w:val="000000"/>
        <w:kern w:val="2"/>
        <w:lang w:val="nl-NL" w:eastAsia="zh-CN"/>
      </w:rPr>
      <w:t xml:space="preserve">     </w:t>
    </w:r>
    <w:r w:rsidRPr="007714F1">
      <w:rPr>
        <w:rFonts w:eastAsia="SimSun"/>
        <w:b/>
        <w:color w:val="00B0F0"/>
        <w:kern w:val="2"/>
        <w:lang w:val="nl-NL" w:eastAsia="zh-CN"/>
      </w:rPr>
      <w:t/>
    </w:r>
    <w:r w:rsidRPr="007714F1">
      <w:rPr>
        <w:rFonts w:eastAsia="SimSun"/>
        <w:b/>
        <w:color w:val="FF0000"/>
        <w:kern w:val="2"/>
        <w:lang w:val="nl-NL" w:eastAsia="zh-CN"/>
      </w:rPr>
      <w:t xml:space="preserve"/>
    </w:r>
    <w:r w:rsidRPr="007714F1">
      <w:rPr>
        <w:rFonts w:eastAsia="SimSun"/>
        <w:b/>
        <w:color w:val="000000"/>
        <w:kern w:val="2"/>
        <w:lang w:eastAsia="zh-CN"/>
      </w:rPr>
      <w:t xml:space="preserve">                                </w:t>
    </w:r>
    <w:r w:rsidRPr="007714F1">
      <w:rPr>
        <w:rFonts w:eastAsia="SimSun"/>
        <w:b/>
        <w:color w:val="FF0000"/>
        <w:kern w:val="2"/>
        <w:lang w:eastAsia="zh-CN"/>
      </w:rPr>
      <w:t>Trang</w:t>
    </w:r>
    <w:r w:rsidRPr="007714F1">
      <w:rPr>
        <w:rFonts w:eastAsia="SimSun"/>
        <w:b/>
        <w:color w:val="0070C0"/>
        <w:kern w:val="2"/>
        <w:lang w:eastAsia="zh-CN"/>
      </w:rPr>
      <w:t xml:space="preserve"> </w:t>
    </w:r>
    <w:r w:rsidRPr="007714F1">
      <w:rPr>
        <w:rFonts w:eastAsia="SimSun"/>
        <w:b/>
        <w:color w:val="0070C0"/>
        <w:kern w:val="2"/>
        <w:lang w:eastAsia="zh-CN"/>
      </w:rPr>
      <w:fldChar w:fldCharType="begin"/>
    </w:r>
    <w:r w:rsidRPr="007714F1">
      <w:rPr>
        <w:rFonts w:eastAsia="SimSun"/>
        <w:b/>
        <w:color w:val="0070C0"/>
        <w:kern w:val="2"/>
        <w:lang w:eastAsia="zh-CN"/>
      </w:rPr>
      <w:instrText xml:space="preserve"> PAGE   \* MERGEFORMAT </w:instrText>
    </w:r>
    <w:r w:rsidRPr="007714F1">
      <w:rPr>
        <w:rFonts w:eastAsia="SimSun"/>
        <w:b/>
        <w:color w:val="0070C0"/>
        <w:kern w:val="2"/>
        <w:lang w:eastAsia="zh-CN"/>
      </w:rPr>
      <w:fldChar w:fldCharType="separate"/>
    </w:r>
    <w:r w:rsidR="00793492">
      <w:rPr>
        <w:rFonts w:eastAsia="SimSun"/>
        <w:b/>
        <w:noProof/>
        <w:color w:val="0070C0"/>
        <w:kern w:val="2"/>
        <w:lang w:eastAsia="zh-CN"/>
      </w:rPr>
      <w:t>1</w:t>
    </w:r>
    <w:r w:rsidRPr="007714F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679" w:rsidRDefault="001B3679" w:rsidP="009458EA">
      <w:r>
        <w:separator/>
      </w:r>
    </w:p>
  </w:footnote>
  <w:footnote w:type="continuationSeparator" w:id="0">
    <w:p w:rsidR="001B3679" w:rsidRDefault="001B3679" w:rsidP="00945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61" w:rsidRPr="007714F1" w:rsidRDefault="00470861" w:rsidP="00470861">
    <w:pPr>
      <w:widowControl w:val="0"/>
      <w:tabs>
        <w:tab w:val="center" w:pos="4513"/>
        <w:tab w:val="right" w:pos="9026"/>
      </w:tabs>
      <w:autoSpaceDE w:val="0"/>
      <w:autoSpaceDN w:val="0"/>
      <w:jc w:val="center"/>
      <w:rPr>
        <w:sz w:val="22"/>
        <w:szCs w:val="22"/>
        <w:lang w:val="vi"/>
      </w:rPr>
    </w:pPr>
    <w:r w:rsidRPr="007714F1">
      <w:rPr>
        <w:rFonts w:eastAsia="Calibri"/>
        <w:b/>
        <w:color w:val="00B0F0"/>
        <w:lang w:val="nl-NL"/>
      </w:rPr>
      <w:t/>
    </w:r>
    <w:r w:rsidRPr="007714F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457B1"/>
    <w:rsid w:val="001B3679"/>
    <w:rsid w:val="00313CC9"/>
    <w:rsid w:val="00470861"/>
    <w:rsid w:val="00551297"/>
    <w:rsid w:val="006B5BB6"/>
    <w:rsid w:val="00793492"/>
    <w:rsid w:val="009258AF"/>
    <w:rsid w:val="009458EA"/>
    <w:rsid w:val="00995432"/>
    <w:rsid w:val="00CF6B6C"/>
    <w:rsid w:val="00D8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B7560"/>
    <w:pPr>
      <w:widowControl w:val="0"/>
    </w:pPr>
    <w:rPr>
      <w:rFonts w:hint="cs"/>
      <w:sz w:val="24"/>
      <w:szCs w:val="24"/>
    </w:rPr>
  </w:style>
  <w:style w:type="paragraph" w:styleId="NormalWeb">
    <w:name w:val="Normal (Web)"/>
    <w:basedOn w:val="Normal0"/>
    <w:uiPriority w:val="99"/>
    <w:unhideWhenUsed/>
    <w:rsid w:val="00CB7560"/>
    <w:pPr>
      <w:spacing w:before="100" w:beforeAutospacing="1" w:after="100" w:afterAutospacing="1"/>
    </w:pPr>
  </w:style>
  <w:style w:type="paragraph" w:styleId="ListParagraph">
    <w:name w:val="List Paragraph"/>
    <w:basedOn w:val="Normal0"/>
    <w:link w:val="ListParagraphChar"/>
    <w:uiPriority w:val="34"/>
    <w:qFormat/>
    <w:rsid w:val="00CB7560"/>
    <w:pPr>
      <w:ind w:left="720"/>
      <w:contextualSpacing/>
    </w:pPr>
  </w:style>
  <w:style w:type="character" w:customStyle="1" w:styleId="ListParagraphChar">
    <w:name w:val="List Paragraph Char"/>
    <w:link w:val="ListParagraph"/>
    <w:uiPriority w:val="34"/>
    <w:rsid w:val="00CB7560"/>
    <w:rPr>
      <w:rFonts w:cs="Times New Roman" w:hint="cs"/>
      <w:sz w:val="24"/>
      <w:szCs w:val="24"/>
      <w:rtl w:val="0"/>
    </w:rPr>
  </w:style>
  <w:style w:type="table" w:customStyle="1" w:styleId="TableGrid1">
    <w:name w:val="Table Grid1"/>
    <w:basedOn w:val="TableNormal"/>
    <w:next w:val="TableGrid"/>
    <w:uiPriority w:val="59"/>
    <w:rsid w:val="009258A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B7560"/>
    <w:pPr>
      <w:widowControl w:val="0"/>
    </w:pPr>
    <w:rPr>
      <w:rFonts w:hint="cs"/>
      <w:sz w:val="24"/>
      <w:szCs w:val="24"/>
    </w:rPr>
  </w:style>
  <w:style w:type="paragraph" w:styleId="NormalWeb">
    <w:name w:val="Normal (Web)"/>
    <w:basedOn w:val="Normal0"/>
    <w:uiPriority w:val="99"/>
    <w:unhideWhenUsed/>
    <w:rsid w:val="00CB7560"/>
    <w:pPr>
      <w:spacing w:before="100" w:beforeAutospacing="1" w:after="100" w:afterAutospacing="1"/>
    </w:pPr>
  </w:style>
  <w:style w:type="paragraph" w:styleId="ListParagraph">
    <w:name w:val="List Paragraph"/>
    <w:basedOn w:val="Normal0"/>
    <w:link w:val="ListParagraphChar"/>
    <w:uiPriority w:val="34"/>
    <w:qFormat/>
    <w:rsid w:val="00CB7560"/>
    <w:pPr>
      <w:ind w:left="720"/>
      <w:contextualSpacing/>
    </w:pPr>
  </w:style>
  <w:style w:type="character" w:customStyle="1" w:styleId="ListParagraphChar">
    <w:name w:val="List Paragraph Char"/>
    <w:link w:val="ListParagraph"/>
    <w:uiPriority w:val="34"/>
    <w:rsid w:val="00CB7560"/>
    <w:rPr>
      <w:rFonts w:cs="Times New Roman" w:hint="cs"/>
      <w:sz w:val="24"/>
      <w:szCs w:val="24"/>
      <w:rtl w:val="0"/>
    </w:rPr>
  </w:style>
  <w:style w:type="table" w:customStyle="1" w:styleId="TableGrid1">
    <w:name w:val="Table Grid1"/>
    <w:basedOn w:val="TableNormal"/>
    <w:next w:val="TableGrid"/>
    <w:uiPriority w:val="59"/>
    <w:rsid w:val="009258A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99664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2023-11-18T15:10:00Z</dcterms:created>
  <dc:creator>admin</dc:creator>
  <dc:description>Đề kiểm tra HK1 môn Công nghệ 10 Kết nối tri thức có đáp án-Đề 8 được soạn dưới dạng file Word và PDF gồm 3 trang. Các bạn xem và tải về ở dưới.</dc:description>
  <dcterms:modified xsi:type="dcterms:W3CDTF">2023-11-18T15:10:00Z</dcterms:modified>
  <cp:revision>1</cp:revision>
  <dc:title>Đề Kiểm Tra HK1 Môn Công Nghệ 10 Kết Nối Tri Thức Có Đáp Án-Đề 8</dc:title>
</cp:coreProperties>
</file>