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4562" w:type="dxa"/>
        <w:tblBorders>
          <w:top w:val="nil"/>
          <w:left w:val="nil"/>
          <w:bottom w:val="nil"/>
          <w:right w:val="nil"/>
          <w:insideH w:val="nil"/>
          <w:insideV w:val="nil"/>
        </w:tblBorders>
        <w:tblLayout w:type="fixed"/>
        <w:tblLook w:val="0400" w:firstRow="0" w:lastRow="0" w:firstColumn="0" w:lastColumn="0" w:noHBand="0" w:noVBand="1"/>
      </w:tblPr>
      <w:tblGrid>
        <w:gridCol w:w="6516"/>
        <w:gridCol w:w="8046"/>
      </w:tblGrid>
      <w:tr w:rsidR="00F422CB" w:rsidRPr="006B48CC" w14:paraId="58C27FAA" w14:textId="77777777">
        <w:tc>
          <w:tcPr>
            <w:tcW w:w="6516" w:type="dxa"/>
          </w:tcPr>
          <w:p w14:paraId="3CE0BB0D" w14:textId="67AF4771" w:rsidR="00F422CB" w:rsidRPr="006B48CC" w:rsidRDefault="00BE60A3">
            <w:pPr>
              <w:jc w:val="center"/>
            </w:pPr>
            <w:r w:rsidRPr="006B48CC">
              <w:t>TRƯỜNG: THCS</w:t>
            </w:r>
            <w:r w:rsidR="0005792A">
              <w:t>……………..</w:t>
            </w:r>
          </w:p>
          <w:p w14:paraId="1474B99E" w14:textId="77777777" w:rsidR="00F422CB" w:rsidRPr="006B48CC" w:rsidRDefault="00BE60A3">
            <w:pPr>
              <w:jc w:val="center"/>
            </w:pPr>
            <w:r w:rsidRPr="006B48CC">
              <w:rPr>
                <w:b/>
              </w:rPr>
              <w:t>TỔ: KHOA HỌC TỰ NHIÊN</w:t>
            </w:r>
          </w:p>
          <w:p w14:paraId="5D019858" w14:textId="77777777" w:rsidR="00F422CB" w:rsidRPr="006B48CC" w:rsidRDefault="00BE60A3">
            <w:pPr>
              <w:rPr>
                <w:b/>
              </w:rPr>
            </w:pPr>
            <w:r w:rsidRPr="006B48CC">
              <w:rPr>
                <w:noProof/>
              </w:rPr>
              <mc:AlternateContent>
                <mc:Choice Requires="wps">
                  <w:drawing>
                    <wp:anchor distT="0" distB="0" distL="114300" distR="114300" simplePos="0" relativeHeight="251658240" behindDoc="0" locked="0" layoutInCell="1" hidden="0" allowOverlap="1" wp14:anchorId="6C933FF3" wp14:editId="680945FC">
                      <wp:simplePos x="0" y="0"/>
                      <wp:positionH relativeFrom="column">
                        <wp:posOffset>1155700</wp:posOffset>
                      </wp:positionH>
                      <wp:positionV relativeFrom="paragraph">
                        <wp:posOffset>12700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485575" y="3780000"/>
                                <a:ext cx="17208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1pt;margin-top: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w2+q7QEAAMoDAAAOAAAAZHJzL2Uyb0RvYy54bWysU9uO0zAQfUfiHyy/06SlpSVqukItywuC SgsfMGs7iYVvGpum/XvGbrbL5QEJkQdn7Jk5PmdmvL07W8NOCqP2ruXzWc2ZcsJL7fqWf/1y/2rD WUzgJBjvVMsvKvK73csX2zE0auEHb6RCRiAuNmNo+ZBSaKoqikFZiDMflCNn59FCoi32lUQYCd2a alHXb6rRowzohYqRTg9XJ98V/K5TIn3uuqgSMy0nbqmsWNbHvFa7LTQ9Qhi0mGjAP7CwoB1deoM6 QAL2HfUfUFYL9NF3aSa8rXzXaaGKBlIzr39T8zBAUEULFSeGW5ni/4MVn05HZFq2fMmZA0stekgI uh8Se4foR7b3zlEZPbJlrtYYYkNJe3fEaRfDEbP0c4c2/0kUOxPecrNarVecXVr+er2p6btWW50T ExQwXy/qzYqaIiii+KpnkIAxfVDesmy0PE6cbmTmpdpw+hgT0aDEp4TMwPl7bUxprXFsbPnb1YKI CKAB6wwkMm0gydH1BSZ6o2VOycll9NTeIDsBDY38Ns+06YZfovJ1B4jDNai4ruqsTjTQRtuWF82T 6EGBfO8kS5dAJXb0FngmFi1nRtHLIaPwTaDN3+OIjXFEKjfjWv5sPXp5KV0p5zQwhfY03Hkif96X 7OcnuPsBAAD//wMAUEsDBBQABgAIAAAAIQBgnRTj2AAAAAcBAAAPAAAAZHJzL2Rvd25yZXYueG1s TI/LasMwEEX3hf6DmEJ3jZwHIbiWQwhkkVVI2g8YW1PbRBoZS1Gcv6+cTbsaDne4c6bYjtaISIPv HCuYzzIQxLXTHTcKvr8OHxsQPiBrNI5JwYM8bMvXlwJz7e58pngJjUgl7HNU0IbQ51L6uiWLfuZ6 4pT9uMFiSDg0Ug94T+XWyEWWraXFjtOFFnvat1RfLzerYBePzVIuT/HR8YrC2sSjq05Kvb+Nu08Q gcbwtwyTflKHMjlV7sbaC5N4s0i/BAXTmPInVwpWGciykP/9y18AAAD//wMAUEsBAi0AFAAGAAgA AAAhALaDOJL+AAAA4QEAABMAAAAAAAAAAAAAAAAAAAAAAFtDb250ZW50X1R5cGVzXS54bWxQSwEC LQAUAAYACAAAACEAOP0h/9YAAACUAQAACwAAAAAAAAAAAAAAAAAvAQAAX3JlbHMvLnJlbHNQSwEC LQAUAAYACAAAACEAHMNvqu0BAADKAwAADgAAAAAAAAAAAAAAAAAuAgAAZHJzL2Uyb0RvYy54bWxQ SwECLQAUAAYACAAAACEAYJ0U49gAAAAHAQAADwAAAAAAAAAAAAAAAABHBAAAZHJzL2Rvd25yZXYu eG1sUEsFBgAAAAAEAAQA8wAAAEwFAAAAAA== " strokecolor="black [3200]">
                      <v:stroke startarrowwidth="narrow" startarrowlength="short" endarrowwidth="narrow" endarrowlength="short" joinstyle="miter"/>
                    </v:shape>
                  </w:pict>
                </mc:Fallback>
              </mc:AlternateContent>
            </w:r>
          </w:p>
        </w:tc>
        <w:tc>
          <w:tcPr>
            <w:tcW w:w="8046" w:type="dxa"/>
          </w:tcPr>
          <w:p w14:paraId="213E5FC8" w14:textId="77777777" w:rsidR="00F422CB" w:rsidRPr="006B48CC" w:rsidRDefault="00BE60A3">
            <w:pPr>
              <w:jc w:val="center"/>
              <w:rPr>
                <w:b/>
              </w:rPr>
            </w:pPr>
            <w:r w:rsidRPr="006B48CC">
              <w:rPr>
                <w:b/>
              </w:rPr>
              <w:t>CỘNG HÒA XÃ HỘI CHỦ NGHĨA VIỆT NAM</w:t>
            </w:r>
          </w:p>
          <w:p w14:paraId="70ED4023" w14:textId="77777777" w:rsidR="00F422CB" w:rsidRPr="006B48CC" w:rsidRDefault="00BE60A3">
            <w:pPr>
              <w:jc w:val="center"/>
              <w:rPr>
                <w:b/>
              </w:rPr>
            </w:pPr>
            <w:r w:rsidRPr="006B48CC">
              <w:rPr>
                <w:b/>
              </w:rPr>
              <w:t>Độc lập - Tự do - Hạnh phúc</w:t>
            </w:r>
            <w:r w:rsidRPr="006B48CC">
              <w:rPr>
                <w:noProof/>
              </w:rPr>
              <mc:AlternateContent>
                <mc:Choice Requires="wps">
                  <w:drawing>
                    <wp:anchor distT="0" distB="0" distL="114300" distR="114300" simplePos="0" relativeHeight="251659264" behindDoc="0" locked="0" layoutInCell="1" hidden="0" allowOverlap="1" wp14:anchorId="46CEC65D" wp14:editId="059CB442">
                      <wp:simplePos x="0" y="0"/>
                      <wp:positionH relativeFrom="column">
                        <wp:posOffset>1435100</wp:posOffset>
                      </wp:positionH>
                      <wp:positionV relativeFrom="paragraph">
                        <wp:posOffset>228600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83645" y="3780000"/>
                                <a:ext cx="212471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id="Straight Arrow Connector 3" o:spid="_x0000_s1026" type="#_x0000_t32" style="position:absolute;margin-left:113pt;margin-top:18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l5B67gEAAMoDAAAOAAAAZHJzL2Uyb0RvYy54bWysU9tu2zAMfR+wfxD0vjh20jYL4hRDsu5l 2AJ0+wBWkm1huoHS4uTvRyluusvDgGF+kCmRPDqHpDb3J2vYUWHU3rW8ns05U054qV3f8q9fHt6s OIsJnATjnWr5WUV+v339ajOGtWr84I1UyAjExfUYWj6kFNZVFcWgLMSZD8qRs/NoIdEW+0oijIRu TdXM57fV6FEG9ELFSKf7i5NvC37XKZE+d11UiZmWE7dUVizrU16r7QbWPUIYtJhowD+wsKAdXXqF 2kMC9h31H1BWC/TRd2kmvK1812mhigZSU89/U/M4QFBFCxUnhmuZ4v+DFZ+OB2RatnzBmQNLLXpM CLofEnuH6Ee2885RGT2yRa7WGOKaknbugNMuhgNm6acObf6TKHZq+bJZLW6XN5ydCftuNafvUm11 SkxQQFM3y7uamiIooviqF5CAMX1Q3rJstDxOnK5k6lJtOH6MiWhQ4nNCZuD8gzamtNY4Nrb87U1D RATQgHUGEpk2kOTo+gITvdEyp+TkMnpqZ5AdgYZGfqszbbrhl6h83R7icAkqros6qxMNtNG25UXz JHpQIN87ydI5UIkdvQWeiUXLmVH0csgofBNo8/c4YmMckcrNuJQ/W09enktXyjkNTKE9DXeeyJ/3 JfvlCW5/AAAA//8DAFBLAwQUAAYACAAAACEAhmR+BtoAAAAJAQAADwAAAGRycy9kb3ducmV2Lnht bEyPwWrDMBBE74X+g9hAb40cu5jgWg6h0ENOoWk/QLY2tqm0MpaiOH/fDT20p2Vnh9k39W5xViSc w+hJwWadgUDqvBmpV/D1+f68BRGiJqOtJ1RwwwC75vGh1pXxV/rAdIq94BAKlVYwxDhVUoZuQKfD 2k9IfDv72enI69xLM+srhzsr8ywrpdMj8YdBT/g2YPd9ujgF+3ToC1kc022kF4ylTQffHpV6Wi37 VxARl/hnhjs+o0PDTK2/kAnCKsjzkrtEBcV9suFXaFnYZiCbWv5v0PwAAAD//wMAUEsBAi0AFAAG AAgAAAAhALaDOJL+AAAA4QEAABMAAAAAAAAAAAAAAAAAAAAAAFtDb250ZW50X1R5cGVzXS54bWxQ SwECLQAUAAYACAAAACEAOP0h/9YAAACUAQAACwAAAAAAAAAAAAAAAAAvAQAAX3JlbHMvLnJlbHNQ SwECLQAUAAYACAAAACEAopeQeu4BAADKAwAADgAAAAAAAAAAAAAAAAAuAgAAZHJzL2Uyb0RvYy54 bWxQSwECLQAUAAYACAAAACEAhmR+BtoAAAAJAQAADwAAAAAAAAAAAAAAAABIBAAAZHJzL2Rvd25y ZXYueG1sUEsFBgAAAAAEAAQA8wAAAE8FAAAAAA== " strokecolor="black [3200]">
                      <v:stroke startarrowwidth="narrow" startarrowlength="short" endarrowwidth="narrow" endarrowlength="short" joinstyle="miter"/>
                    </v:shape>
                  </w:pict>
                </mc:Fallback>
              </mc:AlternateContent>
            </w:r>
          </w:p>
        </w:tc>
      </w:tr>
    </w:tbl>
    <w:p w14:paraId="38A88DD3" w14:textId="77777777" w:rsidR="00F422CB" w:rsidRPr="006B48CC" w:rsidRDefault="00BE60A3">
      <w:pPr>
        <w:spacing w:before="0" w:after="0"/>
        <w:jc w:val="center"/>
        <w:rPr>
          <w:b/>
        </w:rPr>
      </w:pPr>
      <w:r w:rsidRPr="006B48CC">
        <w:rPr>
          <w:b/>
        </w:rPr>
        <w:t>KẾ HOẠCH DẠY HỌC CỦA TỔ CHUYÊN MÔN</w:t>
      </w:r>
    </w:p>
    <w:p w14:paraId="3555B52A" w14:textId="6BBAB42F" w:rsidR="00F422CB" w:rsidRPr="006B48CC" w:rsidRDefault="00BE60A3">
      <w:pPr>
        <w:spacing w:before="0" w:after="0"/>
        <w:jc w:val="center"/>
        <w:rPr>
          <w:b/>
        </w:rPr>
      </w:pPr>
      <w:r w:rsidRPr="006B48CC">
        <w:rPr>
          <w:b/>
        </w:rPr>
        <w:t xml:space="preserve">MÔN HỌC CÔNG NGHỆ, KHỐI LỚP </w:t>
      </w:r>
      <w:r w:rsidR="00BB07E3">
        <w:rPr>
          <w:b/>
        </w:rPr>
        <w:t>9</w:t>
      </w:r>
    </w:p>
    <w:p w14:paraId="3413DA1C" w14:textId="18D6E8F1" w:rsidR="00F422CB" w:rsidRPr="006B48CC" w:rsidRDefault="00BE60A3">
      <w:pPr>
        <w:spacing w:before="0" w:after="0"/>
        <w:jc w:val="center"/>
      </w:pPr>
      <w:r w:rsidRPr="006B48CC">
        <w:t>(Năm học 202</w:t>
      </w:r>
      <w:r w:rsidR="00BB07E3">
        <w:t>4</w:t>
      </w:r>
      <w:r w:rsidRPr="006B48CC">
        <w:t xml:space="preserve"> - 202</w:t>
      </w:r>
      <w:r w:rsidR="00BB07E3">
        <w:t>5</w:t>
      </w:r>
      <w:r w:rsidRPr="006B48CC">
        <w:t xml:space="preserve">) </w:t>
      </w:r>
    </w:p>
    <w:p w14:paraId="78A33371" w14:textId="77777777" w:rsidR="00F422CB" w:rsidRPr="006B48CC" w:rsidRDefault="00BE60A3">
      <w:pPr>
        <w:ind w:firstLine="567"/>
        <w:jc w:val="both"/>
        <w:rPr>
          <w:b/>
        </w:rPr>
      </w:pPr>
      <w:r w:rsidRPr="006B48CC">
        <w:rPr>
          <w:b/>
        </w:rPr>
        <w:t>I. Đặc điểm tình hình</w:t>
      </w:r>
    </w:p>
    <w:p w14:paraId="27F97D00" w14:textId="381786AD" w:rsidR="00F422CB" w:rsidRPr="006B48CC" w:rsidRDefault="00BE60A3">
      <w:pPr>
        <w:ind w:firstLine="567"/>
        <w:jc w:val="both"/>
        <w:rPr>
          <w:b/>
        </w:rPr>
      </w:pPr>
      <w:r w:rsidRPr="006B48CC">
        <w:rPr>
          <w:b/>
        </w:rPr>
        <w:t xml:space="preserve">1. Số lớp: </w:t>
      </w:r>
      <w:r w:rsidRPr="006B48CC">
        <w:t>03</w:t>
      </w:r>
      <w:r w:rsidRPr="006B48CC">
        <w:rPr>
          <w:b/>
        </w:rPr>
        <w:t>; Số học sinh:</w:t>
      </w:r>
      <w:r w:rsidR="00BB07E3">
        <w:t>120</w:t>
      </w:r>
      <w:r w:rsidRPr="006B48CC">
        <w:t>;</w:t>
      </w:r>
      <w:r w:rsidRPr="006B48CC">
        <w:rPr>
          <w:b/>
        </w:rPr>
        <w:t xml:space="preserve"> </w:t>
      </w:r>
    </w:p>
    <w:p w14:paraId="293D21B9" w14:textId="77777777" w:rsidR="00F422CB" w:rsidRPr="006B48CC" w:rsidRDefault="00BE60A3">
      <w:pPr>
        <w:ind w:firstLine="567"/>
        <w:jc w:val="both"/>
      </w:pPr>
      <w:r w:rsidRPr="006B48CC">
        <w:rPr>
          <w:b/>
        </w:rPr>
        <w:t xml:space="preserve">2. Tình hình đội ngũ: Số giáo viên: </w:t>
      </w:r>
      <w:r w:rsidRPr="006B48CC">
        <w:t xml:space="preserve">03; </w:t>
      </w:r>
      <w:r w:rsidRPr="006B48CC">
        <w:rPr>
          <w:b/>
        </w:rPr>
        <w:t>Trình độ đào tạo</w:t>
      </w:r>
      <w:r w:rsidRPr="006B48CC">
        <w:t>: Cao đẳng: 0; Đại học:03; Trên đại học: 0</w:t>
      </w:r>
    </w:p>
    <w:p w14:paraId="29437CF1" w14:textId="77777777" w:rsidR="00F422CB" w:rsidRPr="006B48CC" w:rsidRDefault="00BE60A3">
      <w:pPr>
        <w:ind w:firstLine="567"/>
        <w:jc w:val="both"/>
        <w:rPr>
          <w:b/>
        </w:rPr>
      </w:pPr>
      <w:r w:rsidRPr="006B48CC">
        <w:rPr>
          <w:b/>
        </w:rPr>
        <w:tab/>
      </w:r>
      <w:r w:rsidRPr="006B48CC">
        <w:rPr>
          <w:b/>
        </w:rPr>
        <w:tab/>
      </w:r>
      <w:r w:rsidRPr="006B48CC">
        <w:rPr>
          <w:b/>
        </w:rPr>
        <w:tab/>
      </w:r>
      <w:r w:rsidRPr="006B48CC">
        <w:rPr>
          <w:b/>
        </w:rPr>
        <w:tab/>
        <w:t xml:space="preserve">    Mức đạt chuẩn nghề nghiệp giáo viên </w:t>
      </w:r>
      <w:r w:rsidRPr="006B48CC">
        <w:rPr>
          <w:b/>
          <w:vertAlign w:val="superscript"/>
        </w:rPr>
        <w:footnoteReference w:id="1"/>
      </w:r>
      <w:r w:rsidRPr="006B48CC">
        <w:rPr>
          <w:b/>
        </w:rPr>
        <w:t>:</w:t>
      </w:r>
      <w:r w:rsidRPr="006B48CC">
        <w:t xml:space="preserve"> Tốt: 03; Khá: 0; Đạt: 0; Chưa đạt: 0</w:t>
      </w:r>
    </w:p>
    <w:p w14:paraId="1D1CEF03" w14:textId="77777777" w:rsidR="00F422CB" w:rsidRPr="006B48CC" w:rsidRDefault="00BE60A3">
      <w:pPr>
        <w:ind w:firstLine="567"/>
        <w:jc w:val="both"/>
        <w:rPr>
          <w:i/>
        </w:rPr>
      </w:pPr>
      <w:r w:rsidRPr="006B48CC">
        <w:rPr>
          <w:b/>
        </w:rPr>
        <w:t>3. Thiết bị dạy học:</w:t>
      </w:r>
      <w:r w:rsidRPr="006B48CC">
        <w:t xml:space="preserve"> </w:t>
      </w:r>
      <w:r w:rsidRPr="006B48CC">
        <w:rPr>
          <w:i/>
        </w:rPr>
        <w:t>(Trình bày cụ thể các thiết bị dạy học có thể sử dụng để tổ chức dạy học môn học/hoạt động giáo dục)</w:t>
      </w:r>
    </w:p>
    <w:tbl>
      <w:tblPr>
        <w:tblStyle w:val="TableGrid1"/>
        <w:tblW w:w="0" w:type="dxa"/>
        <w:tblInd w:w="562" w:type="dxa"/>
        <w:tblLook w:val="04A0" w:firstRow="1" w:lastRow="0" w:firstColumn="1" w:lastColumn="0" w:noHBand="0" w:noVBand="1"/>
      </w:tblPr>
      <w:tblGrid>
        <w:gridCol w:w="714"/>
        <w:gridCol w:w="5353"/>
        <w:gridCol w:w="1276"/>
        <w:gridCol w:w="5785"/>
        <w:gridCol w:w="1025"/>
      </w:tblGrid>
      <w:tr w:rsidR="00BE60A3" w:rsidRPr="00A5001E" w14:paraId="34E42D18" w14:textId="77777777" w:rsidTr="00932C3A">
        <w:tc>
          <w:tcPr>
            <w:tcW w:w="0" w:type="dxa"/>
          </w:tcPr>
          <w:p w14:paraId="7A0A082C" w14:textId="77777777" w:rsidR="00BE60A3" w:rsidRPr="00A5001E" w:rsidRDefault="00BE60A3" w:rsidP="00BE60A3">
            <w:pPr>
              <w:jc w:val="center"/>
              <w:rPr>
                <w:szCs w:val="28"/>
                <w:lang w:val="vi-VN"/>
              </w:rPr>
            </w:pPr>
            <w:r w:rsidRPr="00A5001E">
              <w:rPr>
                <w:szCs w:val="28"/>
                <w:lang w:val="vi-VN"/>
              </w:rPr>
              <w:t>STT</w:t>
            </w:r>
          </w:p>
        </w:tc>
        <w:tc>
          <w:tcPr>
            <w:tcW w:w="5353" w:type="dxa"/>
          </w:tcPr>
          <w:p w14:paraId="6DE88820" w14:textId="77777777" w:rsidR="00BE60A3" w:rsidRPr="00A5001E" w:rsidRDefault="00BE60A3" w:rsidP="00BE60A3">
            <w:pPr>
              <w:jc w:val="center"/>
              <w:rPr>
                <w:szCs w:val="28"/>
              </w:rPr>
            </w:pPr>
            <w:r w:rsidRPr="00A5001E">
              <w:rPr>
                <w:szCs w:val="28"/>
              </w:rPr>
              <w:t>T</w:t>
            </w:r>
            <w:r w:rsidRPr="00A5001E">
              <w:rPr>
                <w:szCs w:val="28"/>
                <w:lang w:val="vi-VN"/>
              </w:rPr>
              <w:t>hiết bị dạy học</w:t>
            </w:r>
          </w:p>
        </w:tc>
        <w:tc>
          <w:tcPr>
            <w:tcW w:w="1276" w:type="dxa"/>
          </w:tcPr>
          <w:p w14:paraId="0CBB357B" w14:textId="77777777" w:rsidR="00BE60A3" w:rsidRPr="00A5001E" w:rsidRDefault="00BE60A3" w:rsidP="00BE60A3">
            <w:pPr>
              <w:jc w:val="center"/>
              <w:rPr>
                <w:szCs w:val="28"/>
                <w:lang w:val="vi-VN"/>
              </w:rPr>
            </w:pPr>
            <w:r w:rsidRPr="00A5001E">
              <w:rPr>
                <w:szCs w:val="28"/>
                <w:lang w:val="vi-VN"/>
              </w:rPr>
              <w:t>Số lượng</w:t>
            </w:r>
          </w:p>
        </w:tc>
        <w:tc>
          <w:tcPr>
            <w:tcW w:w="5785" w:type="dxa"/>
          </w:tcPr>
          <w:p w14:paraId="04FF5AEC" w14:textId="77777777" w:rsidR="00BE60A3" w:rsidRPr="00A5001E" w:rsidRDefault="00BE60A3" w:rsidP="00BE60A3">
            <w:pPr>
              <w:jc w:val="center"/>
              <w:rPr>
                <w:szCs w:val="28"/>
                <w:lang w:val="vi-VN"/>
              </w:rPr>
            </w:pPr>
            <w:r w:rsidRPr="00A5001E">
              <w:rPr>
                <w:szCs w:val="28"/>
                <w:lang w:val="vi-VN"/>
              </w:rPr>
              <w:t>Các bài thí nghiệm/thực hành</w:t>
            </w:r>
          </w:p>
        </w:tc>
        <w:tc>
          <w:tcPr>
            <w:tcW w:w="0" w:type="dxa"/>
          </w:tcPr>
          <w:p w14:paraId="534FBBCB" w14:textId="77777777" w:rsidR="00BE60A3" w:rsidRPr="00A5001E" w:rsidRDefault="00BE60A3" w:rsidP="00BE60A3">
            <w:pPr>
              <w:jc w:val="center"/>
              <w:rPr>
                <w:szCs w:val="28"/>
                <w:lang w:val="vi-VN"/>
              </w:rPr>
            </w:pPr>
            <w:r w:rsidRPr="00A5001E">
              <w:rPr>
                <w:szCs w:val="28"/>
                <w:lang w:val="vi-VN"/>
              </w:rPr>
              <w:t>Ghi chú</w:t>
            </w:r>
          </w:p>
        </w:tc>
      </w:tr>
      <w:tr w:rsidR="00BE60A3" w:rsidRPr="00A5001E" w14:paraId="6E3D3794" w14:textId="77777777" w:rsidTr="00BE60A3">
        <w:tc>
          <w:tcPr>
            <w:tcW w:w="0" w:type="dxa"/>
            <w:gridSpan w:val="5"/>
          </w:tcPr>
          <w:p w14:paraId="30A2BD19" w14:textId="77777777" w:rsidR="00BE60A3" w:rsidRPr="00A5001E" w:rsidRDefault="00BE60A3" w:rsidP="00BE60A3">
            <w:pPr>
              <w:jc w:val="both"/>
              <w:rPr>
                <w:i/>
                <w:szCs w:val="28"/>
              </w:rPr>
            </w:pPr>
            <w:r w:rsidRPr="00A5001E">
              <w:rPr>
                <w:i/>
                <w:szCs w:val="28"/>
              </w:rPr>
              <w:t>I. Tranh ảnh</w:t>
            </w:r>
            <w:r w:rsidR="0097286C" w:rsidRPr="00A5001E">
              <w:rPr>
                <w:i/>
                <w:szCs w:val="28"/>
              </w:rPr>
              <w:t xml:space="preserve"> (tranh điện tử)</w:t>
            </w:r>
          </w:p>
        </w:tc>
      </w:tr>
      <w:tr w:rsidR="00BE60A3" w:rsidRPr="0076496E" w14:paraId="085A56A2" w14:textId="77777777" w:rsidTr="00932C3A">
        <w:tc>
          <w:tcPr>
            <w:tcW w:w="0" w:type="dxa"/>
          </w:tcPr>
          <w:p w14:paraId="3D8A1E41" w14:textId="77777777" w:rsidR="00BE60A3" w:rsidRPr="00A5001E" w:rsidRDefault="00BE60A3" w:rsidP="00BE60A3">
            <w:pPr>
              <w:jc w:val="center"/>
              <w:rPr>
                <w:szCs w:val="28"/>
              </w:rPr>
            </w:pPr>
            <w:r w:rsidRPr="00A5001E">
              <w:rPr>
                <w:szCs w:val="28"/>
              </w:rPr>
              <w:t>1</w:t>
            </w:r>
          </w:p>
        </w:tc>
        <w:tc>
          <w:tcPr>
            <w:tcW w:w="5353" w:type="dxa"/>
            <w:tcBorders>
              <w:bottom w:val="single" w:sz="4" w:space="0" w:color="auto"/>
            </w:tcBorders>
          </w:tcPr>
          <w:p w14:paraId="76B77642" w14:textId="24E4FF24" w:rsidR="00BE60A3" w:rsidRPr="00A5001E" w:rsidRDefault="00C83C72" w:rsidP="00BE60A3">
            <w:pPr>
              <w:rPr>
                <w:bCs/>
                <w:szCs w:val="28"/>
              </w:rPr>
            </w:pPr>
            <w:r w:rsidRPr="00A5001E">
              <w:rPr>
                <w:szCs w:val="28"/>
                <w:lang w:val="vi-VN"/>
              </w:rPr>
              <w:t>Hệ thống giáo dục tại Việt Nam</w:t>
            </w:r>
          </w:p>
        </w:tc>
        <w:tc>
          <w:tcPr>
            <w:tcW w:w="1276" w:type="dxa"/>
            <w:vAlign w:val="center"/>
          </w:tcPr>
          <w:p w14:paraId="7740A93A" w14:textId="77777777" w:rsidR="00BE60A3" w:rsidRPr="00A5001E" w:rsidRDefault="00BE60A3" w:rsidP="00BE60A3">
            <w:pPr>
              <w:jc w:val="center"/>
              <w:rPr>
                <w:szCs w:val="28"/>
                <w:highlight w:val="yellow"/>
                <w:lang w:val="vi-VN"/>
              </w:rPr>
            </w:pPr>
            <w:r w:rsidRPr="00A5001E">
              <w:rPr>
                <w:szCs w:val="28"/>
              </w:rPr>
              <w:t>01</w:t>
            </w:r>
          </w:p>
        </w:tc>
        <w:tc>
          <w:tcPr>
            <w:tcW w:w="5785" w:type="dxa"/>
            <w:vAlign w:val="center"/>
          </w:tcPr>
          <w:p w14:paraId="311E647B" w14:textId="77777777" w:rsidR="00C83C72" w:rsidRPr="0076496E" w:rsidRDefault="00C83C72" w:rsidP="00C83C72">
            <w:pPr>
              <w:rPr>
                <w:bCs/>
                <w:szCs w:val="28"/>
                <w:lang w:val="vi-VN"/>
              </w:rPr>
            </w:pPr>
            <w:r w:rsidRPr="00A5001E">
              <w:rPr>
                <w:bCs/>
                <w:szCs w:val="28"/>
                <w:lang w:val="vi-VN"/>
              </w:rPr>
              <w:t>Bài 2. Cơ cấu hệ thống giáo dục quốc dân</w:t>
            </w:r>
          </w:p>
          <w:p w14:paraId="06A8FB9A" w14:textId="57FD727F" w:rsidR="00BE60A3" w:rsidRPr="00A5001E" w:rsidRDefault="00BE60A3" w:rsidP="00BE60A3">
            <w:pPr>
              <w:rPr>
                <w:bCs/>
                <w:szCs w:val="28"/>
                <w:lang w:val="vi-VN"/>
              </w:rPr>
            </w:pPr>
          </w:p>
        </w:tc>
        <w:tc>
          <w:tcPr>
            <w:tcW w:w="0" w:type="dxa"/>
          </w:tcPr>
          <w:p w14:paraId="1BC8FB38" w14:textId="266375BB" w:rsidR="00BE60A3" w:rsidRPr="0076496E" w:rsidRDefault="0076496E" w:rsidP="00BE60A3">
            <w:pPr>
              <w:jc w:val="both"/>
              <w:rPr>
                <w:szCs w:val="28"/>
              </w:rPr>
            </w:pPr>
            <w:r>
              <w:rPr>
                <w:szCs w:val="28"/>
              </w:rPr>
              <w:t>ĐHNN</w:t>
            </w:r>
          </w:p>
        </w:tc>
      </w:tr>
      <w:tr w:rsidR="00C83C72" w:rsidRPr="00A5001E" w14:paraId="6B68B315" w14:textId="77777777" w:rsidTr="00932C3A">
        <w:trPr>
          <w:trHeight w:val="390"/>
        </w:trPr>
        <w:tc>
          <w:tcPr>
            <w:tcW w:w="0" w:type="dxa"/>
            <w:tcBorders>
              <w:right w:val="single" w:sz="4" w:space="0" w:color="auto"/>
            </w:tcBorders>
          </w:tcPr>
          <w:p w14:paraId="0CBA3CAD" w14:textId="77777777" w:rsidR="00C83C72" w:rsidRPr="00A5001E" w:rsidRDefault="00C83C72" w:rsidP="00C83C72">
            <w:pPr>
              <w:jc w:val="center"/>
              <w:rPr>
                <w:szCs w:val="28"/>
              </w:rPr>
            </w:pPr>
            <w:r w:rsidRPr="00A5001E">
              <w:rPr>
                <w:szCs w:val="28"/>
              </w:rPr>
              <w:t>2</w:t>
            </w:r>
          </w:p>
        </w:tc>
        <w:tc>
          <w:tcPr>
            <w:tcW w:w="5353" w:type="dxa"/>
            <w:tcBorders>
              <w:top w:val="single" w:sz="4" w:space="0" w:color="auto"/>
              <w:left w:val="single" w:sz="4" w:space="0" w:color="auto"/>
              <w:bottom w:val="single" w:sz="4" w:space="0" w:color="auto"/>
              <w:right w:val="single" w:sz="4" w:space="0" w:color="auto"/>
              <w:tl2br w:val="nil"/>
              <w:tr2bl w:val="nil"/>
            </w:tcBorders>
            <w:shd w:val="solid" w:color="FFFFFF" w:fill="auto"/>
          </w:tcPr>
          <w:p w14:paraId="5FB678AF" w14:textId="3E11D134" w:rsidR="00C83C72" w:rsidRPr="00A5001E" w:rsidRDefault="00C83C72" w:rsidP="00C83C72">
            <w:pPr>
              <w:rPr>
                <w:bCs/>
                <w:szCs w:val="28"/>
              </w:rPr>
            </w:pPr>
            <w:r w:rsidRPr="00A5001E">
              <w:rPr>
                <w:szCs w:val="28"/>
                <w:lang w:val="vi-VN"/>
              </w:rPr>
              <w:t>Thực phẩm trong gia đình</w:t>
            </w:r>
          </w:p>
        </w:tc>
        <w:tc>
          <w:tcPr>
            <w:tcW w:w="1276" w:type="dxa"/>
            <w:tcBorders>
              <w:left w:val="single" w:sz="4" w:space="0" w:color="auto"/>
            </w:tcBorders>
          </w:tcPr>
          <w:p w14:paraId="7640C87C" w14:textId="77777777" w:rsidR="00C83C72" w:rsidRPr="00A5001E" w:rsidRDefault="00C83C72" w:rsidP="00C83C72">
            <w:pPr>
              <w:jc w:val="center"/>
              <w:rPr>
                <w:szCs w:val="28"/>
              </w:rPr>
            </w:pPr>
            <w:r w:rsidRPr="00A5001E">
              <w:rPr>
                <w:szCs w:val="28"/>
              </w:rPr>
              <w:t>01</w:t>
            </w:r>
          </w:p>
        </w:tc>
        <w:tc>
          <w:tcPr>
            <w:tcW w:w="5785" w:type="dxa"/>
            <w:vAlign w:val="center"/>
          </w:tcPr>
          <w:p w14:paraId="2E582101" w14:textId="3BE3AF15" w:rsidR="00C83C72" w:rsidRPr="00A5001E" w:rsidRDefault="00C83C72" w:rsidP="00C83C72">
            <w:pPr>
              <w:rPr>
                <w:bCs/>
                <w:szCs w:val="28"/>
              </w:rPr>
            </w:pPr>
            <w:r w:rsidRPr="00A5001E">
              <w:rPr>
                <w:bCs/>
                <w:szCs w:val="28"/>
              </w:rPr>
              <w:t>Bài 1. Thành phần dinh dưỡng trong thực phẩm</w:t>
            </w:r>
          </w:p>
        </w:tc>
        <w:tc>
          <w:tcPr>
            <w:tcW w:w="0" w:type="dxa"/>
          </w:tcPr>
          <w:p w14:paraId="05F6E2D5" w14:textId="1C3D323C" w:rsidR="00C83C72" w:rsidRPr="0076496E" w:rsidRDefault="0076496E" w:rsidP="00C83C72">
            <w:pPr>
              <w:jc w:val="both"/>
              <w:rPr>
                <w:szCs w:val="28"/>
              </w:rPr>
            </w:pPr>
            <w:r>
              <w:rPr>
                <w:szCs w:val="28"/>
              </w:rPr>
              <w:t>TNNN</w:t>
            </w:r>
          </w:p>
        </w:tc>
      </w:tr>
      <w:tr w:rsidR="00C83C72" w:rsidRPr="00A5001E" w14:paraId="51DB897B" w14:textId="77777777" w:rsidTr="00932C3A">
        <w:trPr>
          <w:trHeight w:val="417"/>
        </w:trPr>
        <w:tc>
          <w:tcPr>
            <w:tcW w:w="0" w:type="dxa"/>
            <w:tcBorders>
              <w:right w:val="single" w:sz="4" w:space="0" w:color="auto"/>
            </w:tcBorders>
          </w:tcPr>
          <w:p w14:paraId="2AAB2531" w14:textId="77777777" w:rsidR="00C83C72" w:rsidRPr="00A5001E" w:rsidRDefault="00C83C72" w:rsidP="00C83C72">
            <w:pPr>
              <w:jc w:val="center"/>
              <w:rPr>
                <w:szCs w:val="28"/>
              </w:rPr>
            </w:pPr>
            <w:r w:rsidRPr="00A5001E">
              <w:rPr>
                <w:szCs w:val="28"/>
              </w:rPr>
              <w:t>3</w:t>
            </w:r>
          </w:p>
        </w:tc>
        <w:tc>
          <w:tcPr>
            <w:tcW w:w="5353" w:type="dxa"/>
            <w:tcBorders>
              <w:top w:val="single" w:sz="4" w:space="0" w:color="auto"/>
              <w:left w:val="single" w:sz="4" w:space="0" w:color="auto"/>
              <w:bottom w:val="single" w:sz="4" w:space="0" w:color="auto"/>
              <w:right w:val="single" w:sz="4" w:space="0" w:color="auto"/>
              <w:tl2br w:val="nil"/>
              <w:tr2bl w:val="nil"/>
            </w:tcBorders>
            <w:shd w:val="solid" w:color="FFFFFF" w:fill="auto"/>
          </w:tcPr>
          <w:p w14:paraId="02BE8652" w14:textId="5372EE4E" w:rsidR="00C83C72" w:rsidRPr="00A5001E" w:rsidRDefault="00C83C72" w:rsidP="00C83C72">
            <w:pPr>
              <w:rPr>
                <w:bCs/>
                <w:szCs w:val="28"/>
              </w:rPr>
            </w:pPr>
            <w:r w:rsidRPr="00A5001E">
              <w:rPr>
                <w:szCs w:val="28"/>
                <w:lang w:val="vi-VN"/>
              </w:rPr>
              <w:t>Phương pháp bảo quản thực phẩm</w:t>
            </w:r>
          </w:p>
        </w:tc>
        <w:tc>
          <w:tcPr>
            <w:tcW w:w="1276" w:type="dxa"/>
            <w:tcBorders>
              <w:left w:val="single" w:sz="4" w:space="0" w:color="auto"/>
            </w:tcBorders>
          </w:tcPr>
          <w:p w14:paraId="6233B022" w14:textId="77777777" w:rsidR="00C83C72" w:rsidRPr="00A5001E" w:rsidRDefault="00C83C72" w:rsidP="00C83C72">
            <w:pPr>
              <w:jc w:val="center"/>
              <w:rPr>
                <w:szCs w:val="28"/>
              </w:rPr>
            </w:pPr>
            <w:r w:rsidRPr="00A5001E">
              <w:rPr>
                <w:szCs w:val="28"/>
              </w:rPr>
              <w:t>01</w:t>
            </w:r>
          </w:p>
        </w:tc>
        <w:tc>
          <w:tcPr>
            <w:tcW w:w="5785" w:type="dxa"/>
            <w:vAlign w:val="center"/>
          </w:tcPr>
          <w:p w14:paraId="73F8F8F8" w14:textId="09140220" w:rsidR="00C83C72" w:rsidRPr="00A5001E" w:rsidRDefault="00C83C72" w:rsidP="00C83C72">
            <w:pPr>
              <w:jc w:val="both"/>
              <w:rPr>
                <w:bCs/>
                <w:szCs w:val="28"/>
              </w:rPr>
            </w:pPr>
            <w:r w:rsidRPr="00A5001E">
              <w:rPr>
                <w:bCs/>
                <w:szCs w:val="28"/>
              </w:rPr>
              <w:t>Bài 2. Lựa chọn và bảo quản thực phẩm</w:t>
            </w:r>
          </w:p>
        </w:tc>
        <w:tc>
          <w:tcPr>
            <w:tcW w:w="0" w:type="dxa"/>
          </w:tcPr>
          <w:p w14:paraId="31743329" w14:textId="26E71401" w:rsidR="00C83C72" w:rsidRPr="0076496E" w:rsidRDefault="0076496E" w:rsidP="00C83C72">
            <w:pPr>
              <w:jc w:val="both"/>
              <w:rPr>
                <w:szCs w:val="28"/>
              </w:rPr>
            </w:pPr>
            <w:r>
              <w:rPr>
                <w:szCs w:val="28"/>
              </w:rPr>
              <w:t>TNNN</w:t>
            </w:r>
          </w:p>
        </w:tc>
      </w:tr>
      <w:tr w:rsidR="00C83C72" w:rsidRPr="00A5001E" w14:paraId="5EF1AF87" w14:textId="77777777" w:rsidTr="00932C3A">
        <w:tc>
          <w:tcPr>
            <w:tcW w:w="0" w:type="dxa"/>
            <w:tcBorders>
              <w:right w:val="single" w:sz="4" w:space="0" w:color="auto"/>
            </w:tcBorders>
          </w:tcPr>
          <w:p w14:paraId="6E360880" w14:textId="77777777" w:rsidR="00C83C72" w:rsidRPr="00A5001E" w:rsidRDefault="00C83C72" w:rsidP="00C83C72">
            <w:pPr>
              <w:jc w:val="center"/>
              <w:rPr>
                <w:szCs w:val="28"/>
              </w:rPr>
            </w:pPr>
            <w:r w:rsidRPr="00A5001E">
              <w:rPr>
                <w:szCs w:val="28"/>
              </w:rPr>
              <w:t>4</w:t>
            </w:r>
          </w:p>
        </w:tc>
        <w:tc>
          <w:tcPr>
            <w:tcW w:w="5353" w:type="dxa"/>
            <w:tcBorders>
              <w:top w:val="single" w:sz="4" w:space="0" w:color="auto"/>
              <w:left w:val="single" w:sz="4" w:space="0" w:color="auto"/>
              <w:bottom w:val="single" w:sz="4" w:space="0" w:color="auto"/>
              <w:right w:val="single" w:sz="4" w:space="0" w:color="auto"/>
              <w:tl2br w:val="nil"/>
              <w:tr2bl w:val="nil"/>
            </w:tcBorders>
            <w:shd w:val="solid" w:color="FFFFFF" w:fill="auto"/>
          </w:tcPr>
          <w:p w14:paraId="29F10805" w14:textId="08AEAD0C" w:rsidR="00C83C72" w:rsidRPr="00A5001E" w:rsidRDefault="00C83C72" w:rsidP="00C83C72">
            <w:pPr>
              <w:rPr>
                <w:bCs/>
                <w:szCs w:val="28"/>
              </w:rPr>
            </w:pPr>
            <w:r w:rsidRPr="00A5001E">
              <w:rPr>
                <w:szCs w:val="28"/>
                <w:lang w:val="vi-VN"/>
              </w:rPr>
              <w:t>Phương pháp chế biến thực phẩm</w:t>
            </w:r>
          </w:p>
        </w:tc>
        <w:tc>
          <w:tcPr>
            <w:tcW w:w="1276" w:type="dxa"/>
            <w:tcBorders>
              <w:left w:val="single" w:sz="4" w:space="0" w:color="auto"/>
            </w:tcBorders>
          </w:tcPr>
          <w:p w14:paraId="1ECD627D" w14:textId="77777777" w:rsidR="00C83C72" w:rsidRPr="00A5001E" w:rsidRDefault="00C83C72" w:rsidP="00C83C72">
            <w:pPr>
              <w:jc w:val="center"/>
              <w:rPr>
                <w:szCs w:val="28"/>
              </w:rPr>
            </w:pPr>
            <w:r w:rsidRPr="00A5001E">
              <w:rPr>
                <w:szCs w:val="28"/>
              </w:rPr>
              <w:t>01</w:t>
            </w:r>
          </w:p>
        </w:tc>
        <w:tc>
          <w:tcPr>
            <w:tcW w:w="5785" w:type="dxa"/>
            <w:vAlign w:val="center"/>
          </w:tcPr>
          <w:p w14:paraId="36324701" w14:textId="77777777" w:rsidR="00C83C72" w:rsidRPr="00A5001E" w:rsidRDefault="00C83C72" w:rsidP="00C83C72">
            <w:pPr>
              <w:jc w:val="both"/>
              <w:rPr>
                <w:bCs/>
                <w:szCs w:val="28"/>
              </w:rPr>
            </w:pPr>
            <w:r w:rsidRPr="00A5001E">
              <w:rPr>
                <w:bCs/>
                <w:szCs w:val="28"/>
              </w:rPr>
              <w:t>Bài 6. Chế biến thực phẩm có sử dụng nhiệt</w:t>
            </w:r>
          </w:p>
          <w:p w14:paraId="48481181" w14:textId="41DACF06" w:rsidR="00C83C72" w:rsidRPr="00A5001E" w:rsidRDefault="00C83C72" w:rsidP="00C83C72">
            <w:pPr>
              <w:jc w:val="both"/>
              <w:rPr>
                <w:bCs/>
                <w:szCs w:val="28"/>
              </w:rPr>
            </w:pPr>
            <w:r w:rsidRPr="00A5001E">
              <w:rPr>
                <w:bCs/>
                <w:szCs w:val="28"/>
              </w:rPr>
              <w:t>Bài 7. Chế biến thực phẩm không sử dụng nhiệt</w:t>
            </w:r>
          </w:p>
        </w:tc>
        <w:tc>
          <w:tcPr>
            <w:tcW w:w="0" w:type="dxa"/>
          </w:tcPr>
          <w:p w14:paraId="0FD44F44" w14:textId="0EF5A006" w:rsidR="00C83C72" w:rsidRPr="0076496E" w:rsidRDefault="0076496E" w:rsidP="00C83C72">
            <w:pPr>
              <w:jc w:val="both"/>
              <w:rPr>
                <w:szCs w:val="28"/>
              </w:rPr>
            </w:pPr>
            <w:r>
              <w:rPr>
                <w:szCs w:val="28"/>
              </w:rPr>
              <w:t>TNNN</w:t>
            </w:r>
          </w:p>
        </w:tc>
      </w:tr>
      <w:tr w:rsidR="00BE60A3" w:rsidRPr="00A5001E" w14:paraId="124E5356" w14:textId="77777777" w:rsidTr="00BE60A3">
        <w:tc>
          <w:tcPr>
            <w:tcW w:w="0" w:type="dxa"/>
            <w:gridSpan w:val="5"/>
            <w:vAlign w:val="center"/>
          </w:tcPr>
          <w:p w14:paraId="3832DCD3" w14:textId="42D11017" w:rsidR="00BE60A3" w:rsidRPr="00A5001E" w:rsidRDefault="00BE60A3" w:rsidP="00BE60A3">
            <w:pPr>
              <w:rPr>
                <w:i/>
                <w:szCs w:val="28"/>
              </w:rPr>
            </w:pPr>
            <w:r w:rsidRPr="00A5001E">
              <w:rPr>
                <w:i/>
                <w:szCs w:val="28"/>
                <w:lang w:val="vi-VN"/>
              </w:rPr>
              <w:t xml:space="preserve">II. </w:t>
            </w:r>
            <w:r w:rsidR="00C83C72" w:rsidRPr="00A5001E">
              <w:rPr>
                <w:i/>
                <w:szCs w:val="28"/>
              </w:rPr>
              <w:t>Dụng cụ</w:t>
            </w:r>
          </w:p>
        </w:tc>
      </w:tr>
      <w:tr w:rsidR="00C83C72" w:rsidRPr="00A5001E" w14:paraId="2B07552E" w14:textId="77777777" w:rsidTr="00932C3A">
        <w:tc>
          <w:tcPr>
            <w:tcW w:w="0" w:type="dxa"/>
          </w:tcPr>
          <w:p w14:paraId="61DFC50F" w14:textId="77777777" w:rsidR="00C83C72" w:rsidRPr="00A5001E" w:rsidRDefault="00C83C72" w:rsidP="00C83C72">
            <w:pPr>
              <w:jc w:val="center"/>
              <w:rPr>
                <w:color w:val="FF0000"/>
                <w:szCs w:val="28"/>
              </w:rPr>
            </w:pPr>
            <w:r w:rsidRPr="00A5001E">
              <w:rPr>
                <w:color w:val="FF0000"/>
                <w:szCs w:val="28"/>
              </w:rPr>
              <w:t>1</w:t>
            </w:r>
          </w:p>
        </w:tc>
        <w:tc>
          <w:tcPr>
            <w:tcW w:w="5353" w:type="dxa"/>
            <w:tcBorders>
              <w:top w:val="nil"/>
              <w:left w:val="nil"/>
              <w:bottom w:val="single" w:sz="4" w:space="0" w:color="auto"/>
              <w:right w:val="single" w:sz="8" w:space="0" w:color="000000"/>
              <w:tl2br w:val="nil"/>
              <w:tr2bl w:val="nil"/>
            </w:tcBorders>
            <w:shd w:val="solid" w:color="FFFFFF" w:fill="auto"/>
          </w:tcPr>
          <w:p w14:paraId="6097C0D7" w14:textId="2816B7CE" w:rsidR="00C83C72" w:rsidRPr="00A5001E" w:rsidRDefault="00C83C72" w:rsidP="00C83C72">
            <w:pPr>
              <w:rPr>
                <w:bCs/>
                <w:color w:val="FF0000"/>
                <w:szCs w:val="28"/>
                <w:lang w:val="vi-VN"/>
              </w:rPr>
            </w:pPr>
            <w:r w:rsidRPr="00A5001E">
              <w:rPr>
                <w:szCs w:val="28"/>
                <w:lang w:val="vi-VN"/>
              </w:rPr>
              <w:t>Bộ dụng cụ chế biến món ăn không sử dụng nhiệt.</w:t>
            </w:r>
          </w:p>
        </w:tc>
        <w:tc>
          <w:tcPr>
            <w:tcW w:w="1276" w:type="dxa"/>
            <w:tcBorders>
              <w:bottom w:val="single" w:sz="4" w:space="0" w:color="auto"/>
            </w:tcBorders>
            <w:vAlign w:val="center"/>
          </w:tcPr>
          <w:p w14:paraId="38CDE3A1" w14:textId="7719E6B4" w:rsidR="00C83C72" w:rsidRPr="00A5001E" w:rsidRDefault="00C83C72" w:rsidP="00C83C72">
            <w:pPr>
              <w:jc w:val="center"/>
              <w:rPr>
                <w:bCs/>
                <w:color w:val="FF0000"/>
                <w:szCs w:val="28"/>
              </w:rPr>
            </w:pPr>
            <w:r w:rsidRPr="00A5001E">
              <w:rPr>
                <w:bCs/>
                <w:color w:val="FF0000"/>
                <w:szCs w:val="28"/>
                <w:lang w:val="vi-VN"/>
              </w:rPr>
              <w:t>0</w:t>
            </w:r>
            <w:r w:rsidR="00A5001E" w:rsidRPr="00A5001E">
              <w:rPr>
                <w:bCs/>
                <w:color w:val="FF0000"/>
                <w:szCs w:val="28"/>
              </w:rPr>
              <w:t>4</w:t>
            </w:r>
          </w:p>
        </w:tc>
        <w:tc>
          <w:tcPr>
            <w:tcW w:w="5785" w:type="dxa"/>
            <w:vAlign w:val="center"/>
          </w:tcPr>
          <w:p w14:paraId="4DA26411" w14:textId="7C98A5E4" w:rsidR="00C83C72" w:rsidRPr="00A5001E" w:rsidRDefault="00A5001E" w:rsidP="00C83C72">
            <w:pPr>
              <w:rPr>
                <w:bCs/>
                <w:color w:val="FF0000"/>
                <w:szCs w:val="28"/>
                <w:lang w:val="vi-VN"/>
              </w:rPr>
            </w:pPr>
            <w:r w:rsidRPr="00A5001E">
              <w:rPr>
                <w:bCs/>
                <w:szCs w:val="28"/>
                <w:lang w:val="vi-VN"/>
              </w:rPr>
              <w:t>Bài 7. Chế biến thực phẩm không sử dụng nhiệt</w:t>
            </w:r>
          </w:p>
        </w:tc>
        <w:tc>
          <w:tcPr>
            <w:tcW w:w="0" w:type="dxa"/>
          </w:tcPr>
          <w:p w14:paraId="69E5AC13" w14:textId="0462E165" w:rsidR="00C83C72" w:rsidRPr="0076496E" w:rsidRDefault="0076496E" w:rsidP="00C83C72">
            <w:pPr>
              <w:jc w:val="both"/>
              <w:rPr>
                <w:szCs w:val="28"/>
              </w:rPr>
            </w:pPr>
            <w:r>
              <w:rPr>
                <w:szCs w:val="28"/>
              </w:rPr>
              <w:t>TNNN</w:t>
            </w:r>
          </w:p>
        </w:tc>
      </w:tr>
      <w:tr w:rsidR="00C83C72" w:rsidRPr="0076496E" w14:paraId="791271ED" w14:textId="77777777" w:rsidTr="00932C3A">
        <w:trPr>
          <w:trHeight w:val="1265"/>
        </w:trPr>
        <w:tc>
          <w:tcPr>
            <w:tcW w:w="0" w:type="dxa"/>
            <w:tcBorders>
              <w:right w:val="single" w:sz="4" w:space="0" w:color="auto"/>
            </w:tcBorders>
          </w:tcPr>
          <w:p w14:paraId="535B9E5A" w14:textId="77777777" w:rsidR="00C83C72" w:rsidRPr="00A5001E" w:rsidRDefault="00C83C72" w:rsidP="00C83C72">
            <w:pPr>
              <w:jc w:val="center"/>
              <w:rPr>
                <w:color w:val="FF0000"/>
                <w:szCs w:val="28"/>
              </w:rPr>
            </w:pPr>
            <w:r w:rsidRPr="00A5001E">
              <w:rPr>
                <w:color w:val="FF0000"/>
                <w:szCs w:val="28"/>
              </w:rPr>
              <w:lastRenderedPageBreak/>
              <w:t>2</w:t>
            </w:r>
          </w:p>
        </w:tc>
        <w:tc>
          <w:tcPr>
            <w:tcW w:w="5353" w:type="dxa"/>
            <w:tcBorders>
              <w:top w:val="single" w:sz="4" w:space="0" w:color="auto"/>
              <w:left w:val="single" w:sz="4" w:space="0" w:color="auto"/>
              <w:bottom w:val="single" w:sz="4" w:space="0" w:color="auto"/>
              <w:right w:val="single" w:sz="4" w:space="0" w:color="auto"/>
              <w:tl2br w:val="nil"/>
              <w:tr2bl w:val="nil"/>
            </w:tcBorders>
            <w:shd w:val="solid" w:color="FFFFFF" w:fill="auto"/>
          </w:tcPr>
          <w:p w14:paraId="7CD6B7F6" w14:textId="3B04F6AA" w:rsidR="00C83C72" w:rsidRPr="00A5001E" w:rsidRDefault="00C83C72" w:rsidP="00C83C72">
            <w:pPr>
              <w:rPr>
                <w:bCs/>
                <w:color w:val="FF0000"/>
                <w:szCs w:val="28"/>
                <w:lang w:val="vi-VN"/>
              </w:rPr>
            </w:pPr>
            <w:r w:rsidRPr="00A5001E">
              <w:rPr>
                <w:szCs w:val="28"/>
                <w:lang w:val="vi-VN"/>
              </w:rPr>
              <w:t>Bộ dụng cụ tỉa hoa, trang trí món ăn.</w:t>
            </w:r>
          </w:p>
        </w:tc>
        <w:tc>
          <w:tcPr>
            <w:tcW w:w="1276" w:type="dxa"/>
            <w:tcBorders>
              <w:top w:val="single" w:sz="4" w:space="0" w:color="auto"/>
              <w:left w:val="single" w:sz="4" w:space="0" w:color="auto"/>
              <w:bottom w:val="single" w:sz="4" w:space="0" w:color="auto"/>
              <w:right w:val="single" w:sz="4" w:space="0" w:color="auto"/>
            </w:tcBorders>
            <w:vAlign w:val="center"/>
          </w:tcPr>
          <w:p w14:paraId="545C4D54" w14:textId="08D5A8C7" w:rsidR="00C83C72" w:rsidRPr="00A5001E" w:rsidRDefault="00C83C72" w:rsidP="00C83C72">
            <w:pPr>
              <w:jc w:val="center"/>
              <w:rPr>
                <w:bCs/>
                <w:color w:val="FF0000"/>
                <w:szCs w:val="28"/>
              </w:rPr>
            </w:pPr>
            <w:r w:rsidRPr="00A5001E">
              <w:rPr>
                <w:bCs/>
                <w:color w:val="FF0000"/>
                <w:szCs w:val="28"/>
                <w:lang w:val="vi-VN"/>
              </w:rPr>
              <w:t>0</w:t>
            </w:r>
            <w:r w:rsidR="00A5001E" w:rsidRPr="00A5001E">
              <w:rPr>
                <w:bCs/>
                <w:color w:val="FF0000"/>
                <w:szCs w:val="28"/>
              </w:rPr>
              <w:t>4</w:t>
            </w:r>
          </w:p>
        </w:tc>
        <w:tc>
          <w:tcPr>
            <w:tcW w:w="5785" w:type="dxa"/>
            <w:tcBorders>
              <w:left w:val="single" w:sz="4" w:space="0" w:color="auto"/>
            </w:tcBorders>
            <w:vAlign w:val="center"/>
          </w:tcPr>
          <w:p w14:paraId="446964BF" w14:textId="77777777" w:rsidR="00A5001E" w:rsidRPr="00A5001E" w:rsidRDefault="00A5001E" w:rsidP="00A5001E">
            <w:pPr>
              <w:jc w:val="both"/>
              <w:rPr>
                <w:bCs/>
                <w:szCs w:val="28"/>
                <w:lang w:val="vi-VN"/>
              </w:rPr>
            </w:pPr>
            <w:r w:rsidRPr="00A5001E">
              <w:rPr>
                <w:bCs/>
                <w:szCs w:val="28"/>
                <w:lang w:val="vi-VN"/>
              </w:rPr>
              <w:t>Bài 6. Chế biến thực phẩm có sử dụng nhiệt</w:t>
            </w:r>
          </w:p>
          <w:p w14:paraId="740F7E2F" w14:textId="1B099E6B" w:rsidR="00C83C72" w:rsidRPr="00A5001E" w:rsidRDefault="00A5001E" w:rsidP="00C83C72">
            <w:pPr>
              <w:rPr>
                <w:bCs/>
                <w:color w:val="FF0000"/>
                <w:szCs w:val="28"/>
                <w:lang w:val="vi-VN"/>
              </w:rPr>
            </w:pPr>
            <w:r w:rsidRPr="00A5001E">
              <w:rPr>
                <w:bCs/>
                <w:szCs w:val="28"/>
                <w:lang w:val="vi-VN"/>
              </w:rPr>
              <w:t>Bài 7. Chế biến thực phẩm không sử dụng nhiệt</w:t>
            </w:r>
          </w:p>
        </w:tc>
        <w:tc>
          <w:tcPr>
            <w:tcW w:w="0" w:type="dxa"/>
          </w:tcPr>
          <w:p w14:paraId="1168B5C8" w14:textId="1A01FB7F" w:rsidR="00C83C72" w:rsidRPr="0076496E" w:rsidRDefault="0076496E" w:rsidP="00C83C72">
            <w:pPr>
              <w:jc w:val="both"/>
              <w:rPr>
                <w:szCs w:val="28"/>
              </w:rPr>
            </w:pPr>
            <w:r>
              <w:rPr>
                <w:szCs w:val="28"/>
              </w:rPr>
              <w:t>TNNN</w:t>
            </w:r>
          </w:p>
        </w:tc>
      </w:tr>
      <w:tr w:rsidR="00A5001E" w:rsidRPr="0076496E" w14:paraId="1469E910" w14:textId="77777777" w:rsidTr="00932C3A">
        <w:tc>
          <w:tcPr>
            <w:tcW w:w="0" w:type="dxa"/>
            <w:tcBorders>
              <w:right w:val="single" w:sz="4" w:space="0" w:color="auto"/>
            </w:tcBorders>
          </w:tcPr>
          <w:p w14:paraId="53A97ABF" w14:textId="77777777" w:rsidR="00A5001E" w:rsidRPr="00A5001E" w:rsidRDefault="00A5001E" w:rsidP="00A5001E">
            <w:pPr>
              <w:jc w:val="center"/>
              <w:rPr>
                <w:color w:val="FF0000"/>
                <w:szCs w:val="28"/>
                <w:lang w:val="vi-VN"/>
              </w:rPr>
            </w:pPr>
            <w:r w:rsidRPr="00A5001E">
              <w:rPr>
                <w:color w:val="FF0000"/>
                <w:szCs w:val="28"/>
                <w:lang w:val="vi-VN"/>
              </w:rPr>
              <w:t>3</w:t>
            </w:r>
          </w:p>
        </w:tc>
        <w:tc>
          <w:tcPr>
            <w:tcW w:w="5353" w:type="dxa"/>
            <w:tcBorders>
              <w:top w:val="single" w:sz="4" w:space="0" w:color="auto"/>
              <w:left w:val="single" w:sz="4" w:space="0" w:color="auto"/>
              <w:bottom w:val="single" w:sz="4" w:space="0" w:color="auto"/>
              <w:right w:val="single" w:sz="4" w:space="0" w:color="auto"/>
              <w:tl2br w:val="nil"/>
              <w:tr2bl w:val="nil"/>
            </w:tcBorders>
            <w:shd w:val="solid" w:color="FFFFFF" w:fill="auto"/>
          </w:tcPr>
          <w:p w14:paraId="27D6CFB9" w14:textId="2AD2595E" w:rsidR="00A5001E" w:rsidRPr="00A5001E" w:rsidRDefault="00A5001E" w:rsidP="00A5001E">
            <w:pPr>
              <w:rPr>
                <w:bCs/>
                <w:color w:val="FF0000"/>
                <w:szCs w:val="28"/>
                <w:lang w:val="vi-VN"/>
              </w:rPr>
            </w:pPr>
            <w:r w:rsidRPr="00A5001E">
              <w:rPr>
                <w:szCs w:val="28"/>
                <w:lang w:val="vi-VN"/>
              </w:rPr>
              <w:t>Bộ bếp đun</w:t>
            </w:r>
          </w:p>
        </w:tc>
        <w:tc>
          <w:tcPr>
            <w:tcW w:w="1276" w:type="dxa"/>
            <w:tcBorders>
              <w:top w:val="single" w:sz="4" w:space="0" w:color="auto"/>
              <w:left w:val="single" w:sz="4" w:space="0" w:color="auto"/>
              <w:bottom w:val="single" w:sz="4" w:space="0" w:color="auto"/>
              <w:right w:val="single" w:sz="4" w:space="0" w:color="auto"/>
            </w:tcBorders>
          </w:tcPr>
          <w:p w14:paraId="76EBB9FB" w14:textId="463DDB1F" w:rsidR="00A5001E" w:rsidRPr="00A5001E" w:rsidRDefault="00A5001E" w:rsidP="00A5001E">
            <w:pPr>
              <w:jc w:val="center"/>
              <w:rPr>
                <w:bCs/>
                <w:color w:val="FF0000"/>
                <w:szCs w:val="28"/>
                <w:lang w:val="vi-VN"/>
              </w:rPr>
            </w:pPr>
            <w:r w:rsidRPr="00A5001E">
              <w:rPr>
                <w:bCs/>
                <w:color w:val="FF0000"/>
                <w:szCs w:val="28"/>
                <w:lang w:val="vi-VN"/>
              </w:rPr>
              <w:t>0</w:t>
            </w:r>
            <w:r w:rsidRPr="00A5001E">
              <w:rPr>
                <w:bCs/>
                <w:color w:val="FF0000"/>
                <w:szCs w:val="28"/>
              </w:rPr>
              <w:t>4</w:t>
            </w:r>
          </w:p>
        </w:tc>
        <w:tc>
          <w:tcPr>
            <w:tcW w:w="5785" w:type="dxa"/>
            <w:tcBorders>
              <w:left w:val="single" w:sz="4" w:space="0" w:color="auto"/>
            </w:tcBorders>
          </w:tcPr>
          <w:p w14:paraId="4C4AC0DA" w14:textId="6684E449" w:rsidR="00A5001E" w:rsidRPr="00A5001E" w:rsidRDefault="00A5001E" w:rsidP="00A5001E">
            <w:pPr>
              <w:rPr>
                <w:bCs/>
                <w:color w:val="FF0000"/>
                <w:szCs w:val="28"/>
                <w:lang w:val="vi-VN"/>
              </w:rPr>
            </w:pPr>
            <w:r w:rsidRPr="00A5001E">
              <w:rPr>
                <w:bCs/>
                <w:szCs w:val="28"/>
                <w:lang w:val="vi-VN"/>
              </w:rPr>
              <w:t>Bài 6. Chế biến thực phẩm có sử dụng nhiệt</w:t>
            </w:r>
          </w:p>
        </w:tc>
        <w:tc>
          <w:tcPr>
            <w:tcW w:w="0" w:type="dxa"/>
          </w:tcPr>
          <w:p w14:paraId="6AD54FF9" w14:textId="48C77315" w:rsidR="00A5001E" w:rsidRPr="0076496E" w:rsidRDefault="0076496E" w:rsidP="00A5001E">
            <w:pPr>
              <w:jc w:val="both"/>
              <w:rPr>
                <w:szCs w:val="28"/>
              </w:rPr>
            </w:pPr>
            <w:r>
              <w:rPr>
                <w:szCs w:val="28"/>
              </w:rPr>
              <w:t>TNNN</w:t>
            </w:r>
          </w:p>
        </w:tc>
      </w:tr>
      <w:tr w:rsidR="00A5001E" w:rsidRPr="0076496E" w14:paraId="322D3CEB" w14:textId="77777777" w:rsidTr="00932C3A">
        <w:tc>
          <w:tcPr>
            <w:tcW w:w="0" w:type="dxa"/>
            <w:tcBorders>
              <w:right w:val="single" w:sz="4" w:space="0" w:color="auto"/>
            </w:tcBorders>
          </w:tcPr>
          <w:p w14:paraId="3E1EC9FA" w14:textId="77777777" w:rsidR="00A5001E" w:rsidRPr="00A5001E" w:rsidRDefault="00A5001E" w:rsidP="00A5001E">
            <w:pPr>
              <w:jc w:val="center"/>
              <w:rPr>
                <w:color w:val="FF0000"/>
                <w:szCs w:val="28"/>
                <w:lang w:val="vi-VN"/>
              </w:rPr>
            </w:pPr>
            <w:r w:rsidRPr="00A5001E">
              <w:rPr>
                <w:color w:val="FF0000"/>
                <w:szCs w:val="28"/>
                <w:lang w:val="vi-VN"/>
              </w:rPr>
              <w:t>4</w:t>
            </w:r>
          </w:p>
        </w:tc>
        <w:tc>
          <w:tcPr>
            <w:tcW w:w="5353" w:type="dxa"/>
            <w:tcBorders>
              <w:top w:val="single" w:sz="4" w:space="0" w:color="auto"/>
              <w:left w:val="single" w:sz="4" w:space="0" w:color="auto"/>
              <w:bottom w:val="single" w:sz="4" w:space="0" w:color="auto"/>
              <w:right w:val="single" w:sz="4" w:space="0" w:color="auto"/>
              <w:tl2br w:val="nil"/>
              <w:tr2bl w:val="nil"/>
            </w:tcBorders>
            <w:shd w:val="solid" w:color="FFFFFF" w:fill="auto"/>
          </w:tcPr>
          <w:p w14:paraId="3E375A61" w14:textId="62BB42E3" w:rsidR="00A5001E" w:rsidRPr="00A5001E" w:rsidRDefault="00A5001E" w:rsidP="00A5001E">
            <w:pPr>
              <w:rPr>
                <w:bCs/>
                <w:color w:val="FF0000"/>
                <w:szCs w:val="28"/>
                <w:lang w:val="vi-VN"/>
              </w:rPr>
            </w:pPr>
            <w:r w:rsidRPr="00A5001E">
              <w:rPr>
                <w:szCs w:val="28"/>
                <w:lang w:val="vi-VN"/>
              </w:rPr>
              <w:t>Bộ nồi, chảo</w:t>
            </w:r>
          </w:p>
        </w:tc>
        <w:tc>
          <w:tcPr>
            <w:tcW w:w="1276" w:type="dxa"/>
            <w:tcBorders>
              <w:top w:val="single" w:sz="4" w:space="0" w:color="auto"/>
              <w:left w:val="single" w:sz="4" w:space="0" w:color="auto"/>
              <w:bottom w:val="single" w:sz="4" w:space="0" w:color="auto"/>
              <w:right w:val="single" w:sz="4" w:space="0" w:color="auto"/>
            </w:tcBorders>
          </w:tcPr>
          <w:p w14:paraId="6C931DEB" w14:textId="40660308" w:rsidR="00A5001E" w:rsidRPr="00A5001E" w:rsidRDefault="00A5001E" w:rsidP="00A5001E">
            <w:pPr>
              <w:jc w:val="center"/>
              <w:rPr>
                <w:bCs/>
                <w:color w:val="FF0000"/>
                <w:szCs w:val="28"/>
                <w:lang w:val="vi-VN"/>
              </w:rPr>
            </w:pPr>
            <w:r w:rsidRPr="00A5001E">
              <w:rPr>
                <w:bCs/>
                <w:color w:val="FF0000"/>
                <w:szCs w:val="28"/>
                <w:lang w:val="vi-VN"/>
              </w:rPr>
              <w:t>0</w:t>
            </w:r>
            <w:r w:rsidRPr="00A5001E">
              <w:rPr>
                <w:bCs/>
                <w:color w:val="FF0000"/>
                <w:szCs w:val="28"/>
              </w:rPr>
              <w:t>4</w:t>
            </w:r>
          </w:p>
        </w:tc>
        <w:tc>
          <w:tcPr>
            <w:tcW w:w="5785" w:type="dxa"/>
            <w:tcBorders>
              <w:left w:val="single" w:sz="4" w:space="0" w:color="auto"/>
            </w:tcBorders>
          </w:tcPr>
          <w:p w14:paraId="62EFA2AD" w14:textId="330C8E15" w:rsidR="00A5001E" w:rsidRPr="00A5001E" w:rsidRDefault="00A5001E" w:rsidP="00A5001E">
            <w:pPr>
              <w:rPr>
                <w:bCs/>
                <w:color w:val="FF0000"/>
                <w:szCs w:val="28"/>
                <w:lang w:val="vi-VN"/>
              </w:rPr>
            </w:pPr>
            <w:r w:rsidRPr="00A5001E">
              <w:rPr>
                <w:bCs/>
                <w:szCs w:val="28"/>
                <w:lang w:val="vi-VN"/>
              </w:rPr>
              <w:t>Bài 6. Chế biến thực phẩm có sử dụng nhiệt</w:t>
            </w:r>
          </w:p>
        </w:tc>
        <w:tc>
          <w:tcPr>
            <w:tcW w:w="0" w:type="dxa"/>
          </w:tcPr>
          <w:p w14:paraId="1E40ACAD" w14:textId="376FC611" w:rsidR="00A5001E" w:rsidRPr="0076496E" w:rsidRDefault="0076496E" w:rsidP="00A5001E">
            <w:pPr>
              <w:jc w:val="both"/>
              <w:rPr>
                <w:szCs w:val="28"/>
              </w:rPr>
            </w:pPr>
            <w:r>
              <w:rPr>
                <w:szCs w:val="28"/>
              </w:rPr>
              <w:t>TNNN</w:t>
            </w:r>
          </w:p>
        </w:tc>
      </w:tr>
      <w:tr w:rsidR="00A5001E" w:rsidRPr="0076496E" w14:paraId="7D93719D" w14:textId="77777777" w:rsidTr="00932C3A">
        <w:tc>
          <w:tcPr>
            <w:tcW w:w="0" w:type="dxa"/>
            <w:tcBorders>
              <w:right w:val="single" w:sz="4" w:space="0" w:color="auto"/>
            </w:tcBorders>
          </w:tcPr>
          <w:p w14:paraId="3B258D7B" w14:textId="77777777" w:rsidR="00A5001E" w:rsidRPr="00A5001E" w:rsidRDefault="00A5001E" w:rsidP="00A5001E">
            <w:pPr>
              <w:jc w:val="center"/>
              <w:rPr>
                <w:color w:val="FF0000"/>
                <w:szCs w:val="28"/>
                <w:lang w:val="vi-VN"/>
              </w:rPr>
            </w:pPr>
          </w:p>
        </w:tc>
        <w:tc>
          <w:tcPr>
            <w:tcW w:w="5353" w:type="dxa"/>
            <w:tcBorders>
              <w:top w:val="single" w:sz="4" w:space="0" w:color="auto"/>
              <w:left w:val="single" w:sz="4" w:space="0" w:color="auto"/>
              <w:bottom w:val="single" w:sz="4" w:space="0" w:color="auto"/>
              <w:right w:val="single" w:sz="4" w:space="0" w:color="auto"/>
              <w:tl2br w:val="nil"/>
              <w:tr2bl w:val="nil"/>
            </w:tcBorders>
            <w:shd w:val="solid" w:color="FFFFFF" w:fill="auto"/>
          </w:tcPr>
          <w:p w14:paraId="2AB17D67" w14:textId="4501F334" w:rsidR="00A5001E" w:rsidRPr="00A5001E" w:rsidRDefault="00A5001E" w:rsidP="00A5001E">
            <w:pPr>
              <w:rPr>
                <w:bCs/>
                <w:color w:val="FF0000"/>
                <w:szCs w:val="28"/>
                <w:lang w:val="vi-VN"/>
              </w:rPr>
            </w:pPr>
            <w:r w:rsidRPr="00A5001E">
              <w:rPr>
                <w:szCs w:val="28"/>
                <w:lang w:val="vi-VN"/>
              </w:rPr>
              <w:t>Bộ dao, thớt</w:t>
            </w:r>
          </w:p>
        </w:tc>
        <w:tc>
          <w:tcPr>
            <w:tcW w:w="1276" w:type="dxa"/>
            <w:tcBorders>
              <w:top w:val="single" w:sz="4" w:space="0" w:color="auto"/>
              <w:left w:val="single" w:sz="4" w:space="0" w:color="auto"/>
              <w:bottom w:val="single" w:sz="4" w:space="0" w:color="auto"/>
              <w:right w:val="single" w:sz="4" w:space="0" w:color="auto"/>
            </w:tcBorders>
          </w:tcPr>
          <w:p w14:paraId="7624AA76" w14:textId="248F14C3" w:rsidR="00A5001E" w:rsidRPr="00A5001E" w:rsidRDefault="00A5001E" w:rsidP="00A5001E">
            <w:pPr>
              <w:jc w:val="center"/>
              <w:rPr>
                <w:bCs/>
                <w:color w:val="FF0000"/>
                <w:szCs w:val="28"/>
                <w:lang w:val="vi-VN"/>
              </w:rPr>
            </w:pPr>
            <w:r w:rsidRPr="00A5001E">
              <w:rPr>
                <w:bCs/>
                <w:color w:val="FF0000"/>
                <w:szCs w:val="28"/>
                <w:lang w:val="vi-VN"/>
              </w:rPr>
              <w:t>0</w:t>
            </w:r>
            <w:r w:rsidRPr="00A5001E">
              <w:rPr>
                <w:bCs/>
                <w:color w:val="FF0000"/>
                <w:szCs w:val="28"/>
              </w:rPr>
              <w:t>4</w:t>
            </w:r>
          </w:p>
        </w:tc>
        <w:tc>
          <w:tcPr>
            <w:tcW w:w="5785" w:type="dxa"/>
            <w:tcBorders>
              <w:left w:val="single" w:sz="4" w:space="0" w:color="auto"/>
            </w:tcBorders>
            <w:vAlign w:val="center"/>
          </w:tcPr>
          <w:p w14:paraId="317E470D" w14:textId="77777777" w:rsidR="00A5001E" w:rsidRPr="00A5001E" w:rsidRDefault="00A5001E" w:rsidP="00A5001E">
            <w:pPr>
              <w:jc w:val="both"/>
              <w:rPr>
                <w:bCs/>
                <w:szCs w:val="28"/>
                <w:lang w:val="vi-VN"/>
              </w:rPr>
            </w:pPr>
            <w:r w:rsidRPr="00A5001E">
              <w:rPr>
                <w:bCs/>
                <w:szCs w:val="28"/>
                <w:lang w:val="vi-VN"/>
              </w:rPr>
              <w:t>Bài 6. Chế biến thực phẩm có sử dụng nhiệt</w:t>
            </w:r>
          </w:p>
          <w:p w14:paraId="77AC6D18" w14:textId="54788B6C" w:rsidR="00A5001E" w:rsidRPr="00A5001E" w:rsidRDefault="00A5001E" w:rsidP="00A5001E">
            <w:pPr>
              <w:rPr>
                <w:bCs/>
                <w:color w:val="FF0000"/>
                <w:szCs w:val="28"/>
                <w:lang w:val="vi-VN"/>
              </w:rPr>
            </w:pPr>
            <w:r w:rsidRPr="00A5001E">
              <w:rPr>
                <w:bCs/>
                <w:szCs w:val="28"/>
                <w:lang w:val="vi-VN"/>
              </w:rPr>
              <w:t>Bài 7. Chế biến thực phẩm không sử dụng nhiệt</w:t>
            </w:r>
          </w:p>
        </w:tc>
        <w:tc>
          <w:tcPr>
            <w:tcW w:w="0" w:type="dxa"/>
          </w:tcPr>
          <w:p w14:paraId="2CE23837" w14:textId="7762D593" w:rsidR="00A5001E" w:rsidRPr="0076496E" w:rsidRDefault="0076496E" w:rsidP="00A5001E">
            <w:pPr>
              <w:jc w:val="both"/>
              <w:rPr>
                <w:szCs w:val="28"/>
              </w:rPr>
            </w:pPr>
            <w:r>
              <w:rPr>
                <w:szCs w:val="28"/>
              </w:rPr>
              <w:t>TNNN</w:t>
            </w:r>
          </w:p>
        </w:tc>
      </w:tr>
      <w:tr w:rsidR="00C83C72" w:rsidRPr="0076496E" w14:paraId="2BBBFF7B" w14:textId="77777777" w:rsidTr="00BE60A3">
        <w:tc>
          <w:tcPr>
            <w:tcW w:w="0" w:type="dxa"/>
            <w:gridSpan w:val="5"/>
          </w:tcPr>
          <w:p w14:paraId="0C86D592" w14:textId="77777777" w:rsidR="00C83C72" w:rsidRPr="00A5001E" w:rsidRDefault="00C83C72" w:rsidP="00C83C72">
            <w:pPr>
              <w:jc w:val="both"/>
              <w:rPr>
                <w:szCs w:val="28"/>
                <w:lang w:val="vi-VN"/>
              </w:rPr>
            </w:pPr>
            <w:r w:rsidRPr="00A5001E">
              <w:rPr>
                <w:b/>
                <w:i/>
                <w:szCs w:val="28"/>
                <w:lang w:val="vi-VN"/>
              </w:rPr>
              <w:t>IV. Thiết bị phòng học thông minh</w:t>
            </w:r>
          </w:p>
        </w:tc>
      </w:tr>
      <w:tr w:rsidR="00C83C72" w:rsidRPr="00A5001E" w14:paraId="59903435" w14:textId="77777777" w:rsidTr="00932C3A">
        <w:tc>
          <w:tcPr>
            <w:tcW w:w="0" w:type="dxa"/>
          </w:tcPr>
          <w:p w14:paraId="6644E96C" w14:textId="77777777" w:rsidR="00C83C72" w:rsidRPr="00A5001E" w:rsidRDefault="00C83C72" w:rsidP="00C83C72">
            <w:pPr>
              <w:jc w:val="center"/>
              <w:rPr>
                <w:szCs w:val="28"/>
              </w:rPr>
            </w:pPr>
            <w:r w:rsidRPr="00A5001E">
              <w:rPr>
                <w:szCs w:val="28"/>
              </w:rPr>
              <w:t>1</w:t>
            </w:r>
          </w:p>
        </w:tc>
        <w:tc>
          <w:tcPr>
            <w:tcW w:w="5353" w:type="dxa"/>
            <w:vAlign w:val="center"/>
          </w:tcPr>
          <w:p w14:paraId="7CBBC8F8" w14:textId="77777777" w:rsidR="00C83C72" w:rsidRPr="00A5001E" w:rsidRDefault="00C83C72" w:rsidP="00C83C72">
            <w:pPr>
              <w:jc w:val="both"/>
              <w:rPr>
                <w:szCs w:val="28"/>
              </w:rPr>
            </w:pPr>
            <w:r w:rsidRPr="00A5001E">
              <w:rPr>
                <w:szCs w:val="28"/>
              </w:rPr>
              <w:t>Starboard</w:t>
            </w:r>
          </w:p>
        </w:tc>
        <w:tc>
          <w:tcPr>
            <w:tcW w:w="1276" w:type="dxa"/>
            <w:vAlign w:val="center"/>
          </w:tcPr>
          <w:p w14:paraId="4B19D225" w14:textId="77777777" w:rsidR="00C83C72" w:rsidRPr="00A5001E" w:rsidRDefault="00C83C72" w:rsidP="00C83C72">
            <w:pPr>
              <w:jc w:val="center"/>
              <w:rPr>
                <w:szCs w:val="28"/>
              </w:rPr>
            </w:pPr>
            <w:r w:rsidRPr="00A5001E">
              <w:rPr>
                <w:szCs w:val="28"/>
              </w:rPr>
              <w:t>03</w:t>
            </w:r>
          </w:p>
        </w:tc>
        <w:tc>
          <w:tcPr>
            <w:tcW w:w="5785" w:type="dxa"/>
            <w:vMerge w:val="restart"/>
            <w:vAlign w:val="center"/>
          </w:tcPr>
          <w:p w14:paraId="389FBF9E" w14:textId="77777777" w:rsidR="00C83C72" w:rsidRPr="00A5001E" w:rsidRDefault="00C83C72" w:rsidP="00C83C72">
            <w:pPr>
              <w:rPr>
                <w:szCs w:val="28"/>
              </w:rPr>
            </w:pPr>
            <w:r w:rsidRPr="00A5001E">
              <w:rPr>
                <w:szCs w:val="28"/>
              </w:rPr>
              <w:t>Dùng cho tất cả các bài học trên lớp (PHTM)</w:t>
            </w:r>
          </w:p>
          <w:p w14:paraId="6386D2A2" w14:textId="77777777" w:rsidR="00C83C72" w:rsidRPr="00A5001E" w:rsidRDefault="00C83C72" w:rsidP="00C83C72">
            <w:pPr>
              <w:rPr>
                <w:szCs w:val="28"/>
              </w:rPr>
            </w:pPr>
          </w:p>
        </w:tc>
        <w:tc>
          <w:tcPr>
            <w:tcW w:w="0" w:type="dxa"/>
            <w:vMerge w:val="restart"/>
          </w:tcPr>
          <w:p w14:paraId="464B8092" w14:textId="77777777" w:rsidR="00C83C72" w:rsidRPr="00A5001E" w:rsidRDefault="00C83C72" w:rsidP="00C83C72">
            <w:pPr>
              <w:jc w:val="both"/>
              <w:rPr>
                <w:szCs w:val="28"/>
                <w:lang w:val="vi-VN"/>
              </w:rPr>
            </w:pPr>
          </w:p>
        </w:tc>
      </w:tr>
      <w:tr w:rsidR="00C83C72" w:rsidRPr="00A5001E" w14:paraId="336DCA79" w14:textId="77777777" w:rsidTr="00932C3A">
        <w:tc>
          <w:tcPr>
            <w:tcW w:w="0" w:type="dxa"/>
          </w:tcPr>
          <w:p w14:paraId="0C2FC6EC" w14:textId="77777777" w:rsidR="00C83C72" w:rsidRPr="00A5001E" w:rsidRDefault="00C83C72" w:rsidP="00C83C72">
            <w:pPr>
              <w:jc w:val="center"/>
              <w:rPr>
                <w:szCs w:val="28"/>
              </w:rPr>
            </w:pPr>
            <w:r w:rsidRPr="00A5001E">
              <w:rPr>
                <w:szCs w:val="28"/>
              </w:rPr>
              <w:t>2</w:t>
            </w:r>
          </w:p>
        </w:tc>
        <w:tc>
          <w:tcPr>
            <w:tcW w:w="5353" w:type="dxa"/>
            <w:vAlign w:val="center"/>
          </w:tcPr>
          <w:p w14:paraId="1FEF1444" w14:textId="77777777" w:rsidR="00C83C72" w:rsidRPr="00A5001E" w:rsidRDefault="00C83C72" w:rsidP="00C83C72">
            <w:pPr>
              <w:jc w:val="both"/>
              <w:rPr>
                <w:szCs w:val="28"/>
              </w:rPr>
            </w:pPr>
            <w:r w:rsidRPr="00A5001E">
              <w:rPr>
                <w:szCs w:val="28"/>
              </w:rPr>
              <w:t>Loa, mic</w:t>
            </w:r>
          </w:p>
        </w:tc>
        <w:tc>
          <w:tcPr>
            <w:tcW w:w="1276" w:type="dxa"/>
            <w:vAlign w:val="center"/>
          </w:tcPr>
          <w:p w14:paraId="31E947F3" w14:textId="77777777" w:rsidR="00C83C72" w:rsidRPr="00A5001E" w:rsidRDefault="00C83C72" w:rsidP="00C83C72">
            <w:pPr>
              <w:jc w:val="center"/>
              <w:rPr>
                <w:szCs w:val="28"/>
              </w:rPr>
            </w:pPr>
            <w:r w:rsidRPr="00A5001E">
              <w:rPr>
                <w:szCs w:val="28"/>
              </w:rPr>
              <w:t>03</w:t>
            </w:r>
          </w:p>
        </w:tc>
        <w:tc>
          <w:tcPr>
            <w:tcW w:w="5785" w:type="dxa"/>
            <w:vMerge/>
            <w:vAlign w:val="center"/>
          </w:tcPr>
          <w:p w14:paraId="5D7A078C" w14:textId="77777777" w:rsidR="00C83C72" w:rsidRPr="00A5001E" w:rsidRDefault="00C83C72" w:rsidP="00C83C72">
            <w:pPr>
              <w:rPr>
                <w:bCs/>
                <w:szCs w:val="28"/>
                <w:lang w:val="vi-VN"/>
              </w:rPr>
            </w:pPr>
          </w:p>
        </w:tc>
        <w:tc>
          <w:tcPr>
            <w:tcW w:w="0" w:type="dxa"/>
            <w:vMerge/>
          </w:tcPr>
          <w:p w14:paraId="2D8070A2" w14:textId="77777777" w:rsidR="00C83C72" w:rsidRPr="00A5001E" w:rsidRDefault="00C83C72" w:rsidP="00C83C72">
            <w:pPr>
              <w:jc w:val="both"/>
              <w:rPr>
                <w:szCs w:val="28"/>
                <w:lang w:val="vi-VN"/>
              </w:rPr>
            </w:pPr>
          </w:p>
        </w:tc>
      </w:tr>
      <w:tr w:rsidR="00C83C72" w:rsidRPr="00A5001E" w14:paraId="7B56ECB5" w14:textId="77777777" w:rsidTr="00932C3A">
        <w:tc>
          <w:tcPr>
            <w:tcW w:w="0" w:type="dxa"/>
          </w:tcPr>
          <w:p w14:paraId="15FD52B6" w14:textId="77777777" w:rsidR="00C83C72" w:rsidRPr="00A5001E" w:rsidRDefault="00C83C72" w:rsidP="00C83C72">
            <w:pPr>
              <w:jc w:val="center"/>
              <w:rPr>
                <w:szCs w:val="28"/>
              </w:rPr>
            </w:pPr>
            <w:r w:rsidRPr="00A5001E">
              <w:rPr>
                <w:szCs w:val="28"/>
              </w:rPr>
              <w:t>3</w:t>
            </w:r>
          </w:p>
        </w:tc>
        <w:tc>
          <w:tcPr>
            <w:tcW w:w="5353" w:type="dxa"/>
            <w:vAlign w:val="center"/>
          </w:tcPr>
          <w:p w14:paraId="325ABFEC" w14:textId="77777777" w:rsidR="00C83C72" w:rsidRPr="00A5001E" w:rsidRDefault="00C83C72" w:rsidP="00C83C72">
            <w:pPr>
              <w:jc w:val="both"/>
              <w:rPr>
                <w:szCs w:val="28"/>
              </w:rPr>
            </w:pPr>
            <w:r w:rsidRPr="00A5001E">
              <w:rPr>
                <w:szCs w:val="28"/>
              </w:rPr>
              <w:t>Tai nghe</w:t>
            </w:r>
          </w:p>
        </w:tc>
        <w:tc>
          <w:tcPr>
            <w:tcW w:w="1276" w:type="dxa"/>
            <w:vAlign w:val="center"/>
          </w:tcPr>
          <w:p w14:paraId="5E81963A" w14:textId="77777777" w:rsidR="00C83C72" w:rsidRPr="00A5001E" w:rsidRDefault="00C83C72" w:rsidP="00C83C72">
            <w:pPr>
              <w:jc w:val="center"/>
              <w:rPr>
                <w:szCs w:val="28"/>
              </w:rPr>
            </w:pPr>
            <w:r w:rsidRPr="00A5001E">
              <w:rPr>
                <w:szCs w:val="28"/>
              </w:rPr>
              <w:t>40</w:t>
            </w:r>
          </w:p>
        </w:tc>
        <w:tc>
          <w:tcPr>
            <w:tcW w:w="5785" w:type="dxa"/>
            <w:vMerge/>
            <w:vAlign w:val="center"/>
          </w:tcPr>
          <w:p w14:paraId="2C6D1294" w14:textId="77777777" w:rsidR="00C83C72" w:rsidRPr="00A5001E" w:rsidRDefault="00C83C72" w:rsidP="00C83C72">
            <w:pPr>
              <w:rPr>
                <w:bCs/>
                <w:szCs w:val="28"/>
                <w:lang w:val="vi-VN"/>
              </w:rPr>
            </w:pPr>
          </w:p>
        </w:tc>
        <w:tc>
          <w:tcPr>
            <w:tcW w:w="0" w:type="dxa"/>
            <w:vMerge/>
          </w:tcPr>
          <w:p w14:paraId="6F6E73A1" w14:textId="77777777" w:rsidR="00C83C72" w:rsidRPr="00A5001E" w:rsidRDefault="00C83C72" w:rsidP="00C83C72">
            <w:pPr>
              <w:jc w:val="both"/>
              <w:rPr>
                <w:szCs w:val="28"/>
                <w:lang w:val="vi-VN"/>
              </w:rPr>
            </w:pPr>
          </w:p>
        </w:tc>
      </w:tr>
      <w:tr w:rsidR="00C83C72" w:rsidRPr="00A5001E" w14:paraId="0C602011" w14:textId="77777777" w:rsidTr="00932C3A">
        <w:tc>
          <w:tcPr>
            <w:tcW w:w="0" w:type="dxa"/>
          </w:tcPr>
          <w:p w14:paraId="50C3DA75" w14:textId="77777777" w:rsidR="00C83C72" w:rsidRPr="00A5001E" w:rsidRDefault="00C83C72" w:rsidP="00C83C72">
            <w:pPr>
              <w:jc w:val="center"/>
              <w:rPr>
                <w:szCs w:val="28"/>
              </w:rPr>
            </w:pPr>
            <w:r w:rsidRPr="00A5001E">
              <w:rPr>
                <w:szCs w:val="28"/>
              </w:rPr>
              <w:t>4</w:t>
            </w:r>
          </w:p>
        </w:tc>
        <w:tc>
          <w:tcPr>
            <w:tcW w:w="5353" w:type="dxa"/>
            <w:vAlign w:val="center"/>
          </w:tcPr>
          <w:p w14:paraId="04A09A57" w14:textId="77777777" w:rsidR="00C83C72" w:rsidRPr="00A5001E" w:rsidRDefault="00C83C72" w:rsidP="00C83C72">
            <w:pPr>
              <w:jc w:val="both"/>
              <w:rPr>
                <w:szCs w:val="28"/>
              </w:rPr>
            </w:pPr>
            <w:r w:rsidRPr="00A5001E">
              <w:rPr>
                <w:szCs w:val="28"/>
              </w:rPr>
              <w:t>Máy tính GV</w:t>
            </w:r>
          </w:p>
        </w:tc>
        <w:tc>
          <w:tcPr>
            <w:tcW w:w="1276" w:type="dxa"/>
            <w:vAlign w:val="center"/>
          </w:tcPr>
          <w:p w14:paraId="204DBB4C" w14:textId="77777777" w:rsidR="00C83C72" w:rsidRPr="00A5001E" w:rsidRDefault="00C83C72" w:rsidP="00C83C72">
            <w:pPr>
              <w:jc w:val="center"/>
              <w:rPr>
                <w:szCs w:val="28"/>
              </w:rPr>
            </w:pPr>
            <w:r w:rsidRPr="00A5001E">
              <w:rPr>
                <w:szCs w:val="28"/>
              </w:rPr>
              <w:t>03</w:t>
            </w:r>
          </w:p>
        </w:tc>
        <w:tc>
          <w:tcPr>
            <w:tcW w:w="5785" w:type="dxa"/>
            <w:vMerge/>
            <w:vAlign w:val="center"/>
          </w:tcPr>
          <w:p w14:paraId="61171538" w14:textId="77777777" w:rsidR="00C83C72" w:rsidRPr="00A5001E" w:rsidRDefault="00C83C72" w:rsidP="00C83C72">
            <w:pPr>
              <w:rPr>
                <w:bCs/>
                <w:szCs w:val="28"/>
                <w:lang w:val="vi-VN"/>
              </w:rPr>
            </w:pPr>
          </w:p>
        </w:tc>
        <w:tc>
          <w:tcPr>
            <w:tcW w:w="0" w:type="dxa"/>
            <w:vMerge/>
          </w:tcPr>
          <w:p w14:paraId="4D95F18A" w14:textId="77777777" w:rsidR="00C83C72" w:rsidRPr="00A5001E" w:rsidRDefault="00C83C72" w:rsidP="00C83C72">
            <w:pPr>
              <w:jc w:val="both"/>
              <w:rPr>
                <w:szCs w:val="28"/>
                <w:lang w:val="vi-VN"/>
              </w:rPr>
            </w:pPr>
          </w:p>
        </w:tc>
      </w:tr>
      <w:tr w:rsidR="00C83C72" w:rsidRPr="00A5001E" w14:paraId="6B9B926C" w14:textId="77777777" w:rsidTr="00932C3A">
        <w:tc>
          <w:tcPr>
            <w:tcW w:w="0" w:type="dxa"/>
          </w:tcPr>
          <w:p w14:paraId="5EBAD2FD" w14:textId="77777777" w:rsidR="00C83C72" w:rsidRPr="00A5001E" w:rsidRDefault="00C83C72" w:rsidP="00C83C72">
            <w:pPr>
              <w:jc w:val="center"/>
              <w:rPr>
                <w:szCs w:val="28"/>
              </w:rPr>
            </w:pPr>
            <w:r w:rsidRPr="00A5001E">
              <w:rPr>
                <w:szCs w:val="28"/>
              </w:rPr>
              <w:t>5</w:t>
            </w:r>
          </w:p>
        </w:tc>
        <w:tc>
          <w:tcPr>
            <w:tcW w:w="5353" w:type="dxa"/>
            <w:vAlign w:val="center"/>
          </w:tcPr>
          <w:p w14:paraId="403D1132" w14:textId="77777777" w:rsidR="00C83C72" w:rsidRPr="00A5001E" w:rsidRDefault="00C83C72" w:rsidP="00C83C72">
            <w:pPr>
              <w:jc w:val="both"/>
              <w:rPr>
                <w:szCs w:val="28"/>
              </w:rPr>
            </w:pPr>
            <w:r w:rsidRPr="00A5001E">
              <w:rPr>
                <w:szCs w:val="28"/>
              </w:rPr>
              <w:t>Máy tính HS</w:t>
            </w:r>
          </w:p>
        </w:tc>
        <w:tc>
          <w:tcPr>
            <w:tcW w:w="1276" w:type="dxa"/>
            <w:vAlign w:val="center"/>
          </w:tcPr>
          <w:p w14:paraId="01C98A7A" w14:textId="77777777" w:rsidR="00C83C72" w:rsidRPr="00A5001E" w:rsidRDefault="00C83C72" w:rsidP="00C83C72">
            <w:pPr>
              <w:jc w:val="center"/>
              <w:rPr>
                <w:szCs w:val="28"/>
              </w:rPr>
            </w:pPr>
            <w:r w:rsidRPr="00A5001E">
              <w:rPr>
                <w:szCs w:val="28"/>
              </w:rPr>
              <w:t>40</w:t>
            </w:r>
          </w:p>
        </w:tc>
        <w:tc>
          <w:tcPr>
            <w:tcW w:w="5785" w:type="dxa"/>
            <w:vMerge/>
            <w:vAlign w:val="center"/>
          </w:tcPr>
          <w:p w14:paraId="2BD21F99" w14:textId="77777777" w:rsidR="00C83C72" w:rsidRPr="00A5001E" w:rsidRDefault="00C83C72" w:rsidP="00C83C72">
            <w:pPr>
              <w:rPr>
                <w:bCs/>
                <w:szCs w:val="28"/>
                <w:lang w:val="vi-VN"/>
              </w:rPr>
            </w:pPr>
          </w:p>
        </w:tc>
        <w:tc>
          <w:tcPr>
            <w:tcW w:w="0" w:type="dxa"/>
            <w:vMerge/>
          </w:tcPr>
          <w:p w14:paraId="3712E9AE" w14:textId="77777777" w:rsidR="00C83C72" w:rsidRPr="00A5001E" w:rsidRDefault="00C83C72" w:rsidP="00C83C72">
            <w:pPr>
              <w:jc w:val="both"/>
              <w:rPr>
                <w:szCs w:val="28"/>
                <w:lang w:val="vi-VN"/>
              </w:rPr>
            </w:pPr>
          </w:p>
        </w:tc>
      </w:tr>
      <w:tr w:rsidR="00C83C72" w:rsidRPr="00A5001E" w14:paraId="3F7873A8" w14:textId="77777777" w:rsidTr="00932C3A">
        <w:tc>
          <w:tcPr>
            <w:tcW w:w="0" w:type="dxa"/>
          </w:tcPr>
          <w:p w14:paraId="4A4D2DBF" w14:textId="77777777" w:rsidR="00C83C72" w:rsidRPr="00A5001E" w:rsidRDefault="00C83C72" w:rsidP="00C83C72">
            <w:pPr>
              <w:jc w:val="center"/>
              <w:rPr>
                <w:szCs w:val="28"/>
              </w:rPr>
            </w:pPr>
            <w:r w:rsidRPr="00A5001E">
              <w:rPr>
                <w:szCs w:val="28"/>
              </w:rPr>
              <w:t>6</w:t>
            </w:r>
          </w:p>
        </w:tc>
        <w:tc>
          <w:tcPr>
            <w:tcW w:w="5353" w:type="dxa"/>
            <w:vAlign w:val="center"/>
          </w:tcPr>
          <w:p w14:paraId="0DE0E39D" w14:textId="77777777" w:rsidR="00C83C72" w:rsidRPr="00A5001E" w:rsidRDefault="00C83C72" w:rsidP="00C83C72">
            <w:pPr>
              <w:jc w:val="both"/>
              <w:rPr>
                <w:szCs w:val="28"/>
              </w:rPr>
            </w:pPr>
            <w:r w:rsidRPr="00A5001E">
              <w:rPr>
                <w:szCs w:val="28"/>
              </w:rPr>
              <w:t>Máy tính bảng</w:t>
            </w:r>
          </w:p>
        </w:tc>
        <w:tc>
          <w:tcPr>
            <w:tcW w:w="1276" w:type="dxa"/>
            <w:vAlign w:val="center"/>
          </w:tcPr>
          <w:p w14:paraId="0788AEBE" w14:textId="77777777" w:rsidR="00C83C72" w:rsidRPr="00A5001E" w:rsidRDefault="00C83C72" w:rsidP="00C83C72">
            <w:pPr>
              <w:jc w:val="center"/>
              <w:rPr>
                <w:szCs w:val="28"/>
              </w:rPr>
            </w:pPr>
            <w:r w:rsidRPr="00A5001E">
              <w:rPr>
                <w:szCs w:val="28"/>
              </w:rPr>
              <w:t>40</w:t>
            </w:r>
          </w:p>
        </w:tc>
        <w:tc>
          <w:tcPr>
            <w:tcW w:w="5785" w:type="dxa"/>
            <w:vMerge/>
            <w:vAlign w:val="center"/>
          </w:tcPr>
          <w:p w14:paraId="21A4650D" w14:textId="77777777" w:rsidR="00C83C72" w:rsidRPr="00A5001E" w:rsidRDefault="00C83C72" w:rsidP="00C83C72">
            <w:pPr>
              <w:rPr>
                <w:bCs/>
                <w:szCs w:val="28"/>
                <w:lang w:val="vi-VN"/>
              </w:rPr>
            </w:pPr>
          </w:p>
        </w:tc>
        <w:tc>
          <w:tcPr>
            <w:tcW w:w="0" w:type="dxa"/>
            <w:vMerge/>
          </w:tcPr>
          <w:p w14:paraId="3AC555C7" w14:textId="77777777" w:rsidR="00C83C72" w:rsidRPr="00A5001E" w:rsidRDefault="00C83C72" w:rsidP="00C83C72">
            <w:pPr>
              <w:jc w:val="both"/>
              <w:rPr>
                <w:szCs w:val="28"/>
                <w:lang w:val="vi-VN"/>
              </w:rPr>
            </w:pPr>
          </w:p>
        </w:tc>
      </w:tr>
    </w:tbl>
    <w:p w14:paraId="2E9CE442" w14:textId="77777777" w:rsidR="00F422CB" w:rsidRPr="006B48CC" w:rsidRDefault="00BE60A3">
      <w:pPr>
        <w:ind w:left="567"/>
        <w:jc w:val="both"/>
        <w:rPr>
          <w:b/>
        </w:rPr>
      </w:pPr>
      <w:r w:rsidRPr="006B48CC">
        <w:rPr>
          <w:b/>
        </w:rPr>
        <w:t xml:space="preserve">4. Phòng học bộ môn/phòng thí nghiệm/phòng đa năng/sân chơi, bãi tập </w:t>
      </w:r>
      <w:r w:rsidRPr="006B48CC">
        <w:rPr>
          <w:i/>
        </w:rPr>
        <w:t>(Trình bày cụ thể các phòng thí nghiệm/phòng bộ môn/phòng đa năng/sân chơi/bãi tập có thể sử dụng để tổ chức dạy học môn học/hoạt động giáo dục)</w:t>
      </w:r>
    </w:p>
    <w:tbl>
      <w:tblPr>
        <w:tblStyle w:val="a1"/>
        <w:tblW w:w="1400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8"/>
        <w:gridCol w:w="1701"/>
        <w:gridCol w:w="5417"/>
        <w:gridCol w:w="2913"/>
      </w:tblGrid>
      <w:tr w:rsidR="00F422CB" w:rsidRPr="006B48CC" w14:paraId="02F21EA8" w14:textId="77777777">
        <w:tc>
          <w:tcPr>
            <w:tcW w:w="851" w:type="dxa"/>
          </w:tcPr>
          <w:p w14:paraId="53ED8288" w14:textId="77777777" w:rsidR="00F422CB" w:rsidRPr="006B48CC" w:rsidRDefault="00BE60A3">
            <w:pPr>
              <w:jc w:val="center"/>
            </w:pPr>
            <w:r w:rsidRPr="006B48CC">
              <w:t>STT</w:t>
            </w:r>
          </w:p>
        </w:tc>
        <w:tc>
          <w:tcPr>
            <w:tcW w:w="3118" w:type="dxa"/>
          </w:tcPr>
          <w:p w14:paraId="59B56AFB" w14:textId="77777777" w:rsidR="00F422CB" w:rsidRPr="006B48CC" w:rsidRDefault="00BE60A3">
            <w:pPr>
              <w:jc w:val="center"/>
            </w:pPr>
            <w:r w:rsidRPr="006B48CC">
              <w:t>Tên phòng</w:t>
            </w:r>
          </w:p>
        </w:tc>
        <w:tc>
          <w:tcPr>
            <w:tcW w:w="1701" w:type="dxa"/>
          </w:tcPr>
          <w:p w14:paraId="1FD5F547" w14:textId="77777777" w:rsidR="00F422CB" w:rsidRPr="006B48CC" w:rsidRDefault="00BE60A3">
            <w:pPr>
              <w:jc w:val="center"/>
            </w:pPr>
            <w:r w:rsidRPr="006B48CC">
              <w:t>Số lượng</w:t>
            </w:r>
          </w:p>
        </w:tc>
        <w:tc>
          <w:tcPr>
            <w:tcW w:w="5417" w:type="dxa"/>
          </w:tcPr>
          <w:p w14:paraId="6E2F7351" w14:textId="77777777" w:rsidR="00F422CB" w:rsidRPr="006B48CC" w:rsidRDefault="00BE60A3">
            <w:pPr>
              <w:jc w:val="center"/>
            </w:pPr>
            <w:r w:rsidRPr="006B48CC">
              <w:t>Phạm vi và nội dung sử dụng</w:t>
            </w:r>
          </w:p>
        </w:tc>
        <w:tc>
          <w:tcPr>
            <w:tcW w:w="2913" w:type="dxa"/>
          </w:tcPr>
          <w:p w14:paraId="2D67D20E" w14:textId="77777777" w:rsidR="00F422CB" w:rsidRPr="006B48CC" w:rsidRDefault="00BE60A3">
            <w:pPr>
              <w:jc w:val="center"/>
            </w:pPr>
            <w:r w:rsidRPr="006B48CC">
              <w:t>Ghi chú</w:t>
            </w:r>
          </w:p>
        </w:tc>
      </w:tr>
      <w:tr w:rsidR="00F422CB" w:rsidRPr="006B48CC" w14:paraId="762DA4CB" w14:textId="77777777">
        <w:tc>
          <w:tcPr>
            <w:tcW w:w="851" w:type="dxa"/>
          </w:tcPr>
          <w:p w14:paraId="1D8ED605" w14:textId="77777777" w:rsidR="00F422CB" w:rsidRPr="006B48CC" w:rsidRDefault="00BE60A3">
            <w:pPr>
              <w:jc w:val="center"/>
            </w:pPr>
            <w:r w:rsidRPr="006B48CC">
              <w:t>1</w:t>
            </w:r>
          </w:p>
        </w:tc>
        <w:tc>
          <w:tcPr>
            <w:tcW w:w="3118" w:type="dxa"/>
          </w:tcPr>
          <w:p w14:paraId="0BB54022" w14:textId="77777777" w:rsidR="00F422CB" w:rsidRPr="006B48CC" w:rsidRDefault="00BE60A3">
            <w:pPr>
              <w:jc w:val="both"/>
            </w:pPr>
            <w:r w:rsidRPr="006B48CC">
              <w:t>Phòng học bộ môn Vật lý - Công nghệ</w:t>
            </w:r>
          </w:p>
        </w:tc>
        <w:tc>
          <w:tcPr>
            <w:tcW w:w="1701" w:type="dxa"/>
          </w:tcPr>
          <w:p w14:paraId="436A1951" w14:textId="77777777" w:rsidR="00F422CB" w:rsidRPr="006B48CC" w:rsidRDefault="00BE60A3">
            <w:pPr>
              <w:jc w:val="center"/>
            </w:pPr>
            <w:r w:rsidRPr="006B48CC">
              <w:t>01</w:t>
            </w:r>
          </w:p>
        </w:tc>
        <w:tc>
          <w:tcPr>
            <w:tcW w:w="5417" w:type="dxa"/>
          </w:tcPr>
          <w:p w14:paraId="5859FE68" w14:textId="21EB9561" w:rsidR="00F422CB" w:rsidRPr="006B48CC" w:rsidRDefault="00F135B5" w:rsidP="00C2748F">
            <w:pPr>
              <w:spacing w:before="120" w:line="276" w:lineRule="auto"/>
              <w:jc w:val="both"/>
              <w:rPr>
                <w:rFonts w:eastAsia="Calibri"/>
                <w:i/>
                <w:iCs/>
                <w:color w:val="000000"/>
              </w:rPr>
            </w:pPr>
            <w:r w:rsidRPr="009A02D2">
              <w:rPr>
                <w:bCs/>
              </w:rPr>
              <w:t xml:space="preserve">Bài </w:t>
            </w:r>
            <w:r>
              <w:rPr>
                <w:bCs/>
              </w:rPr>
              <w:t>6</w:t>
            </w:r>
            <w:r w:rsidRPr="009A02D2">
              <w:rPr>
                <w:bCs/>
              </w:rPr>
              <w:t xml:space="preserve">. </w:t>
            </w:r>
            <w:r>
              <w:rPr>
                <w:bCs/>
              </w:rPr>
              <w:t>Chế biến thực phẩm có sử dụng nhiệt</w:t>
            </w:r>
            <w:r w:rsidRPr="006B48CC">
              <w:rPr>
                <w:rFonts w:eastAsia="Calibri"/>
                <w:i/>
                <w:iCs/>
                <w:color w:val="000000"/>
              </w:rPr>
              <w:t xml:space="preserve"> </w:t>
            </w:r>
            <w:r w:rsidR="00C2748F" w:rsidRPr="006B48CC">
              <w:rPr>
                <w:rFonts w:eastAsia="Calibri"/>
                <w:i/>
                <w:iCs/>
                <w:color w:val="000000"/>
              </w:rPr>
              <w:t>(Dạy</w:t>
            </w:r>
            <w:r w:rsidR="00C2748F" w:rsidRPr="006B48CC">
              <w:rPr>
                <w:rFonts w:eastAsia="Calibri"/>
                <w:i/>
                <w:iCs/>
                <w:color w:val="000000"/>
                <w:lang w:val="vi-VN"/>
              </w:rPr>
              <w:t xml:space="preserve"> </w:t>
            </w:r>
            <w:r w:rsidR="00C2748F" w:rsidRPr="006B48CC">
              <w:rPr>
                <w:rFonts w:eastAsia="Calibri"/>
                <w:i/>
                <w:iCs/>
                <w:color w:val="000000"/>
              </w:rPr>
              <w:t>p</w:t>
            </w:r>
            <w:r w:rsidR="00C2748F" w:rsidRPr="006B48CC">
              <w:rPr>
                <w:rFonts w:eastAsia="Calibri"/>
                <w:i/>
                <w:iCs/>
                <w:color w:val="000000"/>
                <w:lang w:val="vi-VN"/>
              </w:rPr>
              <w:t xml:space="preserve">hần </w:t>
            </w:r>
            <w:r w:rsidR="00C2748F" w:rsidRPr="006B48CC">
              <w:rPr>
                <w:rFonts w:eastAsia="Calibri"/>
                <w:i/>
                <w:iCs/>
                <w:color w:val="000000"/>
              </w:rPr>
              <w:t>thực hành</w:t>
            </w:r>
            <w:r w:rsidR="00C2748F" w:rsidRPr="006B48CC">
              <w:rPr>
                <w:rFonts w:eastAsia="Calibri"/>
                <w:i/>
                <w:iCs/>
                <w:color w:val="000000"/>
                <w:lang w:val="vi-VN"/>
              </w:rPr>
              <w:t>)</w:t>
            </w:r>
          </w:p>
          <w:p w14:paraId="0A85A2C2" w14:textId="6DC17F34" w:rsidR="00B17009" w:rsidRPr="00932C3A" w:rsidRDefault="00F135B5" w:rsidP="00B17009">
            <w:pPr>
              <w:spacing w:before="120" w:line="276" w:lineRule="auto"/>
              <w:jc w:val="both"/>
              <w:rPr>
                <w:rFonts w:eastAsia="Calibri"/>
                <w:i/>
                <w:iCs/>
                <w:color w:val="000000"/>
              </w:rPr>
            </w:pPr>
            <w:r w:rsidRPr="009A02D2">
              <w:rPr>
                <w:bCs/>
              </w:rPr>
              <w:t xml:space="preserve">Bài </w:t>
            </w:r>
            <w:r>
              <w:rPr>
                <w:bCs/>
              </w:rPr>
              <w:t>7</w:t>
            </w:r>
            <w:r w:rsidRPr="009A02D2">
              <w:rPr>
                <w:bCs/>
              </w:rPr>
              <w:t xml:space="preserve">. </w:t>
            </w:r>
            <w:r>
              <w:rPr>
                <w:bCs/>
              </w:rPr>
              <w:t>Chế biến thực phẩm không sử dụng nhiệt</w:t>
            </w:r>
            <w:r w:rsidRPr="006B48CC">
              <w:rPr>
                <w:rFonts w:eastAsia="Calibri"/>
                <w:i/>
                <w:iCs/>
                <w:color w:val="000000"/>
              </w:rPr>
              <w:t xml:space="preserve"> </w:t>
            </w:r>
            <w:r w:rsidR="00C2748F" w:rsidRPr="006B48CC">
              <w:rPr>
                <w:rFonts w:eastAsia="Calibri"/>
                <w:i/>
                <w:iCs/>
                <w:color w:val="000000"/>
              </w:rPr>
              <w:t>(Dạy</w:t>
            </w:r>
            <w:r w:rsidR="00C2748F" w:rsidRPr="006B48CC">
              <w:rPr>
                <w:rFonts w:eastAsia="Calibri"/>
                <w:i/>
                <w:iCs/>
                <w:color w:val="000000"/>
                <w:lang w:val="vi-VN"/>
              </w:rPr>
              <w:t xml:space="preserve"> </w:t>
            </w:r>
            <w:r w:rsidR="00C2748F" w:rsidRPr="006B48CC">
              <w:rPr>
                <w:rFonts w:eastAsia="Calibri"/>
                <w:i/>
                <w:iCs/>
                <w:color w:val="000000"/>
              </w:rPr>
              <w:t>p</w:t>
            </w:r>
            <w:r w:rsidR="00C2748F" w:rsidRPr="006B48CC">
              <w:rPr>
                <w:rFonts w:eastAsia="Calibri"/>
                <w:i/>
                <w:iCs/>
                <w:color w:val="000000"/>
                <w:lang w:val="vi-VN"/>
              </w:rPr>
              <w:t xml:space="preserve">hần </w:t>
            </w:r>
            <w:r w:rsidR="00C2748F" w:rsidRPr="006B48CC">
              <w:rPr>
                <w:rFonts w:eastAsia="Calibri"/>
                <w:i/>
                <w:iCs/>
                <w:color w:val="000000"/>
              </w:rPr>
              <w:t>thực hành</w:t>
            </w:r>
            <w:r w:rsidR="00C2748F" w:rsidRPr="006B48CC">
              <w:rPr>
                <w:rFonts w:eastAsia="Calibri"/>
                <w:i/>
                <w:iCs/>
                <w:color w:val="000000"/>
                <w:lang w:val="vi-VN"/>
              </w:rPr>
              <w:t>)</w:t>
            </w:r>
          </w:p>
        </w:tc>
        <w:tc>
          <w:tcPr>
            <w:tcW w:w="2913" w:type="dxa"/>
          </w:tcPr>
          <w:p w14:paraId="43C1A041" w14:textId="77777777" w:rsidR="00F422CB" w:rsidRPr="006B48CC" w:rsidRDefault="00F422CB">
            <w:pPr>
              <w:jc w:val="both"/>
            </w:pPr>
          </w:p>
        </w:tc>
      </w:tr>
    </w:tbl>
    <w:p w14:paraId="5017EF04" w14:textId="77777777" w:rsidR="00F422CB" w:rsidRPr="006B48CC" w:rsidRDefault="00BE60A3">
      <w:pPr>
        <w:ind w:firstLine="567"/>
        <w:jc w:val="both"/>
        <w:rPr>
          <w:b/>
        </w:rPr>
      </w:pPr>
      <w:r w:rsidRPr="006B48CC">
        <w:rPr>
          <w:b/>
        </w:rPr>
        <w:t>II. Kế hoạch dạy học</w:t>
      </w:r>
      <w:r w:rsidRPr="006B48CC">
        <w:rPr>
          <w:b/>
          <w:vertAlign w:val="superscript"/>
        </w:rPr>
        <w:footnoteReference w:id="2"/>
      </w:r>
      <w:r w:rsidRPr="006B48CC">
        <w:rPr>
          <w:b/>
        </w:rPr>
        <w:t xml:space="preserve"> </w:t>
      </w:r>
    </w:p>
    <w:p w14:paraId="41393C41" w14:textId="77777777" w:rsidR="00F422CB" w:rsidRPr="006B48CC" w:rsidRDefault="00BE60A3">
      <w:pPr>
        <w:ind w:firstLine="567"/>
        <w:jc w:val="both"/>
      </w:pPr>
      <w:r w:rsidRPr="006B48CC">
        <w:t>Phân phối chương trình</w:t>
      </w:r>
    </w:p>
    <w:tbl>
      <w:tblPr>
        <w:tblStyle w:val="TableGrid2"/>
        <w:tblW w:w="14034" w:type="dxa"/>
        <w:tblInd w:w="562" w:type="dxa"/>
        <w:tblLayout w:type="fixed"/>
        <w:tblLook w:val="04A0" w:firstRow="1" w:lastRow="0" w:firstColumn="1" w:lastColumn="0" w:noHBand="0" w:noVBand="1"/>
      </w:tblPr>
      <w:tblGrid>
        <w:gridCol w:w="823"/>
        <w:gridCol w:w="3685"/>
        <w:gridCol w:w="2028"/>
        <w:gridCol w:w="7498"/>
      </w:tblGrid>
      <w:tr w:rsidR="00F135B5" w:rsidRPr="009A02D2" w14:paraId="0AD1F8D6" w14:textId="77777777" w:rsidTr="00932C3A">
        <w:tc>
          <w:tcPr>
            <w:tcW w:w="823" w:type="dxa"/>
          </w:tcPr>
          <w:p w14:paraId="4BC94E3F" w14:textId="77777777" w:rsidR="009A02D2" w:rsidRPr="009A02D2" w:rsidRDefault="009A02D2" w:rsidP="009A02D2">
            <w:pPr>
              <w:jc w:val="center"/>
              <w:rPr>
                <w:bCs/>
                <w:i/>
                <w:iCs/>
                <w:szCs w:val="28"/>
                <w:lang w:val="vi-VN"/>
              </w:rPr>
            </w:pPr>
            <w:r w:rsidRPr="009A02D2">
              <w:rPr>
                <w:bCs/>
                <w:i/>
                <w:iCs/>
                <w:szCs w:val="28"/>
                <w:lang w:val="vi-VN"/>
              </w:rPr>
              <w:lastRenderedPageBreak/>
              <w:t>STT</w:t>
            </w:r>
          </w:p>
        </w:tc>
        <w:tc>
          <w:tcPr>
            <w:tcW w:w="3685" w:type="dxa"/>
          </w:tcPr>
          <w:p w14:paraId="04CBAF6A" w14:textId="77777777" w:rsidR="009A02D2" w:rsidRPr="009E650E" w:rsidRDefault="009A02D2" w:rsidP="004F4274">
            <w:pPr>
              <w:jc w:val="center"/>
              <w:rPr>
                <w:szCs w:val="28"/>
                <w:lang w:val="vi-VN"/>
              </w:rPr>
            </w:pPr>
            <w:r w:rsidRPr="009E650E">
              <w:rPr>
                <w:szCs w:val="28"/>
                <w:lang w:val="vi-VN"/>
              </w:rPr>
              <w:t>Bài học/Bài kiểm tra, đánh giá định kỳ</w:t>
            </w:r>
          </w:p>
          <w:p w14:paraId="151537E6" w14:textId="77777777" w:rsidR="009A02D2" w:rsidRPr="006B48CC" w:rsidRDefault="009A02D2" w:rsidP="004F4274">
            <w:pPr>
              <w:jc w:val="center"/>
              <w:rPr>
                <w:szCs w:val="28"/>
              </w:rPr>
            </w:pPr>
            <w:r w:rsidRPr="006B48CC">
              <w:rPr>
                <w:szCs w:val="28"/>
              </w:rPr>
              <w:t>(1)</w:t>
            </w:r>
          </w:p>
        </w:tc>
        <w:tc>
          <w:tcPr>
            <w:tcW w:w="2028" w:type="dxa"/>
          </w:tcPr>
          <w:p w14:paraId="6A0E237B" w14:textId="77777777" w:rsidR="009A02D2" w:rsidRPr="009A02D2" w:rsidRDefault="009A02D2" w:rsidP="009A02D2">
            <w:pPr>
              <w:jc w:val="center"/>
              <w:rPr>
                <w:bCs/>
                <w:i/>
                <w:iCs/>
                <w:szCs w:val="28"/>
                <w:lang w:val="vi-VN"/>
              </w:rPr>
            </w:pPr>
            <w:r w:rsidRPr="009A02D2">
              <w:rPr>
                <w:bCs/>
                <w:i/>
                <w:iCs/>
                <w:szCs w:val="28"/>
                <w:lang w:val="vi-VN"/>
              </w:rPr>
              <w:t>Số tiết</w:t>
            </w:r>
          </w:p>
          <w:p w14:paraId="3B7416FA" w14:textId="77777777" w:rsidR="009A02D2" w:rsidRPr="009A02D2" w:rsidRDefault="009A02D2" w:rsidP="009A02D2">
            <w:pPr>
              <w:jc w:val="center"/>
              <w:rPr>
                <w:bCs/>
                <w:i/>
                <w:iCs/>
                <w:szCs w:val="28"/>
                <w:lang w:val="vi-VN"/>
              </w:rPr>
            </w:pPr>
            <w:r w:rsidRPr="009A02D2">
              <w:rPr>
                <w:bCs/>
                <w:i/>
                <w:iCs/>
                <w:szCs w:val="28"/>
                <w:lang w:val="vi-VN"/>
              </w:rPr>
              <w:t>(2)</w:t>
            </w:r>
          </w:p>
        </w:tc>
        <w:tc>
          <w:tcPr>
            <w:tcW w:w="7498" w:type="dxa"/>
          </w:tcPr>
          <w:p w14:paraId="6FA240DF" w14:textId="77777777" w:rsidR="009A02D2" w:rsidRPr="009A02D2" w:rsidRDefault="009A02D2" w:rsidP="009A02D2">
            <w:pPr>
              <w:jc w:val="center"/>
              <w:rPr>
                <w:bCs/>
                <w:i/>
                <w:iCs/>
                <w:szCs w:val="28"/>
                <w:lang w:val="vi-VN"/>
              </w:rPr>
            </w:pPr>
            <w:r w:rsidRPr="009A02D2">
              <w:rPr>
                <w:bCs/>
                <w:i/>
                <w:iCs/>
                <w:szCs w:val="28"/>
                <w:lang w:val="vi-VN"/>
              </w:rPr>
              <w:t>Yêu cầu cần đạt</w:t>
            </w:r>
          </w:p>
          <w:p w14:paraId="3E9F92DD" w14:textId="77777777" w:rsidR="009A02D2" w:rsidRPr="009A02D2" w:rsidRDefault="009A02D2" w:rsidP="009A02D2">
            <w:pPr>
              <w:jc w:val="center"/>
              <w:rPr>
                <w:bCs/>
                <w:i/>
                <w:iCs/>
                <w:szCs w:val="28"/>
                <w:lang w:val="vi-VN"/>
              </w:rPr>
            </w:pPr>
            <w:r w:rsidRPr="009A02D2">
              <w:rPr>
                <w:bCs/>
                <w:i/>
                <w:iCs/>
                <w:szCs w:val="28"/>
                <w:lang w:val="vi-VN"/>
              </w:rPr>
              <w:t>(</w:t>
            </w:r>
            <w:r w:rsidRPr="009A02D2">
              <w:rPr>
                <w:bCs/>
                <w:i/>
                <w:iCs/>
                <w:szCs w:val="28"/>
              </w:rPr>
              <w:t>3</w:t>
            </w:r>
            <w:r w:rsidRPr="009A02D2">
              <w:rPr>
                <w:bCs/>
                <w:i/>
                <w:iCs/>
                <w:szCs w:val="28"/>
                <w:lang w:val="vi-VN"/>
              </w:rPr>
              <w:t>)</w:t>
            </w:r>
          </w:p>
        </w:tc>
      </w:tr>
      <w:tr w:rsidR="00932C3A" w:rsidRPr="00BB07E3" w14:paraId="45596D15" w14:textId="77777777" w:rsidTr="00080CCA">
        <w:trPr>
          <w:trHeight w:val="629"/>
        </w:trPr>
        <w:tc>
          <w:tcPr>
            <w:tcW w:w="14034" w:type="dxa"/>
            <w:gridSpan w:val="4"/>
            <w:vAlign w:val="center"/>
          </w:tcPr>
          <w:p w14:paraId="2C0E8D8F" w14:textId="7E87F27B" w:rsidR="00932C3A" w:rsidRPr="009A02D2" w:rsidRDefault="00932C3A" w:rsidP="009A02D2">
            <w:pPr>
              <w:jc w:val="both"/>
              <w:rPr>
                <w:bCs/>
                <w:szCs w:val="28"/>
                <w:lang w:val="vi-VN"/>
              </w:rPr>
            </w:pPr>
            <w:r w:rsidRPr="00F04C90">
              <w:rPr>
                <w:rFonts w:eastAsia="Times New Roman"/>
              </w:rPr>
              <w:t>ĐỊNH HƯỚNG NGHỀ NGHIỆP</w:t>
            </w:r>
          </w:p>
        </w:tc>
      </w:tr>
      <w:tr w:rsidR="00F135B5" w:rsidRPr="009A02D2" w14:paraId="18D5535A" w14:textId="77777777" w:rsidTr="00932C3A">
        <w:tc>
          <w:tcPr>
            <w:tcW w:w="823" w:type="dxa"/>
            <w:vAlign w:val="center"/>
          </w:tcPr>
          <w:p w14:paraId="12BA9912" w14:textId="77777777" w:rsidR="009A02D2" w:rsidRPr="009A02D2" w:rsidRDefault="009A02D2" w:rsidP="009A02D2">
            <w:pPr>
              <w:jc w:val="center"/>
              <w:rPr>
                <w:szCs w:val="28"/>
                <w:lang w:val="vi-VN"/>
              </w:rPr>
            </w:pPr>
            <w:r w:rsidRPr="009A02D2">
              <w:rPr>
                <w:szCs w:val="28"/>
                <w:lang w:val="vi-VN"/>
              </w:rPr>
              <w:t>1</w:t>
            </w:r>
          </w:p>
        </w:tc>
        <w:tc>
          <w:tcPr>
            <w:tcW w:w="3685" w:type="dxa"/>
            <w:vAlign w:val="center"/>
          </w:tcPr>
          <w:p w14:paraId="1B8F043C" w14:textId="4864FE96" w:rsidR="009A02D2" w:rsidRPr="00BB07E3" w:rsidRDefault="009A02D2" w:rsidP="009A02D2">
            <w:pPr>
              <w:spacing w:before="120"/>
              <w:rPr>
                <w:bCs/>
                <w:szCs w:val="28"/>
                <w:lang w:val="vi-VN"/>
              </w:rPr>
            </w:pPr>
            <w:r w:rsidRPr="009A02D2">
              <w:rPr>
                <w:bCs/>
                <w:szCs w:val="28"/>
                <w:lang w:val="vi-VN"/>
              </w:rPr>
              <w:t xml:space="preserve">Bài 1. </w:t>
            </w:r>
            <w:r w:rsidR="00BB07E3" w:rsidRPr="00BB07E3">
              <w:rPr>
                <w:bCs/>
                <w:szCs w:val="28"/>
                <w:lang w:val="vi-VN"/>
              </w:rPr>
              <w:t>Nghề nghiệp trong lĩnh v</w:t>
            </w:r>
            <w:r w:rsidR="00BB07E3">
              <w:rPr>
                <w:bCs/>
                <w:szCs w:val="28"/>
                <w:lang w:val="vi-VN"/>
              </w:rPr>
              <w:t>ự</w:t>
            </w:r>
            <w:r w:rsidR="00BB07E3" w:rsidRPr="00BB07E3">
              <w:rPr>
                <w:bCs/>
                <w:szCs w:val="28"/>
                <w:lang w:val="vi-VN"/>
              </w:rPr>
              <w:t>c kĩ thuật và công nghệ</w:t>
            </w:r>
          </w:p>
        </w:tc>
        <w:tc>
          <w:tcPr>
            <w:tcW w:w="2028" w:type="dxa"/>
            <w:vAlign w:val="center"/>
          </w:tcPr>
          <w:p w14:paraId="58A22A37" w14:textId="1EA5BBA4" w:rsidR="009A02D2" w:rsidRDefault="00BB07E3" w:rsidP="009A02D2">
            <w:pPr>
              <w:jc w:val="center"/>
              <w:rPr>
                <w:szCs w:val="28"/>
              </w:rPr>
            </w:pPr>
            <w:r>
              <w:rPr>
                <w:szCs w:val="28"/>
              </w:rPr>
              <w:t>3</w:t>
            </w:r>
          </w:p>
          <w:p w14:paraId="603A7790" w14:textId="2B303038" w:rsidR="008C3A17" w:rsidRPr="009A02D2" w:rsidRDefault="008C3A17" w:rsidP="009A02D2">
            <w:pPr>
              <w:jc w:val="center"/>
              <w:rPr>
                <w:szCs w:val="28"/>
              </w:rPr>
            </w:pPr>
            <w:r>
              <w:rPr>
                <w:szCs w:val="28"/>
              </w:rPr>
              <w:t>(1</w:t>
            </w:r>
            <w:r w:rsidR="00BB07E3">
              <w:rPr>
                <w:szCs w:val="28"/>
              </w:rPr>
              <w:t>,2,3</w:t>
            </w:r>
            <w:r>
              <w:rPr>
                <w:szCs w:val="28"/>
              </w:rPr>
              <w:t>)</w:t>
            </w:r>
          </w:p>
        </w:tc>
        <w:tc>
          <w:tcPr>
            <w:tcW w:w="7498" w:type="dxa"/>
          </w:tcPr>
          <w:p w14:paraId="370D0FCB" w14:textId="5332E1A4" w:rsidR="008B004B" w:rsidRPr="008B004B" w:rsidRDefault="008B004B" w:rsidP="008B004B">
            <w:pPr>
              <w:widowControl w:val="0"/>
              <w:numPr>
                <w:ilvl w:val="0"/>
                <w:numId w:val="1"/>
              </w:numPr>
              <w:tabs>
                <w:tab w:val="left" w:pos="317"/>
              </w:tabs>
              <w:spacing w:before="53" w:line="276" w:lineRule="auto"/>
              <w:ind w:right="101"/>
              <w:rPr>
                <w:szCs w:val="22"/>
              </w:rPr>
            </w:pPr>
            <w:r w:rsidRPr="008B004B">
              <w:rPr>
                <w:szCs w:val="22"/>
              </w:rPr>
              <w:t>Trình bày được khái niệm nghề nghiệp, tầm quan trọng của</w:t>
            </w:r>
            <w:r>
              <w:rPr>
                <w:szCs w:val="22"/>
              </w:rPr>
              <w:t xml:space="preserve"> </w:t>
            </w:r>
            <w:r w:rsidRPr="008B004B">
              <w:rPr>
                <w:szCs w:val="22"/>
              </w:rPr>
              <w:t>nghề nghiệp đối với con người và xã hội, ý nghĩa của việc lựa chọn đúng đắn nghề nghiệp của mỗi</w:t>
            </w:r>
            <w:r w:rsidRPr="008B004B">
              <w:rPr>
                <w:spacing w:val="-13"/>
                <w:szCs w:val="22"/>
              </w:rPr>
              <w:t xml:space="preserve"> </w:t>
            </w:r>
            <w:r w:rsidRPr="008B004B">
              <w:rPr>
                <w:szCs w:val="22"/>
              </w:rPr>
              <w:t>người.</w:t>
            </w:r>
          </w:p>
          <w:p w14:paraId="3E09CB9E" w14:textId="2C69A90B" w:rsidR="009A02D2" w:rsidRPr="008B004B" w:rsidRDefault="008B004B" w:rsidP="008B004B">
            <w:pPr>
              <w:jc w:val="both"/>
              <w:rPr>
                <w:bCs/>
                <w:szCs w:val="28"/>
              </w:rPr>
            </w:pPr>
            <w:r w:rsidRPr="008B004B">
              <w:rPr>
                <w:szCs w:val="22"/>
              </w:rPr>
              <w:t>- Kể tên và phân tích được đặc điểm, những yêu cầu chung của các ngành nghề trong lĩnh vực kĩ thuật, công</w:t>
            </w:r>
            <w:r w:rsidRPr="008B004B">
              <w:rPr>
                <w:spacing w:val="1"/>
                <w:szCs w:val="22"/>
              </w:rPr>
              <w:t xml:space="preserve"> </w:t>
            </w:r>
            <w:r w:rsidRPr="008B004B">
              <w:rPr>
                <w:szCs w:val="22"/>
              </w:rPr>
              <w:t>nghệ.</w:t>
            </w:r>
          </w:p>
        </w:tc>
      </w:tr>
      <w:tr w:rsidR="00F135B5" w:rsidRPr="009A02D2" w14:paraId="7BBE1FCF" w14:textId="77777777" w:rsidTr="00932C3A">
        <w:tc>
          <w:tcPr>
            <w:tcW w:w="823" w:type="dxa"/>
            <w:vAlign w:val="center"/>
          </w:tcPr>
          <w:p w14:paraId="4AEB6D33" w14:textId="77777777" w:rsidR="009A02D2" w:rsidRPr="009A02D2" w:rsidRDefault="009A02D2" w:rsidP="009A02D2">
            <w:pPr>
              <w:jc w:val="center"/>
              <w:rPr>
                <w:szCs w:val="28"/>
                <w:lang w:val="vi-VN"/>
              </w:rPr>
            </w:pPr>
            <w:r w:rsidRPr="009A02D2">
              <w:rPr>
                <w:szCs w:val="28"/>
                <w:lang w:val="vi-VN"/>
              </w:rPr>
              <w:t>2</w:t>
            </w:r>
          </w:p>
        </w:tc>
        <w:tc>
          <w:tcPr>
            <w:tcW w:w="3685" w:type="dxa"/>
            <w:vAlign w:val="center"/>
          </w:tcPr>
          <w:p w14:paraId="44C91EA2" w14:textId="364C7CF3" w:rsidR="009A02D2" w:rsidRPr="00BB07E3" w:rsidRDefault="009A02D2" w:rsidP="009A02D2">
            <w:pPr>
              <w:rPr>
                <w:bCs/>
                <w:szCs w:val="28"/>
                <w:lang w:val="vi-VN"/>
              </w:rPr>
            </w:pPr>
            <w:r w:rsidRPr="00BB07E3">
              <w:rPr>
                <w:bCs/>
                <w:szCs w:val="28"/>
                <w:lang w:val="vi-VN"/>
              </w:rPr>
              <w:t xml:space="preserve">Bài 2. </w:t>
            </w:r>
            <w:r w:rsidR="00BB07E3" w:rsidRPr="00BB07E3">
              <w:rPr>
                <w:bCs/>
                <w:szCs w:val="28"/>
                <w:lang w:val="vi-VN"/>
              </w:rPr>
              <w:t>Cơ cấu hệ thống giáo dục quốc dân</w:t>
            </w:r>
          </w:p>
          <w:p w14:paraId="72A91646" w14:textId="77777777" w:rsidR="009A02D2" w:rsidRPr="00BB07E3" w:rsidRDefault="009A02D2" w:rsidP="009A02D2">
            <w:pPr>
              <w:rPr>
                <w:bCs/>
                <w:szCs w:val="28"/>
                <w:lang w:val="vi-VN"/>
              </w:rPr>
            </w:pPr>
          </w:p>
        </w:tc>
        <w:tc>
          <w:tcPr>
            <w:tcW w:w="2028" w:type="dxa"/>
            <w:vAlign w:val="center"/>
          </w:tcPr>
          <w:p w14:paraId="5BC86B12" w14:textId="6FEBA9D1" w:rsidR="009A02D2" w:rsidRDefault="00BB07E3" w:rsidP="009A02D2">
            <w:pPr>
              <w:jc w:val="center"/>
              <w:rPr>
                <w:szCs w:val="28"/>
              </w:rPr>
            </w:pPr>
            <w:r>
              <w:rPr>
                <w:szCs w:val="28"/>
              </w:rPr>
              <w:t>2</w:t>
            </w:r>
          </w:p>
          <w:p w14:paraId="32C08441" w14:textId="7D148AC1" w:rsidR="008C3A17" w:rsidRPr="009A02D2" w:rsidRDefault="008C3A17" w:rsidP="009A02D2">
            <w:pPr>
              <w:jc w:val="center"/>
              <w:rPr>
                <w:szCs w:val="28"/>
              </w:rPr>
            </w:pPr>
            <w:r>
              <w:rPr>
                <w:szCs w:val="28"/>
              </w:rPr>
              <w:t>(4,5)</w:t>
            </w:r>
          </w:p>
        </w:tc>
        <w:tc>
          <w:tcPr>
            <w:tcW w:w="7498" w:type="dxa"/>
          </w:tcPr>
          <w:p w14:paraId="54212F92" w14:textId="77777777" w:rsidR="008B004B" w:rsidRPr="008B004B" w:rsidRDefault="008B004B" w:rsidP="008B004B">
            <w:pPr>
              <w:widowControl w:val="0"/>
              <w:numPr>
                <w:ilvl w:val="0"/>
                <w:numId w:val="3"/>
              </w:numPr>
              <w:tabs>
                <w:tab w:val="left" w:pos="315"/>
              </w:tabs>
              <w:spacing w:before="53" w:line="259" w:lineRule="auto"/>
              <w:rPr>
                <w:szCs w:val="22"/>
              </w:rPr>
            </w:pPr>
            <w:r w:rsidRPr="008B004B">
              <w:rPr>
                <w:szCs w:val="22"/>
              </w:rPr>
              <w:t>Mô tả được cơ cấu hệ thống giáo dục tại Việt</w:t>
            </w:r>
            <w:r w:rsidRPr="008B004B">
              <w:rPr>
                <w:spacing w:val="-10"/>
                <w:szCs w:val="22"/>
              </w:rPr>
              <w:t xml:space="preserve"> </w:t>
            </w:r>
            <w:r w:rsidRPr="008B004B">
              <w:rPr>
                <w:szCs w:val="22"/>
              </w:rPr>
              <w:t>Nam.</w:t>
            </w:r>
          </w:p>
          <w:p w14:paraId="182AE2DC" w14:textId="77777777" w:rsidR="008B004B" w:rsidRPr="008B004B" w:rsidRDefault="008B004B" w:rsidP="008B004B">
            <w:pPr>
              <w:widowControl w:val="0"/>
              <w:numPr>
                <w:ilvl w:val="0"/>
                <w:numId w:val="3"/>
              </w:numPr>
              <w:tabs>
                <w:tab w:val="left" w:pos="320"/>
              </w:tabs>
              <w:spacing w:before="110" w:line="276" w:lineRule="auto"/>
              <w:ind w:right="102"/>
              <w:rPr>
                <w:szCs w:val="22"/>
              </w:rPr>
            </w:pPr>
            <w:r w:rsidRPr="008B004B">
              <w:rPr>
                <w:szCs w:val="22"/>
              </w:rPr>
              <w:t>Nhận ra và giải thích được các thời điểm có sự phân luồng và cơ hội lựa chọn nghề nghiệp kĩ thuật, công nghệ trong hệ thống giáo</w:t>
            </w:r>
            <w:r w:rsidRPr="008B004B">
              <w:rPr>
                <w:spacing w:val="-5"/>
                <w:szCs w:val="22"/>
              </w:rPr>
              <w:t xml:space="preserve"> </w:t>
            </w:r>
            <w:r w:rsidRPr="008B004B">
              <w:rPr>
                <w:szCs w:val="22"/>
              </w:rPr>
              <w:t>dục.</w:t>
            </w:r>
          </w:p>
          <w:p w14:paraId="43DFCCBC" w14:textId="2224C08C" w:rsidR="009A02D2" w:rsidRPr="008B004B" w:rsidRDefault="008B004B" w:rsidP="008B004B">
            <w:pPr>
              <w:jc w:val="both"/>
              <w:rPr>
                <w:bCs/>
                <w:szCs w:val="28"/>
              </w:rPr>
            </w:pPr>
            <w:r w:rsidRPr="008B004B">
              <w:rPr>
                <w:szCs w:val="22"/>
              </w:rPr>
              <w:t>- Hiểu được sau khi kết thúc trung học cơ sở có những hướng đi nào liên quan tới nghề nghiệp trong lĩnh vực kĩ thuật, công</w:t>
            </w:r>
            <w:r w:rsidRPr="008B004B">
              <w:rPr>
                <w:spacing w:val="-3"/>
                <w:szCs w:val="22"/>
              </w:rPr>
              <w:t xml:space="preserve"> </w:t>
            </w:r>
            <w:r w:rsidRPr="008B004B">
              <w:rPr>
                <w:szCs w:val="22"/>
              </w:rPr>
              <w:t>nghệ.</w:t>
            </w:r>
          </w:p>
        </w:tc>
      </w:tr>
      <w:tr w:rsidR="00F135B5" w:rsidRPr="009A02D2" w14:paraId="0B121992" w14:textId="77777777" w:rsidTr="00932C3A">
        <w:tc>
          <w:tcPr>
            <w:tcW w:w="823" w:type="dxa"/>
            <w:vAlign w:val="center"/>
          </w:tcPr>
          <w:p w14:paraId="47D74E65" w14:textId="77777777" w:rsidR="009A02D2" w:rsidRPr="009A02D2" w:rsidRDefault="009A02D2" w:rsidP="009A02D2">
            <w:pPr>
              <w:jc w:val="center"/>
              <w:rPr>
                <w:szCs w:val="28"/>
              </w:rPr>
            </w:pPr>
            <w:r w:rsidRPr="009A02D2">
              <w:rPr>
                <w:szCs w:val="28"/>
              </w:rPr>
              <w:t>3</w:t>
            </w:r>
          </w:p>
        </w:tc>
        <w:tc>
          <w:tcPr>
            <w:tcW w:w="3685" w:type="dxa"/>
            <w:vAlign w:val="center"/>
          </w:tcPr>
          <w:p w14:paraId="29E75ED2" w14:textId="469E7D07" w:rsidR="009A02D2" w:rsidRPr="009A02D2" w:rsidRDefault="009A02D2" w:rsidP="009A02D2">
            <w:pPr>
              <w:rPr>
                <w:bCs/>
                <w:szCs w:val="28"/>
              </w:rPr>
            </w:pPr>
            <w:r w:rsidRPr="009A02D2">
              <w:rPr>
                <w:bCs/>
                <w:szCs w:val="28"/>
              </w:rPr>
              <w:t xml:space="preserve">Bài 3. </w:t>
            </w:r>
            <w:r w:rsidR="00BB07E3">
              <w:rPr>
                <w:bCs/>
                <w:szCs w:val="28"/>
              </w:rPr>
              <w:t>Thị trường lao động kĩ thuật, công nghệ tại Việt Nam</w:t>
            </w:r>
          </w:p>
          <w:p w14:paraId="2C2D67DF" w14:textId="77777777" w:rsidR="009A02D2" w:rsidRPr="009A02D2" w:rsidRDefault="009A02D2" w:rsidP="009A02D2">
            <w:pPr>
              <w:rPr>
                <w:bCs/>
                <w:szCs w:val="28"/>
              </w:rPr>
            </w:pPr>
          </w:p>
        </w:tc>
        <w:tc>
          <w:tcPr>
            <w:tcW w:w="2028" w:type="dxa"/>
            <w:vAlign w:val="center"/>
          </w:tcPr>
          <w:p w14:paraId="64F697B9" w14:textId="77777777" w:rsidR="009A02D2" w:rsidRDefault="0021498B" w:rsidP="009A02D2">
            <w:pPr>
              <w:jc w:val="center"/>
              <w:rPr>
                <w:szCs w:val="28"/>
              </w:rPr>
            </w:pPr>
            <w:r w:rsidRPr="006B48CC">
              <w:rPr>
                <w:szCs w:val="28"/>
              </w:rPr>
              <w:t>2</w:t>
            </w:r>
          </w:p>
          <w:p w14:paraId="63277982" w14:textId="77777777" w:rsidR="008C3A17" w:rsidRPr="009A02D2" w:rsidRDefault="008C3A17" w:rsidP="009A02D2">
            <w:pPr>
              <w:jc w:val="center"/>
              <w:rPr>
                <w:szCs w:val="28"/>
              </w:rPr>
            </w:pPr>
            <w:r>
              <w:rPr>
                <w:szCs w:val="28"/>
              </w:rPr>
              <w:t>(6,7)</w:t>
            </w:r>
          </w:p>
        </w:tc>
        <w:tc>
          <w:tcPr>
            <w:tcW w:w="7498" w:type="dxa"/>
          </w:tcPr>
          <w:p w14:paraId="75E21F00" w14:textId="77777777" w:rsidR="008B004B" w:rsidRPr="008B004B" w:rsidRDefault="008B004B" w:rsidP="008B004B">
            <w:pPr>
              <w:widowControl w:val="0"/>
              <w:numPr>
                <w:ilvl w:val="0"/>
                <w:numId w:val="5"/>
              </w:numPr>
              <w:tabs>
                <w:tab w:val="left" w:pos="344"/>
              </w:tabs>
              <w:spacing w:before="53" w:line="276" w:lineRule="auto"/>
              <w:ind w:right="99"/>
              <w:jc w:val="both"/>
              <w:rPr>
                <w:szCs w:val="22"/>
              </w:rPr>
            </w:pPr>
            <w:r w:rsidRPr="008B004B">
              <w:rPr>
                <w:szCs w:val="22"/>
              </w:rPr>
              <w:t>Trình bày được khái niệm về thị trường lao động, các yếu tố ảnh hưởng tới thị trường lao động, vai trò của thị trường lao động trong việc định hướng nghề nghiệp thuộc lĩnh vực kĩ  thuật, công nghệ.</w:t>
            </w:r>
          </w:p>
          <w:p w14:paraId="7ECC3C88" w14:textId="7B97770C" w:rsidR="008B004B" w:rsidRPr="008B004B" w:rsidRDefault="008B004B" w:rsidP="008B004B">
            <w:pPr>
              <w:widowControl w:val="0"/>
              <w:tabs>
                <w:tab w:val="left" w:pos="315"/>
              </w:tabs>
              <w:spacing w:before="61" w:line="259" w:lineRule="auto"/>
              <w:jc w:val="both"/>
              <w:rPr>
                <w:szCs w:val="22"/>
              </w:rPr>
            </w:pPr>
            <w:r>
              <w:rPr>
                <w:szCs w:val="22"/>
              </w:rPr>
              <w:t xml:space="preserve">- </w:t>
            </w:r>
            <w:r w:rsidRPr="008B004B">
              <w:rPr>
                <w:szCs w:val="22"/>
              </w:rPr>
              <w:t>Mô tả được những vấn đề cơ bản của thị trường lao động tại Việt Nam hiện</w:t>
            </w:r>
            <w:r w:rsidRPr="008B004B">
              <w:rPr>
                <w:spacing w:val="-16"/>
                <w:szCs w:val="22"/>
              </w:rPr>
              <w:t xml:space="preserve"> </w:t>
            </w:r>
            <w:r w:rsidRPr="008B004B">
              <w:rPr>
                <w:szCs w:val="22"/>
              </w:rPr>
              <w:t>nay.</w:t>
            </w:r>
          </w:p>
          <w:p w14:paraId="7C6D603E" w14:textId="14772B79" w:rsidR="009A02D2" w:rsidRPr="009A02D2" w:rsidRDefault="008B004B" w:rsidP="008B004B">
            <w:pPr>
              <w:jc w:val="both"/>
              <w:rPr>
                <w:bCs/>
                <w:szCs w:val="28"/>
              </w:rPr>
            </w:pPr>
            <w:r>
              <w:rPr>
                <w:rFonts w:eastAsia="Times New Roman"/>
                <w:color w:val="auto"/>
                <w:spacing w:val="-3"/>
                <w:szCs w:val="22"/>
              </w:rPr>
              <w:t xml:space="preserve">- </w:t>
            </w:r>
            <w:r w:rsidRPr="00F04C90">
              <w:rPr>
                <w:rFonts w:eastAsia="Times New Roman"/>
                <w:color w:val="auto"/>
                <w:spacing w:val="-3"/>
                <w:szCs w:val="22"/>
              </w:rPr>
              <w:t>Tìm</w:t>
            </w:r>
            <w:r w:rsidRPr="00F04C90">
              <w:rPr>
                <w:rFonts w:eastAsia="Times New Roman"/>
                <w:color w:val="auto"/>
                <w:spacing w:val="-14"/>
                <w:szCs w:val="22"/>
              </w:rPr>
              <w:t xml:space="preserve"> </w:t>
            </w:r>
            <w:r w:rsidRPr="00F04C90">
              <w:rPr>
                <w:rFonts w:eastAsia="Times New Roman"/>
                <w:color w:val="auto"/>
                <w:spacing w:val="-3"/>
                <w:szCs w:val="22"/>
              </w:rPr>
              <w:t>kiếm</w:t>
            </w:r>
            <w:r w:rsidRPr="00F04C90">
              <w:rPr>
                <w:rFonts w:eastAsia="Times New Roman"/>
                <w:color w:val="auto"/>
                <w:spacing w:val="-12"/>
                <w:szCs w:val="22"/>
              </w:rPr>
              <w:t xml:space="preserve"> </w:t>
            </w:r>
            <w:r w:rsidRPr="00F04C90">
              <w:rPr>
                <w:rFonts w:eastAsia="Times New Roman"/>
                <w:color w:val="auto"/>
                <w:spacing w:val="-4"/>
                <w:szCs w:val="22"/>
              </w:rPr>
              <w:t>được</w:t>
            </w:r>
            <w:r w:rsidRPr="00F04C90">
              <w:rPr>
                <w:rFonts w:eastAsia="Times New Roman"/>
                <w:color w:val="auto"/>
                <w:spacing w:val="-7"/>
                <w:szCs w:val="22"/>
              </w:rPr>
              <w:t xml:space="preserve"> </w:t>
            </w:r>
            <w:r w:rsidRPr="00F04C90">
              <w:rPr>
                <w:rFonts w:eastAsia="Times New Roman"/>
                <w:color w:val="auto"/>
                <w:spacing w:val="-4"/>
                <w:szCs w:val="22"/>
              </w:rPr>
              <w:t>các</w:t>
            </w:r>
            <w:r w:rsidRPr="00F04C90">
              <w:rPr>
                <w:rFonts w:eastAsia="Times New Roman"/>
                <w:color w:val="auto"/>
                <w:spacing w:val="-9"/>
                <w:szCs w:val="22"/>
              </w:rPr>
              <w:t xml:space="preserve"> </w:t>
            </w:r>
            <w:r w:rsidRPr="00F04C90">
              <w:rPr>
                <w:rFonts w:eastAsia="Times New Roman"/>
                <w:color w:val="auto"/>
                <w:spacing w:val="-3"/>
                <w:szCs w:val="22"/>
              </w:rPr>
              <w:t>thông</w:t>
            </w:r>
            <w:r w:rsidRPr="00F04C90">
              <w:rPr>
                <w:rFonts w:eastAsia="Times New Roman"/>
                <w:color w:val="auto"/>
                <w:spacing w:val="-8"/>
                <w:szCs w:val="22"/>
              </w:rPr>
              <w:t xml:space="preserve"> </w:t>
            </w:r>
            <w:r w:rsidRPr="00F04C90">
              <w:rPr>
                <w:rFonts w:eastAsia="Times New Roman"/>
                <w:color w:val="auto"/>
                <w:spacing w:val="-4"/>
                <w:szCs w:val="22"/>
              </w:rPr>
              <w:t>tin</w:t>
            </w:r>
            <w:r w:rsidRPr="00F04C90">
              <w:rPr>
                <w:rFonts w:eastAsia="Times New Roman"/>
                <w:color w:val="auto"/>
                <w:spacing w:val="-8"/>
                <w:szCs w:val="22"/>
              </w:rPr>
              <w:t xml:space="preserve"> </w:t>
            </w:r>
            <w:r w:rsidRPr="00F04C90">
              <w:rPr>
                <w:rFonts w:eastAsia="Times New Roman"/>
                <w:color w:val="auto"/>
                <w:szCs w:val="22"/>
              </w:rPr>
              <w:t>về</w:t>
            </w:r>
            <w:r w:rsidRPr="00F04C90">
              <w:rPr>
                <w:rFonts w:eastAsia="Times New Roman"/>
                <w:color w:val="auto"/>
                <w:spacing w:val="-9"/>
                <w:szCs w:val="22"/>
              </w:rPr>
              <w:t xml:space="preserve"> </w:t>
            </w:r>
            <w:r w:rsidRPr="00F04C90">
              <w:rPr>
                <w:rFonts w:eastAsia="Times New Roman"/>
                <w:color w:val="auto"/>
                <w:spacing w:val="-3"/>
                <w:szCs w:val="22"/>
              </w:rPr>
              <w:t>thị</w:t>
            </w:r>
            <w:r w:rsidRPr="00F04C90">
              <w:rPr>
                <w:rFonts w:eastAsia="Times New Roman"/>
                <w:color w:val="auto"/>
                <w:spacing w:val="-8"/>
                <w:szCs w:val="22"/>
              </w:rPr>
              <w:t xml:space="preserve"> </w:t>
            </w:r>
            <w:r w:rsidRPr="00F04C90">
              <w:rPr>
                <w:rFonts w:eastAsia="Times New Roman"/>
                <w:color w:val="auto"/>
                <w:spacing w:val="-4"/>
                <w:szCs w:val="22"/>
              </w:rPr>
              <w:t>trường</w:t>
            </w:r>
            <w:r w:rsidRPr="00F04C90">
              <w:rPr>
                <w:rFonts w:eastAsia="Times New Roman"/>
                <w:color w:val="auto"/>
                <w:spacing w:val="-8"/>
                <w:szCs w:val="22"/>
              </w:rPr>
              <w:t xml:space="preserve"> </w:t>
            </w:r>
            <w:r w:rsidRPr="00F04C90">
              <w:rPr>
                <w:rFonts w:eastAsia="Times New Roman"/>
                <w:color w:val="auto"/>
                <w:spacing w:val="-3"/>
                <w:szCs w:val="22"/>
              </w:rPr>
              <w:t>lao</w:t>
            </w:r>
            <w:r w:rsidRPr="00F04C90">
              <w:rPr>
                <w:rFonts w:eastAsia="Times New Roman"/>
                <w:color w:val="auto"/>
                <w:spacing w:val="-8"/>
                <w:szCs w:val="22"/>
              </w:rPr>
              <w:t xml:space="preserve"> </w:t>
            </w:r>
            <w:r w:rsidRPr="00F04C90">
              <w:rPr>
                <w:rFonts w:eastAsia="Times New Roman"/>
                <w:color w:val="auto"/>
                <w:spacing w:val="-3"/>
                <w:szCs w:val="22"/>
              </w:rPr>
              <w:t>động</w:t>
            </w:r>
            <w:r w:rsidRPr="00F04C90">
              <w:rPr>
                <w:rFonts w:eastAsia="Times New Roman"/>
                <w:color w:val="auto"/>
                <w:spacing w:val="-8"/>
                <w:szCs w:val="22"/>
              </w:rPr>
              <w:t xml:space="preserve"> </w:t>
            </w:r>
            <w:r w:rsidRPr="00F04C90">
              <w:rPr>
                <w:rFonts w:eastAsia="Times New Roman"/>
                <w:color w:val="auto"/>
                <w:spacing w:val="-4"/>
                <w:szCs w:val="22"/>
              </w:rPr>
              <w:t>trong</w:t>
            </w:r>
            <w:r w:rsidRPr="00F04C90">
              <w:rPr>
                <w:rFonts w:eastAsia="Times New Roman"/>
                <w:color w:val="auto"/>
                <w:spacing w:val="-8"/>
                <w:szCs w:val="22"/>
              </w:rPr>
              <w:t xml:space="preserve"> </w:t>
            </w:r>
            <w:r w:rsidRPr="00F04C90">
              <w:rPr>
                <w:rFonts w:eastAsia="Times New Roman"/>
                <w:color w:val="auto"/>
                <w:spacing w:val="-3"/>
                <w:szCs w:val="22"/>
              </w:rPr>
              <w:t>lĩnh</w:t>
            </w:r>
            <w:r w:rsidRPr="00F04C90">
              <w:rPr>
                <w:rFonts w:eastAsia="Times New Roman"/>
                <w:color w:val="auto"/>
                <w:spacing w:val="-8"/>
                <w:szCs w:val="22"/>
              </w:rPr>
              <w:t xml:space="preserve"> </w:t>
            </w:r>
            <w:r w:rsidRPr="00F04C90">
              <w:rPr>
                <w:rFonts w:eastAsia="Times New Roman"/>
                <w:color w:val="auto"/>
                <w:spacing w:val="-5"/>
                <w:szCs w:val="22"/>
              </w:rPr>
              <w:t>vực</w:t>
            </w:r>
            <w:r w:rsidRPr="00F04C90">
              <w:rPr>
                <w:rFonts w:eastAsia="Times New Roman"/>
                <w:color w:val="auto"/>
                <w:spacing w:val="-9"/>
                <w:szCs w:val="22"/>
              </w:rPr>
              <w:t xml:space="preserve"> </w:t>
            </w:r>
            <w:r w:rsidRPr="00F04C90">
              <w:rPr>
                <w:rFonts w:eastAsia="Times New Roman"/>
                <w:color w:val="auto"/>
                <w:szCs w:val="22"/>
              </w:rPr>
              <w:t>kĩ</w:t>
            </w:r>
            <w:r w:rsidRPr="00F04C90">
              <w:rPr>
                <w:rFonts w:eastAsia="Times New Roman"/>
                <w:color w:val="auto"/>
                <w:spacing w:val="-8"/>
                <w:szCs w:val="22"/>
              </w:rPr>
              <w:t xml:space="preserve"> </w:t>
            </w:r>
            <w:r w:rsidRPr="00F04C90">
              <w:rPr>
                <w:rFonts w:eastAsia="Times New Roman"/>
                <w:color w:val="auto"/>
                <w:spacing w:val="-4"/>
                <w:szCs w:val="22"/>
              </w:rPr>
              <w:t>thuật</w:t>
            </w:r>
            <w:r w:rsidRPr="00F04C90">
              <w:rPr>
                <w:rFonts w:eastAsia="Times New Roman"/>
                <w:color w:val="auto"/>
                <w:spacing w:val="-8"/>
                <w:szCs w:val="22"/>
              </w:rPr>
              <w:t xml:space="preserve"> </w:t>
            </w:r>
            <w:r w:rsidRPr="00F04C90">
              <w:rPr>
                <w:rFonts w:eastAsia="Times New Roman"/>
                <w:color w:val="auto"/>
                <w:szCs w:val="22"/>
              </w:rPr>
              <w:t>và</w:t>
            </w:r>
            <w:r w:rsidRPr="00F04C90">
              <w:rPr>
                <w:rFonts w:eastAsia="Times New Roman"/>
                <w:color w:val="auto"/>
                <w:spacing w:val="-9"/>
                <w:szCs w:val="22"/>
              </w:rPr>
              <w:t xml:space="preserve"> </w:t>
            </w:r>
            <w:r w:rsidRPr="00F04C90">
              <w:rPr>
                <w:rFonts w:eastAsia="Times New Roman"/>
                <w:color w:val="auto"/>
                <w:spacing w:val="-4"/>
                <w:szCs w:val="22"/>
              </w:rPr>
              <w:t>công</w:t>
            </w:r>
            <w:r w:rsidRPr="00F04C90">
              <w:rPr>
                <w:rFonts w:eastAsia="Times New Roman"/>
                <w:color w:val="auto"/>
                <w:spacing w:val="-8"/>
                <w:szCs w:val="22"/>
              </w:rPr>
              <w:t xml:space="preserve"> </w:t>
            </w:r>
            <w:r w:rsidRPr="00F04C90">
              <w:rPr>
                <w:rFonts w:eastAsia="Times New Roman"/>
                <w:color w:val="auto"/>
                <w:spacing w:val="-4"/>
                <w:szCs w:val="22"/>
              </w:rPr>
              <w:t>nghệ.</w:t>
            </w:r>
          </w:p>
        </w:tc>
      </w:tr>
      <w:tr w:rsidR="008B004B" w:rsidRPr="003F5AA3" w14:paraId="2F134346" w14:textId="77777777" w:rsidTr="00932C3A">
        <w:tc>
          <w:tcPr>
            <w:tcW w:w="823" w:type="dxa"/>
            <w:vAlign w:val="center"/>
          </w:tcPr>
          <w:p w14:paraId="4B597404" w14:textId="5902AE12" w:rsidR="008B004B" w:rsidRPr="009A02D2" w:rsidRDefault="00932C3A" w:rsidP="008B004B">
            <w:pPr>
              <w:jc w:val="center"/>
            </w:pPr>
            <w:r>
              <w:t>4</w:t>
            </w:r>
          </w:p>
        </w:tc>
        <w:tc>
          <w:tcPr>
            <w:tcW w:w="3685" w:type="dxa"/>
            <w:vAlign w:val="center"/>
          </w:tcPr>
          <w:p w14:paraId="41C4AD2C" w14:textId="62494E89" w:rsidR="008B004B" w:rsidRPr="00BB07E3" w:rsidRDefault="008B004B" w:rsidP="008B004B">
            <w:pPr>
              <w:rPr>
                <w:bCs/>
              </w:rPr>
            </w:pPr>
            <w:r w:rsidRPr="00BB07E3">
              <w:rPr>
                <w:bCs/>
              </w:rPr>
              <w:t>Ôn tập giữa học kì I</w:t>
            </w:r>
          </w:p>
        </w:tc>
        <w:tc>
          <w:tcPr>
            <w:tcW w:w="2028" w:type="dxa"/>
            <w:vAlign w:val="center"/>
          </w:tcPr>
          <w:p w14:paraId="788D7F27" w14:textId="77777777" w:rsidR="008B004B" w:rsidRDefault="008B004B" w:rsidP="008B004B">
            <w:pPr>
              <w:jc w:val="center"/>
              <w:rPr>
                <w:lang w:val="it-IT"/>
              </w:rPr>
            </w:pPr>
            <w:r>
              <w:rPr>
                <w:lang w:val="it-IT"/>
              </w:rPr>
              <w:t>1</w:t>
            </w:r>
          </w:p>
          <w:p w14:paraId="31344428" w14:textId="4FF281A2" w:rsidR="008B004B" w:rsidRPr="00BB07E3" w:rsidRDefault="008B004B" w:rsidP="008B004B">
            <w:pPr>
              <w:jc w:val="center"/>
              <w:rPr>
                <w:lang w:val="it-IT"/>
              </w:rPr>
            </w:pPr>
            <w:r>
              <w:rPr>
                <w:lang w:val="it-IT"/>
              </w:rPr>
              <w:t>(8)</w:t>
            </w:r>
          </w:p>
        </w:tc>
        <w:tc>
          <w:tcPr>
            <w:tcW w:w="7498" w:type="dxa"/>
          </w:tcPr>
          <w:p w14:paraId="314DAC07" w14:textId="0B099079" w:rsidR="008B004B" w:rsidRPr="008B004B" w:rsidRDefault="008B004B" w:rsidP="008B004B">
            <w:pPr>
              <w:widowControl w:val="0"/>
              <w:tabs>
                <w:tab w:val="left" w:pos="235"/>
              </w:tabs>
              <w:rPr>
                <w:rFonts w:eastAsia="Times New Roman"/>
                <w:szCs w:val="28"/>
                <w:lang w:val="it-IT" w:eastAsia="vi-VN" w:bidi="vi-VN"/>
              </w:rPr>
            </w:pPr>
            <w:r w:rsidRPr="008B004B">
              <w:rPr>
                <w:rFonts w:eastAsia="Times New Roman"/>
                <w:szCs w:val="28"/>
                <w:lang w:val="it-IT" w:eastAsia="vi-VN" w:bidi="vi-VN"/>
              </w:rPr>
              <w:t xml:space="preserve">- Hệ thống, ôn tập những yêu cầu cần đạt đã học về </w:t>
            </w:r>
            <w:r>
              <w:rPr>
                <w:rFonts w:eastAsia="Times New Roman"/>
                <w:szCs w:val="28"/>
                <w:lang w:val="it-IT" w:eastAsia="vi-VN" w:bidi="vi-VN"/>
              </w:rPr>
              <w:t>Định hướng nghệ nghiệp.</w:t>
            </w:r>
          </w:p>
          <w:p w14:paraId="3D277DD6" w14:textId="3B4CC40A" w:rsidR="008B004B" w:rsidRPr="00BB07E3" w:rsidRDefault="008B004B" w:rsidP="008B004B">
            <w:pPr>
              <w:jc w:val="both"/>
              <w:rPr>
                <w:bCs/>
                <w:lang w:val="it-IT"/>
              </w:rPr>
            </w:pPr>
            <w:r w:rsidRPr="008B004B">
              <w:rPr>
                <w:rFonts w:eastAsia="Times New Roman"/>
                <w:szCs w:val="28"/>
                <w:lang w:val="it-IT" w:eastAsia="vi-VN" w:bidi="vi-VN"/>
              </w:rPr>
              <w:lastRenderedPageBreak/>
              <w:t xml:space="preserve">- Làm được các bài tập trắc nghiệm và tự luận đảm bảo những yêu cầu cần đạt đã học về </w:t>
            </w:r>
            <w:r>
              <w:rPr>
                <w:rFonts w:eastAsia="Times New Roman"/>
                <w:szCs w:val="28"/>
                <w:lang w:val="it-IT" w:eastAsia="vi-VN" w:bidi="vi-VN"/>
              </w:rPr>
              <w:t>Định hướng nghệ nghiệp.</w:t>
            </w:r>
          </w:p>
        </w:tc>
      </w:tr>
      <w:tr w:rsidR="008B004B" w:rsidRPr="003F5AA3" w14:paraId="788B93A7" w14:textId="77777777" w:rsidTr="00932C3A">
        <w:tc>
          <w:tcPr>
            <w:tcW w:w="823" w:type="dxa"/>
            <w:vAlign w:val="center"/>
          </w:tcPr>
          <w:p w14:paraId="0E2757B3" w14:textId="56DCC899" w:rsidR="008B004B" w:rsidRPr="008B004B" w:rsidRDefault="00932C3A" w:rsidP="008B004B">
            <w:pPr>
              <w:jc w:val="center"/>
              <w:rPr>
                <w:lang w:val="it-IT"/>
              </w:rPr>
            </w:pPr>
            <w:r>
              <w:rPr>
                <w:lang w:val="it-IT"/>
              </w:rPr>
              <w:lastRenderedPageBreak/>
              <w:t>5</w:t>
            </w:r>
          </w:p>
        </w:tc>
        <w:tc>
          <w:tcPr>
            <w:tcW w:w="3685" w:type="dxa"/>
            <w:vAlign w:val="center"/>
          </w:tcPr>
          <w:p w14:paraId="165C2A93" w14:textId="0D1259E0" w:rsidR="008B004B" w:rsidRPr="00BB07E3" w:rsidRDefault="008B004B" w:rsidP="008B004B">
            <w:pPr>
              <w:rPr>
                <w:bCs/>
                <w:lang w:val="it-IT"/>
              </w:rPr>
            </w:pPr>
            <w:r>
              <w:rPr>
                <w:bCs/>
                <w:lang w:val="it-IT"/>
              </w:rPr>
              <w:t>Kiểm tra giữa học kì I</w:t>
            </w:r>
          </w:p>
        </w:tc>
        <w:tc>
          <w:tcPr>
            <w:tcW w:w="2028" w:type="dxa"/>
            <w:vAlign w:val="center"/>
          </w:tcPr>
          <w:p w14:paraId="788CD731" w14:textId="77777777" w:rsidR="008B004B" w:rsidRDefault="008B004B" w:rsidP="008B004B">
            <w:pPr>
              <w:jc w:val="center"/>
              <w:rPr>
                <w:lang w:val="it-IT"/>
              </w:rPr>
            </w:pPr>
            <w:r>
              <w:rPr>
                <w:lang w:val="it-IT"/>
              </w:rPr>
              <w:t>1</w:t>
            </w:r>
          </w:p>
          <w:p w14:paraId="68D9F3E2" w14:textId="2E169313" w:rsidR="008B004B" w:rsidRPr="00BB07E3" w:rsidRDefault="008B004B" w:rsidP="008B004B">
            <w:pPr>
              <w:jc w:val="center"/>
              <w:rPr>
                <w:lang w:val="it-IT"/>
              </w:rPr>
            </w:pPr>
            <w:r>
              <w:rPr>
                <w:lang w:val="it-IT"/>
              </w:rPr>
              <w:t>(9)</w:t>
            </w:r>
          </w:p>
        </w:tc>
        <w:tc>
          <w:tcPr>
            <w:tcW w:w="7498" w:type="dxa"/>
          </w:tcPr>
          <w:p w14:paraId="5EF3F5EA" w14:textId="00947FC8" w:rsidR="008B004B" w:rsidRPr="008B004B" w:rsidRDefault="008B004B" w:rsidP="008B004B">
            <w:pPr>
              <w:widowControl w:val="0"/>
              <w:tabs>
                <w:tab w:val="left" w:pos="235"/>
              </w:tabs>
              <w:rPr>
                <w:rFonts w:eastAsia="Times New Roman"/>
                <w:szCs w:val="28"/>
                <w:lang w:val="it-IT" w:eastAsia="vi-VN" w:bidi="vi-VN"/>
              </w:rPr>
            </w:pPr>
            <w:r w:rsidRPr="008B004B">
              <w:rPr>
                <w:rFonts w:eastAsia="Times New Roman"/>
                <w:szCs w:val="28"/>
                <w:lang w:val="it-IT" w:eastAsia="vi-VN" w:bidi="vi-VN"/>
              </w:rPr>
              <w:t xml:space="preserve">- Kiểm tra những yêu cầu cần đạt đã học về </w:t>
            </w:r>
            <w:r>
              <w:rPr>
                <w:rFonts w:eastAsia="Times New Roman"/>
                <w:szCs w:val="28"/>
                <w:lang w:val="it-IT" w:eastAsia="vi-VN" w:bidi="vi-VN"/>
              </w:rPr>
              <w:t>Định hướng nghề nghiệp</w:t>
            </w:r>
          </w:p>
          <w:p w14:paraId="0C6E24EF" w14:textId="5BF6DC05" w:rsidR="008B004B" w:rsidRPr="00BB07E3" w:rsidRDefault="008B004B" w:rsidP="008B004B">
            <w:pPr>
              <w:jc w:val="both"/>
              <w:rPr>
                <w:bCs/>
                <w:lang w:val="it-IT"/>
              </w:rPr>
            </w:pPr>
            <w:r w:rsidRPr="008B004B">
              <w:rPr>
                <w:rFonts w:eastAsia="Times New Roman"/>
                <w:szCs w:val="28"/>
                <w:lang w:val="it-IT" w:eastAsia="vi-VN" w:bidi="vi-VN"/>
              </w:rPr>
              <w:t>- Đánh giá chất lượng học tập giữa kỳ I.</w:t>
            </w:r>
          </w:p>
        </w:tc>
      </w:tr>
      <w:tr w:rsidR="00F135B5" w:rsidRPr="009A02D2" w14:paraId="652EF6DA" w14:textId="77777777" w:rsidTr="00932C3A">
        <w:trPr>
          <w:trHeight w:val="602"/>
        </w:trPr>
        <w:tc>
          <w:tcPr>
            <w:tcW w:w="823" w:type="dxa"/>
            <w:vAlign w:val="center"/>
          </w:tcPr>
          <w:p w14:paraId="506BB102" w14:textId="30DE1CF6" w:rsidR="009A02D2" w:rsidRPr="009A02D2" w:rsidRDefault="00932C3A" w:rsidP="009A02D2">
            <w:pPr>
              <w:jc w:val="center"/>
              <w:rPr>
                <w:szCs w:val="28"/>
              </w:rPr>
            </w:pPr>
            <w:r>
              <w:rPr>
                <w:szCs w:val="28"/>
              </w:rPr>
              <w:t>6</w:t>
            </w:r>
          </w:p>
        </w:tc>
        <w:tc>
          <w:tcPr>
            <w:tcW w:w="3685" w:type="dxa"/>
            <w:vAlign w:val="center"/>
          </w:tcPr>
          <w:p w14:paraId="4E7271B1" w14:textId="36946916" w:rsidR="009A02D2" w:rsidRPr="009A02D2" w:rsidRDefault="009A02D2" w:rsidP="009A02D2">
            <w:pPr>
              <w:jc w:val="both"/>
              <w:rPr>
                <w:bCs/>
                <w:szCs w:val="28"/>
              </w:rPr>
            </w:pPr>
            <w:r w:rsidRPr="009A02D2">
              <w:rPr>
                <w:bCs/>
                <w:szCs w:val="28"/>
              </w:rPr>
              <w:t xml:space="preserve">Bài 4. </w:t>
            </w:r>
            <w:r w:rsidR="00BB07E3">
              <w:rPr>
                <w:bCs/>
                <w:szCs w:val="28"/>
              </w:rPr>
              <w:t>Quy trình lựa chọn nghề nghiệp</w:t>
            </w:r>
          </w:p>
        </w:tc>
        <w:tc>
          <w:tcPr>
            <w:tcW w:w="2028" w:type="dxa"/>
            <w:vAlign w:val="center"/>
          </w:tcPr>
          <w:p w14:paraId="17807695" w14:textId="602B8778" w:rsidR="009A02D2" w:rsidRDefault="00BB07E3" w:rsidP="009A02D2">
            <w:pPr>
              <w:jc w:val="center"/>
              <w:rPr>
                <w:szCs w:val="28"/>
              </w:rPr>
            </w:pPr>
            <w:r>
              <w:rPr>
                <w:szCs w:val="28"/>
              </w:rPr>
              <w:t>3</w:t>
            </w:r>
          </w:p>
          <w:p w14:paraId="3651FF75" w14:textId="370E6EF6" w:rsidR="008C3A17" w:rsidRPr="009A02D2" w:rsidRDefault="008C3A17" w:rsidP="009A02D2">
            <w:pPr>
              <w:jc w:val="center"/>
              <w:rPr>
                <w:szCs w:val="28"/>
              </w:rPr>
            </w:pPr>
            <w:r>
              <w:rPr>
                <w:szCs w:val="28"/>
              </w:rPr>
              <w:t>(</w:t>
            </w:r>
            <w:r w:rsidR="00BB07E3">
              <w:rPr>
                <w:szCs w:val="28"/>
              </w:rPr>
              <w:t>10,11,12</w:t>
            </w:r>
            <w:r>
              <w:rPr>
                <w:szCs w:val="28"/>
              </w:rPr>
              <w:t>)</w:t>
            </w:r>
          </w:p>
        </w:tc>
        <w:tc>
          <w:tcPr>
            <w:tcW w:w="7498" w:type="dxa"/>
            <w:vAlign w:val="bottom"/>
          </w:tcPr>
          <w:p w14:paraId="7DD5865A" w14:textId="77777777" w:rsidR="008B004B" w:rsidRPr="008B004B" w:rsidRDefault="008B004B" w:rsidP="008B004B">
            <w:pPr>
              <w:widowControl w:val="0"/>
              <w:numPr>
                <w:ilvl w:val="0"/>
                <w:numId w:val="6"/>
              </w:numPr>
              <w:tabs>
                <w:tab w:val="left" w:pos="315"/>
              </w:tabs>
              <w:spacing w:before="55" w:line="259" w:lineRule="auto"/>
              <w:rPr>
                <w:szCs w:val="22"/>
              </w:rPr>
            </w:pPr>
            <w:r w:rsidRPr="008B004B">
              <w:rPr>
                <w:szCs w:val="22"/>
              </w:rPr>
              <w:t>Tóm tắt được một số lí thuyết cơ bản về lựa chọn nghề</w:t>
            </w:r>
            <w:r w:rsidRPr="008B004B">
              <w:rPr>
                <w:spacing w:val="-12"/>
                <w:szCs w:val="22"/>
              </w:rPr>
              <w:t xml:space="preserve"> </w:t>
            </w:r>
            <w:r w:rsidRPr="008B004B">
              <w:rPr>
                <w:szCs w:val="22"/>
              </w:rPr>
              <w:t>nghiệp.</w:t>
            </w:r>
          </w:p>
          <w:p w14:paraId="03901433" w14:textId="3FDAF7D4" w:rsidR="008B004B" w:rsidRPr="008B004B" w:rsidRDefault="008B004B" w:rsidP="008B004B">
            <w:pPr>
              <w:widowControl w:val="0"/>
              <w:tabs>
                <w:tab w:val="left" w:pos="315"/>
              </w:tabs>
              <w:spacing w:before="107" w:line="259" w:lineRule="auto"/>
              <w:rPr>
                <w:szCs w:val="22"/>
              </w:rPr>
            </w:pPr>
            <w:r>
              <w:rPr>
                <w:szCs w:val="22"/>
              </w:rPr>
              <w:t xml:space="preserve">- </w:t>
            </w:r>
            <w:r w:rsidRPr="008B004B">
              <w:rPr>
                <w:szCs w:val="22"/>
              </w:rPr>
              <w:t>Giải thích được các bước trong quy trình lựa chọn nghề</w:t>
            </w:r>
            <w:r w:rsidRPr="008B004B">
              <w:rPr>
                <w:spacing w:val="-15"/>
                <w:szCs w:val="22"/>
              </w:rPr>
              <w:t xml:space="preserve"> </w:t>
            </w:r>
            <w:r w:rsidRPr="008B004B">
              <w:rPr>
                <w:szCs w:val="22"/>
              </w:rPr>
              <w:t>nghiệp.</w:t>
            </w:r>
          </w:p>
          <w:p w14:paraId="02C1F05E" w14:textId="313FA0C7" w:rsidR="009A02D2" w:rsidRPr="009A02D2" w:rsidRDefault="008B004B" w:rsidP="009A02D2">
            <w:pPr>
              <w:jc w:val="both"/>
              <w:rPr>
                <w:bCs/>
                <w:szCs w:val="28"/>
              </w:rPr>
            </w:pPr>
            <w:r w:rsidRPr="00F04C90">
              <w:rPr>
                <w:rFonts w:eastAsia="Times New Roman"/>
              </w:rPr>
              <w:t>– Nhận ra và giải thích được các yếu tố ảnh hưởng tới quyết định lựa chọn nghề nghiệp của bản thân trong lĩnh vực kĩ thuật, công nghệ.</w:t>
            </w:r>
          </w:p>
        </w:tc>
      </w:tr>
      <w:tr w:rsidR="00F135B5" w:rsidRPr="009A02D2" w14:paraId="113DE971" w14:textId="77777777" w:rsidTr="00932C3A">
        <w:trPr>
          <w:trHeight w:val="620"/>
        </w:trPr>
        <w:tc>
          <w:tcPr>
            <w:tcW w:w="823" w:type="dxa"/>
            <w:vAlign w:val="center"/>
          </w:tcPr>
          <w:p w14:paraId="55C0E595" w14:textId="3570208A" w:rsidR="009A02D2" w:rsidRPr="009A02D2" w:rsidRDefault="00932C3A" w:rsidP="009A02D2">
            <w:pPr>
              <w:jc w:val="center"/>
              <w:rPr>
                <w:szCs w:val="28"/>
              </w:rPr>
            </w:pPr>
            <w:r>
              <w:rPr>
                <w:szCs w:val="28"/>
              </w:rPr>
              <w:t>7</w:t>
            </w:r>
          </w:p>
        </w:tc>
        <w:tc>
          <w:tcPr>
            <w:tcW w:w="3685" w:type="dxa"/>
            <w:vAlign w:val="center"/>
          </w:tcPr>
          <w:p w14:paraId="6434748C" w14:textId="4DD701AF" w:rsidR="009A02D2" w:rsidRPr="009A02D2" w:rsidRDefault="009A02D2" w:rsidP="009A02D2">
            <w:pPr>
              <w:jc w:val="both"/>
              <w:rPr>
                <w:bCs/>
                <w:szCs w:val="28"/>
              </w:rPr>
            </w:pPr>
            <w:r w:rsidRPr="009A02D2">
              <w:rPr>
                <w:bCs/>
                <w:szCs w:val="28"/>
              </w:rPr>
              <w:t xml:space="preserve">Bài 5. </w:t>
            </w:r>
            <w:r w:rsidR="00BB07E3">
              <w:rPr>
                <w:bCs/>
                <w:szCs w:val="28"/>
              </w:rPr>
              <w:t>Dự án: Tự đánh giá mức độ phù hợp của bản thân với một số ngành nghề trong lĩnh vực kĩ thuật, công nghệ</w:t>
            </w:r>
          </w:p>
        </w:tc>
        <w:tc>
          <w:tcPr>
            <w:tcW w:w="2028" w:type="dxa"/>
            <w:vAlign w:val="center"/>
          </w:tcPr>
          <w:p w14:paraId="4B67FC85" w14:textId="48BACB87" w:rsidR="009A02D2" w:rsidRDefault="00BB07E3" w:rsidP="009A02D2">
            <w:pPr>
              <w:jc w:val="center"/>
              <w:rPr>
                <w:szCs w:val="28"/>
              </w:rPr>
            </w:pPr>
            <w:r>
              <w:rPr>
                <w:szCs w:val="28"/>
              </w:rPr>
              <w:t>3</w:t>
            </w:r>
          </w:p>
          <w:p w14:paraId="6F4F561A" w14:textId="6B3916CF" w:rsidR="008C3A17" w:rsidRPr="009A02D2" w:rsidRDefault="008C3A17" w:rsidP="009A02D2">
            <w:pPr>
              <w:jc w:val="center"/>
              <w:rPr>
                <w:szCs w:val="28"/>
              </w:rPr>
            </w:pPr>
            <w:r>
              <w:rPr>
                <w:szCs w:val="28"/>
              </w:rPr>
              <w:t>(</w:t>
            </w:r>
            <w:r w:rsidR="00BB07E3">
              <w:rPr>
                <w:szCs w:val="28"/>
              </w:rPr>
              <w:t>13,14,15</w:t>
            </w:r>
            <w:r>
              <w:rPr>
                <w:szCs w:val="28"/>
              </w:rPr>
              <w:t>)</w:t>
            </w:r>
          </w:p>
        </w:tc>
        <w:tc>
          <w:tcPr>
            <w:tcW w:w="7498" w:type="dxa"/>
            <w:vAlign w:val="bottom"/>
          </w:tcPr>
          <w:p w14:paraId="51A710D7" w14:textId="6EE88F62" w:rsidR="009A02D2" w:rsidRPr="008B004B" w:rsidRDefault="008B004B" w:rsidP="008B004B">
            <w:pPr>
              <w:jc w:val="both"/>
              <w:rPr>
                <w:bCs/>
                <w:szCs w:val="28"/>
              </w:rPr>
            </w:pPr>
            <w:r w:rsidRPr="008B004B">
              <w:t>- Tự đánh giá được năng lực, sở thích, cá tính của bản thân, bối cảnh của gia đình về mức độ phù hợp với một số ngành nghề thuộc lĩnh vực kĩ thuật, công</w:t>
            </w:r>
            <w:r w:rsidRPr="008B004B">
              <w:rPr>
                <w:spacing w:val="-9"/>
              </w:rPr>
              <w:t xml:space="preserve"> </w:t>
            </w:r>
            <w:r w:rsidRPr="008B004B">
              <w:t>nghệ.</w:t>
            </w:r>
          </w:p>
        </w:tc>
      </w:tr>
      <w:tr w:rsidR="008B004B" w:rsidRPr="009A02D2" w14:paraId="11D1D227" w14:textId="77777777" w:rsidTr="00932C3A">
        <w:trPr>
          <w:trHeight w:val="620"/>
        </w:trPr>
        <w:tc>
          <w:tcPr>
            <w:tcW w:w="823" w:type="dxa"/>
            <w:vAlign w:val="center"/>
          </w:tcPr>
          <w:p w14:paraId="50ACACA2" w14:textId="299D1EFB" w:rsidR="008B004B" w:rsidRPr="009A02D2" w:rsidRDefault="00932C3A" w:rsidP="008B004B">
            <w:pPr>
              <w:jc w:val="center"/>
            </w:pPr>
            <w:r>
              <w:t>8</w:t>
            </w:r>
          </w:p>
        </w:tc>
        <w:tc>
          <w:tcPr>
            <w:tcW w:w="3685" w:type="dxa"/>
            <w:vAlign w:val="center"/>
          </w:tcPr>
          <w:p w14:paraId="0B67A366" w14:textId="6B04D3B4" w:rsidR="008B004B" w:rsidRPr="00BB07E3" w:rsidRDefault="008B004B" w:rsidP="008B004B">
            <w:pPr>
              <w:jc w:val="both"/>
              <w:rPr>
                <w:bCs/>
              </w:rPr>
            </w:pPr>
            <w:r w:rsidRPr="00BB07E3">
              <w:rPr>
                <w:bCs/>
              </w:rPr>
              <w:t>Ôn tập cuối học kì I</w:t>
            </w:r>
          </w:p>
        </w:tc>
        <w:tc>
          <w:tcPr>
            <w:tcW w:w="2028" w:type="dxa"/>
            <w:vAlign w:val="center"/>
          </w:tcPr>
          <w:p w14:paraId="67ED995E" w14:textId="77777777" w:rsidR="008B004B" w:rsidRDefault="008B004B" w:rsidP="008B004B">
            <w:pPr>
              <w:jc w:val="center"/>
              <w:rPr>
                <w:lang w:val="it-IT"/>
              </w:rPr>
            </w:pPr>
            <w:r>
              <w:rPr>
                <w:lang w:val="it-IT"/>
              </w:rPr>
              <w:t>1</w:t>
            </w:r>
          </w:p>
          <w:p w14:paraId="21F44870" w14:textId="12311B99" w:rsidR="008B004B" w:rsidRDefault="008B004B" w:rsidP="008B004B">
            <w:pPr>
              <w:jc w:val="center"/>
            </w:pPr>
            <w:r>
              <w:rPr>
                <w:lang w:val="it-IT"/>
              </w:rPr>
              <w:t>(16)</w:t>
            </w:r>
          </w:p>
        </w:tc>
        <w:tc>
          <w:tcPr>
            <w:tcW w:w="7498" w:type="dxa"/>
          </w:tcPr>
          <w:p w14:paraId="6E4D92A3" w14:textId="0DC12B9D" w:rsidR="008B004B" w:rsidRPr="006B48CC" w:rsidRDefault="008B004B" w:rsidP="008B004B">
            <w:pPr>
              <w:widowControl w:val="0"/>
              <w:tabs>
                <w:tab w:val="left" w:pos="235"/>
              </w:tabs>
              <w:rPr>
                <w:rFonts w:eastAsia="Times New Roman"/>
                <w:szCs w:val="28"/>
                <w:lang w:eastAsia="vi-VN" w:bidi="vi-VN"/>
              </w:rPr>
            </w:pPr>
            <w:r w:rsidRPr="006B48CC">
              <w:rPr>
                <w:rFonts w:eastAsia="Times New Roman"/>
                <w:szCs w:val="28"/>
                <w:lang w:eastAsia="vi-VN" w:bidi="vi-VN"/>
              </w:rPr>
              <w:t xml:space="preserve">- Hệ thống, ôn tập những yêu cầu cần đạt đã học về </w:t>
            </w:r>
            <w:r>
              <w:rPr>
                <w:rFonts w:eastAsia="Times New Roman"/>
                <w:szCs w:val="28"/>
                <w:lang w:eastAsia="vi-VN" w:bidi="vi-VN"/>
              </w:rPr>
              <w:t>Định hướng nghề nghiệp.</w:t>
            </w:r>
          </w:p>
          <w:p w14:paraId="338BB5FF" w14:textId="257D664D" w:rsidR="008B004B" w:rsidRPr="008B004B" w:rsidRDefault="008B004B" w:rsidP="008B004B">
            <w:pPr>
              <w:widowControl w:val="0"/>
              <w:tabs>
                <w:tab w:val="left" w:pos="235"/>
              </w:tabs>
              <w:rPr>
                <w:rFonts w:eastAsia="Times New Roman"/>
                <w:szCs w:val="28"/>
                <w:lang w:eastAsia="vi-VN" w:bidi="vi-VN"/>
              </w:rPr>
            </w:pPr>
            <w:r w:rsidRPr="006B48CC">
              <w:rPr>
                <w:rFonts w:eastAsia="Times New Roman"/>
                <w:szCs w:val="28"/>
                <w:lang w:eastAsia="vi-VN" w:bidi="vi-VN"/>
              </w:rPr>
              <w:t xml:space="preserve">- Làm được các bài tập trắc nghiệm và tự luận đảm bảo những yêu cầu cần đạt đã học về </w:t>
            </w:r>
            <w:r>
              <w:rPr>
                <w:rFonts w:eastAsia="Times New Roman"/>
                <w:szCs w:val="28"/>
                <w:lang w:eastAsia="vi-VN" w:bidi="vi-VN"/>
              </w:rPr>
              <w:t>Định hướng nghề nghiệp.</w:t>
            </w:r>
          </w:p>
        </w:tc>
      </w:tr>
      <w:tr w:rsidR="008B004B" w:rsidRPr="009A02D2" w14:paraId="10360471" w14:textId="77777777" w:rsidTr="00932C3A">
        <w:trPr>
          <w:trHeight w:val="620"/>
        </w:trPr>
        <w:tc>
          <w:tcPr>
            <w:tcW w:w="823" w:type="dxa"/>
            <w:vAlign w:val="center"/>
          </w:tcPr>
          <w:p w14:paraId="42C845B2" w14:textId="0BBA5CA7" w:rsidR="008B004B" w:rsidRPr="009A02D2" w:rsidRDefault="00932C3A" w:rsidP="008B004B">
            <w:pPr>
              <w:jc w:val="center"/>
            </w:pPr>
            <w:r>
              <w:t>9</w:t>
            </w:r>
          </w:p>
        </w:tc>
        <w:tc>
          <w:tcPr>
            <w:tcW w:w="3685" w:type="dxa"/>
            <w:vAlign w:val="center"/>
          </w:tcPr>
          <w:p w14:paraId="18268FDD" w14:textId="47B26B47" w:rsidR="008B004B" w:rsidRPr="00BB07E3" w:rsidRDefault="008B004B" w:rsidP="008B004B">
            <w:pPr>
              <w:jc w:val="both"/>
              <w:rPr>
                <w:bCs/>
                <w:lang w:val="it-IT"/>
              </w:rPr>
            </w:pPr>
            <w:r>
              <w:rPr>
                <w:bCs/>
                <w:lang w:val="it-IT"/>
              </w:rPr>
              <w:t>Kiểm tra cuối học kì I</w:t>
            </w:r>
          </w:p>
        </w:tc>
        <w:tc>
          <w:tcPr>
            <w:tcW w:w="2028" w:type="dxa"/>
            <w:vAlign w:val="center"/>
          </w:tcPr>
          <w:p w14:paraId="12425310" w14:textId="77777777" w:rsidR="008B004B" w:rsidRDefault="008B004B" w:rsidP="008B004B">
            <w:pPr>
              <w:jc w:val="center"/>
              <w:rPr>
                <w:lang w:val="it-IT"/>
              </w:rPr>
            </w:pPr>
            <w:r>
              <w:rPr>
                <w:lang w:val="it-IT"/>
              </w:rPr>
              <w:t>1</w:t>
            </w:r>
          </w:p>
          <w:p w14:paraId="1A69CEBB" w14:textId="54EFB1BC" w:rsidR="008B004B" w:rsidRDefault="008B004B" w:rsidP="008B004B">
            <w:pPr>
              <w:jc w:val="center"/>
            </w:pPr>
            <w:r>
              <w:rPr>
                <w:lang w:val="it-IT"/>
              </w:rPr>
              <w:t>(17)</w:t>
            </w:r>
          </w:p>
        </w:tc>
        <w:tc>
          <w:tcPr>
            <w:tcW w:w="7498" w:type="dxa"/>
          </w:tcPr>
          <w:p w14:paraId="2AEDFEBE" w14:textId="77777777" w:rsidR="008B004B" w:rsidRPr="006B48CC" w:rsidRDefault="008B004B" w:rsidP="008B004B">
            <w:pPr>
              <w:widowControl w:val="0"/>
              <w:tabs>
                <w:tab w:val="left" w:pos="235"/>
              </w:tabs>
              <w:rPr>
                <w:rFonts w:eastAsia="Times New Roman"/>
                <w:szCs w:val="28"/>
                <w:lang w:eastAsia="vi-VN" w:bidi="vi-VN"/>
              </w:rPr>
            </w:pPr>
            <w:r w:rsidRPr="006B48CC">
              <w:rPr>
                <w:rFonts w:eastAsia="Times New Roman"/>
                <w:szCs w:val="28"/>
                <w:lang w:eastAsia="vi-VN" w:bidi="vi-VN"/>
              </w:rPr>
              <w:t xml:space="preserve">- Kiểm tra những yêu cầu cần đạt đã học về </w:t>
            </w:r>
            <w:r>
              <w:rPr>
                <w:rFonts w:eastAsia="Times New Roman"/>
                <w:szCs w:val="28"/>
                <w:lang w:eastAsia="vi-VN" w:bidi="vi-VN"/>
              </w:rPr>
              <w:t>Định hướng nghề nghiệp.</w:t>
            </w:r>
          </w:p>
          <w:p w14:paraId="682C8D4F" w14:textId="319193BF" w:rsidR="008B004B" w:rsidRPr="009A02D2" w:rsidRDefault="008B004B" w:rsidP="008B004B">
            <w:pPr>
              <w:jc w:val="both"/>
              <w:rPr>
                <w:bCs/>
              </w:rPr>
            </w:pPr>
            <w:r w:rsidRPr="006B48CC">
              <w:rPr>
                <w:rFonts w:eastAsia="Times New Roman"/>
                <w:szCs w:val="28"/>
                <w:lang w:eastAsia="vi-VN" w:bidi="vi-VN"/>
              </w:rPr>
              <w:t xml:space="preserve">- Đánh giá chất lượng học tập </w:t>
            </w:r>
            <w:r>
              <w:rPr>
                <w:rFonts w:eastAsia="Times New Roman"/>
                <w:szCs w:val="28"/>
                <w:lang w:eastAsia="vi-VN" w:bidi="vi-VN"/>
              </w:rPr>
              <w:t>cuối học kì I</w:t>
            </w:r>
            <w:r w:rsidRPr="006B48CC">
              <w:rPr>
                <w:rFonts w:eastAsia="Times New Roman"/>
                <w:szCs w:val="28"/>
                <w:lang w:eastAsia="vi-VN" w:bidi="vi-VN"/>
              </w:rPr>
              <w:t>.</w:t>
            </w:r>
          </w:p>
        </w:tc>
      </w:tr>
      <w:tr w:rsidR="00932C3A" w:rsidRPr="009A02D2" w14:paraId="612D099A" w14:textId="77777777" w:rsidTr="00826B4B">
        <w:trPr>
          <w:trHeight w:val="611"/>
        </w:trPr>
        <w:tc>
          <w:tcPr>
            <w:tcW w:w="14034" w:type="dxa"/>
            <w:gridSpan w:val="4"/>
            <w:vAlign w:val="center"/>
          </w:tcPr>
          <w:p w14:paraId="7049FAF2" w14:textId="744DFABD" w:rsidR="00932C3A" w:rsidRPr="009A02D2" w:rsidRDefault="00932C3A" w:rsidP="009A02D2">
            <w:pPr>
              <w:jc w:val="both"/>
              <w:rPr>
                <w:bCs/>
                <w:szCs w:val="28"/>
              </w:rPr>
            </w:pPr>
            <w:r w:rsidRPr="00F04C90">
              <w:rPr>
                <w:rFonts w:eastAsia="Times New Roman"/>
              </w:rPr>
              <w:t>TRẢI NGHIỆM NGHỀ NGHIỆP</w:t>
            </w:r>
          </w:p>
        </w:tc>
      </w:tr>
      <w:tr w:rsidR="00BB07E3" w:rsidRPr="00BB07E3" w14:paraId="6E85C487" w14:textId="77777777" w:rsidTr="00932C3A">
        <w:trPr>
          <w:trHeight w:val="611"/>
        </w:trPr>
        <w:tc>
          <w:tcPr>
            <w:tcW w:w="823" w:type="dxa"/>
            <w:vAlign w:val="center"/>
          </w:tcPr>
          <w:p w14:paraId="7178FBC4" w14:textId="57EC988F" w:rsidR="00BB07E3" w:rsidRPr="009A02D2" w:rsidRDefault="00932C3A" w:rsidP="009A02D2">
            <w:pPr>
              <w:jc w:val="center"/>
            </w:pPr>
            <w:r>
              <w:t>10</w:t>
            </w:r>
          </w:p>
        </w:tc>
        <w:tc>
          <w:tcPr>
            <w:tcW w:w="13211" w:type="dxa"/>
            <w:gridSpan w:val="3"/>
            <w:vAlign w:val="center"/>
          </w:tcPr>
          <w:p w14:paraId="495F77DA" w14:textId="17D3E398" w:rsidR="00BB07E3" w:rsidRPr="00BB07E3" w:rsidRDefault="00BB07E3" w:rsidP="009A02D2">
            <w:pPr>
              <w:jc w:val="both"/>
            </w:pPr>
            <w:r w:rsidRPr="00BB07E3">
              <w:t>Mô đun tự chọn: Ch</w:t>
            </w:r>
            <w:r>
              <w:t>ế biến thực phẩm</w:t>
            </w:r>
          </w:p>
        </w:tc>
      </w:tr>
      <w:tr w:rsidR="00E63F65" w:rsidRPr="00E63F65" w14:paraId="0E753965" w14:textId="77777777" w:rsidTr="00932C3A">
        <w:trPr>
          <w:trHeight w:val="611"/>
        </w:trPr>
        <w:tc>
          <w:tcPr>
            <w:tcW w:w="823" w:type="dxa"/>
            <w:vAlign w:val="center"/>
          </w:tcPr>
          <w:p w14:paraId="0D7057AB" w14:textId="2C7CFF07" w:rsidR="00E63F65" w:rsidRPr="009A02D2" w:rsidRDefault="00932C3A" w:rsidP="009A02D2">
            <w:pPr>
              <w:jc w:val="center"/>
            </w:pPr>
            <w:r>
              <w:t>11</w:t>
            </w:r>
          </w:p>
        </w:tc>
        <w:tc>
          <w:tcPr>
            <w:tcW w:w="13211" w:type="dxa"/>
            <w:gridSpan w:val="3"/>
            <w:vAlign w:val="center"/>
          </w:tcPr>
          <w:p w14:paraId="29DFEC33" w14:textId="667FDFDF" w:rsidR="00E63F65" w:rsidRPr="00E63F65" w:rsidRDefault="00E63F65" w:rsidP="009A02D2">
            <w:pPr>
              <w:jc w:val="both"/>
            </w:pPr>
            <w:r w:rsidRPr="00E63F65">
              <w:t>Chương I. Dinh dưỡng và t</w:t>
            </w:r>
            <w:r>
              <w:t>hực phẩm</w:t>
            </w:r>
          </w:p>
        </w:tc>
      </w:tr>
      <w:tr w:rsidR="00F135B5" w:rsidRPr="009A02D2" w14:paraId="663F3761" w14:textId="77777777" w:rsidTr="00932C3A">
        <w:tc>
          <w:tcPr>
            <w:tcW w:w="823" w:type="dxa"/>
            <w:vAlign w:val="center"/>
          </w:tcPr>
          <w:p w14:paraId="17D6442C" w14:textId="3F6BBCBB" w:rsidR="009A02D2" w:rsidRPr="009A02D2" w:rsidRDefault="00932C3A" w:rsidP="009A02D2">
            <w:pPr>
              <w:jc w:val="center"/>
              <w:rPr>
                <w:szCs w:val="28"/>
              </w:rPr>
            </w:pPr>
            <w:r>
              <w:rPr>
                <w:szCs w:val="28"/>
              </w:rPr>
              <w:t>12</w:t>
            </w:r>
          </w:p>
        </w:tc>
        <w:tc>
          <w:tcPr>
            <w:tcW w:w="3685" w:type="dxa"/>
            <w:vAlign w:val="center"/>
          </w:tcPr>
          <w:p w14:paraId="1201FCB1" w14:textId="4CB3EA85" w:rsidR="009A02D2" w:rsidRPr="009A02D2" w:rsidRDefault="009A02D2" w:rsidP="009A02D2">
            <w:pPr>
              <w:jc w:val="both"/>
              <w:rPr>
                <w:bCs/>
                <w:szCs w:val="28"/>
              </w:rPr>
            </w:pPr>
            <w:r w:rsidRPr="009A02D2">
              <w:rPr>
                <w:bCs/>
                <w:szCs w:val="28"/>
              </w:rPr>
              <w:t xml:space="preserve">Bài </w:t>
            </w:r>
            <w:r w:rsidR="00E63F65">
              <w:rPr>
                <w:bCs/>
                <w:szCs w:val="28"/>
              </w:rPr>
              <w:t>1</w:t>
            </w:r>
            <w:r w:rsidRPr="009A02D2">
              <w:rPr>
                <w:bCs/>
                <w:szCs w:val="28"/>
              </w:rPr>
              <w:t xml:space="preserve">. </w:t>
            </w:r>
            <w:r w:rsidR="00E63F65">
              <w:rPr>
                <w:bCs/>
                <w:szCs w:val="28"/>
              </w:rPr>
              <w:t xml:space="preserve">Thành phần dinh dưỡng </w:t>
            </w:r>
            <w:r w:rsidR="00E63F65">
              <w:rPr>
                <w:bCs/>
                <w:szCs w:val="28"/>
              </w:rPr>
              <w:lastRenderedPageBreak/>
              <w:t>trong thực phẩm</w:t>
            </w:r>
          </w:p>
        </w:tc>
        <w:tc>
          <w:tcPr>
            <w:tcW w:w="2028" w:type="dxa"/>
            <w:vAlign w:val="center"/>
          </w:tcPr>
          <w:p w14:paraId="7147C852" w14:textId="2B54C1E1" w:rsidR="009A02D2" w:rsidRDefault="00E63F65" w:rsidP="009A02D2">
            <w:pPr>
              <w:jc w:val="center"/>
              <w:rPr>
                <w:szCs w:val="28"/>
              </w:rPr>
            </w:pPr>
            <w:r>
              <w:rPr>
                <w:szCs w:val="28"/>
              </w:rPr>
              <w:lastRenderedPageBreak/>
              <w:t>5</w:t>
            </w:r>
          </w:p>
          <w:p w14:paraId="69DCF091" w14:textId="21846BEB" w:rsidR="008C3A17" w:rsidRPr="009A02D2" w:rsidRDefault="008C3A17" w:rsidP="009A02D2">
            <w:pPr>
              <w:jc w:val="center"/>
              <w:rPr>
                <w:szCs w:val="28"/>
              </w:rPr>
            </w:pPr>
            <w:r>
              <w:rPr>
                <w:szCs w:val="28"/>
              </w:rPr>
              <w:lastRenderedPageBreak/>
              <w:t>(</w:t>
            </w:r>
            <w:r w:rsidR="00E63F65">
              <w:rPr>
                <w:szCs w:val="28"/>
              </w:rPr>
              <w:t>18,19,20,21,22</w:t>
            </w:r>
            <w:r>
              <w:rPr>
                <w:szCs w:val="28"/>
              </w:rPr>
              <w:t>)</w:t>
            </w:r>
          </w:p>
        </w:tc>
        <w:tc>
          <w:tcPr>
            <w:tcW w:w="7498" w:type="dxa"/>
            <w:vAlign w:val="bottom"/>
          </w:tcPr>
          <w:p w14:paraId="5C05D167" w14:textId="2C9873EA" w:rsidR="009A02D2" w:rsidRPr="008B004B" w:rsidRDefault="008B004B" w:rsidP="008B004B">
            <w:pPr>
              <w:widowControl w:val="0"/>
              <w:numPr>
                <w:ilvl w:val="0"/>
                <w:numId w:val="8"/>
              </w:numPr>
              <w:tabs>
                <w:tab w:val="left" w:pos="332"/>
              </w:tabs>
              <w:spacing w:before="53" w:line="278" w:lineRule="auto"/>
              <w:ind w:right="100"/>
              <w:rPr>
                <w:szCs w:val="22"/>
              </w:rPr>
            </w:pPr>
            <w:r w:rsidRPr="008B004B">
              <w:rPr>
                <w:szCs w:val="22"/>
              </w:rPr>
              <w:lastRenderedPageBreak/>
              <w:t>Phân tích được vai trò của các chất dinh dưỡng có trong thực</w:t>
            </w:r>
            <w:r w:rsidRPr="008B004B">
              <w:rPr>
                <w:spacing w:val="-6"/>
                <w:szCs w:val="22"/>
              </w:rPr>
              <w:t xml:space="preserve"> </w:t>
            </w:r>
            <w:r w:rsidRPr="008B004B">
              <w:rPr>
                <w:szCs w:val="22"/>
              </w:rPr>
              <w:lastRenderedPageBreak/>
              <w:t>phẩm.</w:t>
            </w:r>
          </w:p>
        </w:tc>
      </w:tr>
      <w:tr w:rsidR="00F135B5" w:rsidRPr="009A02D2" w14:paraId="57C920AA" w14:textId="77777777" w:rsidTr="00932C3A">
        <w:tc>
          <w:tcPr>
            <w:tcW w:w="823" w:type="dxa"/>
            <w:vAlign w:val="center"/>
          </w:tcPr>
          <w:p w14:paraId="223C71B6" w14:textId="72BF2BE7" w:rsidR="009A02D2" w:rsidRPr="009A02D2" w:rsidRDefault="00932C3A" w:rsidP="009A02D2">
            <w:pPr>
              <w:jc w:val="center"/>
              <w:rPr>
                <w:szCs w:val="28"/>
              </w:rPr>
            </w:pPr>
            <w:r>
              <w:rPr>
                <w:szCs w:val="28"/>
              </w:rPr>
              <w:lastRenderedPageBreak/>
              <w:t>13</w:t>
            </w:r>
          </w:p>
        </w:tc>
        <w:tc>
          <w:tcPr>
            <w:tcW w:w="3685" w:type="dxa"/>
            <w:vAlign w:val="center"/>
          </w:tcPr>
          <w:p w14:paraId="03E3150F" w14:textId="630EB01F" w:rsidR="009A02D2" w:rsidRPr="00E63F65" w:rsidRDefault="009A02D2" w:rsidP="009A02D2">
            <w:pPr>
              <w:jc w:val="both"/>
              <w:rPr>
                <w:bCs/>
                <w:szCs w:val="28"/>
              </w:rPr>
            </w:pPr>
            <w:r w:rsidRPr="009A02D2">
              <w:rPr>
                <w:bCs/>
                <w:szCs w:val="28"/>
              </w:rPr>
              <w:t xml:space="preserve">Bài </w:t>
            </w:r>
            <w:r w:rsidR="00E63F65">
              <w:rPr>
                <w:bCs/>
                <w:szCs w:val="28"/>
              </w:rPr>
              <w:t>2</w:t>
            </w:r>
            <w:r w:rsidRPr="009A02D2">
              <w:rPr>
                <w:bCs/>
                <w:szCs w:val="28"/>
              </w:rPr>
              <w:t xml:space="preserve">. </w:t>
            </w:r>
            <w:r w:rsidR="00E63F65" w:rsidRPr="00E63F65">
              <w:rPr>
                <w:bCs/>
                <w:szCs w:val="28"/>
              </w:rPr>
              <w:t xml:space="preserve">Lựa chọn và bảo quản </w:t>
            </w:r>
            <w:r w:rsidR="00E63F65">
              <w:rPr>
                <w:bCs/>
                <w:szCs w:val="28"/>
              </w:rPr>
              <w:t>thực phẩm</w:t>
            </w:r>
          </w:p>
        </w:tc>
        <w:tc>
          <w:tcPr>
            <w:tcW w:w="2028" w:type="dxa"/>
            <w:vAlign w:val="center"/>
          </w:tcPr>
          <w:p w14:paraId="39AB8DEE" w14:textId="77A58316" w:rsidR="009A02D2" w:rsidRDefault="00E63F65" w:rsidP="009A02D2">
            <w:pPr>
              <w:jc w:val="center"/>
              <w:rPr>
                <w:szCs w:val="28"/>
              </w:rPr>
            </w:pPr>
            <w:r>
              <w:rPr>
                <w:szCs w:val="28"/>
              </w:rPr>
              <w:t>5</w:t>
            </w:r>
          </w:p>
          <w:p w14:paraId="0570C71F" w14:textId="61700533" w:rsidR="008C3A17" w:rsidRPr="009A02D2" w:rsidRDefault="008C3A17" w:rsidP="009A02D2">
            <w:pPr>
              <w:jc w:val="center"/>
              <w:rPr>
                <w:szCs w:val="28"/>
              </w:rPr>
            </w:pPr>
            <w:r>
              <w:rPr>
                <w:szCs w:val="28"/>
              </w:rPr>
              <w:t>(</w:t>
            </w:r>
            <w:r w:rsidR="00E63F65">
              <w:rPr>
                <w:szCs w:val="28"/>
              </w:rPr>
              <w:t>23,24,25,26,27</w:t>
            </w:r>
            <w:r>
              <w:rPr>
                <w:szCs w:val="28"/>
              </w:rPr>
              <w:t>)</w:t>
            </w:r>
          </w:p>
        </w:tc>
        <w:tc>
          <w:tcPr>
            <w:tcW w:w="7498" w:type="dxa"/>
          </w:tcPr>
          <w:p w14:paraId="57AC0F47" w14:textId="04004F8D" w:rsidR="001370B3" w:rsidRPr="001370B3" w:rsidRDefault="001370B3" w:rsidP="001370B3">
            <w:pPr>
              <w:widowControl w:val="0"/>
              <w:tabs>
                <w:tab w:val="left" w:pos="315"/>
              </w:tabs>
              <w:spacing w:before="58" w:line="259" w:lineRule="auto"/>
              <w:rPr>
                <w:szCs w:val="22"/>
              </w:rPr>
            </w:pPr>
            <w:r>
              <w:rPr>
                <w:szCs w:val="22"/>
              </w:rPr>
              <w:t xml:space="preserve">- </w:t>
            </w:r>
            <w:r w:rsidRPr="001370B3">
              <w:rPr>
                <w:szCs w:val="22"/>
              </w:rPr>
              <w:t>Lựa chọn được các loại thực phẩm thông</w:t>
            </w:r>
            <w:r w:rsidRPr="001370B3">
              <w:rPr>
                <w:spacing w:val="-11"/>
                <w:szCs w:val="22"/>
              </w:rPr>
              <w:t xml:space="preserve"> </w:t>
            </w:r>
            <w:r w:rsidRPr="001370B3">
              <w:rPr>
                <w:szCs w:val="22"/>
              </w:rPr>
              <w:t>dụng.</w:t>
            </w:r>
          </w:p>
          <w:p w14:paraId="02963703" w14:textId="5D1C9618" w:rsidR="009A02D2" w:rsidRPr="009A02D2" w:rsidRDefault="001370B3" w:rsidP="009A02D2">
            <w:pPr>
              <w:jc w:val="both"/>
              <w:rPr>
                <w:bCs/>
                <w:szCs w:val="28"/>
              </w:rPr>
            </w:pPr>
            <w:r>
              <w:rPr>
                <w:bCs/>
                <w:szCs w:val="28"/>
              </w:rPr>
              <w:t xml:space="preserve">- </w:t>
            </w:r>
            <w:r w:rsidRPr="001370B3">
              <w:rPr>
                <w:bCs/>
                <w:szCs w:val="28"/>
              </w:rPr>
              <w:t>Phân tích được các biện pháp bảo quản chất dinh dưỡng  có trong thực phẩm.</w:t>
            </w:r>
          </w:p>
        </w:tc>
      </w:tr>
      <w:tr w:rsidR="00F135B5" w:rsidRPr="009A02D2" w14:paraId="5C10CDCD" w14:textId="77777777" w:rsidTr="00932C3A">
        <w:tc>
          <w:tcPr>
            <w:tcW w:w="823" w:type="dxa"/>
            <w:vAlign w:val="center"/>
          </w:tcPr>
          <w:p w14:paraId="264E8328" w14:textId="5A6D99AB" w:rsidR="00E63F65" w:rsidRPr="009A02D2" w:rsidRDefault="00932C3A" w:rsidP="009A02D2">
            <w:pPr>
              <w:jc w:val="center"/>
            </w:pPr>
            <w:r>
              <w:t>14</w:t>
            </w:r>
          </w:p>
        </w:tc>
        <w:tc>
          <w:tcPr>
            <w:tcW w:w="3685" w:type="dxa"/>
            <w:vAlign w:val="center"/>
          </w:tcPr>
          <w:p w14:paraId="2D0A50CD" w14:textId="43F2107B" w:rsidR="00E63F65" w:rsidRPr="009A02D2" w:rsidRDefault="00E63F65" w:rsidP="009A02D2">
            <w:pPr>
              <w:jc w:val="both"/>
              <w:rPr>
                <w:bCs/>
              </w:rPr>
            </w:pPr>
            <w:r>
              <w:rPr>
                <w:bCs/>
              </w:rPr>
              <w:t>Bài 3. Một số ngành nghề liên quan đến chế biến thực phẩm</w:t>
            </w:r>
          </w:p>
        </w:tc>
        <w:tc>
          <w:tcPr>
            <w:tcW w:w="2028" w:type="dxa"/>
            <w:vAlign w:val="center"/>
          </w:tcPr>
          <w:p w14:paraId="016E33C6" w14:textId="77777777" w:rsidR="00E63F65" w:rsidRDefault="00E63F65" w:rsidP="009A02D2">
            <w:pPr>
              <w:jc w:val="center"/>
            </w:pPr>
            <w:r>
              <w:t>2</w:t>
            </w:r>
          </w:p>
          <w:p w14:paraId="7FCA95F2" w14:textId="301F4D4B" w:rsidR="00E63F65" w:rsidRPr="009A02D2" w:rsidRDefault="00E63F65" w:rsidP="009A02D2">
            <w:pPr>
              <w:jc w:val="center"/>
            </w:pPr>
            <w:r>
              <w:t>(28,29)</w:t>
            </w:r>
          </w:p>
        </w:tc>
        <w:tc>
          <w:tcPr>
            <w:tcW w:w="7498" w:type="dxa"/>
          </w:tcPr>
          <w:p w14:paraId="19E75E13" w14:textId="72A80BA5" w:rsidR="00E63F65" w:rsidRPr="001370B3" w:rsidRDefault="001370B3" w:rsidP="001370B3">
            <w:pPr>
              <w:widowControl w:val="0"/>
              <w:tabs>
                <w:tab w:val="left" w:pos="315"/>
              </w:tabs>
              <w:spacing w:before="107"/>
              <w:rPr>
                <w:szCs w:val="22"/>
              </w:rPr>
            </w:pPr>
            <w:r w:rsidRPr="001370B3">
              <w:rPr>
                <w:szCs w:val="22"/>
              </w:rPr>
              <w:t>- Đánh giá được khả năng và sở thích của bản thân đối với một số ngành nghề liên quan.</w:t>
            </w:r>
          </w:p>
        </w:tc>
      </w:tr>
      <w:tr w:rsidR="00E63F65" w:rsidRPr="009A02D2" w14:paraId="3C5F12A4" w14:textId="77777777" w:rsidTr="00932C3A">
        <w:tc>
          <w:tcPr>
            <w:tcW w:w="14034" w:type="dxa"/>
            <w:gridSpan w:val="4"/>
            <w:vAlign w:val="center"/>
          </w:tcPr>
          <w:p w14:paraId="60E7EC3F" w14:textId="0B878982" w:rsidR="00E63F65" w:rsidRPr="009A02D2" w:rsidRDefault="00E63F65" w:rsidP="009A02D2">
            <w:pPr>
              <w:jc w:val="both"/>
              <w:rPr>
                <w:bCs/>
              </w:rPr>
            </w:pPr>
            <w:r>
              <w:rPr>
                <w:bCs/>
              </w:rPr>
              <w:t>Chương II. Tổ chức và chế biến món ăn</w:t>
            </w:r>
          </w:p>
        </w:tc>
      </w:tr>
      <w:tr w:rsidR="00F135B5" w:rsidRPr="009A02D2" w14:paraId="691F6B66" w14:textId="77777777" w:rsidTr="00932C3A">
        <w:tc>
          <w:tcPr>
            <w:tcW w:w="823" w:type="dxa"/>
            <w:vAlign w:val="center"/>
          </w:tcPr>
          <w:p w14:paraId="3EE2D9DD" w14:textId="413D4CDB" w:rsidR="00E63F65" w:rsidRPr="009A02D2" w:rsidRDefault="00932C3A" w:rsidP="009A02D2">
            <w:pPr>
              <w:jc w:val="center"/>
            </w:pPr>
            <w:r>
              <w:t>15</w:t>
            </w:r>
          </w:p>
        </w:tc>
        <w:tc>
          <w:tcPr>
            <w:tcW w:w="3685" w:type="dxa"/>
            <w:vAlign w:val="center"/>
          </w:tcPr>
          <w:p w14:paraId="1FCCCC74" w14:textId="66909005" w:rsidR="00E63F65" w:rsidRDefault="00E63F65" w:rsidP="009A02D2">
            <w:pPr>
              <w:jc w:val="both"/>
              <w:rPr>
                <w:bCs/>
              </w:rPr>
            </w:pPr>
            <w:r>
              <w:rPr>
                <w:bCs/>
              </w:rPr>
              <w:t>Bài 4. An toàn lao động và an toàn vệ sinh thực phẩm</w:t>
            </w:r>
          </w:p>
        </w:tc>
        <w:tc>
          <w:tcPr>
            <w:tcW w:w="2028" w:type="dxa"/>
            <w:vAlign w:val="center"/>
          </w:tcPr>
          <w:p w14:paraId="4757B0C2" w14:textId="77777777" w:rsidR="00E63F65" w:rsidRDefault="00E63F65" w:rsidP="009A02D2">
            <w:pPr>
              <w:jc w:val="center"/>
            </w:pPr>
            <w:r>
              <w:t>5</w:t>
            </w:r>
          </w:p>
          <w:p w14:paraId="0ECC3777" w14:textId="6F6047FA" w:rsidR="00E63F65" w:rsidRPr="009A02D2" w:rsidRDefault="00E63F65" w:rsidP="009A02D2">
            <w:pPr>
              <w:jc w:val="center"/>
            </w:pPr>
            <w:r>
              <w:t>(30,31</w:t>
            </w:r>
            <w:r w:rsidR="00F135B5">
              <w:t>,3</w:t>
            </w:r>
            <w:r w:rsidR="0076496E">
              <w:t>2</w:t>
            </w:r>
            <w:r w:rsidR="00F135B5">
              <w:t>,35,36)</w:t>
            </w:r>
          </w:p>
        </w:tc>
        <w:tc>
          <w:tcPr>
            <w:tcW w:w="7498" w:type="dxa"/>
          </w:tcPr>
          <w:p w14:paraId="4B7881FC" w14:textId="0D829933" w:rsidR="00E63F65" w:rsidRPr="001370B3" w:rsidRDefault="001370B3" w:rsidP="001370B3">
            <w:pPr>
              <w:jc w:val="both"/>
              <w:rPr>
                <w:bCs/>
              </w:rPr>
            </w:pPr>
            <w:r w:rsidRPr="001370B3">
              <w:t>- Có ý thức thực hiện an toàn lao động và an toàn vệ sinh thực phẩm.</w:t>
            </w:r>
          </w:p>
        </w:tc>
      </w:tr>
      <w:tr w:rsidR="00F135B5" w:rsidRPr="006B48CC" w14:paraId="74F096FF" w14:textId="77777777" w:rsidTr="00932C3A">
        <w:tc>
          <w:tcPr>
            <w:tcW w:w="823" w:type="dxa"/>
            <w:vAlign w:val="center"/>
          </w:tcPr>
          <w:p w14:paraId="59F70AE7" w14:textId="18DFD18A" w:rsidR="00F135B5" w:rsidRPr="009A02D2" w:rsidRDefault="00932C3A" w:rsidP="00F135B5">
            <w:pPr>
              <w:jc w:val="center"/>
              <w:rPr>
                <w:szCs w:val="28"/>
              </w:rPr>
            </w:pPr>
            <w:r>
              <w:rPr>
                <w:szCs w:val="28"/>
              </w:rPr>
              <w:t>16</w:t>
            </w:r>
          </w:p>
        </w:tc>
        <w:tc>
          <w:tcPr>
            <w:tcW w:w="3685" w:type="dxa"/>
          </w:tcPr>
          <w:p w14:paraId="756A1509" w14:textId="4B8CB991" w:rsidR="00F135B5" w:rsidRPr="006B48CC" w:rsidRDefault="00F135B5" w:rsidP="00F135B5">
            <w:pPr>
              <w:spacing w:line="276" w:lineRule="auto"/>
              <w:rPr>
                <w:bCs/>
                <w:szCs w:val="28"/>
              </w:rPr>
            </w:pPr>
            <w:r w:rsidRPr="006B48CC">
              <w:rPr>
                <w:b/>
                <w:szCs w:val="28"/>
              </w:rPr>
              <w:t>Ôn tập giữa học kỳ I</w:t>
            </w:r>
            <w:r>
              <w:rPr>
                <w:b/>
                <w:szCs w:val="28"/>
              </w:rPr>
              <w:t>I</w:t>
            </w:r>
          </w:p>
        </w:tc>
        <w:tc>
          <w:tcPr>
            <w:tcW w:w="2028" w:type="dxa"/>
          </w:tcPr>
          <w:p w14:paraId="01B5E14D" w14:textId="77777777" w:rsidR="00F135B5" w:rsidRDefault="00F135B5" w:rsidP="00F135B5">
            <w:pPr>
              <w:spacing w:line="276" w:lineRule="auto"/>
              <w:jc w:val="center"/>
              <w:rPr>
                <w:szCs w:val="28"/>
              </w:rPr>
            </w:pPr>
            <w:r w:rsidRPr="006B48CC">
              <w:rPr>
                <w:szCs w:val="28"/>
              </w:rPr>
              <w:t>1</w:t>
            </w:r>
          </w:p>
          <w:p w14:paraId="3990F128" w14:textId="77C26C83" w:rsidR="00F135B5" w:rsidRPr="006B48CC" w:rsidRDefault="00F135B5" w:rsidP="00F135B5">
            <w:pPr>
              <w:spacing w:line="276" w:lineRule="auto"/>
              <w:jc w:val="center"/>
              <w:rPr>
                <w:szCs w:val="28"/>
              </w:rPr>
            </w:pPr>
            <w:r>
              <w:rPr>
                <w:szCs w:val="28"/>
              </w:rPr>
              <w:t>(3</w:t>
            </w:r>
            <w:r w:rsidR="0076496E">
              <w:rPr>
                <w:szCs w:val="28"/>
              </w:rPr>
              <w:t>3</w:t>
            </w:r>
            <w:r>
              <w:rPr>
                <w:szCs w:val="28"/>
              </w:rPr>
              <w:t>)</w:t>
            </w:r>
          </w:p>
        </w:tc>
        <w:tc>
          <w:tcPr>
            <w:tcW w:w="7498" w:type="dxa"/>
          </w:tcPr>
          <w:p w14:paraId="6AE7C6DE" w14:textId="7D456B24" w:rsidR="00F135B5" w:rsidRPr="006B48CC" w:rsidRDefault="00F135B5" w:rsidP="00F135B5">
            <w:pPr>
              <w:widowControl w:val="0"/>
              <w:tabs>
                <w:tab w:val="left" w:pos="235"/>
              </w:tabs>
              <w:rPr>
                <w:rFonts w:eastAsia="Times New Roman"/>
                <w:szCs w:val="28"/>
                <w:lang w:eastAsia="vi-VN" w:bidi="vi-VN"/>
              </w:rPr>
            </w:pPr>
            <w:r w:rsidRPr="006B48CC">
              <w:rPr>
                <w:rFonts w:eastAsia="Times New Roman"/>
                <w:szCs w:val="28"/>
                <w:lang w:eastAsia="vi-VN" w:bidi="vi-VN"/>
              </w:rPr>
              <w:t xml:space="preserve">- Hệ thống, ôn tập những yêu cầu cần đạt đã học về </w:t>
            </w:r>
            <w:r w:rsidR="008B004B">
              <w:rPr>
                <w:rFonts w:eastAsia="Times New Roman"/>
                <w:szCs w:val="28"/>
                <w:lang w:eastAsia="vi-VN" w:bidi="vi-VN"/>
              </w:rPr>
              <w:t>Dinh dưỡng và thực phẩm</w:t>
            </w:r>
          </w:p>
          <w:p w14:paraId="4241E4BA" w14:textId="0BDED5D7" w:rsidR="00F135B5" w:rsidRPr="006B48CC" w:rsidRDefault="00F135B5" w:rsidP="00F135B5">
            <w:pPr>
              <w:widowControl w:val="0"/>
              <w:tabs>
                <w:tab w:val="left" w:pos="235"/>
              </w:tabs>
              <w:rPr>
                <w:rFonts w:eastAsia="Times New Roman"/>
                <w:szCs w:val="28"/>
                <w:lang w:eastAsia="vi-VN" w:bidi="vi-VN"/>
              </w:rPr>
            </w:pPr>
            <w:r w:rsidRPr="006B48CC">
              <w:rPr>
                <w:rFonts w:eastAsia="Times New Roman"/>
                <w:szCs w:val="28"/>
                <w:lang w:eastAsia="vi-VN" w:bidi="vi-VN"/>
              </w:rPr>
              <w:t xml:space="preserve">- Làm được các bài tập trắc nghiệm và tự luận đảm bảo những yêu cầu cần đạt đã học về </w:t>
            </w:r>
            <w:r w:rsidR="008B004B">
              <w:rPr>
                <w:rFonts w:eastAsia="Times New Roman"/>
                <w:szCs w:val="28"/>
                <w:lang w:eastAsia="vi-VN" w:bidi="vi-VN"/>
              </w:rPr>
              <w:t>Dinh dưỡng và thực phẩm</w:t>
            </w:r>
          </w:p>
        </w:tc>
      </w:tr>
      <w:tr w:rsidR="00F135B5" w:rsidRPr="006B48CC" w14:paraId="520ACA65" w14:textId="77777777" w:rsidTr="00932C3A">
        <w:tc>
          <w:tcPr>
            <w:tcW w:w="823" w:type="dxa"/>
            <w:vAlign w:val="center"/>
          </w:tcPr>
          <w:p w14:paraId="4CDDB643" w14:textId="0EC075FE" w:rsidR="00F135B5" w:rsidRPr="009A02D2" w:rsidRDefault="00932C3A" w:rsidP="00F135B5">
            <w:pPr>
              <w:jc w:val="center"/>
              <w:rPr>
                <w:szCs w:val="28"/>
              </w:rPr>
            </w:pPr>
            <w:r>
              <w:rPr>
                <w:szCs w:val="28"/>
              </w:rPr>
              <w:t>17</w:t>
            </w:r>
          </w:p>
        </w:tc>
        <w:tc>
          <w:tcPr>
            <w:tcW w:w="3685" w:type="dxa"/>
          </w:tcPr>
          <w:p w14:paraId="70A60B78" w14:textId="70B7C59E" w:rsidR="00F135B5" w:rsidRPr="009E650E" w:rsidRDefault="00F135B5" w:rsidP="00F135B5">
            <w:pPr>
              <w:spacing w:line="276" w:lineRule="auto"/>
              <w:rPr>
                <w:b/>
                <w:szCs w:val="28"/>
                <w:lang w:val="it-IT"/>
              </w:rPr>
            </w:pPr>
            <w:r w:rsidRPr="009E650E">
              <w:rPr>
                <w:b/>
                <w:szCs w:val="28"/>
                <w:lang w:val="it-IT"/>
              </w:rPr>
              <w:t>Kiểm tra giữa học kỳ I</w:t>
            </w:r>
            <w:r>
              <w:rPr>
                <w:b/>
                <w:szCs w:val="28"/>
                <w:lang w:val="it-IT"/>
              </w:rPr>
              <w:t>I</w:t>
            </w:r>
          </w:p>
        </w:tc>
        <w:tc>
          <w:tcPr>
            <w:tcW w:w="2028" w:type="dxa"/>
          </w:tcPr>
          <w:p w14:paraId="2D12E059" w14:textId="77777777" w:rsidR="00F135B5" w:rsidRDefault="00F135B5" w:rsidP="00F135B5">
            <w:pPr>
              <w:spacing w:line="276" w:lineRule="auto"/>
              <w:jc w:val="center"/>
              <w:rPr>
                <w:szCs w:val="28"/>
              </w:rPr>
            </w:pPr>
            <w:r w:rsidRPr="006B48CC">
              <w:rPr>
                <w:szCs w:val="28"/>
              </w:rPr>
              <w:t>1</w:t>
            </w:r>
          </w:p>
          <w:p w14:paraId="48358395" w14:textId="6FB3D014" w:rsidR="00F135B5" w:rsidRPr="006B48CC" w:rsidRDefault="00F135B5" w:rsidP="00F135B5">
            <w:pPr>
              <w:spacing w:line="276" w:lineRule="auto"/>
              <w:jc w:val="center"/>
              <w:rPr>
                <w:szCs w:val="28"/>
              </w:rPr>
            </w:pPr>
            <w:r>
              <w:rPr>
                <w:szCs w:val="28"/>
              </w:rPr>
              <w:t>(3</w:t>
            </w:r>
            <w:r w:rsidR="0076496E">
              <w:rPr>
                <w:szCs w:val="28"/>
              </w:rPr>
              <w:t>4</w:t>
            </w:r>
            <w:r>
              <w:rPr>
                <w:szCs w:val="28"/>
              </w:rPr>
              <w:t>)</w:t>
            </w:r>
          </w:p>
        </w:tc>
        <w:tc>
          <w:tcPr>
            <w:tcW w:w="7498" w:type="dxa"/>
          </w:tcPr>
          <w:p w14:paraId="6436B130" w14:textId="77777777" w:rsidR="008B004B" w:rsidRPr="006B48CC" w:rsidRDefault="00F135B5" w:rsidP="008B004B">
            <w:pPr>
              <w:widowControl w:val="0"/>
              <w:tabs>
                <w:tab w:val="left" w:pos="235"/>
              </w:tabs>
              <w:rPr>
                <w:rFonts w:eastAsia="Times New Roman"/>
                <w:szCs w:val="28"/>
                <w:lang w:eastAsia="vi-VN" w:bidi="vi-VN"/>
              </w:rPr>
            </w:pPr>
            <w:r w:rsidRPr="006B48CC">
              <w:rPr>
                <w:rFonts w:eastAsia="Times New Roman"/>
                <w:szCs w:val="28"/>
                <w:lang w:eastAsia="vi-VN" w:bidi="vi-VN"/>
              </w:rPr>
              <w:t xml:space="preserve">- Kiểm tra những yêu cầu cần đạt đã học về </w:t>
            </w:r>
            <w:r w:rsidR="008B004B">
              <w:rPr>
                <w:rFonts w:eastAsia="Times New Roman"/>
                <w:szCs w:val="28"/>
                <w:lang w:eastAsia="vi-VN" w:bidi="vi-VN"/>
              </w:rPr>
              <w:t>Dinh dưỡng và thực phẩm</w:t>
            </w:r>
          </w:p>
          <w:p w14:paraId="21F1BDCB" w14:textId="213875F3" w:rsidR="00F135B5" w:rsidRPr="006B48CC" w:rsidRDefault="00F135B5" w:rsidP="00F135B5">
            <w:pPr>
              <w:widowControl w:val="0"/>
              <w:tabs>
                <w:tab w:val="left" w:pos="235"/>
              </w:tabs>
              <w:jc w:val="both"/>
              <w:rPr>
                <w:rFonts w:eastAsia="Times New Roman"/>
                <w:szCs w:val="28"/>
                <w:lang w:val="vi-VN" w:eastAsia="vi-VN" w:bidi="vi-VN"/>
              </w:rPr>
            </w:pPr>
            <w:r w:rsidRPr="006B48CC">
              <w:rPr>
                <w:rFonts w:eastAsia="Times New Roman"/>
                <w:szCs w:val="28"/>
                <w:lang w:eastAsia="vi-VN" w:bidi="vi-VN"/>
              </w:rPr>
              <w:t>- Đánh giá chất lượng học tập giữa kỳ II.</w:t>
            </w:r>
          </w:p>
        </w:tc>
      </w:tr>
      <w:tr w:rsidR="00F135B5" w:rsidRPr="009A02D2" w14:paraId="12F98699" w14:textId="77777777" w:rsidTr="00932C3A">
        <w:tc>
          <w:tcPr>
            <w:tcW w:w="823" w:type="dxa"/>
            <w:vAlign w:val="center"/>
          </w:tcPr>
          <w:p w14:paraId="030360A2" w14:textId="7A62BE6E" w:rsidR="002415BA" w:rsidRPr="009A02D2" w:rsidRDefault="002415BA" w:rsidP="002415BA">
            <w:pPr>
              <w:jc w:val="center"/>
              <w:rPr>
                <w:szCs w:val="28"/>
              </w:rPr>
            </w:pPr>
            <w:r w:rsidRPr="009A02D2">
              <w:rPr>
                <w:szCs w:val="28"/>
              </w:rPr>
              <w:t>1</w:t>
            </w:r>
            <w:r w:rsidR="00932C3A">
              <w:rPr>
                <w:szCs w:val="28"/>
              </w:rPr>
              <w:t>8</w:t>
            </w:r>
          </w:p>
        </w:tc>
        <w:tc>
          <w:tcPr>
            <w:tcW w:w="3685" w:type="dxa"/>
            <w:vAlign w:val="center"/>
          </w:tcPr>
          <w:p w14:paraId="339ED575" w14:textId="2B517C20" w:rsidR="002415BA" w:rsidRPr="0076496E" w:rsidRDefault="002415BA" w:rsidP="002415BA">
            <w:pPr>
              <w:jc w:val="both"/>
              <w:rPr>
                <w:bCs/>
                <w:szCs w:val="28"/>
              </w:rPr>
            </w:pPr>
            <w:r w:rsidRPr="0076496E">
              <w:rPr>
                <w:bCs/>
                <w:szCs w:val="28"/>
              </w:rPr>
              <w:t xml:space="preserve">Bài </w:t>
            </w:r>
            <w:r w:rsidR="00F135B5" w:rsidRPr="0076496E">
              <w:rPr>
                <w:bCs/>
                <w:szCs w:val="28"/>
              </w:rPr>
              <w:t>5</w:t>
            </w:r>
            <w:r w:rsidRPr="0076496E">
              <w:rPr>
                <w:bCs/>
                <w:szCs w:val="28"/>
              </w:rPr>
              <w:t xml:space="preserve">. </w:t>
            </w:r>
            <w:r w:rsidR="00F135B5" w:rsidRPr="0076496E">
              <w:rPr>
                <w:bCs/>
                <w:szCs w:val="28"/>
              </w:rPr>
              <w:t>Dự án: Tính toán chi phí bữa ăn theo thực đơn</w:t>
            </w:r>
          </w:p>
        </w:tc>
        <w:tc>
          <w:tcPr>
            <w:tcW w:w="2028" w:type="dxa"/>
            <w:vAlign w:val="center"/>
          </w:tcPr>
          <w:p w14:paraId="6F6FC298" w14:textId="77777777" w:rsidR="002415BA" w:rsidRDefault="002415BA" w:rsidP="002415BA">
            <w:pPr>
              <w:jc w:val="center"/>
              <w:rPr>
                <w:szCs w:val="28"/>
              </w:rPr>
            </w:pPr>
            <w:r w:rsidRPr="009A02D2">
              <w:rPr>
                <w:szCs w:val="28"/>
              </w:rPr>
              <w:t>3</w:t>
            </w:r>
          </w:p>
          <w:p w14:paraId="2D8930F0" w14:textId="2F39F9BE" w:rsidR="008C3A17" w:rsidRPr="009A02D2" w:rsidRDefault="008C3A17" w:rsidP="002415BA">
            <w:pPr>
              <w:jc w:val="center"/>
              <w:rPr>
                <w:szCs w:val="28"/>
              </w:rPr>
            </w:pPr>
            <w:r>
              <w:rPr>
                <w:szCs w:val="28"/>
              </w:rPr>
              <w:t>(</w:t>
            </w:r>
            <w:r w:rsidR="00F135B5">
              <w:rPr>
                <w:szCs w:val="28"/>
              </w:rPr>
              <w:t>37,38,39</w:t>
            </w:r>
            <w:r>
              <w:rPr>
                <w:szCs w:val="28"/>
              </w:rPr>
              <w:t>)</w:t>
            </w:r>
          </w:p>
        </w:tc>
        <w:tc>
          <w:tcPr>
            <w:tcW w:w="7498" w:type="dxa"/>
          </w:tcPr>
          <w:p w14:paraId="03273A70" w14:textId="5E7BE629" w:rsidR="002415BA" w:rsidRPr="001370B3" w:rsidRDefault="001370B3" w:rsidP="001370B3">
            <w:pPr>
              <w:jc w:val="both"/>
              <w:rPr>
                <w:bCs/>
                <w:szCs w:val="28"/>
              </w:rPr>
            </w:pPr>
            <w:r w:rsidRPr="001370B3">
              <w:t>- Tính toán được chi phí cho một bữa ăn theo thực đơn cho trước .</w:t>
            </w:r>
          </w:p>
        </w:tc>
      </w:tr>
      <w:tr w:rsidR="00F135B5" w:rsidRPr="009A02D2" w14:paraId="01388108" w14:textId="77777777" w:rsidTr="00932C3A">
        <w:tc>
          <w:tcPr>
            <w:tcW w:w="823" w:type="dxa"/>
            <w:vAlign w:val="center"/>
          </w:tcPr>
          <w:p w14:paraId="09AD5FFF" w14:textId="13B985B2" w:rsidR="002415BA" w:rsidRPr="009A02D2" w:rsidRDefault="002415BA" w:rsidP="002415BA">
            <w:pPr>
              <w:jc w:val="center"/>
              <w:rPr>
                <w:szCs w:val="28"/>
              </w:rPr>
            </w:pPr>
            <w:r w:rsidRPr="009A02D2">
              <w:rPr>
                <w:szCs w:val="28"/>
              </w:rPr>
              <w:t>1</w:t>
            </w:r>
            <w:r w:rsidR="00932C3A">
              <w:rPr>
                <w:szCs w:val="28"/>
              </w:rPr>
              <w:t>9</w:t>
            </w:r>
          </w:p>
        </w:tc>
        <w:tc>
          <w:tcPr>
            <w:tcW w:w="3685" w:type="dxa"/>
            <w:vAlign w:val="center"/>
          </w:tcPr>
          <w:p w14:paraId="5B487DE5" w14:textId="347AF149" w:rsidR="002415BA" w:rsidRPr="009A02D2" w:rsidRDefault="002415BA" w:rsidP="002415BA">
            <w:pPr>
              <w:rPr>
                <w:bCs/>
                <w:szCs w:val="28"/>
              </w:rPr>
            </w:pPr>
            <w:r w:rsidRPr="009A02D2">
              <w:rPr>
                <w:bCs/>
                <w:szCs w:val="28"/>
              </w:rPr>
              <w:t xml:space="preserve">Bài </w:t>
            </w:r>
            <w:r w:rsidR="00F135B5">
              <w:rPr>
                <w:bCs/>
                <w:szCs w:val="28"/>
              </w:rPr>
              <w:t>6</w:t>
            </w:r>
            <w:r w:rsidRPr="009A02D2">
              <w:rPr>
                <w:bCs/>
                <w:szCs w:val="28"/>
              </w:rPr>
              <w:t xml:space="preserve">. </w:t>
            </w:r>
            <w:r w:rsidR="00F135B5">
              <w:rPr>
                <w:bCs/>
                <w:szCs w:val="28"/>
              </w:rPr>
              <w:t>Chế biến thực phẩm có sử dụng nhiệt</w:t>
            </w:r>
          </w:p>
        </w:tc>
        <w:tc>
          <w:tcPr>
            <w:tcW w:w="2028" w:type="dxa"/>
            <w:vAlign w:val="center"/>
          </w:tcPr>
          <w:p w14:paraId="0712A63E" w14:textId="2B045940" w:rsidR="002415BA" w:rsidRDefault="00F135B5" w:rsidP="002415BA">
            <w:pPr>
              <w:jc w:val="center"/>
              <w:rPr>
                <w:szCs w:val="28"/>
              </w:rPr>
            </w:pPr>
            <w:r>
              <w:rPr>
                <w:szCs w:val="28"/>
              </w:rPr>
              <w:t>7</w:t>
            </w:r>
          </w:p>
          <w:p w14:paraId="71804926" w14:textId="6FD57447" w:rsidR="008C3A17" w:rsidRPr="009A02D2" w:rsidRDefault="008C3A17" w:rsidP="002415BA">
            <w:pPr>
              <w:jc w:val="center"/>
              <w:rPr>
                <w:szCs w:val="28"/>
              </w:rPr>
            </w:pPr>
            <w:r>
              <w:rPr>
                <w:szCs w:val="28"/>
              </w:rPr>
              <w:t>(</w:t>
            </w:r>
            <w:r w:rsidR="00F135B5">
              <w:rPr>
                <w:szCs w:val="28"/>
              </w:rPr>
              <w:t>40,41,42,43,44,45,46</w:t>
            </w:r>
            <w:r>
              <w:rPr>
                <w:szCs w:val="28"/>
              </w:rPr>
              <w:t>)</w:t>
            </w:r>
          </w:p>
        </w:tc>
        <w:tc>
          <w:tcPr>
            <w:tcW w:w="7498" w:type="dxa"/>
          </w:tcPr>
          <w:p w14:paraId="04DD19CF" w14:textId="18121353" w:rsidR="001370B3" w:rsidRDefault="001370B3" w:rsidP="001370B3">
            <w:pPr>
              <w:widowControl w:val="0"/>
              <w:tabs>
                <w:tab w:val="left" w:pos="315"/>
              </w:tabs>
              <w:spacing w:before="107" w:line="259" w:lineRule="auto"/>
              <w:rPr>
                <w:szCs w:val="22"/>
              </w:rPr>
            </w:pPr>
            <w:r>
              <w:rPr>
                <w:szCs w:val="22"/>
              </w:rPr>
              <w:t xml:space="preserve">- </w:t>
            </w:r>
            <w:r w:rsidRPr="001370B3">
              <w:rPr>
                <w:szCs w:val="22"/>
              </w:rPr>
              <w:t xml:space="preserve">Chế biến được một số món ăn đặc trưng </w:t>
            </w:r>
            <w:r>
              <w:rPr>
                <w:szCs w:val="22"/>
              </w:rPr>
              <w:t xml:space="preserve">của </w:t>
            </w:r>
            <w:r w:rsidRPr="001370B3">
              <w:rPr>
                <w:szCs w:val="22"/>
              </w:rPr>
              <w:t>phương pháp chế biến</w:t>
            </w:r>
            <w:r>
              <w:rPr>
                <w:szCs w:val="22"/>
              </w:rPr>
              <w:t xml:space="preserve"> thực phẩm có sử dụng nhiệt</w:t>
            </w:r>
            <w:r w:rsidRPr="001370B3">
              <w:rPr>
                <w:szCs w:val="22"/>
              </w:rPr>
              <w:t>, đạt yêu cầu kĩ</w:t>
            </w:r>
            <w:r w:rsidRPr="001370B3">
              <w:rPr>
                <w:spacing w:val="-18"/>
                <w:szCs w:val="22"/>
              </w:rPr>
              <w:t xml:space="preserve"> </w:t>
            </w:r>
            <w:r w:rsidRPr="001370B3">
              <w:rPr>
                <w:szCs w:val="22"/>
              </w:rPr>
              <w:t>thuật.</w:t>
            </w:r>
          </w:p>
          <w:p w14:paraId="61833296" w14:textId="3F721EBD" w:rsidR="002415BA" w:rsidRPr="001370B3" w:rsidRDefault="001370B3" w:rsidP="001370B3">
            <w:pPr>
              <w:widowControl w:val="0"/>
              <w:tabs>
                <w:tab w:val="left" w:pos="315"/>
              </w:tabs>
              <w:spacing w:before="107" w:line="259" w:lineRule="auto"/>
              <w:rPr>
                <w:szCs w:val="22"/>
              </w:rPr>
            </w:pPr>
            <w:r>
              <w:rPr>
                <w:szCs w:val="22"/>
              </w:rPr>
              <w:t xml:space="preserve">- </w:t>
            </w:r>
            <w:r w:rsidRPr="001370B3">
              <w:rPr>
                <w:szCs w:val="22"/>
              </w:rPr>
              <w:t>Yêu thích lao động, tỉ mỉ, kiên nhẫn, cẩn thận, sáng tạo trong công việc.</w:t>
            </w:r>
          </w:p>
        </w:tc>
      </w:tr>
      <w:tr w:rsidR="00F135B5" w:rsidRPr="009A02D2" w14:paraId="4B8B6D6D" w14:textId="77777777" w:rsidTr="00932C3A">
        <w:tc>
          <w:tcPr>
            <w:tcW w:w="823" w:type="dxa"/>
            <w:vAlign w:val="center"/>
          </w:tcPr>
          <w:p w14:paraId="6FBACFE4" w14:textId="29857434" w:rsidR="002415BA" w:rsidRPr="009A02D2" w:rsidRDefault="00932C3A" w:rsidP="002415BA">
            <w:pPr>
              <w:jc w:val="center"/>
              <w:rPr>
                <w:szCs w:val="28"/>
              </w:rPr>
            </w:pPr>
            <w:r>
              <w:rPr>
                <w:szCs w:val="28"/>
              </w:rPr>
              <w:t>20</w:t>
            </w:r>
          </w:p>
        </w:tc>
        <w:tc>
          <w:tcPr>
            <w:tcW w:w="3685" w:type="dxa"/>
            <w:vAlign w:val="center"/>
          </w:tcPr>
          <w:p w14:paraId="6CC662AD" w14:textId="702B6348" w:rsidR="002415BA" w:rsidRPr="009A02D2" w:rsidRDefault="002415BA" w:rsidP="002415BA">
            <w:pPr>
              <w:jc w:val="both"/>
              <w:rPr>
                <w:bCs/>
                <w:szCs w:val="28"/>
              </w:rPr>
            </w:pPr>
            <w:r w:rsidRPr="009A02D2">
              <w:rPr>
                <w:bCs/>
                <w:szCs w:val="28"/>
              </w:rPr>
              <w:t xml:space="preserve">Bài </w:t>
            </w:r>
            <w:r w:rsidR="00F135B5">
              <w:rPr>
                <w:bCs/>
                <w:szCs w:val="28"/>
              </w:rPr>
              <w:t>7</w:t>
            </w:r>
            <w:r w:rsidRPr="009A02D2">
              <w:rPr>
                <w:bCs/>
                <w:szCs w:val="28"/>
              </w:rPr>
              <w:t xml:space="preserve">. </w:t>
            </w:r>
            <w:r w:rsidR="00F135B5">
              <w:rPr>
                <w:bCs/>
                <w:szCs w:val="28"/>
              </w:rPr>
              <w:t>Chế biến thực phẩm không sử dụng nhiệt</w:t>
            </w:r>
          </w:p>
        </w:tc>
        <w:tc>
          <w:tcPr>
            <w:tcW w:w="2028" w:type="dxa"/>
            <w:vAlign w:val="center"/>
          </w:tcPr>
          <w:p w14:paraId="11C46E2D" w14:textId="4F228C27" w:rsidR="002415BA" w:rsidRDefault="00F135B5" w:rsidP="002415BA">
            <w:pPr>
              <w:jc w:val="center"/>
              <w:rPr>
                <w:szCs w:val="28"/>
              </w:rPr>
            </w:pPr>
            <w:r>
              <w:rPr>
                <w:szCs w:val="28"/>
              </w:rPr>
              <w:t>4</w:t>
            </w:r>
          </w:p>
          <w:p w14:paraId="37C37A68" w14:textId="53A52A59" w:rsidR="008C3A17" w:rsidRPr="009A02D2" w:rsidRDefault="008C3A17" w:rsidP="002415BA">
            <w:pPr>
              <w:jc w:val="center"/>
              <w:rPr>
                <w:szCs w:val="28"/>
              </w:rPr>
            </w:pPr>
            <w:r>
              <w:rPr>
                <w:szCs w:val="28"/>
              </w:rPr>
              <w:t>(</w:t>
            </w:r>
            <w:r w:rsidR="00F135B5">
              <w:rPr>
                <w:szCs w:val="28"/>
              </w:rPr>
              <w:t>47,48,51,52</w:t>
            </w:r>
            <w:r>
              <w:rPr>
                <w:szCs w:val="28"/>
              </w:rPr>
              <w:t>)</w:t>
            </w:r>
          </w:p>
        </w:tc>
        <w:tc>
          <w:tcPr>
            <w:tcW w:w="7498" w:type="dxa"/>
          </w:tcPr>
          <w:p w14:paraId="50C30A54" w14:textId="0B68712A" w:rsidR="001370B3" w:rsidRDefault="001370B3" w:rsidP="001370B3">
            <w:pPr>
              <w:widowControl w:val="0"/>
              <w:tabs>
                <w:tab w:val="left" w:pos="315"/>
              </w:tabs>
              <w:spacing w:before="107" w:line="259" w:lineRule="auto"/>
              <w:rPr>
                <w:szCs w:val="22"/>
              </w:rPr>
            </w:pPr>
            <w:r>
              <w:rPr>
                <w:szCs w:val="22"/>
              </w:rPr>
              <w:t xml:space="preserve">- </w:t>
            </w:r>
            <w:r w:rsidRPr="001370B3">
              <w:rPr>
                <w:szCs w:val="22"/>
              </w:rPr>
              <w:t xml:space="preserve">Chế biến được một số món ăn đặc trưng </w:t>
            </w:r>
            <w:r>
              <w:rPr>
                <w:szCs w:val="22"/>
              </w:rPr>
              <w:t xml:space="preserve">của </w:t>
            </w:r>
            <w:r w:rsidRPr="001370B3">
              <w:rPr>
                <w:szCs w:val="22"/>
              </w:rPr>
              <w:t>phương pháp chế biến</w:t>
            </w:r>
            <w:r>
              <w:rPr>
                <w:szCs w:val="22"/>
              </w:rPr>
              <w:t xml:space="preserve"> thực phẩm không sử dụng nhiệt</w:t>
            </w:r>
            <w:r w:rsidRPr="001370B3">
              <w:rPr>
                <w:szCs w:val="22"/>
              </w:rPr>
              <w:t>, đạt yêu cầu kĩ</w:t>
            </w:r>
            <w:r w:rsidRPr="001370B3">
              <w:rPr>
                <w:spacing w:val="-18"/>
                <w:szCs w:val="22"/>
              </w:rPr>
              <w:t xml:space="preserve"> </w:t>
            </w:r>
            <w:r w:rsidRPr="001370B3">
              <w:rPr>
                <w:szCs w:val="22"/>
              </w:rPr>
              <w:t>thuật.</w:t>
            </w:r>
          </w:p>
          <w:p w14:paraId="613BBB40" w14:textId="65702A41" w:rsidR="002415BA" w:rsidRPr="009A02D2" w:rsidRDefault="001370B3" w:rsidP="001370B3">
            <w:pPr>
              <w:jc w:val="both"/>
              <w:rPr>
                <w:bCs/>
                <w:szCs w:val="28"/>
              </w:rPr>
            </w:pPr>
            <w:r>
              <w:rPr>
                <w:szCs w:val="22"/>
              </w:rPr>
              <w:t xml:space="preserve">- </w:t>
            </w:r>
            <w:r w:rsidRPr="001370B3">
              <w:rPr>
                <w:szCs w:val="22"/>
              </w:rPr>
              <w:t xml:space="preserve">Yêu thích lao động, tỉ mỉ, kiên nhẫn, cẩn thận, sáng tạo trong </w:t>
            </w:r>
            <w:r w:rsidRPr="001370B3">
              <w:rPr>
                <w:szCs w:val="22"/>
              </w:rPr>
              <w:lastRenderedPageBreak/>
              <w:t>công việc.</w:t>
            </w:r>
          </w:p>
        </w:tc>
      </w:tr>
      <w:tr w:rsidR="00F135B5" w:rsidRPr="006B48CC" w14:paraId="7A6C649A" w14:textId="77777777" w:rsidTr="00932C3A">
        <w:tc>
          <w:tcPr>
            <w:tcW w:w="823" w:type="dxa"/>
            <w:vAlign w:val="center"/>
          </w:tcPr>
          <w:p w14:paraId="3EF1CD02" w14:textId="4A9D8B4F" w:rsidR="00F135B5" w:rsidRPr="009A02D2" w:rsidRDefault="00932C3A" w:rsidP="00F135B5">
            <w:pPr>
              <w:jc w:val="center"/>
              <w:rPr>
                <w:szCs w:val="28"/>
              </w:rPr>
            </w:pPr>
            <w:r>
              <w:rPr>
                <w:szCs w:val="28"/>
              </w:rPr>
              <w:lastRenderedPageBreak/>
              <w:t>21</w:t>
            </w:r>
          </w:p>
        </w:tc>
        <w:tc>
          <w:tcPr>
            <w:tcW w:w="3685" w:type="dxa"/>
          </w:tcPr>
          <w:p w14:paraId="5D529A78" w14:textId="55252559" w:rsidR="00F135B5" w:rsidRPr="006B48CC" w:rsidRDefault="00F135B5" w:rsidP="00F135B5">
            <w:pPr>
              <w:spacing w:line="276" w:lineRule="auto"/>
              <w:jc w:val="both"/>
              <w:rPr>
                <w:b/>
                <w:bCs/>
                <w:color w:val="FF0000"/>
                <w:szCs w:val="28"/>
              </w:rPr>
            </w:pPr>
            <w:r w:rsidRPr="006B48CC">
              <w:rPr>
                <w:b/>
                <w:szCs w:val="28"/>
              </w:rPr>
              <w:t>Ôn tập cuối học kỳ I</w:t>
            </w:r>
            <w:r>
              <w:rPr>
                <w:b/>
                <w:szCs w:val="28"/>
              </w:rPr>
              <w:t>I</w:t>
            </w:r>
          </w:p>
        </w:tc>
        <w:tc>
          <w:tcPr>
            <w:tcW w:w="2028" w:type="dxa"/>
          </w:tcPr>
          <w:p w14:paraId="44FCD824" w14:textId="77777777" w:rsidR="00F135B5" w:rsidRDefault="00F135B5" w:rsidP="00F135B5">
            <w:pPr>
              <w:tabs>
                <w:tab w:val="num" w:pos="720"/>
              </w:tabs>
              <w:spacing w:line="276" w:lineRule="auto"/>
              <w:jc w:val="center"/>
              <w:rPr>
                <w:szCs w:val="28"/>
              </w:rPr>
            </w:pPr>
            <w:r w:rsidRPr="006B48CC">
              <w:rPr>
                <w:szCs w:val="28"/>
              </w:rPr>
              <w:t>1</w:t>
            </w:r>
          </w:p>
          <w:p w14:paraId="32FCC228" w14:textId="5D429A04" w:rsidR="00F135B5" w:rsidRPr="006B48CC" w:rsidRDefault="00F135B5" w:rsidP="00F135B5">
            <w:pPr>
              <w:tabs>
                <w:tab w:val="num" w:pos="720"/>
              </w:tabs>
              <w:spacing w:line="276" w:lineRule="auto"/>
              <w:jc w:val="center"/>
              <w:rPr>
                <w:szCs w:val="28"/>
              </w:rPr>
            </w:pPr>
            <w:r>
              <w:rPr>
                <w:szCs w:val="28"/>
              </w:rPr>
              <w:t>(49)</w:t>
            </w:r>
          </w:p>
        </w:tc>
        <w:tc>
          <w:tcPr>
            <w:tcW w:w="7498" w:type="dxa"/>
          </w:tcPr>
          <w:p w14:paraId="59231452" w14:textId="2AECEF6D" w:rsidR="008B004B" w:rsidRPr="006B48CC" w:rsidRDefault="00F135B5" w:rsidP="008B004B">
            <w:pPr>
              <w:widowControl w:val="0"/>
              <w:tabs>
                <w:tab w:val="left" w:pos="235"/>
              </w:tabs>
              <w:rPr>
                <w:rFonts w:eastAsia="Times New Roman"/>
                <w:szCs w:val="28"/>
                <w:lang w:eastAsia="vi-VN" w:bidi="vi-VN"/>
              </w:rPr>
            </w:pPr>
            <w:r w:rsidRPr="006B48CC">
              <w:rPr>
                <w:rFonts w:eastAsia="Times New Roman"/>
                <w:szCs w:val="28"/>
                <w:lang w:eastAsia="vi-VN" w:bidi="vi-VN"/>
              </w:rPr>
              <w:t xml:space="preserve">- Hệ thống, ôn tập những yêu cầu cần đạt đã học về </w:t>
            </w:r>
            <w:r w:rsidR="008B004B">
              <w:rPr>
                <w:rFonts w:eastAsia="Times New Roman"/>
                <w:szCs w:val="28"/>
                <w:lang w:eastAsia="vi-VN" w:bidi="vi-VN"/>
              </w:rPr>
              <w:t>Dinh dưỡng và thực phẩm, Tổ chức và chế biến món ăn.</w:t>
            </w:r>
          </w:p>
          <w:p w14:paraId="1EE2B5FD" w14:textId="3339EF25" w:rsidR="00F135B5" w:rsidRPr="006B48CC" w:rsidRDefault="00F135B5" w:rsidP="00F135B5">
            <w:pPr>
              <w:widowControl w:val="0"/>
              <w:tabs>
                <w:tab w:val="left" w:pos="235"/>
              </w:tabs>
              <w:rPr>
                <w:rFonts w:eastAsia="Times New Roman"/>
                <w:szCs w:val="28"/>
                <w:lang w:eastAsia="vi-VN" w:bidi="vi-VN"/>
              </w:rPr>
            </w:pPr>
            <w:r w:rsidRPr="006B48CC">
              <w:rPr>
                <w:rFonts w:eastAsia="Times New Roman"/>
                <w:szCs w:val="28"/>
                <w:lang w:eastAsia="vi-VN" w:bidi="vi-VN"/>
              </w:rPr>
              <w:t xml:space="preserve">- Làm được các bài tập trắc nghiệm và tự luận đảm bảo những yêu cầu cần đạt đã học về </w:t>
            </w:r>
            <w:r w:rsidR="008B004B">
              <w:rPr>
                <w:rFonts w:eastAsia="Times New Roman"/>
                <w:szCs w:val="28"/>
                <w:lang w:eastAsia="vi-VN" w:bidi="vi-VN"/>
              </w:rPr>
              <w:t>Dinh dưỡng và thực phẩm, Tổ chức và chế biến món ăn.</w:t>
            </w:r>
          </w:p>
        </w:tc>
      </w:tr>
      <w:tr w:rsidR="00F135B5" w:rsidRPr="006B48CC" w14:paraId="00EFCC0E" w14:textId="77777777" w:rsidTr="00932C3A">
        <w:tc>
          <w:tcPr>
            <w:tcW w:w="823" w:type="dxa"/>
            <w:vAlign w:val="center"/>
          </w:tcPr>
          <w:p w14:paraId="2B5C62E7" w14:textId="696BB394" w:rsidR="00F135B5" w:rsidRPr="009A02D2" w:rsidRDefault="00932C3A" w:rsidP="00F135B5">
            <w:pPr>
              <w:jc w:val="center"/>
              <w:rPr>
                <w:szCs w:val="28"/>
              </w:rPr>
            </w:pPr>
            <w:r>
              <w:rPr>
                <w:szCs w:val="28"/>
              </w:rPr>
              <w:t>22</w:t>
            </w:r>
          </w:p>
        </w:tc>
        <w:tc>
          <w:tcPr>
            <w:tcW w:w="3685" w:type="dxa"/>
          </w:tcPr>
          <w:p w14:paraId="124B149B" w14:textId="0D16B75A" w:rsidR="00F135B5" w:rsidRPr="009E650E" w:rsidRDefault="00F135B5" w:rsidP="00F135B5">
            <w:pPr>
              <w:spacing w:line="276" w:lineRule="auto"/>
              <w:jc w:val="both"/>
              <w:rPr>
                <w:bCs/>
                <w:szCs w:val="28"/>
                <w:lang w:val="it-IT"/>
              </w:rPr>
            </w:pPr>
            <w:r w:rsidRPr="009E650E">
              <w:rPr>
                <w:b/>
                <w:szCs w:val="28"/>
                <w:lang w:val="it-IT"/>
              </w:rPr>
              <w:t>Kiểm tra cuối học kỳ I</w:t>
            </w:r>
            <w:r>
              <w:rPr>
                <w:b/>
                <w:szCs w:val="28"/>
                <w:lang w:val="it-IT"/>
              </w:rPr>
              <w:t>I</w:t>
            </w:r>
          </w:p>
        </w:tc>
        <w:tc>
          <w:tcPr>
            <w:tcW w:w="2028" w:type="dxa"/>
          </w:tcPr>
          <w:p w14:paraId="65624C3B" w14:textId="77777777" w:rsidR="00F135B5" w:rsidRDefault="00F135B5" w:rsidP="00F135B5">
            <w:pPr>
              <w:spacing w:line="276" w:lineRule="auto"/>
              <w:jc w:val="center"/>
              <w:rPr>
                <w:szCs w:val="28"/>
              </w:rPr>
            </w:pPr>
            <w:r w:rsidRPr="006B48CC">
              <w:rPr>
                <w:szCs w:val="28"/>
              </w:rPr>
              <w:t>1</w:t>
            </w:r>
          </w:p>
          <w:p w14:paraId="0713700B" w14:textId="511AE99A" w:rsidR="00F135B5" w:rsidRPr="006B48CC" w:rsidRDefault="00F135B5" w:rsidP="00F135B5">
            <w:pPr>
              <w:spacing w:line="276" w:lineRule="auto"/>
              <w:jc w:val="center"/>
              <w:rPr>
                <w:szCs w:val="28"/>
              </w:rPr>
            </w:pPr>
            <w:r>
              <w:rPr>
                <w:szCs w:val="28"/>
              </w:rPr>
              <w:t>(50)</w:t>
            </w:r>
          </w:p>
        </w:tc>
        <w:tc>
          <w:tcPr>
            <w:tcW w:w="7498" w:type="dxa"/>
          </w:tcPr>
          <w:p w14:paraId="7666DD2C" w14:textId="77777777" w:rsidR="008B004B" w:rsidRPr="006B48CC" w:rsidRDefault="00F135B5" w:rsidP="008B004B">
            <w:pPr>
              <w:widowControl w:val="0"/>
              <w:tabs>
                <w:tab w:val="left" w:pos="235"/>
              </w:tabs>
              <w:rPr>
                <w:rFonts w:eastAsia="Times New Roman"/>
                <w:szCs w:val="28"/>
                <w:lang w:eastAsia="vi-VN" w:bidi="vi-VN"/>
              </w:rPr>
            </w:pPr>
            <w:r w:rsidRPr="006B48CC">
              <w:rPr>
                <w:rFonts w:eastAsia="Times New Roman"/>
                <w:szCs w:val="28"/>
                <w:lang w:eastAsia="vi-VN" w:bidi="vi-VN"/>
              </w:rPr>
              <w:t xml:space="preserve">- Kiểm tra những yêu cầu cần đạt đã học về </w:t>
            </w:r>
            <w:r w:rsidR="008B004B">
              <w:rPr>
                <w:rFonts w:eastAsia="Times New Roman"/>
                <w:szCs w:val="28"/>
                <w:lang w:eastAsia="vi-VN" w:bidi="vi-VN"/>
              </w:rPr>
              <w:t>Dinh dưỡng và thực phẩm, Tổ chức và chế biến món ăn.</w:t>
            </w:r>
          </w:p>
          <w:p w14:paraId="08E2D41B" w14:textId="633FDE6A" w:rsidR="00F135B5" w:rsidRPr="006B48CC" w:rsidRDefault="00F135B5" w:rsidP="00F135B5">
            <w:pPr>
              <w:widowControl w:val="0"/>
              <w:tabs>
                <w:tab w:val="left" w:pos="235"/>
              </w:tabs>
              <w:jc w:val="both"/>
              <w:rPr>
                <w:rFonts w:eastAsia="Times New Roman"/>
                <w:szCs w:val="28"/>
                <w:lang w:val="vi-VN" w:eastAsia="vi-VN" w:bidi="vi-VN"/>
              </w:rPr>
            </w:pPr>
            <w:r w:rsidRPr="006B48CC">
              <w:rPr>
                <w:rFonts w:eastAsia="Times New Roman"/>
                <w:szCs w:val="28"/>
                <w:lang w:eastAsia="vi-VN" w:bidi="vi-VN"/>
              </w:rPr>
              <w:t xml:space="preserve">- Đánh giá chất lượng học tập </w:t>
            </w:r>
            <w:r>
              <w:rPr>
                <w:rFonts w:eastAsia="Times New Roman"/>
                <w:szCs w:val="28"/>
                <w:lang w:eastAsia="vi-VN" w:bidi="vi-VN"/>
              </w:rPr>
              <w:t>cuối học</w:t>
            </w:r>
            <w:r w:rsidRPr="006B48CC">
              <w:rPr>
                <w:rFonts w:eastAsia="Times New Roman"/>
                <w:szCs w:val="28"/>
                <w:lang w:eastAsia="vi-VN" w:bidi="vi-VN"/>
              </w:rPr>
              <w:t xml:space="preserve"> kỳ II.</w:t>
            </w:r>
          </w:p>
        </w:tc>
      </w:tr>
    </w:tbl>
    <w:p w14:paraId="441D1FEA" w14:textId="77777777" w:rsidR="00F422CB" w:rsidRPr="006B48CC" w:rsidRDefault="00BE60A3">
      <w:pPr>
        <w:ind w:left="567"/>
        <w:jc w:val="both"/>
      </w:pPr>
      <w:r w:rsidRPr="006B48CC">
        <w:rPr>
          <w:b/>
        </w:rPr>
        <w:t>III. Các nội dung khác (nếu có):</w:t>
      </w:r>
    </w:p>
    <w:tbl>
      <w:tblPr>
        <w:tblW w:w="12478" w:type="dxa"/>
        <w:tblInd w:w="459" w:type="dxa"/>
        <w:tblLayout w:type="fixed"/>
        <w:tblLook w:val="0000" w:firstRow="0" w:lastRow="0" w:firstColumn="0" w:lastColumn="0" w:noHBand="0" w:noVBand="0"/>
      </w:tblPr>
      <w:tblGrid>
        <w:gridCol w:w="6453"/>
        <w:gridCol w:w="6025"/>
      </w:tblGrid>
      <w:tr w:rsidR="003F5AA3" w:rsidRPr="00E65AB4" w14:paraId="73BC3647" w14:textId="77777777" w:rsidTr="00A8704A">
        <w:trPr>
          <w:trHeight w:val="2814"/>
        </w:trPr>
        <w:tc>
          <w:tcPr>
            <w:tcW w:w="6453" w:type="dxa"/>
          </w:tcPr>
          <w:p w14:paraId="1CD8CC76" w14:textId="77777777" w:rsidR="003F5AA3" w:rsidRPr="00E65AB4" w:rsidRDefault="003F5AA3" w:rsidP="00A8704A">
            <w:pPr>
              <w:suppressAutoHyphens/>
              <w:spacing w:line="1" w:lineRule="atLeast"/>
              <w:ind w:leftChars="-1" w:hangingChars="1" w:hanging="3"/>
              <w:jc w:val="center"/>
              <w:textDirection w:val="btLr"/>
              <w:textAlignment w:val="top"/>
              <w:outlineLvl w:val="0"/>
              <w:rPr>
                <w:position w:val="-1"/>
                <w:sz w:val="26"/>
                <w:szCs w:val="26"/>
              </w:rPr>
            </w:pPr>
            <w:bookmarkStart w:id="0" w:name="_Hlk166596427"/>
          </w:p>
          <w:p w14:paraId="44287FB1" w14:textId="77777777" w:rsidR="003F5AA3" w:rsidRPr="00E65AB4" w:rsidRDefault="003F5AA3" w:rsidP="00A8704A">
            <w:pPr>
              <w:suppressAutoHyphens/>
              <w:spacing w:line="1" w:lineRule="atLeast"/>
              <w:ind w:leftChars="-1" w:hangingChars="1" w:hanging="3"/>
              <w:jc w:val="center"/>
              <w:textDirection w:val="btLr"/>
              <w:textAlignment w:val="top"/>
              <w:outlineLvl w:val="0"/>
              <w:rPr>
                <w:position w:val="-1"/>
                <w:sz w:val="26"/>
                <w:szCs w:val="26"/>
              </w:rPr>
            </w:pPr>
            <w:r w:rsidRPr="00E65AB4">
              <w:rPr>
                <w:b/>
                <w:position w:val="-1"/>
                <w:sz w:val="26"/>
                <w:szCs w:val="26"/>
              </w:rPr>
              <w:t>TỔ TRƯỞNG</w:t>
            </w:r>
          </w:p>
          <w:p w14:paraId="60B78550" w14:textId="77777777" w:rsidR="003F5AA3" w:rsidRPr="00E65AB4" w:rsidRDefault="003F5AA3" w:rsidP="00A8704A">
            <w:pPr>
              <w:suppressAutoHyphens/>
              <w:spacing w:line="1" w:lineRule="atLeast"/>
              <w:ind w:leftChars="-1" w:hangingChars="1" w:hanging="3"/>
              <w:jc w:val="center"/>
              <w:textDirection w:val="btLr"/>
              <w:textAlignment w:val="top"/>
              <w:outlineLvl w:val="0"/>
              <w:rPr>
                <w:position w:val="-1"/>
                <w:sz w:val="26"/>
                <w:szCs w:val="26"/>
              </w:rPr>
            </w:pPr>
            <w:r w:rsidRPr="00E65AB4">
              <w:rPr>
                <w:i/>
                <w:position w:val="-1"/>
                <w:sz w:val="26"/>
                <w:szCs w:val="26"/>
              </w:rPr>
              <w:t>(Ký và ghi rõ họ tên)</w:t>
            </w:r>
          </w:p>
          <w:p w14:paraId="7B8229FF" w14:textId="77777777" w:rsidR="003F5AA3" w:rsidRPr="00E65AB4" w:rsidRDefault="003F5AA3" w:rsidP="00A8704A">
            <w:pPr>
              <w:suppressAutoHyphens/>
              <w:spacing w:line="1" w:lineRule="atLeast"/>
              <w:ind w:leftChars="-1" w:hangingChars="1" w:hanging="3"/>
              <w:jc w:val="center"/>
              <w:textDirection w:val="btLr"/>
              <w:textAlignment w:val="top"/>
              <w:outlineLvl w:val="0"/>
              <w:rPr>
                <w:position w:val="-1"/>
                <w:sz w:val="26"/>
                <w:szCs w:val="26"/>
              </w:rPr>
            </w:pPr>
          </w:p>
          <w:p w14:paraId="4B9216F8" w14:textId="0B9C30DE" w:rsidR="003F5AA3" w:rsidRPr="00E65AB4" w:rsidRDefault="003F5AA3" w:rsidP="00A8704A">
            <w:pPr>
              <w:suppressAutoHyphens/>
              <w:spacing w:line="1" w:lineRule="atLeast"/>
              <w:ind w:leftChars="-1" w:hangingChars="1" w:hanging="3"/>
              <w:jc w:val="center"/>
              <w:textDirection w:val="btLr"/>
              <w:textAlignment w:val="top"/>
              <w:outlineLvl w:val="0"/>
              <w:rPr>
                <w:position w:val="-1"/>
                <w:sz w:val="26"/>
                <w:szCs w:val="26"/>
              </w:rPr>
            </w:pPr>
          </w:p>
          <w:p w14:paraId="3E880155" w14:textId="77777777" w:rsidR="003F5AA3" w:rsidRPr="00E65AB4" w:rsidRDefault="003F5AA3" w:rsidP="00A8704A">
            <w:pPr>
              <w:suppressAutoHyphens/>
              <w:spacing w:line="1" w:lineRule="atLeast"/>
              <w:ind w:leftChars="-1" w:hangingChars="1" w:hanging="3"/>
              <w:jc w:val="center"/>
              <w:textDirection w:val="btLr"/>
              <w:textAlignment w:val="top"/>
              <w:outlineLvl w:val="0"/>
              <w:rPr>
                <w:position w:val="-1"/>
                <w:sz w:val="26"/>
                <w:szCs w:val="26"/>
              </w:rPr>
            </w:pPr>
          </w:p>
          <w:p w14:paraId="02A80089" w14:textId="4A54B562" w:rsidR="003F5AA3" w:rsidRPr="00E65AB4" w:rsidRDefault="003F5AA3" w:rsidP="00A8704A">
            <w:pPr>
              <w:suppressAutoHyphens/>
              <w:spacing w:line="1" w:lineRule="atLeast"/>
              <w:ind w:leftChars="-1" w:hangingChars="1" w:hanging="3"/>
              <w:jc w:val="center"/>
              <w:textDirection w:val="btLr"/>
              <w:textAlignment w:val="top"/>
              <w:outlineLvl w:val="0"/>
              <w:rPr>
                <w:position w:val="-1"/>
                <w:sz w:val="26"/>
                <w:szCs w:val="26"/>
              </w:rPr>
            </w:pPr>
          </w:p>
        </w:tc>
        <w:tc>
          <w:tcPr>
            <w:tcW w:w="6025" w:type="dxa"/>
          </w:tcPr>
          <w:p w14:paraId="02293568" w14:textId="162EEBF1" w:rsidR="003F5AA3" w:rsidRPr="00E65AB4" w:rsidRDefault="0005792A" w:rsidP="00A8704A">
            <w:pPr>
              <w:suppressAutoHyphens/>
              <w:spacing w:line="1" w:lineRule="atLeast"/>
              <w:ind w:leftChars="-1" w:hangingChars="1" w:hanging="3"/>
              <w:jc w:val="center"/>
              <w:textDirection w:val="btLr"/>
              <w:textAlignment w:val="top"/>
              <w:outlineLvl w:val="0"/>
              <w:rPr>
                <w:position w:val="-1"/>
                <w:sz w:val="26"/>
                <w:szCs w:val="26"/>
              </w:rPr>
            </w:pPr>
            <w:r>
              <w:rPr>
                <w:i/>
                <w:position w:val="-1"/>
                <w:sz w:val="26"/>
                <w:szCs w:val="26"/>
              </w:rPr>
              <w:t>….</w:t>
            </w:r>
            <w:bookmarkStart w:id="1" w:name="_GoBack"/>
            <w:bookmarkEnd w:id="1"/>
            <w:r w:rsidR="003F5AA3" w:rsidRPr="00E65AB4">
              <w:rPr>
                <w:i/>
                <w:position w:val="-1"/>
                <w:sz w:val="26"/>
                <w:szCs w:val="26"/>
              </w:rPr>
              <w:t>, ngày 29 tháng 8 năm 202</w:t>
            </w:r>
            <w:r w:rsidR="003F5AA3">
              <w:rPr>
                <w:i/>
                <w:position w:val="-1"/>
                <w:sz w:val="26"/>
                <w:szCs w:val="26"/>
              </w:rPr>
              <w:t>4</w:t>
            </w:r>
          </w:p>
          <w:p w14:paraId="01F27BA7" w14:textId="77777777" w:rsidR="003F5AA3" w:rsidRPr="00E65AB4" w:rsidRDefault="003F5AA3" w:rsidP="00A8704A">
            <w:pPr>
              <w:suppressAutoHyphens/>
              <w:spacing w:line="1" w:lineRule="atLeast"/>
              <w:ind w:leftChars="-1" w:hangingChars="1" w:hanging="3"/>
              <w:jc w:val="center"/>
              <w:textDirection w:val="btLr"/>
              <w:textAlignment w:val="top"/>
              <w:outlineLvl w:val="0"/>
              <w:rPr>
                <w:position w:val="-1"/>
                <w:sz w:val="26"/>
                <w:szCs w:val="26"/>
              </w:rPr>
            </w:pPr>
            <w:r w:rsidRPr="00E65AB4">
              <w:rPr>
                <w:b/>
                <w:position w:val="-1"/>
                <w:sz w:val="26"/>
                <w:szCs w:val="26"/>
              </w:rPr>
              <w:t>CHỦ TỊCH HỘI ĐỒNG TRƯỜNG</w:t>
            </w:r>
          </w:p>
          <w:p w14:paraId="4E7E67DD" w14:textId="020B5A31" w:rsidR="003F5AA3" w:rsidRPr="00E65AB4" w:rsidRDefault="003F5AA3" w:rsidP="00A8704A">
            <w:pPr>
              <w:suppressAutoHyphens/>
              <w:spacing w:line="1" w:lineRule="atLeast"/>
              <w:ind w:leftChars="-1" w:hangingChars="1" w:hanging="3"/>
              <w:jc w:val="center"/>
              <w:textDirection w:val="btLr"/>
              <w:textAlignment w:val="top"/>
              <w:outlineLvl w:val="0"/>
              <w:rPr>
                <w:position w:val="-1"/>
                <w:sz w:val="26"/>
                <w:szCs w:val="26"/>
              </w:rPr>
            </w:pPr>
            <w:r w:rsidRPr="00E65AB4">
              <w:rPr>
                <w:i/>
                <w:position w:val="-1"/>
                <w:sz w:val="26"/>
                <w:szCs w:val="26"/>
              </w:rPr>
              <w:t>(Ký và ghi rõ họ tên)</w:t>
            </w:r>
          </w:p>
          <w:p w14:paraId="1CBF1423" w14:textId="77777777" w:rsidR="003F5AA3" w:rsidRPr="003F5AA3" w:rsidRDefault="003F5AA3" w:rsidP="00A8704A">
            <w:pPr>
              <w:tabs>
                <w:tab w:val="left" w:pos="10610"/>
              </w:tabs>
              <w:suppressAutoHyphens/>
              <w:spacing w:line="1" w:lineRule="atLeast"/>
              <w:ind w:leftChars="-1" w:hangingChars="1" w:hanging="3"/>
              <w:jc w:val="both"/>
              <w:textDirection w:val="btLr"/>
              <w:textAlignment w:val="top"/>
              <w:outlineLvl w:val="0"/>
              <w:rPr>
                <w:b/>
                <w:i/>
                <w:iCs/>
                <w:position w:val="-1"/>
                <w:sz w:val="26"/>
                <w:szCs w:val="26"/>
              </w:rPr>
            </w:pPr>
          </w:p>
          <w:p w14:paraId="69744F37" w14:textId="77777777" w:rsidR="003F5AA3" w:rsidRPr="00E65AB4" w:rsidRDefault="003F5AA3" w:rsidP="00A8704A">
            <w:pPr>
              <w:tabs>
                <w:tab w:val="left" w:pos="10610"/>
              </w:tabs>
              <w:suppressAutoHyphens/>
              <w:spacing w:line="1" w:lineRule="atLeast"/>
              <w:ind w:leftChars="-1" w:hangingChars="1" w:hanging="3"/>
              <w:jc w:val="both"/>
              <w:textDirection w:val="btLr"/>
              <w:textAlignment w:val="top"/>
              <w:outlineLvl w:val="0"/>
              <w:rPr>
                <w:b/>
                <w:position w:val="-1"/>
                <w:sz w:val="26"/>
                <w:szCs w:val="26"/>
              </w:rPr>
            </w:pPr>
          </w:p>
          <w:p w14:paraId="2E0FDC47" w14:textId="77777777" w:rsidR="003F5AA3" w:rsidRPr="00E65AB4" w:rsidRDefault="003F5AA3" w:rsidP="00A8704A">
            <w:pPr>
              <w:tabs>
                <w:tab w:val="left" w:pos="10610"/>
              </w:tabs>
              <w:suppressAutoHyphens/>
              <w:spacing w:line="1" w:lineRule="atLeast"/>
              <w:ind w:leftChars="-1" w:hangingChars="1" w:hanging="3"/>
              <w:jc w:val="both"/>
              <w:textDirection w:val="btLr"/>
              <w:textAlignment w:val="top"/>
              <w:outlineLvl w:val="0"/>
              <w:rPr>
                <w:b/>
                <w:position w:val="-1"/>
                <w:sz w:val="26"/>
                <w:szCs w:val="26"/>
              </w:rPr>
            </w:pPr>
          </w:p>
          <w:p w14:paraId="31826DD4" w14:textId="2EBF49B1" w:rsidR="003F5AA3" w:rsidRPr="00E65AB4" w:rsidRDefault="003F5AA3" w:rsidP="00A8704A">
            <w:pPr>
              <w:tabs>
                <w:tab w:val="left" w:pos="10610"/>
              </w:tabs>
              <w:suppressAutoHyphens/>
              <w:spacing w:line="1" w:lineRule="atLeast"/>
              <w:ind w:leftChars="-1" w:hangingChars="1" w:hanging="3"/>
              <w:jc w:val="center"/>
              <w:textDirection w:val="btLr"/>
              <w:textAlignment w:val="top"/>
              <w:outlineLvl w:val="0"/>
              <w:rPr>
                <w:position w:val="-1"/>
                <w:sz w:val="26"/>
                <w:szCs w:val="26"/>
              </w:rPr>
            </w:pPr>
          </w:p>
        </w:tc>
      </w:tr>
    </w:tbl>
    <w:bookmarkEnd w:id="0"/>
    <w:p w14:paraId="6EBD3B27" w14:textId="77777777" w:rsidR="00F422CB" w:rsidRPr="006B48CC" w:rsidRDefault="00BE60A3">
      <w:pPr>
        <w:tabs>
          <w:tab w:val="left" w:pos="1602"/>
          <w:tab w:val="left" w:pos="10149"/>
        </w:tabs>
        <w:rPr>
          <w:b/>
        </w:rPr>
      </w:pPr>
      <w:r w:rsidRPr="006B48CC">
        <w:t xml:space="preserve">                                            </w:t>
      </w:r>
    </w:p>
    <w:sectPr w:rsidR="00F422CB" w:rsidRPr="006B48CC">
      <w:headerReference w:type="default" r:id="rId8"/>
      <w:footerReference w:type="default" r:id="rId9"/>
      <w:pgSz w:w="16840" w:h="11901" w:orient="landscape"/>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B0FEF" w14:textId="77777777" w:rsidR="003757BE" w:rsidRDefault="003757BE">
      <w:pPr>
        <w:spacing w:before="0" w:after="0"/>
      </w:pPr>
      <w:r>
        <w:separator/>
      </w:r>
    </w:p>
  </w:endnote>
  <w:endnote w:type="continuationSeparator" w:id="0">
    <w:p w14:paraId="525E6360" w14:textId="77777777" w:rsidR="003757BE" w:rsidRDefault="003757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34F26" w14:textId="77C0665A" w:rsidR="00A96630" w:rsidRPr="00A96630" w:rsidRDefault="00A96630" w:rsidP="00A96630">
    <w:pPr>
      <w:widowControl w:val="0"/>
      <w:tabs>
        <w:tab w:val="center" w:pos="4680"/>
        <w:tab w:val="right" w:pos="9360"/>
        <w:tab w:val="right" w:pos="10348"/>
      </w:tabs>
      <w:rPr>
        <w:rFonts w:eastAsia="SimSun"/>
        <w:color w:val="000000"/>
        <w:kern w:val="2"/>
        <w:sz w:val="24"/>
        <w:szCs w:val="24"/>
        <w:lang w:eastAsia="zh-CN"/>
      </w:rPr>
    </w:pPr>
    <w:r w:rsidRPr="00A9663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96630">
      <w:rPr>
        <w:rFonts w:eastAsia="SimSun"/>
        <w:b/>
        <w:color w:val="000000"/>
        <w:kern w:val="2"/>
        <w:sz w:val="24"/>
        <w:szCs w:val="24"/>
        <w:lang w:val="nl-NL" w:eastAsia="zh-CN"/>
      </w:rPr>
      <w:t xml:space="preserve">            </w:t>
    </w:r>
    <w:r w:rsidRPr="00A96630">
      <w:rPr>
        <w:rFonts w:eastAsia="SimSun"/>
        <w:b/>
        <w:color w:val="00B0F0"/>
        <w:kern w:val="2"/>
        <w:sz w:val="24"/>
        <w:szCs w:val="24"/>
        <w:lang w:val="nl-NL" w:eastAsia="zh-CN"/>
      </w:rPr>
      <w:t/>
    </w:r>
    <w:r w:rsidRPr="00A96630">
      <w:rPr>
        <w:rFonts w:eastAsia="SimSun"/>
        <w:b/>
        <w:color w:val="FF0000"/>
        <w:kern w:val="2"/>
        <w:sz w:val="24"/>
        <w:szCs w:val="24"/>
        <w:lang w:val="nl-NL" w:eastAsia="zh-CN"/>
      </w:rPr>
      <w:t xml:space="preserve"/>
    </w:r>
    <w:r w:rsidRPr="00A96630">
      <w:rPr>
        <w:rFonts w:eastAsia="SimSun"/>
        <w:b/>
        <w:color w:val="000000"/>
        <w:kern w:val="2"/>
        <w:sz w:val="24"/>
        <w:szCs w:val="24"/>
        <w:lang w:eastAsia="zh-CN"/>
      </w:rPr>
      <w:t xml:space="preserve">                                </w:t>
    </w:r>
    <w:r w:rsidRPr="00A96630">
      <w:rPr>
        <w:rFonts w:eastAsia="SimSun"/>
        <w:b/>
        <w:color w:val="FF0000"/>
        <w:kern w:val="2"/>
        <w:sz w:val="24"/>
        <w:szCs w:val="24"/>
        <w:lang w:eastAsia="zh-CN"/>
      </w:rPr>
      <w:t>Trang</w:t>
    </w:r>
    <w:r w:rsidRPr="00A96630">
      <w:rPr>
        <w:rFonts w:eastAsia="SimSun"/>
        <w:b/>
        <w:color w:val="0070C0"/>
        <w:kern w:val="2"/>
        <w:sz w:val="24"/>
        <w:szCs w:val="24"/>
        <w:lang w:eastAsia="zh-CN"/>
      </w:rPr>
      <w:t xml:space="preserve"> </w:t>
    </w:r>
    <w:r w:rsidRPr="00A96630">
      <w:rPr>
        <w:rFonts w:eastAsia="SimSun"/>
        <w:b/>
        <w:color w:val="0070C0"/>
        <w:kern w:val="2"/>
        <w:sz w:val="24"/>
        <w:szCs w:val="24"/>
        <w:lang w:eastAsia="zh-CN"/>
      </w:rPr>
      <w:fldChar w:fldCharType="begin"/>
    </w:r>
    <w:r w:rsidRPr="00A96630">
      <w:rPr>
        <w:rFonts w:eastAsia="SimSun"/>
        <w:b/>
        <w:color w:val="0070C0"/>
        <w:kern w:val="2"/>
        <w:sz w:val="24"/>
        <w:szCs w:val="24"/>
        <w:lang w:eastAsia="zh-CN"/>
      </w:rPr>
      <w:instrText xml:space="preserve"> PAGE   \* MERGEFORMAT </w:instrText>
    </w:r>
    <w:r w:rsidRPr="00A9663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9663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EE052" w14:textId="77777777" w:rsidR="003757BE" w:rsidRDefault="003757BE">
      <w:pPr>
        <w:spacing w:before="0" w:after="0"/>
      </w:pPr>
      <w:r>
        <w:separator/>
      </w:r>
    </w:p>
  </w:footnote>
  <w:footnote w:type="continuationSeparator" w:id="0">
    <w:p w14:paraId="47D8D606" w14:textId="77777777" w:rsidR="003757BE" w:rsidRDefault="003757BE">
      <w:pPr>
        <w:spacing w:before="0" w:after="0"/>
      </w:pPr>
      <w:r>
        <w:continuationSeparator/>
      </w:r>
    </w:p>
  </w:footnote>
  <w:footnote w:id="1">
    <w:p w14:paraId="3A4D7A2B" w14:textId="77777777" w:rsidR="00BE60A3" w:rsidRDefault="00BE60A3">
      <w:pPr>
        <w:pBdr>
          <w:top w:val="nil"/>
          <w:left w:val="nil"/>
          <w:bottom w:val="nil"/>
          <w:right w:val="nil"/>
          <w:between w:val="nil"/>
        </w:pBdr>
        <w:spacing w:before="0" w:after="0"/>
        <w:rPr>
          <w:color w:val="000000"/>
          <w:sz w:val="20"/>
          <w:szCs w:val="20"/>
        </w:rPr>
      </w:pPr>
      <w:r>
        <w:rPr>
          <w:rStyle w:val="FootnoteReference"/>
        </w:rPr>
        <w:footnoteRef/>
      </w:r>
    </w:p>
  </w:footnote>
  <w:footnote w:id="2">
    <w:p w14:paraId="49548D93" w14:textId="77777777" w:rsidR="00BE60A3" w:rsidRDefault="00BE60A3">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92F44" w14:textId="77777777" w:rsidR="00A96630" w:rsidRPr="00A96630" w:rsidRDefault="00A96630" w:rsidP="00A96630">
    <w:pPr>
      <w:widowControl w:val="0"/>
      <w:tabs>
        <w:tab w:val="center" w:pos="4513"/>
        <w:tab w:val="right" w:pos="9026"/>
      </w:tabs>
      <w:autoSpaceDE w:val="0"/>
      <w:autoSpaceDN w:val="0"/>
      <w:spacing w:before="0" w:after="0"/>
      <w:jc w:val="center"/>
      <w:rPr>
        <w:sz w:val="22"/>
        <w:szCs w:val="22"/>
        <w:lang w:val="vi"/>
      </w:rPr>
    </w:pPr>
    <w:r w:rsidRPr="00A96630">
      <w:rPr>
        <w:rFonts w:eastAsia="Calibri"/>
        <w:b/>
        <w:color w:val="00B0F0"/>
        <w:sz w:val="24"/>
        <w:szCs w:val="24"/>
        <w:lang w:val="nl-NL"/>
      </w:rPr>
      <w:t/>
    </w:r>
    <w:r w:rsidRPr="00A9663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184E"/>
    <w:multiLevelType w:val="hybridMultilevel"/>
    <w:tmpl w:val="DA546A6A"/>
    <w:lvl w:ilvl="0" w:tplc="D5C440C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43461"/>
    <w:multiLevelType w:val="hybridMultilevel"/>
    <w:tmpl w:val="633C7426"/>
    <w:lvl w:ilvl="0" w:tplc="C12C5D80">
      <w:start w:val="49"/>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507FF"/>
    <w:multiLevelType w:val="hybridMultilevel"/>
    <w:tmpl w:val="6B341792"/>
    <w:lvl w:ilvl="0" w:tplc="A8C87016">
      <w:start w:val="1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70D21"/>
    <w:multiLevelType w:val="hybridMultilevel"/>
    <w:tmpl w:val="D30E7F8A"/>
    <w:lvl w:ilvl="0" w:tplc="48DEF25A">
      <w:start w:val="1"/>
      <w:numFmt w:val="bullet"/>
      <w:lvlText w:val="–"/>
      <w:lvlJc w:val="left"/>
      <w:pPr>
        <w:ind w:left="103" w:hanging="241"/>
      </w:pPr>
      <w:rPr>
        <w:rFonts w:ascii="Times New Roman" w:eastAsia="Times New Roman" w:hAnsi="Times New Roman" w:cs="Times New Roman" w:hint="default"/>
        <w:w w:val="100"/>
        <w:sz w:val="28"/>
        <w:szCs w:val="28"/>
      </w:rPr>
    </w:lvl>
    <w:lvl w:ilvl="1" w:tplc="0EC2725E">
      <w:start w:val="1"/>
      <w:numFmt w:val="bullet"/>
      <w:lvlText w:val="•"/>
      <w:lvlJc w:val="left"/>
      <w:pPr>
        <w:ind w:left="1184" w:hanging="241"/>
      </w:pPr>
      <w:rPr>
        <w:rFonts w:hint="default"/>
      </w:rPr>
    </w:lvl>
    <w:lvl w:ilvl="2" w:tplc="E24C3444">
      <w:start w:val="1"/>
      <w:numFmt w:val="bullet"/>
      <w:lvlText w:val="•"/>
      <w:lvlJc w:val="left"/>
      <w:pPr>
        <w:ind w:left="2269" w:hanging="241"/>
      </w:pPr>
      <w:rPr>
        <w:rFonts w:hint="default"/>
      </w:rPr>
    </w:lvl>
    <w:lvl w:ilvl="3" w:tplc="A5A8A5F0">
      <w:start w:val="1"/>
      <w:numFmt w:val="bullet"/>
      <w:lvlText w:val="•"/>
      <w:lvlJc w:val="left"/>
      <w:pPr>
        <w:ind w:left="3354" w:hanging="241"/>
      </w:pPr>
      <w:rPr>
        <w:rFonts w:hint="default"/>
      </w:rPr>
    </w:lvl>
    <w:lvl w:ilvl="4" w:tplc="8B746E52">
      <w:start w:val="1"/>
      <w:numFmt w:val="bullet"/>
      <w:lvlText w:val="•"/>
      <w:lvlJc w:val="left"/>
      <w:pPr>
        <w:ind w:left="4439" w:hanging="241"/>
      </w:pPr>
      <w:rPr>
        <w:rFonts w:hint="default"/>
      </w:rPr>
    </w:lvl>
    <w:lvl w:ilvl="5" w:tplc="DB42F6D6">
      <w:start w:val="1"/>
      <w:numFmt w:val="bullet"/>
      <w:lvlText w:val="•"/>
      <w:lvlJc w:val="left"/>
      <w:pPr>
        <w:ind w:left="5524" w:hanging="241"/>
      </w:pPr>
      <w:rPr>
        <w:rFonts w:hint="default"/>
      </w:rPr>
    </w:lvl>
    <w:lvl w:ilvl="6" w:tplc="31CCE28C">
      <w:start w:val="1"/>
      <w:numFmt w:val="bullet"/>
      <w:lvlText w:val="•"/>
      <w:lvlJc w:val="left"/>
      <w:pPr>
        <w:ind w:left="6609" w:hanging="241"/>
      </w:pPr>
      <w:rPr>
        <w:rFonts w:hint="default"/>
      </w:rPr>
    </w:lvl>
    <w:lvl w:ilvl="7" w:tplc="8F7C2CE6">
      <w:start w:val="1"/>
      <w:numFmt w:val="bullet"/>
      <w:lvlText w:val="•"/>
      <w:lvlJc w:val="left"/>
      <w:pPr>
        <w:ind w:left="7694" w:hanging="241"/>
      </w:pPr>
      <w:rPr>
        <w:rFonts w:hint="default"/>
      </w:rPr>
    </w:lvl>
    <w:lvl w:ilvl="8" w:tplc="F998ED70">
      <w:start w:val="1"/>
      <w:numFmt w:val="bullet"/>
      <w:lvlText w:val="•"/>
      <w:lvlJc w:val="left"/>
      <w:pPr>
        <w:ind w:left="8779" w:hanging="241"/>
      </w:pPr>
      <w:rPr>
        <w:rFonts w:hint="default"/>
      </w:rPr>
    </w:lvl>
  </w:abstractNum>
  <w:abstractNum w:abstractNumId="4">
    <w:nsid w:val="2F48103B"/>
    <w:multiLevelType w:val="hybridMultilevel"/>
    <w:tmpl w:val="5E8A5B90"/>
    <w:lvl w:ilvl="0" w:tplc="46C0930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A81CEE"/>
    <w:multiLevelType w:val="hybridMultilevel"/>
    <w:tmpl w:val="087AA902"/>
    <w:lvl w:ilvl="0" w:tplc="6024DAEE">
      <w:start w:val="1"/>
      <w:numFmt w:val="bullet"/>
      <w:lvlText w:val="–"/>
      <w:lvlJc w:val="left"/>
      <w:pPr>
        <w:ind w:left="103" w:hanging="212"/>
      </w:pPr>
      <w:rPr>
        <w:rFonts w:ascii="Times New Roman" w:eastAsia="Times New Roman" w:hAnsi="Times New Roman" w:cs="Times New Roman" w:hint="default"/>
        <w:w w:val="100"/>
        <w:sz w:val="28"/>
        <w:szCs w:val="28"/>
      </w:rPr>
    </w:lvl>
    <w:lvl w:ilvl="1" w:tplc="9944717C">
      <w:start w:val="1"/>
      <w:numFmt w:val="bullet"/>
      <w:lvlText w:val="•"/>
      <w:lvlJc w:val="left"/>
      <w:pPr>
        <w:ind w:left="1184" w:hanging="212"/>
      </w:pPr>
      <w:rPr>
        <w:rFonts w:hint="default"/>
      </w:rPr>
    </w:lvl>
    <w:lvl w:ilvl="2" w:tplc="101AF9DC">
      <w:start w:val="1"/>
      <w:numFmt w:val="bullet"/>
      <w:lvlText w:val="•"/>
      <w:lvlJc w:val="left"/>
      <w:pPr>
        <w:ind w:left="2269" w:hanging="212"/>
      </w:pPr>
      <w:rPr>
        <w:rFonts w:hint="default"/>
      </w:rPr>
    </w:lvl>
    <w:lvl w:ilvl="3" w:tplc="2FFAF334">
      <w:start w:val="1"/>
      <w:numFmt w:val="bullet"/>
      <w:lvlText w:val="•"/>
      <w:lvlJc w:val="left"/>
      <w:pPr>
        <w:ind w:left="3354" w:hanging="212"/>
      </w:pPr>
      <w:rPr>
        <w:rFonts w:hint="default"/>
      </w:rPr>
    </w:lvl>
    <w:lvl w:ilvl="4" w:tplc="DBCA98C6">
      <w:start w:val="1"/>
      <w:numFmt w:val="bullet"/>
      <w:lvlText w:val="•"/>
      <w:lvlJc w:val="left"/>
      <w:pPr>
        <w:ind w:left="4439" w:hanging="212"/>
      </w:pPr>
      <w:rPr>
        <w:rFonts w:hint="default"/>
      </w:rPr>
    </w:lvl>
    <w:lvl w:ilvl="5" w:tplc="4C86075A">
      <w:start w:val="1"/>
      <w:numFmt w:val="bullet"/>
      <w:lvlText w:val="•"/>
      <w:lvlJc w:val="left"/>
      <w:pPr>
        <w:ind w:left="5524" w:hanging="212"/>
      </w:pPr>
      <w:rPr>
        <w:rFonts w:hint="default"/>
      </w:rPr>
    </w:lvl>
    <w:lvl w:ilvl="6" w:tplc="790C55DA">
      <w:start w:val="1"/>
      <w:numFmt w:val="bullet"/>
      <w:lvlText w:val="•"/>
      <w:lvlJc w:val="left"/>
      <w:pPr>
        <w:ind w:left="6609" w:hanging="212"/>
      </w:pPr>
      <w:rPr>
        <w:rFonts w:hint="default"/>
      </w:rPr>
    </w:lvl>
    <w:lvl w:ilvl="7" w:tplc="2556A02A">
      <w:start w:val="1"/>
      <w:numFmt w:val="bullet"/>
      <w:lvlText w:val="•"/>
      <w:lvlJc w:val="left"/>
      <w:pPr>
        <w:ind w:left="7694" w:hanging="212"/>
      </w:pPr>
      <w:rPr>
        <w:rFonts w:hint="default"/>
      </w:rPr>
    </w:lvl>
    <w:lvl w:ilvl="8" w:tplc="FBD476A8">
      <w:start w:val="1"/>
      <w:numFmt w:val="bullet"/>
      <w:lvlText w:val="•"/>
      <w:lvlJc w:val="left"/>
      <w:pPr>
        <w:ind w:left="8779" w:hanging="212"/>
      </w:pPr>
      <w:rPr>
        <w:rFonts w:hint="default"/>
      </w:rPr>
    </w:lvl>
  </w:abstractNum>
  <w:abstractNum w:abstractNumId="6">
    <w:nsid w:val="4B582FE2"/>
    <w:multiLevelType w:val="hybridMultilevel"/>
    <w:tmpl w:val="41502F80"/>
    <w:lvl w:ilvl="0" w:tplc="9B905B3C">
      <w:start w:val="1"/>
      <w:numFmt w:val="bullet"/>
      <w:lvlText w:val="–"/>
      <w:lvlJc w:val="left"/>
      <w:pPr>
        <w:ind w:left="103" w:hanging="214"/>
      </w:pPr>
      <w:rPr>
        <w:rFonts w:ascii="Times New Roman" w:eastAsia="Times New Roman" w:hAnsi="Times New Roman" w:cs="Times New Roman" w:hint="default"/>
        <w:w w:val="100"/>
        <w:sz w:val="28"/>
        <w:szCs w:val="28"/>
      </w:rPr>
    </w:lvl>
    <w:lvl w:ilvl="1" w:tplc="86141A4C">
      <w:start w:val="1"/>
      <w:numFmt w:val="bullet"/>
      <w:lvlText w:val="•"/>
      <w:lvlJc w:val="left"/>
      <w:pPr>
        <w:ind w:left="1184" w:hanging="214"/>
      </w:pPr>
      <w:rPr>
        <w:rFonts w:hint="default"/>
      </w:rPr>
    </w:lvl>
    <w:lvl w:ilvl="2" w:tplc="4894BD62">
      <w:start w:val="1"/>
      <w:numFmt w:val="bullet"/>
      <w:lvlText w:val="•"/>
      <w:lvlJc w:val="left"/>
      <w:pPr>
        <w:ind w:left="2269" w:hanging="214"/>
      </w:pPr>
      <w:rPr>
        <w:rFonts w:hint="default"/>
      </w:rPr>
    </w:lvl>
    <w:lvl w:ilvl="3" w:tplc="F014E6EE">
      <w:start w:val="1"/>
      <w:numFmt w:val="bullet"/>
      <w:lvlText w:val="•"/>
      <w:lvlJc w:val="left"/>
      <w:pPr>
        <w:ind w:left="3354" w:hanging="214"/>
      </w:pPr>
      <w:rPr>
        <w:rFonts w:hint="default"/>
      </w:rPr>
    </w:lvl>
    <w:lvl w:ilvl="4" w:tplc="EC9232CC">
      <w:start w:val="1"/>
      <w:numFmt w:val="bullet"/>
      <w:lvlText w:val="•"/>
      <w:lvlJc w:val="left"/>
      <w:pPr>
        <w:ind w:left="4439" w:hanging="214"/>
      </w:pPr>
      <w:rPr>
        <w:rFonts w:hint="default"/>
      </w:rPr>
    </w:lvl>
    <w:lvl w:ilvl="5" w:tplc="0F94194A">
      <w:start w:val="1"/>
      <w:numFmt w:val="bullet"/>
      <w:lvlText w:val="•"/>
      <w:lvlJc w:val="left"/>
      <w:pPr>
        <w:ind w:left="5524" w:hanging="214"/>
      </w:pPr>
      <w:rPr>
        <w:rFonts w:hint="default"/>
      </w:rPr>
    </w:lvl>
    <w:lvl w:ilvl="6" w:tplc="902ECD80">
      <w:start w:val="1"/>
      <w:numFmt w:val="bullet"/>
      <w:lvlText w:val="•"/>
      <w:lvlJc w:val="left"/>
      <w:pPr>
        <w:ind w:left="6609" w:hanging="214"/>
      </w:pPr>
      <w:rPr>
        <w:rFonts w:hint="default"/>
      </w:rPr>
    </w:lvl>
    <w:lvl w:ilvl="7" w:tplc="1D78D00A">
      <w:start w:val="1"/>
      <w:numFmt w:val="bullet"/>
      <w:lvlText w:val="•"/>
      <w:lvlJc w:val="left"/>
      <w:pPr>
        <w:ind w:left="7694" w:hanging="214"/>
      </w:pPr>
      <w:rPr>
        <w:rFonts w:hint="default"/>
      </w:rPr>
    </w:lvl>
    <w:lvl w:ilvl="8" w:tplc="9BBAA880">
      <w:start w:val="1"/>
      <w:numFmt w:val="bullet"/>
      <w:lvlText w:val="•"/>
      <w:lvlJc w:val="left"/>
      <w:pPr>
        <w:ind w:left="8779" w:hanging="214"/>
      </w:pPr>
      <w:rPr>
        <w:rFonts w:hint="default"/>
      </w:rPr>
    </w:lvl>
  </w:abstractNum>
  <w:abstractNum w:abstractNumId="7">
    <w:nsid w:val="51DF1353"/>
    <w:multiLevelType w:val="hybridMultilevel"/>
    <w:tmpl w:val="55EEE7B4"/>
    <w:lvl w:ilvl="0" w:tplc="D4B49D1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5A7984"/>
    <w:multiLevelType w:val="hybridMultilevel"/>
    <w:tmpl w:val="2B6AE692"/>
    <w:lvl w:ilvl="0" w:tplc="03DC6D3C">
      <w:start w:val="1"/>
      <w:numFmt w:val="bullet"/>
      <w:lvlText w:val="–"/>
      <w:lvlJc w:val="left"/>
      <w:pPr>
        <w:ind w:left="103" w:hanging="212"/>
      </w:pPr>
      <w:rPr>
        <w:rFonts w:ascii="Times New Roman" w:eastAsia="Times New Roman" w:hAnsi="Times New Roman" w:cs="Times New Roman" w:hint="default"/>
        <w:w w:val="100"/>
        <w:sz w:val="28"/>
        <w:szCs w:val="28"/>
      </w:rPr>
    </w:lvl>
    <w:lvl w:ilvl="1" w:tplc="35BCF472">
      <w:start w:val="1"/>
      <w:numFmt w:val="bullet"/>
      <w:lvlText w:val="•"/>
      <w:lvlJc w:val="left"/>
      <w:pPr>
        <w:ind w:left="1184" w:hanging="212"/>
      </w:pPr>
      <w:rPr>
        <w:rFonts w:hint="default"/>
      </w:rPr>
    </w:lvl>
    <w:lvl w:ilvl="2" w:tplc="7F3A45FA">
      <w:start w:val="1"/>
      <w:numFmt w:val="bullet"/>
      <w:lvlText w:val="•"/>
      <w:lvlJc w:val="left"/>
      <w:pPr>
        <w:ind w:left="2269" w:hanging="212"/>
      </w:pPr>
      <w:rPr>
        <w:rFonts w:hint="default"/>
      </w:rPr>
    </w:lvl>
    <w:lvl w:ilvl="3" w:tplc="EAB6F9CE">
      <w:start w:val="1"/>
      <w:numFmt w:val="bullet"/>
      <w:lvlText w:val="•"/>
      <w:lvlJc w:val="left"/>
      <w:pPr>
        <w:ind w:left="3354" w:hanging="212"/>
      </w:pPr>
      <w:rPr>
        <w:rFonts w:hint="default"/>
      </w:rPr>
    </w:lvl>
    <w:lvl w:ilvl="4" w:tplc="1610A890">
      <w:start w:val="1"/>
      <w:numFmt w:val="bullet"/>
      <w:lvlText w:val="•"/>
      <w:lvlJc w:val="left"/>
      <w:pPr>
        <w:ind w:left="4439" w:hanging="212"/>
      </w:pPr>
      <w:rPr>
        <w:rFonts w:hint="default"/>
      </w:rPr>
    </w:lvl>
    <w:lvl w:ilvl="5" w:tplc="4BBE3294">
      <w:start w:val="1"/>
      <w:numFmt w:val="bullet"/>
      <w:lvlText w:val="•"/>
      <w:lvlJc w:val="left"/>
      <w:pPr>
        <w:ind w:left="5524" w:hanging="212"/>
      </w:pPr>
      <w:rPr>
        <w:rFonts w:hint="default"/>
      </w:rPr>
    </w:lvl>
    <w:lvl w:ilvl="6" w:tplc="A0543B5E">
      <w:start w:val="1"/>
      <w:numFmt w:val="bullet"/>
      <w:lvlText w:val="•"/>
      <w:lvlJc w:val="left"/>
      <w:pPr>
        <w:ind w:left="6609" w:hanging="212"/>
      </w:pPr>
      <w:rPr>
        <w:rFonts w:hint="default"/>
      </w:rPr>
    </w:lvl>
    <w:lvl w:ilvl="7" w:tplc="0350808C">
      <w:start w:val="1"/>
      <w:numFmt w:val="bullet"/>
      <w:lvlText w:val="•"/>
      <w:lvlJc w:val="left"/>
      <w:pPr>
        <w:ind w:left="7694" w:hanging="212"/>
      </w:pPr>
      <w:rPr>
        <w:rFonts w:hint="default"/>
      </w:rPr>
    </w:lvl>
    <w:lvl w:ilvl="8" w:tplc="0BC4B446">
      <w:start w:val="1"/>
      <w:numFmt w:val="bullet"/>
      <w:lvlText w:val="•"/>
      <w:lvlJc w:val="left"/>
      <w:pPr>
        <w:ind w:left="8779" w:hanging="212"/>
      </w:pPr>
      <w:rPr>
        <w:rFonts w:hint="default"/>
      </w:rPr>
    </w:lvl>
  </w:abstractNum>
  <w:abstractNum w:abstractNumId="9">
    <w:nsid w:val="53F17D5B"/>
    <w:multiLevelType w:val="hybridMultilevel"/>
    <w:tmpl w:val="AD8AF1F2"/>
    <w:lvl w:ilvl="0" w:tplc="91C0F1D8">
      <w:start w:val="1"/>
      <w:numFmt w:val="bullet"/>
      <w:lvlText w:val="–"/>
      <w:lvlJc w:val="left"/>
      <w:pPr>
        <w:ind w:left="103" w:hanging="228"/>
      </w:pPr>
      <w:rPr>
        <w:rFonts w:ascii="Times New Roman" w:eastAsia="Times New Roman" w:hAnsi="Times New Roman" w:cs="Times New Roman" w:hint="default"/>
        <w:w w:val="100"/>
        <w:sz w:val="28"/>
        <w:szCs w:val="28"/>
      </w:rPr>
    </w:lvl>
    <w:lvl w:ilvl="1" w:tplc="779061CA">
      <w:start w:val="1"/>
      <w:numFmt w:val="bullet"/>
      <w:lvlText w:val="•"/>
      <w:lvlJc w:val="left"/>
      <w:pPr>
        <w:ind w:left="1184" w:hanging="228"/>
      </w:pPr>
      <w:rPr>
        <w:rFonts w:hint="default"/>
      </w:rPr>
    </w:lvl>
    <w:lvl w:ilvl="2" w:tplc="E8CEC50C">
      <w:start w:val="1"/>
      <w:numFmt w:val="bullet"/>
      <w:lvlText w:val="•"/>
      <w:lvlJc w:val="left"/>
      <w:pPr>
        <w:ind w:left="2269" w:hanging="228"/>
      </w:pPr>
      <w:rPr>
        <w:rFonts w:hint="default"/>
      </w:rPr>
    </w:lvl>
    <w:lvl w:ilvl="3" w:tplc="0F56D634">
      <w:start w:val="1"/>
      <w:numFmt w:val="bullet"/>
      <w:lvlText w:val="•"/>
      <w:lvlJc w:val="left"/>
      <w:pPr>
        <w:ind w:left="3354" w:hanging="228"/>
      </w:pPr>
      <w:rPr>
        <w:rFonts w:hint="default"/>
      </w:rPr>
    </w:lvl>
    <w:lvl w:ilvl="4" w:tplc="4A948252">
      <w:start w:val="1"/>
      <w:numFmt w:val="bullet"/>
      <w:lvlText w:val="•"/>
      <w:lvlJc w:val="left"/>
      <w:pPr>
        <w:ind w:left="4439" w:hanging="228"/>
      </w:pPr>
      <w:rPr>
        <w:rFonts w:hint="default"/>
      </w:rPr>
    </w:lvl>
    <w:lvl w:ilvl="5" w:tplc="FE8868E4">
      <w:start w:val="1"/>
      <w:numFmt w:val="bullet"/>
      <w:lvlText w:val="•"/>
      <w:lvlJc w:val="left"/>
      <w:pPr>
        <w:ind w:left="5524" w:hanging="228"/>
      </w:pPr>
      <w:rPr>
        <w:rFonts w:hint="default"/>
      </w:rPr>
    </w:lvl>
    <w:lvl w:ilvl="6" w:tplc="7638A9B2">
      <w:start w:val="1"/>
      <w:numFmt w:val="bullet"/>
      <w:lvlText w:val="•"/>
      <w:lvlJc w:val="left"/>
      <w:pPr>
        <w:ind w:left="6609" w:hanging="228"/>
      </w:pPr>
      <w:rPr>
        <w:rFonts w:hint="default"/>
      </w:rPr>
    </w:lvl>
    <w:lvl w:ilvl="7" w:tplc="93324A90">
      <w:start w:val="1"/>
      <w:numFmt w:val="bullet"/>
      <w:lvlText w:val="•"/>
      <w:lvlJc w:val="left"/>
      <w:pPr>
        <w:ind w:left="7694" w:hanging="228"/>
      </w:pPr>
      <w:rPr>
        <w:rFonts w:hint="default"/>
      </w:rPr>
    </w:lvl>
    <w:lvl w:ilvl="8" w:tplc="D7AEDE32">
      <w:start w:val="1"/>
      <w:numFmt w:val="bullet"/>
      <w:lvlText w:val="•"/>
      <w:lvlJc w:val="left"/>
      <w:pPr>
        <w:ind w:left="8779" w:hanging="228"/>
      </w:pPr>
      <w:rPr>
        <w:rFonts w:hint="default"/>
      </w:rPr>
    </w:lvl>
  </w:abstractNum>
  <w:abstractNum w:abstractNumId="10">
    <w:nsid w:val="72B02BD1"/>
    <w:multiLevelType w:val="hybridMultilevel"/>
    <w:tmpl w:val="FECEB1D2"/>
    <w:lvl w:ilvl="0" w:tplc="B162AAC0">
      <w:start w:val="49"/>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1"/>
  </w:num>
  <w:num w:numId="5">
    <w:abstractNumId w:val="3"/>
  </w:num>
  <w:num w:numId="6">
    <w:abstractNumId w:val="8"/>
  </w:num>
  <w:num w:numId="7">
    <w:abstractNumId w:val="4"/>
  </w:num>
  <w:num w:numId="8">
    <w:abstractNumId w:val="9"/>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422CB"/>
    <w:rsid w:val="0005792A"/>
    <w:rsid w:val="00090012"/>
    <w:rsid w:val="000A291F"/>
    <w:rsid w:val="00126A96"/>
    <w:rsid w:val="001370B3"/>
    <w:rsid w:val="00146407"/>
    <w:rsid w:val="001A0BDA"/>
    <w:rsid w:val="0021498B"/>
    <w:rsid w:val="002415BA"/>
    <w:rsid w:val="00321682"/>
    <w:rsid w:val="003450A6"/>
    <w:rsid w:val="00347D7E"/>
    <w:rsid w:val="0035550F"/>
    <w:rsid w:val="003757BE"/>
    <w:rsid w:val="00376ADE"/>
    <w:rsid w:val="003F42AA"/>
    <w:rsid w:val="003F5AA3"/>
    <w:rsid w:val="006A2A6E"/>
    <w:rsid w:val="006B48CC"/>
    <w:rsid w:val="006C140B"/>
    <w:rsid w:val="006C2B92"/>
    <w:rsid w:val="00701B81"/>
    <w:rsid w:val="00753EBC"/>
    <w:rsid w:val="0076496E"/>
    <w:rsid w:val="008B004B"/>
    <w:rsid w:val="008C3A17"/>
    <w:rsid w:val="00932C3A"/>
    <w:rsid w:val="0097286C"/>
    <w:rsid w:val="009A02D2"/>
    <w:rsid w:val="009E650E"/>
    <w:rsid w:val="00A06BCB"/>
    <w:rsid w:val="00A5001E"/>
    <w:rsid w:val="00A96630"/>
    <w:rsid w:val="00B07C45"/>
    <w:rsid w:val="00B17009"/>
    <w:rsid w:val="00BB07E3"/>
    <w:rsid w:val="00BE60A3"/>
    <w:rsid w:val="00BF1F08"/>
    <w:rsid w:val="00C05B52"/>
    <w:rsid w:val="00C2748F"/>
    <w:rsid w:val="00C57DD8"/>
    <w:rsid w:val="00C83C72"/>
    <w:rsid w:val="00C84B37"/>
    <w:rsid w:val="00D4324C"/>
    <w:rsid w:val="00D922C8"/>
    <w:rsid w:val="00E63F65"/>
    <w:rsid w:val="00E741FA"/>
    <w:rsid w:val="00F135B5"/>
    <w:rsid w:val="00F352FE"/>
    <w:rsid w:val="00F422CB"/>
    <w:rsid w:val="00F64B78"/>
    <w:rsid w:val="00FE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8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customStyle="1" w:styleId="Bodytext20">
    <w:name w:val="Body text (20)_"/>
    <w:basedOn w:val="DefaultParagraphFont"/>
    <w:link w:val="Bodytext200"/>
    <w:rsid w:val="00A75BB4"/>
    <w:rPr>
      <w:rFonts w:ascii="Arial" w:eastAsia="Arial" w:hAnsi="Arial" w:cs="Arial"/>
      <w:i/>
      <w:iCs/>
      <w:shd w:val="clear" w:color="auto" w:fill="FFFFFF"/>
    </w:rPr>
  </w:style>
  <w:style w:type="paragraph" w:customStyle="1" w:styleId="Bodytext200">
    <w:name w:val="Body text (20)"/>
    <w:basedOn w:val="Normal"/>
    <w:link w:val="Bodytext20"/>
    <w:rsid w:val="00A75BB4"/>
    <w:pPr>
      <w:widowControl w:val="0"/>
      <w:shd w:val="clear" w:color="auto" w:fill="FFFFFF"/>
      <w:spacing w:before="0" w:after="600" w:line="0" w:lineRule="atLeast"/>
      <w:ind w:hanging="320"/>
    </w:pPr>
    <w:rPr>
      <w:rFonts w:ascii="Arial" w:eastAsia="Arial" w:hAnsi="Arial" w:cs="Arial"/>
      <w:i/>
      <w:iCs/>
    </w:rPr>
  </w:style>
  <w:style w:type="character" w:customStyle="1" w:styleId="Bodytext20Exact">
    <w:name w:val="Body text (20) Exact"/>
    <w:basedOn w:val="DefaultParagraphFont"/>
    <w:rsid w:val="002C766F"/>
    <w:rPr>
      <w:rFonts w:ascii="Arial" w:eastAsia="Arial" w:hAnsi="Arial" w:cs="Arial"/>
      <w:b w:val="0"/>
      <w:bCs w:val="0"/>
      <w:i/>
      <w:iCs/>
      <w:smallCaps w:val="0"/>
      <w:strike w:val="0"/>
      <w:spacing w:val="3"/>
      <w:sz w:val="19"/>
      <w:szCs w:val="19"/>
      <w:u w:val="none"/>
    </w:rPr>
  </w:style>
  <w:style w:type="paragraph" w:styleId="ListParagraph">
    <w:name w:val="List Paragraph"/>
    <w:basedOn w:val="Normal"/>
    <w:uiPriority w:val="34"/>
    <w:qFormat/>
    <w:rsid w:val="00344371"/>
    <w:pPr>
      <w:ind w:left="720"/>
      <w:contextualSpacing/>
    </w:pPr>
  </w:style>
  <w:style w:type="character" w:customStyle="1" w:styleId="Bodytext17">
    <w:name w:val="Body text (17)_"/>
    <w:basedOn w:val="DefaultParagraphFont"/>
    <w:rsid w:val="00CB5C8C"/>
    <w:rPr>
      <w:rFonts w:ascii="Arial" w:eastAsia="Arial" w:hAnsi="Arial" w:cs="Arial"/>
      <w:b/>
      <w:bCs/>
      <w:i/>
      <w:iCs/>
      <w:smallCaps w:val="0"/>
      <w:strike w:val="0"/>
      <w:sz w:val="22"/>
      <w:szCs w:val="22"/>
      <w:u w:val="none"/>
    </w:rPr>
  </w:style>
  <w:style w:type="character" w:customStyle="1" w:styleId="Bodytext170">
    <w:name w:val="Body text (17)"/>
    <w:basedOn w:val="Bodytext17"/>
    <w:rsid w:val="00CB5C8C"/>
    <w:rPr>
      <w:rFonts w:ascii="Arial" w:eastAsia="Arial" w:hAnsi="Arial" w:cs="Arial"/>
      <w:b/>
      <w:bCs/>
      <w:i/>
      <w:iCs/>
      <w:smallCaps w:val="0"/>
      <w:strike w:val="0"/>
      <w:color w:val="FFFFFF"/>
      <w:spacing w:val="0"/>
      <w:w w:val="100"/>
      <w:position w:val="0"/>
      <w:sz w:val="22"/>
      <w:szCs w:val="22"/>
      <w:u w:val="none"/>
      <w:lang w:val="vi-VN" w:eastAsia="vi-VN" w:bidi="vi-VN"/>
    </w:rPr>
  </w:style>
  <w:style w:type="character" w:customStyle="1" w:styleId="Bodytext20Spacing3pt">
    <w:name w:val="Body text (20) + Spacing 3 pt"/>
    <w:basedOn w:val="Bodytext20"/>
    <w:rsid w:val="00EE0AD1"/>
    <w:rPr>
      <w:rFonts w:ascii="Arial" w:eastAsia="Arial" w:hAnsi="Arial" w:cs="Arial"/>
      <w:b w:val="0"/>
      <w:bCs w:val="0"/>
      <w:i/>
      <w:iCs/>
      <w:smallCaps w:val="0"/>
      <w:strike w:val="0"/>
      <w:color w:val="000000"/>
      <w:spacing w:val="60"/>
      <w:w w:val="100"/>
      <w:position w:val="0"/>
      <w:sz w:val="22"/>
      <w:szCs w:val="22"/>
      <w:u w:val="none"/>
      <w:shd w:val="clear" w:color="auto" w:fill="FFFFFF"/>
      <w:lang w:val="vi-VN" w:eastAsia="vi-VN" w:bidi="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uiPriority w:val="39"/>
    <w:rsid w:val="00BE60A3"/>
    <w:pPr>
      <w:spacing w:before="0" w:after="0"/>
    </w:pPr>
    <w:rPr>
      <w:rFonts w:eastAsia="Arial"/>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A02D2"/>
    <w:pPr>
      <w:spacing w:before="0" w:after="0"/>
    </w:pPr>
    <w:rPr>
      <w:rFonts w:eastAsia="Arial"/>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41FA"/>
    <w:pPr>
      <w:tabs>
        <w:tab w:val="center" w:pos="4680"/>
        <w:tab w:val="right" w:pos="9360"/>
      </w:tabs>
      <w:spacing w:before="0" w:after="0"/>
    </w:pPr>
  </w:style>
  <w:style w:type="character" w:customStyle="1" w:styleId="HeaderChar">
    <w:name w:val="Header Char"/>
    <w:basedOn w:val="DefaultParagraphFont"/>
    <w:link w:val="Header"/>
    <w:uiPriority w:val="99"/>
    <w:rsid w:val="00E741FA"/>
  </w:style>
  <w:style w:type="paragraph" w:styleId="Footer">
    <w:name w:val="footer"/>
    <w:basedOn w:val="Normal"/>
    <w:link w:val="FooterChar"/>
    <w:uiPriority w:val="99"/>
    <w:unhideWhenUsed/>
    <w:rsid w:val="00E741FA"/>
    <w:pPr>
      <w:tabs>
        <w:tab w:val="center" w:pos="4680"/>
        <w:tab w:val="right" w:pos="9360"/>
      </w:tabs>
      <w:spacing w:before="0" w:after="0"/>
    </w:pPr>
  </w:style>
  <w:style w:type="character" w:customStyle="1" w:styleId="FooterChar">
    <w:name w:val="Footer Char"/>
    <w:basedOn w:val="DefaultParagraphFont"/>
    <w:link w:val="Footer"/>
    <w:uiPriority w:val="99"/>
    <w:rsid w:val="00E74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customStyle="1" w:styleId="Bodytext20">
    <w:name w:val="Body text (20)_"/>
    <w:basedOn w:val="DefaultParagraphFont"/>
    <w:link w:val="Bodytext200"/>
    <w:rsid w:val="00A75BB4"/>
    <w:rPr>
      <w:rFonts w:ascii="Arial" w:eastAsia="Arial" w:hAnsi="Arial" w:cs="Arial"/>
      <w:i/>
      <w:iCs/>
      <w:shd w:val="clear" w:color="auto" w:fill="FFFFFF"/>
    </w:rPr>
  </w:style>
  <w:style w:type="paragraph" w:customStyle="1" w:styleId="Bodytext200">
    <w:name w:val="Body text (20)"/>
    <w:basedOn w:val="Normal"/>
    <w:link w:val="Bodytext20"/>
    <w:rsid w:val="00A75BB4"/>
    <w:pPr>
      <w:widowControl w:val="0"/>
      <w:shd w:val="clear" w:color="auto" w:fill="FFFFFF"/>
      <w:spacing w:before="0" w:after="600" w:line="0" w:lineRule="atLeast"/>
      <w:ind w:hanging="320"/>
    </w:pPr>
    <w:rPr>
      <w:rFonts w:ascii="Arial" w:eastAsia="Arial" w:hAnsi="Arial" w:cs="Arial"/>
      <w:i/>
      <w:iCs/>
    </w:rPr>
  </w:style>
  <w:style w:type="character" w:customStyle="1" w:styleId="Bodytext20Exact">
    <w:name w:val="Body text (20) Exact"/>
    <w:basedOn w:val="DefaultParagraphFont"/>
    <w:rsid w:val="002C766F"/>
    <w:rPr>
      <w:rFonts w:ascii="Arial" w:eastAsia="Arial" w:hAnsi="Arial" w:cs="Arial"/>
      <w:b w:val="0"/>
      <w:bCs w:val="0"/>
      <w:i/>
      <w:iCs/>
      <w:smallCaps w:val="0"/>
      <w:strike w:val="0"/>
      <w:spacing w:val="3"/>
      <w:sz w:val="19"/>
      <w:szCs w:val="19"/>
      <w:u w:val="none"/>
    </w:rPr>
  </w:style>
  <w:style w:type="paragraph" w:styleId="ListParagraph">
    <w:name w:val="List Paragraph"/>
    <w:basedOn w:val="Normal"/>
    <w:uiPriority w:val="34"/>
    <w:qFormat/>
    <w:rsid w:val="00344371"/>
    <w:pPr>
      <w:ind w:left="720"/>
      <w:contextualSpacing/>
    </w:pPr>
  </w:style>
  <w:style w:type="character" w:customStyle="1" w:styleId="Bodytext17">
    <w:name w:val="Body text (17)_"/>
    <w:basedOn w:val="DefaultParagraphFont"/>
    <w:rsid w:val="00CB5C8C"/>
    <w:rPr>
      <w:rFonts w:ascii="Arial" w:eastAsia="Arial" w:hAnsi="Arial" w:cs="Arial"/>
      <w:b/>
      <w:bCs/>
      <w:i/>
      <w:iCs/>
      <w:smallCaps w:val="0"/>
      <w:strike w:val="0"/>
      <w:sz w:val="22"/>
      <w:szCs w:val="22"/>
      <w:u w:val="none"/>
    </w:rPr>
  </w:style>
  <w:style w:type="character" w:customStyle="1" w:styleId="Bodytext170">
    <w:name w:val="Body text (17)"/>
    <w:basedOn w:val="Bodytext17"/>
    <w:rsid w:val="00CB5C8C"/>
    <w:rPr>
      <w:rFonts w:ascii="Arial" w:eastAsia="Arial" w:hAnsi="Arial" w:cs="Arial"/>
      <w:b/>
      <w:bCs/>
      <w:i/>
      <w:iCs/>
      <w:smallCaps w:val="0"/>
      <w:strike w:val="0"/>
      <w:color w:val="FFFFFF"/>
      <w:spacing w:val="0"/>
      <w:w w:val="100"/>
      <w:position w:val="0"/>
      <w:sz w:val="22"/>
      <w:szCs w:val="22"/>
      <w:u w:val="none"/>
      <w:lang w:val="vi-VN" w:eastAsia="vi-VN" w:bidi="vi-VN"/>
    </w:rPr>
  </w:style>
  <w:style w:type="character" w:customStyle="1" w:styleId="Bodytext20Spacing3pt">
    <w:name w:val="Body text (20) + Spacing 3 pt"/>
    <w:basedOn w:val="Bodytext20"/>
    <w:rsid w:val="00EE0AD1"/>
    <w:rPr>
      <w:rFonts w:ascii="Arial" w:eastAsia="Arial" w:hAnsi="Arial" w:cs="Arial"/>
      <w:b w:val="0"/>
      <w:bCs w:val="0"/>
      <w:i/>
      <w:iCs/>
      <w:smallCaps w:val="0"/>
      <w:strike w:val="0"/>
      <w:color w:val="000000"/>
      <w:spacing w:val="60"/>
      <w:w w:val="100"/>
      <w:position w:val="0"/>
      <w:sz w:val="22"/>
      <w:szCs w:val="22"/>
      <w:u w:val="none"/>
      <w:shd w:val="clear" w:color="auto" w:fill="FFFFFF"/>
      <w:lang w:val="vi-VN" w:eastAsia="vi-VN" w:bidi="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uiPriority w:val="39"/>
    <w:rsid w:val="00BE60A3"/>
    <w:pPr>
      <w:spacing w:before="0" w:after="0"/>
    </w:pPr>
    <w:rPr>
      <w:rFonts w:eastAsia="Arial"/>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A02D2"/>
    <w:pPr>
      <w:spacing w:before="0" w:after="0"/>
    </w:pPr>
    <w:rPr>
      <w:rFonts w:eastAsia="Arial"/>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41FA"/>
    <w:pPr>
      <w:tabs>
        <w:tab w:val="center" w:pos="4680"/>
        <w:tab w:val="right" w:pos="9360"/>
      </w:tabs>
      <w:spacing w:before="0" w:after="0"/>
    </w:pPr>
  </w:style>
  <w:style w:type="character" w:customStyle="1" w:styleId="HeaderChar">
    <w:name w:val="Header Char"/>
    <w:basedOn w:val="DefaultParagraphFont"/>
    <w:link w:val="Header"/>
    <w:uiPriority w:val="99"/>
    <w:rsid w:val="00E741FA"/>
  </w:style>
  <w:style w:type="paragraph" w:styleId="Footer">
    <w:name w:val="footer"/>
    <w:basedOn w:val="Normal"/>
    <w:link w:val="FooterChar"/>
    <w:uiPriority w:val="99"/>
    <w:unhideWhenUsed/>
    <w:rsid w:val="00E741FA"/>
    <w:pPr>
      <w:tabs>
        <w:tab w:val="center" w:pos="4680"/>
        <w:tab w:val="right" w:pos="9360"/>
      </w:tabs>
      <w:spacing w:before="0" w:after="0"/>
    </w:pPr>
  </w:style>
  <w:style w:type="character" w:customStyle="1" w:styleId="FooterChar">
    <w:name w:val="Footer Char"/>
    <w:basedOn w:val="DefaultParagraphFont"/>
    <w:link w:val="Footer"/>
    <w:uiPriority w:val="99"/>
    <w:rsid w:val="00E7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2024-08-18T08:59:00Z</dcterms:created>
  <dc:creator>admin</dc:creator>
  <dc:description>Kế hoạch dạy học Công nghệ 9 Cánh diều năm học 2024-2025 được soạn dưới dạng file word và PDF gồm 6 trang. Các bạn xem và tải về ở dưới.</dc:description>
  <dcterms:modified xsi:type="dcterms:W3CDTF">2024-08-18T08:59:00Z</dcterms:modified>
  <cp:revision>1</cp:revision>
  <dc:title>Kế Hoạch Dạy Học Công Nghệ 9 Cánh Diều Năm Học 2024-2025</dc:title>
</cp:coreProperties>
</file>