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9AB" w:rsidRDefault="00DA59AB" w:rsidP="00DA59AB">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DA59AB" w:rsidRPr="00F06834" w:rsidRDefault="00DA59AB" w:rsidP="00DA59AB">
      <w:pPr>
        <w:spacing w:after="0" w:line="240" w:lineRule="auto"/>
        <w:jc w:val="center"/>
        <w:rPr>
          <w:rFonts w:ascii="Times New Roman" w:hAnsi="Times New Roman"/>
          <w:color w:val="000000"/>
          <w:sz w:val="26"/>
          <w:szCs w:val="26"/>
          <w:lang w:val="vi-VN"/>
        </w:rPr>
      </w:pPr>
      <w:r w:rsidRPr="00C12A24">
        <w:rPr>
          <w:rFonts w:ascii="Times New Roman" w:hAnsi="Times New Roman"/>
          <w:b/>
          <w:bCs/>
          <w:color w:val="000000"/>
          <w:sz w:val="26"/>
          <w:szCs w:val="26"/>
          <w:highlight w:val="cyan"/>
          <w:lang w:val="vi-VN"/>
        </w:rPr>
        <w:t>BÀI 24: CƯỜNG ĐỘ DÒNG ĐIỆN VÀ HIỆU ĐIỆN THẾ</w:t>
      </w:r>
      <w:r w:rsidRPr="00C12A24">
        <w:rPr>
          <w:rFonts w:ascii="Times New Roman" w:hAnsi="Times New Roman"/>
          <w:color w:val="000000"/>
          <w:sz w:val="26"/>
          <w:szCs w:val="26"/>
          <w:highlight w:val="cyan"/>
          <w:lang w:val="vi-VN"/>
        </w:rPr>
        <w:t>.</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w:t>
      </w:r>
      <w:r w:rsidRPr="00F06834">
        <w:rPr>
          <w:rFonts w:ascii="Times New Roman" w:eastAsia="Times New Roman" w:hAnsi="Times New Roman"/>
          <w:color w:val="000000"/>
          <w:kern w:val="0"/>
          <w:sz w:val="26"/>
          <w:szCs w:val="26"/>
        </w:rPr>
        <w:t> Cường độ dòng điện được kí hiệu là</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V </w:t>
      </w:r>
      <w:r w:rsidRPr="00F06834">
        <w:rPr>
          <w:rFonts w:ascii="Times New Roman" w:eastAsia="Times New Roman" w:hAnsi="Times New Roman"/>
          <w:color w:val="000000"/>
          <w:kern w:val="0"/>
          <w:sz w:val="26"/>
          <w:szCs w:val="26"/>
        </w:rPr>
        <w:tab/>
      </w:r>
      <w:r w:rsidRPr="00F06834">
        <w:rPr>
          <w:rFonts w:ascii="Times New Roman" w:eastAsia="Times New Roman" w:hAnsi="Times New Roman"/>
          <w:color w:val="000000"/>
          <w:kern w:val="0"/>
          <w:sz w:val="26"/>
          <w:szCs w:val="26"/>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A </w:t>
      </w:r>
      <w:r w:rsidRPr="00F06834">
        <w:rPr>
          <w:rFonts w:ascii="Times New Roman" w:eastAsia="Times New Roman" w:hAnsi="Times New Roman"/>
          <w:color w:val="000000"/>
          <w:kern w:val="0"/>
          <w:sz w:val="26"/>
          <w:szCs w:val="26"/>
        </w:rPr>
        <w:tab/>
      </w:r>
      <w:r w:rsidRPr="00F06834">
        <w:rPr>
          <w:rFonts w:ascii="Times New Roman" w:eastAsia="Times New Roman" w:hAnsi="Times New Roman"/>
          <w:color w:val="000000"/>
          <w:kern w:val="0"/>
          <w:sz w:val="26"/>
          <w:szCs w:val="26"/>
        </w:rPr>
        <w:tab/>
      </w:r>
      <w:r w:rsidRPr="00F06834">
        <w:rPr>
          <w:rFonts w:ascii="Times New Roman" w:eastAsia="Times New Roman" w:hAnsi="Times New Roman"/>
          <w:color w:val="000000"/>
          <w:kern w:val="0"/>
          <w:sz w:val="26"/>
          <w:szCs w:val="26"/>
        </w:rPr>
        <w:tab/>
      </w: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U </w:t>
      </w:r>
      <w:r w:rsidRPr="00F06834">
        <w:rPr>
          <w:rFonts w:ascii="Times New Roman" w:eastAsia="Times New Roman" w:hAnsi="Times New Roman"/>
          <w:color w:val="000000"/>
          <w:kern w:val="0"/>
          <w:sz w:val="26"/>
          <w:szCs w:val="26"/>
        </w:rPr>
        <w:tab/>
      </w:r>
      <w:r w:rsidRPr="00F06834">
        <w:rPr>
          <w:rFonts w:ascii="Times New Roman" w:eastAsia="Times New Roman" w:hAnsi="Times New Roman"/>
          <w:color w:val="000000"/>
          <w:kern w:val="0"/>
          <w:sz w:val="26"/>
          <w:szCs w:val="26"/>
        </w:rPr>
        <w:tab/>
      </w:r>
      <w:r w:rsidRPr="00F06834">
        <w:rPr>
          <w:rFonts w:ascii="Times New Roman" w:eastAsia="Times New Roman" w:hAnsi="Times New Roman"/>
          <w:color w:val="000000"/>
          <w:kern w:val="0"/>
          <w:sz w:val="26"/>
          <w:szCs w:val="26"/>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I</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2:</w:t>
      </w:r>
      <w:r w:rsidRPr="00F06834">
        <w:rPr>
          <w:rFonts w:ascii="Times New Roman" w:eastAsia="Times New Roman" w:hAnsi="Times New Roman"/>
          <w:color w:val="000000"/>
          <w:kern w:val="0"/>
          <w:sz w:val="26"/>
          <w:szCs w:val="26"/>
        </w:rPr>
        <w:t> Phát biểu nào dưới đây là sai?</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color w:val="000000"/>
          <w:kern w:val="0"/>
          <w:sz w:val="26"/>
          <w:szCs w:val="26"/>
        </w:rPr>
        <w:t>Đơn vị của hiệu điện thế là:</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Vôn (V)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Ampe (A)</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Milivôn (mV)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Kilovôn (kV)</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3:</w:t>
      </w:r>
      <w:r w:rsidRPr="00F06834">
        <w:rPr>
          <w:rFonts w:ascii="Times New Roman" w:eastAsia="Times New Roman" w:hAnsi="Times New Roman"/>
          <w:color w:val="000000"/>
          <w:kern w:val="0"/>
          <w:sz w:val="26"/>
          <w:szCs w:val="26"/>
        </w:rPr>
        <w:t> Yếu tố không cần thiết phải kiểm tra khi sử dụng vôn kế để đo hiệu điện thế là:</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Kích thước của vôn kế</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Giới hạn đo và độ chia nhỏ nhất của vôn kế.</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Cách mắc vôn kế trong mạch.</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Kim chỉ tại vạch số 0 của vôn kế.</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4:</w:t>
      </w:r>
      <w:r w:rsidRPr="00F06834">
        <w:rPr>
          <w:rFonts w:ascii="Times New Roman" w:eastAsia="Times New Roman" w:hAnsi="Times New Roman"/>
          <w:color w:val="000000"/>
          <w:kern w:val="0"/>
          <w:sz w:val="26"/>
          <w:szCs w:val="26"/>
        </w:rPr>
        <w:t> Khi mắc ampe kế vào mạch điện thì cần chú ý điều gì sau đây?</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Chốt âm của ampe kế mắc vào cực dương của nguồn điện và chốt dương mắc với bóng đèn.</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Không được mắc trực tiếp hai chốt của ampe kế trực tiếp vào nguồn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Chốt dương của ampe kế mắc vào cực âm của nguồn điện và chốt âm mắc với bóng đèn.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Mắc trực tiếp hai chốt của ampe kế vào hai cực của nguồn điện.</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5:</w:t>
      </w:r>
      <w:r w:rsidRPr="00F06834">
        <w:rPr>
          <w:rFonts w:ascii="Times New Roman" w:eastAsia="Times New Roman" w:hAnsi="Times New Roman"/>
          <w:color w:val="000000"/>
          <w:kern w:val="0"/>
          <w:sz w:val="26"/>
          <w:szCs w:val="26"/>
        </w:rPr>
        <w:t> Điền từ thích hợp vào chỗ trống</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color w:val="000000"/>
          <w:kern w:val="0"/>
          <w:sz w:val="26"/>
          <w:szCs w:val="26"/>
        </w:rPr>
        <w:t>Nguồn điện tạo ra giữa hai cực của nó một………………</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Điện thế</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Hiệu điện thế</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Cường độ điện thế</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Cường độ dòng điện</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6:</w:t>
      </w:r>
      <w:r w:rsidRPr="00F06834">
        <w:rPr>
          <w:rFonts w:ascii="Times New Roman" w:eastAsia="Times New Roman" w:hAnsi="Times New Roman"/>
          <w:color w:val="000000"/>
          <w:kern w:val="0"/>
          <w:sz w:val="26"/>
          <w:szCs w:val="26"/>
        </w:rPr>
        <w:t> Giữa hai lỗ của ổ điện lấy trong mạng điện gia đình ở Việt Nam, giá trị hiệu điện thế là:</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100 V hay 200 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110 V hay 220 V</w:t>
      </w:r>
      <w:r w:rsidRPr="00F06834">
        <w:rPr>
          <w:rFonts w:ascii="Times New Roman" w:eastAsia="Times New Roman" w:hAnsi="Times New Roman"/>
          <w:color w:val="000000"/>
          <w:kern w:val="0"/>
          <w:sz w:val="26"/>
          <w:szCs w:val="26"/>
          <w:lang w:val="vi-VN"/>
        </w:rPr>
        <w:t>.</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200 V hay 240 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90 V hay 240 V</w:t>
      </w:r>
      <w:r w:rsidRPr="00F06834">
        <w:rPr>
          <w:rFonts w:ascii="Times New Roman" w:eastAsia="Times New Roman" w:hAnsi="Times New Roman"/>
          <w:color w:val="000000"/>
          <w:kern w:val="0"/>
          <w:sz w:val="26"/>
          <w:szCs w:val="26"/>
          <w:lang w:val="vi-VN"/>
        </w:rPr>
        <w:t>.</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7:</w:t>
      </w:r>
      <w:r w:rsidRPr="00F06834">
        <w:rPr>
          <w:rFonts w:ascii="Times New Roman" w:eastAsia="Times New Roman" w:hAnsi="Times New Roman"/>
          <w:color w:val="000000"/>
          <w:kern w:val="0"/>
          <w:sz w:val="26"/>
          <w:szCs w:val="26"/>
        </w:rPr>
        <w:t> Ampe kế là dụng cụ để đo:</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cường độ dòng điện</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hiệu điện thế</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công suất điện</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điện trở</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8:</w:t>
      </w:r>
      <w:r w:rsidRPr="00F06834">
        <w:rPr>
          <w:rFonts w:ascii="Times New Roman" w:eastAsia="Times New Roman" w:hAnsi="Times New Roman"/>
          <w:color w:val="000000"/>
          <w:kern w:val="0"/>
          <w:sz w:val="26"/>
          <w:szCs w:val="26"/>
        </w:rPr>
        <w:t> Muốn đo hiệu điện thế giữa hai đầu ổ cắm điện trong nhà, ta phải chỉnh trên vôn kế có giới hạn đo:</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Điện một chiều (DC), GHĐ bằng 220 V</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Điện xoay chiều (AC), GHĐ nhỏ hơn 220 V</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Điện một chiều (DC), GHĐ lớn hơn 220 V</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Điện xoay chiều (AC), GHĐ lớn hơn 220 V</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9:</w:t>
      </w:r>
      <w:r w:rsidRPr="00F06834">
        <w:rPr>
          <w:rFonts w:ascii="Times New Roman" w:eastAsia="Times New Roman" w:hAnsi="Times New Roman"/>
          <w:color w:val="000000"/>
          <w:kern w:val="0"/>
          <w:sz w:val="26"/>
          <w:szCs w:val="26"/>
        </w:rPr>
        <w:t> Ampe kế có giới hạn đo là 50 mA phù hợp để đo cường độ dòng điện nào dưới đây?</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Dòng điện đi qua bóng đèn pin có cường độ là 0,35 A</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Dòng điện đi qua đèn điôt phát quang có cường độ là 28 m</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Dòng điện đi qua nam châm điện có cường độ là 0,8 </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Dòng điện đi qua bóng đèn xe máy có cường độ là 0,5 </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Dòng điện đi qua bóng đèn xe máy có cường độ là 0,5 </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10:</w:t>
      </w:r>
      <w:r w:rsidRPr="00F06834">
        <w:rPr>
          <w:rFonts w:ascii="Times New Roman" w:eastAsia="Times New Roman" w:hAnsi="Times New Roman"/>
          <w:color w:val="000000"/>
          <w:kern w:val="0"/>
          <w:sz w:val="26"/>
          <w:szCs w:val="26"/>
        </w:rPr>
        <w:t> Chọn câu sai</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1V = 1000mV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1kV = 1000mV</w:t>
      </w:r>
      <w:r w:rsidRPr="00F06834">
        <w:rPr>
          <w:rFonts w:ascii="Times New Roman" w:eastAsia="Times New Roman" w:hAnsi="Times New Roman"/>
          <w:color w:val="000000"/>
          <w:kern w:val="0"/>
          <w:sz w:val="26"/>
          <w:szCs w:val="26"/>
          <w:lang w:val="vi-VN"/>
        </w:rPr>
        <w:t>.</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1mV = 0,001V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1000V = 1kV</w:t>
      </w:r>
      <w:r w:rsidRPr="00F06834">
        <w:rPr>
          <w:rFonts w:ascii="Times New Roman" w:eastAsia="Times New Roman" w:hAnsi="Times New Roman"/>
          <w:color w:val="000000"/>
          <w:kern w:val="0"/>
          <w:sz w:val="26"/>
          <w:szCs w:val="26"/>
          <w:lang w:val="vi-VN"/>
        </w:rPr>
        <w:t>.</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11:</w:t>
      </w:r>
      <w:r w:rsidRPr="00F06834">
        <w:rPr>
          <w:rFonts w:ascii="Times New Roman" w:eastAsia="Times New Roman" w:hAnsi="Times New Roman"/>
          <w:color w:val="000000"/>
          <w:kern w:val="0"/>
          <w:sz w:val="26"/>
          <w:szCs w:val="26"/>
        </w:rPr>
        <w:t> Trên một cầu chì có ghi 1</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Con số này có ý nghĩa gì?</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Có nghĩa là cường độ dòng điện đi qua cầu chì này từ 1A trở lên thì cầu chì sẽ đứt.</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Có nghĩa là cường độ dòng điện đi qua cầu chì này luôn lớn hơn 1</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Có nghĩa là cường độ dòng điện đi qua cầu chì này luôn bằng 1</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Có nghĩa là cường độ dòng điện đi qua cầu chì này luôn nhỏ hơn 1</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lastRenderedPageBreak/>
        <w:t>Câu 12:</w:t>
      </w:r>
      <w:r w:rsidRPr="00F06834">
        <w:rPr>
          <w:rFonts w:ascii="Times New Roman" w:eastAsia="Times New Roman" w:hAnsi="Times New Roman"/>
          <w:color w:val="000000"/>
          <w:kern w:val="0"/>
          <w:sz w:val="26"/>
          <w:szCs w:val="26"/>
        </w:rPr>
        <w:t> Chọn câu trả lời đúng: Để đo cường độ dòng điện 15 mA, nên chọn Ampe kế nào có giới hạn đo phù hợp nhất?</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2 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20 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200 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2 A</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13:</w:t>
      </w:r>
      <w:r w:rsidRPr="00F06834">
        <w:rPr>
          <w:rFonts w:ascii="Times New Roman" w:eastAsia="Times New Roman" w:hAnsi="Times New Roman"/>
          <w:color w:val="000000"/>
          <w:kern w:val="0"/>
          <w:sz w:val="26"/>
          <w:szCs w:val="26"/>
        </w:rPr>
        <w:t> Chọn đáp số đúng</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1,25 A = 125 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0,125A = 1250 mA</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125 mA = 0,125 </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1250 mA = 12,5 A</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14:</w:t>
      </w:r>
      <w:r w:rsidRPr="00F06834">
        <w:rPr>
          <w:rFonts w:ascii="Times New Roman" w:eastAsia="Times New Roman" w:hAnsi="Times New Roman"/>
          <w:color w:val="000000"/>
          <w:kern w:val="0"/>
          <w:sz w:val="26"/>
          <w:szCs w:val="26"/>
        </w:rPr>
        <w:t> Chọn câu trả lời sai: Vôn kế là dụng cụ để đo</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hiệu điện thế giữa hai cực nguồn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hiệu điện thế giữa hai đầu bóng đèn.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hiệu điện thế giữa hai điểm của một đoạn mạch.</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hiệu điện thế của cực dương nguồn điện hay của một điểm nào đó trên mạch điện.</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15:</w:t>
      </w:r>
      <w:r w:rsidRPr="00F06834">
        <w:rPr>
          <w:rFonts w:ascii="Times New Roman" w:eastAsia="Times New Roman" w:hAnsi="Times New Roman"/>
          <w:color w:val="000000"/>
          <w:kern w:val="0"/>
          <w:sz w:val="26"/>
          <w:szCs w:val="26"/>
        </w:rPr>
        <w:t> Mối liên hệ giữa số chỉ của ampe kế với độ sáng của đèn được 4 học sinh phát biểu như sau. Hỏi phát biểu nào dưới đây là sai?</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Đèn chưa sáng khi số chỉ ampe kế còn rất nhỏ.</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Đèn sáng càng mạnh thì số chỉ của ampe kế càng lớn.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Số chỉ của ampe kế giảm đi thì độ sáng của đèn giảm đi.</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Số chỉ của ampe kế và độ sáng của đèn không liên hệ gì với nhau</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16:</w:t>
      </w:r>
      <w:r w:rsidRPr="00F06834">
        <w:rPr>
          <w:rFonts w:ascii="Times New Roman" w:eastAsia="Times New Roman" w:hAnsi="Times New Roman"/>
          <w:color w:val="000000"/>
          <w:kern w:val="0"/>
          <w:sz w:val="26"/>
          <w:szCs w:val="26"/>
        </w:rPr>
        <w:t> Dùng vôn kế có độ chia nhỏ nhất là 0,2 V để đo hiệu điện thế giữa hai đầu cực của nguồn điện khi chưa mắc vào mạch. cách viết kết quả đo nào dưới đây là đúng?</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314 mV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5,8 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1,52 V</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3,16 V</w:t>
      </w:r>
      <w:r w:rsidRPr="00F06834">
        <w:rPr>
          <w:rFonts w:ascii="Times New Roman" w:eastAsia="Times New Roman" w:hAnsi="Times New Roman"/>
          <w:color w:val="000000"/>
          <w:kern w:val="0"/>
          <w:sz w:val="26"/>
          <w:szCs w:val="26"/>
          <w:lang w:val="vi-VN"/>
        </w:rPr>
        <w:t>.</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17:</w:t>
      </w:r>
      <w:r w:rsidRPr="00F06834">
        <w:rPr>
          <w:rFonts w:ascii="Times New Roman" w:eastAsia="Times New Roman" w:hAnsi="Times New Roman"/>
          <w:color w:val="000000"/>
          <w:kern w:val="0"/>
          <w:sz w:val="26"/>
          <w:szCs w:val="26"/>
        </w:rPr>
        <w:t> Điền từ thích hợp vào chỗ trống: Dòng điện chạy qua đèn có……………thì đèn…………….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Cường độ càng nhỏ, càng cháy sáng</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Cường độ càng lớn, sáng càng yếu</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Cường độ càng lớn, càng cháy sáng</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Cường độ thay đổi, sáng như nhau</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18:</w:t>
      </w:r>
      <w:r w:rsidRPr="00F06834">
        <w:rPr>
          <w:rFonts w:ascii="Times New Roman" w:eastAsia="Times New Roman" w:hAnsi="Times New Roman"/>
          <w:color w:val="000000"/>
          <w:kern w:val="0"/>
          <w:sz w:val="26"/>
          <w:szCs w:val="26"/>
        </w:rPr>
        <w:t> Trên ampe kế không có dấu hiệu nào dưới đây?</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Hai dấu (+) và (-) ghi tại hai chốt nối dây dẫn.</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Sơ đồ mắc dụng cụ này vào mạch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Trên mặt dụng cụ này có ghi chữ A hay chữ m</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Bảng chia độ cho biết giới hạn đo và độ chia nhỏ nhất.</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19:</w:t>
      </w:r>
      <w:r w:rsidRPr="00F06834">
        <w:rPr>
          <w:rFonts w:ascii="Times New Roman" w:eastAsia="Times New Roman" w:hAnsi="Times New Roman"/>
          <w:color w:val="000000"/>
          <w:kern w:val="0"/>
          <w:sz w:val="26"/>
          <w:szCs w:val="26"/>
        </w:rPr>
        <w:t> Chọn câu trả lời đúng: Đo hiệu điện thế giữa hai cực của nguồn điện khi mạch điện hở.</w:t>
      </w:r>
    </w:p>
    <w:p w:rsidR="00DA59AB" w:rsidRPr="00F06834" w:rsidRDefault="00DA59AB" w:rsidP="00DA59AB">
      <w:pPr>
        <w:spacing w:after="0" w:line="240" w:lineRule="auto"/>
        <w:ind w:left="360"/>
        <w:outlineLvl w:val="5"/>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Mắc vôn kế song song với 2 cực của nguồn điện. Cực dương của vôn kế nối với cực dương, cực âm nối với cực âm của nguồn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Mắc vôn kế song song với 2 cực của nguồn điện. Cực dương của vôn kế nối với cực âm, cực âm nối với cực dương của nguồn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Mắc vôn kế nối tiếp với 2 cực của nguồn điện. Cực dương của vôn kế nối với cực dương, cực âm nối với cực âm của nguồn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Mắc vôn kế nối tiếp với 2 cực của nguồn điện. Cực dương của vôn kế nối với cực âm, cực âm nối với cực dương của nguồn điện.</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20:</w:t>
      </w:r>
      <w:r w:rsidRPr="00F06834">
        <w:rPr>
          <w:rFonts w:ascii="Times New Roman" w:eastAsia="Times New Roman" w:hAnsi="Times New Roman"/>
          <w:color w:val="000000"/>
          <w:kern w:val="0"/>
          <w:sz w:val="26"/>
          <w:szCs w:val="26"/>
        </w:rPr>
        <w:t> Chọn câu sai</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1A = 1000m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1A = 103m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1mA = 103</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1mA = 0,001 A</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21:</w:t>
      </w:r>
      <w:r w:rsidRPr="00F06834">
        <w:rPr>
          <w:rFonts w:ascii="Times New Roman" w:eastAsia="Times New Roman" w:hAnsi="Times New Roman"/>
          <w:color w:val="000000"/>
          <w:kern w:val="0"/>
          <w:sz w:val="26"/>
          <w:szCs w:val="26"/>
        </w:rPr>
        <w:t> Ampe kế nào dưới đây là phù hợp nhất để đo cường độ dòng điện chạy qua bóng đèn pin (Cho phép dòng điện có cường độ lớn nhất là 0,35A).</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Ampe kế có giới hạn đo 1 </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Ampe kế có giới hạn đo 0,5 </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Ampe kế có giới hạn đo 100 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Ampe kế có giới hạn đo 2 </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b/>
          <w:color w:val="0066FF"/>
          <w:kern w:val="0"/>
          <w:sz w:val="26"/>
          <w:szCs w:val="26"/>
          <w:lang w:val="vi-VN"/>
        </w:rPr>
        <w:t>.</w:t>
      </w:r>
      <w:r w:rsidRPr="00F06834">
        <w:rPr>
          <w:rFonts w:ascii="Times New Roman" w:eastAsia="Times New Roman" w:hAnsi="Times New Roman"/>
          <w:color w:val="000000"/>
          <w:kern w:val="0"/>
          <w:sz w:val="26"/>
          <w:szCs w:val="26"/>
          <w:lang w:val="vi-VN"/>
        </w:rPr>
        <w:t xml:space="preserve"> </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22:</w:t>
      </w:r>
      <w:r w:rsidRPr="00F06834">
        <w:rPr>
          <w:rFonts w:ascii="Times New Roman" w:eastAsia="Times New Roman" w:hAnsi="Times New Roman"/>
          <w:color w:val="000000"/>
          <w:kern w:val="0"/>
          <w:sz w:val="26"/>
          <w:szCs w:val="26"/>
        </w:rPr>
        <w:t> Chọn câu trả lời đúng: Số chỉ của ampe kế:</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Cho biết mức độ mạnh yếu của dòng điện</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Là giá trị của cường độ dòng điện</w:t>
      </w:r>
      <w:r w:rsidRPr="00F06834">
        <w:rPr>
          <w:rFonts w:ascii="Times New Roman" w:eastAsia="Times New Roman" w:hAnsi="Times New Roman"/>
          <w:color w:val="000000"/>
          <w:kern w:val="0"/>
          <w:sz w:val="26"/>
          <w:szCs w:val="26"/>
          <w:lang w:val="vi-VN"/>
        </w:rPr>
        <w:t>.</w:t>
      </w:r>
    </w:p>
    <w:p w:rsidR="00DA59AB" w:rsidRPr="00F06834" w:rsidRDefault="00DA59AB" w:rsidP="00DA59AB">
      <w:pPr>
        <w:spacing w:after="0" w:line="240" w:lineRule="auto"/>
        <w:ind w:left="360"/>
        <w:rPr>
          <w:rFonts w:ascii="Times New Roman" w:eastAsia="Times New Roman" w:hAnsi="Times New Roman"/>
          <w:color w:val="000000"/>
          <w:kern w:val="0"/>
          <w:sz w:val="26"/>
          <w:szCs w:val="26"/>
          <w:lang w:val="vi-VN"/>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Cả hai câu A và B đều sai</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Cả hai câu A và B đều đúng</w:t>
      </w:r>
      <w:r w:rsidRPr="00F06834">
        <w:rPr>
          <w:rFonts w:ascii="Times New Roman" w:eastAsia="Times New Roman" w:hAnsi="Times New Roman"/>
          <w:color w:val="000000"/>
          <w:kern w:val="0"/>
          <w:sz w:val="26"/>
          <w:szCs w:val="26"/>
          <w:lang w:val="vi-VN"/>
        </w:rPr>
        <w:t>.</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23:</w:t>
      </w:r>
      <w:r w:rsidRPr="00F06834">
        <w:rPr>
          <w:rFonts w:ascii="Times New Roman" w:eastAsia="Times New Roman" w:hAnsi="Times New Roman"/>
          <w:color w:val="000000"/>
          <w:kern w:val="0"/>
          <w:sz w:val="26"/>
          <w:szCs w:val="26"/>
        </w:rPr>
        <w:t> Trường hợp nào dưới đây đổi đơn vị sai?</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lastRenderedPageBreak/>
        <w:t>A.</w:t>
      </w:r>
      <w:r w:rsidRPr="00F06834">
        <w:rPr>
          <w:rFonts w:ascii="Times New Roman" w:eastAsia="Times New Roman" w:hAnsi="Times New Roman"/>
          <w:color w:val="000000"/>
          <w:kern w:val="0"/>
          <w:sz w:val="26"/>
          <w:szCs w:val="26"/>
        </w:rPr>
        <w:t xml:space="preserve"> 1,28A = 1280m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32mA = 0,32</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0,35A = 350m</w:t>
      </w: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425mA = 0,425</w:t>
      </w:r>
      <w:r w:rsidRPr="00F06834">
        <w:rPr>
          <w:rFonts w:ascii="Times New Roman" w:eastAsia="Times New Roman" w:hAnsi="Times New Roman"/>
          <w:b/>
          <w:color w:val="0066FF"/>
          <w:kern w:val="0"/>
          <w:sz w:val="26"/>
          <w:szCs w:val="26"/>
        </w:rPr>
        <w:t>A.</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24:</w:t>
      </w:r>
      <w:r w:rsidRPr="00F06834">
        <w:rPr>
          <w:rFonts w:ascii="Times New Roman" w:eastAsia="Times New Roman" w:hAnsi="Times New Roman"/>
          <w:color w:val="000000"/>
          <w:kern w:val="0"/>
          <w:sz w:val="26"/>
          <w:szCs w:val="26"/>
        </w:rPr>
        <w:t> Chọn câu trả lời đúng: Ở các chốt nối dây của ampe kế thường có ghi kí hiệu (+) và (</w:t>
      </w:r>
      <w:r w:rsidRPr="00F06834">
        <w:rPr>
          <w:rFonts w:ascii="Times New Roman" w:eastAsia="Times New Roman" w:hAnsi="Times New Roman"/>
          <w:color w:val="000000"/>
          <w:kern w:val="0"/>
          <w:sz w:val="26"/>
          <w:szCs w:val="26"/>
          <w:lang w:val="vi-VN"/>
        </w:rPr>
        <w:t>-</w:t>
      </w:r>
      <w:r w:rsidRPr="00F06834">
        <w:rPr>
          <w:rFonts w:ascii="Times New Roman" w:eastAsia="Times New Roman" w:hAnsi="Times New Roman"/>
          <w:color w:val="000000"/>
          <w:kern w:val="0"/>
          <w:sz w:val="26"/>
          <w:szCs w:val="26"/>
        </w:rPr>
        <w:t>)</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Kí hiệu (+) là nối với cực âm của nguồn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Kí hiệu (-) là nối với cực âm của nguồn điện</w:t>
      </w:r>
    </w:p>
    <w:p w:rsidR="00DA59AB" w:rsidRPr="00F06834"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Kí hiệu (+) là nối với cực dương của nguồn điện</w:t>
      </w:r>
    </w:p>
    <w:p w:rsidR="00DA59AB" w:rsidRPr="00F06834" w:rsidRDefault="00DA59AB" w:rsidP="00DA59AB">
      <w:pPr>
        <w:spacing w:after="0" w:line="240" w:lineRule="auto"/>
        <w:ind w:left="360"/>
        <w:outlineLvl w:val="5"/>
        <w:rPr>
          <w:rFonts w:ascii="Times New Roman" w:eastAsia="Times New Roman" w:hAnsi="Times New Roman"/>
          <w:b/>
          <w:color w:val="FF0000"/>
          <w:kern w:val="0"/>
          <w:sz w:val="26"/>
          <w:szCs w:val="26"/>
        </w:rPr>
      </w:pP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w:t>
      </w:r>
      <w:r w:rsidRPr="00F06834">
        <w:rPr>
          <w:rFonts w:ascii="Times New Roman" w:eastAsia="Times New Roman" w:hAnsi="Times New Roman"/>
          <w:color w:val="000000" w:themeColor="text1"/>
          <w:kern w:val="0"/>
          <w:sz w:val="26"/>
          <w:szCs w:val="26"/>
        </w:rPr>
        <w:t>Câu B và C đúng</w:t>
      </w:r>
    </w:p>
    <w:p w:rsidR="00DA59AB" w:rsidRPr="00F06834" w:rsidRDefault="00DA59AB" w:rsidP="00DA59AB">
      <w:pPr>
        <w:spacing w:after="0" w:line="240" w:lineRule="auto"/>
        <w:rPr>
          <w:rFonts w:ascii="Times New Roman" w:eastAsia="Times New Roman" w:hAnsi="Times New Roman"/>
          <w:color w:val="000000"/>
          <w:kern w:val="0"/>
          <w:sz w:val="26"/>
          <w:szCs w:val="26"/>
        </w:rPr>
      </w:pPr>
      <w:r w:rsidRPr="00F06834">
        <w:rPr>
          <w:rFonts w:ascii="Times New Roman" w:eastAsia="Times New Roman" w:hAnsi="Times New Roman"/>
          <w:b/>
          <w:bCs/>
          <w:color w:val="FF0000"/>
          <w:kern w:val="0"/>
          <w:sz w:val="26"/>
          <w:szCs w:val="26"/>
        </w:rPr>
        <w:t>Câu 25:</w:t>
      </w:r>
      <w:r w:rsidRPr="00F06834">
        <w:rPr>
          <w:rFonts w:ascii="Times New Roman" w:eastAsia="Times New Roman" w:hAnsi="Times New Roman"/>
          <w:color w:val="000000"/>
          <w:kern w:val="0"/>
          <w:sz w:val="26"/>
          <w:szCs w:val="26"/>
        </w:rPr>
        <w:t> Dùng ampe kế có giới hạn đo 5A, trên mặt số được chia là 25 khoảng nhỏ nhất. Khi đo cường độ dòng điện trong mạch điện, kim chỉ thị chỉ ở khoảng thứ 16. Cường độ dòng điện đo được là:</w:t>
      </w:r>
    </w:p>
    <w:p w:rsidR="00DA59AB" w:rsidRDefault="00DA59AB" w:rsidP="00DA59AB">
      <w:pPr>
        <w:spacing w:after="0" w:line="240" w:lineRule="auto"/>
        <w:ind w:left="360"/>
        <w:rPr>
          <w:rFonts w:ascii="Times New Roman" w:eastAsia="Times New Roman" w:hAnsi="Times New Roman"/>
          <w:color w:val="000000"/>
          <w:kern w:val="0"/>
          <w:sz w:val="26"/>
          <w:szCs w:val="26"/>
        </w:rPr>
      </w:pPr>
      <w:r w:rsidRPr="00F06834">
        <w:rPr>
          <w:rFonts w:ascii="Times New Roman" w:eastAsia="Times New Roman" w:hAnsi="Times New Roman"/>
          <w:b/>
          <w:color w:val="0066FF"/>
          <w:kern w:val="0"/>
          <w:sz w:val="26"/>
          <w:szCs w:val="26"/>
        </w:rPr>
        <w:t>A.</w:t>
      </w:r>
      <w:r w:rsidRPr="00F06834">
        <w:rPr>
          <w:rFonts w:ascii="Times New Roman" w:eastAsia="Times New Roman" w:hAnsi="Times New Roman"/>
          <w:color w:val="000000"/>
          <w:kern w:val="0"/>
          <w:sz w:val="26"/>
          <w:szCs w:val="26"/>
        </w:rPr>
        <w:t xml:space="preserve"> 32 A</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B.</w:t>
      </w:r>
      <w:r w:rsidRPr="00F06834">
        <w:rPr>
          <w:rFonts w:ascii="Times New Roman" w:eastAsia="Times New Roman" w:hAnsi="Times New Roman"/>
          <w:color w:val="000000"/>
          <w:kern w:val="0"/>
          <w:sz w:val="26"/>
          <w:szCs w:val="26"/>
        </w:rPr>
        <w:t xml:space="preserve"> 0,32 A</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C.</w:t>
      </w:r>
      <w:r w:rsidRPr="00F06834">
        <w:rPr>
          <w:rFonts w:ascii="Times New Roman" w:eastAsia="Times New Roman" w:hAnsi="Times New Roman"/>
          <w:color w:val="000000"/>
          <w:kern w:val="0"/>
          <w:sz w:val="26"/>
          <w:szCs w:val="26"/>
        </w:rPr>
        <w:t xml:space="preserve"> 1,6 A</w:t>
      </w:r>
      <w:r w:rsidRPr="00F06834">
        <w:rPr>
          <w:rFonts w:ascii="Times New Roman" w:eastAsia="Times New Roman" w:hAnsi="Times New Roman"/>
          <w:color w:val="000000"/>
          <w:kern w:val="0"/>
          <w:sz w:val="26"/>
          <w:szCs w:val="26"/>
          <w:lang w:val="vi-VN"/>
        </w:rPr>
        <w:t xml:space="preserve"> </w:t>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color w:val="000000"/>
          <w:kern w:val="0"/>
          <w:sz w:val="26"/>
          <w:szCs w:val="26"/>
          <w:lang w:val="vi-VN"/>
        </w:rPr>
        <w:tab/>
      </w:r>
      <w:r w:rsidRPr="00F06834">
        <w:rPr>
          <w:rFonts w:ascii="Times New Roman" w:eastAsia="Times New Roman" w:hAnsi="Times New Roman"/>
          <w:b/>
          <w:color w:val="0066FF"/>
          <w:kern w:val="0"/>
          <w:sz w:val="26"/>
          <w:szCs w:val="26"/>
        </w:rPr>
        <w:t>D.</w:t>
      </w:r>
      <w:r w:rsidRPr="00F06834">
        <w:rPr>
          <w:rFonts w:ascii="Times New Roman" w:eastAsia="Times New Roman" w:hAnsi="Times New Roman"/>
          <w:color w:val="000000"/>
          <w:kern w:val="0"/>
          <w:sz w:val="26"/>
          <w:szCs w:val="26"/>
        </w:rPr>
        <w:t xml:space="preserve"> 3,2 A</w:t>
      </w:r>
    </w:p>
    <w:p w:rsidR="00DA59AB" w:rsidRDefault="00DA59AB" w:rsidP="00DA59AB">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DA59AB" w:rsidRPr="00F06834" w:rsidTr="00AD35FB">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w:t>
            </w:r>
            <w:r w:rsidRPr="00F06834">
              <w:rPr>
                <w:rFonts w:ascii="Times New Roman" w:hAnsi="Times New Roman"/>
                <w:b/>
                <w:color w:val="0000FF"/>
                <w:sz w:val="26"/>
                <w:szCs w:val="26"/>
                <w:shd w:val="clear" w:color="auto" w:fill="FFFFFF"/>
                <w:lang w:val="vi-VN"/>
              </w:rPr>
              <w:t>.D</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2</w:t>
            </w:r>
            <w:r w:rsidRPr="00F06834">
              <w:rPr>
                <w:rFonts w:ascii="Times New Roman" w:hAnsi="Times New Roman"/>
                <w:b/>
                <w:color w:val="0000FF"/>
                <w:sz w:val="26"/>
                <w:szCs w:val="26"/>
                <w:shd w:val="clear" w:color="auto" w:fill="FFFFFF"/>
                <w:lang w:val="vi-VN"/>
              </w:rPr>
              <w:t>.B</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3</w:t>
            </w:r>
            <w:r w:rsidRPr="00F06834">
              <w:rPr>
                <w:rFonts w:ascii="Times New Roman" w:hAnsi="Times New Roman"/>
                <w:b/>
                <w:color w:val="0000FF"/>
                <w:sz w:val="26"/>
                <w:szCs w:val="26"/>
                <w:shd w:val="clear" w:color="auto" w:fill="FFFFFF"/>
                <w:lang w:val="vi-VN"/>
              </w:rPr>
              <w:t>.A</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4</w:t>
            </w:r>
            <w:r w:rsidRPr="00F06834">
              <w:rPr>
                <w:rFonts w:ascii="Times New Roman" w:hAnsi="Times New Roman"/>
                <w:b/>
                <w:color w:val="0000FF"/>
                <w:sz w:val="26"/>
                <w:szCs w:val="26"/>
                <w:shd w:val="clear" w:color="auto" w:fill="FFFFFF"/>
                <w:lang w:val="vi-VN"/>
              </w:rPr>
              <w:t>.B</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5</w:t>
            </w:r>
            <w:r w:rsidRPr="00F06834">
              <w:rPr>
                <w:rFonts w:ascii="Times New Roman" w:hAnsi="Times New Roman"/>
                <w:b/>
                <w:color w:val="0000FF"/>
                <w:sz w:val="26"/>
                <w:szCs w:val="26"/>
                <w:shd w:val="clear" w:color="auto" w:fill="FFFFFF"/>
                <w:lang w:val="vi-VN"/>
              </w:rPr>
              <w:t>.B</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6</w:t>
            </w:r>
            <w:r w:rsidRPr="00F06834">
              <w:rPr>
                <w:rFonts w:ascii="Times New Roman" w:hAnsi="Times New Roman"/>
                <w:b/>
                <w:color w:val="0000FF"/>
                <w:sz w:val="26"/>
                <w:szCs w:val="26"/>
                <w:shd w:val="clear" w:color="auto" w:fill="FFFFFF"/>
                <w:lang w:val="vi-VN"/>
              </w:rPr>
              <w:t>.B</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7</w:t>
            </w:r>
            <w:r w:rsidRPr="00F06834">
              <w:rPr>
                <w:rFonts w:ascii="Times New Roman" w:hAnsi="Times New Roman"/>
                <w:b/>
                <w:color w:val="0000FF"/>
                <w:sz w:val="26"/>
                <w:szCs w:val="26"/>
                <w:shd w:val="clear" w:color="auto" w:fill="FFFFFF"/>
                <w:lang w:val="vi-VN"/>
              </w:rPr>
              <w:t>.A</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8</w:t>
            </w:r>
            <w:r w:rsidRPr="00F06834">
              <w:rPr>
                <w:rFonts w:ascii="Times New Roman" w:hAnsi="Times New Roman"/>
                <w:b/>
                <w:color w:val="0000FF"/>
                <w:sz w:val="26"/>
                <w:szCs w:val="26"/>
                <w:shd w:val="clear" w:color="auto" w:fill="FFFFFF"/>
                <w:lang w:val="vi-VN"/>
              </w:rPr>
              <w:t>.D</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9</w:t>
            </w:r>
            <w:r w:rsidRPr="00F06834">
              <w:rPr>
                <w:rFonts w:ascii="Times New Roman" w:hAnsi="Times New Roman"/>
                <w:b/>
                <w:color w:val="0000FF"/>
                <w:sz w:val="26"/>
                <w:szCs w:val="26"/>
                <w:shd w:val="clear" w:color="auto" w:fill="FFFFFF"/>
                <w:lang w:val="vi-VN"/>
              </w:rPr>
              <w:t>.B</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10</w:t>
            </w:r>
            <w:r w:rsidRPr="00F06834">
              <w:rPr>
                <w:rFonts w:ascii="Times New Roman" w:hAnsi="Times New Roman"/>
                <w:b/>
                <w:color w:val="0000FF"/>
                <w:sz w:val="26"/>
                <w:szCs w:val="26"/>
                <w:shd w:val="clear" w:color="auto" w:fill="FFFFFF"/>
                <w:lang w:val="vi-VN"/>
              </w:rPr>
              <w:t>.B</w:t>
            </w:r>
          </w:p>
        </w:tc>
      </w:tr>
      <w:tr w:rsidR="00DA59AB" w:rsidRPr="00F06834" w:rsidTr="00AD35FB">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11</w:t>
            </w:r>
            <w:r w:rsidRPr="00F06834">
              <w:rPr>
                <w:rFonts w:ascii="Times New Roman" w:hAnsi="Times New Roman"/>
                <w:b/>
                <w:color w:val="0000FF"/>
                <w:sz w:val="26"/>
                <w:szCs w:val="26"/>
                <w:shd w:val="clear" w:color="auto" w:fill="FFFFFF"/>
                <w:lang w:val="vi-VN"/>
              </w:rPr>
              <w:t>.A</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12</w:t>
            </w:r>
            <w:r w:rsidRPr="00F06834">
              <w:rPr>
                <w:rFonts w:ascii="Times New Roman" w:hAnsi="Times New Roman"/>
                <w:b/>
                <w:color w:val="0000FF"/>
                <w:sz w:val="26"/>
                <w:szCs w:val="26"/>
                <w:shd w:val="clear" w:color="auto" w:fill="FFFFFF"/>
                <w:lang w:val="vi-VN"/>
              </w:rPr>
              <w:t>.B</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13</w:t>
            </w:r>
            <w:r w:rsidRPr="00F06834">
              <w:rPr>
                <w:rFonts w:ascii="Times New Roman" w:hAnsi="Times New Roman"/>
                <w:b/>
                <w:color w:val="0000FF"/>
                <w:sz w:val="26"/>
                <w:szCs w:val="26"/>
                <w:shd w:val="clear" w:color="auto" w:fill="FFFFFF"/>
                <w:lang w:val="vi-VN"/>
              </w:rPr>
              <w:t>.C</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14</w:t>
            </w:r>
            <w:r w:rsidRPr="00F06834">
              <w:rPr>
                <w:rFonts w:ascii="Times New Roman" w:hAnsi="Times New Roman"/>
                <w:b/>
                <w:color w:val="0000FF"/>
                <w:sz w:val="26"/>
                <w:szCs w:val="26"/>
                <w:shd w:val="clear" w:color="auto" w:fill="FFFFFF"/>
                <w:lang w:val="vi-VN"/>
              </w:rPr>
              <w:t>.D</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15</w:t>
            </w:r>
            <w:r w:rsidRPr="00F06834">
              <w:rPr>
                <w:rFonts w:ascii="Times New Roman" w:hAnsi="Times New Roman"/>
                <w:b/>
                <w:color w:val="0000FF"/>
                <w:sz w:val="26"/>
                <w:szCs w:val="26"/>
                <w:shd w:val="clear" w:color="auto" w:fill="FFFFFF"/>
                <w:lang w:val="vi-VN"/>
              </w:rPr>
              <w:t>.D</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16</w:t>
            </w:r>
            <w:r w:rsidRPr="00F06834">
              <w:rPr>
                <w:rFonts w:ascii="Times New Roman" w:hAnsi="Times New Roman"/>
                <w:b/>
                <w:color w:val="0000FF"/>
                <w:sz w:val="26"/>
                <w:szCs w:val="26"/>
                <w:shd w:val="clear" w:color="auto" w:fill="FFFFFF"/>
                <w:lang w:val="vi-VN"/>
              </w:rPr>
              <w:t>.B</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17</w:t>
            </w:r>
            <w:r w:rsidRPr="00F06834">
              <w:rPr>
                <w:rFonts w:ascii="Times New Roman" w:hAnsi="Times New Roman"/>
                <w:b/>
                <w:color w:val="0000FF"/>
                <w:sz w:val="26"/>
                <w:szCs w:val="26"/>
                <w:shd w:val="clear" w:color="auto" w:fill="FFFFFF"/>
                <w:lang w:val="vi-VN"/>
              </w:rPr>
              <w:t>.C</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18</w:t>
            </w:r>
            <w:r w:rsidRPr="00F06834">
              <w:rPr>
                <w:rFonts w:ascii="Times New Roman" w:hAnsi="Times New Roman"/>
                <w:b/>
                <w:color w:val="0000FF"/>
                <w:sz w:val="26"/>
                <w:szCs w:val="26"/>
                <w:shd w:val="clear" w:color="auto" w:fill="FFFFFF"/>
                <w:lang w:val="vi-VN"/>
              </w:rPr>
              <w:t>.B</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19</w:t>
            </w:r>
            <w:r w:rsidRPr="00F06834">
              <w:rPr>
                <w:rFonts w:ascii="Times New Roman" w:hAnsi="Times New Roman"/>
                <w:b/>
                <w:color w:val="0000FF"/>
                <w:sz w:val="26"/>
                <w:szCs w:val="26"/>
                <w:shd w:val="clear" w:color="auto" w:fill="FFFFFF"/>
                <w:lang w:val="vi-VN"/>
              </w:rPr>
              <w:t>.A</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20</w:t>
            </w:r>
            <w:r w:rsidRPr="00F06834">
              <w:rPr>
                <w:rFonts w:ascii="Times New Roman" w:hAnsi="Times New Roman"/>
                <w:b/>
                <w:color w:val="0000FF"/>
                <w:sz w:val="26"/>
                <w:szCs w:val="26"/>
                <w:shd w:val="clear" w:color="auto" w:fill="FFFFFF"/>
                <w:lang w:val="vi-VN"/>
              </w:rPr>
              <w:t>.C</w:t>
            </w:r>
          </w:p>
        </w:tc>
      </w:tr>
      <w:tr w:rsidR="00DA59AB" w:rsidRPr="00F06834" w:rsidTr="00AD35FB">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21</w:t>
            </w:r>
            <w:r w:rsidRPr="00F06834">
              <w:rPr>
                <w:rFonts w:ascii="Times New Roman" w:hAnsi="Times New Roman"/>
                <w:b/>
                <w:color w:val="0000FF"/>
                <w:sz w:val="26"/>
                <w:szCs w:val="26"/>
                <w:shd w:val="clear" w:color="auto" w:fill="FFFFFF"/>
                <w:lang w:val="vi-VN"/>
              </w:rPr>
              <w:t>.B</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22</w:t>
            </w:r>
            <w:r w:rsidRPr="00F06834">
              <w:rPr>
                <w:rFonts w:ascii="Times New Roman" w:hAnsi="Times New Roman"/>
                <w:b/>
                <w:color w:val="0000FF"/>
                <w:sz w:val="26"/>
                <w:szCs w:val="26"/>
                <w:shd w:val="clear" w:color="auto" w:fill="FFFFFF"/>
                <w:lang w:val="vi-VN"/>
              </w:rPr>
              <w:t>.D</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23</w:t>
            </w:r>
            <w:r w:rsidRPr="00F06834">
              <w:rPr>
                <w:rFonts w:ascii="Times New Roman" w:hAnsi="Times New Roman"/>
                <w:b/>
                <w:color w:val="0000FF"/>
                <w:sz w:val="26"/>
                <w:szCs w:val="26"/>
                <w:shd w:val="clear" w:color="auto" w:fill="FFFFFF"/>
                <w:lang w:val="vi-VN"/>
              </w:rPr>
              <w:t>.B</w:t>
            </w:r>
          </w:p>
        </w:tc>
        <w:tc>
          <w:tcPr>
            <w:tcW w:w="1010"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24</w:t>
            </w:r>
            <w:r w:rsidRPr="00F06834">
              <w:rPr>
                <w:rFonts w:ascii="Times New Roman" w:hAnsi="Times New Roman"/>
                <w:b/>
                <w:color w:val="0000FF"/>
                <w:sz w:val="26"/>
                <w:szCs w:val="26"/>
                <w:shd w:val="clear" w:color="auto" w:fill="FFFFFF"/>
                <w:lang w:val="vi-VN"/>
              </w:rPr>
              <w:t>.D</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lang w:val="vi-VN"/>
              </w:rPr>
            </w:pPr>
            <w:r w:rsidRPr="00F06834">
              <w:rPr>
                <w:rFonts w:ascii="Times New Roman" w:hAnsi="Times New Roman"/>
                <w:b/>
                <w:color w:val="0000FF"/>
                <w:sz w:val="26"/>
                <w:szCs w:val="26"/>
                <w:shd w:val="clear" w:color="auto" w:fill="FFFFFF"/>
              </w:rPr>
              <w:t>25</w:t>
            </w:r>
            <w:r w:rsidRPr="00F06834">
              <w:rPr>
                <w:rFonts w:ascii="Times New Roman" w:hAnsi="Times New Roman"/>
                <w:b/>
                <w:color w:val="0000FF"/>
                <w:sz w:val="26"/>
                <w:szCs w:val="26"/>
                <w:shd w:val="clear" w:color="auto" w:fill="FFFFFF"/>
                <w:lang w:val="vi-VN"/>
              </w:rPr>
              <w:t>.D</w:t>
            </w: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DA59AB" w:rsidRPr="00F06834" w:rsidRDefault="00DA59AB" w:rsidP="00AD35FB">
            <w:pPr>
              <w:spacing w:after="0" w:line="240" w:lineRule="auto"/>
              <w:rPr>
                <w:rFonts w:ascii="Times New Roman" w:hAnsi="Times New Roman"/>
                <w:b/>
                <w:color w:val="0000FF"/>
                <w:sz w:val="26"/>
                <w:szCs w:val="26"/>
                <w:shd w:val="clear" w:color="auto" w:fill="FFFFFF"/>
              </w:rPr>
            </w:pPr>
          </w:p>
        </w:tc>
      </w:tr>
    </w:tbl>
    <w:p w:rsidR="00DA59AB" w:rsidRDefault="00DA59AB" w:rsidP="00DA59AB">
      <w:pPr>
        <w:spacing w:after="0" w:line="240" w:lineRule="auto"/>
        <w:jc w:val="center"/>
        <w:rPr>
          <w:rFonts w:ascii="Times New Roman" w:hAnsi="Times New Roman"/>
          <w:b/>
          <w:bCs/>
          <w:color w:val="FF0000"/>
          <w:sz w:val="26"/>
          <w:szCs w:val="26"/>
          <w:shd w:val="clear" w:color="auto" w:fill="FFFFFF"/>
        </w:rPr>
      </w:pPr>
    </w:p>
    <w:p w:rsidR="00DA59AB" w:rsidRDefault="00DA59AB" w:rsidP="00DA59AB">
      <w:pPr>
        <w:spacing w:after="0" w:line="240" w:lineRule="auto"/>
        <w:jc w:val="center"/>
        <w:rPr>
          <w:rFonts w:ascii="Times New Roman" w:hAnsi="Times New Roman"/>
          <w:b/>
          <w:bCs/>
          <w:color w:val="FF0000"/>
          <w:sz w:val="26"/>
          <w:szCs w:val="26"/>
          <w:shd w:val="clear" w:color="auto" w:fill="FFFFFF"/>
        </w:rPr>
      </w:pPr>
    </w:p>
    <w:p w:rsidR="00DA59AB" w:rsidRPr="00881B64" w:rsidRDefault="00DA59AB" w:rsidP="00DA59AB">
      <w:pPr>
        <w:spacing w:after="0" w:line="240" w:lineRule="auto"/>
        <w:rPr>
          <w:rFonts w:ascii="Times New Roman" w:hAnsi="Times New Roman"/>
          <w:color w:val="000000" w:themeColor="text1"/>
          <w:sz w:val="26"/>
          <w:szCs w:val="26"/>
          <w:shd w:val="clear" w:color="auto" w:fill="FFFFFF"/>
        </w:rPr>
      </w:pPr>
    </w:p>
    <w:p w:rsidR="00DA59AB" w:rsidRPr="00881B64" w:rsidRDefault="00DA59AB" w:rsidP="00DA59AB">
      <w:pPr>
        <w:spacing w:after="0" w:line="240" w:lineRule="auto"/>
        <w:rPr>
          <w:rFonts w:ascii="Times New Roman" w:hAnsi="Times New Roman"/>
          <w:color w:val="000000" w:themeColor="text1"/>
          <w:sz w:val="26"/>
          <w:szCs w:val="26"/>
          <w:shd w:val="clear" w:color="auto" w:fill="FFFFFF"/>
        </w:rPr>
      </w:pPr>
    </w:p>
    <w:p w:rsidR="00DA59AB" w:rsidRPr="00FE56D3" w:rsidRDefault="00DA59AB" w:rsidP="00DA59AB">
      <w:pPr>
        <w:spacing w:after="0" w:line="240" w:lineRule="auto"/>
        <w:jc w:val="center"/>
        <w:rPr>
          <w:rFonts w:ascii="Times New Roman" w:hAnsi="Times New Roman"/>
          <w:b/>
          <w:bCs/>
          <w:color w:val="FF0000"/>
          <w:sz w:val="26"/>
          <w:szCs w:val="26"/>
          <w:shd w:val="clear" w:color="auto" w:fill="FFFFFF"/>
        </w:rPr>
      </w:pPr>
    </w:p>
    <w:p w:rsidR="009A796E" w:rsidRPr="00DA59AB" w:rsidRDefault="009A796E" w:rsidP="00DA59AB">
      <w:bookmarkStart w:id="0" w:name="_GoBack"/>
      <w:bookmarkEnd w:id="0"/>
    </w:p>
    <w:sectPr w:rsidR="009A796E" w:rsidRPr="00DA59AB"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58" w:rsidRDefault="00DD2858" w:rsidP="008B1D00">
      <w:pPr>
        <w:spacing w:after="0" w:line="240" w:lineRule="auto"/>
      </w:pPr>
      <w:r>
        <w:separator/>
      </w:r>
    </w:p>
  </w:endnote>
  <w:endnote w:type="continuationSeparator" w:id="0">
    <w:p w:rsidR="00DD2858" w:rsidRDefault="00DD2858"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DA59AB">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58" w:rsidRDefault="00DD2858" w:rsidP="008B1D00">
      <w:pPr>
        <w:spacing w:after="0" w:line="240" w:lineRule="auto"/>
      </w:pPr>
      <w:r>
        <w:separator/>
      </w:r>
    </w:p>
  </w:footnote>
  <w:footnote w:type="continuationSeparator" w:id="0">
    <w:p w:rsidR="00DD2858" w:rsidRDefault="00DD2858"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477CB5"/>
    <w:rsid w:val="008843C5"/>
    <w:rsid w:val="008A2D98"/>
    <w:rsid w:val="008B1D00"/>
    <w:rsid w:val="00982F41"/>
    <w:rsid w:val="009A796E"/>
    <w:rsid w:val="009F6064"/>
    <w:rsid w:val="00A2301F"/>
    <w:rsid w:val="00B871CF"/>
    <w:rsid w:val="00BA1721"/>
    <w:rsid w:val="00C12A24"/>
    <w:rsid w:val="00D137F4"/>
    <w:rsid w:val="00DA59AB"/>
    <w:rsid w:val="00DD2858"/>
    <w:rsid w:val="00E666E4"/>
    <w:rsid w:val="00F0683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5108</Characters>
  <Application>Microsoft Office Word</Application>
  <DocSecurity>0</DocSecurity>
  <Lines>42</Lines>
  <Paragraphs>11</Paragraphs>
  <ScaleCrop>false</ScaleCrop>
  <Manager/>
  <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24 Cường độ dòng điện và hiệu điện thế có đáp án được soạn dưới dạng file word và PDF gồm 3 trang. Các bạn xem và tải về ở dưới.</dc:description>
  <dcterms:modified xsi:type="dcterms:W3CDTF">2023-07-07T08:47:00Z</dcterms:modified>
  <cp:revision>1</cp:revision>
  <dc:title>Trắc Nghiệm KHTN 8 Kết Nối Tri Thức Bài 24 Cường Độ Dòng Điện Và Hiệu Điện Thế Có Đáp Án</dc:title>
</cp:coreProperties>
</file>