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6C1" w:rsidRDefault="007711D6">
      <w:pPr>
        <w:shd w:val="clear" w:color="auto" w:fill="F8F8F8"/>
        <w:spacing w:before="60" w:after="60" w:line="276" w:lineRule="auto"/>
        <w:jc w:val="center"/>
      </w:pPr>
      <w:bookmarkStart w:id="0" w:name="_GoBack"/>
      <w:bookmarkEnd w:id="0"/>
      <w:r>
        <w:rPr>
          <w:rFonts w:eastAsia="Times New Roman"/>
          <w:b/>
          <w:color w:val="333333"/>
        </w:rPr>
        <w:t xml:space="preserve">Chủ đề </w:t>
      </w:r>
      <w:r>
        <w:rPr>
          <w:rFonts w:eastAsia="Times New Roman"/>
          <w:b/>
          <w:color w:val="333333"/>
          <w:lang w:val="vi-VN"/>
        </w:rPr>
        <w:t>7</w:t>
      </w:r>
      <w:r>
        <w:rPr>
          <w:rFonts w:eastAsia="Times New Roman"/>
          <w:b/>
          <w:color w:val="333333"/>
        </w:rPr>
        <w:t>: TRAO ĐỔI CHẤT VÀ CHUYỂN HÓA NĂNG LƯỢNG Ở SINH VẬT</w:t>
      </w:r>
    </w:p>
    <w:p w:rsidR="00D536C1" w:rsidRDefault="007711D6">
      <w:pPr>
        <w:shd w:val="clear" w:color="auto" w:fill="F8F8F8"/>
        <w:spacing w:before="60" w:after="60" w:line="276" w:lineRule="auto"/>
        <w:jc w:val="center"/>
        <w:rPr>
          <w:rFonts w:eastAsia="Times New Roman"/>
          <w:b/>
          <w:color w:val="0000FF"/>
          <w:lang w:val="vi-VN"/>
        </w:rPr>
      </w:pPr>
      <w:r>
        <w:rPr>
          <w:rFonts w:eastAsia="Times New Roman"/>
          <w:b/>
          <w:color w:val="0000FF"/>
        </w:rPr>
        <w:t>BÀI 2</w:t>
      </w:r>
      <w:r>
        <w:rPr>
          <w:rFonts w:eastAsia="Times New Roman"/>
          <w:b/>
          <w:color w:val="0000FF"/>
          <w:lang w:val="vi-VN"/>
        </w:rPr>
        <w:t>7</w:t>
      </w:r>
      <w:r>
        <w:rPr>
          <w:rFonts w:eastAsia="Times New Roman"/>
          <w:b/>
          <w:color w:val="0000FF"/>
        </w:rPr>
        <w:t xml:space="preserve">: </w:t>
      </w:r>
      <w:r>
        <w:rPr>
          <w:rFonts w:eastAsia="Times New Roman"/>
          <w:b/>
          <w:color w:val="0000FF"/>
          <w:lang w:val="vi-VN"/>
        </w:rPr>
        <w:t xml:space="preserve">THỰC HÀNH </w:t>
      </w:r>
      <w:r>
        <w:rPr>
          <w:rFonts w:eastAsia="Times New Roman"/>
          <w:b/>
          <w:color w:val="0000FF"/>
        </w:rPr>
        <w:t xml:space="preserve">HÔ HẤP </w:t>
      </w:r>
      <w:r>
        <w:rPr>
          <w:rFonts w:eastAsia="Times New Roman"/>
          <w:b/>
          <w:color w:val="0000FF"/>
          <w:lang w:val="vi-VN"/>
        </w:rPr>
        <w:t>Ở THỰC VẬT</w:t>
      </w:r>
    </w:p>
    <w:p w:rsidR="00D536C1" w:rsidRDefault="007711D6">
      <w:pPr>
        <w:spacing w:before="60" w:after="60" w:line="276" w:lineRule="auto"/>
        <w:ind w:left="11" w:hanging="11"/>
        <w:jc w:val="center"/>
        <w:rPr>
          <w:rFonts w:eastAsia="Times New Roman"/>
          <w:b/>
          <w:color w:val="FF0000"/>
        </w:rPr>
      </w:pPr>
      <w:r>
        <w:rPr>
          <w:rFonts w:eastAsia="Times New Roman"/>
          <w:b/>
          <w:color w:val="FF0000"/>
        </w:rPr>
        <w:t>Môn học: Khoa học tự nhiên lớp 7</w:t>
      </w:r>
    </w:p>
    <w:p w:rsidR="00D536C1" w:rsidRDefault="007711D6">
      <w:pPr>
        <w:spacing w:before="60" w:after="60" w:line="276" w:lineRule="auto"/>
        <w:ind w:left="11" w:hanging="11"/>
        <w:jc w:val="center"/>
      </w:pPr>
      <w:r>
        <w:rPr>
          <w:rFonts w:eastAsia="Times New Roman"/>
          <w:b/>
          <w:color w:val="FF0000"/>
        </w:rPr>
        <w:t xml:space="preserve"> Thời gian thực hiện: 0</w:t>
      </w:r>
      <w:r>
        <w:rPr>
          <w:rFonts w:eastAsia="Times New Roman"/>
          <w:b/>
          <w:color w:val="FF0000"/>
          <w:lang w:val="vi-VN"/>
        </w:rPr>
        <w:t>2</w:t>
      </w:r>
      <w:r>
        <w:rPr>
          <w:rFonts w:eastAsia="Times New Roman"/>
          <w:b/>
          <w:color w:val="FF0000"/>
        </w:rPr>
        <w:t xml:space="preserve"> tiết</w:t>
      </w:r>
    </w:p>
    <w:p w:rsidR="00D536C1" w:rsidRDefault="007711D6">
      <w:pPr>
        <w:pStyle w:val="Heading1"/>
        <w:spacing w:before="60" w:after="60" w:line="276" w:lineRule="auto"/>
        <w:ind w:left="-5"/>
      </w:pPr>
      <w:r>
        <w:t>I. MỤC TIÊU</w:t>
      </w:r>
    </w:p>
    <w:p w:rsidR="00D536C1" w:rsidRDefault="007711D6">
      <w:pPr>
        <w:pStyle w:val="Heading2"/>
        <w:spacing w:before="60" w:after="60" w:line="276" w:lineRule="auto"/>
        <w:ind w:left="-5"/>
      </w:pPr>
      <w:r>
        <w:t>1. Về kiến thức</w:t>
      </w:r>
    </w:p>
    <w:p w:rsidR="00D536C1" w:rsidRDefault="007711D6">
      <w:pPr>
        <w:numPr>
          <w:ilvl w:val="0"/>
          <w:numId w:val="1"/>
        </w:numPr>
        <w:tabs>
          <w:tab w:val="left" w:pos="284"/>
        </w:tabs>
        <w:spacing w:before="60" w:after="60" w:line="276" w:lineRule="auto"/>
        <w:ind w:hanging="10"/>
        <w:jc w:val="both"/>
        <w:rPr>
          <w:rFonts w:ascii="Calibri" w:eastAsia="Calibri" w:hAnsi="Calibri" w:cs="Calibri"/>
        </w:rPr>
      </w:pPr>
      <w:r>
        <w:rPr>
          <w:rFonts w:eastAsia="Times New Roman"/>
        </w:rPr>
        <w:t>Tiến hành được thí nghiệm về hô hấp tế bào ở thực vật thông qua sự nảy mầm của hạt.</w:t>
      </w:r>
    </w:p>
    <w:p w:rsidR="00D536C1" w:rsidRDefault="007711D6">
      <w:pPr>
        <w:spacing w:before="60" w:after="60" w:line="276" w:lineRule="auto"/>
        <w:ind w:left="-5" w:hanging="10"/>
      </w:pPr>
      <w:r>
        <w:rPr>
          <w:rFonts w:eastAsia="Times New Roman"/>
          <w:b/>
          <w:color w:val="00B050"/>
        </w:rPr>
        <w:t>2. Về năng lực</w:t>
      </w:r>
    </w:p>
    <w:p w:rsidR="00D536C1" w:rsidRDefault="007711D6">
      <w:pPr>
        <w:pStyle w:val="Heading2"/>
        <w:spacing w:before="60" w:after="60" w:line="276" w:lineRule="auto"/>
        <w:ind w:left="-5"/>
      </w:pPr>
      <w:r>
        <w:rPr>
          <w:color w:val="000000"/>
        </w:rPr>
        <w:t>a) Năng lực chung</w:t>
      </w:r>
    </w:p>
    <w:p w:rsidR="00D536C1" w:rsidRDefault="007711D6">
      <w:pPr>
        <w:pStyle w:val="BodyText"/>
        <w:numPr>
          <w:ilvl w:val="0"/>
          <w:numId w:val="2"/>
        </w:numPr>
        <w:shd w:val="clear" w:color="auto" w:fill="auto"/>
        <w:tabs>
          <w:tab w:val="left" w:pos="560"/>
          <w:tab w:val="left" w:pos="798"/>
        </w:tabs>
        <w:spacing w:before="60" w:after="60" w:line="276" w:lineRule="auto"/>
        <w:ind w:firstLine="280"/>
        <w:jc w:val="both"/>
        <w:rPr>
          <w:rFonts w:ascii="Times New Roman" w:hAnsi="Times New Roman" w:cs="Times New Roman"/>
          <w:sz w:val="28"/>
          <w:szCs w:val="28"/>
        </w:rPr>
      </w:pPr>
      <w:r>
        <w:rPr>
          <w:rFonts w:ascii="Times New Roman" w:hAnsi="Times New Roman" w:cs="Times New Roman"/>
          <w:sz w:val="28"/>
          <w:szCs w:val="28"/>
        </w:rPr>
        <w:t>Tự chủ và tự học: Chủ động, tích cực thực hiện các nhiệm vụ của bản thân khi thực hiện các nhiệm vụ được GV yêu cẩu trong giờ thực hành.</w:t>
      </w:r>
    </w:p>
    <w:p w:rsidR="00D536C1" w:rsidRDefault="007711D6">
      <w:pPr>
        <w:pStyle w:val="BodyText"/>
        <w:numPr>
          <w:ilvl w:val="0"/>
          <w:numId w:val="2"/>
        </w:numPr>
        <w:shd w:val="clear" w:color="auto" w:fill="auto"/>
        <w:tabs>
          <w:tab w:val="left" w:pos="560"/>
          <w:tab w:val="left" w:pos="805"/>
        </w:tabs>
        <w:spacing w:before="60" w:after="60" w:line="276" w:lineRule="auto"/>
        <w:ind w:firstLine="280"/>
        <w:jc w:val="both"/>
        <w:rPr>
          <w:rFonts w:ascii="Times New Roman" w:hAnsi="Times New Roman" w:cs="Times New Roman"/>
          <w:sz w:val="28"/>
          <w:szCs w:val="28"/>
        </w:rPr>
      </w:pPr>
      <w:r>
        <w:rPr>
          <w:rFonts w:ascii="Times New Roman" w:hAnsi="Times New Roman" w:cs="Times New Roman"/>
          <w:sz w:val="28"/>
          <w:szCs w:val="28"/>
        </w:rPr>
        <w:t>Giao tiếp và hợp tác: Chia sẻ và thực hiện được đúng nhiệm vụ được phân công trong nhóm để tiên hành thí nghiệm chứng minh về hô hấp tế bào ở thực vật thông qua sự nảỵ mầm của hạt.</w:t>
      </w:r>
    </w:p>
    <w:p w:rsidR="00D536C1" w:rsidRDefault="007711D6">
      <w:pPr>
        <w:pStyle w:val="BodyText"/>
        <w:numPr>
          <w:ilvl w:val="0"/>
          <w:numId w:val="2"/>
        </w:numPr>
        <w:shd w:val="clear" w:color="auto" w:fill="auto"/>
        <w:tabs>
          <w:tab w:val="left" w:pos="560"/>
          <w:tab w:val="left" w:pos="790"/>
        </w:tabs>
        <w:spacing w:before="60" w:after="60" w:line="276" w:lineRule="auto"/>
        <w:ind w:firstLine="280"/>
        <w:jc w:val="both"/>
        <w:rPr>
          <w:rFonts w:ascii="Times New Roman" w:hAnsi="Times New Roman" w:cs="Times New Roman"/>
          <w:sz w:val="28"/>
          <w:szCs w:val="28"/>
        </w:rPr>
      </w:pPr>
      <w:r>
        <w:rPr>
          <w:rFonts w:ascii="Times New Roman" w:hAnsi="Times New Roman" w:cs="Times New Roman"/>
          <w:sz w:val="28"/>
          <w:szCs w:val="28"/>
        </w:rPr>
        <w:t>Giải quyết vấn đề và sáng tạo:</w:t>
      </w:r>
      <w:r>
        <w:rPr>
          <w:rFonts w:ascii="Times New Roman" w:hAnsi="Times New Roman" w:cs="Times New Roman"/>
          <w:sz w:val="28"/>
          <w:szCs w:val="28"/>
          <w:lang w:val="vi-VN"/>
        </w:rPr>
        <w:t xml:space="preserve"> </w:t>
      </w:r>
      <w:r>
        <w:rPr>
          <w:rFonts w:ascii="Times New Roman" w:hAnsi="Times New Roman" w:cs="Times New Roman"/>
          <w:sz w:val="28"/>
          <w:szCs w:val="28"/>
        </w:rPr>
        <w:t>Th</w:t>
      </w:r>
      <w:r>
        <w:rPr>
          <w:rFonts w:ascii="Times New Roman" w:hAnsi="Times New Roman" w:cs="Times New Roman"/>
          <w:sz w:val="28"/>
          <w:szCs w:val="28"/>
          <w:lang w:val="vi-VN"/>
        </w:rPr>
        <w:t>ô</w:t>
      </w:r>
      <w:r>
        <w:rPr>
          <w:rFonts w:ascii="Times New Roman" w:hAnsi="Times New Roman" w:cs="Times New Roman"/>
          <w:sz w:val="28"/>
          <w:szCs w:val="28"/>
        </w:rPr>
        <w:t>ng qua các thí nghiệm rút ra được kết luận về hiện tượng h</w:t>
      </w:r>
      <w:r>
        <w:rPr>
          <w:rFonts w:ascii="Times New Roman" w:hAnsi="Times New Roman" w:cs="Times New Roman"/>
          <w:sz w:val="28"/>
          <w:szCs w:val="28"/>
          <w:lang w:val="vi-VN"/>
        </w:rPr>
        <w:t>ô</w:t>
      </w:r>
      <w:r>
        <w:rPr>
          <w:rFonts w:ascii="Times New Roman" w:hAnsi="Times New Roman" w:cs="Times New Roman"/>
          <w:sz w:val="28"/>
          <w:szCs w:val="28"/>
        </w:rPr>
        <w:t xml:space="preserve"> hấp ở thực vật.</w:t>
      </w:r>
    </w:p>
    <w:p w:rsidR="00D536C1" w:rsidRDefault="007711D6">
      <w:pPr>
        <w:pStyle w:val="Heading2"/>
        <w:spacing w:before="60" w:after="60" w:line="276" w:lineRule="auto"/>
        <w:ind w:left="-5"/>
      </w:pPr>
      <w:r>
        <w:rPr>
          <w:color w:val="000000"/>
        </w:rPr>
        <w:t>b) Năng lực khoa học tự nhiên</w:t>
      </w:r>
    </w:p>
    <w:p w:rsidR="00D536C1" w:rsidRDefault="007711D6">
      <w:pPr>
        <w:pStyle w:val="BodyText"/>
        <w:shd w:val="clear" w:color="auto" w:fill="auto"/>
        <w:tabs>
          <w:tab w:val="left" w:pos="560"/>
        </w:tabs>
        <w:spacing w:before="60" w:after="60" w:line="276" w:lineRule="auto"/>
        <w:ind w:firstLine="28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Tìm hiểu tự nhiên: Quan sát, phát hiện sản phẩm được tạo ra trong quá trình h</w:t>
      </w:r>
      <w:r>
        <w:rPr>
          <w:rFonts w:ascii="Times New Roman" w:hAnsi="Times New Roman" w:cs="Times New Roman"/>
          <w:sz w:val="28"/>
          <w:szCs w:val="28"/>
          <w:lang w:val="vi-VN"/>
        </w:rPr>
        <w:t>ô</w:t>
      </w:r>
      <w:r>
        <w:rPr>
          <w:rFonts w:ascii="Times New Roman" w:hAnsi="Times New Roman" w:cs="Times New Roman"/>
          <w:sz w:val="28"/>
          <w:szCs w:val="28"/>
        </w:rPr>
        <w:t xml:space="preserve"> hấp.</w:t>
      </w:r>
    </w:p>
    <w:p w:rsidR="00D536C1" w:rsidRDefault="007711D6">
      <w:pPr>
        <w:pStyle w:val="BodyText"/>
        <w:numPr>
          <w:ilvl w:val="0"/>
          <w:numId w:val="2"/>
        </w:numPr>
        <w:shd w:val="clear" w:color="auto" w:fill="auto"/>
        <w:tabs>
          <w:tab w:val="left" w:pos="280"/>
          <w:tab w:val="left" w:pos="560"/>
          <w:tab w:val="left" w:pos="790"/>
        </w:tabs>
        <w:spacing w:before="60" w:after="60" w:line="276" w:lineRule="auto"/>
        <w:ind w:firstLine="280"/>
        <w:jc w:val="both"/>
        <w:rPr>
          <w:rFonts w:ascii="Times New Roman" w:hAnsi="Times New Roman" w:cs="Times New Roman"/>
          <w:sz w:val="28"/>
          <w:szCs w:val="28"/>
        </w:rPr>
      </w:pPr>
      <w:r>
        <w:rPr>
          <w:rFonts w:ascii="Times New Roman" w:hAnsi="Times New Roman" w:cs="Times New Roman"/>
          <w:sz w:val="28"/>
          <w:szCs w:val="28"/>
        </w:rPr>
        <w:t>Vận dụng kiến thức, kĩ năng đã học: Trình bày được cách tiến hành thí nghiệm phát hiện hiện tượng h</w:t>
      </w:r>
      <w:r>
        <w:rPr>
          <w:rFonts w:ascii="Times New Roman" w:hAnsi="Times New Roman" w:cs="Times New Roman"/>
          <w:sz w:val="28"/>
          <w:szCs w:val="28"/>
          <w:lang w:val="vi-VN"/>
        </w:rPr>
        <w:t>ô</w:t>
      </w:r>
      <w:r>
        <w:rPr>
          <w:rFonts w:ascii="Times New Roman" w:hAnsi="Times New Roman" w:cs="Times New Roman"/>
          <w:sz w:val="28"/>
          <w:szCs w:val="28"/>
        </w:rPr>
        <w:t xml:space="preserve"> hấp ở hạt nảy mẩm.</w:t>
      </w:r>
    </w:p>
    <w:p w:rsidR="00D536C1" w:rsidRDefault="007711D6">
      <w:pPr>
        <w:spacing w:before="60" w:after="60" w:line="276" w:lineRule="auto"/>
        <w:ind w:left="-5" w:hanging="10"/>
        <w:rPr>
          <w:rFonts w:eastAsia="Times New Roman"/>
          <w:b/>
          <w:color w:val="00B050"/>
        </w:rPr>
      </w:pPr>
      <w:r>
        <w:rPr>
          <w:rFonts w:eastAsia="Times New Roman"/>
          <w:b/>
          <w:color w:val="00B050"/>
        </w:rPr>
        <w:t>3. Về phẩm chất</w:t>
      </w:r>
    </w:p>
    <w:p w:rsidR="00D536C1" w:rsidRDefault="007711D6">
      <w:pPr>
        <w:numPr>
          <w:ilvl w:val="0"/>
          <w:numId w:val="3"/>
        </w:numPr>
        <w:spacing w:before="60" w:after="60" w:line="276" w:lineRule="auto"/>
        <w:ind w:hanging="235"/>
        <w:jc w:val="both"/>
        <w:rPr>
          <w:rFonts w:eastAsia="Times New Roman"/>
        </w:rPr>
      </w:pPr>
      <w:r>
        <w:rPr>
          <w:rFonts w:eastAsia="Times New Roman"/>
        </w:rPr>
        <w:t>Chăm chỉ: Tham gia tích cực hoạt động học tập, hoạt động nhóm phù hợp với khả năng của bản thân.</w:t>
      </w:r>
    </w:p>
    <w:p w:rsidR="00D536C1" w:rsidRDefault="007711D6">
      <w:pPr>
        <w:numPr>
          <w:ilvl w:val="0"/>
          <w:numId w:val="3"/>
        </w:numPr>
        <w:spacing w:before="60" w:after="60" w:line="276" w:lineRule="auto"/>
        <w:ind w:hanging="235"/>
        <w:jc w:val="both"/>
        <w:rPr>
          <w:rFonts w:eastAsia="Times New Roman"/>
        </w:rPr>
      </w:pPr>
      <w:r>
        <w:rPr>
          <w:rFonts w:eastAsia="Times New Roman"/>
        </w:rPr>
        <w:t xml:space="preserve">Trung thực: </w:t>
      </w:r>
      <w:r>
        <w:t>Trung thực trong quá trình thực hành và báo cáo kết quả thực hành của cá nhân và nhóm.</w:t>
      </w:r>
    </w:p>
    <w:p w:rsidR="00D536C1" w:rsidRDefault="007711D6">
      <w:pPr>
        <w:numPr>
          <w:ilvl w:val="0"/>
          <w:numId w:val="3"/>
        </w:numPr>
        <w:spacing w:before="60" w:after="60" w:line="276" w:lineRule="auto"/>
        <w:ind w:hanging="235"/>
        <w:jc w:val="both"/>
      </w:pPr>
      <w:r>
        <w:rPr>
          <w:rFonts w:eastAsia="Times New Roman"/>
        </w:rPr>
        <w:t>Trách nhiệm:</w:t>
      </w:r>
      <w:r>
        <w:t xml:space="preserve"> Sử dụng hợp lí thời gian học tập; </w:t>
      </w:r>
      <w:r>
        <w:rPr>
          <w:lang w:val="vi-VN"/>
        </w:rPr>
        <w:t>c</w:t>
      </w:r>
      <w:r>
        <w:t>ẩn thận tromg thao tác thực hành.</w:t>
      </w:r>
    </w:p>
    <w:p w:rsidR="00D536C1" w:rsidRDefault="007711D6">
      <w:pPr>
        <w:pStyle w:val="Heading1"/>
        <w:spacing w:before="60" w:after="60" w:line="276" w:lineRule="auto"/>
        <w:ind w:left="-6" w:hanging="11"/>
      </w:pPr>
      <w:r>
        <w:t>II. THIẾT BỊ DẠY HỌC VÀ HỌC LIỆU</w:t>
      </w:r>
    </w:p>
    <w:p w:rsidR="00D536C1" w:rsidRDefault="007711D6">
      <w:pPr>
        <w:numPr>
          <w:ilvl w:val="0"/>
          <w:numId w:val="4"/>
        </w:numPr>
        <w:spacing w:before="60" w:after="60" w:line="276" w:lineRule="auto"/>
        <w:ind w:left="164" w:hanging="164"/>
        <w:jc w:val="both"/>
      </w:pPr>
      <w:r>
        <w:rPr>
          <w:rFonts w:eastAsia="Times New Roman"/>
        </w:rPr>
        <w:t>Các hình ảnh theo sách giáo khoa.</w:t>
      </w:r>
    </w:p>
    <w:p w:rsidR="00D536C1" w:rsidRDefault="007711D6">
      <w:pPr>
        <w:pStyle w:val="ListParagraph"/>
        <w:numPr>
          <w:ilvl w:val="0"/>
          <w:numId w:val="4"/>
        </w:numPr>
        <w:tabs>
          <w:tab w:val="left" w:pos="142"/>
          <w:tab w:val="left" w:pos="567"/>
        </w:tabs>
        <w:spacing w:before="60" w:after="60" w:line="276" w:lineRule="auto"/>
        <w:ind w:left="0"/>
      </w:pPr>
      <w:r>
        <w:t xml:space="preserve">Mẫu vật thí nghiệm: </w:t>
      </w:r>
      <w:r>
        <w:rPr>
          <w:lang w:val="vi-VN"/>
        </w:rPr>
        <w:t>1</w:t>
      </w:r>
      <w:r>
        <w:t>00g đậu nảy mầm</w:t>
      </w:r>
      <w:r>
        <w:rPr>
          <w:lang w:val="vi-VN"/>
        </w:rPr>
        <w:t>, mùn cưa hoặc xơ dừa.</w:t>
      </w:r>
    </w:p>
    <w:p w:rsidR="00D536C1" w:rsidRDefault="007711D6">
      <w:pPr>
        <w:pStyle w:val="ListParagraph"/>
        <w:numPr>
          <w:ilvl w:val="0"/>
          <w:numId w:val="4"/>
        </w:numPr>
        <w:tabs>
          <w:tab w:val="left" w:pos="142"/>
          <w:tab w:val="left" w:pos="567"/>
        </w:tabs>
        <w:spacing w:before="60" w:after="60" w:line="276" w:lineRule="auto"/>
        <w:ind w:left="0"/>
        <w:rPr>
          <w:color w:val="auto"/>
        </w:rPr>
      </w:pPr>
      <w:r>
        <w:t xml:space="preserve">Dụng cụ thí nghiệm: </w:t>
      </w:r>
      <w:r>
        <w:rPr>
          <w:lang w:val="vi-VN"/>
        </w:rPr>
        <w:t>Bình thủy tinh 500ml, bông gòn, dây kim loại, nến, nhiệt kế có vạch chia độ, hộp nhựa/thùng xốp, bình xốp, bình tam giác có nút và ống dẫn, cốc, bình đựng nước cất, ống nghiệm, ấm đun nước siêu tốc, xoong, bếp đun....</w:t>
      </w:r>
    </w:p>
    <w:p w:rsidR="00D536C1" w:rsidRDefault="007711D6">
      <w:pPr>
        <w:numPr>
          <w:ilvl w:val="0"/>
          <w:numId w:val="4"/>
        </w:numPr>
        <w:spacing w:before="60" w:after="60" w:line="276" w:lineRule="auto"/>
        <w:ind w:left="164" w:hanging="164"/>
        <w:jc w:val="both"/>
      </w:pPr>
      <w:r>
        <w:rPr>
          <w:rFonts w:eastAsia="Times New Roman"/>
        </w:rPr>
        <w:lastRenderedPageBreak/>
        <w:t xml:space="preserve"> Máy chiếu, bảng nhóm;</w:t>
      </w:r>
    </w:p>
    <w:p w:rsidR="00D536C1" w:rsidRDefault="007711D6">
      <w:pPr>
        <w:numPr>
          <w:ilvl w:val="0"/>
          <w:numId w:val="4"/>
        </w:numPr>
        <w:spacing w:before="60" w:after="60" w:line="276" w:lineRule="auto"/>
        <w:ind w:left="164" w:hanging="164"/>
        <w:jc w:val="both"/>
      </w:pPr>
      <w:r>
        <w:t>Phiếu báo cáo thí nghiệm</w:t>
      </w:r>
    </w:p>
    <w:tbl>
      <w:tblPr>
        <w:tblStyle w:val="TableGrid"/>
        <w:tblW w:w="0" w:type="auto"/>
        <w:tblInd w:w="-15" w:type="dxa"/>
        <w:tblLook w:val="04A0" w:firstRow="1" w:lastRow="0" w:firstColumn="1" w:lastColumn="0" w:noHBand="0" w:noVBand="1"/>
      </w:tblPr>
      <w:tblGrid>
        <w:gridCol w:w="9923"/>
      </w:tblGrid>
      <w:tr w:rsidR="00D536C1">
        <w:tc>
          <w:tcPr>
            <w:tcW w:w="9923"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rsidR="00D536C1" w:rsidRDefault="007711D6">
            <w:pPr>
              <w:pStyle w:val="ListParagraph"/>
              <w:spacing w:before="180" w:after="60" w:line="276" w:lineRule="auto"/>
              <w:ind w:left="0"/>
              <w:jc w:val="center"/>
              <w:rPr>
                <w:rFonts w:eastAsia="Times New Roman"/>
                <w:b/>
                <w:lang w:val="vi-VN"/>
              </w:rPr>
            </w:pPr>
            <w:bookmarkStart w:id="1" w:name="_Hlk106516796"/>
            <w:r>
              <w:rPr>
                <w:rFonts w:eastAsia="Times New Roman"/>
                <w:b/>
              </w:rPr>
              <w:t xml:space="preserve">BÁO CÁO </w:t>
            </w:r>
            <w:r>
              <w:rPr>
                <w:rFonts w:eastAsia="Times New Roman"/>
                <w:b/>
                <w:lang w:val="vi-VN"/>
              </w:rPr>
              <w:t>THỰC HÀNH</w:t>
            </w:r>
          </w:p>
          <w:p w:rsidR="00D536C1" w:rsidRDefault="007711D6">
            <w:pPr>
              <w:pStyle w:val="ListParagraph"/>
              <w:spacing w:before="60" w:after="60" w:line="276" w:lineRule="auto"/>
              <w:ind w:left="0"/>
              <w:jc w:val="center"/>
              <w:rPr>
                <w:rFonts w:eastAsia="Times New Roman"/>
                <w:bCs/>
                <w:i/>
                <w:iCs/>
              </w:rPr>
            </w:pPr>
            <w:r>
              <w:rPr>
                <w:rFonts w:eastAsia="Times New Roman"/>
                <w:bCs/>
                <w:i/>
                <w:iCs/>
              </w:rPr>
              <w:t>Ngày……tháng………năm…….</w:t>
            </w:r>
          </w:p>
          <w:p w:rsidR="00D536C1" w:rsidRDefault="007711D6">
            <w:pPr>
              <w:pStyle w:val="ListParagraph"/>
              <w:spacing w:before="60" w:after="60" w:line="276" w:lineRule="auto"/>
              <w:ind w:left="0"/>
              <w:rPr>
                <w:rFonts w:eastAsia="Times New Roman"/>
                <w:bCs/>
              </w:rPr>
            </w:pPr>
            <w:r>
              <w:rPr>
                <w:rFonts w:eastAsia="Times New Roman"/>
                <w:bCs/>
                <w:lang w:val="vi-VN"/>
              </w:rPr>
              <w:t>Nội dung thực hành</w:t>
            </w:r>
            <w:r>
              <w:rPr>
                <w:rFonts w:eastAsia="Times New Roman"/>
                <w:bCs/>
              </w:rPr>
              <w:t>:……………………………………</w:t>
            </w:r>
            <w:r>
              <w:rPr>
                <w:rFonts w:eastAsia="Times New Roman"/>
                <w:bCs/>
                <w:lang w:val="vi-VN"/>
              </w:rPr>
              <w:t>.................</w:t>
            </w:r>
            <w:r>
              <w:rPr>
                <w:rFonts w:eastAsia="Times New Roman"/>
                <w:bCs/>
              </w:rPr>
              <w:t>……………</w:t>
            </w:r>
            <w:r>
              <w:rPr>
                <w:rFonts w:eastAsia="Times New Roman"/>
                <w:bCs/>
                <w:lang w:val="vi-VN"/>
              </w:rPr>
              <w:t>..</w:t>
            </w:r>
            <w:r>
              <w:rPr>
                <w:rFonts w:eastAsia="Times New Roman"/>
                <w:bCs/>
              </w:rPr>
              <w:t>……</w:t>
            </w:r>
          </w:p>
          <w:p w:rsidR="00D536C1" w:rsidRDefault="007711D6">
            <w:pPr>
              <w:pStyle w:val="ListParagraph"/>
              <w:spacing w:before="60" w:after="60" w:line="276" w:lineRule="auto"/>
              <w:ind w:left="0"/>
              <w:rPr>
                <w:rFonts w:eastAsia="Times New Roman"/>
                <w:bCs/>
              </w:rPr>
            </w:pPr>
            <w:r>
              <w:rPr>
                <w:rFonts w:eastAsia="Times New Roman"/>
                <w:bCs/>
              </w:rPr>
              <w:t>Tên học sinh/nhóm:……………………………………</w:t>
            </w:r>
            <w:r>
              <w:rPr>
                <w:rFonts w:eastAsia="Times New Roman"/>
                <w:bCs/>
                <w:lang w:val="vi-VN"/>
              </w:rPr>
              <w:t>.................</w:t>
            </w:r>
            <w:r>
              <w:rPr>
                <w:rFonts w:eastAsia="Times New Roman"/>
                <w:bCs/>
              </w:rPr>
              <w:t>……Lớp…</w:t>
            </w:r>
            <w:r>
              <w:rPr>
                <w:rFonts w:eastAsia="Times New Roman"/>
                <w:bCs/>
                <w:lang w:val="vi-VN"/>
              </w:rPr>
              <w:t>.........</w:t>
            </w:r>
            <w:r>
              <w:rPr>
                <w:rFonts w:eastAsia="Times New Roman"/>
                <w:bCs/>
              </w:rPr>
              <w:t>….</w:t>
            </w:r>
          </w:p>
          <w:p w:rsidR="00D536C1" w:rsidRDefault="007711D6">
            <w:pPr>
              <w:pStyle w:val="ListParagraph"/>
              <w:numPr>
                <w:ilvl w:val="0"/>
                <w:numId w:val="5"/>
              </w:numPr>
              <w:spacing w:before="60" w:after="60" w:line="276" w:lineRule="auto"/>
              <w:rPr>
                <w:rFonts w:eastAsia="Times New Roman"/>
                <w:bCs/>
              </w:rPr>
            </w:pPr>
            <w:r>
              <w:rPr>
                <w:rFonts w:eastAsia="Times New Roman"/>
                <w:bCs/>
                <w:lang w:val="vi-VN"/>
              </w:rPr>
              <w:t>Kết quả thực hiện:</w:t>
            </w:r>
          </w:p>
          <w:tbl>
            <w:tblPr>
              <w:tblStyle w:val="TableGrid"/>
              <w:tblW w:w="0" w:type="auto"/>
              <w:tblLook w:val="04A0" w:firstRow="1" w:lastRow="0" w:firstColumn="1" w:lastColumn="0" w:noHBand="0" w:noVBand="1"/>
            </w:tblPr>
            <w:tblGrid>
              <w:gridCol w:w="2221"/>
              <w:gridCol w:w="7476"/>
            </w:tblGrid>
            <w:tr w:rsidR="00D536C1">
              <w:tc>
                <w:tcPr>
                  <w:tcW w:w="2221" w:type="dxa"/>
                  <w:shd w:val="clear" w:color="auto" w:fill="E2EFD9" w:themeFill="accent6" w:themeFillTint="32"/>
                </w:tcPr>
                <w:p w:rsidR="00D536C1" w:rsidRDefault="007711D6">
                  <w:pPr>
                    <w:pStyle w:val="ListParagraph"/>
                    <w:spacing w:before="60" w:after="60" w:line="276" w:lineRule="auto"/>
                    <w:ind w:left="0"/>
                    <w:jc w:val="center"/>
                    <w:rPr>
                      <w:rFonts w:eastAsia="Times New Roman"/>
                      <w:b/>
                      <w:color w:val="0000FF"/>
                      <w:lang w:val="vi-VN"/>
                    </w:rPr>
                  </w:pPr>
                  <w:r>
                    <w:rPr>
                      <w:rFonts w:eastAsia="Times New Roman"/>
                      <w:b/>
                      <w:color w:val="0000FF"/>
                      <w:lang w:val="vi-VN"/>
                    </w:rPr>
                    <w:t>Thí nghiệm</w:t>
                  </w:r>
                </w:p>
              </w:tc>
              <w:tc>
                <w:tcPr>
                  <w:tcW w:w="7476" w:type="dxa"/>
                  <w:shd w:val="clear" w:color="auto" w:fill="E2EFD9" w:themeFill="accent6" w:themeFillTint="32"/>
                </w:tcPr>
                <w:p w:rsidR="00D536C1" w:rsidRDefault="007711D6">
                  <w:pPr>
                    <w:pStyle w:val="ListParagraph"/>
                    <w:spacing w:before="60" w:after="60" w:line="276" w:lineRule="auto"/>
                    <w:ind w:left="0"/>
                    <w:jc w:val="center"/>
                    <w:rPr>
                      <w:rFonts w:eastAsia="Times New Roman"/>
                      <w:b/>
                      <w:color w:val="0000FF"/>
                      <w:lang w:val="vi-VN"/>
                    </w:rPr>
                  </w:pPr>
                  <w:r>
                    <w:rPr>
                      <w:rFonts w:eastAsia="Times New Roman"/>
                      <w:b/>
                      <w:color w:val="0000FF"/>
                      <w:lang w:val="vi-VN"/>
                    </w:rPr>
                    <w:t>Hiện tượng/kết quả</w:t>
                  </w:r>
                </w:p>
              </w:tc>
            </w:tr>
            <w:tr w:rsidR="00D536C1">
              <w:tc>
                <w:tcPr>
                  <w:tcW w:w="2221" w:type="dxa"/>
                </w:tcPr>
                <w:p w:rsidR="00D536C1" w:rsidRDefault="007711D6">
                  <w:pPr>
                    <w:pStyle w:val="ListParagraph"/>
                    <w:spacing w:before="60" w:after="60" w:line="276" w:lineRule="auto"/>
                    <w:ind w:left="0"/>
                    <w:rPr>
                      <w:rFonts w:eastAsia="Times New Roman"/>
                      <w:bCs/>
                      <w:lang w:val="vi-VN"/>
                    </w:rPr>
                  </w:pPr>
                  <w:r>
                    <w:rPr>
                      <w:rFonts w:eastAsia="Times New Roman"/>
                      <w:bCs/>
                      <w:lang w:val="vi-VN"/>
                    </w:rPr>
                    <w:t>Chuông A</w:t>
                  </w:r>
                </w:p>
              </w:tc>
              <w:tc>
                <w:tcPr>
                  <w:tcW w:w="7476" w:type="dxa"/>
                </w:tcPr>
                <w:p w:rsidR="00D536C1" w:rsidRDefault="00D536C1">
                  <w:pPr>
                    <w:pStyle w:val="ListParagraph"/>
                    <w:spacing w:before="60" w:after="60" w:line="276" w:lineRule="auto"/>
                    <w:ind w:left="0"/>
                    <w:rPr>
                      <w:rFonts w:eastAsia="Times New Roman"/>
                      <w:bCs/>
                    </w:rPr>
                  </w:pPr>
                </w:p>
              </w:tc>
            </w:tr>
            <w:tr w:rsidR="00D536C1">
              <w:tc>
                <w:tcPr>
                  <w:tcW w:w="2221" w:type="dxa"/>
                </w:tcPr>
                <w:p w:rsidR="00D536C1" w:rsidRDefault="007711D6">
                  <w:pPr>
                    <w:pStyle w:val="ListParagraph"/>
                    <w:spacing w:before="60" w:after="60" w:line="276" w:lineRule="auto"/>
                    <w:ind w:left="0"/>
                    <w:rPr>
                      <w:rFonts w:eastAsia="Times New Roman"/>
                      <w:bCs/>
                      <w:lang w:val="vi-VN"/>
                    </w:rPr>
                  </w:pPr>
                  <w:r>
                    <w:rPr>
                      <w:rFonts w:eastAsia="Times New Roman"/>
                      <w:bCs/>
                      <w:lang w:val="vi-VN"/>
                    </w:rPr>
                    <w:t>Chuông B</w:t>
                  </w:r>
                </w:p>
              </w:tc>
              <w:tc>
                <w:tcPr>
                  <w:tcW w:w="7476" w:type="dxa"/>
                </w:tcPr>
                <w:p w:rsidR="00D536C1" w:rsidRDefault="00D536C1">
                  <w:pPr>
                    <w:pStyle w:val="ListParagraph"/>
                    <w:spacing w:before="60" w:after="60" w:line="276" w:lineRule="auto"/>
                    <w:ind w:left="0"/>
                    <w:rPr>
                      <w:rFonts w:eastAsia="Times New Roman"/>
                      <w:bCs/>
                    </w:rPr>
                  </w:pPr>
                </w:p>
              </w:tc>
            </w:tr>
          </w:tbl>
          <w:p w:rsidR="00D536C1" w:rsidRDefault="007711D6">
            <w:pPr>
              <w:numPr>
                <w:ilvl w:val="0"/>
                <w:numId w:val="5"/>
              </w:numPr>
              <w:spacing w:before="60" w:after="60" w:line="276" w:lineRule="auto"/>
              <w:rPr>
                <w:rFonts w:eastAsia="Times New Roman"/>
                <w:bCs/>
              </w:rPr>
            </w:pPr>
            <w:r>
              <w:rPr>
                <w:rFonts w:eastAsia="Times New Roman"/>
                <w:bCs/>
                <w:lang w:val="vi-VN"/>
              </w:rPr>
              <w:t xml:space="preserve">Giải thích kết quả thí nghiệm và rút ra kết luận </w:t>
            </w:r>
            <w:r>
              <w:rPr>
                <w:rFonts w:eastAsia="Times New Roman"/>
                <w:bCs/>
              </w:rPr>
              <w:t>…………………………………</w:t>
            </w:r>
          </w:p>
          <w:p w:rsidR="00D536C1" w:rsidRDefault="007711D6">
            <w:pPr>
              <w:spacing w:before="60" w:after="60" w:line="276" w:lineRule="auto"/>
              <w:rPr>
                <w:rFonts w:eastAsia="Times New Roman"/>
                <w:bCs/>
                <w:lang w:val="vi-VN"/>
              </w:rPr>
            </w:pPr>
            <w:r>
              <w:rPr>
                <w:rFonts w:eastAsia="Times New Roman"/>
                <w:bCs/>
                <w:lang w:val="vi-VN"/>
              </w:rPr>
              <w:t>.........................................................................................................................................</w:t>
            </w:r>
          </w:p>
        </w:tc>
        <w:bookmarkEnd w:id="1"/>
      </w:tr>
    </w:tbl>
    <w:p w:rsidR="00D536C1" w:rsidRDefault="007711D6">
      <w:pPr>
        <w:spacing w:before="180" w:after="60" w:line="276" w:lineRule="auto"/>
        <w:jc w:val="both"/>
      </w:pPr>
      <w:r>
        <w:rPr>
          <w:rFonts w:eastAsia="Times New Roman"/>
          <w:b/>
          <w:color w:val="0070C0"/>
        </w:rPr>
        <w:t>III. TIẾN TRÌNH DẠY HỌC</w:t>
      </w:r>
    </w:p>
    <w:p w:rsidR="00D536C1" w:rsidRDefault="007711D6">
      <w:pPr>
        <w:pStyle w:val="Heading2"/>
        <w:spacing w:before="60" w:after="60" w:line="276" w:lineRule="auto"/>
        <w:ind w:left="-5"/>
      </w:pPr>
      <w:r>
        <w:t>A. PHƯƠNG PHÁP VÀ KĨ THUẬT DẠY HỌC</w:t>
      </w:r>
    </w:p>
    <w:p w:rsidR="00D536C1" w:rsidRDefault="007711D6">
      <w:pPr>
        <w:numPr>
          <w:ilvl w:val="0"/>
          <w:numId w:val="6"/>
        </w:numPr>
        <w:spacing w:before="60" w:after="60" w:line="276" w:lineRule="auto"/>
        <w:ind w:firstLine="45"/>
        <w:jc w:val="both"/>
      </w:pPr>
      <w:r>
        <w:rPr>
          <w:lang w:val="vi-VN"/>
        </w:rPr>
        <w:t>Phương pháp thí nghiệm</w:t>
      </w:r>
    </w:p>
    <w:p w:rsidR="00D536C1" w:rsidRDefault="007711D6">
      <w:pPr>
        <w:numPr>
          <w:ilvl w:val="0"/>
          <w:numId w:val="6"/>
        </w:numPr>
        <w:spacing w:before="60" w:after="60" w:line="276" w:lineRule="auto"/>
        <w:ind w:firstLine="45"/>
        <w:jc w:val="both"/>
      </w:pPr>
      <w:r>
        <w:rPr>
          <w:lang w:val="vi-VN"/>
        </w:rPr>
        <w:t>Phương pháp trực quan</w:t>
      </w:r>
    </w:p>
    <w:p w:rsidR="00D536C1" w:rsidRDefault="007711D6">
      <w:pPr>
        <w:numPr>
          <w:ilvl w:val="0"/>
          <w:numId w:val="6"/>
        </w:numPr>
        <w:spacing w:before="60" w:after="60" w:line="276" w:lineRule="auto"/>
        <w:ind w:firstLine="45"/>
        <w:jc w:val="both"/>
      </w:pPr>
      <w:r>
        <w:rPr>
          <w:lang w:val="vi-VN"/>
        </w:rPr>
        <w:t>Phương pháp dạy học theo nhóm</w:t>
      </w:r>
    </w:p>
    <w:p w:rsidR="00D536C1" w:rsidRDefault="007711D6">
      <w:pPr>
        <w:numPr>
          <w:ilvl w:val="0"/>
          <w:numId w:val="6"/>
        </w:numPr>
        <w:spacing w:before="60" w:after="60" w:line="276" w:lineRule="auto"/>
        <w:ind w:firstLine="45"/>
        <w:jc w:val="both"/>
      </w:pPr>
      <w:r>
        <w:rPr>
          <w:lang w:val="vi-VN"/>
        </w:rPr>
        <w:t>Phương pháp vấn đáp</w:t>
      </w:r>
    </w:p>
    <w:p w:rsidR="00D536C1" w:rsidRDefault="007711D6">
      <w:pPr>
        <w:pStyle w:val="Heading2"/>
        <w:spacing w:before="60" w:after="60" w:line="276" w:lineRule="auto"/>
        <w:ind w:left="-5"/>
        <w:rPr>
          <w:color w:val="0000FF"/>
        </w:rPr>
      </w:pPr>
      <w:r>
        <w:rPr>
          <w:color w:val="0000FF"/>
        </w:rPr>
        <w:t>B. CÁC HOẠT ĐỘNG HỌC</w:t>
      </w:r>
    </w:p>
    <w:p w:rsidR="00D536C1" w:rsidRDefault="007711D6">
      <w:pPr>
        <w:spacing w:before="120" w:after="120" w:line="240" w:lineRule="auto"/>
        <w:rPr>
          <w:b/>
          <w:color w:val="00B050"/>
          <w:spacing w:val="2"/>
          <w:position w:val="-2"/>
          <w:lang w:val="nl-NL"/>
        </w:rPr>
      </w:pPr>
      <w:r>
        <w:rPr>
          <w:b/>
          <w:color w:val="00B050"/>
          <w:spacing w:val="2"/>
          <w:position w:val="-2"/>
          <w:lang w:val="nl-NL"/>
        </w:rPr>
        <w:t>A. CHUẨN BỊ</w:t>
      </w:r>
    </w:p>
    <w:p w:rsidR="00D536C1" w:rsidRDefault="007711D6">
      <w:pPr>
        <w:spacing w:before="120" w:after="120" w:line="240" w:lineRule="auto"/>
        <w:rPr>
          <w:b/>
          <w:color w:val="7030A0"/>
          <w:lang w:val="vi-VN"/>
        </w:rPr>
      </w:pPr>
      <w:r>
        <w:rPr>
          <w:b/>
          <w:color w:val="7030A0"/>
        </w:rPr>
        <w:t>Hoạt động 1: Gv giới thiệu các dụng cụ thực hành</w:t>
      </w:r>
      <w:r>
        <w:rPr>
          <w:b/>
          <w:color w:val="7030A0"/>
          <w:lang w:val="vi-VN"/>
        </w:rPr>
        <w:t>, chuẩn bị trước buổi thực hành</w:t>
      </w:r>
    </w:p>
    <w:p w:rsidR="00D536C1" w:rsidRDefault="007711D6">
      <w:pPr>
        <w:numPr>
          <w:ilvl w:val="0"/>
          <w:numId w:val="7"/>
        </w:numPr>
        <w:spacing w:before="120" w:after="120" w:line="240" w:lineRule="auto"/>
        <w:jc w:val="both"/>
      </w:pPr>
      <w:r>
        <w:rPr>
          <w:b/>
          <w:bCs/>
        </w:rPr>
        <w:t>Mục tiêu</w:t>
      </w:r>
      <w:r>
        <w:rPr>
          <w:b/>
        </w:rPr>
        <w:t>:</w:t>
      </w:r>
      <w:r>
        <w:rPr>
          <w:i/>
        </w:rPr>
        <w:t xml:space="preserve"> </w:t>
      </w:r>
      <w:r>
        <w:t xml:space="preserve">Giúp HS biết được các dụng cụ thực hành </w:t>
      </w:r>
    </w:p>
    <w:p w:rsidR="00D536C1" w:rsidRDefault="007711D6">
      <w:pPr>
        <w:spacing w:before="120" w:after="120" w:line="240" w:lineRule="auto"/>
        <w:jc w:val="both"/>
        <w:rPr>
          <w:bCs/>
        </w:rPr>
      </w:pPr>
      <w:r>
        <w:rPr>
          <w:b/>
          <w:bCs/>
        </w:rPr>
        <w:t xml:space="preserve">b) Nội dung: </w:t>
      </w:r>
      <w:r>
        <w:rPr>
          <w:bCs/>
        </w:rPr>
        <w:t>GV giới thiệu tóm tắt về nội dụng, cho HS nhận dụng cụ thực hành của các nhóm.</w:t>
      </w:r>
    </w:p>
    <w:p w:rsidR="00D536C1" w:rsidRDefault="007711D6">
      <w:pPr>
        <w:spacing w:before="120" w:after="120" w:line="240" w:lineRule="auto"/>
        <w:jc w:val="both"/>
        <w:rPr>
          <w:bCs/>
        </w:rPr>
      </w:pPr>
      <w:r>
        <w:rPr>
          <w:b/>
          <w:bCs/>
        </w:rPr>
        <w:t xml:space="preserve">c) Sản phẩm: </w:t>
      </w:r>
      <w:r>
        <w:t>Các nhóm nhận dụng cụ thực hành.</w:t>
      </w:r>
    </w:p>
    <w:p w:rsidR="00D536C1" w:rsidRDefault="007711D6">
      <w:pPr>
        <w:spacing w:before="120" w:after="120" w:line="240" w:lineRule="auto"/>
        <w:rPr>
          <w:b/>
        </w:rPr>
      </w:pPr>
      <w:r>
        <w:rPr>
          <w:b/>
        </w:rPr>
        <w:t>d) Tổ chức thực hiện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4034"/>
      </w:tblGrid>
      <w:tr w:rsidR="00D536C1">
        <w:trPr>
          <w:trHeight w:val="467"/>
          <w:jc w:val="center"/>
        </w:trPr>
        <w:tc>
          <w:tcPr>
            <w:tcW w:w="5885" w:type="dxa"/>
            <w:shd w:val="clear" w:color="auto" w:fill="FBE5D6" w:themeFill="accent2" w:themeFillTint="32"/>
          </w:tcPr>
          <w:p w:rsidR="00D536C1" w:rsidRDefault="007711D6">
            <w:pPr>
              <w:spacing w:before="120" w:after="120" w:line="240" w:lineRule="auto"/>
              <w:jc w:val="center"/>
              <w:rPr>
                <w:b/>
                <w:color w:val="auto"/>
              </w:rPr>
            </w:pPr>
            <w:r>
              <w:rPr>
                <w:b/>
                <w:color w:val="auto"/>
              </w:rPr>
              <w:t>Hoạt động của GV</w:t>
            </w:r>
          </w:p>
        </w:tc>
        <w:tc>
          <w:tcPr>
            <w:tcW w:w="4034" w:type="dxa"/>
            <w:shd w:val="clear" w:color="auto" w:fill="FBE5D6" w:themeFill="accent2" w:themeFillTint="32"/>
          </w:tcPr>
          <w:p w:rsidR="00D536C1" w:rsidRDefault="007711D6">
            <w:pPr>
              <w:spacing w:before="120" w:after="120" w:line="240" w:lineRule="auto"/>
              <w:jc w:val="center"/>
              <w:rPr>
                <w:b/>
                <w:color w:val="auto"/>
              </w:rPr>
            </w:pPr>
            <w:r>
              <w:rPr>
                <w:b/>
                <w:color w:val="auto"/>
              </w:rPr>
              <w:t>Hoạt động của HS</w:t>
            </w:r>
          </w:p>
        </w:tc>
      </w:tr>
      <w:tr w:rsidR="00D536C1">
        <w:trPr>
          <w:trHeight w:val="1383"/>
          <w:jc w:val="center"/>
        </w:trPr>
        <w:tc>
          <w:tcPr>
            <w:tcW w:w="5885" w:type="dxa"/>
            <w:shd w:val="clear" w:color="auto" w:fill="auto"/>
          </w:tcPr>
          <w:p w:rsidR="00D536C1" w:rsidRDefault="007711D6">
            <w:pPr>
              <w:spacing w:before="120" w:after="120" w:line="240" w:lineRule="auto"/>
              <w:jc w:val="both"/>
              <w:rPr>
                <w:lang w:val="vi-VN"/>
              </w:rPr>
            </w:pPr>
            <w:r>
              <w:rPr>
                <w:b/>
              </w:rPr>
              <w:t>Giao nhiệm vụ</w:t>
            </w:r>
            <w:r>
              <w:rPr>
                <w:b/>
                <w:lang w:val="vi-VN"/>
              </w:rPr>
              <w:t xml:space="preserve"> 1</w:t>
            </w:r>
          </w:p>
          <w:p w:rsidR="00D536C1" w:rsidRDefault="007711D6">
            <w:pPr>
              <w:spacing w:before="120" w:after="120" w:line="240" w:lineRule="auto"/>
              <w:jc w:val="both"/>
            </w:pPr>
            <w:r>
              <w:t>- Chia nhóm HS ( 5-6 HS/1 nhóm).</w:t>
            </w:r>
          </w:p>
          <w:p w:rsidR="00D536C1" w:rsidRDefault="007711D6">
            <w:pPr>
              <w:spacing w:before="120" w:after="120" w:line="240" w:lineRule="auto"/>
              <w:jc w:val="both"/>
            </w:pPr>
            <w:r>
              <w:t>- Giới thiệu dụng cụ thực hành.</w:t>
            </w:r>
          </w:p>
          <w:p w:rsidR="00D536C1" w:rsidRDefault="007711D6">
            <w:pPr>
              <w:pStyle w:val="ListParagraph"/>
              <w:spacing w:after="0" w:line="288" w:lineRule="auto"/>
              <w:ind w:left="0"/>
              <w:rPr>
                <w:rFonts w:eastAsia="Times New Roman"/>
                <w:lang w:val="vi-VN"/>
              </w:rPr>
            </w:pPr>
            <w:r>
              <w:rPr>
                <w:b/>
              </w:rPr>
              <w:lastRenderedPageBreak/>
              <w:t>Giao nhiệm vụ</w:t>
            </w:r>
            <w:r>
              <w:rPr>
                <w:b/>
                <w:lang w:val="vi-VN"/>
              </w:rPr>
              <w:t xml:space="preserve"> 2</w:t>
            </w:r>
            <w:r>
              <w:rPr>
                <w:b/>
              </w:rPr>
              <w:t>:</w:t>
            </w:r>
            <w:r>
              <w:rPr>
                <w:b/>
                <w:lang w:val="vi-VN"/>
              </w:rPr>
              <w:t xml:space="preserve"> </w:t>
            </w:r>
            <w:r>
              <w:rPr>
                <w:rFonts w:eastAsia="Times New Roman"/>
              </w:rPr>
              <w:t xml:space="preserve">GV </w:t>
            </w:r>
            <w:r>
              <w:rPr>
                <w:rFonts w:eastAsia="Times New Roman"/>
                <w:lang w:val="vi-VN"/>
              </w:rPr>
              <w:t>hướng dẫn</w:t>
            </w:r>
            <w:r>
              <w:rPr>
                <w:rFonts w:eastAsia="Times New Roman"/>
              </w:rPr>
              <w:t xml:space="preserve"> cho học sinh thực hành thí nghiệm </w:t>
            </w:r>
            <w:r>
              <w:rPr>
                <w:rFonts w:eastAsia="Times New Roman"/>
                <w:lang w:val="vi-VN"/>
              </w:rPr>
              <w:t xml:space="preserve">bước 1 </w:t>
            </w:r>
            <w:r>
              <w:rPr>
                <w:rFonts w:eastAsia="Times New Roman"/>
              </w:rPr>
              <w:t>theo nhóm</w:t>
            </w:r>
            <w:r>
              <w:rPr>
                <w:rFonts w:eastAsia="Times New Roman"/>
                <w:lang w:val="vi-VN"/>
              </w:rPr>
              <w:t xml:space="preserve"> tại nhà, học sinh quay video ghi lại những bước làm và chụp ảnh kết quả nảy mầm.</w:t>
            </w:r>
          </w:p>
          <w:p w:rsidR="00D536C1" w:rsidRDefault="007711D6">
            <w:pPr>
              <w:spacing w:before="120" w:after="120" w:line="240" w:lineRule="auto"/>
              <w:jc w:val="both"/>
            </w:pPr>
            <w:r>
              <w:rPr>
                <w:rFonts w:eastAsia="Times New Roman"/>
              </w:rPr>
              <w:t xml:space="preserve">+ </w:t>
            </w:r>
            <w:r>
              <w:rPr>
                <w:rFonts w:eastAsia="Times New Roman"/>
                <w:lang w:val="vi-VN"/>
              </w:rPr>
              <w:t>GV lưu ý bước 1 cần ngâm hạt trong khoảng 2 giờ và ủ để hạt nảy mần. Hướng dẫn học sinh thực hiện các bước trong SGK, quan sát, nhận biết các các hiện tượng thí nghiệm</w:t>
            </w:r>
          </w:p>
        </w:tc>
        <w:tc>
          <w:tcPr>
            <w:tcW w:w="4034" w:type="dxa"/>
            <w:shd w:val="clear" w:color="auto" w:fill="auto"/>
          </w:tcPr>
          <w:p w:rsidR="00D536C1" w:rsidRDefault="007711D6">
            <w:pPr>
              <w:spacing w:before="120" w:after="120" w:line="240" w:lineRule="auto"/>
              <w:jc w:val="both"/>
            </w:pPr>
            <w:r>
              <w:lastRenderedPageBreak/>
              <w:t>Nhận nhiệm vụ</w:t>
            </w:r>
          </w:p>
          <w:p w:rsidR="00D536C1" w:rsidRDefault="00D536C1">
            <w:pPr>
              <w:spacing w:before="120" w:after="120" w:line="240" w:lineRule="auto"/>
              <w:jc w:val="both"/>
            </w:pPr>
          </w:p>
        </w:tc>
      </w:tr>
      <w:tr w:rsidR="00D536C1">
        <w:trPr>
          <w:trHeight w:val="1061"/>
          <w:jc w:val="center"/>
        </w:trPr>
        <w:tc>
          <w:tcPr>
            <w:tcW w:w="5885" w:type="dxa"/>
            <w:shd w:val="clear" w:color="auto" w:fill="auto"/>
          </w:tcPr>
          <w:p w:rsidR="00D536C1" w:rsidRDefault="007711D6">
            <w:pPr>
              <w:spacing w:before="120" w:after="120" w:line="240" w:lineRule="auto"/>
              <w:jc w:val="both"/>
            </w:pPr>
            <w:r>
              <w:rPr>
                <w:b/>
              </w:rPr>
              <w:lastRenderedPageBreak/>
              <w:t>Hướng dẫn HS thực hiện nhiệm vụ</w:t>
            </w:r>
          </w:p>
          <w:p w:rsidR="00D536C1" w:rsidRDefault="007711D6">
            <w:pPr>
              <w:spacing w:before="120" w:after="120" w:line="240" w:lineRule="auto"/>
              <w:jc w:val="both"/>
            </w:pPr>
            <w:r>
              <w:t>- Hướng dẫn các nhóm nhận dụng cụ thực hành.</w:t>
            </w:r>
          </w:p>
          <w:p w:rsidR="00D536C1" w:rsidRDefault="007711D6">
            <w:pPr>
              <w:spacing w:before="120" w:after="120" w:line="240" w:lineRule="auto"/>
              <w:jc w:val="both"/>
            </w:pPr>
            <w:r>
              <w:t>- Giải đáp thắc mắc của HS về các dụng cụ.</w:t>
            </w:r>
          </w:p>
        </w:tc>
        <w:tc>
          <w:tcPr>
            <w:tcW w:w="4034" w:type="dxa"/>
            <w:shd w:val="clear" w:color="auto" w:fill="auto"/>
          </w:tcPr>
          <w:p w:rsidR="00D536C1" w:rsidRDefault="007711D6">
            <w:pPr>
              <w:spacing w:before="120" w:after="120" w:line="240" w:lineRule="auto"/>
              <w:jc w:val="both"/>
            </w:pPr>
            <w:r>
              <w:t>- Nhận dụng cụ thực hành;</w:t>
            </w:r>
          </w:p>
          <w:p w:rsidR="00D536C1" w:rsidRDefault="007711D6">
            <w:pPr>
              <w:spacing w:before="120" w:after="120" w:line="240" w:lineRule="auto"/>
              <w:jc w:val="both"/>
            </w:pPr>
            <w:r>
              <w:t>- Đưa ra các câu hỏi nếu có.</w:t>
            </w:r>
          </w:p>
        </w:tc>
      </w:tr>
      <w:tr w:rsidR="00D536C1">
        <w:trPr>
          <w:trHeight w:val="1393"/>
          <w:jc w:val="center"/>
        </w:trPr>
        <w:tc>
          <w:tcPr>
            <w:tcW w:w="5885" w:type="dxa"/>
            <w:shd w:val="clear" w:color="auto" w:fill="auto"/>
          </w:tcPr>
          <w:p w:rsidR="00D536C1" w:rsidRDefault="007711D6">
            <w:pPr>
              <w:spacing w:before="120" w:after="120" w:line="240" w:lineRule="auto"/>
              <w:jc w:val="both"/>
              <w:rPr>
                <w:rStyle w:val="awspan"/>
                <w:b/>
                <w:bCs/>
              </w:rPr>
            </w:pPr>
            <w:r>
              <w:rPr>
                <w:rStyle w:val="awspan"/>
                <w:b/>
              </w:rPr>
              <w:t>Báo</w:t>
            </w:r>
            <w:r>
              <w:rPr>
                <w:rStyle w:val="awspan"/>
                <w:b/>
                <w:spacing w:val="26"/>
              </w:rPr>
              <w:t xml:space="preserve"> </w:t>
            </w:r>
            <w:r>
              <w:rPr>
                <w:rStyle w:val="awspan"/>
                <w:b/>
              </w:rPr>
              <w:t>cáo</w:t>
            </w:r>
            <w:r>
              <w:rPr>
                <w:rStyle w:val="awspan"/>
                <w:b/>
                <w:spacing w:val="26"/>
              </w:rPr>
              <w:t xml:space="preserve"> </w:t>
            </w:r>
            <w:r>
              <w:rPr>
                <w:rStyle w:val="awspan"/>
                <w:b/>
              </w:rPr>
              <w:t>kết</w:t>
            </w:r>
            <w:r>
              <w:rPr>
                <w:rStyle w:val="awspan"/>
                <w:b/>
                <w:spacing w:val="26"/>
              </w:rPr>
              <w:t xml:space="preserve"> </w:t>
            </w:r>
            <w:r>
              <w:rPr>
                <w:rStyle w:val="awspan"/>
                <w:b/>
              </w:rPr>
              <w:t>quả</w:t>
            </w:r>
          </w:p>
          <w:p w:rsidR="00D536C1" w:rsidRDefault="007711D6">
            <w:pPr>
              <w:spacing w:before="120" w:after="120" w:line="240" w:lineRule="auto"/>
              <w:jc w:val="both"/>
              <w:rPr>
                <w:bCs/>
              </w:rPr>
            </w:pPr>
            <w:r>
              <w:rPr>
                <w:bCs/>
              </w:rPr>
              <w:t>- Các nhóm báo cáo việc nhận dụng cụ thực hành.</w:t>
            </w:r>
          </w:p>
          <w:p w:rsidR="00D536C1" w:rsidRDefault="007711D6">
            <w:pPr>
              <w:spacing w:before="120" w:after="120" w:line="240" w:lineRule="auto"/>
              <w:jc w:val="both"/>
              <w:rPr>
                <w:bCs/>
              </w:rPr>
            </w:pPr>
            <w:r>
              <w:rPr>
                <w:bCs/>
              </w:rPr>
              <w:t>- GV kiểm tra dụng cụ của từng nhóm.</w:t>
            </w:r>
          </w:p>
        </w:tc>
        <w:tc>
          <w:tcPr>
            <w:tcW w:w="4034" w:type="dxa"/>
            <w:shd w:val="clear" w:color="auto" w:fill="auto"/>
          </w:tcPr>
          <w:p w:rsidR="00D536C1" w:rsidRDefault="007711D6">
            <w:pPr>
              <w:spacing w:before="120" w:after="120" w:line="240" w:lineRule="auto"/>
              <w:jc w:val="both"/>
            </w:pPr>
            <w:r>
              <w:t>Các nhóm báo cáo việc nhận dụng cụ thực hành.</w:t>
            </w:r>
          </w:p>
        </w:tc>
      </w:tr>
      <w:tr w:rsidR="00D536C1">
        <w:trPr>
          <w:trHeight w:val="640"/>
          <w:jc w:val="center"/>
        </w:trPr>
        <w:tc>
          <w:tcPr>
            <w:tcW w:w="5885" w:type="dxa"/>
            <w:shd w:val="clear" w:color="auto" w:fill="auto"/>
          </w:tcPr>
          <w:p w:rsidR="00D536C1" w:rsidRDefault="007711D6">
            <w:pPr>
              <w:spacing w:before="120" w:after="120" w:line="240" w:lineRule="auto"/>
              <w:jc w:val="both"/>
              <w:rPr>
                <w:b/>
              </w:rPr>
            </w:pPr>
            <w:r>
              <w:rPr>
                <w:b/>
              </w:rPr>
              <w:t xml:space="preserve">Tổng kết: </w:t>
            </w:r>
          </w:p>
          <w:p w:rsidR="00D536C1" w:rsidRDefault="007711D6">
            <w:pPr>
              <w:spacing w:before="120" w:after="120" w:line="240" w:lineRule="auto"/>
              <w:jc w:val="both"/>
              <w:rPr>
                <w:bCs/>
                <w:lang w:val="vi-VN"/>
              </w:rPr>
            </w:pPr>
            <w:r>
              <w:rPr>
                <w:bCs/>
              </w:rPr>
              <w:t xml:space="preserve">- </w:t>
            </w:r>
            <w:r>
              <w:t>GV nhận xét là rút ra kết luận phần thảo luận</w:t>
            </w:r>
            <w:r>
              <w:rPr>
                <w:lang w:val="vi-VN"/>
              </w:rPr>
              <w:t xml:space="preserve"> và làm thí nghiệm tại nhà bước 1 của học sinh</w:t>
            </w:r>
          </w:p>
        </w:tc>
        <w:tc>
          <w:tcPr>
            <w:tcW w:w="4034" w:type="dxa"/>
            <w:shd w:val="clear" w:color="auto" w:fill="auto"/>
          </w:tcPr>
          <w:p w:rsidR="00D536C1" w:rsidRDefault="00D536C1">
            <w:pPr>
              <w:spacing w:before="120" w:after="120" w:line="240" w:lineRule="auto"/>
              <w:jc w:val="both"/>
            </w:pPr>
          </w:p>
        </w:tc>
      </w:tr>
    </w:tbl>
    <w:p w:rsidR="00D536C1" w:rsidRDefault="007711D6">
      <w:pPr>
        <w:spacing w:before="120" w:after="120" w:line="240" w:lineRule="auto"/>
        <w:rPr>
          <w:color w:val="0000FF"/>
        </w:rPr>
      </w:pPr>
      <w:r>
        <w:rPr>
          <w:b/>
          <w:color w:val="00B050"/>
          <w:spacing w:val="2"/>
          <w:position w:val="-2"/>
          <w:sz w:val="26"/>
          <w:szCs w:val="26"/>
          <w:lang w:val="nl-NL"/>
        </w:rPr>
        <w:t>B. CÁCH TIẾN HÀNH</w:t>
      </w:r>
    </w:p>
    <w:p w:rsidR="00D536C1" w:rsidRDefault="007711D6">
      <w:pPr>
        <w:pStyle w:val="Heading3"/>
        <w:spacing w:before="60" w:after="60" w:line="276" w:lineRule="auto"/>
        <w:ind w:left="-5"/>
        <w:rPr>
          <w:color w:val="0000FF"/>
        </w:rPr>
      </w:pPr>
      <w:r>
        <w:rPr>
          <w:color w:val="0000FF"/>
        </w:rPr>
        <w:t xml:space="preserve">Hoạt động </w:t>
      </w:r>
      <w:r>
        <w:rPr>
          <w:color w:val="0000FF"/>
          <w:lang w:val="vi-VN"/>
        </w:rPr>
        <w:t>2</w:t>
      </w:r>
      <w:r>
        <w:rPr>
          <w:color w:val="0000FF"/>
        </w:rPr>
        <w:t xml:space="preserve">: </w:t>
      </w:r>
      <w:r>
        <w:rPr>
          <w:color w:val="0000FF"/>
          <w:lang w:val="vi-VN"/>
        </w:rPr>
        <w:t>Hướng dẫn học sinh tiến hành thí nghiệm về hô hấp tế bào ở thực vật thông qua sự nảy mần của hạt</w:t>
      </w:r>
      <w:r>
        <w:rPr>
          <w:color w:val="0000FF"/>
        </w:rPr>
        <w:t xml:space="preserve"> </w:t>
      </w:r>
    </w:p>
    <w:p w:rsidR="00D536C1" w:rsidRDefault="007711D6">
      <w:pPr>
        <w:pStyle w:val="ListParagraph"/>
        <w:numPr>
          <w:ilvl w:val="0"/>
          <w:numId w:val="8"/>
        </w:numPr>
        <w:tabs>
          <w:tab w:val="left" w:pos="284"/>
        </w:tabs>
        <w:spacing w:before="60" w:after="60" w:line="276" w:lineRule="auto"/>
        <w:ind w:firstLine="274"/>
        <w:jc w:val="both"/>
      </w:pPr>
      <w:r>
        <w:rPr>
          <w:rFonts w:eastAsia="Times New Roman"/>
          <w:b/>
          <w:color w:val="C00000"/>
        </w:rPr>
        <w:t xml:space="preserve">Mục tiêu: </w:t>
      </w:r>
      <w:r>
        <w:t>GV hướng dẫn các bước tiến hành thí nghiệm để HS thực hiện và thiết kế thí nghiệm.</w:t>
      </w:r>
    </w:p>
    <w:p w:rsidR="00D536C1" w:rsidRDefault="007711D6">
      <w:pPr>
        <w:pStyle w:val="ListParagraph"/>
        <w:numPr>
          <w:ilvl w:val="0"/>
          <w:numId w:val="8"/>
        </w:numPr>
        <w:tabs>
          <w:tab w:val="left" w:pos="284"/>
        </w:tabs>
        <w:spacing w:before="60" w:after="60" w:line="276" w:lineRule="auto"/>
        <w:ind w:firstLine="274"/>
        <w:jc w:val="both"/>
      </w:pPr>
      <w:r>
        <w:rPr>
          <w:rFonts w:eastAsia="Times New Roman"/>
          <w:b/>
          <w:color w:val="C00000"/>
        </w:rPr>
        <w:t xml:space="preserve">Nội dung: </w:t>
      </w:r>
      <w:r>
        <w:t>GV hướng dẫn các bước tiến hành thí nghiệm để HS thực hiện Bước 1 đến 3 trước khi thực hành 1 ngày theo Hình 2</w:t>
      </w:r>
      <w:r>
        <w:rPr>
          <w:lang w:val="vi-VN"/>
        </w:rPr>
        <w:t>7</w:t>
      </w:r>
      <w:r>
        <w:t>.1 SGK. Sau đó, HS</w:t>
      </w:r>
      <w:r>
        <w:rPr>
          <w:lang w:val="vi-VN"/>
        </w:rPr>
        <w:t xml:space="preserve"> </w:t>
      </w:r>
      <w:r>
        <w:t>sẽ mang mẫu thực hành và làm nhật kí theo dõi nhiệt độ.</w:t>
      </w:r>
    </w:p>
    <w:p w:rsidR="00D536C1" w:rsidRDefault="007711D6">
      <w:pPr>
        <w:pStyle w:val="ListParagraph"/>
        <w:numPr>
          <w:ilvl w:val="0"/>
          <w:numId w:val="8"/>
        </w:numPr>
        <w:tabs>
          <w:tab w:val="left" w:pos="284"/>
        </w:tabs>
        <w:spacing w:before="60" w:after="60" w:line="276" w:lineRule="auto"/>
        <w:ind w:firstLine="274"/>
        <w:jc w:val="both"/>
      </w:pPr>
      <w:r>
        <w:rPr>
          <w:rFonts w:eastAsia="Times New Roman"/>
          <w:b/>
          <w:color w:val="C00000"/>
        </w:rPr>
        <w:t>Sản phẩm:</w:t>
      </w:r>
    </w:p>
    <w:p w:rsidR="00D536C1" w:rsidRDefault="007711D6">
      <w:pPr>
        <w:pStyle w:val="ListParagraph"/>
        <w:numPr>
          <w:ilvl w:val="0"/>
          <w:numId w:val="9"/>
        </w:numPr>
        <w:tabs>
          <w:tab w:val="left" w:pos="284"/>
        </w:tabs>
        <w:spacing w:before="60" w:after="60" w:line="276" w:lineRule="auto"/>
        <w:ind w:left="284"/>
        <w:jc w:val="both"/>
        <w:rPr>
          <w:lang w:val="vi-VN"/>
        </w:rPr>
      </w:pPr>
      <w:r>
        <w:rPr>
          <w:lang w:val="vi-VN"/>
        </w:rPr>
        <w:t>Mục đích của việc ngâm hạt trong nước ấm là để làm nhanh mền vỏ hạt, hạt hút nước phá vỡ trạng thái ngủ nghỉ của hạt để chuẩn bị cho quá trình hô hấp xảy ra, hạt sẽ nảy mần.</w:t>
      </w:r>
    </w:p>
    <w:p w:rsidR="00D536C1" w:rsidRDefault="007711D6">
      <w:pPr>
        <w:pStyle w:val="ListParagraph"/>
        <w:tabs>
          <w:tab w:val="left" w:pos="284"/>
        </w:tabs>
        <w:spacing w:before="60" w:after="60" w:line="276" w:lineRule="auto"/>
        <w:ind w:left="0" w:firstLineChars="200" w:firstLine="560"/>
        <w:jc w:val="both"/>
        <w:rPr>
          <w:lang w:val="vi-VN"/>
        </w:rPr>
      </w:pPr>
      <w:r>
        <w:rPr>
          <w:lang w:val="vi-VN"/>
        </w:rPr>
        <w:t>Lót bông hoặc giấy có tác dụng cung câps độ ẩm cho hạt.</w:t>
      </w:r>
    </w:p>
    <w:p w:rsidR="00D536C1" w:rsidRDefault="007711D6">
      <w:pPr>
        <w:pStyle w:val="ListParagraph"/>
        <w:tabs>
          <w:tab w:val="left" w:pos="284"/>
        </w:tabs>
        <w:spacing w:before="60" w:after="60" w:line="276" w:lineRule="auto"/>
        <w:ind w:left="0" w:firstLineChars="200" w:firstLine="560"/>
        <w:jc w:val="both"/>
        <w:rPr>
          <w:lang w:val="vi-VN"/>
        </w:rPr>
      </w:pPr>
      <w:r>
        <w:rPr>
          <w:lang w:val="vi-VN"/>
        </w:rPr>
        <w:t>Hạt được ngâm nước để trong tủ ấm để tạo môi trường thích hợp, kích thích hạt nảy mầm.</w:t>
      </w:r>
    </w:p>
    <w:p w:rsidR="00D536C1" w:rsidRDefault="007711D6">
      <w:pPr>
        <w:pStyle w:val="ListParagraph"/>
        <w:numPr>
          <w:ilvl w:val="0"/>
          <w:numId w:val="9"/>
        </w:numPr>
        <w:tabs>
          <w:tab w:val="left" w:pos="284"/>
        </w:tabs>
        <w:spacing w:before="60" w:after="60" w:line="276" w:lineRule="auto"/>
        <w:ind w:left="284"/>
        <w:jc w:val="both"/>
        <w:rPr>
          <w:lang w:val="vi-VN"/>
        </w:rPr>
      </w:pPr>
      <w:r>
        <w:rPr>
          <w:lang w:val="vi-VN"/>
        </w:rPr>
        <w:lastRenderedPageBreak/>
        <w:t>Hạt giống để lâu sức nảy mầm giảm vì mặc dù được bảo quản làm giống nhưng hạt vẫn xảy ra quá trình hô hấp, phân giải chất dự trữ. Bảo quản trong thời gian dài, chất dự trữ giảm mạnh, giảm hoạt tính của các enzyme hô hấp nên hạt mất sức nảy mần hay tỉ lệ nảy mần thấp</w:t>
      </w:r>
    </w:p>
    <w:p w:rsidR="00D536C1" w:rsidRDefault="007711D6">
      <w:pPr>
        <w:pStyle w:val="ListParagraph"/>
        <w:numPr>
          <w:ilvl w:val="0"/>
          <w:numId w:val="9"/>
        </w:numPr>
        <w:tabs>
          <w:tab w:val="left" w:pos="284"/>
        </w:tabs>
        <w:spacing w:before="60" w:after="60" w:line="276" w:lineRule="auto"/>
        <w:ind w:left="284"/>
        <w:jc w:val="both"/>
        <w:rPr>
          <w:lang w:val="vi-VN"/>
        </w:rPr>
      </w:pPr>
      <w:r>
        <w:rPr>
          <w:lang w:val="vi-VN"/>
        </w:rPr>
        <w:t>Ý nghĩa của bước làm giá đỗ</w:t>
      </w:r>
    </w:p>
    <w:p w:rsidR="00D536C1" w:rsidRDefault="007711D6">
      <w:pPr>
        <w:pStyle w:val="ListParagraph"/>
        <w:tabs>
          <w:tab w:val="left" w:pos="284"/>
        </w:tabs>
        <w:spacing w:before="60" w:after="60" w:line="276" w:lineRule="auto"/>
        <w:ind w:left="0" w:firstLineChars="100" w:firstLine="280"/>
        <w:jc w:val="both"/>
        <w:rPr>
          <w:lang w:val="vi-VN"/>
        </w:rPr>
      </w:pPr>
      <w:r>
        <w:rPr>
          <w:lang w:val="vi-VN"/>
        </w:rPr>
        <w:t>+ Bước 1: Giúp lựa chọn các hạt giống tốt</w:t>
      </w:r>
    </w:p>
    <w:p w:rsidR="00D536C1" w:rsidRDefault="007711D6">
      <w:pPr>
        <w:pStyle w:val="ListParagraph"/>
        <w:tabs>
          <w:tab w:val="left" w:pos="284"/>
        </w:tabs>
        <w:spacing w:before="60" w:after="60" w:line="276" w:lineRule="auto"/>
        <w:ind w:left="0" w:firstLineChars="100" w:firstLine="280"/>
        <w:jc w:val="both"/>
        <w:rPr>
          <w:lang w:val="vi-VN"/>
        </w:rPr>
      </w:pPr>
      <w:r>
        <w:rPr>
          <w:lang w:val="vi-VN"/>
        </w:rPr>
        <w:t>+ Bước 2: Làm cho vỏ nứt nhẹ, thuận lợi cho hạt hút nước và nảy mần</w:t>
      </w:r>
    </w:p>
    <w:p w:rsidR="00D536C1" w:rsidRDefault="007711D6">
      <w:pPr>
        <w:pStyle w:val="ListParagraph"/>
        <w:tabs>
          <w:tab w:val="left" w:pos="284"/>
        </w:tabs>
        <w:spacing w:before="60" w:after="60" w:line="276" w:lineRule="auto"/>
        <w:ind w:left="0" w:firstLineChars="100" w:firstLine="280"/>
        <w:jc w:val="both"/>
        <w:rPr>
          <w:lang w:val="vi-VN"/>
        </w:rPr>
      </w:pPr>
      <w:r>
        <w:rPr>
          <w:lang w:val="vi-VN"/>
        </w:rPr>
        <w:t>+ Bước 3: đánh thức hạt khỏi trạng thái ngủ, hạt trương nước dễ nảy mầ</w:t>
      </w:r>
    </w:p>
    <w:p w:rsidR="00D536C1" w:rsidRDefault="007711D6">
      <w:pPr>
        <w:pStyle w:val="ListParagraph"/>
        <w:tabs>
          <w:tab w:val="left" w:pos="284"/>
        </w:tabs>
        <w:spacing w:before="60" w:after="60" w:line="276" w:lineRule="auto"/>
        <w:ind w:left="0" w:firstLineChars="100" w:firstLine="280"/>
        <w:jc w:val="both"/>
        <w:rPr>
          <w:lang w:val="vi-VN"/>
        </w:rPr>
      </w:pPr>
      <w:r>
        <w:rPr>
          <w:lang w:val="vi-VN"/>
        </w:rPr>
        <w:t>+ Bước 4: cung cấp nước giúp giá sinh trưởng tốt</w:t>
      </w:r>
    </w:p>
    <w:p w:rsidR="00D536C1" w:rsidRDefault="007711D6">
      <w:pPr>
        <w:numPr>
          <w:ilvl w:val="0"/>
          <w:numId w:val="8"/>
        </w:numPr>
        <w:spacing w:after="108" w:line="251" w:lineRule="auto"/>
        <w:ind w:firstLine="274"/>
        <w:jc w:val="both"/>
        <w:rPr>
          <w:b/>
          <w:bCs/>
          <w:color w:val="C00000"/>
        </w:rPr>
      </w:pPr>
      <w:r>
        <w:rPr>
          <w:b/>
          <w:bCs/>
          <w:color w:val="C00000"/>
          <w:lang w:val="vi-VN"/>
        </w:rPr>
        <w:t>Tổ chức thực hiện</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3"/>
        <w:gridCol w:w="2478"/>
      </w:tblGrid>
      <w:tr w:rsidR="00D536C1">
        <w:trPr>
          <w:trHeight w:val="274"/>
          <w:jc w:val="center"/>
        </w:trPr>
        <w:tc>
          <w:tcPr>
            <w:tcW w:w="7303" w:type="dxa"/>
            <w:shd w:val="clear" w:color="auto" w:fill="F7CAAC" w:themeFill="accent2" w:themeFillTint="66"/>
          </w:tcPr>
          <w:p w:rsidR="00D536C1" w:rsidRDefault="007711D6">
            <w:pPr>
              <w:spacing w:before="120" w:after="120" w:line="240" w:lineRule="auto"/>
              <w:jc w:val="center"/>
              <w:rPr>
                <w:b/>
                <w:bCs/>
                <w:color w:val="002060"/>
                <w:shd w:val="clear" w:color="auto" w:fill="FFFFFF"/>
              </w:rPr>
            </w:pPr>
            <w:r>
              <w:rPr>
                <w:b/>
                <w:color w:val="002060"/>
              </w:rPr>
              <w:t>Hoạt động của GV</w:t>
            </w:r>
          </w:p>
        </w:tc>
        <w:tc>
          <w:tcPr>
            <w:tcW w:w="2478" w:type="dxa"/>
            <w:shd w:val="clear" w:color="auto" w:fill="F7CAAC" w:themeFill="accent2" w:themeFillTint="66"/>
          </w:tcPr>
          <w:p w:rsidR="00D536C1" w:rsidRDefault="007711D6">
            <w:pPr>
              <w:spacing w:before="120" w:after="120" w:line="240" w:lineRule="auto"/>
              <w:jc w:val="center"/>
              <w:rPr>
                <w:b/>
                <w:color w:val="002060"/>
              </w:rPr>
            </w:pPr>
            <w:r>
              <w:rPr>
                <w:b/>
                <w:color w:val="002060"/>
              </w:rPr>
              <w:t>Hoạt động của HS</w:t>
            </w:r>
          </w:p>
        </w:tc>
      </w:tr>
      <w:tr w:rsidR="00D536C1">
        <w:trPr>
          <w:trHeight w:val="274"/>
          <w:jc w:val="center"/>
        </w:trPr>
        <w:tc>
          <w:tcPr>
            <w:tcW w:w="7303" w:type="dxa"/>
            <w:shd w:val="clear" w:color="auto" w:fill="auto"/>
          </w:tcPr>
          <w:p w:rsidR="00D536C1" w:rsidRDefault="007711D6">
            <w:pPr>
              <w:pStyle w:val="ListParagraph"/>
              <w:spacing w:after="0" w:line="288" w:lineRule="auto"/>
              <w:ind w:left="0"/>
              <w:rPr>
                <w:rFonts w:eastAsia="Times New Roman"/>
              </w:rPr>
            </w:pPr>
            <w:r>
              <w:rPr>
                <w:b/>
              </w:rPr>
              <w:t>Giao nhiệm vụ:</w:t>
            </w:r>
            <w:r>
              <w:rPr>
                <w:b/>
                <w:lang w:val="vi-VN"/>
              </w:rPr>
              <w:t xml:space="preserve"> </w:t>
            </w:r>
            <w:r>
              <w:rPr>
                <w:rFonts w:eastAsia="Times New Roman"/>
              </w:rPr>
              <w:t xml:space="preserve">GV </w:t>
            </w:r>
            <w:r>
              <w:rPr>
                <w:rFonts w:eastAsia="Times New Roman"/>
                <w:lang w:val="vi-VN"/>
              </w:rPr>
              <w:t>hướng dẫn</w:t>
            </w:r>
            <w:r>
              <w:rPr>
                <w:rFonts w:eastAsia="Times New Roman"/>
              </w:rPr>
              <w:t xml:space="preserve"> cho học sinh thực hành thí nghiệm </w:t>
            </w:r>
            <w:r>
              <w:rPr>
                <w:rFonts w:eastAsia="Times New Roman"/>
                <w:lang w:val="vi-VN"/>
              </w:rPr>
              <w:t xml:space="preserve">bước 1 </w:t>
            </w:r>
            <w:r>
              <w:rPr>
                <w:rFonts w:eastAsia="Times New Roman"/>
              </w:rPr>
              <w:t>theo nhóm</w:t>
            </w:r>
            <w:r>
              <w:rPr>
                <w:rFonts w:eastAsia="Times New Roman"/>
                <w:lang w:val="vi-VN"/>
              </w:rPr>
              <w:t xml:space="preserve"> tại nhà, học sinh quay video ghi lại những bước làm và chụp ảnh kết quả nảy mầm.</w:t>
            </w:r>
            <w:r>
              <w:rPr>
                <w:rFonts w:eastAsia="Times New Roman"/>
              </w:rPr>
              <w:t xml:space="preserve"> </w:t>
            </w:r>
          </w:p>
          <w:p w:rsidR="00D536C1" w:rsidRDefault="007711D6">
            <w:pPr>
              <w:pStyle w:val="ListParagraph"/>
              <w:spacing w:after="0" w:line="288" w:lineRule="auto"/>
              <w:ind w:leftChars="56" w:left="157" w:firstLineChars="143" w:firstLine="400"/>
              <w:rPr>
                <w:rFonts w:eastAsia="Times New Roman"/>
                <w:lang w:val="vi-VN"/>
              </w:rPr>
            </w:pPr>
            <w:r>
              <w:rPr>
                <w:rFonts w:eastAsia="Times New Roman"/>
              </w:rPr>
              <w:t xml:space="preserve">+ </w:t>
            </w:r>
            <w:r>
              <w:rPr>
                <w:rFonts w:eastAsia="Times New Roman"/>
                <w:lang w:val="vi-VN"/>
              </w:rPr>
              <w:t>Bước 2. Tiến hành thí nghiệm: Sử dụng 2 chuông thủy tinh, đặt đĩa có hạt nảy mầm cùng cốc nước vôi trong vào chuông A và đặt 1 cốc nước vôi trong khác vào chuông B và để trong điều kiện ánh sáng PTN</w:t>
            </w:r>
          </w:p>
          <w:p w:rsidR="00D536C1" w:rsidRDefault="007711D6">
            <w:pPr>
              <w:pStyle w:val="ListParagraph"/>
              <w:spacing w:after="0" w:line="288" w:lineRule="auto"/>
              <w:ind w:leftChars="56" w:left="157" w:firstLineChars="143" w:firstLine="400"/>
              <w:rPr>
                <w:rFonts w:eastAsia="Times New Roman"/>
                <w:lang w:val="vi-VN"/>
              </w:rPr>
            </w:pPr>
            <w:r>
              <w:rPr>
                <w:rFonts w:eastAsia="Times New Roman"/>
              </w:rPr>
              <w:t xml:space="preserve">+ </w:t>
            </w:r>
            <w:r>
              <w:rPr>
                <w:rFonts w:eastAsia="Times New Roman"/>
                <w:lang w:val="vi-VN"/>
              </w:rPr>
              <w:t>Bước 3: Quan sát hiện tượng, kết quả thí nghiệm</w:t>
            </w:r>
          </w:p>
          <w:p w:rsidR="00D536C1" w:rsidRDefault="007711D6">
            <w:pPr>
              <w:tabs>
                <w:tab w:val="left" w:pos="280"/>
              </w:tabs>
              <w:spacing w:after="0" w:line="288" w:lineRule="auto"/>
              <w:rPr>
                <w:color w:val="auto"/>
              </w:rPr>
            </w:pPr>
            <w:r>
              <w:t>- Thực hiện thảo luận các câu hỏi sau:</w:t>
            </w:r>
          </w:p>
          <w:p w:rsidR="00D536C1" w:rsidRDefault="007711D6">
            <w:pPr>
              <w:pStyle w:val="ListParagraph"/>
              <w:numPr>
                <w:ilvl w:val="0"/>
                <w:numId w:val="10"/>
              </w:numPr>
              <w:tabs>
                <w:tab w:val="clear" w:pos="425"/>
                <w:tab w:val="left" w:pos="280"/>
              </w:tabs>
              <w:spacing w:after="0" w:line="288" w:lineRule="auto"/>
              <w:ind w:left="5" w:firstLine="275"/>
              <w:rPr>
                <w:rFonts w:eastAsia="Times New Roman"/>
              </w:rPr>
            </w:pPr>
            <w:r>
              <w:rPr>
                <w:rFonts w:eastAsia="Times New Roman"/>
                <w:lang w:val="vi-VN"/>
              </w:rPr>
              <w:t>Trong bước chuẩn bị hạt nảy mầm:</w:t>
            </w:r>
          </w:p>
          <w:p w:rsidR="00D536C1" w:rsidRDefault="007711D6">
            <w:pPr>
              <w:pStyle w:val="ListParagraph"/>
              <w:tabs>
                <w:tab w:val="left" w:pos="280"/>
              </w:tabs>
              <w:spacing w:after="0" w:line="288" w:lineRule="auto"/>
              <w:ind w:left="280"/>
              <w:rPr>
                <w:rFonts w:eastAsia="Times New Roman"/>
              </w:rPr>
            </w:pPr>
            <w:r>
              <w:rPr>
                <w:rFonts w:eastAsia="Times New Roman"/>
                <w:lang w:val="vi-VN"/>
              </w:rPr>
              <w:t>+ Mục đích của v</w:t>
            </w:r>
            <w:r>
              <w:rPr>
                <w:rFonts w:eastAsia="Times New Roman"/>
              </w:rPr>
              <w:t xml:space="preserve">iệc </w:t>
            </w:r>
            <w:r>
              <w:rPr>
                <w:rFonts w:eastAsia="Times New Roman"/>
                <w:lang w:val="vi-VN"/>
              </w:rPr>
              <w:t>ngâm hạt trong nước là gì</w:t>
            </w:r>
            <w:r>
              <w:rPr>
                <w:rFonts w:eastAsia="Times New Roman"/>
              </w:rPr>
              <w:t>?</w:t>
            </w:r>
          </w:p>
          <w:p w:rsidR="00D536C1" w:rsidRDefault="007711D6">
            <w:pPr>
              <w:pStyle w:val="ListParagraph"/>
              <w:tabs>
                <w:tab w:val="left" w:pos="280"/>
              </w:tabs>
              <w:spacing w:after="0" w:line="288" w:lineRule="auto"/>
              <w:ind w:left="280"/>
              <w:rPr>
                <w:rFonts w:eastAsia="Times New Roman"/>
                <w:lang w:val="vi-VN"/>
              </w:rPr>
            </w:pPr>
            <w:r>
              <w:rPr>
                <w:rFonts w:eastAsia="Times New Roman"/>
                <w:lang w:val="vi-VN"/>
              </w:rPr>
              <w:t>+ Lót bông hoặc giấy đã thấm nước rồi đặt trong đĩa Petri có tác dụng gì?</w:t>
            </w:r>
          </w:p>
          <w:p w:rsidR="00D536C1" w:rsidRDefault="007711D6">
            <w:pPr>
              <w:pStyle w:val="ListParagraph"/>
              <w:tabs>
                <w:tab w:val="left" w:pos="280"/>
              </w:tabs>
              <w:spacing w:after="0" w:line="288" w:lineRule="auto"/>
              <w:ind w:left="280"/>
              <w:rPr>
                <w:rFonts w:eastAsia="Times New Roman"/>
                <w:lang w:val="vi-VN"/>
              </w:rPr>
            </w:pPr>
            <w:r>
              <w:rPr>
                <w:rFonts w:eastAsia="Times New Roman"/>
                <w:lang w:val="vi-VN"/>
              </w:rPr>
              <w:t>+ Tại sao sau khi hạt được ngâm nước lại để trong tủ ấm nhiệt độ khoảng 30</w:t>
            </w:r>
            <w:r>
              <w:rPr>
                <w:rFonts w:eastAsia="Times New Roman"/>
                <w:vertAlign w:val="superscript"/>
                <w:lang w:val="vi-VN"/>
              </w:rPr>
              <w:t>0</w:t>
            </w:r>
            <w:r>
              <w:rPr>
                <w:rFonts w:eastAsia="Times New Roman"/>
                <w:lang w:val="vi-VN"/>
              </w:rPr>
              <w:t>C đến 35</w:t>
            </w:r>
            <w:r>
              <w:rPr>
                <w:rFonts w:eastAsia="Times New Roman"/>
                <w:vertAlign w:val="superscript"/>
                <w:lang w:val="vi-VN"/>
              </w:rPr>
              <w:t>0</w:t>
            </w:r>
            <w:r>
              <w:rPr>
                <w:rFonts w:eastAsia="Times New Roman"/>
                <w:lang w:val="vi-VN"/>
              </w:rPr>
              <w:t>C hoặc điều kiện nhiệt độ phòng.</w:t>
            </w:r>
          </w:p>
          <w:p w:rsidR="00D536C1" w:rsidRDefault="007711D6">
            <w:pPr>
              <w:pStyle w:val="ListParagraph"/>
              <w:numPr>
                <w:ilvl w:val="0"/>
                <w:numId w:val="10"/>
              </w:numPr>
              <w:tabs>
                <w:tab w:val="clear" w:pos="425"/>
                <w:tab w:val="left" w:pos="280"/>
              </w:tabs>
              <w:spacing w:after="0" w:line="288" w:lineRule="auto"/>
              <w:ind w:left="5" w:firstLine="275"/>
              <w:rPr>
                <w:rFonts w:eastAsia="Times New Roman"/>
              </w:rPr>
            </w:pPr>
            <w:r>
              <w:rPr>
                <w:rFonts w:eastAsia="Times New Roman"/>
                <w:lang w:val="vi-VN"/>
              </w:rPr>
              <w:t>Tại sao hạt giống để lâu sau khi thu hoạch thì sức nảy mầm giảm</w:t>
            </w:r>
            <w:r>
              <w:rPr>
                <w:rFonts w:eastAsia="Times New Roman"/>
              </w:rPr>
              <w:t>?</w:t>
            </w:r>
          </w:p>
          <w:p w:rsidR="00D536C1" w:rsidRDefault="007711D6">
            <w:pPr>
              <w:pStyle w:val="ListParagraph"/>
              <w:numPr>
                <w:ilvl w:val="0"/>
                <w:numId w:val="10"/>
              </w:numPr>
              <w:tabs>
                <w:tab w:val="clear" w:pos="425"/>
                <w:tab w:val="left" w:pos="280"/>
              </w:tabs>
              <w:spacing w:after="0" w:line="288" w:lineRule="auto"/>
              <w:ind w:left="5" w:firstLine="275"/>
              <w:rPr>
                <w:rFonts w:eastAsia="Times New Roman"/>
              </w:rPr>
            </w:pPr>
            <w:r>
              <w:rPr>
                <w:rFonts w:eastAsia="Times New Roman"/>
                <w:lang w:val="vi-VN"/>
              </w:rPr>
              <w:t>Vào kì nghỉ hè, Lan thường được mẹ hướng dẫn làm giá đỗ từ hạt đậu xanh để có thêm nguồn rau sạch, các bước Lan được hướng dẫn như sau:</w:t>
            </w:r>
          </w:p>
          <w:p w:rsidR="00D536C1" w:rsidRDefault="007711D6">
            <w:pPr>
              <w:pStyle w:val="ListParagraph"/>
              <w:tabs>
                <w:tab w:val="left" w:pos="280"/>
              </w:tabs>
              <w:spacing w:after="0" w:line="288" w:lineRule="auto"/>
              <w:ind w:left="280"/>
              <w:rPr>
                <w:rFonts w:eastAsia="Times New Roman"/>
                <w:lang w:val="vi-VN"/>
              </w:rPr>
            </w:pPr>
            <w:r>
              <w:rPr>
                <w:rFonts w:eastAsia="Times New Roman"/>
                <w:lang w:val="vi-VN"/>
              </w:rPr>
              <w:t>+ Bước 1: Lọc bỏ các hạt lép, mọt hoặc bị vỡ</w:t>
            </w:r>
          </w:p>
          <w:p w:rsidR="00D536C1" w:rsidRDefault="007711D6">
            <w:pPr>
              <w:pStyle w:val="ListParagraph"/>
              <w:tabs>
                <w:tab w:val="left" w:pos="280"/>
              </w:tabs>
              <w:spacing w:after="0" w:line="288" w:lineRule="auto"/>
              <w:ind w:left="280"/>
              <w:rPr>
                <w:rFonts w:eastAsia="Times New Roman"/>
                <w:lang w:val="vi-VN"/>
              </w:rPr>
            </w:pPr>
            <w:r>
              <w:rPr>
                <w:rFonts w:eastAsia="Times New Roman"/>
                <w:lang w:val="vi-VN"/>
              </w:rPr>
              <w:t>+ Bước 2: Bỏ đậu vào trong vỏ rồi chà xát</w:t>
            </w:r>
          </w:p>
          <w:p w:rsidR="00D536C1" w:rsidRDefault="007711D6">
            <w:pPr>
              <w:pStyle w:val="ListParagraph"/>
              <w:tabs>
                <w:tab w:val="left" w:pos="280"/>
              </w:tabs>
              <w:spacing w:after="0" w:line="288" w:lineRule="auto"/>
              <w:ind w:left="280"/>
              <w:rPr>
                <w:rFonts w:eastAsia="Times New Roman"/>
                <w:lang w:val="vi-VN"/>
              </w:rPr>
            </w:pPr>
            <w:r>
              <w:rPr>
                <w:rFonts w:eastAsia="Times New Roman"/>
                <w:lang w:val="vi-VN"/>
              </w:rPr>
              <w:lastRenderedPageBreak/>
              <w:t>+ Bước 3: Ngâm đậu trong nước ấm 40</w:t>
            </w:r>
            <w:r>
              <w:rPr>
                <w:rFonts w:eastAsia="Times New Roman"/>
                <w:vertAlign w:val="superscript"/>
                <w:lang w:val="vi-VN"/>
              </w:rPr>
              <w:t>0</w:t>
            </w:r>
            <w:r>
              <w:rPr>
                <w:rFonts w:eastAsia="Times New Roman"/>
                <w:lang w:val="vi-VN"/>
              </w:rPr>
              <w:t>C đến 45</w:t>
            </w:r>
            <w:r>
              <w:rPr>
                <w:rFonts w:eastAsia="Times New Roman"/>
                <w:vertAlign w:val="superscript"/>
                <w:lang w:val="vi-VN"/>
              </w:rPr>
              <w:t>0</w:t>
            </w:r>
            <w:r>
              <w:rPr>
                <w:rFonts w:eastAsia="Times New Roman"/>
                <w:lang w:val="vi-VN"/>
              </w:rPr>
              <w:t>C khoảng 2 - 3 giờ.</w:t>
            </w:r>
          </w:p>
          <w:p w:rsidR="00D536C1" w:rsidRDefault="007711D6">
            <w:pPr>
              <w:pStyle w:val="ListParagraph"/>
              <w:tabs>
                <w:tab w:val="left" w:pos="280"/>
              </w:tabs>
              <w:spacing w:after="0" w:line="288" w:lineRule="auto"/>
              <w:ind w:left="280"/>
              <w:rPr>
                <w:rFonts w:eastAsia="Times New Roman"/>
                <w:lang w:val="vi-VN"/>
              </w:rPr>
            </w:pPr>
            <w:r>
              <w:rPr>
                <w:rFonts w:eastAsia="Times New Roman"/>
                <w:lang w:val="vi-VN"/>
              </w:rPr>
              <w:t>+ Bước 4: Cho hạt vào dụng cụ làm giá, để trong chỗ tối và cho hạt đậu “uống nước” mỗi ngày 2 lần.</w:t>
            </w:r>
          </w:p>
          <w:p w:rsidR="00D536C1" w:rsidRDefault="007711D6">
            <w:pPr>
              <w:tabs>
                <w:tab w:val="left" w:pos="280"/>
              </w:tabs>
              <w:spacing w:after="0" w:line="288" w:lineRule="auto"/>
              <w:rPr>
                <w:rFonts w:eastAsia="Times New Roman"/>
                <w:lang w:val="vi-VN"/>
              </w:rPr>
            </w:pPr>
            <w:r>
              <w:t xml:space="preserve">- Giáo viên </w:t>
            </w:r>
            <w:r>
              <w:rPr>
                <w:lang w:val="vi-VN"/>
              </w:rPr>
              <w:t>yêu cầu học sinh giải thích mục đích của từng bước.</w:t>
            </w:r>
          </w:p>
        </w:tc>
        <w:tc>
          <w:tcPr>
            <w:tcW w:w="2478" w:type="dxa"/>
            <w:shd w:val="clear" w:color="auto" w:fill="auto"/>
          </w:tcPr>
          <w:p w:rsidR="00D536C1" w:rsidRDefault="007711D6">
            <w:pPr>
              <w:spacing w:after="0" w:line="288" w:lineRule="auto"/>
              <w:ind w:firstLineChars="100" w:firstLine="280"/>
            </w:pPr>
            <w:r>
              <w:rPr>
                <w:rFonts w:eastAsia="Times New Roman"/>
              </w:rPr>
              <w:lastRenderedPageBreak/>
              <w:t>- Học sinh: tiếp nhận nhiệm vụ.</w:t>
            </w:r>
          </w:p>
        </w:tc>
      </w:tr>
      <w:tr w:rsidR="00D536C1">
        <w:trPr>
          <w:trHeight w:val="274"/>
          <w:jc w:val="center"/>
        </w:trPr>
        <w:tc>
          <w:tcPr>
            <w:tcW w:w="7303" w:type="dxa"/>
            <w:shd w:val="clear" w:color="auto" w:fill="auto"/>
          </w:tcPr>
          <w:p w:rsidR="00D536C1" w:rsidRDefault="007711D6">
            <w:pPr>
              <w:spacing w:before="120" w:after="120" w:line="240" w:lineRule="auto"/>
              <w:jc w:val="both"/>
              <w:rPr>
                <w:rStyle w:val="Bodytext2"/>
                <w:rFonts w:ascii="Times New Roman" w:hAnsi="Times New Roman" w:cs="Times New Roman"/>
                <w:b w:val="0"/>
                <w:bCs w:val="0"/>
                <w:sz w:val="28"/>
                <w:szCs w:val="28"/>
              </w:rPr>
            </w:pPr>
            <w:r>
              <w:rPr>
                <w:b/>
              </w:rPr>
              <w:lastRenderedPageBreak/>
              <w:t>Hướng dẫn HS thực hiện nhiệm vụ:</w:t>
            </w:r>
          </w:p>
          <w:p w:rsidR="00D536C1" w:rsidRDefault="007711D6">
            <w:pPr>
              <w:pStyle w:val="Bodytext21"/>
              <w:shd w:val="clear" w:color="auto" w:fill="auto"/>
              <w:spacing w:before="120" w:after="120" w:line="240" w:lineRule="auto"/>
              <w:ind w:firstLine="0"/>
              <w:rPr>
                <w:rFonts w:ascii="Times New Roman" w:hAnsi="Times New Roman" w:cs="Times New Roman"/>
                <w:sz w:val="28"/>
                <w:szCs w:val="28"/>
              </w:rPr>
            </w:pPr>
            <w:r>
              <w:rPr>
                <w:rStyle w:val="Bodytext2"/>
                <w:rFonts w:ascii="Times New Roman" w:hAnsi="Times New Roman" w:cs="Times New Roman"/>
                <w:sz w:val="28"/>
                <w:szCs w:val="28"/>
              </w:rPr>
              <w:t>- GV hướng dẫn HS tiến hành các thí nghiệm theo các bước;</w:t>
            </w:r>
          </w:p>
          <w:p w:rsidR="00D536C1" w:rsidRDefault="007711D6">
            <w:pPr>
              <w:pStyle w:val="Bodytext21"/>
              <w:numPr>
                <w:ilvl w:val="0"/>
                <w:numId w:val="11"/>
              </w:numPr>
              <w:shd w:val="clear" w:color="auto" w:fill="auto"/>
              <w:tabs>
                <w:tab w:val="left" w:pos="810"/>
              </w:tabs>
              <w:spacing w:before="120" w:after="120" w:line="240" w:lineRule="auto"/>
              <w:ind w:hanging="360"/>
              <w:rPr>
                <w:rFonts w:ascii="Times New Roman" w:hAnsi="Times New Roman" w:cs="Times New Roman"/>
                <w:sz w:val="28"/>
                <w:szCs w:val="28"/>
              </w:rPr>
            </w:pPr>
            <w:r>
              <w:rPr>
                <w:rStyle w:val="Bodytext2"/>
                <w:rFonts w:ascii="Times New Roman" w:hAnsi="Times New Roman" w:cs="Times New Roman"/>
                <w:sz w:val="28"/>
                <w:szCs w:val="28"/>
              </w:rPr>
              <w:t>- Hướng dẫn HS chuẩn bị dụng cụ, hoá chất;</w:t>
            </w:r>
          </w:p>
          <w:p w:rsidR="00D536C1" w:rsidRDefault="007711D6">
            <w:pPr>
              <w:pStyle w:val="Bodytext21"/>
              <w:numPr>
                <w:ilvl w:val="0"/>
                <w:numId w:val="11"/>
              </w:numPr>
              <w:shd w:val="clear" w:color="auto" w:fill="auto"/>
              <w:tabs>
                <w:tab w:val="left" w:pos="810"/>
              </w:tabs>
              <w:spacing w:before="120" w:after="120" w:line="240" w:lineRule="auto"/>
              <w:ind w:hanging="360"/>
              <w:rPr>
                <w:rFonts w:ascii="Times New Roman" w:hAnsi="Times New Roman" w:cs="Times New Roman"/>
                <w:sz w:val="28"/>
                <w:szCs w:val="28"/>
              </w:rPr>
            </w:pPr>
            <w:r>
              <w:rPr>
                <w:rStyle w:val="Bodytext2"/>
                <w:rFonts w:ascii="Times New Roman" w:hAnsi="Times New Roman" w:cs="Times New Roman"/>
                <w:sz w:val="28"/>
                <w:szCs w:val="28"/>
              </w:rPr>
              <w:t>- Hướng dẫn HS cách tiến hành thí nghiệm;</w:t>
            </w:r>
          </w:p>
          <w:p w:rsidR="00D536C1" w:rsidRDefault="007711D6">
            <w:pPr>
              <w:pStyle w:val="Bodytext21"/>
              <w:numPr>
                <w:ilvl w:val="0"/>
                <w:numId w:val="11"/>
              </w:numPr>
              <w:shd w:val="clear" w:color="auto" w:fill="auto"/>
              <w:tabs>
                <w:tab w:val="left" w:pos="810"/>
              </w:tabs>
              <w:spacing w:before="120" w:after="120" w:line="240" w:lineRule="auto"/>
              <w:ind w:hanging="360"/>
              <w:rPr>
                <w:rFonts w:ascii="Times New Roman" w:hAnsi="Times New Roman" w:cs="Times New Roman"/>
                <w:sz w:val="28"/>
                <w:szCs w:val="28"/>
              </w:rPr>
            </w:pPr>
            <w:r>
              <w:rPr>
                <w:rStyle w:val="Bodytext2"/>
                <w:rFonts w:ascii="Times New Roman" w:hAnsi="Times New Roman" w:cs="Times New Roman"/>
                <w:sz w:val="28"/>
                <w:szCs w:val="28"/>
              </w:rPr>
              <w:t>- Hướng dẫn HS cách quan sát quá trình thí nghiệm;</w:t>
            </w:r>
          </w:p>
          <w:p w:rsidR="00D536C1" w:rsidRDefault="007711D6">
            <w:pPr>
              <w:pStyle w:val="Bodytext21"/>
              <w:numPr>
                <w:ilvl w:val="0"/>
                <w:numId w:val="11"/>
              </w:numPr>
              <w:shd w:val="clear" w:color="auto" w:fill="auto"/>
              <w:tabs>
                <w:tab w:val="left" w:pos="810"/>
              </w:tabs>
              <w:spacing w:before="120" w:after="120" w:line="240" w:lineRule="auto"/>
              <w:ind w:hanging="360"/>
              <w:rPr>
                <w:rFonts w:ascii="Times New Roman" w:hAnsi="Times New Roman" w:cs="Times New Roman"/>
                <w:sz w:val="28"/>
                <w:szCs w:val="28"/>
              </w:rPr>
            </w:pPr>
            <w:r>
              <w:rPr>
                <w:rStyle w:val="Bodytext2"/>
                <w:rFonts w:ascii="Times New Roman" w:hAnsi="Times New Roman" w:cs="Times New Roman"/>
                <w:sz w:val="28"/>
                <w:szCs w:val="28"/>
              </w:rPr>
              <w:t>- Hướng dẫn HS cách ghi chép kết quả thí nghiệm;</w:t>
            </w:r>
          </w:p>
          <w:p w:rsidR="00D536C1" w:rsidRDefault="007711D6">
            <w:pPr>
              <w:pStyle w:val="Bodytext21"/>
              <w:shd w:val="clear" w:color="auto" w:fill="auto"/>
              <w:spacing w:before="120" w:after="120" w:line="240" w:lineRule="auto"/>
              <w:ind w:firstLine="0"/>
              <w:rPr>
                <w:rFonts w:ascii="Times New Roman" w:hAnsi="Times New Roman" w:cs="Times New Roman"/>
                <w:color w:val="0070C0"/>
                <w:sz w:val="28"/>
                <w:szCs w:val="28"/>
              </w:rPr>
            </w:pPr>
            <w:r>
              <w:rPr>
                <w:rStyle w:val="Bodytext2"/>
                <w:rFonts w:ascii="Times New Roman" w:hAnsi="Times New Roman" w:cs="Times New Roman"/>
                <w:sz w:val="28"/>
                <w:szCs w:val="28"/>
              </w:rPr>
              <w:t>- GV hướng dẫn HS thảo luận câu hỏi  trong SGK</w:t>
            </w:r>
            <w:r>
              <w:rPr>
                <w:sz w:val="28"/>
                <w:szCs w:val="28"/>
              </w:rPr>
              <w:t>.</w:t>
            </w:r>
          </w:p>
        </w:tc>
        <w:tc>
          <w:tcPr>
            <w:tcW w:w="2478" w:type="dxa"/>
            <w:shd w:val="clear" w:color="auto" w:fill="auto"/>
          </w:tcPr>
          <w:p w:rsidR="00D536C1" w:rsidRDefault="007711D6">
            <w:pPr>
              <w:spacing w:after="0" w:line="288" w:lineRule="auto"/>
              <w:rPr>
                <w:rStyle w:val="awspan"/>
                <w:bCs/>
              </w:rPr>
            </w:pPr>
            <w:r>
              <w:t>- HS hình thành nhóm, thực hiện thí nghiệm, thảo luận nhóm hoàn thành nhiệm vụ.</w:t>
            </w:r>
          </w:p>
          <w:p w:rsidR="00D536C1" w:rsidRDefault="00D536C1">
            <w:pPr>
              <w:spacing w:before="120" w:after="120" w:line="240" w:lineRule="auto"/>
              <w:jc w:val="both"/>
            </w:pPr>
          </w:p>
        </w:tc>
      </w:tr>
      <w:tr w:rsidR="00D536C1">
        <w:trPr>
          <w:trHeight w:val="274"/>
          <w:jc w:val="center"/>
        </w:trPr>
        <w:tc>
          <w:tcPr>
            <w:tcW w:w="7303" w:type="dxa"/>
            <w:shd w:val="clear" w:color="auto" w:fill="auto"/>
          </w:tcPr>
          <w:p w:rsidR="00D536C1" w:rsidRDefault="007711D6">
            <w:pPr>
              <w:spacing w:before="120" w:after="120" w:line="240" w:lineRule="auto"/>
              <w:jc w:val="both"/>
              <w:rPr>
                <w:rStyle w:val="awspan"/>
                <w:b/>
                <w:bCs/>
              </w:rPr>
            </w:pPr>
            <w:r>
              <w:rPr>
                <w:rStyle w:val="awspan"/>
                <w:b/>
              </w:rPr>
              <w:t>Báo</w:t>
            </w:r>
            <w:r>
              <w:rPr>
                <w:rStyle w:val="awspan"/>
                <w:b/>
                <w:spacing w:val="26"/>
              </w:rPr>
              <w:t xml:space="preserve"> </w:t>
            </w:r>
            <w:r>
              <w:rPr>
                <w:rStyle w:val="awspan"/>
                <w:b/>
              </w:rPr>
              <w:t>cáo</w:t>
            </w:r>
            <w:r>
              <w:rPr>
                <w:rStyle w:val="awspan"/>
                <w:b/>
                <w:spacing w:val="26"/>
              </w:rPr>
              <w:t xml:space="preserve"> </w:t>
            </w:r>
            <w:r>
              <w:rPr>
                <w:rStyle w:val="awspan"/>
                <w:b/>
              </w:rPr>
              <w:t>kết</w:t>
            </w:r>
            <w:r>
              <w:rPr>
                <w:rStyle w:val="awspan"/>
                <w:b/>
                <w:spacing w:val="26"/>
              </w:rPr>
              <w:t xml:space="preserve"> </w:t>
            </w:r>
            <w:r>
              <w:rPr>
                <w:rStyle w:val="awspan"/>
                <w:b/>
              </w:rPr>
              <w:t>quả</w:t>
            </w:r>
          </w:p>
          <w:p w:rsidR="00D536C1" w:rsidRDefault="007711D6">
            <w:pPr>
              <w:tabs>
                <w:tab w:val="left" w:pos="280"/>
              </w:tabs>
              <w:spacing w:after="0" w:line="288" w:lineRule="auto"/>
              <w:jc w:val="both"/>
            </w:pPr>
            <w:r>
              <w:t>- Đại diện các nhóm báo cáo kết quả, hoàn thành phiếu báo cáo kết quả thí nghiệm.</w:t>
            </w:r>
          </w:p>
          <w:p w:rsidR="00D536C1" w:rsidRDefault="007711D6">
            <w:pPr>
              <w:spacing w:before="120" w:after="120" w:line="240" w:lineRule="auto"/>
              <w:jc w:val="both"/>
              <w:rPr>
                <w:rStyle w:val="awspan"/>
              </w:rPr>
            </w:pPr>
            <w:r>
              <w:rPr>
                <w:rStyle w:val="awspan"/>
              </w:rPr>
              <w:t>- Mời các nhóm khác nhận xét;</w:t>
            </w:r>
          </w:p>
          <w:p w:rsidR="00D536C1" w:rsidRDefault="007711D6">
            <w:pPr>
              <w:spacing w:before="120" w:after="120" w:line="240" w:lineRule="auto"/>
              <w:jc w:val="both"/>
              <w:rPr>
                <w:bCs/>
                <w:shd w:val="clear" w:color="auto" w:fill="FFFFFF"/>
                <w:lang w:val="vi-VN"/>
              </w:rPr>
            </w:pPr>
            <w:r>
              <w:rPr>
                <w:rStyle w:val="awspan"/>
              </w:rPr>
              <w:t>- GV nhận xét sau khi các nhóm khác bổ sung</w:t>
            </w:r>
            <w:r>
              <w:rPr>
                <w:rStyle w:val="awspan"/>
                <w:lang w:val="vi-VN"/>
              </w:rPr>
              <w:t xml:space="preserve"> và chốt kiến thức</w:t>
            </w:r>
          </w:p>
        </w:tc>
        <w:tc>
          <w:tcPr>
            <w:tcW w:w="2478" w:type="dxa"/>
            <w:shd w:val="clear" w:color="auto" w:fill="auto"/>
          </w:tcPr>
          <w:p w:rsidR="00D536C1" w:rsidRDefault="007711D6">
            <w:pPr>
              <w:spacing w:before="120" w:after="120" w:line="240" w:lineRule="auto"/>
              <w:jc w:val="both"/>
              <w:rPr>
                <w:rStyle w:val="awspan"/>
                <w:bCs/>
              </w:rPr>
            </w:pPr>
            <w:r>
              <w:rPr>
                <w:rStyle w:val="awspan"/>
              </w:rPr>
              <w:t>- Nhóm được chọn trình bày kết quả phiếu học tập;</w:t>
            </w:r>
          </w:p>
          <w:p w:rsidR="00D536C1" w:rsidRDefault="007711D6">
            <w:pPr>
              <w:spacing w:before="120" w:after="120" w:line="240" w:lineRule="auto"/>
              <w:jc w:val="both"/>
            </w:pPr>
            <w:r>
              <w:rPr>
                <w:rStyle w:val="awspan"/>
              </w:rPr>
              <w:t>- Các nhóm khác nhận xét trình bày của nhóm bạn.</w:t>
            </w:r>
          </w:p>
        </w:tc>
      </w:tr>
      <w:tr w:rsidR="00D536C1">
        <w:trPr>
          <w:trHeight w:val="274"/>
          <w:jc w:val="center"/>
        </w:trPr>
        <w:tc>
          <w:tcPr>
            <w:tcW w:w="7303" w:type="dxa"/>
            <w:shd w:val="clear" w:color="auto" w:fill="auto"/>
          </w:tcPr>
          <w:p w:rsidR="00D536C1" w:rsidRDefault="007711D6">
            <w:pPr>
              <w:pStyle w:val="Bodytext21"/>
              <w:shd w:val="clear" w:color="auto" w:fill="auto"/>
              <w:spacing w:before="120" w:after="120" w:line="240" w:lineRule="auto"/>
              <w:ind w:firstLine="0"/>
              <w:rPr>
                <w:rFonts w:ascii="Times New Roman" w:hAnsi="Times New Roman" w:cs="Times New Roman"/>
                <w:sz w:val="28"/>
                <w:szCs w:val="28"/>
              </w:rPr>
            </w:pPr>
            <w:r>
              <w:rPr>
                <w:rFonts w:ascii="Times New Roman" w:hAnsi="Times New Roman" w:cs="Times New Roman"/>
                <w:sz w:val="28"/>
                <w:szCs w:val="28"/>
              </w:rPr>
              <w:t>Tổng kết</w:t>
            </w:r>
          </w:p>
          <w:p w:rsidR="00D536C1" w:rsidRDefault="007711D6">
            <w:pPr>
              <w:pStyle w:val="Bodytext21"/>
              <w:shd w:val="clear" w:color="auto" w:fill="auto"/>
              <w:spacing w:before="120" w:after="120" w:line="240" w:lineRule="auto"/>
              <w:ind w:firstLine="0"/>
              <w:rPr>
                <w:rFonts w:ascii="Times New Roman" w:hAnsi="Times New Roman" w:cs="Times New Roman"/>
                <w:b w:val="0"/>
                <w:bCs w:val="0"/>
                <w:sz w:val="28"/>
                <w:szCs w:val="28"/>
              </w:rPr>
            </w:pPr>
            <w:r>
              <w:rPr>
                <w:rFonts w:ascii="Times New Roman" w:hAnsi="Times New Roman" w:cs="Times New Roman"/>
                <w:b w:val="0"/>
                <w:bCs w:val="0"/>
                <w:sz w:val="28"/>
                <w:szCs w:val="28"/>
              </w:rPr>
              <w:t>-</w:t>
            </w:r>
            <w:r>
              <w:rPr>
                <w:rFonts w:ascii="Times New Roman" w:hAnsi="Times New Roman" w:cs="Times New Roman"/>
                <w:b w:val="0"/>
                <w:bCs w:val="0"/>
                <w:sz w:val="28"/>
                <w:szCs w:val="28"/>
                <w:lang w:val="vi-VN"/>
              </w:rPr>
              <w:t xml:space="preserve"> </w:t>
            </w:r>
            <w:r>
              <w:rPr>
                <w:rFonts w:ascii="Times New Roman" w:hAnsi="Times New Roman" w:cs="Times New Roman"/>
                <w:b w:val="0"/>
                <w:bCs w:val="0"/>
                <w:sz w:val="28"/>
                <w:szCs w:val="28"/>
              </w:rPr>
              <w:t xml:space="preserve">GV nhận xét các thao tác làm </w:t>
            </w:r>
          </w:p>
          <w:p w:rsidR="00D536C1" w:rsidRDefault="007711D6">
            <w:pPr>
              <w:pStyle w:val="Bodytext21"/>
              <w:shd w:val="clear" w:color="auto" w:fill="auto"/>
              <w:spacing w:before="120" w:after="120" w:line="240" w:lineRule="auto"/>
              <w:ind w:firstLine="0"/>
              <w:rPr>
                <w:rFonts w:asciiTheme="majorHAnsi" w:hAnsiTheme="majorHAnsi" w:cstheme="majorHAnsi"/>
                <w:sz w:val="26"/>
                <w:szCs w:val="26"/>
                <w:lang w:val="vi-VN"/>
              </w:rPr>
            </w:pP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lang w:val="vi-VN"/>
              </w:rPr>
              <w:t xml:space="preserve"> </w:t>
            </w:r>
            <w:r>
              <w:rPr>
                <w:rFonts w:ascii="Times New Roman" w:hAnsi="Times New Roman" w:cs="Times New Roman"/>
                <w:b w:val="0"/>
                <w:bCs w:val="0"/>
                <w:sz w:val="28"/>
                <w:szCs w:val="28"/>
              </w:rPr>
              <w:t>GV nhận xét là rút ra kết luận phần thảo luận.</w:t>
            </w:r>
          </w:p>
        </w:tc>
        <w:tc>
          <w:tcPr>
            <w:tcW w:w="2478" w:type="dxa"/>
            <w:shd w:val="clear" w:color="auto" w:fill="auto"/>
          </w:tcPr>
          <w:p w:rsidR="00D536C1" w:rsidRDefault="00D536C1">
            <w:pPr>
              <w:pStyle w:val="Heading1"/>
              <w:spacing w:before="120" w:after="120" w:line="240" w:lineRule="auto"/>
              <w:jc w:val="both"/>
            </w:pPr>
          </w:p>
        </w:tc>
      </w:tr>
    </w:tbl>
    <w:p w:rsidR="00D536C1" w:rsidRDefault="00D536C1">
      <w:pPr>
        <w:pStyle w:val="ListParagraph"/>
        <w:tabs>
          <w:tab w:val="left" w:pos="284"/>
        </w:tabs>
        <w:spacing w:before="60" w:after="60" w:line="276" w:lineRule="auto"/>
        <w:ind w:left="284"/>
        <w:jc w:val="both"/>
        <w:rPr>
          <w:rFonts w:eastAsia="Times New Roman"/>
          <w:b/>
          <w:color w:val="C00000"/>
          <w:sz w:val="16"/>
          <w:szCs w:val="16"/>
        </w:rPr>
      </w:pPr>
    </w:p>
    <w:p w:rsidR="00D536C1" w:rsidRDefault="007711D6">
      <w:pPr>
        <w:pStyle w:val="Heading5"/>
        <w:spacing w:before="60" w:after="60" w:line="276" w:lineRule="auto"/>
        <w:ind w:left="-5"/>
      </w:pPr>
      <w:r>
        <w:t xml:space="preserve">Hoạt động </w:t>
      </w:r>
      <w:r>
        <w:rPr>
          <w:lang w:val="vi-VN"/>
        </w:rPr>
        <w:t>3</w:t>
      </w:r>
      <w:r>
        <w:t xml:space="preserve">: </w:t>
      </w:r>
      <w:r>
        <w:rPr>
          <w:lang w:val="vi-VN"/>
        </w:rPr>
        <w:t>Hướng dẫn học sinh báo cáo kết quả thí nghiệm</w:t>
      </w:r>
      <w:r>
        <w:t xml:space="preserve"> </w:t>
      </w:r>
    </w:p>
    <w:p w:rsidR="00D536C1" w:rsidRDefault="007711D6">
      <w:pPr>
        <w:pStyle w:val="ListParagraph"/>
        <w:numPr>
          <w:ilvl w:val="0"/>
          <w:numId w:val="12"/>
        </w:numPr>
        <w:spacing w:before="60" w:after="60" w:line="276" w:lineRule="auto"/>
        <w:jc w:val="both"/>
      </w:pPr>
      <w:r>
        <w:rPr>
          <w:rFonts w:eastAsia="Times New Roman"/>
          <w:b/>
          <w:color w:val="C00000"/>
        </w:rPr>
        <w:t xml:space="preserve">Mục tiêu: </w:t>
      </w:r>
      <w:r>
        <w:t>GV hướng dẫn HS viết và trình bày báo cáo theo mẫu trong SGK</w:t>
      </w:r>
    </w:p>
    <w:p w:rsidR="00D536C1" w:rsidRDefault="007711D6">
      <w:pPr>
        <w:numPr>
          <w:ilvl w:val="0"/>
          <w:numId w:val="12"/>
        </w:numPr>
        <w:spacing w:before="60" w:after="60" w:line="276" w:lineRule="auto"/>
        <w:jc w:val="both"/>
      </w:pPr>
      <w:r>
        <w:rPr>
          <w:rFonts w:eastAsia="Times New Roman"/>
          <w:b/>
          <w:color w:val="C00000"/>
        </w:rPr>
        <w:t>Nội dung</w:t>
      </w:r>
      <w:r>
        <w:rPr>
          <w:rFonts w:eastAsia="Times New Roman"/>
          <w:b/>
        </w:rPr>
        <w:t xml:space="preserve">: </w:t>
      </w:r>
      <w:r>
        <w:rPr>
          <w:rFonts w:eastAsia="Times New Roman"/>
        </w:rPr>
        <w:t xml:space="preserve">GV cho học sinh làm việc </w:t>
      </w:r>
      <w:r>
        <w:rPr>
          <w:rFonts w:eastAsia="Times New Roman"/>
          <w:lang w:val="vi-VN"/>
        </w:rPr>
        <w:t>nhóm</w:t>
      </w:r>
      <w:r>
        <w:rPr>
          <w:rFonts w:eastAsia="Times New Roman"/>
        </w:rPr>
        <w:t xml:space="preserve"> </w:t>
      </w:r>
      <w:r>
        <w:t>viết và trình bày</w:t>
      </w:r>
      <w:r>
        <w:rPr>
          <w:lang w:val="vi-VN"/>
        </w:rPr>
        <w:t xml:space="preserve"> báo cáo kết quả thí nghiệm. Giải thích kết quả thí nghiệm và rút ra kết luận</w:t>
      </w:r>
    </w:p>
    <w:p w:rsidR="00D536C1" w:rsidRDefault="007711D6">
      <w:pPr>
        <w:numPr>
          <w:ilvl w:val="0"/>
          <w:numId w:val="12"/>
        </w:numPr>
        <w:spacing w:before="60" w:after="60" w:line="276" w:lineRule="auto"/>
        <w:jc w:val="both"/>
      </w:pPr>
      <w:r>
        <w:rPr>
          <w:rFonts w:eastAsia="Times New Roman"/>
          <w:b/>
          <w:color w:val="C00000"/>
        </w:rPr>
        <w:t xml:space="preserve">Sản phẩm: </w:t>
      </w:r>
      <w:r>
        <w:t>Bài báo cáo HS theo mẫu</w:t>
      </w:r>
      <w:r>
        <w:rPr>
          <w:bCs/>
        </w:rPr>
        <w:t>.</w:t>
      </w:r>
    </w:p>
    <w:tbl>
      <w:tblPr>
        <w:tblStyle w:val="TableGrid"/>
        <w:tblW w:w="0" w:type="auto"/>
        <w:jc w:val="center"/>
        <w:tblLayout w:type="fixed"/>
        <w:tblLook w:val="04A0" w:firstRow="1" w:lastRow="0" w:firstColumn="1" w:lastColumn="0" w:noHBand="0" w:noVBand="1"/>
      </w:tblPr>
      <w:tblGrid>
        <w:gridCol w:w="9407"/>
      </w:tblGrid>
      <w:tr w:rsidR="00D536C1">
        <w:trPr>
          <w:jc w:val="center"/>
        </w:trPr>
        <w:tc>
          <w:tcPr>
            <w:tcW w:w="9407"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rsidR="00D536C1" w:rsidRDefault="007711D6">
            <w:pPr>
              <w:pStyle w:val="ListParagraph"/>
              <w:spacing w:before="180" w:after="60" w:line="276" w:lineRule="auto"/>
              <w:ind w:left="0"/>
              <w:jc w:val="center"/>
              <w:rPr>
                <w:rFonts w:eastAsia="Times New Roman"/>
                <w:b/>
                <w:lang w:val="vi-VN"/>
              </w:rPr>
            </w:pPr>
            <w:r>
              <w:rPr>
                <w:rFonts w:eastAsia="Times New Roman"/>
                <w:b/>
              </w:rPr>
              <w:t xml:space="preserve">BÁO CÁO </w:t>
            </w:r>
            <w:r>
              <w:rPr>
                <w:rFonts w:eastAsia="Times New Roman"/>
                <w:b/>
                <w:lang w:val="vi-VN"/>
              </w:rPr>
              <w:t>THỰC HÀNH</w:t>
            </w:r>
          </w:p>
          <w:p w:rsidR="00D536C1" w:rsidRDefault="007711D6">
            <w:pPr>
              <w:pStyle w:val="ListParagraph"/>
              <w:spacing w:before="60" w:after="60" w:line="276" w:lineRule="auto"/>
              <w:ind w:left="0"/>
              <w:jc w:val="center"/>
              <w:rPr>
                <w:rFonts w:eastAsia="Times New Roman"/>
                <w:bCs/>
                <w:i/>
                <w:iCs/>
              </w:rPr>
            </w:pPr>
            <w:r>
              <w:rPr>
                <w:rFonts w:eastAsia="Times New Roman"/>
                <w:bCs/>
                <w:i/>
                <w:iCs/>
              </w:rPr>
              <w:t>Ngày……tháng………năm…….</w:t>
            </w:r>
          </w:p>
          <w:p w:rsidR="00D536C1" w:rsidRDefault="007711D6">
            <w:pPr>
              <w:pStyle w:val="ListParagraph"/>
              <w:spacing w:before="60" w:after="60" w:line="276" w:lineRule="auto"/>
              <w:ind w:left="0"/>
              <w:rPr>
                <w:rFonts w:eastAsia="Times New Roman"/>
                <w:bCs/>
              </w:rPr>
            </w:pPr>
            <w:r>
              <w:rPr>
                <w:rFonts w:eastAsia="Times New Roman"/>
                <w:bCs/>
                <w:lang w:val="vi-VN"/>
              </w:rPr>
              <w:t>Nội dung thực hành</w:t>
            </w:r>
            <w:r>
              <w:rPr>
                <w:rFonts w:eastAsia="Times New Roman"/>
                <w:bCs/>
              </w:rPr>
              <w:t>:……………………………………</w:t>
            </w:r>
            <w:r>
              <w:rPr>
                <w:rFonts w:eastAsia="Times New Roman"/>
                <w:bCs/>
                <w:lang w:val="vi-VN"/>
              </w:rPr>
              <w:t>.................</w:t>
            </w:r>
            <w:r>
              <w:rPr>
                <w:rFonts w:eastAsia="Times New Roman"/>
                <w:bCs/>
              </w:rPr>
              <w:t>……………</w:t>
            </w:r>
          </w:p>
          <w:p w:rsidR="00D536C1" w:rsidRDefault="007711D6">
            <w:pPr>
              <w:pStyle w:val="ListParagraph"/>
              <w:spacing w:before="60" w:after="60" w:line="276" w:lineRule="auto"/>
              <w:ind w:left="0"/>
              <w:rPr>
                <w:rFonts w:eastAsia="Times New Roman"/>
                <w:bCs/>
              </w:rPr>
            </w:pPr>
            <w:r>
              <w:rPr>
                <w:rFonts w:eastAsia="Times New Roman"/>
                <w:bCs/>
              </w:rPr>
              <w:lastRenderedPageBreak/>
              <w:t>Tên học</w:t>
            </w:r>
            <w:r>
              <w:rPr>
                <w:rFonts w:eastAsia="Times New Roman"/>
                <w:bCs/>
                <w:lang w:val="vi-VN"/>
              </w:rPr>
              <w:t xml:space="preserve"> </w:t>
            </w:r>
            <w:r>
              <w:rPr>
                <w:rFonts w:eastAsia="Times New Roman"/>
                <w:bCs/>
              </w:rPr>
              <w:t>sinh/nhóm:…………………………</w:t>
            </w:r>
            <w:r>
              <w:rPr>
                <w:rFonts w:eastAsia="Times New Roman"/>
                <w:bCs/>
                <w:lang w:val="vi-VN"/>
              </w:rPr>
              <w:t>.................</w:t>
            </w:r>
            <w:r>
              <w:rPr>
                <w:rFonts w:eastAsia="Times New Roman"/>
                <w:bCs/>
              </w:rPr>
              <w:t>………..…Lớp…</w:t>
            </w:r>
            <w:r>
              <w:rPr>
                <w:rFonts w:eastAsia="Times New Roman"/>
                <w:bCs/>
                <w:lang w:val="vi-VN"/>
              </w:rPr>
              <w:t>.........</w:t>
            </w:r>
          </w:p>
          <w:p w:rsidR="00D536C1" w:rsidRDefault="007711D6">
            <w:pPr>
              <w:pStyle w:val="ListParagraph"/>
              <w:numPr>
                <w:ilvl w:val="0"/>
                <w:numId w:val="13"/>
              </w:numPr>
              <w:spacing w:before="60" w:after="60" w:line="276" w:lineRule="auto"/>
              <w:ind w:left="360"/>
              <w:rPr>
                <w:rFonts w:eastAsia="Times New Roman"/>
                <w:bCs/>
              </w:rPr>
            </w:pPr>
            <w:r>
              <w:rPr>
                <w:rFonts w:eastAsia="Times New Roman"/>
                <w:bCs/>
                <w:lang w:val="vi-VN"/>
              </w:rPr>
              <w:t>Kết quả thực hiện:</w:t>
            </w:r>
          </w:p>
          <w:tbl>
            <w:tblPr>
              <w:tblStyle w:val="TableGrid"/>
              <w:tblW w:w="0" w:type="auto"/>
              <w:tblLayout w:type="fixed"/>
              <w:tblLook w:val="04A0" w:firstRow="1" w:lastRow="0" w:firstColumn="1" w:lastColumn="0" w:noHBand="0" w:noVBand="1"/>
            </w:tblPr>
            <w:tblGrid>
              <w:gridCol w:w="2221"/>
              <w:gridCol w:w="6818"/>
            </w:tblGrid>
            <w:tr w:rsidR="00D536C1">
              <w:tc>
                <w:tcPr>
                  <w:tcW w:w="2221" w:type="dxa"/>
                  <w:shd w:val="clear" w:color="auto" w:fill="E2EFD9" w:themeFill="accent6" w:themeFillTint="32"/>
                </w:tcPr>
                <w:p w:rsidR="00D536C1" w:rsidRDefault="007711D6">
                  <w:pPr>
                    <w:pStyle w:val="ListParagraph"/>
                    <w:spacing w:before="60" w:after="60" w:line="276" w:lineRule="auto"/>
                    <w:ind w:left="0"/>
                    <w:jc w:val="center"/>
                    <w:rPr>
                      <w:rFonts w:eastAsia="Times New Roman"/>
                      <w:b/>
                      <w:color w:val="0000FF"/>
                      <w:lang w:val="vi-VN"/>
                    </w:rPr>
                  </w:pPr>
                  <w:r>
                    <w:rPr>
                      <w:rFonts w:eastAsia="Times New Roman"/>
                      <w:b/>
                      <w:color w:val="0000FF"/>
                      <w:lang w:val="vi-VN"/>
                    </w:rPr>
                    <w:t>Thí nghiệm</w:t>
                  </w:r>
                </w:p>
              </w:tc>
              <w:tc>
                <w:tcPr>
                  <w:tcW w:w="6818" w:type="dxa"/>
                  <w:shd w:val="clear" w:color="auto" w:fill="E2EFD9" w:themeFill="accent6" w:themeFillTint="32"/>
                </w:tcPr>
                <w:p w:rsidR="00D536C1" w:rsidRDefault="007711D6">
                  <w:pPr>
                    <w:pStyle w:val="ListParagraph"/>
                    <w:spacing w:before="60" w:after="60" w:line="276" w:lineRule="auto"/>
                    <w:ind w:left="0"/>
                    <w:jc w:val="center"/>
                    <w:rPr>
                      <w:rFonts w:eastAsia="Times New Roman"/>
                      <w:b/>
                      <w:color w:val="0000FF"/>
                      <w:lang w:val="vi-VN"/>
                    </w:rPr>
                  </w:pPr>
                  <w:r>
                    <w:rPr>
                      <w:rFonts w:eastAsia="Times New Roman"/>
                      <w:b/>
                      <w:color w:val="0000FF"/>
                      <w:lang w:val="vi-VN"/>
                    </w:rPr>
                    <w:t>Hiện tượng/kết quả</w:t>
                  </w:r>
                </w:p>
              </w:tc>
            </w:tr>
            <w:tr w:rsidR="00D536C1">
              <w:tc>
                <w:tcPr>
                  <w:tcW w:w="2221" w:type="dxa"/>
                </w:tcPr>
                <w:p w:rsidR="00D536C1" w:rsidRDefault="007711D6">
                  <w:pPr>
                    <w:pStyle w:val="ListParagraph"/>
                    <w:spacing w:before="60" w:after="60" w:line="276" w:lineRule="auto"/>
                    <w:ind w:left="0"/>
                    <w:rPr>
                      <w:rFonts w:eastAsia="Times New Roman"/>
                      <w:bCs/>
                      <w:lang w:val="vi-VN"/>
                    </w:rPr>
                  </w:pPr>
                  <w:r>
                    <w:rPr>
                      <w:rFonts w:eastAsia="Times New Roman"/>
                      <w:bCs/>
                      <w:lang w:val="vi-VN"/>
                    </w:rPr>
                    <w:t>Chuông A</w:t>
                  </w:r>
                </w:p>
              </w:tc>
              <w:tc>
                <w:tcPr>
                  <w:tcW w:w="6818" w:type="dxa"/>
                </w:tcPr>
                <w:p w:rsidR="00D536C1" w:rsidRDefault="007711D6">
                  <w:pPr>
                    <w:pStyle w:val="ListParagraph"/>
                    <w:spacing w:before="60" w:after="60" w:line="276" w:lineRule="auto"/>
                    <w:ind w:left="0"/>
                    <w:rPr>
                      <w:rFonts w:eastAsia="Times New Roman"/>
                      <w:bCs/>
                      <w:lang w:val="vi-VN"/>
                    </w:rPr>
                  </w:pPr>
                  <w:r>
                    <w:rPr>
                      <w:rFonts w:eastAsia="Times New Roman"/>
                      <w:bCs/>
                      <w:lang w:val="vi-VN"/>
                    </w:rPr>
                    <w:t>Cốc nước vôi trong ở trong chuông có xuất hiện váng</w:t>
                  </w:r>
                </w:p>
              </w:tc>
            </w:tr>
            <w:tr w:rsidR="00D536C1">
              <w:tc>
                <w:tcPr>
                  <w:tcW w:w="2221" w:type="dxa"/>
                </w:tcPr>
                <w:p w:rsidR="00D536C1" w:rsidRDefault="007711D6">
                  <w:pPr>
                    <w:pStyle w:val="ListParagraph"/>
                    <w:spacing w:before="60" w:after="60" w:line="276" w:lineRule="auto"/>
                    <w:ind w:left="0"/>
                    <w:rPr>
                      <w:rFonts w:eastAsia="Times New Roman"/>
                      <w:bCs/>
                      <w:lang w:val="vi-VN"/>
                    </w:rPr>
                  </w:pPr>
                  <w:r>
                    <w:rPr>
                      <w:rFonts w:eastAsia="Times New Roman"/>
                      <w:bCs/>
                      <w:lang w:val="vi-VN"/>
                    </w:rPr>
                    <w:t>Chuông B</w:t>
                  </w:r>
                </w:p>
              </w:tc>
              <w:tc>
                <w:tcPr>
                  <w:tcW w:w="6818" w:type="dxa"/>
                </w:tcPr>
                <w:p w:rsidR="00D536C1" w:rsidRDefault="007711D6">
                  <w:pPr>
                    <w:pStyle w:val="ListParagraph"/>
                    <w:spacing w:before="60" w:after="60" w:line="276" w:lineRule="auto"/>
                    <w:ind w:left="0"/>
                    <w:rPr>
                      <w:rFonts w:eastAsia="Times New Roman"/>
                      <w:bCs/>
                    </w:rPr>
                  </w:pPr>
                  <w:r>
                    <w:rPr>
                      <w:rFonts w:eastAsia="Times New Roman"/>
                      <w:bCs/>
                      <w:lang w:val="vi-VN"/>
                    </w:rPr>
                    <w:t>Cốc nước vôi trong ở trong chuông không có xuất hiện váng</w:t>
                  </w:r>
                </w:p>
              </w:tc>
            </w:tr>
          </w:tbl>
          <w:p w:rsidR="00D536C1" w:rsidRDefault="007711D6">
            <w:pPr>
              <w:numPr>
                <w:ilvl w:val="0"/>
                <w:numId w:val="13"/>
              </w:numPr>
              <w:spacing w:before="60" w:after="60" w:line="276" w:lineRule="auto"/>
              <w:ind w:left="360"/>
              <w:rPr>
                <w:rFonts w:eastAsia="Times New Roman"/>
                <w:bCs/>
                <w:lang w:val="vi-VN"/>
              </w:rPr>
            </w:pPr>
            <w:r>
              <w:rPr>
                <w:rFonts w:eastAsia="Times New Roman"/>
                <w:bCs/>
                <w:lang w:val="vi-VN"/>
              </w:rPr>
              <w:t xml:space="preserve">Giải thích kết quả thí nghiệm và rút ra kết luận </w:t>
            </w:r>
          </w:p>
          <w:p w:rsidR="00D536C1" w:rsidRDefault="007711D6">
            <w:pPr>
              <w:spacing w:before="60" w:after="60" w:line="276" w:lineRule="auto"/>
              <w:rPr>
                <w:rFonts w:eastAsia="Times New Roman"/>
                <w:bCs/>
                <w:lang w:val="vi-VN"/>
              </w:rPr>
            </w:pPr>
            <w:r>
              <w:rPr>
                <w:rFonts w:eastAsia="Times New Roman"/>
                <w:bCs/>
                <w:lang w:val="vi-VN"/>
              </w:rPr>
              <w:t>Trong chuông A có khí CO</w:t>
            </w:r>
            <w:r>
              <w:rPr>
                <w:rFonts w:eastAsia="Times New Roman"/>
                <w:bCs/>
                <w:vertAlign w:val="subscript"/>
                <w:lang w:val="vi-VN"/>
              </w:rPr>
              <w:t>2</w:t>
            </w:r>
            <w:r>
              <w:rPr>
                <w:rFonts w:eastAsia="Times New Roman"/>
                <w:bCs/>
                <w:lang w:val="vi-VN"/>
              </w:rPr>
              <w:t>, khí này sẽ kết hợp với nước vôi trong tạo thành kết tủa CaCO</w:t>
            </w:r>
            <w:r>
              <w:rPr>
                <w:rFonts w:eastAsia="Times New Roman"/>
                <w:bCs/>
                <w:vertAlign w:val="subscript"/>
                <w:lang w:val="vi-VN"/>
              </w:rPr>
              <w:t>3</w:t>
            </w:r>
            <w:r>
              <w:rPr>
                <w:rFonts w:eastAsia="Times New Roman"/>
                <w:bCs/>
                <w:lang w:val="vi-VN"/>
              </w:rPr>
              <w:t xml:space="preserve"> (váng trên mặt cốc), còn chuông B không có khí CO</w:t>
            </w:r>
            <w:r>
              <w:rPr>
                <w:rFonts w:eastAsia="Times New Roman"/>
                <w:bCs/>
                <w:vertAlign w:val="subscript"/>
                <w:lang w:val="vi-VN"/>
              </w:rPr>
              <w:t xml:space="preserve">2 </w:t>
            </w:r>
            <w:r>
              <w:rPr>
                <w:rFonts w:eastAsia="Times New Roman"/>
                <w:bCs/>
                <w:lang w:val="vi-VN"/>
              </w:rPr>
              <w:t>nên</w:t>
            </w:r>
            <w:r>
              <w:rPr>
                <w:rFonts w:eastAsia="Times New Roman"/>
                <w:bCs/>
                <w:vertAlign w:val="subscript"/>
                <w:lang w:val="vi-VN"/>
              </w:rPr>
              <w:t xml:space="preserve"> </w:t>
            </w:r>
            <w:r>
              <w:rPr>
                <w:rFonts w:eastAsia="Times New Roman"/>
                <w:bCs/>
                <w:lang w:val="vi-VN"/>
              </w:rPr>
              <w:t>không có xuất hiện váng</w:t>
            </w:r>
          </w:p>
          <w:p w:rsidR="00D536C1" w:rsidRDefault="007711D6">
            <w:pPr>
              <w:spacing w:before="60" w:after="60" w:line="276" w:lineRule="auto"/>
              <w:rPr>
                <w:rFonts w:eastAsia="Times New Roman"/>
                <w:bCs/>
                <w:lang w:val="vi-VN"/>
              </w:rPr>
            </w:pPr>
            <w:r>
              <w:rPr>
                <w:rFonts w:eastAsia="Times New Roman"/>
                <w:bCs/>
                <w:lang w:val="vi-VN"/>
              </w:rPr>
              <w:t>Kết luận: Khi hạt nảy mầm, quá trình hô hấp tạo ra khí CO</w:t>
            </w:r>
            <w:r>
              <w:rPr>
                <w:rFonts w:eastAsia="Times New Roman"/>
                <w:bCs/>
                <w:vertAlign w:val="subscript"/>
                <w:lang w:val="vi-VN"/>
              </w:rPr>
              <w:t xml:space="preserve">2 </w:t>
            </w:r>
          </w:p>
        </w:tc>
      </w:tr>
    </w:tbl>
    <w:p w:rsidR="00D536C1" w:rsidRDefault="00D536C1">
      <w:pPr>
        <w:pStyle w:val="Heading4"/>
        <w:ind w:left="360" w:firstLine="0"/>
      </w:pPr>
    </w:p>
    <w:p w:rsidR="00D536C1" w:rsidRDefault="007711D6">
      <w:pPr>
        <w:pStyle w:val="Heading4"/>
        <w:numPr>
          <w:ilvl w:val="0"/>
          <w:numId w:val="12"/>
        </w:numPr>
        <w:spacing w:afterLines="50" w:after="120" w:line="260" w:lineRule="auto"/>
        <w:ind w:left="726" w:hanging="363"/>
      </w:pPr>
      <w:r>
        <w:t>Tổ chức thực hiện</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1"/>
        <w:gridCol w:w="3828"/>
      </w:tblGrid>
      <w:tr w:rsidR="00D536C1">
        <w:trPr>
          <w:trHeight w:val="274"/>
          <w:jc w:val="center"/>
        </w:trPr>
        <w:tc>
          <w:tcPr>
            <w:tcW w:w="5741" w:type="dxa"/>
            <w:shd w:val="clear" w:color="auto" w:fill="FBE5D6" w:themeFill="accent2" w:themeFillTint="32"/>
          </w:tcPr>
          <w:p w:rsidR="00D536C1" w:rsidRDefault="007711D6">
            <w:pPr>
              <w:spacing w:before="120" w:after="120" w:line="240" w:lineRule="auto"/>
              <w:jc w:val="center"/>
              <w:rPr>
                <w:b/>
                <w:bCs/>
                <w:color w:val="auto"/>
              </w:rPr>
            </w:pPr>
            <w:r>
              <w:rPr>
                <w:b/>
                <w:color w:val="auto"/>
              </w:rPr>
              <w:t>Hoạt động của GV</w:t>
            </w:r>
          </w:p>
        </w:tc>
        <w:tc>
          <w:tcPr>
            <w:tcW w:w="3828" w:type="dxa"/>
            <w:shd w:val="clear" w:color="auto" w:fill="FBE5D6" w:themeFill="accent2" w:themeFillTint="32"/>
          </w:tcPr>
          <w:p w:rsidR="00D536C1" w:rsidRDefault="007711D6">
            <w:pPr>
              <w:spacing w:before="120" w:after="120" w:line="240" w:lineRule="auto"/>
              <w:jc w:val="center"/>
              <w:rPr>
                <w:b/>
                <w:color w:val="auto"/>
              </w:rPr>
            </w:pPr>
            <w:r>
              <w:rPr>
                <w:b/>
                <w:color w:val="auto"/>
              </w:rPr>
              <w:t>Hoạt động của HS</w:t>
            </w:r>
          </w:p>
        </w:tc>
      </w:tr>
      <w:tr w:rsidR="00D536C1">
        <w:trPr>
          <w:trHeight w:val="274"/>
          <w:jc w:val="center"/>
        </w:trPr>
        <w:tc>
          <w:tcPr>
            <w:tcW w:w="5741" w:type="dxa"/>
            <w:shd w:val="clear" w:color="auto" w:fill="auto"/>
          </w:tcPr>
          <w:p w:rsidR="00D536C1" w:rsidRDefault="007711D6">
            <w:pPr>
              <w:spacing w:before="120" w:after="120" w:line="240" w:lineRule="auto"/>
              <w:jc w:val="both"/>
              <w:rPr>
                <w:b/>
              </w:rPr>
            </w:pPr>
            <w:r>
              <w:rPr>
                <w:b/>
              </w:rPr>
              <w:t>Giao nhiệm vụ:</w:t>
            </w:r>
            <w:r>
              <w:t xml:space="preserve"> GV yêu cầu HS kẻ sẵn bản báo cáo theo mẫu.</w:t>
            </w:r>
          </w:p>
        </w:tc>
        <w:tc>
          <w:tcPr>
            <w:tcW w:w="3828" w:type="dxa"/>
            <w:shd w:val="clear" w:color="auto" w:fill="auto"/>
          </w:tcPr>
          <w:p w:rsidR="00D536C1" w:rsidRDefault="007711D6">
            <w:pPr>
              <w:spacing w:before="120" w:after="120" w:line="240" w:lineRule="auto"/>
              <w:jc w:val="both"/>
            </w:pPr>
            <w:r>
              <w:t>HS chuẩn bị mẫu báo cáo ở nhà.</w:t>
            </w:r>
          </w:p>
        </w:tc>
      </w:tr>
      <w:tr w:rsidR="00D536C1">
        <w:trPr>
          <w:trHeight w:val="274"/>
          <w:jc w:val="center"/>
        </w:trPr>
        <w:tc>
          <w:tcPr>
            <w:tcW w:w="5741" w:type="dxa"/>
            <w:shd w:val="clear" w:color="auto" w:fill="auto"/>
          </w:tcPr>
          <w:p w:rsidR="00D536C1" w:rsidRDefault="007711D6">
            <w:pPr>
              <w:spacing w:before="120" w:after="120" w:line="240" w:lineRule="auto"/>
              <w:jc w:val="both"/>
            </w:pPr>
            <w:r>
              <w:rPr>
                <w:b/>
              </w:rPr>
              <w:t xml:space="preserve">Hướng dẫn HS thực hiện nhiệm vụ: </w:t>
            </w:r>
            <w:r>
              <w:t>GV Hướng dẫn HS viết báo cáo.</w:t>
            </w:r>
          </w:p>
        </w:tc>
        <w:tc>
          <w:tcPr>
            <w:tcW w:w="3828" w:type="dxa"/>
            <w:shd w:val="clear" w:color="auto" w:fill="auto"/>
          </w:tcPr>
          <w:p w:rsidR="00D536C1" w:rsidRDefault="007711D6">
            <w:pPr>
              <w:spacing w:before="120" w:after="120" w:line="240" w:lineRule="auto"/>
              <w:jc w:val="both"/>
            </w:pPr>
            <w:r>
              <w:t>HS viết báo cáo.</w:t>
            </w:r>
          </w:p>
        </w:tc>
      </w:tr>
      <w:tr w:rsidR="00D536C1">
        <w:trPr>
          <w:trHeight w:val="646"/>
          <w:jc w:val="center"/>
        </w:trPr>
        <w:tc>
          <w:tcPr>
            <w:tcW w:w="5741" w:type="dxa"/>
            <w:shd w:val="clear" w:color="auto" w:fill="auto"/>
          </w:tcPr>
          <w:p w:rsidR="00D536C1" w:rsidRDefault="007711D6">
            <w:pPr>
              <w:spacing w:before="120" w:after="120" w:line="240" w:lineRule="auto"/>
              <w:jc w:val="both"/>
              <w:rPr>
                <w:bCs/>
              </w:rPr>
            </w:pPr>
            <w:r>
              <w:rPr>
                <w:b/>
                <w:bCs/>
              </w:rPr>
              <w:t>Báo cáo kết quả:</w:t>
            </w:r>
            <w:r>
              <w:rPr>
                <w:bCs/>
              </w:rPr>
              <w:t xml:space="preserve"> GV thu bài báo cáo.</w:t>
            </w:r>
          </w:p>
        </w:tc>
        <w:tc>
          <w:tcPr>
            <w:tcW w:w="3828" w:type="dxa"/>
            <w:shd w:val="clear" w:color="auto" w:fill="auto"/>
          </w:tcPr>
          <w:p w:rsidR="00D536C1" w:rsidRDefault="007711D6">
            <w:pPr>
              <w:spacing w:before="120" w:after="120" w:line="240" w:lineRule="auto"/>
              <w:jc w:val="both"/>
            </w:pPr>
            <w:r>
              <w:t>HS hoàn thành báo cáo và nộp lại cho GV.</w:t>
            </w:r>
          </w:p>
        </w:tc>
      </w:tr>
      <w:tr w:rsidR="00D536C1">
        <w:trPr>
          <w:trHeight w:val="274"/>
          <w:jc w:val="center"/>
        </w:trPr>
        <w:tc>
          <w:tcPr>
            <w:tcW w:w="5741" w:type="dxa"/>
            <w:shd w:val="clear" w:color="auto" w:fill="auto"/>
          </w:tcPr>
          <w:p w:rsidR="00D536C1" w:rsidRDefault="007711D6">
            <w:pPr>
              <w:spacing w:before="120" w:after="120" w:line="240" w:lineRule="auto"/>
              <w:jc w:val="both"/>
            </w:pPr>
            <w:r>
              <w:rPr>
                <w:b/>
              </w:rPr>
              <w:t xml:space="preserve">Tổng kết: </w:t>
            </w:r>
            <w:r>
              <w:t>GV chấm bài báo cáo.</w:t>
            </w:r>
          </w:p>
        </w:tc>
        <w:tc>
          <w:tcPr>
            <w:tcW w:w="3828" w:type="dxa"/>
            <w:shd w:val="clear" w:color="auto" w:fill="auto"/>
          </w:tcPr>
          <w:p w:rsidR="00D536C1" w:rsidRDefault="00D536C1">
            <w:pPr>
              <w:spacing w:before="120" w:after="120" w:line="240" w:lineRule="auto"/>
              <w:jc w:val="both"/>
            </w:pPr>
          </w:p>
        </w:tc>
      </w:tr>
    </w:tbl>
    <w:p w:rsidR="00D536C1" w:rsidRDefault="00D536C1">
      <w:pPr>
        <w:jc w:val="center"/>
        <w:rPr>
          <w:b/>
          <w:bCs/>
          <w:kern w:val="24"/>
        </w:rPr>
      </w:pPr>
    </w:p>
    <w:p w:rsidR="00D536C1" w:rsidRDefault="007711D6">
      <w:pPr>
        <w:spacing w:before="120" w:after="120" w:line="240" w:lineRule="auto"/>
        <w:jc w:val="both"/>
        <w:rPr>
          <w:b/>
          <w:color w:val="00B050"/>
          <w:spacing w:val="2"/>
          <w:position w:val="-2"/>
          <w:lang w:val="nl-NL"/>
        </w:rPr>
      </w:pPr>
      <w:r>
        <w:rPr>
          <w:b/>
          <w:color w:val="00B050"/>
          <w:spacing w:val="2"/>
          <w:position w:val="-2"/>
          <w:lang w:val="nl-NL"/>
        </w:rPr>
        <w:t>C. DẶN DÒ</w:t>
      </w:r>
    </w:p>
    <w:p w:rsidR="00D536C1" w:rsidRDefault="007711D6">
      <w:pPr>
        <w:spacing w:before="120" w:after="120" w:line="240" w:lineRule="auto"/>
        <w:jc w:val="both"/>
      </w:pPr>
      <w:r>
        <w:t>- HS hoàn thành bài báo cáo thực hành.</w:t>
      </w:r>
    </w:p>
    <w:p w:rsidR="00D536C1" w:rsidRDefault="007711D6">
      <w:pPr>
        <w:spacing w:before="120" w:after="120" w:line="240" w:lineRule="auto"/>
        <w:jc w:val="both"/>
      </w:pPr>
      <w:r>
        <w:t>- Chuẩn bị bài tiếp theo: đọc bài trước ở nhà.</w:t>
      </w:r>
    </w:p>
    <w:p w:rsidR="00D536C1" w:rsidRDefault="007711D6">
      <w:pPr>
        <w:spacing w:before="120" w:after="120" w:line="240" w:lineRule="auto"/>
        <w:jc w:val="both"/>
        <w:rPr>
          <w:b/>
          <w:color w:val="00B050"/>
          <w:spacing w:val="2"/>
          <w:position w:val="-2"/>
          <w:lang w:val="nl-NL"/>
        </w:rPr>
      </w:pPr>
      <w:r>
        <w:rPr>
          <w:b/>
          <w:color w:val="00B050"/>
          <w:spacing w:val="2"/>
          <w:position w:val="-2"/>
          <w:lang w:val="nl-NL"/>
        </w:rPr>
        <w:t>D. KIỂM TRA ĐÁNH GIÁ THƯỜNG XUYÊN</w:t>
      </w:r>
    </w:p>
    <w:p w:rsidR="00D536C1" w:rsidRDefault="007711D6">
      <w:pPr>
        <w:spacing w:before="120" w:after="120" w:line="240" w:lineRule="auto"/>
        <w:jc w:val="both"/>
        <w:rPr>
          <w:b/>
          <w:bCs/>
          <w:kern w:val="24"/>
          <w:sz w:val="26"/>
          <w:szCs w:val="26"/>
        </w:rPr>
      </w:pPr>
      <w:r>
        <w:rPr>
          <w:spacing w:val="2"/>
          <w:position w:val="-2"/>
          <w:lang w:val="nl-NL"/>
        </w:rPr>
        <w:t>Các tiêu chí đánh giá bài thực hành:</w:t>
      </w:r>
    </w:p>
    <w:p w:rsidR="00D536C1" w:rsidRDefault="007711D6">
      <w:pPr>
        <w:jc w:val="center"/>
        <w:rPr>
          <w:b/>
          <w:bCs/>
          <w:kern w:val="24"/>
          <w:sz w:val="26"/>
          <w:szCs w:val="26"/>
        </w:rPr>
      </w:pPr>
      <w:r>
        <w:rPr>
          <w:b/>
          <w:bCs/>
          <w:kern w:val="24"/>
          <w:sz w:val="26"/>
          <w:szCs w:val="26"/>
        </w:rPr>
        <w:t>BẢNG KIỂM ĐÁNH GIÁ KẾT QUẢ THỰC HÀNH THÍ NGHIỆM</w:t>
      </w:r>
    </w:p>
    <w:p w:rsidR="00D536C1" w:rsidRDefault="007711D6">
      <w:pPr>
        <w:jc w:val="center"/>
        <w:rPr>
          <w:b/>
          <w:bCs/>
          <w:kern w:val="24"/>
          <w:sz w:val="26"/>
          <w:szCs w:val="26"/>
        </w:rPr>
      </w:pPr>
      <w:r>
        <w:rPr>
          <w:b/>
          <w:bCs/>
          <w:kern w:val="24"/>
          <w:sz w:val="26"/>
          <w:szCs w:val="26"/>
        </w:rPr>
        <w:t>(DÀNH CHO HỌC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2"/>
        <w:gridCol w:w="951"/>
        <w:gridCol w:w="1033"/>
      </w:tblGrid>
      <w:tr w:rsidR="00D536C1">
        <w:trPr>
          <w:jc w:val="center"/>
        </w:trPr>
        <w:tc>
          <w:tcPr>
            <w:tcW w:w="7532" w:type="dxa"/>
            <w:shd w:val="clear" w:color="auto" w:fill="auto"/>
          </w:tcPr>
          <w:p w:rsidR="00D536C1" w:rsidRDefault="007711D6">
            <w:pPr>
              <w:jc w:val="both"/>
              <w:rPr>
                <w:bCs/>
                <w:kern w:val="24"/>
                <w:sz w:val="26"/>
                <w:szCs w:val="26"/>
              </w:rPr>
            </w:pPr>
            <w:r>
              <w:rPr>
                <w:bCs/>
                <w:kern w:val="24"/>
                <w:sz w:val="26"/>
                <w:szCs w:val="26"/>
              </w:rPr>
              <w:t>Các tiêu chí</w:t>
            </w:r>
          </w:p>
        </w:tc>
        <w:tc>
          <w:tcPr>
            <w:tcW w:w="951" w:type="dxa"/>
            <w:shd w:val="clear" w:color="auto" w:fill="auto"/>
          </w:tcPr>
          <w:p w:rsidR="00D536C1" w:rsidRDefault="007711D6">
            <w:pPr>
              <w:jc w:val="both"/>
              <w:rPr>
                <w:bCs/>
                <w:kern w:val="24"/>
                <w:sz w:val="26"/>
                <w:szCs w:val="26"/>
              </w:rPr>
            </w:pPr>
            <w:r>
              <w:rPr>
                <w:bCs/>
                <w:kern w:val="24"/>
                <w:sz w:val="26"/>
                <w:szCs w:val="26"/>
              </w:rPr>
              <w:t>Có</w:t>
            </w:r>
          </w:p>
        </w:tc>
        <w:tc>
          <w:tcPr>
            <w:tcW w:w="1033" w:type="dxa"/>
            <w:shd w:val="clear" w:color="auto" w:fill="auto"/>
          </w:tcPr>
          <w:p w:rsidR="00D536C1" w:rsidRDefault="007711D6">
            <w:pPr>
              <w:jc w:val="both"/>
              <w:rPr>
                <w:bCs/>
                <w:kern w:val="24"/>
                <w:sz w:val="26"/>
                <w:szCs w:val="26"/>
              </w:rPr>
            </w:pPr>
            <w:r>
              <w:rPr>
                <w:bCs/>
                <w:kern w:val="24"/>
                <w:sz w:val="26"/>
                <w:szCs w:val="26"/>
              </w:rPr>
              <w:t>Không</w:t>
            </w:r>
          </w:p>
        </w:tc>
      </w:tr>
      <w:tr w:rsidR="00D536C1">
        <w:trPr>
          <w:jc w:val="center"/>
        </w:trPr>
        <w:tc>
          <w:tcPr>
            <w:tcW w:w="7532" w:type="dxa"/>
            <w:shd w:val="clear" w:color="auto" w:fill="auto"/>
          </w:tcPr>
          <w:p w:rsidR="00D536C1" w:rsidRDefault="007711D6">
            <w:pPr>
              <w:jc w:val="both"/>
              <w:rPr>
                <w:bCs/>
                <w:kern w:val="24"/>
                <w:sz w:val="26"/>
                <w:szCs w:val="26"/>
                <w:lang w:val="vi-VN"/>
              </w:rPr>
            </w:pPr>
            <w:r>
              <w:rPr>
                <w:bCs/>
                <w:kern w:val="24"/>
                <w:sz w:val="26"/>
                <w:szCs w:val="26"/>
              </w:rPr>
              <w:lastRenderedPageBreak/>
              <w:t xml:space="preserve">Chuẩn bị mẫu vật: </w:t>
            </w:r>
            <w:r>
              <w:rPr>
                <w:bCs/>
                <w:kern w:val="24"/>
                <w:sz w:val="26"/>
                <w:szCs w:val="26"/>
                <w:lang w:val="vi-VN"/>
              </w:rPr>
              <w:t>chậu khoai lang, rong đuôi chó</w:t>
            </w:r>
          </w:p>
        </w:tc>
        <w:tc>
          <w:tcPr>
            <w:tcW w:w="951" w:type="dxa"/>
            <w:shd w:val="clear" w:color="auto" w:fill="auto"/>
          </w:tcPr>
          <w:p w:rsidR="00D536C1" w:rsidRDefault="00D536C1">
            <w:pPr>
              <w:jc w:val="both"/>
              <w:rPr>
                <w:bCs/>
                <w:kern w:val="24"/>
                <w:sz w:val="26"/>
                <w:szCs w:val="26"/>
              </w:rPr>
            </w:pPr>
          </w:p>
        </w:tc>
        <w:tc>
          <w:tcPr>
            <w:tcW w:w="1033" w:type="dxa"/>
            <w:shd w:val="clear" w:color="auto" w:fill="auto"/>
          </w:tcPr>
          <w:p w:rsidR="00D536C1" w:rsidRDefault="00D536C1">
            <w:pPr>
              <w:jc w:val="both"/>
              <w:rPr>
                <w:bCs/>
                <w:kern w:val="24"/>
                <w:sz w:val="26"/>
                <w:szCs w:val="26"/>
              </w:rPr>
            </w:pPr>
          </w:p>
        </w:tc>
      </w:tr>
      <w:tr w:rsidR="00D536C1">
        <w:trPr>
          <w:jc w:val="center"/>
        </w:trPr>
        <w:tc>
          <w:tcPr>
            <w:tcW w:w="7532" w:type="dxa"/>
            <w:shd w:val="clear" w:color="auto" w:fill="auto"/>
          </w:tcPr>
          <w:p w:rsidR="00D536C1" w:rsidRDefault="007711D6">
            <w:pPr>
              <w:jc w:val="both"/>
              <w:rPr>
                <w:bCs/>
                <w:kern w:val="24"/>
                <w:sz w:val="26"/>
                <w:szCs w:val="26"/>
              </w:rPr>
            </w:pPr>
            <w:r>
              <w:rPr>
                <w:bCs/>
                <w:kern w:val="24"/>
                <w:sz w:val="26"/>
                <w:szCs w:val="26"/>
              </w:rPr>
              <w:t>Thực hiện được theo các bước hướng dẫn</w:t>
            </w:r>
          </w:p>
        </w:tc>
        <w:tc>
          <w:tcPr>
            <w:tcW w:w="951" w:type="dxa"/>
            <w:shd w:val="clear" w:color="auto" w:fill="auto"/>
          </w:tcPr>
          <w:p w:rsidR="00D536C1" w:rsidRDefault="00D536C1">
            <w:pPr>
              <w:jc w:val="both"/>
              <w:rPr>
                <w:bCs/>
                <w:kern w:val="24"/>
                <w:sz w:val="26"/>
                <w:szCs w:val="26"/>
              </w:rPr>
            </w:pPr>
          </w:p>
        </w:tc>
        <w:tc>
          <w:tcPr>
            <w:tcW w:w="1033" w:type="dxa"/>
            <w:shd w:val="clear" w:color="auto" w:fill="auto"/>
          </w:tcPr>
          <w:p w:rsidR="00D536C1" w:rsidRDefault="00D536C1">
            <w:pPr>
              <w:jc w:val="both"/>
              <w:rPr>
                <w:bCs/>
                <w:kern w:val="24"/>
                <w:sz w:val="26"/>
                <w:szCs w:val="26"/>
              </w:rPr>
            </w:pPr>
          </w:p>
        </w:tc>
      </w:tr>
      <w:tr w:rsidR="00D536C1">
        <w:trPr>
          <w:jc w:val="center"/>
        </w:trPr>
        <w:tc>
          <w:tcPr>
            <w:tcW w:w="7532" w:type="dxa"/>
            <w:shd w:val="clear" w:color="auto" w:fill="auto"/>
          </w:tcPr>
          <w:p w:rsidR="00D536C1" w:rsidRDefault="007711D6">
            <w:pPr>
              <w:jc w:val="both"/>
              <w:rPr>
                <w:bCs/>
                <w:kern w:val="24"/>
                <w:sz w:val="26"/>
                <w:szCs w:val="26"/>
              </w:rPr>
            </w:pPr>
            <w:r>
              <w:rPr>
                <w:bCs/>
                <w:kern w:val="24"/>
                <w:sz w:val="26"/>
                <w:szCs w:val="26"/>
              </w:rPr>
              <w:t>Có sự hợp tác giữa các thành viên trong nhóm</w:t>
            </w:r>
          </w:p>
        </w:tc>
        <w:tc>
          <w:tcPr>
            <w:tcW w:w="951" w:type="dxa"/>
            <w:shd w:val="clear" w:color="auto" w:fill="auto"/>
          </w:tcPr>
          <w:p w:rsidR="00D536C1" w:rsidRDefault="00D536C1">
            <w:pPr>
              <w:jc w:val="both"/>
              <w:rPr>
                <w:bCs/>
                <w:kern w:val="24"/>
                <w:sz w:val="26"/>
                <w:szCs w:val="26"/>
              </w:rPr>
            </w:pPr>
          </w:p>
        </w:tc>
        <w:tc>
          <w:tcPr>
            <w:tcW w:w="1033" w:type="dxa"/>
            <w:shd w:val="clear" w:color="auto" w:fill="auto"/>
          </w:tcPr>
          <w:p w:rsidR="00D536C1" w:rsidRDefault="00D536C1">
            <w:pPr>
              <w:jc w:val="both"/>
              <w:rPr>
                <w:bCs/>
                <w:kern w:val="24"/>
                <w:sz w:val="26"/>
                <w:szCs w:val="26"/>
              </w:rPr>
            </w:pPr>
          </w:p>
        </w:tc>
      </w:tr>
      <w:tr w:rsidR="00D536C1">
        <w:trPr>
          <w:jc w:val="center"/>
        </w:trPr>
        <w:tc>
          <w:tcPr>
            <w:tcW w:w="7532" w:type="dxa"/>
            <w:shd w:val="clear" w:color="auto" w:fill="auto"/>
          </w:tcPr>
          <w:p w:rsidR="00D536C1" w:rsidRDefault="007711D6">
            <w:pPr>
              <w:jc w:val="both"/>
              <w:rPr>
                <w:bCs/>
                <w:kern w:val="24"/>
                <w:sz w:val="26"/>
                <w:szCs w:val="26"/>
              </w:rPr>
            </w:pPr>
            <w:r>
              <w:rPr>
                <w:bCs/>
                <w:kern w:val="24"/>
                <w:sz w:val="26"/>
                <w:szCs w:val="26"/>
              </w:rPr>
              <w:t>Vẽ được hình tế bào đã quan sát</w:t>
            </w:r>
          </w:p>
        </w:tc>
        <w:tc>
          <w:tcPr>
            <w:tcW w:w="951" w:type="dxa"/>
            <w:shd w:val="clear" w:color="auto" w:fill="auto"/>
          </w:tcPr>
          <w:p w:rsidR="00D536C1" w:rsidRDefault="00D536C1">
            <w:pPr>
              <w:jc w:val="both"/>
              <w:rPr>
                <w:bCs/>
                <w:kern w:val="24"/>
                <w:sz w:val="26"/>
                <w:szCs w:val="26"/>
              </w:rPr>
            </w:pPr>
          </w:p>
        </w:tc>
        <w:tc>
          <w:tcPr>
            <w:tcW w:w="1033" w:type="dxa"/>
            <w:shd w:val="clear" w:color="auto" w:fill="auto"/>
          </w:tcPr>
          <w:p w:rsidR="00D536C1" w:rsidRDefault="00D536C1">
            <w:pPr>
              <w:jc w:val="both"/>
              <w:rPr>
                <w:bCs/>
                <w:kern w:val="24"/>
                <w:sz w:val="26"/>
                <w:szCs w:val="26"/>
              </w:rPr>
            </w:pPr>
          </w:p>
        </w:tc>
      </w:tr>
    </w:tbl>
    <w:p w:rsidR="00D536C1" w:rsidRDefault="00D536C1">
      <w:pPr>
        <w:jc w:val="both"/>
        <w:rPr>
          <w:bCs/>
          <w:kern w:val="24"/>
          <w:sz w:val="26"/>
          <w:szCs w:val="26"/>
        </w:rPr>
      </w:pPr>
    </w:p>
    <w:p w:rsidR="00D536C1" w:rsidRDefault="007711D6">
      <w:pPr>
        <w:jc w:val="center"/>
        <w:rPr>
          <w:b/>
          <w:bCs/>
          <w:kern w:val="24"/>
          <w:sz w:val="26"/>
          <w:szCs w:val="26"/>
        </w:rPr>
      </w:pPr>
      <w:r>
        <w:rPr>
          <w:b/>
          <w:bCs/>
          <w:kern w:val="24"/>
          <w:sz w:val="26"/>
          <w:szCs w:val="26"/>
        </w:rPr>
        <w:t>BẢNG ĐÁNH GIÁ KẾT QUẢ THÍ NGHIỆM</w:t>
      </w:r>
    </w:p>
    <w:p w:rsidR="00D536C1" w:rsidRDefault="007711D6">
      <w:pPr>
        <w:jc w:val="center"/>
        <w:rPr>
          <w:b/>
          <w:bCs/>
          <w:kern w:val="24"/>
          <w:sz w:val="26"/>
          <w:szCs w:val="26"/>
        </w:rPr>
      </w:pPr>
      <w:r>
        <w:rPr>
          <w:b/>
          <w:bCs/>
          <w:kern w:val="24"/>
          <w:sz w:val="26"/>
          <w:szCs w:val="26"/>
        </w:rPr>
        <w:t>(DÀNH CHO GIÁO VIÊN)</w:t>
      </w:r>
    </w:p>
    <w:tbl>
      <w:tblPr>
        <w:tblW w:w="10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5164"/>
        <w:gridCol w:w="1016"/>
        <w:gridCol w:w="984"/>
        <w:gridCol w:w="1066"/>
      </w:tblGrid>
      <w:tr w:rsidR="00D536C1">
        <w:trPr>
          <w:jc w:val="center"/>
        </w:trPr>
        <w:tc>
          <w:tcPr>
            <w:tcW w:w="2370" w:type="dxa"/>
            <w:vMerge w:val="restart"/>
            <w:shd w:val="clear" w:color="auto" w:fill="auto"/>
            <w:vAlign w:val="center"/>
          </w:tcPr>
          <w:p w:rsidR="00D536C1" w:rsidRDefault="007711D6">
            <w:pPr>
              <w:jc w:val="center"/>
              <w:rPr>
                <w:bCs/>
                <w:kern w:val="24"/>
                <w:sz w:val="26"/>
                <w:szCs w:val="26"/>
              </w:rPr>
            </w:pPr>
            <w:r>
              <w:rPr>
                <w:bCs/>
                <w:kern w:val="24"/>
                <w:sz w:val="26"/>
                <w:szCs w:val="26"/>
              </w:rPr>
              <w:t>Phẩm chất – Năng lực</w:t>
            </w:r>
          </w:p>
        </w:tc>
        <w:tc>
          <w:tcPr>
            <w:tcW w:w="5164" w:type="dxa"/>
            <w:vMerge w:val="restart"/>
            <w:shd w:val="clear" w:color="auto" w:fill="auto"/>
            <w:vAlign w:val="center"/>
          </w:tcPr>
          <w:p w:rsidR="00D536C1" w:rsidRDefault="007711D6">
            <w:pPr>
              <w:jc w:val="center"/>
              <w:rPr>
                <w:bCs/>
                <w:kern w:val="24"/>
                <w:sz w:val="26"/>
                <w:szCs w:val="26"/>
              </w:rPr>
            </w:pPr>
            <w:r>
              <w:rPr>
                <w:bCs/>
                <w:kern w:val="24"/>
                <w:sz w:val="26"/>
                <w:szCs w:val="26"/>
              </w:rPr>
              <w:t>Tiêu chí</w:t>
            </w:r>
          </w:p>
        </w:tc>
        <w:tc>
          <w:tcPr>
            <w:tcW w:w="3066" w:type="dxa"/>
            <w:gridSpan w:val="3"/>
            <w:shd w:val="clear" w:color="auto" w:fill="auto"/>
            <w:vAlign w:val="center"/>
          </w:tcPr>
          <w:p w:rsidR="00D536C1" w:rsidRDefault="007711D6">
            <w:pPr>
              <w:jc w:val="center"/>
              <w:rPr>
                <w:bCs/>
                <w:kern w:val="24"/>
                <w:sz w:val="26"/>
                <w:szCs w:val="26"/>
              </w:rPr>
            </w:pPr>
            <w:r>
              <w:rPr>
                <w:bCs/>
                <w:kern w:val="24"/>
                <w:sz w:val="26"/>
                <w:szCs w:val="26"/>
              </w:rPr>
              <w:t>Mức độ đạt được</w:t>
            </w:r>
          </w:p>
        </w:tc>
      </w:tr>
      <w:tr w:rsidR="00D536C1">
        <w:trPr>
          <w:jc w:val="center"/>
        </w:trPr>
        <w:tc>
          <w:tcPr>
            <w:tcW w:w="2370" w:type="dxa"/>
            <w:vMerge/>
            <w:shd w:val="clear" w:color="auto" w:fill="auto"/>
            <w:vAlign w:val="center"/>
          </w:tcPr>
          <w:p w:rsidR="00D536C1" w:rsidRDefault="00D536C1">
            <w:pPr>
              <w:jc w:val="both"/>
              <w:rPr>
                <w:bCs/>
                <w:kern w:val="24"/>
                <w:sz w:val="26"/>
                <w:szCs w:val="26"/>
              </w:rPr>
            </w:pPr>
          </w:p>
        </w:tc>
        <w:tc>
          <w:tcPr>
            <w:tcW w:w="5164" w:type="dxa"/>
            <w:vMerge/>
            <w:shd w:val="clear" w:color="auto" w:fill="auto"/>
            <w:vAlign w:val="center"/>
          </w:tcPr>
          <w:p w:rsidR="00D536C1" w:rsidRDefault="00D536C1">
            <w:pPr>
              <w:jc w:val="both"/>
              <w:rPr>
                <w:bCs/>
                <w:kern w:val="24"/>
                <w:sz w:val="26"/>
                <w:szCs w:val="26"/>
              </w:rPr>
            </w:pPr>
          </w:p>
        </w:tc>
        <w:tc>
          <w:tcPr>
            <w:tcW w:w="1016" w:type="dxa"/>
            <w:shd w:val="clear" w:color="auto" w:fill="auto"/>
            <w:vAlign w:val="center"/>
          </w:tcPr>
          <w:p w:rsidR="00D536C1" w:rsidRDefault="007711D6">
            <w:pPr>
              <w:jc w:val="center"/>
              <w:rPr>
                <w:bCs/>
                <w:kern w:val="24"/>
                <w:sz w:val="26"/>
                <w:szCs w:val="26"/>
              </w:rPr>
            </w:pPr>
            <w:r>
              <w:rPr>
                <w:bCs/>
                <w:kern w:val="24"/>
                <w:sz w:val="26"/>
                <w:szCs w:val="26"/>
              </w:rPr>
              <w:t>Mức 1</w:t>
            </w:r>
          </w:p>
        </w:tc>
        <w:tc>
          <w:tcPr>
            <w:tcW w:w="984" w:type="dxa"/>
            <w:shd w:val="clear" w:color="auto" w:fill="auto"/>
            <w:vAlign w:val="center"/>
          </w:tcPr>
          <w:p w:rsidR="00D536C1" w:rsidRDefault="007711D6">
            <w:pPr>
              <w:jc w:val="center"/>
              <w:rPr>
                <w:bCs/>
                <w:kern w:val="24"/>
                <w:sz w:val="26"/>
                <w:szCs w:val="26"/>
              </w:rPr>
            </w:pPr>
            <w:r>
              <w:rPr>
                <w:bCs/>
                <w:kern w:val="24"/>
                <w:sz w:val="26"/>
                <w:szCs w:val="26"/>
              </w:rPr>
              <w:t>Mức 2</w:t>
            </w:r>
          </w:p>
        </w:tc>
        <w:tc>
          <w:tcPr>
            <w:tcW w:w="1066" w:type="dxa"/>
            <w:shd w:val="clear" w:color="auto" w:fill="auto"/>
            <w:vAlign w:val="center"/>
          </w:tcPr>
          <w:p w:rsidR="00D536C1" w:rsidRDefault="007711D6">
            <w:pPr>
              <w:jc w:val="center"/>
              <w:rPr>
                <w:bCs/>
                <w:kern w:val="24"/>
                <w:sz w:val="26"/>
                <w:szCs w:val="26"/>
              </w:rPr>
            </w:pPr>
            <w:r>
              <w:rPr>
                <w:bCs/>
                <w:kern w:val="24"/>
                <w:sz w:val="26"/>
                <w:szCs w:val="26"/>
              </w:rPr>
              <w:t>Mức 3</w:t>
            </w:r>
          </w:p>
        </w:tc>
      </w:tr>
      <w:tr w:rsidR="00D536C1">
        <w:trPr>
          <w:jc w:val="center"/>
        </w:trPr>
        <w:tc>
          <w:tcPr>
            <w:tcW w:w="2370" w:type="dxa"/>
            <w:shd w:val="clear" w:color="auto" w:fill="auto"/>
          </w:tcPr>
          <w:p w:rsidR="00D536C1" w:rsidRDefault="007711D6">
            <w:pPr>
              <w:jc w:val="both"/>
              <w:rPr>
                <w:bCs/>
                <w:kern w:val="24"/>
                <w:sz w:val="26"/>
                <w:szCs w:val="26"/>
              </w:rPr>
            </w:pPr>
            <w:r>
              <w:rPr>
                <w:kern w:val="24"/>
                <w:sz w:val="26"/>
                <w:szCs w:val="26"/>
              </w:rPr>
              <w:t>Giao tiếp và hợp tác</w:t>
            </w:r>
          </w:p>
        </w:tc>
        <w:tc>
          <w:tcPr>
            <w:tcW w:w="5164" w:type="dxa"/>
            <w:shd w:val="clear" w:color="auto" w:fill="auto"/>
          </w:tcPr>
          <w:p w:rsidR="00D536C1" w:rsidRDefault="007711D6">
            <w:pPr>
              <w:jc w:val="both"/>
              <w:rPr>
                <w:bCs/>
                <w:kern w:val="24"/>
                <w:sz w:val="26"/>
                <w:szCs w:val="26"/>
              </w:rPr>
            </w:pPr>
            <w:r>
              <w:rPr>
                <w:bCs/>
                <w:kern w:val="24"/>
                <w:sz w:val="26"/>
                <w:szCs w:val="26"/>
              </w:rPr>
              <w:t>Chuẩn bị mẫu vật</w:t>
            </w:r>
          </w:p>
        </w:tc>
        <w:tc>
          <w:tcPr>
            <w:tcW w:w="1016" w:type="dxa"/>
            <w:shd w:val="clear" w:color="auto" w:fill="auto"/>
          </w:tcPr>
          <w:p w:rsidR="00D536C1" w:rsidRDefault="00D536C1">
            <w:pPr>
              <w:jc w:val="both"/>
              <w:rPr>
                <w:bCs/>
                <w:kern w:val="24"/>
                <w:sz w:val="26"/>
                <w:szCs w:val="26"/>
              </w:rPr>
            </w:pPr>
          </w:p>
        </w:tc>
        <w:tc>
          <w:tcPr>
            <w:tcW w:w="984" w:type="dxa"/>
            <w:shd w:val="clear" w:color="auto" w:fill="auto"/>
          </w:tcPr>
          <w:p w:rsidR="00D536C1" w:rsidRDefault="00D536C1">
            <w:pPr>
              <w:jc w:val="both"/>
              <w:rPr>
                <w:bCs/>
                <w:kern w:val="24"/>
                <w:sz w:val="26"/>
                <w:szCs w:val="26"/>
              </w:rPr>
            </w:pPr>
          </w:p>
        </w:tc>
        <w:tc>
          <w:tcPr>
            <w:tcW w:w="1066" w:type="dxa"/>
            <w:shd w:val="clear" w:color="auto" w:fill="auto"/>
          </w:tcPr>
          <w:p w:rsidR="00D536C1" w:rsidRDefault="00D536C1">
            <w:pPr>
              <w:jc w:val="both"/>
              <w:rPr>
                <w:bCs/>
                <w:kern w:val="24"/>
                <w:sz w:val="26"/>
                <w:szCs w:val="26"/>
              </w:rPr>
            </w:pPr>
          </w:p>
        </w:tc>
      </w:tr>
      <w:tr w:rsidR="00D536C1">
        <w:trPr>
          <w:jc w:val="center"/>
        </w:trPr>
        <w:tc>
          <w:tcPr>
            <w:tcW w:w="2370" w:type="dxa"/>
            <w:shd w:val="clear" w:color="auto" w:fill="auto"/>
          </w:tcPr>
          <w:p w:rsidR="00D536C1" w:rsidRDefault="007711D6">
            <w:pPr>
              <w:jc w:val="both"/>
              <w:rPr>
                <w:bCs/>
                <w:kern w:val="24"/>
                <w:sz w:val="26"/>
                <w:szCs w:val="26"/>
              </w:rPr>
            </w:pPr>
            <w:r>
              <w:rPr>
                <w:kern w:val="24"/>
                <w:sz w:val="26"/>
                <w:szCs w:val="26"/>
              </w:rPr>
              <w:t>Tìm hiểu tự nhiên</w:t>
            </w:r>
          </w:p>
        </w:tc>
        <w:tc>
          <w:tcPr>
            <w:tcW w:w="5164" w:type="dxa"/>
            <w:shd w:val="clear" w:color="auto" w:fill="auto"/>
          </w:tcPr>
          <w:p w:rsidR="00D536C1" w:rsidRDefault="007711D6">
            <w:pPr>
              <w:jc w:val="both"/>
              <w:rPr>
                <w:bCs/>
                <w:kern w:val="24"/>
                <w:sz w:val="26"/>
                <w:szCs w:val="26"/>
                <w:lang w:val="vi-VN"/>
              </w:rPr>
            </w:pPr>
            <w:r>
              <w:rPr>
                <w:bCs/>
                <w:kern w:val="24"/>
                <w:sz w:val="26"/>
                <w:szCs w:val="26"/>
              </w:rPr>
              <w:t xml:space="preserve">Thực hiện được theo các bước làm </w:t>
            </w:r>
            <w:r>
              <w:rPr>
                <w:bCs/>
                <w:kern w:val="24"/>
                <w:sz w:val="26"/>
                <w:szCs w:val="26"/>
                <w:lang w:val="vi-VN"/>
              </w:rPr>
              <w:t>thực hành</w:t>
            </w:r>
          </w:p>
        </w:tc>
        <w:tc>
          <w:tcPr>
            <w:tcW w:w="1016" w:type="dxa"/>
            <w:shd w:val="clear" w:color="auto" w:fill="auto"/>
          </w:tcPr>
          <w:p w:rsidR="00D536C1" w:rsidRDefault="00D536C1">
            <w:pPr>
              <w:jc w:val="both"/>
              <w:rPr>
                <w:bCs/>
                <w:kern w:val="24"/>
                <w:sz w:val="26"/>
                <w:szCs w:val="26"/>
              </w:rPr>
            </w:pPr>
          </w:p>
        </w:tc>
        <w:tc>
          <w:tcPr>
            <w:tcW w:w="984" w:type="dxa"/>
            <w:shd w:val="clear" w:color="auto" w:fill="auto"/>
          </w:tcPr>
          <w:p w:rsidR="00D536C1" w:rsidRDefault="00D536C1">
            <w:pPr>
              <w:jc w:val="both"/>
              <w:rPr>
                <w:bCs/>
                <w:kern w:val="24"/>
                <w:sz w:val="26"/>
                <w:szCs w:val="26"/>
              </w:rPr>
            </w:pPr>
          </w:p>
        </w:tc>
        <w:tc>
          <w:tcPr>
            <w:tcW w:w="1066" w:type="dxa"/>
            <w:shd w:val="clear" w:color="auto" w:fill="auto"/>
          </w:tcPr>
          <w:p w:rsidR="00D536C1" w:rsidRDefault="00D536C1">
            <w:pPr>
              <w:jc w:val="both"/>
              <w:rPr>
                <w:bCs/>
                <w:kern w:val="24"/>
                <w:sz w:val="26"/>
                <w:szCs w:val="26"/>
              </w:rPr>
            </w:pPr>
          </w:p>
        </w:tc>
      </w:tr>
      <w:tr w:rsidR="00D536C1">
        <w:trPr>
          <w:jc w:val="center"/>
        </w:trPr>
        <w:tc>
          <w:tcPr>
            <w:tcW w:w="2370" w:type="dxa"/>
            <w:shd w:val="clear" w:color="auto" w:fill="auto"/>
          </w:tcPr>
          <w:p w:rsidR="00D536C1" w:rsidRDefault="007711D6">
            <w:pPr>
              <w:jc w:val="both"/>
              <w:rPr>
                <w:kern w:val="24"/>
                <w:sz w:val="26"/>
                <w:szCs w:val="26"/>
              </w:rPr>
            </w:pPr>
            <w:r>
              <w:rPr>
                <w:kern w:val="24"/>
                <w:sz w:val="26"/>
                <w:szCs w:val="26"/>
              </w:rPr>
              <w:t>Giao tiếp và hợp tác</w:t>
            </w:r>
          </w:p>
        </w:tc>
        <w:tc>
          <w:tcPr>
            <w:tcW w:w="5164" w:type="dxa"/>
            <w:shd w:val="clear" w:color="auto" w:fill="auto"/>
          </w:tcPr>
          <w:p w:rsidR="00D536C1" w:rsidRDefault="007711D6">
            <w:pPr>
              <w:jc w:val="both"/>
              <w:rPr>
                <w:bCs/>
                <w:kern w:val="24"/>
                <w:sz w:val="26"/>
                <w:szCs w:val="26"/>
              </w:rPr>
            </w:pPr>
            <w:r>
              <w:rPr>
                <w:bCs/>
                <w:kern w:val="24"/>
                <w:sz w:val="26"/>
                <w:szCs w:val="26"/>
              </w:rPr>
              <w:t>Có sự hợp tác giữa các thành viên trong nhóm</w:t>
            </w:r>
          </w:p>
        </w:tc>
        <w:tc>
          <w:tcPr>
            <w:tcW w:w="1016" w:type="dxa"/>
            <w:shd w:val="clear" w:color="auto" w:fill="auto"/>
          </w:tcPr>
          <w:p w:rsidR="00D536C1" w:rsidRDefault="00D536C1">
            <w:pPr>
              <w:jc w:val="both"/>
              <w:rPr>
                <w:bCs/>
                <w:kern w:val="24"/>
                <w:sz w:val="26"/>
                <w:szCs w:val="26"/>
              </w:rPr>
            </w:pPr>
          </w:p>
        </w:tc>
        <w:tc>
          <w:tcPr>
            <w:tcW w:w="984" w:type="dxa"/>
            <w:shd w:val="clear" w:color="auto" w:fill="auto"/>
          </w:tcPr>
          <w:p w:rsidR="00D536C1" w:rsidRDefault="00D536C1">
            <w:pPr>
              <w:jc w:val="both"/>
              <w:rPr>
                <w:bCs/>
                <w:kern w:val="24"/>
                <w:sz w:val="26"/>
                <w:szCs w:val="26"/>
              </w:rPr>
            </w:pPr>
          </w:p>
        </w:tc>
        <w:tc>
          <w:tcPr>
            <w:tcW w:w="1066" w:type="dxa"/>
            <w:shd w:val="clear" w:color="auto" w:fill="auto"/>
          </w:tcPr>
          <w:p w:rsidR="00D536C1" w:rsidRDefault="00D536C1">
            <w:pPr>
              <w:jc w:val="both"/>
              <w:rPr>
                <w:bCs/>
                <w:kern w:val="24"/>
                <w:sz w:val="26"/>
                <w:szCs w:val="26"/>
              </w:rPr>
            </w:pPr>
          </w:p>
        </w:tc>
      </w:tr>
      <w:tr w:rsidR="00D536C1">
        <w:trPr>
          <w:jc w:val="center"/>
        </w:trPr>
        <w:tc>
          <w:tcPr>
            <w:tcW w:w="2370" w:type="dxa"/>
            <w:shd w:val="clear" w:color="auto" w:fill="auto"/>
          </w:tcPr>
          <w:p w:rsidR="00D536C1" w:rsidRDefault="007711D6">
            <w:pPr>
              <w:jc w:val="both"/>
              <w:rPr>
                <w:bCs/>
                <w:kern w:val="24"/>
                <w:sz w:val="26"/>
                <w:szCs w:val="26"/>
              </w:rPr>
            </w:pPr>
            <w:r>
              <w:rPr>
                <w:kern w:val="24"/>
                <w:sz w:val="26"/>
                <w:szCs w:val="26"/>
              </w:rPr>
              <w:t>Trung thực</w:t>
            </w:r>
          </w:p>
        </w:tc>
        <w:tc>
          <w:tcPr>
            <w:tcW w:w="5164" w:type="dxa"/>
            <w:shd w:val="clear" w:color="auto" w:fill="auto"/>
          </w:tcPr>
          <w:p w:rsidR="00D536C1" w:rsidRDefault="007711D6">
            <w:pPr>
              <w:jc w:val="both"/>
              <w:rPr>
                <w:bCs/>
                <w:kern w:val="24"/>
                <w:sz w:val="26"/>
                <w:szCs w:val="26"/>
              </w:rPr>
            </w:pPr>
            <w:r>
              <w:rPr>
                <w:bCs/>
                <w:kern w:val="24"/>
                <w:sz w:val="26"/>
                <w:szCs w:val="26"/>
                <w:lang w:val="vi-VN"/>
              </w:rPr>
              <w:t xml:space="preserve">Báo cáo kết quả thí nghiệm </w:t>
            </w:r>
            <w:r>
              <w:rPr>
                <w:bCs/>
                <w:kern w:val="24"/>
                <w:sz w:val="26"/>
                <w:szCs w:val="26"/>
              </w:rPr>
              <w:t xml:space="preserve"> đã quan sát</w:t>
            </w:r>
          </w:p>
        </w:tc>
        <w:tc>
          <w:tcPr>
            <w:tcW w:w="1016" w:type="dxa"/>
            <w:shd w:val="clear" w:color="auto" w:fill="auto"/>
          </w:tcPr>
          <w:p w:rsidR="00D536C1" w:rsidRDefault="00D536C1">
            <w:pPr>
              <w:jc w:val="both"/>
              <w:rPr>
                <w:bCs/>
                <w:kern w:val="24"/>
                <w:sz w:val="26"/>
                <w:szCs w:val="26"/>
              </w:rPr>
            </w:pPr>
          </w:p>
        </w:tc>
        <w:tc>
          <w:tcPr>
            <w:tcW w:w="984" w:type="dxa"/>
            <w:shd w:val="clear" w:color="auto" w:fill="auto"/>
          </w:tcPr>
          <w:p w:rsidR="00D536C1" w:rsidRDefault="00D536C1">
            <w:pPr>
              <w:jc w:val="both"/>
              <w:rPr>
                <w:bCs/>
                <w:kern w:val="24"/>
                <w:sz w:val="26"/>
                <w:szCs w:val="26"/>
              </w:rPr>
            </w:pPr>
          </w:p>
        </w:tc>
        <w:tc>
          <w:tcPr>
            <w:tcW w:w="1066" w:type="dxa"/>
            <w:shd w:val="clear" w:color="auto" w:fill="auto"/>
          </w:tcPr>
          <w:p w:rsidR="00D536C1" w:rsidRDefault="00D536C1">
            <w:pPr>
              <w:jc w:val="both"/>
              <w:rPr>
                <w:bCs/>
                <w:kern w:val="24"/>
                <w:sz w:val="26"/>
                <w:szCs w:val="26"/>
              </w:rPr>
            </w:pPr>
          </w:p>
        </w:tc>
      </w:tr>
    </w:tbl>
    <w:p w:rsidR="00D536C1" w:rsidRDefault="00D536C1">
      <w:pPr>
        <w:jc w:val="both"/>
        <w:rPr>
          <w:bCs/>
          <w:kern w:val="24"/>
          <w:sz w:val="26"/>
          <w:szCs w:val="26"/>
        </w:rPr>
      </w:pPr>
    </w:p>
    <w:p w:rsidR="00D536C1" w:rsidRDefault="007711D6">
      <w:pPr>
        <w:jc w:val="center"/>
        <w:rPr>
          <w:b/>
          <w:bCs/>
          <w:kern w:val="24"/>
          <w:sz w:val="26"/>
          <w:szCs w:val="26"/>
        </w:rPr>
      </w:pPr>
      <w:r>
        <w:rPr>
          <w:b/>
          <w:bCs/>
          <w:kern w:val="24"/>
          <w:sz w:val="26"/>
          <w:szCs w:val="26"/>
        </w:rPr>
        <w:t>RUBRIC ĐÁNH GIÁ KẾT QUẢ THỰC HIỆN THÍ NGHIỆM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2556"/>
        <w:gridCol w:w="2610"/>
        <w:gridCol w:w="3354"/>
      </w:tblGrid>
      <w:tr w:rsidR="00D536C1">
        <w:trPr>
          <w:jc w:val="center"/>
        </w:trPr>
        <w:tc>
          <w:tcPr>
            <w:tcW w:w="1994" w:type="dxa"/>
            <w:vMerge w:val="restart"/>
            <w:shd w:val="clear" w:color="auto" w:fill="auto"/>
          </w:tcPr>
          <w:p w:rsidR="00D536C1" w:rsidRDefault="007711D6">
            <w:pPr>
              <w:jc w:val="center"/>
              <w:rPr>
                <w:b/>
                <w:bCs/>
                <w:kern w:val="24"/>
                <w:sz w:val="26"/>
                <w:szCs w:val="26"/>
              </w:rPr>
            </w:pPr>
            <w:r>
              <w:rPr>
                <w:b/>
                <w:bCs/>
                <w:kern w:val="24"/>
                <w:sz w:val="26"/>
                <w:szCs w:val="26"/>
              </w:rPr>
              <w:t>Kĩ năng</w:t>
            </w:r>
          </w:p>
        </w:tc>
        <w:tc>
          <w:tcPr>
            <w:tcW w:w="8520" w:type="dxa"/>
            <w:gridSpan w:val="3"/>
            <w:shd w:val="clear" w:color="auto" w:fill="auto"/>
          </w:tcPr>
          <w:p w:rsidR="00D536C1" w:rsidRDefault="007711D6">
            <w:pPr>
              <w:jc w:val="center"/>
              <w:rPr>
                <w:b/>
                <w:bCs/>
                <w:kern w:val="24"/>
                <w:sz w:val="26"/>
                <w:szCs w:val="26"/>
              </w:rPr>
            </w:pPr>
            <w:r>
              <w:rPr>
                <w:b/>
                <w:bCs/>
                <w:kern w:val="24"/>
                <w:sz w:val="26"/>
                <w:szCs w:val="26"/>
              </w:rPr>
              <w:t>Mức độ biểu hiện</w:t>
            </w:r>
          </w:p>
        </w:tc>
      </w:tr>
      <w:tr w:rsidR="00D536C1">
        <w:trPr>
          <w:jc w:val="center"/>
        </w:trPr>
        <w:tc>
          <w:tcPr>
            <w:tcW w:w="1994" w:type="dxa"/>
            <w:vMerge/>
            <w:shd w:val="clear" w:color="auto" w:fill="auto"/>
          </w:tcPr>
          <w:p w:rsidR="00D536C1" w:rsidRDefault="00D536C1">
            <w:pPr>
              <w:jc w:val="center"/>
              <w:rPr>
                <w:b/>
                <w:bCs/>
                <w:kern w:val="24"/>
                <w:sz w:val="26"/>
                <w:szCs w:val="26"/>
              </w:rPr>
            </w:pPr>
          </w:p>
        </w:tc>
        <w:tc>
          <w:tcPr>
            <w:tcW w:w="2556" w:type="dxa"/>
            <w:shd w:val="clear" w:color="auto" w:fill="auto"/>
          </w:tcPr>
          <w:p w:rsidR="00D536C1" w:rsidRDefault="007711D6">
            <w:pPr>
              <w:jc w:val="center"/>
              <w:rPr>
                <w:b/>
                <w:bCs/>
                <w:kern w:val="24"/>
                <w:sz w:val="26"/>
                <w:szCs w:val="26"/>
              </w:rPr>
            </w:pPr>
            <w:r>
              <w:rPr>
                <w:b/>
                <w:bCs/>
                <w:kern w:val="24"/>
                <w:sz w:val="26"/>
                <w:szCs w:val="26"/>
              </w:rPr>
              <w:t>Mức 1</w:t>
            </w:r>
          </w:p>
        </w:tc>
        <w:tc>
          <w:tcPr>
            <w:tcW w:w="2610" w:type="dxa"/>
            <w:shd w:val="clear" w:color="auto" w:fill="auto"/>
          </w:tcPr>
          <w:p w:rsidR="00D536C1" w:rsidRDefault="007711D6">
            <w:pPr>
              <w:jc w:val="center"/>
              <w:rPr>
                <w:b/>
                <w:bCs/>
                <w:kern w:val="24"/>
                <w:sz w:val="26"/>
                <w:szCs w:val="26"/>
              </w:rPr>
            </w:pPr>
            <w:r>
              <w:rPr>
                <w:b/>
                <w:bCs/>
                <w:kern w:val="24"/>
                <w:sz w:val="26"/>
                <w:szCs w:val="26"/>
              </w:rPr>
              <w:t>Mức 2</w:t>
            </w:r>
          </w:p>
        </w:tc>
        <w:tc>
          <w:tcPr>
            <w:tcW w:w="3354" w:type="dxa"/>
            <w:shd w:val="clear" w:color="auto" w:fill="auto"/>
          </w:tcPr>
          <w:p w:rsidR="00D536C1" w:rsidRDefault="007711D6">
            <w:pPr>
              <w:jc w:val="center"/>
              <w:rPr>
                <w:b/>
                <w:bCs/>
                <w:kern w:val="24"/>
                <w:sz w:val="26"/>
                <w:szCs w:val="26"/>
              </w:rPr>
            </w:pPr>
            <w:r>
              <w:rPr>
                <w:b/>
                <w:bCs/>
                <w:kern w:val="24"/>
                <w:sz w:val="26"/>
                <w:szCs w:val="26"/>
              </w:rPr>
              <w:t>Mức 3</w:t>
            </w:r>
          </w:p>
        </w:tc>
      </w:tr>
      <w:tr w:rsidR="00D536C1">
        <w:trPr>
          <w:jc w:val="center"/>
        </w:trPr>
        <w:tc>
          <w:tcPr>
            <w:tcW w:w="1994" w:type="dxa"/>
            <w:shd w:val="clear" w:color="auto" w:fill="auto"/>
          </w:tcPr>
          <w:p w:rsidR="00D536C1" w:rsidRDefault="007711D6">
            <w:pPr>
              <w:jc w:val="both"/>
              <w:rPr>
                <w:bCs/>
                <w:kern w:val="24"/>
                <w:sz w:val="26"/>
                <w:szCs w:val="26"/>
              </w:rPr>
            </w:pPr>
            <w:r>
              <w:rPr>
                <w:bCs/>
                <w:kern w:val="24"/>
                <w:sz w:val="26"/>
                <w:szCs w:val="26"/>
              </w:rPr>
              <w:t>Chuẩn bị mẫu vật</w:t>
            </w:r>
          </w:p>
        </w:tc>
        <w:tc>
          <w:tcPr>
            <w:tcW w:w="2556" w:type="dxa"/>
            <w:shd w:val="clear" w:color="auto" w:fill="auto"/>
          </w:tcPr>
          <w:p w:rsidR="00D536C1" w:rsidRDefault="007711D6">
            <w:pPr>
              <w:jc w:val="both"/>
              <w:rPr>
                <w:bCs/>
                <w:kern w:val="24"/>
                <w:sz w:val="26"/>
                <w:szCs w:val="26"/>
              </w:rPr>
            </w:pPr>
            <w:r>
              <w:rPr>
                <w:bCs/>
                <w:kern w:val="24"/>
                <w:sz w:val="26"/>
                <w:szCs w:val="26"/>
              </w:rPr>
              <w:t>Chuẩn bị đầy đủ các nguyên vật liệu, dụng cụ thực hành thí nghiệm</w:t>
            </w:r>
          </w:p>
        </w:tc>
        <w:tc>
          <w:tcPr>
            <w:tcW w:w="2610" w:type="dxa"/>
            <w:shd w:val="clear" w:color="auto" w:fill="auto"/>
          </w:tcPr>
          <w:p w:rsidR="00D536C1" w:rsidRDefault="007711D6">
            <w:pPr>
              <w:jc w:val="both"/>
              <w:rPr>
                <w:bCs/>
                <w:kern w:val="24"/>
                <w:sz w:val="26"/>
                <w:szCs w:val="26"/>
              </w:rPr>
            </w:pPr>
            <w:r>
              <w:rPr>
                <w:bCs/>
                <w:kern w:val="24"/>
                <w:sz w:val="26"/>
                <w:szCs w:val="26"/>
              </w:rPr>
              <w:t>Chuẩn bị được hầu hết các nguyên vật liệu, dụng cụ thực hành thí nghiệm</w:t>
            </w:r>
          </w:p>
        </w:tc>
        <w:tc>
          <w:tcPr>
            <w:tcW w:w="3354" w:type="dxa"/>
            <w:shd w:val="clear" w:color="auto" w:fill="auto"/>
          </w:tcPr>
          <w:p w:rsidR="00D536C1" w:rsidRDefault="007711D6">
            <w:pPr>
              <w:jc w:val="both"/>
              <w:rPr>
                <w:bCs/>
                <w:kern w:val="24"/>
                <w:sz w:val="26"/>
                <w:szCs w:val="26"/>
              </w:rPr>
            </w:pPr>
            <w:r>
              <w:rPr>
                <w:bCs/>
                <w:kern w:val="24"/>
                <w:sz w:val="26"/>
                <w:szCs w:val="26"/>
              </w:rPr>
              <w:t>Không chuẩn bị hoặc có chuẩn bị nhưng còn thiếu nhiều nguyên vật liệu, dụng cụ thực hành thí nghiệm</w:t>
            </w:r>
          </w:p>
        </w:tc>
      </w:tr>
      <w:tr w:rsidR="00D536C1">
        <w:trPr>
          <w:jc w:val="center"/>
        </w:trPr>
        <w:tc>
          <w:tcPr>
            <w:tcW w:w="1994" w:type="dxa"/>
            <w:shd w:val="clear" w:color="auto" w:fill="auto"/>
          </w:tcPr>
          <w:p w:rsidR="00D536C1" w:rsidRDefault="007711D6">
            <w:pPr>
              <w:jc w:val="both"/>
              <w:rPr>
                <w:bCs/>
                <w:kern w:val="24"/>
                <w:sz w:val="26"/>
                <w:szCs w:val="26"/>
              </w:rPr>
            </w:pPr>
            <w:r>
              <w:rPr>
                <w:bCs/>
                <w:kern w:val="24"/>
                <w:sz w:val="26"/>
                <w:szCs w:val="26"/>
              </w:rPr>
              <w:t>Thực hiện được theo các bước hướng dẫn</w:t>
            </w:r>
          </w:p>
        </w:tc>
        <w:tc>
          <w:tcPr>
            <w:tcW w:w="2556" w:type="dxa"/>
            <w:shd w:val="clear" w:color="auto" w:fill="auto"/>
          </w:tcPr>
          <w:p w:rsidR="00D536C1" w:rsidRDefault="007711D6">
            <w:pPr>
              <w:jc w:val="both"/>
              <w:rPr>
                <w:bCs/>
                <w:kern w:val="24"/>
                <w:sz w:val="26"/>
                <w:szCs w:val="26"/>
              </w:rPr>
            </w:pPr>
            <w:r>
              <w:rPr>
                <w:bCs/>
                <w:kern w:val="24"/>
                <w:sz w:val="26"/>
                <w:szCs w:val="26"/>
              </w:rPr>
              <w:t>Thực hiện chính xác và nhanh toàn bộ các bước trong quy trình thí nghiệm</w:t>
            </w:r>
          </w:p>
        </w:tc>
        <w:tc>
          <w:tcPr>
            <w:tcW w:w="2610" w:type="dxa"/>
            <w:shd w:val="clear" w:color="auto" w:fill="auto"/>
          </w:tcPr>
          <w:p w:rsidR="00D536C1" w:rsidRDefault="007711D6">
            <w:pPr>
              <w:jc w:val="both"/>
              <w:rPr>
                <w:bCs/>
                <w:kern w:val="24"/>
                <w:sz w:val="26"/>
                <w:szCs w:val="26"/>
              </w:rPr>
            </w:pPr>
            <w:r>
              <w:rPr>
                <w:bCs/>
                <w:kern w:val="24"/>
                <w:sz w:val="26"/>
                <w:szCs w:val="26"/>
              </w:rPr>
              <w:t>Thực hiện đúng phần lớn các bước trong quy trình thí nghiệm</w:t>
            </w:r>
          </w:p>
        </w:tc>
        <w:tc>
          <w:tcPr>
            <w:tcW w:w="3354" w:type="dxa"/>
            <w:shd w:val="clear" w:color="auto" w:fill="auto"/>
          </w:tcPr>
          <w:p w:rsidR="00D536C1" w:rsidRDefault="007711D6">
            <w:pPr>
              <w:jc w:val="both"/>
              <w:rPr>
                <w:bCs/>
                <w:kern w:val="24"/>
                <w:sz w:val="26"/>
                <w:szCs w:val="26"/>
              </w:rPr>
            </w:pPr>
            <w:r>
              <w:rPr>
                <w:bCs/>
                <w:kern w:val="24"/>
                <w:sz w:val="26"/>
                <w:szCs w:val="26"/>
              </w:rPr>
              <w:t>Không thực hiện được hoặc thực hiện không đúng nhiều bước trong quy trình thí nghiệm</w:t>
            </w:r>
          </w:p>
        </w:tc>
      </w:tr>
      <w:tr w:rsidR="00D536C1">
        <w:trPr>
          <w:jc w:val="center"/>
        </w:trPr>
        <w:tc>
          <w:tcPr>
            <w:tcW w:w="1994" w:type="dxa"/>
            <w:shd w:val="clear" w:color="auto" w:fill="auto"/>
          </w:tcPr>
          <w:p w:rsidR="00D536C1" w:rsidRDefault="007711D6">
            <w:pPr>
              <w:jc w:val="both"/>
              <w:rPr>
                <w:bCs/>
                <w:kern w:val="24"/>
                <w:sz w:val="26"/>
                <w:szCs w:val="26"/>
              </w:rPr>
            </w:pPr>
            <w:r>
              <w:rPr>
                <w:bCs/>
                <w:kern w:val="24"/>
                <w:sz w:val="26"/>
                <w:szCs w:val="26"/>
              </w:rPr>
              <w:t>Có sự hợp tác giữa các thành viên trong nhóm</w:t>
            </w:r>
          </w:p>
        </w:tc>
        <w:tc>
          <w:tcPr>
            <w:tcW w:w="2556" w:type="dxa"/>
            <w:shd w:val="clear" w:color="auto" w:fill="auto"/>
          </w:tcPr>
          <w:p w:rsidR="00D536C1" w:rsidRDefault="007711D6">
            <w:pPr>
              <w:jc w:val="both"/>
              <w:rPr>
                <w:bCs/>
                <w:kern w:val="24"/>
                <w:sz w:val="26"/>
                <w:szCs w:val="26"/>
              </w:rPr>
            </w:pPr>
            <w:r>
              <w:rPr>
                <w:bCs/>
                <w:kern w:val="24"/>
                <w:sz w:val="26"/>
                <w:szCs w:val="26"/>
              </w:rPr>
              <w:t xml:space="preserve">Tất cả thành viên trong nhóm có sự trao đổi, thống nhất với nhau, giúp đỡ lẫn nhau khi thực hành. </w:t>
            </w:r>
          </w:p>
        </w:tc>
        <w:tc>
          <w:tcPr>
            <w:tcW w:w="2610" w:type="dxa"/>
            <w:shd w:val="clear" w:color="auto" w:fill="auto"/>
          </w:tcPr>
          <w:p w:rsidR="00D536C1" w:rsidRDefault="007711D6">
            <w:pPr>
              <w:jc w:val="both"/>
              <w:rPr>
                <w:bCs/>
                <w:kern w:val="24"/>
                <w:sz w:val="26"/>
                <w:szCs w:val="26"/>
              </w:rPr>
            </w:pPr>
            <w:r>
              <w:rPr>
                <w:bCs/>
                <w:kern w:val="24"/>
                <w:sz w:val="26"/>
                <w:szCs w:val="26"/>
              </w:rPr>
              <w:t>Các thành viên trong nhóm chưa có sự thống nhất, chưa giúp đỡ lẫn nhau khi thực hành.</w:t>
            </w:r>
          </w:p>
        </w:tc>
        <w:tc>
          <w:tcPr>
            <w:tcW w:w="3354" w:type="dxa"/>
            <w:shd w:val="clear" w:color="auto" w:fill="auto"/>
          </w:tcPr>
          <w:p w:rsidR="00D536C1" w:rsidRDefault="007711D6">
            <w:pPr>
              <w:jc w:val="both"/>
              <w:rPr>
                <w:bCs/>
                <w:kern w:val="24"/>
                <w:sz w:val="26"/>
                <w:szCs w:val="26"/>
              </w:rPr>
            </w:pPr>
            <w:r>
              <w:rPr>
                <w:bCs/>
                <w:kern w:val="24"/>
                <w:sz w:val="26"/>
                <w:szCs w:val="26"/>
              </w:rPr>
              <w:t>Các thành viên trong nhóm chưa có sự thống nhất, chưa giúp đỡ nhau thực hành, còn học sinh chỉ quan sát mà không thực hiện.</w:t>
            </w:r>
          </w:p>
        </w:tc>
      </w:tr>
      <w:tr w:rsidR="00D536C1">
        <w:trPr>
          <w:jc w:val="center"/>
        </w:trPr>
        <w:tc>
          <w:tcPr>
            <w:tcW w:w="1994" w:type="dxa"/>
            <w:shd w:val="clear" w:color="auto" w:fill="auto"/>
          </w:tcPr>
          <w:p w:rsidR="00D536C1" w:rsidRDefault="007711D6">
            <w:pPr>
              <w:jc w:val="both"/>
              <w:rPr>
                <w:bCs/>
                <w:kern w:val="24"/>
                <w:sz w:val="26"/>
                <w:szCs w:val="26"/>
                <w:lang w:val="vi-VN"/>
              </w:rPr>
            </w:pPr>
            <w:r>
              <w:rPr>
                <w:bCs/>
                <w:kern w:val="24"/>
                <w:sz w:val="26"/>
                <w:szCs w:val="26"/>
              </w:rPr>
              <w:t xml:space="preserve">Làm </w:t>
            </w:r>
            <w:r>
              <w:rPr>
                <w:bCs/>
                <w:kern w:val="24"/>
                <w:sz w:val="26"/>
                <w:szCs w:val="26"/>
                <w:lang w:val="vi-VN"/>
              </w:rPr>
              <w:t>thí nghiệm</w:t>
            </w:r>
            <w:r>
              <w:rPr>
                <w:bCs/>
                <w:kern w:val="24"/>
                <w:sz w:val="26"/>
                <w:szCs w:val="26"/>
              </w:rPr>
              <w:t xml:space="preserve">, </w:t>
            </w:r>
            <w:r>
              <w:rPr>
                <w:bCs/>
                <w:kern w:val="24"/>
                <w:sz w:val="26"/>
                <w:szCs w:val="26"/>
                <w:lang w:val="vi-VN"/>
              </w:rPr>
              <w:lastRenderedPageBreak/>
              <w:t>báo cáo kết quả thí nghiệm và trả lời câu hỏi thảo luận và vận dụng</w:t>
            </w:r>
          </w:p>
        </w:tc>
        <w:tc>
          <w:tcPr>
            <w:tcW w:w="2556" w:type="dxa"/>
            <w:shd w:val="clear" w:color="auto" w:fill="auto"/>
          </w:tcPr>
          <w:p w:rsidR="00D536C1" w:rsidRDefault="007711D6">
            <w:pPr>
              <w:jc w:val="both"/>
              <w:rPr>
                <w:bCs/>
                <w:kern w:val="24"/>
                <w:sz w:val="26"/>
                <w:szCs w:val="26"/>
              </w:rPr>
            </w:pPr>
            <w:r>
              <w:rPr>
                <w:bCs/>
                <w:kern w:val="24"/>
                <w:sz w:val="26"/>
                <w:szCs w:val="26"/>
              </w:rPr>
              <w:lastRenderedPageBreak/>
              <w:t xml:space="preserve">Làm </w:t>
            </w:r>
            <w:r>
              <w:rPr>
                <w:bCs/>
                <w:kern w:val="24"/>
                <w:sz w:val="26"/>
                <w:szCs w:val="26"/>
                <w:lang w:val="vi-VN"/>
              </w:rPr>
              <w:t>thí nghiệm</w:t>
            </w:r>
            <w:r>
              <w:rPr>
                <w:bCs/>
                <w:kern w:val="24"/>
                <w:sz w:val="26"/>
                <w:szCs w:val="26"/>
              </w:rPr>
              <w:t xml:space="preserve">, </w:t>
            </w:r>
            <w:r>
              <w:rPr>
                <w:bCs/>
                <w:kern w:val="24"/>
                <w:sz w:val="26"/>
                <w:szCs w:val="26"/>
                <w:lang w:val="vi-VN"/>
              </w:rPr>
              <w:t xml:space="preserve">báo </w:t>
            </w:r>
            <w:r>
              <w:rPr>
                <w:bCs/>
                <w:kern w:val="24"/>
                <w:sz w:val="26"/>
                <w:szCs w:val="26"/>
                <w:lang w:val="vi-VN"/>
              </w:rPr>
              <w:lastRenderedPageBreak/>
              <w:t>cáo kết quả thí nghiệm và trả lời câu hỏi thảo luận và vận dụng</w:t>
            </w:r>
            <w:r>
              <w:rPr>
                <w:bCs/>
                <w:kern w:val="24"/>
                <w:sz w:val="26"/>
                <w:szCs w:val="26"/>
              </w:rPr>
              <w:t xml:space="preserve"> một cách chính xác</w:t>
            </w:r>
          </w:p>
        </w:tc>
        <w:tc>
          <w:tcPr>
            <w:tcW w:w="2610" w:type="dxa"/>
            <w:shd w:val="clear" w:color="auto" w:fill="auto"/>
          </w:tcPr>
          <w:p w:rsidR="00D536C1" w:rsidRDefault="007711D6">
            <w:pPr>
              <w:jc w:val="both"/>
              <w:rPr>
                <w:bCs/>
                <w:kern w:val="24"/>
                <w:sz w:val="26"/>
                <w:szCs w:val="26"/>
                <w:lang w:val="vi-VN"/>
              </w:rPr>
            </w:pPr>
            <w:r>
              <w:rPr>
                <w:bCs/>
                <w:kern w:val="24"/>
                <w:sz w:val="26"/>
                <w:szCs w:val="26"/>
              </w:rPr>
              <w:lastRenderedPageBreak/>
              <w:t xml:space="preserve">Làm được </w:t>
            </w:r>
            <w:r>
              <w:rPr>
                <w:bCs/>
                <w:kern w:val="24"/>
                <w:sz w:val="26"/>
                <w:szCs w:val="26"/>
                <w:lang w:val="vi-VN"/>
              </w:rPr>
              <w:t>thí nghiệm</w:t>
            </w:r>
            <w:r>
              <w:rPr>
                <w:bCs/>
                <w:kern w:val="24"/>
                <w:sz w:val="26"/>
                <w:szCs w:val="26"/>
              </w:rPr>
              <w:t xml:space="preserve">, </w:t>
            </w:r>
            <w:r>
              <w:rPr>
                <w:bCs/>
                <w:kern w:val="24"/>
                <w:sz w:val="26"/>
                <w:szCs w:val="26"/>
                <w:lang w:val="vi-VN"/>
              </w:rPr>
              <w:lastRenderedPageBreak/>
              <w:t xml:space="preserve">báo cáo kết quả thí nghiệm </w:t>
            </w:r>
            <w:r>
              <w:rPr>
                <w:bCs/>
                <w:kern w:val="24"/>
                <w:sz w:val="26"/>
                <w:szCs w:val="26"/>
              </w:rPr>
              <w:t>một cách chính xác</w:t>
            </w:r>
            <w:r>
              <w:rPr>
                <w:bCs/>
                <w:kern w:val="24"/>
                <w:sz w:val="26"/>
                <w:szCs w:val="26"/>
                <w:lang w:val="vi-VN"/>
              </w:rPr>
              <w:t xml:space="preserve"> và trả lời câu hỏi thảo luận và vận dụng đúng 80%</w:t>
            </w:r>
          </w:p>
        </w:tc>
        <w:tc>
          <w:tcPr>
            <w:tcW w:w="3354" w:type="dxa"/>
            <w:shd w:val="clear" w:color="auto" w:fill="auto"/>
          </w:tcPr>
          <w:p w:rsidR="00D536C1" w:rsidRDefault="007711D6">
            <w:pPr>
              <w:jc w:val="both"/>
              <w:rPr>
                <w:bCs/>
                <w:kern w:val="24"/>
                <w:sz w:val="26"/>
                <w:szCs w:val="26"/>
              </w:rPr>
            </w:pPr>
            <w:r>
              <w:rPr>
                <w:bCs/>
                <w:kern w:val="24"/>
                <w:sz w:val="26"/>
                <w:szCs w:val="26"/>
              </w:rPr>
              <w:lastRenderedPageBreak/>
              <w:t xml:space="preserve">Làm được </w:t>
            </w:r>
            <w:r>
              <w:rPr>
                <w:bCs/>
                <w:kern w:val="24"/>
                <w:sz w:val="26"/>
                <w:szCs w:val="26"/>
                <w:lang w:val="vi-VN"/>
              </w:rPr>
              <w:t>thí nghiệm</w:t>
            </w:r>
            <w:r>
              <w:rPr>
                <w:bCs/>
                <w:kern w:val="24"/>
                <w:sz w:val="26"/>
                <w:szCs w:val="26"/>
              </w:rPr>
              <w:t xml:space="preserve">, </w:t>
            </w:r>
            <w:r>
              <w:rPr>
                <w:bCs/>
                <w:kern w:val="24"/>
                <w:sz w:val="26"/>
                <w:szCs w:val="26"/>
                <w:lang w:val="vi-VN"/>
              </w:rPr>
              <w:t xml:space="preserve">báo </w:t>
            </w:r>
            <w:r>
              <w:rPr>
                <w:bCs/>
                <w:kern w:val="24"/>
                <w:sz w:val="26"/>
                <w:szCs w:val="26"/>
                <w:lang w:val="vi-VN"/>
              </w:rPr>
              <w:lastRenderedPageBreak/>
              <w:t xml:space="preserve">cáo kết quả thí nghiệm </w:t>
            </w:r>
            <w:r>
              <w:rPr>
                <w:bCs/>
                <w:kern w:val="24"/>
                <w:sz w:val="26"/>
                <w:szCs w:val="26"/>
              </w:rPr>
              <w:t xml:space="preserve">một cách </w:t>
            </w:r>
            <w:r>
              <w:rPr>
                <w:bCs/>
                <w:kern w:val="24"/>
                <w:sz w:val="26"/>
                <w:szCs w:val="26"/>
                <w:lang w:val="vi-VN"/>
              </w:rPr>
              <w:t>òn sai xót và trả lời câu hỏi thảo luận và vận dụng đúng 50%</w:t>
            </w:r>
          </w:p>
        </w:tc>
      </w:tr>
    </w:tbl>
    <w:p w:rsidR="00D536C1" w:rsidRDefault="00D536C1">
      <w:pPr>
        <w:spacing w:before="60" w:after="60" w:line="276" w:lineRule="auto"/>
        <w:ind w:right="11108"/>
      </w:pPr>
    </w:p>
    <w:sectPr w:rsidR="00D536C1">
      <w:headerReference w:type="default" r:id="rId8"/>
      <w:footerReference w:type="default" r:id="rId9"/>
      <w:pgSz w:w="12240" w:h="15840"/>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783" w:rsidRDefault="00335783">
      <w:pPr>
        <w:spacing w:line="240" w:lineRule="auto"/>
      </w:pPr>
      <w:r>
        <w:separator/>
      </w:r>
    </w:p>
  </w:endnote>
  <w:endnote w:type="continuationSeparator" w:id="0">
    <w:p w:rsidR="00335783" w:rsidRDefault="003357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等线">
    <w:altName w:val="MS PMincho"/>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632" w:rsidRPr="006C4632" w:rsidRDefault="006C4632" w:rsidP="006C4632">
    <w:pPr>
      <w:pBdr>
        <w:top w:val="thinThickSmallGap" w:sz="24" w:space="1" w:color="622423"/>
      </w:pBdr>
      <w:tabs>
        <w:tab w:val="right" w:pos="10205"/>
      </w:tabs>
      <w:spacing w:after="0" w:line="240" w:lineRule="auto"/>
      <w:rPr>
        <w:rFonts w:eastAsia="Calibri"/>
        <w:color w:val="auto"/>
        <w:sz w:val="24"/>
        <w:szCs w:val="24"/>
      </w:rPr>
    </w:pPr>
    <w:r w:rsidRPr="006C4632">
      <w:rPr>
        <w:rFonts w:eastAsia="Calibri"/>
        <w:b/>
        <w:color w:val="00B0F0"/>
        <w:sz w:val="24"/>
        <w:szCs w:val="24"/>
        <w:lang w:val="nl-NL"/>
      </w:rPr>
      <w:t xml:space="preserve"/>
    </w:r>
    <w:r w:rsidRPr="006C4632">
      <w:rPr>
        <w:rFonts w:eastAsia="Calibri"/>
        <w:b/>
        <w:color w:val="FF0000"/>
        <w:sz w:val="24"/>
        <w:szCs w:val="24"/>
        <w:lang w:val="nl-NL"/>
      </w:rPr>
      <w:t xml:space="preserve"/>
    </w:r>
    <w:r w:rsidRPr="006C4632">
      <w:rPr>
        <w:rFonts w:eastAsia="Calibri"/>
        <w:color w:val="auto"/>
        <w:sz w:val="24"/>
        <w:szCs w:val="24"/>
      </w:rPr>
      <w:tab/>
    </w:r>
    <w:r w:rsidRPr="006C4632">
      <w:rPr>
        <w:rFonts w:eastAsia="Calibri"/>
        <w:b/>
        <w:color w:val="FF0000"/>
        <w:sz w:val="24"/>
        <w:szCs w:val="24"/>
      </w:rPr>
      <w:t>Trang</w:t>
    </w:r>
    <w:r w:rsidRPr="006C4632">
      <w:rPr>
        <w:rFonts w:eastAsia="Calibri"/>
        <w:b/>
        <w:color w:val="0070C0"/>
        <w:sz w:val="24"/>
        <w:szCs w:val="24"/>
      </w:rPr>
      <w:t xml:space="preserve"> </w:t>
    </w:r>
    <w:r w:rsidRPr="006C4632">
      <w:rPr>
        <w:rFonts w:eastAsia="Calibri"/>
        <w:b/>
        <w:color w:val="0070C0"/>
        <w:sz w:val="24"/>
        <w:szCs w:val="24"/>
      </w:rPr>
      <w:fldChar w:fldCharType="begin"/>
    </w:r>
    <w:r w:rsidRPr="006C4632">
      <w:rPr>
        <w:rFonts w:eastAsia="Calibri"/>
        <w:b/>
        <w:color w:val="0070C0"/>
        <w:sz w:val="24"/>
        <w:szCs w:val="24"/>
      </w:rPr>
      <w:instrText xml:space="preserve"> PAGE   \* MERGEFORMAT </w:instrText>
    </w:r>
    <w:r w:rsidRPr="006C4632">
      <w:rPr>
        <w:rFonts w:eastAsia="Calibri"/>
        <w:b/>
        <w:color w:val="0070C0"/>
        <w:sz w:val="24"/>
        <w:szCs w:val="24"/>
      </w:rPr>
      <w:fldChar w:fldCharType="separate"/>
    </w:r>
    <w:r>
      <w:rPr>
        <w:rFonts w:eastAsia="Calibri"/>
        <w:b/>
        <w:noProof/>
        <w:color w:val="0070C0"/>
        <w:sz w:val="24"/>
        <w:szCs w:val="24"/>
      </w:rPr>
      <w:t>1</w:t>
    </w:r>
    <w:r w:rsidRPr="006C4632">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783" w:rsidRDefault="00335783">
      <w:pPr>
        <w:spacing w:after="0"/>
      </w:pPr>
      <w:r>
        <w:separator/>
      </w:r>
    </w:p>
  </w:footnote>
  <w:footnote w:type="continuationSeparator" w:id="0">
    <w:p w:rsidR="00335783" w:rsidRDefault="0033578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EE" w:rsidRDefault="006C4632" w:rsidP="006C4632">
    <w:pPr>
      <w:pStyle w:val="Header"/>
      <w:jc w:val="center"/>
    </w:pPr>
    <w:r w:rsidRPr="006C4632">
      <w:rPr>
        <w:rFonts w:eastAsia="Calibri"/>
        <w:b/>
        <w:color w:val="00B0F0"/>
        <w:sz w:val="24"/>
        <w:szCs w:val="24"/>
        <w:lang w:val="nl-NL"/>
      </w:rPr>
      <w:t/>
    </w:r>
    <w:r w:rsidRPr="006C463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7E18D7"/>
    <w:multiLevelType w:val="singleLevel"/>
    <w:tmpl w:val="A07E18D7"/>
    <w:lvl w:ilvl="0">
      <w:start w:val="1"/>
      <w:numFmt w:val="decimal"/>
      <w:suff w:val="space"/>
      <w:lvlText w:val="%1."/>
      <w:lvlJc w:val="left"/>
    </w:lvl>
  </w:abstractNum>
  <w:abstractNum w:abstractNumId="1">
    <w:nsid w:val="A68D2173"/>
    <w:multiLevelType w:val="singleLevel"/>
    <w:tmpl w:val="A68D2173"/>
    <w:lvl w:ilvl="0">
      <w:start w:val="1"/>
      <w:numFmt w:val="lowerLetter"/>
      <w:suff w:val="space"/>
      <w:lvlText w:val="%1)"/>
      <w:lvlJc w:val="left"/>
    </w:lvl>
  </w:abstractNum>
  <w:abstractNum w:abstractNumId="2">
    <w:nsid w:val="000000AD"/>
    <w:multiLevelType w:val="multilevel"/>
    <w:tmpl w:val="000000AD"/>
    <w:lvl w:ilvl="0">
      <w:start w:val="1"/>
      <w:numFmt w:val="bullet"/>
      <w:lvlText w:val="-"/>
      <w:lvlJc w:val="left"/>
      <w:rPr>
        <w:rFonts w:ascii="Segoe UI" w:hAnsi="Segoe UI"/>
        <w:b/>
        <w:i w:val="0"/>
        <w:smallCaps w:val="0"/>
        <w:strike w:val="0"/>
        <w:color w:val="000000"/>
        <w:spacing w:val="0"/>
        <w:w w:val="100"/>
        <w:position w:val="0"/>
        <w:sz w:val="20"/>
        <w:u w:val="none"/>
      </w:rPr>
    </w:lvl>
    <w:lvl w:ilvl="1">
      <w:start w:val="1"/>
      <w:numFmt w:val="bullet"/>
      <w:lvlText w:val="-"/>
      <w:lvlJc w:val="left"/>
      <w:rPr>
        <w:rFonts w:ascii="Segoe UI" w:hAnsi="Segoe UI"/>
        <w:b/>
        <w:i w:val="0"/>
        <w:smallCaps w:val="0"/>
        <w:strike w:val="0"/>
        <w:color w:val="000000"/>
        <w:spacing w:val="0"/>
        <w:w w:val="100"/>
        <w:position w:val="0"/>
        <w:sz w:val="20"/>
        <w:u w:val="none"/>
      </w:rPr>
    </w:lvl>
    <w:lvl w:ilvl="2">
      <w:start w:val="1"/>
      <w:numFmt w:val="bullet"/>
      <w:lvlText w:val="-"/>
      <w:lvlJc w:val="left"/>
      <w:rPr>
        <w:rFonts w:ascii="Segoe UI" w:hAnsi="Segoe UI"/>
        <w:b/>
        <w:i w:val="0"/>
        <w:smallCaps w:val="0"/>
        <w:strike w:val="0"/>
        <w:color w:val="000000"/>
        <w:spacing w:val="0"/>
        <w:w w:val="100"/>
        <w:position w:val="0"/>
        <w:sz w:val="20"/>
        <w:u w:val="none"/>
      </w:rPr>
    </w:lvl>
    <w:lvl w:ilvl="3">
      <w:start w:val="1"/>
      <w:numFmt w:val="bullet"/>
      <w:lvlText w:val="-"/>
      <w:lvlJc w:val="left"/>
      <w:rPr>
        <w:rFonts w:ascii="Segoe UI" w:hAnsi="Segoe UI"/>
        <w:b/>
        <w:i w:val="0"/>
        <w:smallCaps w:val="0"/>
        <w:strike w:val="0"/>
        <w:color w:val="000000"/>
        <w:spacing w:val="0"/>
        <w:w w:val="100"/>
        <w:position w:val="0"/>
        <w:sz w:val="20"/>
        <w:u w:val="none"/>
      </w:rPr>
    </w:lvl>
    <w:lvl w:ilvl="4">
      <w:start w:val="1"/>
      <w:numFmt w:val="bullet"/>
      <w:lvlText w:val="-"/>
      <w:lvlJc w:val="left"/>
      <w:rPr>
        <w:rFonts w:ascii="Segoe UI" w:hAnsi="Segoe UI"/>
        <w:b/>
        <w:i w:val="0"/>
        <w:smallCaps w:val="0"/>
        <w:strike w:val="0"/>
        <w:color w:val="000000"/>
        <w:spacing w:val="0"/>
        <w:w w:val="100"/>
        <w:position w:val="0"/>
        <w:sz w:val="20"/>
        <w:u w:val="none"/>
      </w:rPr>
    </w:lvl>
    <w:lvl w:ilvl="5">
      <w:start w:val="1"/>
      <w:numFmt w:val="bullet"/>
      <w:lvlText w:val="-"/>
      <w:lvlJc w:val="left"/>
      <w:rPr>
        <w:rFonts w:ascii="Segoe UI" w:hAnsi="Segoe UI"/>
        <w:b/>
        <w:i w:val="0"/>
        <w:smallCaps w:val="0"/>
        <w:strike w:val="0"/>
        <w:color w:val="000000"/>
        <w:spacing w:val="0"/>
        <w:w w:val="100"/>
        <w:position w:val="0"/>
        <w:sz w:val="20"/>
        <w:u w:val="none"/>
      </w:rPr>
    </w:lvl>
    <w:lvl w:ilvl="6">
      <w:start w:val="1"/>
      <w:numFmt w:val="bullet"/>
      <w:lvlText w:val="-"/>
      <w:lvlJc w:val="left"/>
      <w:rPr>
        <w:rFonts w:ascii="Segoe UI" w:hAnsi="Segoe UI"/>
        <w:b/>
        <w:i w:val="0"/>
        <w:smallCaps w:val="0"/>
        <w:strike w:val="0"/>
        <w:color w:val="000000"/>
        <w:spacing w:val="0"/>
        <w:w w:val="100"/>
        <w:position w:val="0"/>
        <w:sz w:val="20"/>
        <w:u w:val="none"/>
      </w:rPr>
    </w:lvl>
    <w:lvl w:ilvl="7">
      <w:start w:val="1"/>
      <w:numFmt w:val="bullet"/>
      <w:lvlText w:val="-"/>
      <w:lvlJc w:val="left"/>
      <w:rPr>
        <w:rFonts w:ascii="Segoe UI" w:hAnsi="Segoe UI"/>
        <w:b/>
        <w:i w:val="0"/>
        <w:smallCaps w:val="0"/>
        <w:strike w:val="0"/>
        <w:color w:val="000000"/>
        <w:spacing w:val="0"/>
        <w:w w:val="100"/>
        <w:position w:val="0"/>
        <w:sz w:val="20"/>
        <w:u w:val="none"/>
      </w:rPr>
    </w:lvl>
    <w:lvl w:ilvl="8">
      <w:start w:val="1"/>
      <w:numFmt w:val="bullet"/>
      <w:lvlText w:val="-"/>
      <w:lvlJc w:val="left"/>
      <w:rPr>
        <w:rFonts w:ascii="Segoe UI" w:hAnsi="Segoe UI"/>
        <w:b/>
        <w:i w:val="0"/>
        <w:smallCaps w:val="0"/>
        <w:strike w:val="0"/>
        <w:color w:val="000000"/>
        <w:spacing w:val="0"/>
        <w:w w:val="100"/>
        <w:position w:val="0"/>
        <w:sz w:val="20"/>
        <w:u w:val="none"/>
      </w:rPr>
    </w:lvl>
  </w:abstractNum>
  <w:abstractNum w:abstractNumId="3">
    <w:nsid w:val="024F396A"/>
    <w:multiLevelType w:val="multilevel"/>
    <w:tmpl w:val="024F396A"/>
    <w:lvl w:ilvl="0">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
    <w:nsid w:val="10C03A3B"/>
    <w:multiLevelType w:val="multilevel"/>
    <w:tmpl w:val="10C03A3B"/>
    <w:lvl w:ilvl="0">
      <w:start w:val="1"/>
      <w:numFmt w:val="bullet"/>
      <w:lvlText w:val="-"/>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271D51"/>
    <w:multiLevelType w:val="multilevel"/>
    <w:tmpl w:val="12271D51"/>
    <w:lvl w:ilvl="0">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6">
    <w:nsid w:val="1FB0DC48"/>
    <w:multiLevelType w:val="multilevel"/>
    <w:tmpl w:val="1FB0DC48"/>
    <w:lvl w:ilvl="0">
      <w:start w:val="1"/>
      <w:numFmt w:val="decimal"/>
      <w:lvlText w:val="%1)"/>
      <w:lvlJc w:val="left"/>
      <w:pPr>
        <w:tabs>
          <w:tab w:val="left" w:pos="425"/>
        </w:tabs>
        <w:ind w:left="425" w:firstLine="295"/>
      </w:pPr>
      <w:rPr>
        <w:rFonts w:hint="default"/>
      </w:rPr>
    </w:lvl>
    <w:lvl w:ilvl="1">
      <w:start w:val="1"/>
      <w:numFmt w:val="lowerLetter"/>
      <w:lvlText w:val="%2."/>
      <w:lvlJc w:val="left"/>
      <w:pPr>
        <w:tabs>
          <w:tab w:val="left" w:pos="425"/>
        </w:tabs>
        <w:ind w:left="425" w:firstLine="1015"/>
      </w:pPr>
      <w:rPr>
        <w:rFonts w:hint="default"/>
      </w:rPr>
    </w:lvl>
    <w:lvl w:ilvl="2">
      <w:start w:val="1"/>
      <w:numFmt w:val="lowerRoman"/>
      <w:lvlText w:val="%3."/>
      <w:lvlJc w:val="right"/>
      <w:pPr>
        <w:tabs>
          <w:tab w:val="left" w:pos="425"/>
        </w:tabs>
        <w:ind w:left="425" w:firstLine="1915"/>
      </w:pPr>
      <w:rPr>
        <w:rFonts w:hint="default"/>
      </w:rPr>
    </w:lvl>
    <w:lvl w:ilvl="3">
      <w:start w:val="1"/>
      <w:numFmt w:val="decimal"/>
      <w:lvlText w:val="%4."/>
      <w:lvlJc w:val="left"/>
      <w:pPr>
        <w:tabs>
          <w:tab w:val="left" w:pos="425"/>
        </w:tabs>
        <w:ind w:left="425" w:firstLine="2455"/>
      </w:pPr>
      <w:rPr>
        <w:rFonts w:hint="default"/>
      </w:rPr>
    </w:lvl>
    <w:lvl w:ilvl="4">
      <w:start w:val="1"/>
      <w:numFmt w:val="lowerLetter"/>
      <w:lvlText w:val="%5."/>
      <w:lvlJc w:val="left"/>
      <w:pPr>
        <w:tabs>
          <w:tab w:val="left" w:pos="425"/>
        </w:tabs>
        <w:ind w:left="425" w:firstLine="3175"/>
      </w:pPr>
      <w:rPr>
        <w:rFonts w:hint="default"/>
      </w:rPr>
    </w:lvl>
    <w:lvl w:ilvl="5">
      <w:start w:val="1"/>
      <w:numFmt w:val="lowerRoman"/>
      <w:lvlText w:val="%6."/>
      <w:lvlJc w:val="right"/>
      <w:pPr>
        <w:tabs>
          <w:tab w:val="left" w:pos="425"/>
        </w:tabs>
        <w:ind w:left="425" w:firstLine="4075"/>
      </w:pPr>
      <w:rPr>
        <w:rFonts w:hint="default"/>
      </w:rPr>
    </w:lvl>
    <w:lvl w:ilvl="6">
      <w:start w:val="1"/>
      <w:numFmt w:val="decimal"/>
      <w:lvlText w:val="%7."/>
      <w:lvlJc w:val="left"/>
      <w:pPr>
        <w:tabs>
          <w:tab w:val="left" w:pos="425"/>
        </w:tabs>
        <w:ind w:left="425" w:firstLine="4615"/>
      </w:pPr>
      <w:rPr>
        <w:rFonts w:hint="default"/>
      </w:rPr>
    </w:lvl>
    <w:lvl w:ilvl="7">
      <w:start w:val="1"/>
      <w:numFmt w:val="lowerLetter"/>
      <w:lvlText w:val="%8."/>
      <w:lvlJc w:val="left"/>
      <w:pPr>
        <w:tabs>
          <w:tab w:val="left" w:pos="425"/>
        </w:tabs>
        <w:ind w:left="425" w:firstLine="5335"/>
      </w:pPr>
      <w:rPr>
        <w:rFonts w:hint="default"/>
      </w:rPr>
    </w:lvl>
    <w:lvl w:ilvl="8">
      <w:start w:val="1"/>
      <w:numFmt w:val="lowerRoman"/>
      <w:lvlText w:val="%9."/>
      <w:lvlJc w:val="right"/>
      <w:pPr>
        <w:tabs>
          <w:tab w:val="left" w:pos="425"/>
        </w:tabs>
        <w:ind w:left="425" w:firstLine="6235"/>
      </w:pPr>
      <w:rPr>
        <w:rFonts w:hint="default"/>
      </w:rPr>
    </w:lvl>
  </w:abstractNum>
  <w:abstractNum w:abstractNumId="7">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nsid w:val="5B5B6AB0"/>
    <w:multiLevelType w:val="multilevel"/>
    <w:tmpl w:val="5B5B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0630341"/>
    <w:multiLevelType w:val="multilevel"/>
    <w:tmpl w:val="60630341"/>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nsid w:val="67656447"/>
    <w:multiLevelType w:val="multilevel"/>
    <w:tmpl w:val="67656447"/>
    <w:lvl w:ilvl="0">
      <w:start w:val="1"/>
      <w:numFmt w:val="lowerLetter"/>
      <w:lvlText w:val="%1)"/>
      <w:lvlJc w:val="left"/>
      <w:pPr>
        <w:ind w:left="720" w:hanging="360"/>
      </w:pPr>
      <w:rPr>
        <w:b/>
        <w:bCs/>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1C2F22C"/>
    <w:multiLevelType w:val="singleLevel"/>
    <w:tmpl w:val="71C2F22C"/>
    <w:lvl w:ilvl="0">
      <w:start w:val="1"/>
      <w:numFmt w:val="decimal"/>
      <w:suff w:val="space"/>
      <w:lvlText w:val="%1."/>
      <w:lvlJc w:val="left"/>
    </w:lvl>
  </w:abstractNum>
  <w:abstractNum w:abstractNumId="12">
    <w:nsid w:val="721D112D"/>
    <w:multiLevelType w:val="multilevel"/>
    <w:tmpl w:val="721D112D"/>
    <w:lvl w:ilvl="0">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num w:numId="1">
    <w:abstractNumId w:val="9"/>
  </w:num>
  <w:num w:numId="2">
    <w:abstractNumId w:val="4"/>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2"/>
  </w:num>
  <w:num w:numId="9">
    <w:abstractNumId w:val="0"/>
  </w:num>
  <w:num w:numId="10">
    <w:abstractNumId w:val="6"/>
  </w:num>
  <w:num w:numId="11">
    <w:abstractNumId w:val="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B1B"/>
    <w:rsid w:val="0001536C"/>
    <w:rsid w:val="00022BEE"/>
    <w:rsid w:val="000405B9"/>
    <w:rsid w:val="00046350"/>
    <w:rsid w:val="00055453"/>
    <w:rsid w:val="000554B0"/>
    <w:rsid w:val="00080D6D"/>
    <w:rsid w:val="000F22FB"/>
    <w:rsid w:val="000F6028"/>
    <w:rsid w:val="001104AB"/>
    <w:rsid w:val="00112645"/>
    <w:rsid w:val="00134EF8"/>
    <w:rsid w:val="0014215D"/>
    <w:rsid w:val="001440A2"/>
    <w:rsid w:val="00147D9B"/>
    <w:rsid w:val="00157F98"/>
    <w:rsid w:val="001A4F93"/>
    <w:rsid w:val="001B0E16"/>
    <w:rsid w:val="001D09A1"/>
    <w:rsid w:val="001D466B"/>
    <w:rsid w:val="00221257"/>
    <w:rsid w:val="00225B92"/>
    <w:rsid w:val="002635FA"/>
    <w:rsid w:val="00266B92"/>
    <w:rsid w:val="00294942"/>
    <w:rsid w:val="002B0FD5"/>
    <w:rsid w:val="002B139E"/>
    <w:rsid w:val="002F0525"/>
    <w:rsid w:val="003159F2"/>
    <w:rsid w:val="00320712"/>
    <w:rsid w:val="00335783"/>
    <w:rsid w:val="00362FA8"/>
    <w:rsid w:val="003C1E73"/>
    <w:rsid w:val="003C6F54"/>
    <w:rsid w:val="003C7D89"/>
    <w:rsid w:val="003F726E"/>
    <w:rsid w:val="00404BD6"/>
    <w:rsid w:val="004312D6"/>
    <w:rsid w:val="00443C04"/>
    <w:rsid w:val="00464246"/>
    <w:rsid w:val="004805A5"/>
    <w:rsid w:val="00487AA4"/>
    <w:rsid w:val="0049537B"/>
    <w:rsid w:val="004D0966"/>
    <w:rsid w:val="004D36DB"/>
    <w:rsid w:val="004D71B7"/>
    <w:rsid w:val="004F2FD5"/>
    <w:rsid w:val="005018A3"/>
    <w:rsid w:val="005023EB"/>
    <w:rsid w:val="00544837"/>
    <w:rsid w:val="005533BF"/>
    <w:rsid w:val="00556B1B"/>
    <w:rsid w:val="005571FC"/>
    <w:rsid w:val="00597EF5"/>
    <w:rsid w:val="005A3971"/>
    <w:rsid w:val="005B3662"/>
    <w:rsid w:val="005D06D2"/>
    <w:rsid w:val="006325E7"/>
    <w:rsid w:val="00651689"/>
    <w:rsid w:val="00651E7E"/>
    <w:rsid w:val="00671D97"/>
    <w:rsid w:val="006B2559"/>
    <w:rsid w:val="006B614A"/>
    <w:rsid w:val="006B7FD8"/>
    <w:rsid w:val="006C4632"/>
    <w:rsid w:val="006D2517"/>
    <w:rsid w:val="006D5C27"/>
    <w:rsid w:val="006E2974"/>
    <w:rsid w:val="006F1BEA"/>
    <w:rsid w:val="006F6DDC"/>
    <w:rsid w:val="007055AE"/>
    <w:rsid w:val="0073215A"/>
    <w:rsid w:val="007472F9"/>
    <w:rsid w:val="007711D6"/>
    <w:rsid w:val="00773DD9"/>
    <w:rsid w:val="00791696"/>
    <w:rsid w:val="0079469A"/>
    <w:rsid w:val="007C6DFE"/>
    <w:rsid w:val="007E7CF3"/>
    <w:rsid w:val="00800076"/>
    <w:rsid w:val="00840FC8"/>
    <w:rsid w:val="00853616"/>
    <w:rsid w:val="0088347A"/>
    <w:rsid w:val="008A0188"/>
    <w:rsid w:val="008A5343"/>
    <w:rsid w:val="008E0CC6"/>
    <w:rsid w:val="0090671C"/>
    <w:rsid w:val="00937E30"/>
    <w:rsid w:val="009708C8"/>
    <w:rsid w:val="009811ED"/>
    <w:rsid w:val="009C11C9"/>
    <w:rsid w:val="009F6B1E"/>
    <w:rsid w:val="009F6BE5"/>
    <w:rsid w:val="00A02BC9"/>
    <w:rsid w:val="00A165F6"/>
    <w:rsid w:val="00A50C98"/>
    <w:rsid w:val="00A545C0"/>
    <w:rsid w:val="00A554B6"/>
    <w:rsid w:val="00A55B75"/>
    <w:rsid w:val="00A60434"/>
    <w:rsid w:val="00A72203"/>
    <w:rsid w:val="00A73A75"/>
    <w:rsid w:val="00A82AD5"/>
    <w:rsid w:val="00AC0371"/>
    <w:rsid w:val="00AC6FB1"/>
    <w:rsid w:val="00AC76F4"/>
    <w:rsid w:val="00AD62BA"/>
    <w:rsid w:val="00AD67D0"/>
    <w:rsid w:val="00AD7716"/>
    <w:rsid w:val="00AD7A63"/>
    <w:rsid w:val="00B02F0D"/>
    <w:rsid w:val="00B31F19"/>
    <w:rsid w:val="00B52949"/>
    <w:rsid w:val="00B81AB8"/>
    <w:rsid w:val="00B9492E"/>
    <w:rsid w:val="00BA69EE"/>
    <w:rsid w:val="00BB0EFF"/>
    <w:rsid w:val="00BE7CC4"/>
    <w:rsid w:val="00C03ED6"/>
    <w:rsid w:val="00C06371"/>
    <w:rsid w:val="00C21FCB"/>
    <w:rsid w:val="00C52DDA"/>
    <w:rsid w:val="00C83CBD"/>
    <w:rsid w:val="00CB40FF"/>
    <w:rsid w:val="00CC1C51"/>
    <w:rsid w:val="00CD18CC"/>
    <w:rsid w:val="00CD6B5A"/>
    <w:rsid w:val="00CE61A4"/>
    <w:rsid w:val="00CE68E8"/>
    <w:rsid w:val="00CF20A5"/>
    <w:rsid w:val="00D1744B"/>
    <w:rsid w:val="00D20EB0"/>
    <w:rsid w:val="00D372F3"/>
    <w:rsid w:val="00D536C1"/>
    <w:rsid w:val="00D542C2"/>
    <w:rsid w:val="00D96821"/>
    <w:rsid w:val="00DA0B9D"/>
    <w:rsid w:val="00DB4C3B"/>
    <w:rsid w:val="00DF2993"/>
    <w:rsid w:val="00DF583A"/>
    <w:rsid w:val="00DF7352"/>
    <w:rsid w:val="00E0774D"/>
    <w:rsid w:val="00E30480"/>
    <w:rsid w:val="00E53FFA"/>
    <w:rsid w:val="00E77211"/>
    <w:rsid w:val="00E90E9A"/>
    <w:rsid w:val="00EA451C"/>
    <w:rsid w:val="00EC301A"/>
    <w:rsid w:val="00EC438E"/>
    <w:rsid w:val="00EC7198"/>
    <w:rsid w:val="00F24CDD"/>
    <w:rsid w:val="00F300EB"/>
    <w:rsid w:val="00F55D63"/>
    <w:rsid w:val="00F613F9"/>
    <w:rsid w:val="00F6336C"/>
    <w:rsid w:val="00F76555"/>
    <w:rsid w:val="00F96526"/>
    <w:rsid w:val="00FA1A22"/>
    <w:rsid w:val="00FA1B77"/>
    <w:rsid w:val="25A03B48"/>
    <w:rsid w:val="35FA0B23"/>
    <w:rsid w:val="37A662B4"/>
    <w:rsid w:val="3DE261CF"/>
    <w:rsid w:val="3E8D5AD7"/>
    <w:rsid w:val="4F4C0E88"/>
    <w:rsid w:val="5E700844"/>
    <w:rsid w:val="72717CD1"/>
    <w:rsid w:val="78000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color w:val="000000"/>
      <w:sz w:val="28"/>
      <w:szCs w:val="28"/>
    </w:rPr>
  </w:style>
  <w:style w:type="paragraph" w:styleId="Heading1">
    <w:name w:val="heading 1"/>
    <w:basedOn w:val="Normal"/>
    <w:next w:val="Normal"/>
    <w:link w:val="Heading1Char"/>
    <w:uiPriority w:val="9"/>
    <w:qFormat/>
    <w:pPr>
      <w:keepNext/>
      <w:keepLines/>
      <w:spacing w:after="99"/>
      <w:ind w:left="10" w:hanging="10"/>
      <w:outlineLvl w:val="0"/>
    </w:pPr>
    <w:rPr>
      <w:rFonts w:eastAsia="Times New Roman"/>
      <w:b/>
      <w:color w:val="0070C0"/>
    </w:rPr>
  </w:style>
  <w:style w:type="paragraph" w:styleId="Heading2">
    <w:name w:val="heading 2"/>
    <w:next w:val="Normal"/>
    <w:link w:val="Heading2Char"/>
    <w:uiPriority w:val="9"/>
    <w:unhideWhenUsed/>
    <w:qFormat/>
    <w:pPr>
      <w:keepNext/>
      <w:keepLines/>
      <w:spacing w:after="99" w:line="259" w:lineRule="auto"/>
      <w:ind w:left="10" w:hanging="10"/>
      <w:outlineLvl w:val="1"/>
    </w:pPr>
    <w:rPr>
      <w:rFonts w:eastAsia="Times New Roman"/>
      <w:b/>
      <w:color w:val="00B050"/>
      <w:sz w:val="28"/>
      <w:szCs w:val="28"/>
    </w:rPr>
  </w:style>
  <w:style w:type="paragraph" w:styleId="Heading3">
    <w:name w:val="heading 3"/>
    <w:next w:val="Normal"/>
    <w:link w:val="Heading3Char"/>
    <w:uiPriority w:val="9"/>
    <w:unhideWhenUsed/>
    <w:qFormat/>
    <w:pPr>
      <w:keepNext/>
      <w:keepLines/>
      <w:spacing w:after="97" w:line="259" w:lineRule="auto"/>
      <w:ind w:left="10" w:hanging="10"/>
      <w:outlineLvl w:val="2"/>
    </w:pPr>
    <w:rPr>
      <w:rFonts w:eastAsia="Times New Roman"/>
      <w:b/>
      <w:color w:val="7030A0"/>
      <w:sz w:val="28"/>
      <w:szCs w:val="28"/>
    </w:rPr>
  </w:style>
  <w:style w:type="paragraph" w:styleId="Heading4">
    <w:name w:val="heading 4"/>
    <w:next w:val="Normal"/>
    <w:link w:val="Heading4Char"/>
    <w:uiPriority w:val="9"/>
    <w:unhideWhenUsed/>
    <w:qFormat/>
    <w:pPr>
      <w:keepNext/>
      <w:keepLines/>
      <w:spacing w:line="259" w:lineRule="auto"/>
      <w:ind w:left="10" w:hanging="10"/>
      <w:outlineLvl w:val="3"/>
    </w:pPr>
    <w:rPr>
      <w:rFonts w:eastAsia="Times New Roman"/>
      <w:b/>
      <w:color w:val="C00000"/>
      <w:sz w:val="28"/>
      <w:szCs w:val="28"/>
    </w:rPr>
  </w:style>
  <w:style w:type="paragraph" w:styleId="Heading5">
    <w:name w:val="heading 5"/>
    <w:next w:val="Normal"/>
    <w:link w:val="Heading5Char"/>
    <w:uiPriority w:val="9"/>
    <w:unhideWhenUsed/>
    <w:qFormat/>
    <w:pPr>
      <w:keepNext/>
      <w:keepLines/>
      <w:spacing w:after="97" w:line="259" w:lineRule="auto"/>
      <w:ind w:left="10" w:hanging="10"/>
      <w:outlineLvl w:val="4"/>
    </w:pPr>
    <w:rPr>
      <w:rFonts w:eastAsia="Times New Roman"/>
      <w:b/>
      <w:color w:val="7030A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hd w:val="clear" w:color="auto" w:fill="FFFFFF"/>
      <w:spacing w:after="120" w:line="312" w:lineRule="auto"/>
      <w:ind w:firstLine="400"/>
    </w:pPr>
    <w:rPr>
      <w:rFonts w:ascii="Segoe UI" w:eastAsia="Segoe UI" w:hAnsi="Segoe UI" w:cs="Segoe UI"/>
      <w:sz w:val="20"/>
      <w:szCs w:val="20"/>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olor w:val="auto"/>
      <w:sz w:val="24"/>
      <w:szCs w:val="24"/>
    </w:rPr>
  </w:style>
  <w:style w:type="table" w:styleId="TableGrid">
    <w:name w:val="Table Grid"/>
    <w:basedOn w:val="TableNormal"/>
    <w:uiPriority w:val="39"/>
    <w:qFormat/>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rFonts w:ascii="Times New Roman" w:eastAsia="Times New Roman" w:hAnsi="Times New Roman" w:cs="Times New Roman"/>
      <w:b/>
      <w:color w:val="0070C0"/>
      <w:sz w:val="28"/>
    </w:rPr>
  </w:style>
  <w:style w:type="character" w:customStyle="1" w:styleId="Heading2Char">
    <w:name w:val="Heading 2 Char"/>
    <w:link w:val="Heading2"/>
    <w:rPr>
      <w:rFonts w:ascii="Times New Roman" w:eastAsia="Times New Roman" w:hAnsi="Times New Roman" w:cs="Times New Roman"/>
      <w:b/>
      <w:color w:val="00B050"/>
      <w:sz w:val="28"/>
    </w:rPr>
  </w:style>
  <w:style w:type="character" w:customStyle="1" w:styleId="Heading3Char">
    <w:name w:val="Heading 3 Char"/>
    <w:link w:val="Heading3"/>
    <w:rPr>
      <w:rFonts w:ascii="Times New Roman" w:eastAsia="Times New Roman" w:hAnsi="Times New Roman" w:cs="Times New Roman"/>
      <w:b/>
      <w:color w:val="7030A0"/>
      <w:sz w:val="28"/>
    </w:rPr>
  </w:style>
  <w:style w:type="character" w:customStyle="1" w:styleId="Heading5Char">
    <w:name w:val="Heading 5 Char"/>
    <w:link w:val="Heading5"/>
    <w:rPr>
      <w:rFonts w:ascii="Times New Roman" w:eastAsia="Times New Roman" w:hAnsi="Times New Roman" w:cs="Times New Roman"/>
      <w:b/>
      <w:color w:val="7030A0"/>
      <w:sz w:val="28"/>
    </w:rPr>
  </w:style>
  <w:style w:type="character" w:customStyle="1" w:styleId="Heading4Char">
    <w:name w:val="Heading 4 Char"/>
    <w:link w:val="Heading4"/>
    <w:rPr>
      <w:rFonts w:ascii="Times New Roman" w:eastAsia="Times New Roman" w:hAnsi="Times New Roman" w:cs="Times New Roman"/>
      <w:b/>
      <w:color w:val="C00000"/>
      <w:sz w:val="28"/>
    </w:rPr>
  </w:style>
  <w:style w:type="table" w:customStyle="1" w:styleId="TableGrid0">
    <w:name w:val="TableGrid"/>
    <w:qFormat/>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customStyle="1" w:styleId="Bodytext2">
    <w:name w:val="Body text (2)"/>
    <w:basedOn w:val="Bodytext20"/>
    <w:uiPriority w:val="99"/>
    <w:qFormat/>
    <w:rPr>
      <w:rFonts w:ascii="Segoe UI" w:hAnsi="Segoe UI" w:cs="Segoe UI"/>
      <w:b/>
      <w:bCs/>
      <w:sz w:val="20"/>
      <w:szCs w:val="20"/>
      <w:shd w:val="clear" w:color="auto" w:fill="FFFFFF"/>
    </w:rPr>
  </w:style>
  <w:style w:type="character" w:customStyle="1" w:styleId="Bodytext20">
    <w:name w:val="Body text (2)_"/>
    <w:basedOn w:val="DefaultParagraphFont"/>
    <w:link w:val="Bodytext21"/>
    <w:uiPriority w:val="99"/>
    <w:qFormat/>
    <w:locked/>
    <w:rPr>
      <w:rFonts w:ascii="Segoe UI" w:hAnsi="Segoe UI" w:cs="Segoe UI"/>
      <w:b/>
      <w:bCs/>
      <w:sz w:val="20"/>
      <w:szCs w:val="20"/>
    </w:rPr>
  </w:style>
  <w:style w:type="paragraph" w:customStyle="1" w:styleId="Bodytext21">
    <w:name w:val="Body text (2)1"/>
    <w:basedOn w:val="Normal"/>
    <w:link w:val="Bodytext20"/>
    <w:uiPriority w:val="99"/>
    <w:qFormat/>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awspan">
    <w:name w:val="awspan"/>
    <w:basedOn w:val="DefaultParagraphFont"/>
    <w:qFormat/>
  </w:style>
  <w:style w:type="paragraph" w:styleId="Header">
    <w:name w:val="header"/>
    <w:basedOn w:val="Normal"/>
    <w:link w:val="HeaderChar"/>
    <w:uiPriority w:val="99"/>
    <w:unhideWhenUsed/>
    <w:rsid w:val="00022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BEE"/>
    <w:rPr>
      <w:color w:val="000000"/>
      <w:sz w:val="28"/>
      <w:szCs w:val="28"/>
    </w:rPr>
  </w:style>
  <w:style w:type="paragraph" w:styleId="Footer">
    <w:name w:val="footer"/>
    <w:basedOn w:val="Normal"/>
    <w:link w:val="FooterChar"/>
    <w:uiPriority w:val="99"/>
    <w:unhideWhenUsed/>
    <w:rsid w:val="00022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BEE"/>
    <w:rPr>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color w:val="000000"/>
      <w:sz w:val="28"/>
      <w:szCs w:val="28"/>
    </w:rPr>
  </w:style>
  <w:style w:type="paragraph" w:styleId="Heading1">
    <w:name w:val="heading 1"/>
    <w:basedOn w:val="Normal"/>
    <w:next w:val="Normal"/>
    <w:link w:val="Heading1Char"/>
    <w:uiPriority w:val="9"/>
    <w:qFormat/>
    <w:pPr>
      <w:keepNext/>
      <w:keepLines/>
      <w:spacing w:after="99"/>
      <w:ind w:left="10" w:hanging="10"/>
      <w:outlineLvl w:val="0"/>
    </w:pPr>
    <w:rPr>
      <w:rFonts w:eastAsia="Times New Roman"/>
      <w:b/>
      <w:color w:val="0070C0"/>
    </w:rPr>
  </w:style>
  <w:style w:type="paragraph" w:styleId="Heading2">
    <w:name w:val="heading 2"/>
    <w:next w:val="Normal"/>
    <w:link w:val="Heading2Char"/>
    <w:uiPriority w:val="9"/>
    <w:unhideWhenUsed/>
    <w:qFormat/>
    <w:pPr>
      <w:keepNext/>
      <w:keepLines/>
      <w:spacing w:after="99" w:line="259" w:lineRule="auto"/>
      <w:ind w:left="10" w:hanging="10"/>
      <w:outlineLvl w:val="1"/>
    </w:pPr>
    <w:rPr>
      <w:rFonts w:eastAsia="Times New Roman"/>
      <w:b/>
      <w:color w:val="00B050"/>
      <w:sz w:val="28"/>
      <w:szCs w:val="28"/>
    </w:rPr>
  </w:style>
  <w:style w:type="paragraph" w:styleId="Heading3">
    <w:name w:val="heading 3"/>
    <w:next w:val="Normal"/>
    <w:link w:val="Heading3Char"/>
    <w:uiPriority w:val="9"/>
    <w:unhideWhenUsed/>
    <w:qFormat/>
    <w:pPr>
      <w:keepNext/>
      <w:keepLines/>
      <w:spacing w:after="97" w:line="259" w:lineRule="auto"/>
      <w:ind w:left="10" w:hanging="10"/>
      <w:outlineLvl w:val="2"/>
    </w:pPr>
    <w:rPr>
      <w:rFonts w:eastAsia="Times New Roman"/>
      <w:b/>
      <w:color w:val="7030A0"/>
      <w:sz w:val="28"/>
      <w:szCs w:val="28"/>
    </w:rPr>
  </w:style>
  <w:style w:type="paragraph" w:styleId="Heading4">
    <w:name w:val="heading 4"/>
    <w:next w:val="Normal"/>
    <w:link w:val="Heading4Char"/>
    <w:uiPriority w:val="9"/>
    <w:unhideWhenUsed/>
    <w:qFormat/>
    <w:pPr>
      <w:keepNext/>
      <w:keepLines/>
      <w:spacing w:line="259" w:lineRule="auto"/>
      <w:ind w:left="10" w:hanging="10"/>
      <w:outlineLvl w:val="3"/>
    </w:pPr>
    <w:rPr>
      <w:rFonts w:eastAsia="Times New Roman"/>
      <w:b/>
      <w:color w:val="C00000"/>
      <w:sz w:val="28"/>
      <w:szCs w:val="28"/>
    </w:rPr>
  </w:style>
  <w:style w:type="paragraph" w:styleId="Heading5">
    <w:name w:val="heading 5"/>
    <w:next w:val="Normal"/>
    <w:link w:val="Heading5Char"/>
    <w:uiPriority w:val="9"/>
    <w:unhideWhenUsed/>
    <w:qFormat/>
    <w:pPr>
      <w:keepNext/>
      <w:keepLines/>
      <w:spacing w:after="97" w:line="259" w:lineRule="auto"/>
      <w:ind w:left="10" w:hanging="10"/>
      <w:outlineLvl w:val="4"/>
    </w:pPr>
    <w:rPr>
      <w:rFonts w:eastAsia="Times New Roman"/>
      <w:b/>
      <w:color w:val="7030A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hd w:val="clear" w:color="auto" w:fill="FFFFFF"/>
      <w:spacing w:after="120" w:line="312" w:lineRule="auto"/>
      <w:ind w:firstLine="400"/>
    </w:pPr>
    <w:rPr>
      <w:rFonts w:ascii="Segoe UI" w:eastAsia="Segoe UI" w:hAnsi="Segoe UI" w:cs="Segoe UI"/>
      <w:sz w:val="20"/>
      <w:szCs w:val="20"/>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olor w:val="auto"/>
      <w:sz w:val="24"/>
      <w:szCs w:val="24"/>
    </w:rPr>
  </w:style>
  <w:style w:type="table" w:styleId="TableGrid">
    <w:name w:val="Table Grid"/>
    <w:basedOn w:val="TableNormal"/>
    <w:uiPriority w:val="39"/>
    <w:qFormat/>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rFonts w:ascii="Times New Roman" w:eastAsia="Times New Roman" w:hAnsi="Times New Roman" w:cs="Times New Roman"/>
      <w:b/>
      <w:color w:val="0070C0"/>
      <w:sz w:val="28"/>
    </w:rPr>
  </w:style>
  <w:style w:type="character" w:customStyle="1" w:styleId="Heading2Char">
    <w:name w:val="Heading 2 Char"/>
    <w:link w:val="Heading2"/>
    <w:rPr>
      <w:rFonts w:ascii="Times New Roman" w:eastAsia="Times New Roman" w:hAnsi="Times New Roman" w:cs="Times New Roman"/>
      <w:b/>
      <w:color w:val="00B050"/>
      <w:sz w:val="28"/>
    </w:rPr>
  </w:style>
  <w:style w:type="character" w:customStyle="1" w:styleId="Heading3Char">
    <w:name w:val="Heading 3 Char"/>
    <w:link w:val="Heading3"/>
    <w:rPr>
      <w:rFonts w:ascii="Times New Roman" w:eastAsia="Times New Roman" w:hAnsi="Times New Roman" w:cs="Times New Roman"/>
      <w:b/>
      <w:color w:val="7030A0"/>
      <w:sz w:val="28"/>
    </w:rPr>
  </w:style>
  <w:style w:type="character" w:customStyle="1" w:styleId="Heading5Char">
    <w:name w:val="Heading 5 Char"/>
    <w:link w:val="Heading5"/>
    <w:rPr>
      <w:rFonts w:ascii="Times New Roman" w:eastAsia="Times New Roman" w:hAnsi="Times New Roman" w:cs="Times New Roman"/>
      <w:b/>
      <w:color w:val="7030A0"/>
      <w:sz w:val="28"/>
    </w:rPr>
  </w:style>
  <w:style w:type="character" w:customStyle="1" w:styleId="Heading4Char">
    <w:name w:val="Heading 4 Char"/>
    <w:link w:val="Heading4"/>
    <w:rPr>
      <w:rFonts w:ascii="Times New Roman" w:eastAsia="Times New Roman" w:hAnsi="Times New Roman" w:cs="Times New Roman"/>
      <w:b/>
      <w:color w:val="C00000"/>
      <w:sz w:val="28"/>
    </w:rPr>
  </w:style>
  <w:style w:type="table" w:customStyle="1" w:styleId="TableGrid0">
    <w:name w:val="TableGrid"/>
    <w:qFormat/>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customStyle="1" w:styleId="Bodytext2">
    <w:name w:val="Body text (2)"/>
    <w:basedOn w:val="Bodytext20"/>
    <w:uiPriority w:val="99"/>
    <w:qFormat/>
    <w:rPr>
      <w:rFonts w:ascii="Segoe UI" w:hAnsi="Segoe UI" w:cs="Segoe UI"/>
      <w:b/>
      <w:bCs/>
      <w:sz w:val="20"/>
      <w:szCs w:val="20"/>
      <w:shd w:val="clear" w:color="auto" w:fill="FFFFFF"/>
    </w:rPr>
  </w:style>
  <w:style w:type="character" w:customStyle="1" w:styleId="Bodytext20">
    <w:name w:val="Body text (2)_"/>
    <w:basedOn w:val="DefaultParagraphFont"/>
    <w:link w:val="Bodytext21"/>
    <w:uiPriority w:val="99"/>
    <w:qFormat/>
    <w:locked/>
    <w:rPr>
      <w:rFonts w:ascii="Segoe UI" w:hAnsi="Segoe UI" w:cs="Segoe UI"/>
      <w:b/>
      <w:bCs/>
      <w:sz w:val="20"/>
      <w:szCs w:val="20"/>
    </w:rPr>
  </w:style>
  <w:style w:type="paragraph" w:customStyle="1" w:styleId="Bodytext21">
    <w:name w:val="Body text (2)1"/>
    <w:basedOn w:val="Normal"/>
    <w:link w:val="Bodytext20"/>
    <w:uiPriority w:val="99"/>
    <w:qFormat/>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awspan">
    <w:name w:val="awspan"/>
    <w:basedOn w:val="DefaultParagraphFont"/>
    <w:qFormat/>
  </w:style>
  <w:style w:type="paragraph" w:styleId="Header">
    <w:name w:val="header"/>
    <w:basedOn w:val="Normal"/>
    <w:link w:val="HeaderChar"/>
    <w:uiPriority w:val="99"/>
    <w:unhideWhenUsed/>
    <w:rsid w:val="00022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BEE"/>
    <w:rPr>
      <w:color w:val="000000"/>
      <w:sz w:val="28"/>
      <w:szCs w:val="28"/>
    </w:rPr>
  </w:style>
  <w:style w:type="paragraph" w:styleId="Footer">
    <w:name w:val="footer"/>
    <w:basedOn w:val="Normal"/>
    <w:link w:val="FooterChar"/>
    <w:uiPriority w:val="99"/>
    <w:unhideWhenUsed/>
    <w:rsid w:val="00022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BEE"/>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1537</Words>
  <Characters>8766</Characters>
  <Application>Microsoft Office Word</Application>
  <DocSecurity>0</DocSecurity>
  <Lines>73</Lines>
  <Paragraphs>20</Paragraphs>
  <ScaleCrop>false</ScaleCrop>
  <Company>thuvienhoclieu.com</Company>
  <LinksUpToDate>false</LinksUpToDate>
  <CharactersWithSpaces>10283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2022-07-25T08:27:00Z</dcterms:created>
  <dc:creator>admin</dc:creator>
  <dc:description>Giáo án  Khoa học tự nhiên lớp 7 Kết nối tri thức bài 27 Thực hành hô hấp ở thực vật được soạn dưới dạng file word gồm 8 trang. Các bạn xem và tải về ở dưới.Khoa học</dc:description>
  <dcterms:modified xsi:type="dcterms:W3CDTF">2022-07-25T08:28:00Z</dcterms:modified>
  <cp:revision>1</cp:revision>
  <dc:title>Giáo Án KHTN 7 Kết Nối Tri Thức Bài 27 Thực Hành Hô Hấp Ở Thực Vật</dc:title>
</cp:coreProperties>
</file>