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02" w:rsidRDefault="00907702" w:rsidP="00D2179F">
      <w:pPr>
        <w:spacing w:after="0" w:line="240" w:lineRule="auto"/>
        <w:jc w:val="center"/>
        <w:rPr>
          <w:b/>
          <w:szCs w:val="28"/>
          <w:lang w:val="nl-NL"/>
        </w:rPr>
      </w:pPr>
      <w:r>
        <w:rPr>
          <w:b/>
          <w:szCs w:val="28"/>
          <w:lang w:val="nl-NL"/>
        </w:rPr>
        <w:t>KIỂM TRA GIỮA HỌC KÌ II</w:t>
      </w:r>
    </w:p>
    <w:p w:rsidR="00907702" w:rsidRDefault="00907702" w:rsidP="00D2179F">
      <w:pPr>
        <w:spacing w:after="0" w:line="240" w:lineRule="auto"/>
        <w:jc w:val="center"/>
        <w:rPr>
          <w:b/>
          <w:szCs w:val="28"/>
          <w:lang w:val="nl-NL"/>
        </w:rPr>
      </w:pPr>
      <w:r>
        <w:rPr>
          <w:b/>
          <w:szCs w:val="28"/>
          <w:lang w:val="nl-NL"/>
        </w:rPr>
        <w:t>MÔN: KHTN 6</w:t>
      </w:r>
    </w:p>
    <w:p w:rsidR="00907702" w:rsidRDefault="00907702" w:rsidP="00D2179F">
      <w:pPr>
        <w:spacing w:after="0" w:line="240" w:lineRule="auto"/>
        <w:jc w:val="center"/>
        <w:rPr>
          <w:b/>
          <w:szCs w:val="28"/>
          <w:lang w:val="nl-NL"/>
        </w:rPr>
      </w:pPr>
      <w:r>
        <w:rPr>
          <w:b/>
          <w:szCs w:val="28"/>
          <w:lang w:val="nl-NL"/>
        </w:rPr>
        <w:t>Thời gian: 90 phút</w:t>
      </w:r>
    </w:p>
    <w:p w:rsidR="000473AD" w:rsidRPr="009F5554" w:rsidRDefault="000473AD" w:rsidP="000473AD">
      <w:pPr>
        <w:spacing w:after="0" w:line="240" w:lineRule="auto"/>
        <w:jc w:val="both"/>
        <w:rPr>
          <w:b/>
          <w:szCs w:val="28"/>
          <w:lang w:val="nl-NL"/>
        </w:rPr>
      </w:pPr>
      <w:r w:rsidRPr="009F5554">
        <w:rPr>
          <w:b/>
          <w:szCs w:val="28"/>
          <w:lang w:val="nl-NL"/>
        </w:rPr>
        <w:t xml:space="preserve">I. Trắc </w:t>
      </w:r>
      <w:r>
        <w:rPr>
          <w:b/>
          <w:szCs w:val="28"/>
          <w:lang w:val="nl-NL"/>
        </w:rPr>
        <w:t>n</w:t>
      </w:r>
      <w:r w:rsidRPr="009F5554">
        <w:rPr>
          <w:b/>
          <w:szCs w:val="28"/>
          <w:lang w:val="nl-NL"/>
        </w:rPr>
        <w:t xml:space="preserve">ghiệm: </w:t>
      </w:r>
      <w:r w:rsidR="00B45EB4">
        <w:rPr>
          <w:bCs/>
          <w:color w:val="000000"/>
          <w:szCs w:val="28"/>
          <w:lang w:val="nl-NL"/>
        </w:rPr>
        <w:t>(4</w:t>
      </w:r>
      <w:r>
        <w:rPr>
          <w:bCs/>
          <w:color w:val="000000"/>
          <w:szCs w:val="28"/>
          <w:lang w:val="nl-NL"/>
        </w:rPr>
        <w:t>,0</w:t>
      </w:r>
      <w:r w:rsidRPr="009F5554">
        <w:rPr>
          <w:bCs/>
          <w:color w:val="000000"/>
          <w:szCs w:val="28"/>
          <w:lang w:val="nl-NL"/>
        </w:rPr>
        <w:t xml:space="preserve"> điểm)</w:t>
      </w:r>
      <w:r w:rsidRPr="009F5554">
        <w:rPr>
          <w:color w:val="000000"/>
          <w:szCs w:val="28"/>
          <w:lang w:val="nl-NL"/>
        </w:rPr>
        <w:t xml:space="preserve"> </w:t>
      </w:r>
    </w:p>
    <w:p w:rsidR="000473AD" w:rsidRPr="009F5554" w:rsidRDefault="000473AD" w:rsidP="000473AD">
      <w:pPr>
        <w:spacing w:after="0" w:line="240" w:lineRule="auto"/>
        <w:jc w:val="center"/>
        <w:rPr>
          <w:color w:val="000000"/>
          <w:szCs w:val="28"/>
          <w:lang w:val="nl-NL"/>
        </w:rPr>
      </w:pPr>
      <w:r w:rsidRPr="009F5554">
        <w:rPr>
          <w:b/>
          <w:bCs/>
          <w:i/>
          <w:iCs/>
          <w:color w:val="000000"/>
          <w:szCs w:val="28"/>
          <w:lang w:val="nl-NL"/>
        </w:rPr>
        <w:t>Hãy khoanh vào đáp án đúng nhất trong các câu sau:</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1</w:t>
      </w:r>
      <w:r w:rsidRPr="008F35FB">
        <w:rPr>
          <w:rFonts w:asciiTheme="majorHAnsi" w:hAnsiTheme="majorHAnsi" w:cstheme="majorHAnsi"/>
          <w:sz w:val="28"/>
          <w:szCs w:val="28"/>
        </w:rPr>
        <w:t xml:space="preserve">. (0,25 điểm): Loài sinh vật nào dưới đây </w:t>
      </w:r>
      <w:r w:rsidRPr="008F35FB">
        <w:rPr>
          <w:rFonts w:asciiTheme="majorHAnsi" w:hAnsiTheme="majorHAnsi" w:cstheme="majorHAnsi"/>
          <w:b/>
          <w:i/>
          <w:sz w:val="28"/>
          <w:szCs w:val="28"/>
        </w:rPr>
        <w:t>không</w:t>
      </w:r>
      <w:r w:rsidRPr="008F35FB">
        <w:rPr>
          <w:rFonts w:asciiTheme="majorHAnsi" w:hAnsiTheme="majorHAnsi" w:cstheme="majorHAnsi"/>
          <w:sz w:val="28"/>
          <w:szCs w:val="28"/>
        </w:rPr>
        <w:t xml:space="preserve"> thuộc giới Nguyên sinh vật?</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Nấm nhày            B. Trùng roi               C. Tảo lục            D. Phẩy khuẩn</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2.</w:t>
      </w:r>
      <w:r w:rsidRPr="008F35FB">
        <w:rPr>
          <w:rFonts w:asciiTheme="majorHAnsi" w:hAnsiTheme="majorHAnsi" w:cstheme="majorHAnsi"/>
          <w:sz w:val="28"/>
          <w:szCs w:val="28"/>
        </w:rPr>
        <w:t xml:space="preserve"> (0,25 điểm): </w:t>
      </w:r>
      <w:r w:rsidR="00627B2C" w:rsidRPr="008F35FB">
        <w:rPr>
          <w:rFonts w:asciiTheme="majorHAnsi" w:hAnsiTheme="majorHAnsi" w:cstheme="majorHAnsi"/>
          <w:sz w:val="28"/>
          <w:szCs w:val="28"/>
        </w:rPr>
        <w:t>Thuốc kháng sinh penicillin được sản xuất từ:</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627B2C" w:rsidRPr="008F35FB">
        <w:rPr>
          <w:rFonts w:asciiTheme="majorHAnsi" w:hAnsiTheme="majorHAnsi" w:cstheme="majorHAnsi"/>
          <w:sz w:val="28"/>
          <w:szCs w:val="28"/>
        </w:rPr>
        <w:t xml:space="preserve">Nấm men  </w:t>
      </w:r>
      <w:r w:rsidRPr="008F35FB">
        <w:rPr>
          <w:rFonts w:asciiTheme="majorHAnsi" w:hAnsiTheme="majorHAnsi" w:cstheme="majorHAnsi"/>
          <w:sz w:val="28"/>
          <w:szCs w:val="28"/>
        </w:rPr>
        <w:t xml:space="preserve">                                                    C. </w:t>
      </w:r>
      <w:r w:rsidR="00307096" w:rsidRPr="008F35FB">
        <w:rPr>
          <w:rFonts w:asciiTheme="majorHAnsi" w:hAnsiTheme="majorHAnsi" w:cstheme="majorHAnsi"/>
          <w:sz w:val="28"/>
          <w:szCs w:val="28"/>
        </w:rPr>
        <w:t>Nấm mốc</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B. </w:t>
      </w:r>
      <w:r w:rsidR="00307096" w:rsidRPr="008F35FB">
        <w:rPr>
          <w:rFonts w:asciiTheme="majorHAnsi" w:hAnsiTheme="majorHAnsi" w:cstheme="majorHAnsi"/>
          <w:sz w:val="28"/>
          <w:szCs w:val="28"/>
        </w:rPr>
        <w:t>Nấm bụng dê</w:t>
      </w:r>
      <w:r w:rsidRPr="008F35FB">
        <w:rPr>
          <w:rFonts w:asciiTheme="majorHAnsi" w:hAnsiTheme="majorHAnsi" w:cstheme="majorHAnsi"/>
          <w:sz w:val="28"/>
          <w:szCs w:val="28"/>
        </w:rPr>
        <w:t xml:space="preserve">              </w:t>
      </w:r>
      <w:r w:rsidR="00307096" w:rsidRPr="008F35FB">
        <w:rPr>
          <w:rFonts w:asciiTheme="majorHAnsi" w:hAnsiTheme="majorHAnsi" w:cstheme="majorHAnsi"/>
          <w:sz w:val="28"/>
          <w:szCs w:val="28"/>
        </w:rPr>
        <w:t xml:space="preserve">                           </w:t>
      </w:r>
      <w:r w:rsidRPr="008F35FB">
        <w:rPr>
          <w:rFonts w:asciiTheme="majorHAnsi" w:hAnsiTheme="majorHAnsi" w:cstheme="majorHAnsi"/>
          <w:sz w:val="28"/>
          <w:szCs w:val="28"/>
        </w:rPr>
        <w:t xml:space="preserve">        D. </w:t>
      </w:r>
      <w:r w:rsidR="0090167E" w:rsidRPr="008F35FB">
        <w:rPr>
          <w:rFonts w:asciiTheme="majorHAnsi" w:hAnsiTheme="majorHAnsi" w:cstheme="majorHAnsi"/>
          <w:sz w:val="28"/>
          <w:szCs w:val="28"/>
        </w:rPr>
        <w:t>Nấm mộc nhĩ</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3.</w:t>
      </w:r>
      <w:r w:rsidRPr="008F35FB">
        <w:rPr>
          <w:rFonts w:asciiTheme="majorHAnsi" w:hAnsiTheme="majorHAnsi" w:cstheme="majorHAnsi"/>
          <w:sz w:val="28"/>
          <w:szCs w:val="28"/>
        </w:rPr>
        <w:t xml:space="preserve"> (0,25 điểm): Loại nấm nào dưới đây </w:t>
      </w:r>
      <w:r w:rsidRPr="008F35FB">
        <w:rPr>
          <w:rFonts w:asciiTheme="majorHAnsi" w:hAnsiTheme="majorHAnsi" w:cstheme="majorHAnsi"/>
          <w:b/>
          <w:i/>
          <w:sz w:val="28"/>
          <w:szCs w:val="28"/>
        </w:rPr>
        <w:t>không</w:t>
      </w:r>
      <w:r w:rsidRPr="008F35FB">
        <w:rPr>
          <w:rFonts w:asciiTheme="majorHAnsi" w:hAnsiTheme="majorHAnsi" w:cstheme="majorHAnsi"/>
          <w:sz w:val="28"/>
          <w:szCs w:val="28"/>
        </w:rPr>
        <w:t xml:space="preserve"> phải đại diện của nấm túi?</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Nấm mộc nhĩ                                                 C. Nấm bụng dê </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B. Đông trùng hạ thảo                                        D. Nấm mốc</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4.</w:t>
      </w:r>
      <w:r w:rsidRPr="008F35FB">
        <w:rPr>
          <w:rFonts w:asciiTheme="majorHAnsi" w:hAnsiTheme="majorHAnsi" w:cstheme="majorHAnsi"/>
          <w:sz w:val="28"/>
          <w:szCs w:val="28"/>
        </w:rPr>
        <w:t xml:space="preserve"> (0,25 điểm): </w:t>
      </w:r>
      <w:r w:rsidR="001F642C" w:rsidRPr="008F35FB">
        <w:rPr>
          <w:rFonts w:asciiTheme="majorHAnsi" w:hAnsiTheme="majorHAnsi" w:cstheme="majorHAnsi"/>
          <w:sz w:val="28"/>
          <w:szCs w:val="28"/>
        </w:rPr>
        <w:t>Quá trình chế biến rượu vang cần sinh vật nào sau đây là chủ yếu?</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5E757E" w:rsidRPr="008F35FB">
        <w:rPr>
          <w:rFonts w:asciiTheme="majorHAnsi" w:hAnsiTheme="majorHAnsi" w:cstheme="majorHAnsi"/>
          <w:sz w:val="28"/>
          <w:szCs w:val="28"/>
        </w:rPr>
        <w:t>Nguyên sinh vật</w:t>
      </w:r>
      <w:r w:rsidRPr="008F35FB">
        <w:rPr>
          <w:rFonts w:asciiTheme="majorHAnsi" w:hAnsiTheme="majorHAnsi" w:cstheme="majorHAnsi"/>
          <w:sz w:val="28"/>
          <w:szCs w:val="28"/>
        </w:rPr>
        <w:t xml:space="preserve">                                  </w:t>
      </w:r>
      <w:r w:rsidR="005E757E" w:rsidRPr="008F35FB">
        <w:rPr>
          <w:rFonts w:asciiTheme="majorHAnsi" w:hAnsiTheme="majorHAnsi" w:cstheme="majorHAnsi"/>
          <w:sz w:val="28"/>
          <w:szCs w:val="28"/>
        </w:rPr>
        <w:t xml:space="preserve">     </w:t>
      </w:r>
      <w:r w:rsidRPr="008F35FB">
        <w:rPr>
          <w:rFonts w:asciiTheme="majorHAnsi" w:hAnsiTheme="majorHAnsi" w:cstheme="majorHAnsi"/>
          <w:sz w:val="28"/>
          <w:szCs w:val="28"/>
        </w:rPr>
        <w:t xml:space="preserve">      C. </w:t>
      </w:r>
      <w:r w:rsidR="005E757E" w:rsidRPr="008F35FB">
        <w:rPr>
          <w:rFonts w:asciiTheme="majorHAnsi" w:hAnsiTheme="majorHAnsi" w:cstheme="majorHAnsi"/>
          <w:sz w:val="28"/>
          <w:szCs w:val="28"/>
        </w:rPr>
        <w:t>Vi khuẩn</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B. </w:t>
      </w:r>
      <w:r w:rsidR="001F642C" w:rsidRPr="008F35FB">
        <w:rPr>
          <w:rFonts w:asciiTheme="majorHAnsi" w:hAnsiTheme="majorHAnsi" w:cstheme="majorHAnsi"/>
          <w:sz w:val="28"/>
          <w:szCs w:val="28"/>
        </w:rPr>
        <w:t>Nấm men</w:t>
      </w:r>
      <w:r w:rsidRPr="008F35FB">
        <w:rPr>
          <w:rFonts w:asciiTheme="majorHAnsi" w:hAnsiTheme="majorHAnsi" w:cstheme="majorHAnsi"/>
          <w:sz w:val="28"/>
          <w:szCs w:val="28"/>
        </w:rPr>
        <w:t xml:space="preserve">                                                        D. </w:t>
      </w:r>
      <w:r w:rsidR="005E757E" w:rsidRPr="008F35FB">
        <w:rPr>
          <w:rFonts w:asciiTheme="majorHAnsi" w:hAnsiTheme="majorHAnsi" w:cstheme="majorHAnsi"/>
          <w:sz w:val="28"/>
          <w:szCs w:val="28"/>
        </w:rPr>
        <w:t>Nấm linh chi</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5.</w:t>
      </w:r>
      <w:r w:rsidRPr="008F35FB">
        <w:rPr>
          <w:rFonts w:asciiTheme="majorHAnsi" w:hAnsiTheme="majorHAnsi" w:cstheme="majorHAnsi"/>
          <w:sz w:val="28"/>
          <w:szCs w:val="28"/>
        </w:rPr>
        <w:t xml:space="preserve"> (0,25 điểm): Nhóm thực vật nào sau đây có đặc điểm có mạch, có hạt, không có hoa?</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Rêu                B. Dương xỉ                      C. Hạt trần                       D. Hạt kín</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6</w:t>
      </w:r>
      <w:r w:rsidRPr="008F35FB">
        <w:rPr>
          <w:rFonts w:asciiTheme="majorHAnsi" w:hAnsiTheme="majorHAnsi" w:cstheme="majorHAnsi"/>
          <w:sz w:val="28"/>
          <w:szCs w:val="28"/>
        </w:rPr>
        <w:t xml:space="preserve">. (0,25 điểm): Nhóm động vật nào dưới đây </w:t>
      </w:r>
      <w:r w:rsidRPr="008F35FB">
        <w:rPr>
          <w:rFonts w:asciiTheme="majorHAnsi" w:hAnsiTheme="majorHAnsi" w:cstheme="majorHAnsi"/>
          <w:b/>
          <w:i/>
          <w:sz w:val="28"/>
          <w:szCs w:val="28"/>
        </w:rPr>
        <w:t>không</w:t>
      </w:r>
      <w:r w:rsidRPr="008F35FB">
        <w:rPr>
          <w:rFonts w:asciiTheme="majorHAnsi" w:hAnsiTheme="majorHAnsi" w:cstheme="majorHAnsi"/>
          <w:sz w:val="28"/>
          <w:szCs w:val="28"/>
        </w:rPr>
        <w:t xml:space="preserve"> thuộc ngành động vật có xương sống?</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Bò sát            B. Lưỡng cư                      C. Chân khớp                   D. Thú</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7.</w:t>
      </w:r>
      <w:r w:rsidRPr="008F35FB">
        <w:rPr>
          <w:rFonts w:asciiTheme="majorHAnsi" w:hAnsiTheme="majorHAnsi" w:cstheme="majorHAnsi"/>
          <w:sz w:val="28"/>
          <w:szCs w:val="28"/>
        </w:rPr>
        <w:t xml:space="preserve"> (0,25 điểm): Động vật không xương sống bao gồm những nhóm động vật nào?</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Cá, lưỡng cư, bò sát, chim, thú</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B. Ruột khoang, giun, thân mềm, chân khớp</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C. Bò sát, lưỡng cư, chân khớp, ruột khoang</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D. Thú, chim, ruột khoang, cá, giun</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8.</w:t>
      </w:r>
      <w:r w:rsidRPr="008F35FB">
        <w:rPr>
          <w:rFonts w:asciiTheme="majorHAnsi" w:hAnsiTheme="majorHAnsi" w:cstheme="majorHAnsi"/>
          <w:sz w:val="28"/>
          <w:szCs w:val="28"/>
        </w:rPr>
        <w:t xml:space="preserve"> (0,25 điểm): </w:t>
      </w:r>
      <w:r w:rsidR="00124625" w:rsidRPr="008F35FB">
        <w:rPr>
          <w:rFonts w:asciiTheme="majorHAnsi" w:hAnsiTheme="majorHAnsi" w:cstheme="majorHAnsi"/>
          <w:sz w:val="28"/>
          <w:szCs w:val="28"/>
        </w:rPr>
        <w:t>Trong các điều sau</w:t>
      </w:r>
      <w:r w:rsidR="00634E72" w:rsidRPr="008F35FB">
        <w:rPr>
          <w:rFonts w:asciiTheme="majorHAnsi" w:hAnsiTheme="majorHAnsi" w:cstheme="majorHAnsi"/>
          <w:sz w:val="28"/>
          <w:szCs w:val="28"/>
        </w:rPr>
        <w:t>, điều kiện nào</w:t>
      </w:r>
      <w:r w:rsidR="00124625" w:rsidRPr="008F35FB">
        <w:rPr>
          <w:rFonts w:asciiTheme="majorHAnsi" w:hAnsiTheme="majorHAnsi" w:cstheme="majorHAnsi"/>
          <w:sz w:val="28"/>
          <w:szCs w:val="28"/>
        </w:rPr>
        <w:t xml:space="preserve"> có sự đa dạng sinh học cao nhất?</w:t>
      </w:r>
    </w:p>
    <w:p w:rsidR="000473AD" w:rsidRPr="008F35FB" w:rsidRDefault="000473AD" w:rsidP="006351F5">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C86496" w:rsidRPr="008F35FB">
        <w:rPr>
          <w:rFonts w:asciiTheme="majorHAnsi" w:hAnsiTheme="majorHAnsi" w:cstheme="majorHAnsi"/>
          <w:sz w:val="28"/>
          <w:szCs w:val="28"/>
        </w:rPr>
        <w:t>Hoang mạc</w:t>
      </w:r>
      <w:r w:rsidRPr="008F35FB">
        <w:rPr>
          <w:rFonts w:asciiTheme="majorHAnsi" w:hAnsiTheme="majorHAnsi" w:cstheme="majorHAnsi"/>
          <w:sz w:val="28"/>
          <w:szCs w:val="28"/>
        </w:rPr>
        <w:t xml:space="preserve">                                C. </w:t>
      </w:r>
      <w:r w:rsidR="00C86496" w:rsidRPr="008F35FB">
        <w:rPr>
          <w:rFonts w:asciiTheme="majorHAnsi" w:hAnsiTheme="majorHAnsi" w:cstheme="majorHAnsi"/>
          <w:sz w:val="28"/>
          <w:szCs w:val="28"/>
        </w:rPr>
        <w:t>Rừng ôn đới</w:t>
      </w:r>
    </w:p>
    <w:p w:rsidR="000473AD" w:rsidRPr="008F35FB" w:rsidRDefault="000473AD" w:rsidP="000473AD">
      <w:pPr>
        <w:spacing w:after="0" w:line="240" w:lineRule="auto"/>
        <w:jc w:val="both"/>
        <w:rPr>
          <w:rFonts w:asciiTheme="majorHAnsi" w:hAnsiTheme="majorHAnsi" w:cstheme="majorHAnsi"/>
          <w:szCs w:val="28"/>
          <w:lang w:val="en-US"/>
        </w:rPr>
      </w:pPr>
      <w:r w:rsidRPr="008F35FB">
        <w:rPr>
          <w:rFonts w:asciiTheme="majorHAnsi" w:hAnsiTheme="majorHAnsi" w:cstheme="majorHAnsi"/>
          <w:szCs w:val="28"/>
          <w:shd w:val="clear" w:color="auto" w:fill="FFFFFF"/>
        </w:rPr>
        <w:t xml:space="preserve">B. </w:t>
      </w:r>
      <w:r w:rsidR="00F747D3" w:rsidRPr="008F35FB">
        <w:rPr>
          <w:rFonts w:asciiTheme="majorHAnsi" w:hAnsiTheme="majorHAnsi" w:cstheme="majorHAnsi"/>
          <w:szCs w:val="28"/>
          <w:shd w:val="clear" w:color="auto" w:fill="FFFFFF"/>
          <w:lang w:val="en-US"/>
        </w:rPr>
        <w:t>Rừng mưa nhiệt đới</w:t>
      </w:r>
      <w:r w:rsidRPr="008F35FB">
        <w:rPr>
          <w:rFonts w:asciiTheme="majorHAnsi" w:hAnsiTheme="majorHAnsi" w:cstheme="majorHAnsi"/>
          <w:szCs w:val="28"/>
          <w:shd w:val="clear" w:color="auto" w:fill="FFFFFF"/>
        </w:rPr>
        <w:t xml:space="preserve">                   D. </w:t>
      </w:r>
      <w:r w:rsidR="00C86496" w:rsidRPr="008F35FB">
        <w:rPr>
          <w:rFonts w:asciiTheme="majorHAnsi" w:hAnsiTheme="majorHAnsi" w:cstheme="majorHAnsi"/>
          <w:szCs w:val="28"/>
          <w:shd w:val="clear" w:color="auto" w:fill="FFFFFF"/>
          <w:lang w:val="en-US"/>
        </w:rPr>
        <w:t>Đài nguyên</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9.</w:t>
      </w:r>
      <w:r w:rsidRPr="008F35FB">
        <w:rPr>
          <w:rFonts w:asciiTheme="majorHAnsi" w:hAnsiTheme="majorHAnsi" w:cstheme="majorHAnsi"/>
          <w:sz w:val="28"/>
          <w:szCs w:val="28"/>
        </w:rPr>
        <w:t xml:space="preserve"> (0,25 điểm): </w:t>
      </w:r>
      <w:r w:rsidR="00D97CA0" w:rsidRPr="008F35FB">
        <w:rPr>
          <w:rFonts w:asciiTheme="majorHAnsi" w:hAnsiTheme="majorHAnsi" w:cstheme="majorHAnsi"/>
          <w:sz w:val="28"/>
          <w:szCs w:val="28"/>
        </w:rPr>
        <w:t>Động vật nào dưới đây không nằm trong sách đỏ Việt Nam?</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D97CA0" w:rsidRPr="008F35FB">
        <w:rPr>
          <w:rFonts w:asciiTheme="majorHAnsi" w:hAnsiTheme="majorHAnsi" w:cstheme="majorHAnsi"/>
          <w:sz w:val="28"/>
          <w:szCs w:val="28"/>
        </w:rPr>
        <w:t xml:space="preserve">Rắn lục mũi hếch     </w:t>
      </w:r>
      <w:r w:rsidRPr="008F35FB">
        <w:rPr>
          <w:rFonts w:asciiTheme="majorHAnsi" w:hAnsiTheme="majorHAnsi" w:cstheme="majorHAnsi"/>
          <w:sz w:val="28"/>
          <w:szCs w:val="28"/>
        </w:rPr>
        <w:t xml:space="preserve">                           C. </w:t>
      </w:r>
      <w:r w:rsidR="000061F6" w:rsidRPr="008F35FB">
        <w:rPr>
          <w:rFonts w:asciiTheme="majorHAnsi" w:hAnsiTheme="majorHAnsi" w:cstheme="majorHAnsi"/>
          <w:sz w:val="28"/>
          <w:szCs w:val="28"/>
        </w:rPr>
        <w:t>Sóc sen Côn Đảo</w:t>
      </w:r>
    </w:p>
    <w:p w:rsidR="000473AD" w:rsidRPr="008F35FB" w:rsidRDefault="000473AD" w:rsidP="000473AD">
      <w:pPr>
        <w:spacing w:after="0" w:line="240" w:lineRule="auto"/>
        <w:jc w:val="both"/>
        <w:rPr>
          <w:rFonts w:asciiTheme="majorHAnsi" w:hAnsiTheme="majorHAnsi" w:cstheme="majorHAnsi"/>
          <w:szCs w:val="28"/>
          <w:lang w:val="en-US"/>
        </w:rPr>
      </w:pPr>
      <w:r w:rsidRPr="008F35FB">
        <w:rPr>
          <w:rFonts w:asciiTheme="majorHAnsi" w:hAnsiTheme="majorHAnsi" w:cstheme="majorHAnsi"/>
          <w:szCs w:val="28"/>
          <w:shd w:val="clear" w:color="auto" w:fill="FFFFFF"/>
        </w:rPr>
        <w:t xml:space="preserve">B. </w:t>
      </w:r>
      <w:r w:rsidR="00D97CA0" w:rsidRPr="008F35FB">
        <w:rPr>
          <w:rFonts w:asciiTheme="majorHAnsi" w:hAnsiTheme="majorHAnsi" w:cstheme="majorHAnsi"/>
          <w:szCs w:val="28"/>
          <w:shd w:val="clear" w:color="auto" w:fill="FFFFFF"/>
          <w:lang w:val="en-US"/>
        </w:rPr>
        <w:t xml:space="preserve">Cá heo                              </w:t>
      </w:r>
      <w:r w:rsidRPr="008F35FB">
        <w:rPr>
          <w:rFonts w:asciiTheme="majorHAnsi" w:hAnsiTheme="majorHAnsi" w:cstheme="majorHAnsi"/>
          <w:szCs w:val="28"/>
          <w:shd w:val="clear" w:color="auto" w:fill="FFFFFF"/>
        </w:rPr>
        <w:t xml:space="preserve">                   D. </w:t>
      </w:r>
      <w:r w:rsidR="000061F6" w:rsidRPr="008F35FB">
        <w:rPr>
          <w:rFonts w:asciiTheme="majorHAnsi" w:hAnsiTheme="majorHAnsi" w:cstheme="majorHAnsi"/>
          <w:szCs w:val="28"/>
          <w:shd w:val="clear" w:color="auto" w:fill="FFFFFF"/>
          <w:lang w:val="en-US"/>
        </w:rPr>
        <w:t>Gà lô lam đuôi trắng</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10.</w:t>
      </w:r>
      <w:r w:rsidRPr="008F35FB">
        <w:rPr>
          <w:rFonts w:asciiTheme="majorHAnsi" w:hAnsiTheme="majorHAnsi" w:cstheme="majorHAnsi"/>
          <w:sz w:val="28"/>
          <w:szCs w:val="28"/>
        </w:rPr>
        <w:t xml:space="preserve"> (0,25 điểm): Hành động nào dưới đây là hành động bảo vệ đa dạng sinh học?</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Bảo tồn động vật hoang dã</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D. Khai thác tối đa nguồn lợi từ rừng</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C. Đánh bắt cá bằng lưới có mắt với kích thước nhỏ</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D. Săn bắt động vật quý hiếm</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11.</w:t>
      </w:r>
      <w:r w:rsidRPr="008F35FB">
        <w:rPr>
          <w:rFonts w:asciiTheme="majorHAnsi" w:hAnsiTheme="majorHAnsi" w:cstheme="majorHAnsi"/>
          <w:sz w:val="28"/>
          <w:szCs w:val="28"/>
        </w:rPr>
        <w:t xml:space="preserve"> (0,25 điểm): Biện pháp nào sau đây </w:t>
      </w:r>
      <w:r w:rsidRPr="008F35FB">
        <w:rPr>
          <w:rFonts w:asciiTheme="majorHAnsi" w:hAnsiTheme="majorHAnsi" w:cstheme="majorHAnsi"/>
          <w:b/>
          <w:i/>
          <w:sz w:val="28"/>
          <w:szCs w:val="28"/>
        </w:rPr>
        <w:t>không</w:t>
      </w:r>
      <w:r w:rsidRPr="008F35FB">
        <w:rPr>
          <w:rFonts w:asciiTheme="majorHAnsi" w:hAnsiTheme="majorHAnsi" w:cstheme="majorHAnsi"/>
          <w:sz w:val="28"/>
          <w:szCs w:val="28"/>
        </w:rPr>
        <w:t xml:space="preserve"> phải là bảo vệ đa dạng sinh học?</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Nghiêm cấm phá rừng để bảo vệ môi trường sống của các loài sinh vật.</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B. Dừng hết mọi hoạt động khai thác động vật, thực vật của con người.</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lastRenderedPageBreak/>
        <w:t>C. Tuyên truyền, giáo dục rộng rãi trong nhân dân để mọi người tham gia bảo vệ rừng.</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D. Cấm săn bắt, buôn bán, sử dụng trái phép các loài động vật hoang dã.</w:t>
      </w:r>
    </w:p>
    <w:p w:rsidR="000473AD" w:rsidRPr="008F35FB" w:rsidRDefault="000473AD" w:rsidP="000473AD">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b/>
          <w:sz w:val="28"/>
          <w:szCs w:val="28"/>
        </w:rPr>
        <w:t>Câu 12.</w:t>
      </w:r>
      <w:r w:rsidRPr="008F35FB">
        <w:rPr>
          <w:rFonts w:asciiTheme="majorHAnsi" w:hAnsiTheme="majorHAnsi" w:cstheme="majorHAnsi"/>
          <w:sz w:val="28"/>
          <w:szCs w:val="28"/>
        </w:rPr>
        <w:t xml:space="preserve"> (0,25 điểm): Khi đi tham quan tìm hiểu sinh vật ngoài thiên nhiên em thường sử dụng loại kính nào sau đây?</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A. Kính hiển vi                                                  B. Kính lúp cầm tay</w:t>
      </w:r>
    </w:p>
    <w:p w:rsidR="000473AD" w:rsidRPr="008F35FB" w:rsidRDefault="000473AD"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C. Kính thiên văn                                              D. Kính hồng ngoại</w:t>
      </w:r>
    </w:p>
    <w:p w:rsidR="00071492" w:rsidRPr="008F35FB" w:rsidRDefault="00071492" w:rsidP="000473AD">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b/>
          <w:sz w:val="28"/>
          <w:szCs w:val="28"/>
        </w:rPr>
        <w:t>Câu 13.</w:t>
      </w:r>
      <w:r w:rsidRPr="008F35FB">
        <w:rPr>
          <w:rFonts w:asciiTheme="majorHAnsi" w:hAnsiTheme="majorHAnsi" w:cstheme="majorHAnsi"/>
          <w:sz w:val="28"/>
          <w:szCs w:val="28"/>
        </w:rPr>
        <w:t xml:space="preserve"> </w:t>
      </w:r>
      <w:r w:rsidR="00181ED6" w:rsidRPr="008F35FB">
        <w:rPr>
          <w:rFonts w:asciiTheme="majorHAnsi" w:hAnsiTheme="majorHAnsi" w:cstheme="majorHAnsi"/>
          <w:sz w:val="28"/>
          <w:szCs w:val="28"/>
        </w:rPr>
        <w:t>Cây dương xỉ túi bào tử nằm ở đâu?</w:t>
      </w:r>
    </w:p>
    <w:p w:rsidR="009E3EC9" w:rsidRPr="008F35FB" w:rsidRDefault="009E3EC9" w:rsidP="009E3EC9">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181ED6" w:rsidRPr="008F35FB">
        <w:rPr>
          <w:rFonts w:asciiTheme="majorHAnsi" w:hAnsiTheme="majorHAnsi" w:cstheme="majorHAnsi"/>
          <w:sz w:val="28"/>
          <w:szCs w:val="28"/>
        </w:rPr>
        <w:t xml:space="preserve">Mặt dưới của lá                                             </w:t>
      </w:r>
      <w:r w:rsidRPr="008F35FB">
        <w:rPr>
          <w:rFonts w:asciiTheme="majorHAnsi" w:hAnsiTheme="majorHAnsi" w:cstheme="majorHAnsi"/>
          <w:sz w:val="28"/>
          <w:szCs w:val="28"/>
        </w:rPr>
        <w:t xml:space="preserve">B. </w:t>
      </w:r>
      <w:r w:rsidR="00181ED6" w:rsidRPr="008F35FB">
        <w:rPr>
          <w:rFonts w:asciiTheme="majorHAnsi" w:hAnsiTheme="majorHAnsi" w:cstheme="majorHAnsi"/>
          <w:sz w:val="28"/>
          <w:szCs w:val="28"/>
        </w:rPr>
        <w:t>Mặt trên của lá</w:t>
      </w:r>
    </w:p>
    <w:p w:rsidR="009E3EC9" w:rsidRPr="008F35FB" w:rsidRDefault="009E3EC9" w:rsidP="009E3EC9">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C. </w:t>
      </w:r>
      <w:r w:rsidR="00181ED6" w:rsidRPr="008F35FB">
        <w:rPr>
          <w:rFonts w:asciiTheme="majorHAnsi" w:hAnsiTheme="majorHAnsi" w:cstheme="majorHAnsi"/>
          <w:sz w:val="28"/>
          <w:szCs w:val="28"/>
        </w:rPr>
        <w:t xml:space="preserve">Thân cây           </w:t>
      </w:r>
      <w:r w:rsidR="00755E47" w:rsidRPr="008F35FB">
        <w:rPr>
          <w:rFonts w:asciiTheme="majorHAnsi" w:hAnsiTheme="majorHAnsi" w:cstheme="majorHAnsi"/>
          <w:sz w:val="28"/>
          <w:szCs w:val="28"/>
        </w:rPr>
        <w:t xml:space="preserve"> </w:t>
      </w:r>
      <w:r w:rsidRPr="008F35FB">
        <w:rPr>
          <w:rFonts w:asciiTheme="majorHAnsi" w:hAnsiTheme="majorHAnsi" w:cstheme="majorHAnsi"/>
          <w:sz w:val="28"/>
          <w:szCs w:val="28"/>
        </w:rPr>
        <w:t xml:space="preserve">                                           D. </w:t>
      </w:r>
      <w:r w:rsidR="00181ED6" w:rsidRPr="008F35FB">
        <w:rPr>
          <w:rFonts w:asciiTheme="majorHAnsi" w:hAnsiTheme="majorHAnsi" w:cstheme="majorHAnsi"/>
          <w:sz w:val="28"/>
          <w:szCs w:val="28"/>
        </w:rPr>
        <w:t>Rễ cây</w:t>
      </w:r>
    </w:p>
    <w:p w:rsidR="00FC4EA7" w:rsidRPr="008F35FB" w:rsidRDefault="00FC4EA7" w:rsidP="00D87969">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b/>
          <w:sz w:val="28"/>
          <w:szCs w:val="28"/>
        </w:rPr>
        <w:t>Câu 14.</w:t>
      </w:r>
      <w:r w:rsidR="005E5105" w:rsidRPr="008F35FB">
        <w:rPr>
          <w:rFonts w:asciiTheme="majorHAnsi" w:hAnsiTheme="majorHAnsi" w:cstheme="majorHAnsi"/>
          <w:b/>
          <w:sz w:val="28"/>
          <w:szCs w:val="28"/>
        </w:rPr>
        <w:t xml:space="preserve"> </w:t>
      </w:r>
      <w:r w:rsidR="00595304" w:rsidRPr="008F35FB">
        <w:rPr>
          <w:rFonts w:asciiTheme="majorHAnsi" w:hAnsiTheme="majorHAnsi" w:cstheme="majorHAnsi"/>
          <w:sz w:val="28"/>
          <w:szCs w:val="28"/>
        </w:rPr>
        <w:t xml:space="preserve">Nhóm </w:t>
      </w:r>
      <w:r w:rsidR="00D87969" w:rsidRPr="008F35FB">
        <w:rPr>
          <w:rFonts w:asciiTheme="majorHAnsi" w:hAnsiTheme="majorHAnsi" w:cstheme="majorHAnsi"/>
          <w:sz w:val="28"/>
          <w:szCs w:val="28"/>
        </w:rPr>
        <w:t>thực vật nào sau đây đã có mạch dẫn, có hạt, không có hoa?</w:t>
      </w:r>
    </w:p>
    <w:p w:rsidR="00D87969" w:rsidRPr="008F35FB" w:rsidRDefault="00D87969" w:rsidP="00D87969">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9E6E12" w:rsidRPr="008F35FB">
        <w:rPr>
          <w:rFonts w:asciiTheme="majorHAnsi" w:hAnsiTheme="majorHAnsi" w:cstheme="majorHAnsi"/>
          <w:sz w:val="28"/>
          <w:szCs w:val="28"/>
        </w:rPr>
        <w:t xml:space="preserve">Dương xỉ          </w:t>
      </w:r>
      <w:r w:rsidRPr="008F35FB">
        <w:rPr>
          <w:rFonts w:asciiTheme="majorHAnsi" w:hAnsiTheme="majorHAnsi" w:cstheme="majorHAnsi"/>
          <w:sz w:val="28"/>
          <w:szCs w:val="28"/>
        </w:rPr>
        <w:t xml:space="preserve">                                             B. </w:t>
      </w:r>
      <w:r w:rsidR="009E6E12" w:rsidRPr="008F35FB">
        <w:rPr>
          <w:rFonts w:asciiTheme="majorHAnsi" w:hAnsiTheme="majorHAnsi" w:cstheme="majorHAnsi"/>
          <w:sz w:val="28"/>
          <w:szCs w:val="28"/>
        </w:rPr>
        <w:t>Hạt kín</w:t>
      </w:r>
    </w:p>
    <w:p w:rsidR="00D87969" w:rsidRPr="008F35FB" w:rsidRDefault="00D87969" w:rsidP="00D87969">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C. </w:t>
      </w:r>
      <w:r w:rsidR="009E6E12" w:rsidRPr="008F35FB">
        <w:rPr>
          <w:rFonts w:asciiTheme="majorHAnsi" w:hAnsiTheme="majorHAnsi" w:cstheme="majorHAnsi"/>
          <w:sz w:val="28"/>
          <w:szCs w:val="28"/>
        </w:rPr>
        <w:t xml:space="preserve">Hạt trần  </w:t>
      </w:r>
      <w:r w:rsidRPr="008F35FB">
        <w:rPr>
          <w:rFonts w:asciiTheme="majorHAnsi" w:hAnsiTheme="majorHAnsi" w:cstheme="majorHAnsi"/>
          <w:sz w:val="28"/>
          <w:szCs w:val="28"/>
        </w:rPr>
        <w:t xml:space="preserve">                                                       D. Rễ cây</w:t>
      </w:r>
    </w:p>
    <w:p w:rsidR="009E3EC9" w:rsidRPr="008F35FB" w:rsidRDefault="00D77A21" w:rsidP="000473AD">
      <w:pPr>
        <w:spacing w:after="0" w:line="240" w:lineRule="auto"/>
        <w:jc w:val="both"/>
        <w:rPr>
          <w:rFonts w:asciiTheme="majorHAnsi" w:hAnsiTheme="majorHAnsi" w:cstheme="majorHAnsi"/>
          <w:szCs w:val="28"/>
          <w:lang w:val="en-US"/>
        </w:rPr>
      </w:pPr>
      <w:r>
        <w:rPr>
          <w:rFonts w:asciiTheme="majorHAnsi" w:hAnsiTheme="majorHAnsi" w:cstheme="majorHAnsi"/>
          <w:b/>
          <w:szCs w:val="28"/>
          <w:lang w:val="en-US"/>
        </w:rPr>
        <w:t xml:space="preserve">Câu </w:t>
      </w:r>
      <w:r w:rsidR="00237931" w:rsidRPr="008F35FB">
        <w:rPr>
          <w:rFonts w:asciiTheme="majorHAnsi" w:hAnsiTheme="majorHAnsi" w:cstheme="majorHAnsi"/>
          <w:b/>
          <w:szCs w:val="28"/>
          <w:lang w:val="en-US"/>
        </w:rPr>
        <w:t xml:space="preserve">15. </w:t>
      </w:r>
      <w:r w:rsidR="00E07953" w:rsidRPr="008F35FB">
        <w:rPr>
          <w:rFonts w:asciiTheme="majorHAnsi" w:hAnsiTheme="majorHAnsi" w:cstheme="majorHAnsi"/>
          <w:szCs w:val="28"/>
          <w:lang w:val="en-US"/>
        </w:rPr>
        <w:t>Cá heo là đại diện của nhóm động vật nào dưới đây?</w:t>
      </w:r>
    </w:p>
    <w:p w:rsidR="00E07953" w:rsidRPr="008F35FB" w:rsidRDefault="00E07953" w:rsidP="00E07953">
      <w:pPr>
        <w:pStyle w:val="NormalWeb"/>
        <w:spacing w:before="0" w:beforeAutospacing="0" w:after="0" w:afterAutospacing="0"/>
        <w:ind w:left="48"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1A4A3B" w:rsidRPr="008F35FB">
        <w:rPr>
          <w:rFonts w:asciiTheme="majorHAnsi" w:hAnsiTheme="majorHAnsi" w:cstheme="majorHAnsi"/>
          <w:sz w:val="28"/>
          <w:szCs w:val="28"/>
        </w:rPr>
        <w:t xml:space="preserve">Lớp cá             </w:t>
      </w:r>
      <w:r w:rsidRPr="008F35FB">
        <w:rPr>
          <w:rFonts w:asciiTheme="majorHAnsi" w:hAnsiTheme="majorHAnsi" w:cstheme="majorHAnsi"/>
          <w:sz w:val="28"/>
          <w:szCs w:val="28"/>
        </w:rPr>
        <w:t xml:space="preserve">                                             B. </w:t>
      </w:r>
      <w:r w:rsidR="001A4A3B" w:rsidRPr="008F35FB">
        <w:rPr>
          <w:rFonts w:asciiTheme="majorHAnsi" w:hAnsiTheme="majorHAnsi" w:cstheme="majorHAnsi"/>
          <w:sz w:val="28"/>
          <w:szCs w:val="28"/>
        </w:rPr>
        <w:t>Lớp bò sát</w:t>
      </w:r>
    </w:p>
    <w:p w:rsidR="00E07953" w:rsidRPr="008F35FB" w:rsidRDefault="00E07953" w:rsidP="001A4A3B">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 xml:space="preserve">C. </w:t>
      </w:r>
      <w:r w:rsidR="001A4A3B" w:rsidRPr="008F35FB">
        <w:rPr>
          <w:rFonts w:asciiTheme="majorHAnsi" w:hAnsiTheme="majorHAnsi" w:cstheme="majorHAnsi"/>
          <w:sz w:val="28"/>
          <w:szCs w:val="28"/>
        </w:rPr>
        <w:t>Lớp lưỡng cư</w:t>
      </w:r>
      <w:r w:rsidRPr="008F35FB">
        <w:rPr>
          <w:rFonts w:asciiTheme="majorHAnsi" w:hAnsiTheme="majorHAnsi" w:cstheme="majorHAnsi"/>
          <w:sz w:val="28"/>
          <w:szCs w:val="28"/>
        </w:rPr>
        <w:t xml:space="preserve">                              </w:t>
      </w:r>
      <w:r w:rsidR="001A4A3B" w:rsidRPr="008F35FB">
        <w:rPr>
          <w:rFonts w:asciiTheme="majorHAnsi" w:hAnsiTheme="majorHAnsi" w:cstheme="majorHAnsi"/>
          <w:sz w:val="28"/>
          <w:szCs w:val="28"/>
        </w:rPr>
        <w:t xml:space="preserve">                  </w:t>
      </w:r>
      <w:r w:rsidRPr="008F35FB">
        <w:rPr>
          <w:rFonts w:asciiTheme="majorHAnsi" w:hAnsiTheme="majorHAnsi" w:cstheme="majorHAnsi"/>
          <w:sz w:val="28"/>
          <w:szCs w:val="28"/>
        </w:rPr>
        <w:t xml:space="preserve">D. </w:t>
      </w:r>
      <w:r w:rsidR="001A4A3B" w:rsidRPr="008F35FB">
        <w:rPr>
          <w:rFonts w:asciiTheme="majorHAnsi" w:hAnsiTheme="majorHAnsi" w:cstheme="majorHAnsi"/>
          <w:sz w:val="28"/>
          <w:szCs w:val="28"/>
        </w:rPr>
        <w:t>Lớp thú</w:t>
      </w:r>
    </w:p>
    <w:p w:rsidR="001A4A3B" w:rsidRPr="008F35FB" w:rsidRDefault="00D77A21" w:rsidP="001A4A3B">
      <w:pPr>
        <w:pStyle w:val="NormalWeb"/>
        <w:spacing w:before="0" w:beforeAutospacing="0" w:after="0" w:afterAutospacing="0"/>
        <w:ind w:right="48"/>
        <w:jc w:val="both"/>
        <w:rPr>
          <w:rFonts w:asciiTheme="majorHAnsi" w:hAnsiTheme="majorHAnsi" w:cstheme="majorHAnsi"/>
          <w:sz w:val="28"/>
          <w:szCs w:val="28"/>
        </w:rPr>
      </w:pPr>
      <w:r w:rsidRPr="00D77A21">
        <w:rPr>
          <w:rFonts w:asciiTheme="majorHAnsi" w:hAnsiTheme="majorHAnsi" w:cstheme="majorHAnsi"/>
          <w:b/>
          <w:sz w:val="28"/>
          <w:szCs w:val="28"/>
        </w:rPr>
        <w:t xml:space="preserve">Câu </w:t>
      </w:r>
      <w:r w:rsidR="001A4A3B" w:rsidRPr="00D77A21">
        <w:rPr>
          <w:rFonts w:asciiTheme="majorHAnsi" w:hAnsiTheme="majorHAnsi" w:cstheme="majorHAnsi"/>
          <w:b/>
          <w:sz w:val="28"/>
          <w:szCs w:val="28"/>
        </w:rPr>
        <w:t>16.</w:t>
      </w:r>
      <w:r w:rsidR="00D249B6" w:rsidRPr="008F35FB">
        <w:rPr>
          <w:rFonts w:asciiTheme="majorHAnsi" w:hAnsiTheme="majorHAnsi" w:cstheme="majorHAnsi"/>
          <w:sz w:val="28"/>
          <w:szCs w:val="28"/>
        </w:rPr>
        <w:t xml:space="preserve"> Biện pháp nào sau đây không phải là bảo vệ đa dạng sinh học?</w:t>
      </w:r>
    </w:p>
    <w:p w:rsidR="007C523B" w:rsidRPr="008F35FB" w:rsidRDefault="00951F97" w:rsidP="001A4A3B">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 xml:space="preserve">A. </w:t>
      </w:r>
      <w:r w:rsidR="007C523B" w:rsidRPr="008F35FB">
        <w:rPr>
          <w:rFonts w:asciiTheme="majorHAnsi" w:hAnsiTheme="majorHAnsi" w:cstheme="majorHAnsi"/>
          <w:sz w:val="28"/>
          <w:szCs w:val="28"/>
        </w:rPr>
        <w:t>Nghiêm cấm phá rừng để bảo vệ môi trường sống của các loài sinh vật</w:t>
      </w:r>
    </w:p>
    <w:p w:rsidR="00951F97" w:rsidRPr="008F35FB" w:rsidRDefault="00951F97" w:rsidP="001A4A3B">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 xml:space="preserve">B. </w:t>
      </w:r>
      <w:r w:rsidR="007C523B" w:rsidRPr="008F35FB">
        <w:rPr>
          <w:rFonts w:asciiTheme="majorHAnsi" w:hAnsiTheme="majorHAnsi" w:cstheme="majorHAnsi"/>
          <w:sz w:val="28"/>
          <w:szCs w:val="28"/>
        </w:rPr>
        <w:t xml:space="preserve">Cấm săn bắt, buôn bán, sử dụng </w:t>
      </w:r>
      <w:r w:rsidR="00CB5B34" w:rsidRPr="008F35FB">
        <w:rPr>
          <w:rFonts w:asciiTheme="majorHAnsi" w:hAnsiTheme="majorHAnsi" w:cstheme="majorHAnsi"/>
          <w:sz w:val="28"/>
          <w:szCs w:val="28"/>
        </w:rPr>
        <w:t>trái phép các loài động vật hoang dã</w:t>
      </w:r>
    </w:p>
    <w:p w:rsidR="00CB5B34" w:rsidRPr="008F35FB" w:rsidRDefault="00CB5B34" w:rsidP="001A4A3B">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 xml:space="preserve">C. </w:t>
      </w:r>
      <w:r w:rsidR="007505A5" w:rsidRPr="008F35FB">
        <w:rPr>
          <w:rFonts w:asciiTheme="majorHAnsi" w:hAnsiTheme="majorHAnsi" w:cstheme="majorHAnsi"/>
          <w:sz w:val="28"/>
          <w:szCs w:val="28"/>
        </w:rPr>
        <w:t>Tuyên truyền mọi người cùng tham gia bảo vệ rừng</w:t>
      </w:r>
    </w:p>
    <w:p w:rsidR="007505A5" w:rsidRPr="008F35FB" w:rsidRDefault="007505A5" w:rsidP="001A4A3B">
      <w:pPr>
        <w:pStyle w:val="NormalWeb"/>
        <w:spacing w:before="0" w:beforeAutospacing="0" w:after="0" w:afterAutospacing="0"/>
        <w:ind w:right="48"/>
        <w:jc w:val="both"/>
        <w:rPr>
          <w:rFonts w:asciiTheme="majorHAnsi" w:hAnsiTheme="majorHAnsi" w:cstheme="majorHAnsi"/>
          <w:sz w:val="28"/>
          <w:szCs w:val="28"/>
        </w:rPr>
      </w:pPr>
      <w:r w:rsidRPr="008F35FB">
        <w:rPr>
          <w:rFonts w:asciiTheme="majorHAnsi" w:hAnsiTheme="majorHAnsi" w:cstheme="majorHAnsi"/>
          <w:sz w:val="28"/>
          <w:szCs w:val="28"/>
        </w:rPr>
        <w:t>D. Dừng hết mọi hoạt động khai thác động vật, thực vật của con người.</w:t>
      </w:r>
    </w:p>
    <w:p w:rsidR="000473AD" w:rsidRPr="009F5554" w:rsidRDefault="000473AD" w:rsidP="000473AD">
      <w:pPr>
        <w:spacing w:after="0" w:line="240" w:lineRule="auto"/>
        <w:jc w:val="both"/>
        <w:rPr>
          <w:rFonts w:asciiTheme="majorHAnsi" w:hAnsiTheme="majorHAnsi" w:cstheme="majorHAnsi"/>
          <w:szCs w:val="28"/>
        </w:rPr>
      </w:pPr>
      <w:r w:rsidRPr="009F5554">
        <w:rPr>
          <w:rFonts w:asciiTheme="majorHAnsi" w:hAnsiTheme="majorHAnsi" w:cstheme="majorHAnsi"/>
          <w:b/>
          <w:szCs w:val="28"/>
        </w:rPr>
        <w:t>II. Tự Luận:</w:t>
      </w:r>
      <w:r w:rsidR="00595101">
        <w:rPr>
          <w:rFonts w:asciiTheme="majorHAnsi" w:hAnsiTheme="majorHAnsi" w:cstheme="majorHAnsi"/>
          <w:szCs w:val="28"/>
        </w:rPr>
        <w:t xml:space="preserve"> (</w:t>
      </w:r>
      <w:r w:rsidR="00595101">
        <w:rPr>
          <w:rFonts w:asciiTheme="majorHAnsi" w:hAnsiTheme="majorHAnsi" w:cstheme="majorHAnsi"/>
          <w:szCs w:val="28"/>
          <w:lang w:val="en-US"/>
        </w:rPr>
        <w:t>6</w:t>
      </w:r>
      <w:r w:rsidR="000F3BBC">
        <w:rPr>
          <w:rFonts w:asciiTheme="majorHAnsi" w:hAnsiTheme="majorHAnsi" w:cstheme="majorHAnsi"/>
          <w:szCs w:val="28"/>
          <w:lang w:val="en-US"/>
        </w:rPr>
        <w:t>,0</w:t>
      </w:r>
      <w:r w:rsidRPr="009F5554">
        <w:rPr>
          <w:rFonts w:asciiTheme="majorHAnsi" w:hAnsiTheme="majorHAnsi" w:cstheme="majorHAnsi"/>
          <w:szCs w:val="28"/>
        </w:rPr>
        <w:t xml:space="preserve"> điểm): </w:t>
      </w:r>
    </w:p>
    <w:p w:rsidR="000473AD" w:rsidRPr="00C34D3F" w:rsidRDefault="003D79BB" w:rsidP="000473AD">
      <w:pPr>
        <w:spacing w:after="0" w:line="240" w:lineRule="auto"/>
        <w:jc w:val="both"/>
        <w:rPr>
          <w:rFonts w:asciiTheme="majorHAnsi" w:hAnsiTheme="majorHAnsi" w:cstheme="majorHAnsi"/>
          <w:szCs w:val="28"/>
          <w:lang w:val="en-US"/>
        </w:rPr>
      </w:pPr>
      <w:r>
        <w:rPr>
          <w:rFonts w:asciiTheme="majorHAnsi" w:hAnsiTheme="majorHAnsi" w:cstheme="majorHAnsi"/>
          <w:b/>
          <w:szCs w:val="28"/>
        </w:rPr>
        <w:t>Câu 1</w:t>
      </w:r>
      <w:r w:rsidR="000473AD" w:rsidRPr="009F5554">
        <w:rPr>
          <w:rFonts w:asciiTheme="majorHAnsi" w:hAnsiTheme="majorHAnsi" w:cstheme="majorHAnsi"/>
          <w:b/>
          <w:szCs w:val="28"/>
        </w:rPr>
        <w:t>:</w:t>
      </w:r>
      <w:r w:rsidR="00595101">
        <w:rPr>
          <w:rFonts w:asciiTheme="majorHAnsi" w:hAnsiTheme="majorHAnsi" w:cstheme="majorHAnsi"/>
          <w:szCs w:val="28"/>
        </w:rPr>
        <w:t xml:space="preserve"> (1,</w:t>
      </w:r>
      <w:r w:rsidR="00595101">
        <w:rPr>
          <w:rFonts w:asciiTheme="majorHAnsi" w:hAnsiTheme="majorHAnsi" w:cstheme="majorHAnsi"/>
          <w:szCs w:val="28"/>
          <w:lang w:val="en-US"/>
        </w:rPr>
        <w:t>5</w:t>
      </w:r>
      <w:r w:rsidR="000473AD" w:rsidRPr="009F5554">
        <w:rPr>
          <w:rFonts w:asciiTheme="majorHAnsi" w:hAnsiTheme="majorHAnsi" w:cstheme="majorHAnsi"/>
          <w:szCs w:val="28"/>
        </w:rPr>
        <w:t xml:space="preserve"> điểm): </w:t>
      </w:r>
      <w:r w:rsidR="00C34D3F">
        <w:rPr>
          <w:rStyle w:val="Emphasis"/>
          <w:rFonts w:asciiTheme="majorHAnsi" w:hAnsiTheme="majorHAnsi" w:cstheme="majorHAnsi"/>
          <w:i w:val="0"/>
          <w:szCs w:val="28"/>
          <w:shd w:val="clear" w:color="auto" w:fill="FFFFFF"/>
          <w:lang w:val="en-US"/>
        </w:rPr>
        <w:t>Nêu tên một số bệnh do nguyên sinh vậ</w:t>
      </w:r>
      <w:r w:rsidR="007505A5">
        <w:rPr>
          <w:rStyle w:val="Emphasis"/>
          <w:rFonts w:asciiTheme="majorHAnsi" w:hAnsiTheme="majorHAnsi" w:cstheme="majorHAnsi"/>
          <w:i w:val="0"/>
          <w:szCs w:val="28"/>
          <w:shd w:val="clear" w:color="auto" w:fill="FFFFFF"/>
          <w:lang w:val="en-US"/>
        </w:rPr>
        <w:t>t gây ra và cách</w:t>
      </w:r>
      <w:r w:rsidR="00C34D3F">
        <w:rPr>
          <w:rStyle w:val="Emphasis"/>
          <w:rFonts w:asciiTheme="majorHAnsi" w:hAnsiTheme="majorHAnsi" w:cstheme="majorHAnsi"/>
          <w:i w:val="0"/>
          <w:szCs w:val="28"/>
          <w:shd w:val="clear" w:color="auto" w:fill="FFFFFF"/>
          <w:lang w:val="en-US"/>
        </w:rPr>
        <w:t xml:space="preserve"> phòng chóng bệnh?</w:t>
      </w:r>
    </w:p>
    <w:p w:rsidR="000473AD" w:rsidRDefault="003D79BB" w:rsidP="000473AD">
      <w:pPr>
        <w:spacing w:after="0" w:line="240" w:lineRule="auto"/>
        <w:jc w:val="both"/>
        <w:rPr>
          <w:rFonts w:asciiTheme="majorHAnsi" w:hAnsiTheme="majorHAnsi" w:cstheme="majorHAnsi"/>
          <w:szCs w:val="28"/>
          <w:shd w:val="clear" w:color="auto" w:fill="FFFFFF"/>
          <w:lang w:val="en-US"/>
        </w:rPr>
      </w:pPr>
      <w:r>
        <w:rPr>
          <w:rFonts w:asciiTheme="majorHAnsi" w:hAnsiTheme="majorHAnsi" w:cstheme="majorHAnsi"/>
          <w:b/>
          <w:szCs w:val="28"/>
        </w:rPr>
        <w:t xml:space="preserve">Câu </w:t>
      </w:r>
      <w:r>
        <w:rPr>
          <w:rFonts w:asciiTheme="majorHAnsi" w:hAnsiTheme="majorHAnsi" w:cstheme="majorHAnsi"/>
          <w:b/>
          <w:szCs w:val="28"/>
          <w:lang w:val="en-US"/>
        </w:rPr>
        <w:t>2</w:t>
      </w:r>
      <w:r w:rsidR="000473AD" w:rsidRPr="009F5554">
        <w:rPr>
          <w:rFonts w:asciiTheme="majorHAnsi" w:hAnsiTheme="majorHAnsi" w:cstheme="majorHAnsi"/>
          <w:b/>
          <w:szCs w:val="28"/>
        </w:rPr>
        <w:t>:</w:t>
      </w:r>
      <w:r w:rsidR="000473AD" w:rsidRPr="009F5554">
        <w:rPr>
          <w:rFonts w:asciiTheme="majorHAnsi" w:hAnsiTheme="majorHAnsi" w:cstheme="majorHAnsi"/>
          <w:szCs w:val="28"/>
        </w:rPr>
        <w:t xml:space="preserve"> (1,0 điểm): </w:t>
      </w:r>
      <w:r w:rsidR="000473AD" w:rsidRPr="009F5554">
        <w:rPr>
          <w:rFonts w:asciiTheme="majorHAnsi" w:hAnsiTheme="majorHAnsi" w:cstheme="majorHAnsi"/>
          <w:szCs w:val="28"/>
          <w:shd w:val="clear" w:color="auto" w:fill="FFFFFF"/>
        </w:rPr>
        <w:t>Nấm men được ứng dụng vào trong những lĩnh vực nào của đời sống con người?</w:t>
      </w:r>
    </w:p>
    <w:p w:rsidR="00136605" w:rsidRPr="00136605" w:rsidRDefault="00136605" w:rsidP="000473AD">
      <w:pPr>
        <w:spacing w:after="0" w:line="240" w:lineRule="auto"/>
        <w:jc w:val="both"/>
        <w:rPr>
          <w:rFonts w:asciiTheme="majorHAnsi" w:hAnsiTheme="majorHAnsi" w:cstheme="majorHAnsi"/>
          <w:b/>
          <w:szCs w:val="28"/>
          <w:lang w:val="en-US"/>
        </w:rPr>
      </w:pPr>
      <w:r w:rsidRPr="00983247">
        <w:rPr>
          <w:rFonts w:asciiTheme="majorHAnsi" w:hAnsiTheme="majorHAnsi" w:cstheme="majorHAnsi"/>
          <w:b/>
          <w:szCs w:val="28"/>
          <w:shd w:val="clear" w:color="auto" w:fill="FFFFFF"/>
          <w:lang w:val="en-US"/>
        </w:rPr>
        <w:t>Câu 3.</w:t>
      </w:r>
      <w:r>
        <w:rPr>
          <w:rFonts w:asciiTheme="majorHAnsi" w:hAnsiTheme="majorHAnsi" w:cstheme="majorHAnsi"/>
          <w:szCs w:val="28"/>
          <w:shd w:val="clear" w:color="auto" w:fill="FFFFFF"/>
          <w:lang w:val="en-US"/>
        </w:rPr>
        <w:t xml:space="preserve"> (1,5 điểm)</w:t>
      </w:r>
      <w:r w:rsidR="00882B05">
        <w:rPr>
          <w:rFonts w:asciiTheme="majorHAnsi" w:hAnsiTheme="majorHAnsi" w:cstheme="majorHAnsi"/>
          <w:szCs w:val="28"/>
          <w:shd w:val="clear" w:color="auto" w:fill="FFFFFF"/>
          <w:lang w:val="en-US"/>
        </w:rPr>
        <w:t xml:space="preserve"> </w:t>
      </w:r>
      <w:r w:rsidR="00A176B4">
        <w:rPr>
          <w:rFonts w:asciiTheme="majorHAnsi" w:hAnsiTheme="majorHAnsi" w:cstheme="majorHAnsi"/>
          <w:szCs w:val="28"/>
          <w:shd w:val="clear" w:color="auto" w:fill="FFFFFF"/>
          <w:lang w:val="en-US"/>
        </w:rPr>
        <w:t>Thực vật có vai trò gì trong đời sống tự nhiên?</w:t>
      </w:r>
    </w:p>
    <w:p w:rsidR="000473AD" w:rsidRDefault="00051678" w:rsidP="006B78D2">
      <w:pPr>
        <w:shd w:val="clear" w:color="auto" w:fill="FFFFFF"/>
        <w:spacing w:after="0" w:line="240" w:lineRule="auto"/>
        <w:jc w:val="both"/>
        <w:rPr>
          <w:rFonts w:eastAsia="Times New Roman" w:cs="Times New Roman"/>
          <w:szCs w:val="28"/>
          <w:lang w:val="en-US"/>
        </w:rPr>
      </w:pPr>
      <w:r>
        <w:rPr>
          <w:rFonts w:asciiTheme="majorHAnsi" w:hAnsiTheme="majorHAnsi" w:cstheme="majorHAnsi"/>
          <w:b/>
          <w:szCs w:val="28"/>
        </w:rPr>
        <w:t xml:space="preserve">Câu </w:t>
      </w:r>
      <w:r w:rsidR="00136605">
        <w:rPr>
          <w:rFonts w:asciiTheme="majorHAnsi" w:hAnsiTheme="majorHAnsi" w:cstheme="majorHAnsi"/>
          <w:b/>
          <w:szCs w:val="28"/>
          <w:lang w:val="en-US"/>
        </w:rPr>
        <w:t>4</w:t>
      </w:r>
      <w:r w:rsidR="000473AD" w:rsidRPr="009F5554">
        <w:rPr>
          <w:rFonts w:asciiTheme="majorHAnsi" w:hAnsiTheme="majorHAnsi" w:cstheme="majorHAnsi"/>
          <w:b/>
          <w:szCs w:val="28"/>
        </w:rPr>
        <w:t>:</w:t>
      </w:r>
      <w:r>
        <w:rPr>
          <w:rFonts w:asciiTheme="majorHAnsi" w:hAnsiTheme="majorHAnsi" w:cstheme="majorHAnsi"/>
          <w:szCs w:val="28"/>
        </w:rPr>
        <w:t xml:space="preserve"> (</w:t>
      </w:r>
      <w:r w:rsidR="00136605">
        <w:rPr>
          <w:rFonts w:asciiTheme="majorHAnsi" w:hAnsiTheme="majorHAnsi" w:cstheme="majorHAnsi"/>
          <w:szCs w:val="28"/>
          <w:lang w:val="en-US"/>
        </w:rPr>
        <w:t>2,0</w:t>
      </w:r>
      <w:r w:rsidR="000473AD" w:rsidRPr="009F5554">
        <w:rPr>
          <w:rFonts w:asciiTheme="majorHAnsi" w:hAnsiTheme="majorHAnsi" w:cstheme="majorHAnsi"/>
          <w:szCs w:val="28"/>
        </w:rPr>
        <w:t xml:space="preserve"> điểm): </w:t>
      </w:r>
      <w:r w:rsidR="006B78D2" w:rsidRPr="006B78D2">
        <w:rPr>
          <w:rFonts w:eastAsia="Times New Roman" w:cs="Times New Roman"/>
          <w:szCs w:val="28"/>
          <w:lang w:val="en-US"/>
        </w:rPr>
        <w:t>Động vật có những vai trò gì trong cuộc sống hằng ngày của em?</w:t>
      </w:r>
    </w:p>
    <w:p w:rsidR="00136605" w:rsidRPr="009F5554" w:rsidRDefault="00136605" w:rsidP="006B78D2">
      <w:pPr>
        <w:shd w:val="clear" w:color="auto" w:fill="FFFFFF"/>
        <w:spacing w:after="0" w:line="240" w:lineRule="auto"/>
        <w:jc w:val="both"/>
        <w:rPr>
          <w:rFonts w:asciiTheme="majorHAnsi" w:hAnsiTheme="majorHAnsi" w:cstheme="majorHAnsi"/>
          <w:szCs w:val="28"/>
        </w:rPr>
      </w:pPr>
    </w:p>
    <w:p w:rsidR="000F3BBC" w:rsidRDefault="000F3BBC" w:rsidP="000F3BBC">
      <w:pPr>
        <w:spacing w:after="0" w:line="240" w:lineRule="auto"/>
        <w:jc w:val="center"/>
        <w:rPr>
          <w:szCs w:val="28"/>
          <w:lang w:val="nl-NL"/>
        </w:rPr>
      </w:pPr>
      <w:r>
        <w:rPr>
          <w:lang w:val="nl-NL"/>
        </w:rPr>
        <w:t>-----------------------------------Hết--------------------------------</w:t>
      </w:r>
    </w:p>
    <w:p w:rsidR="00052595" w:rsidRDefault="00052595" w:rsidP="000473AD">
      <w:pPr>
        <w:spacing w:after="0" w:line="240" w:lineRule="auto"/>
        <w:jc w:val="both"/>
        <w:rPr>
          <w:rFonts w:asciiTheme="majorHAnsi" w:hAnsiTheme="majorHAnsi" w:cstheme="majorHAnsi"/>
          <w:szCs w:val="28"/>
        </w:rPr>
      </w:pPr>
    </w:p>
    <w:p w:rsidR="00C03DC3" w:rsidRPr="009F5554" w:rsidRDefault="00C03DC3" w:rsidP="000473AD">
      <w:pPr>
        <w:spacing w:after="0" w:line="240" w:lineRule="auto"/>
        <w:jc w:val="both"/>
        <w:rPr>
          <w:rFonts w:asciiTheme="majorHAnsi" w:hAnsiTheme="majorHAnsi" w:cstheme="majorHAnsi"/>
          <w:szCs w:val="28"/>
        </w:rPr>
      </w:pPr>
    </w:p>
    <w:p w:rsidR="000473AD" w:rsidRPr="00CF3D21" w:rsidRDefault="000473AD" w:rsidP="000473AD">
      <w:pPr>
        <w:spacing w:after="0" w:line="240" w:lineRule="auto"/>
        <w:rPr>
          <w:sz w:val="2"/>
          <w:lang w:val="nl-NL"/>
        </w:rPr>
      </w:pPr>
    </w:p>
    <w:p w:rsidR="00C03DC3" w:rsidRPr="00C45CA4" w:rsidRDefault="00C03DC3" w:rsidP="00C03DC3">
      <w:pPr>
        <w:spacing w:after="0" w:line="240" w:lineRule="auto"/>
        <w:jc w:val="center"/>
        <w:rPr>
          <w:b/>
          <w:lang w:val="nl-NL"/>
        </w:rPr>
      </w:pPr>
      <w:r w:rsidRPr="00C45CA4">
        <w:rPr>
          <w:b/>
          <w:lang w:val="nl-NL"/>
        </w:rPr>
        <w:t>HƯỚNG DẪN CHẤM</w:t>
      </w:r>
      <w:r>
        <w:rPr>
          <w:b/>
          <w:lang w:val="nl-NL"/>
        </w:rPr>
        <w:t xml:space="preserve"> </w:t>
      </w:r>
      <w:r w:rsidRPr="00C45CA4">
        <w:rPr>
          <w:b/>
          <w:lang w:val="nl-NL"/>
        </w:rPr>
        <w:t xml:space="preserve">KIỂM TRA </w:t>
      </w:r>
      <w:r>
        <w:rPr>
          <w:b/>
          <w:lang w:val="nl-NL"/>
        </w:rPr>
        <w:t>GIỮA KÌ II</w:t>
      </w:r>
    </w:p>
    <w:p w:rsidR="00C03DC3" w:rsidRDefault="00C03DC3" w:rsidP="00C03DC3">
      <w:pPr>
        <w:spacing w:after="0" w:line="240" w:lineRule="auto"/>
        <w:jc w:val="center"/>
        <w:rPr>
          <w:b/>
          <w:sz w:val="26"/>
          <w:szCs w:val="26"/>
          <w:lang w:val="nl-NL"/>
        </w:rPr>
      </w:pPr>
      <w:r w:rsidRPr="00F54AA6">
        <w:rPr>
          <w:b/>
          <w:sz w:val="26"/>
          <w:szCs w:val="26"/>
          <w:lang w:val="nl-NL"/>
        </w:rPr>
        <w:t>Môn: KHTN 6</w:t>
      </w:r>
    </w:p>
    <w:p w:rsidR="00C03DC3" w:rsidRDefault="00C03DC3" w:rsidP="00C03DC3">
      <w:pPr>
        <w:spacing w:after="0" w:line="240" w:lineRule="auto"/>
        <w:jc w:val="center"/>
        <w:rPr>
          <w:b/>
          <w:lang w:val="nl-NL"/>
        </w:rPr>
      </w:pPr>
    </w:p>
    <w:p w:rsidR="000473AD" w:rsidRPr="007D389D" w:rsidRDefault="000473AD" w:rsidP="000473AD">
      <w:pPr>
        <w:spacing w:after="0" w:line="240" w:lineRule="auto"/>
        <w:jc w:val="both"/>
        <w:rPr>
          <w:color w:val="000000"/>
          <w:szCs w:val="28"/>
          <w:lang w:val="nl-NL"/>
        </w:rPr>
      </w:pPr>
      <w:r w:rsidRPr="007D389D">
        <w:rPr>
          <w:b/>
          <w:szCs w:val="28"/>
          <w:lang w:val="nl-NL"/>
        </w:rPr>
        <w:t xml:space="preserve">I. Trắc nghiệm: </w:t>
      </w:r>
      <w:r w:rsidR="007D389D" w:rsidRPr="007D389D">
        <w:rPr>
          <w:bCs/>
          <w:color w:val="000000"/>
          <w:szCs w:val="28"/>
          <w:lang w:val="nl-NL"/>
        </w:rPr>
        <w:t>(4</w:t>
      </w:r>
      <w:r w:rsidR="00C03DC3" w:rsidRPr="007D389D">
        <w:rPr>
          <w:bCs/>
          <w:color w:val="000000"/>
          <w:szCs w:val="28"/>
          <w:lang w:val="nl-NL"/>
        </w:rPr>
        <w:t>,0</w:t>
      </w:r>
      <w:r w:rsidRPr="007D389D">
        <w:rPr>
          <w:bCs/>
          <w:color w:val="000000"/>
          <w:szCs w:val="28"/>
          <w:lang w:val="nl-NL"/>
        </w:rPr>
        <w:t xml:space="preserve"> điểm)</w:t>
      </w:r>
      <w:r w:rsidRPr="007D389D">
        <w:rPr>
          <w:color w:val="000000"/>
          <w:szCs w:val="28"/>
          <w:lang w:val="nl-NL"/>
        </w:rPr>
        <w:t xml:space="preserve"> </w:t>
      </w:r>
    </w:p>
    <w:tbl>
      <w:tblPr>
        <w:tblStyle w:val="TableGrid"/>
        <w:tblW w:w="0" w:type="auto"/>
        <w:tblLook w:val="04A0" w:firstRow="1" w:lastRow="0" w:firstColumn="1" w:lastColumn="0" w:noHBand="0" w:noVBand="1"/>
      </w:tblPr>
      <w:tblGrid>
        <w:gridCol w:w="1231"/>
        <w:gridCol w:w="1231"/>
        <w:gridCol w:w="1232"/>
        <w:gridCol w:w="1232"/>
        <w:gridCol w:w="1232"/>
        <w:gridCol w:w="1232"/>
        <w:gridCol w:w="1232"/>
        <w:gridCol w:w="1232"/>
      </w:tblGrid>
      <w:tr w:rsidR="00374341" w:rsidTr="00374341">
        <w:tc>
          <w:tcPr>
            <w:tcW w:w="1231" w:type="dxa"/>
          </w:tcPr>
          <w:p w:rsidR="00374341" w:rsidRPr="00350036" w:rsidRDefault="00374341" w:rsidP="00350036">
            <w:pPr>
              <w:jc w:val="center"/>
              <w:rPr>
                <w:b/>
                <w:szCs w:val="28"/>
                <w:lang w:val="nl-NL"/>
              </w:rPr>
            </w:pPr>
            <w:r w:rsidRPr="00350036">
              <w:rPr>
                <w:b/>
                <w:szCs w:val="28"/>
                <w:lang w:val="nl-NL"/>
              </w:rPr>
              <w:t>Câu 1</w:t>
            </w:r>
          </w:p>
        </w:tc>
        <w:tc>
          <w:tcPr>
            <w:tcW w:w="1231" w:type="dxa"/>
          </w:tcPr>
          <w:p w:rsidR="00374341" w:rsidRPr="00350036" w:rsidRDefault="00374341" w:rsidP="00350036">
            <w:pPr>
              <w:jc w:val="center"/>
              <w:rPr>
                <w:b/>
                <w:szCs w:val="28"/>
                <w:lang w:val="nl-NL"/>
              </w:rPr>
            </w:pPr>
            <w:r w:rsidRPr="00350036">
              <w:rPr>
                <w:b/>
                <w:szCs w:val="28"/>
                <w:lang w:val="nl-NL"/>
              </w:rPr>
              <w:t>Câu 2</w:t>
            </w:r>
          </w:p>
        </w:tc>
        <w:tc>
          <w:tcPr>
            <w:tcW w:w="1232" w:type="dxa"/>
          </w:tcPr>
          <w:p w:rsidR="00374341" w:rsidRPr="00350036" w:rsidRDefault="00374341" w:rsidP="00350036">
            <w:pPr>
              <w:jc w:val="center"/>
              <w:rPr>
                <w:b/>
                <w:szCs w:val="28"/>
                <w:lang w:val="nl-NL"/>
              </w:rPr>
            </w:pPr>
            <w:r w:rsidRPr="00350036">
              <w:rPr>
                <w:b/>
                <w:szCs w:val="28"/>
                <w:lang w:val="nl-NL"/>
              </w:rPr>
              <w:t>Câu 3</w:t>
            </w:r>
          </w:p>
        </w:tc>
        <w:tc>
          <w:tcPr>
            <w:tcW w:w="1232" w:type="dxa"/>
          </w:tcPr>
          <w:p w:rsidR="00374341" w:rsidRPr="00350036" w:rsidRDefault="00374341" w:rsidP="00350036">
            <w:pPr>
              <w:jc w:val="center"/>
              <w:rPr>
                <w:b/>
                <w:szCs w:val="28"/>
                <w:lang w:val="nl-NL"/>
              </w:rPr>
            </w:pPr>
            <w:r w:rsidRPr="00350036">
              <w:rPr>
                <w:b/>
                <w:szCs w:val="28"/>
                <w:lang w:val="nl-NL"/>
              </w:rPr>
              <w:t>Câu 4</w:t>
            </w:r>
          </w:p>
        </w:tc>
        <w:tc>
          <w:tcPr>
            <w:tcW w:w="1232" w:type="dxa"/>
          </w:tcPr>
          <w:p w:rsidR="00374341" w:rsidRPr="00350036" w:rsidRDefault="00374341" w:rsidP="00350036">
            <w:pPr>
              <w:jc w:val="center"/>
              <w:rPr>
                <w:b/>
                <w:szCs w:val="28"/>
                <w:lang w:val="nl-NL"/>
              </w:rPr>
            </w:pPr>
            <w:r w:rsidRPr="00350036">
              <w:rPr>
                <w:b/>
                <w:szCs w:val="28"/>
                <w:lang w:val="nl-NL"/>
              </w:rPr>
              <w:t>Câu 5</w:t>
            </w:r>
          </w:p>
        </w:tc>
        <w:tc>
          <w:tcPr>
            <w:tcW w:w="1232" w:type="dxa"/>
          </w:tcPr>
          <w:p w:rsidR="00374341" w:rsidRPr="00350036" w:rsidRDefault="00374341" w:rsidP="00350036">
            <w:pPr>
              <w:jc w:val="center"/>
              <w:rPr>
                <w:b/>
                <w:szCs w:val="28"/>
                <w:lang w:val="nl-NL"/>
              </w:rPr>
            </w:pPr>
            <w:r w:rsidRPr="00350036">
              <w:rPr>
                <w:b/>
                <w:szCs w:val="28"/>
                <w:lang w:val="nl-NL"/>
              </w:rPr>
              <w:t>Câu 6</w:t>
            </w:r>
          </w:p>
        </w:tc>
        <w:tc>
          <w:tcPr>
            <w:tcW w:w="1232" w:type="dxa"/>
          </w:tcPr>
          <w:p w:rsidR="00374341" w:rsidRPr="00350036" w:rsidRDefault="00374341" w:rsidP="00350036">
            <w:pPr>
              <w:jc w:val="center"/>
              <w:rPr>
                <w:b/>
                <w:szCs w:val="28"/>
                <w:lang w:val="nl-NL"/>
              </w:rPr>
            </w:pPr>
            <w:r w:rsidRPr="00350036">
              <w:rPr>
                <w:b/>
                <w:szCs w:val="28"/>
                <w:lang w:val="nl-NL"/>
              </w:rPr>
              <w:t>Câu 7</w:t>
            </w:r>
          </w:p>
        </w:tc>
        <w:tc>
          <w:tcPr>
            <w:tcW w:w="1232" w:type="dxa"/>
          </w:tcPr>
          <w:p w:rsidR="00374341" w:rsidRPr="00350036" w:rsidRDefault="00374341" w:rsidP="00350036">
            <w:pPr>
              <w:jc w:val="center"/>
              <w:rPr>
                <w:b/>
                <w:szCs w:val="28"/>
                <w:lang w:val="nl-NL"/>
              </w:rPr>
            </w:pPr>
            <w:r w:rsidRPr="00350036">
              <w:rPr>
                <w:b/>
                <w:szCs w:val="28"/>
                <w:lang w:val="nl-NL"/>
              </w:rPr>
              <w:t>Câu 8</w:t>
            </w:r>
          </w:p>
        </w:tc>
      </w:tr>
      <w:tr w:rsidR="00374341" w:rsidTr="00374341">
        <w:tc>
          <w:tcPr>
            <w:tcW w:w="1231" w:type="dxa"/>
          </w:tcPr>
          <w:p w:rsidR="00374341" w:rsidRPr="00350036" w:rsidRDefault="00F04AEA" w:rsidP="00350036">
            <w:pPr>
              <w:jc w:val="center"/>
              <w:rPr>
                <w:szCs w:val="28"/>
                <w:lang w:val="nl-NL"/>
              </w:rPr>
            </w:pPr>
            <w:r w:rsidRPr="00350036">
              <w:rPr>
                <w:szCs w:val="28"/>
                <w:lang w:val="nl-NL"/>
              </w:rPr>
              <w:t>D</w:t>
            </w:r>
          </w:p>
        </w:tc>
        <w:tc>
          <w:tcPr>
            <w:tcW w:w="1231" w:type="dxa"/>
          </w:tcPr>
          <w:p w:rsidR="00374341" w:rsidRPr="00350036" w:rsidRDefault="00F04AEA" w:rsidP="00350036">
            <w:pPr>
              <w:jc w:val="center"/>
              <w:rPr>
                <w:szCs w:val="28"/>
                <w:lang w:val="nl-NL"/>
              </w:rPr>
            </w:pPr>
            <w:r w:rsidRPr="00350036">
              <w:rPr>
                <w:szCs w:val="28"/>
                <w:lang w:val="nl-NL"/>
              </w:rPr>
              <w:t>C</w:t>
            </w:r>
          </w:p>
        </w:tc>
        <w:tc>
          <w:tcPr>
            <w:tcW w:w="1232" w:type="dxa"/>
          </w:tcPr>
          <w:p w:rsidR="00374341" w:rsidRPr="00350036" w:rsidRDefault="00F04AEA" w:rsidP="00350036">
            <w:pPr>
              <w:jc w:val="center"/>
              <w:rPr>
                <w:szCs w:val="28"/>
                <w:lang w:val="nl-NL"/>
              </w:rPr>
            </w:pPr>
            <w:r w:rsidRPr="00350036">
              <w:rPr>
                <w:szCs w:val="28"/>
                <w:lang w:val="nl-NL"/>
              </w:rPr>
              <w:t>A</w:t>
            </w:r>
          </w:p>
        </w:tc>
        <w:tc>
          <w:tcPr>
            <w:tcW w:w="1232" w:type="dxa"/>
          </w:tcPr>
          <w:p w:rsidR="00374341" w:rsidRPr="00350036" w:rsidRDefault="00F04AEA" w:rsidP="00350036">
            <w:pPr>
              <w:jc w:val="center"/>
              <w:rPr>
                <w:szCs w:val="28"/>
                <w:lang w:val="nl-NL"/>
              </w:rPr>
            </w:pPr>
            <w:r w:rsidRPr="00350036">
              <w:rPr>
                <w:szCs w:val="28"/>
                <w:lang w:val="nl-NL"/>
              </w:rPr>
              <w:t>B</w:t>
            </w:r>
          </w:p>
        </w:tc>
        <w:tc>
          <w:tcPr>
            <w:tcW w:w="1232" w:type="dxa"/>
          </w:tcPr>
          <w:p w:rsidR="00374341" w:rsidRPr="00350036" w:rsidRDefault="00F04AEA" w:rsidP="00350036">
            <w:pPr>
              <w:jc w:val="center"/>
              <w:rPr>
                <w:szCs w:val="28"/>
                <w:lang w:val="nl-NL"/>
              </w:rPr>
            </w:pPr>
            <w:r w:rsidRPr="00350036">
              <w:rPr>
                <w:szCs w:val="28"/>
                <w:lang w:val="nl-NL"/>
              </w:rPr>
              <w:t>C</w:t>
            </w:r>
          </w:p>
        </w:tc>
        <w:tc>
          <w:tcPr>
            <w:tcW w:w="1232" w:type="dxa"/>
          </w:tcPr>
          <w:p w:rsidR="00374341" w:rsidRPr="00350036" w:rsidRDefault="000C01D1" w:rsidP="00350036">
            <w:pPr>
              <w:jc w:val="center"/>
              <w:rPr>
                <w:szCs w:val="28"/>
                <w:lang w:val="nl-NL"/>
              </w:rPr>
            </w:pPr>
            <w:r w:rsidRPr="00350036">
              <w:rPr>
                <w:szCs w:val="28"/>
                <w:lang w:val="nl-NL"/>
              </w:rPr>
              <w:t>C</w:t>
            </w:r>
          </w:p>
        </w:tc>
        <w:tc>
          <w:tcPr>
            <w:tcW w:w="1232" w:type="dxa"/>
          </w:tcPr>
          <w:p w:rsidR="00374341" w:rsidRPr="00350036" w:rsidRDefault="000C01D1" w:rsidP="00350036">
            <w:pPr>
              <w:jc w:val="center"/>
              <w:rPr>
                <w:szCs w:val="28"/>
                <w:lang w:val="nl-NL"/>
              </w:rPr>
            </w:pPr>
            <w:r w:rsidRPr="00350036">
              <w:rPr>
                <w:szCs w:val="28"/>
                <w:lang w:val="nl-NL"/>
              </w:rPr>
              <w:t>B</w:t>
            </w:r>
          </w:p>
        </w:tc>
        <w:tc>
          <w:tcPr>
            <w:tcW w:w="1232" w:type="dxa"/>
          </w:tcPr>
          <w:p w:rsidR="00374341" w:rsidRPr="00350036" w:rsidRDefault="000C01D1" w:rsidP="00350036">
            <w:pPr>
              <w:jc w:val="center"/>
              <w:rPr>
                <w:szCs w:val="28"/>
                <w:lang w:val="nl-NL"/>
              </w:rPr>
            </w:pPr>
            <w:r w:rsidRPr="00350036">
              <w:rPr>
                <w:szCs w:val="28"/>
                <w:lang w:val="nl-NL"/>
              </w:rPr>
              <w:t>B</w:t>
            </w:r>
          </w:p>
        </w:tc>
      </w:tr>
      <w:tr w:rsidR="00374341" w:rsidTr="00374341">
        <w:tc>
          <w:tcPr>
            <w:tcW w:w="1231" w:type="dxa"/>
          </w:tcPr>
          <w:p w:rsidR="00374341" w:rsidRDefault="002818C1" w:rsidP="000473AD">
            <w:pPr>
              <w:rPr>
                <w:b/>
                <w:szCs w:val="28"/>
                <w:lang w:val="nl-NL"/>
              </w:rPr>
            </w:pPr>
            <w:r>
              <w:rPr>
                <w:b/>
                <w:szCs w:val="28"/>
                <w:lang w:val="nl-NL"/>
              </w:rPr>
              <w:t>Câu 9</w:t>
            </w:r>
          </w:p>
        </w:tc>
        <w:tc>
          <w:tcPr>
            <w:tcW w:w="1231" w:type="dxa"/>
          </w:tcPr>
          <w:p w:rsidR="00374341" w:rsidRDefault="002818C1" w:rsidP="000473AD">
            <w:pPr>
              <w:rPr>
                <w:b/>
                <w:szCs w:val="28"/>
                <w:lang w:val="nl-NL"/>
              </w:rPr>
            </w:pPr>
            <w:r>
              <w:rPr>
                <w:b/>
                <w:szCs w:val="28"/>
                <w:lang w:val="nl-NL"/>
              </w:rPr>
              <w:t>Câu 10</w:t>
            </w:r>
          </w:p>
        </w:tc>
        <w:tc>
          <w:tcPr>
            <w:tcW w:w="1232" w:type="dxa"/>
          </w:tcPr>
          <w:p w:rsidR="00374341" w:rsidRDefault="002818C1" w:rsidP="000473AD">
            <w:pPr>
              <w:rPr>
                <w:b/>
                <w:szCs w:val="28"/>
                <w:lang w:val="nl-NL"/>
              </w:rPr>
            </w:pPr>
            <w:r>
              <w:rPr>
                <w:b/>
                <w:szCs w:val="28"/>
                <w:lang w:val="nl-NL"/>
              </w:rPr>
              <w:t>Câu 11</w:t>
            </w:r>
          </w:p>
        </w:tc>
        <w:tc>
          <w:tcPr>
            <w:tcW w:w="1232" w:type="dxa"/>
          </w:tcPr>
          <w:p w:rsidR="00374341" w:rsidRDefault="002818C1" w:rsidP="000473AD">
            <w:pPr>
              <w:rPr>
                <w:b/>
                <w:szCs w:val="28"/>
                <w:lang w:val="nl-NL"/>
              </w:rPr>
            </w:pPr>
            <w:r>
              <w:rPr>
                <w:b/>
                <w:szCs w:val="28"/>
                <w:lang w:val="nl-NL"/>
              </w:rPr>
              <w:t>Câu 12</w:t>
            </w:r>
          </w:p>
        </w:tc>
        <w:tc>
          <w:tcPr>
            <w:tcW w:w="1232" w:type="dxa"/>
          </w:tcPr>
          <w:p w:rsidR="00374341" w:rsidRDefault="002818C1" w:rsidP="000473AD">
            <w:pPr>
              <w:rPr>
                <w:b/>
                <w:szCs w:val="28"/>
                <w:lang w:val="nl-NL"/>
              </w:rPr>
            </w:pPr>
            <w:r>
              <w:rPr>
                <w:b/>
                <w:szCs w:val="28"/>
                <w:lang w:val="nl-NL"/>
              </w:rPr>
              <w:t>Câu 13</w:t>
            </w:r>
          </w:p>
        </w:tc>
        <w:tc>
          <w:tcPr>
            <w:tcW w:w="1232" w:type="dxa"/>
          </w:tcPr>
          <w:p w:rsidR="00374341" w:rsidRDefault="002818C1" w:rsidP="000473AD">
            <w:pPr>
              <w:rPr>
                <w:b/>
                <w:szCs w:val="28"/>
                <w:lang w:val="nl-NL"/>
              </w:rPr>
            </w:pPr>
            <w:r>
              <w:rPr>
                <w:b/>
                <w:szCs w:val="28"/>
                <w:lang w:val="nl-NL"/>
              </w:rPr>
              <w:t>Câu 14</w:t>
            </w:r>
          </w:p>
        </w:tc>
        <w:tc>
          <w:tcPr>
            <w:tcW w:w="1232" w:type="dxa"/>
          </w:tcPr>
          <w:p w:rsidR="00374341" w:rsidRDefault="002818C1" w:rsidP="000473AD">
            <w:pPr>
              <w:rPr>
                <w:b/>
                <w:szCs w:val="28"/>
                <w:lang w:val="nl-NL"/>
              </w:rPr>
            </w:pPr>
            <w:r>
              <w:rPr>
                <w:b/>
                <w:szCs w:val="28"/>
                <w:lang w:val="nl-NL"/>
              </w:rPr>
              <w:t>Câu 15</w:t>
            </w:r>
          </w:p>
        </w:tc>
        <w:tc>
          <w:tcPr>
            <w:tcW w:w="1232" w:type="dxa"/>
          </w:tcPr>
          <w:p w:rsidR="00374341" w:rsidRDefault="002818C1" w:rsidP="000473AD">
            <w:pPr>
              <w:rPr>
                <w:b/>
                <w:szCs w:val="28"/>
                <w:lang w:val="nl-NL"/>
              </w:rPr>
            </w:pPr>
            <w:r>
              <w:rPr>
                <w:b/>
                <w:szCs w:val="28"/>
                <w:lang w:val="nl-NL"/>
              </w:rPr>
              <w:t>Câu 16</w:t>
            </w:r>
          </w:p>
        </w:tc>
      </w:tr>
      <w:tr w:rsidR="00374341" w:rsidRPr="00350036" w:rsidTr="00374341">
        <w:tc>
          <w:tcPr>
            <w:tcW w:w="1231" w:type="dxa"/>
          </w:tcPr>
          <w:p w:rsidR="00374341" w:rsidRPr="00350036" w:rsidRDefault="000C01D1" w:rsidP="00350036">
            <w:pPr>
              <w:jc w:val="center"/>
              <w:rPr>
                <w:szCs w:val="28"/>
                <w:lang w:val="nl-NL"/>
              </w:rPr>
            </w:pPr>
            <w:r w:rsidRPr="00350036">
              <w:rPr>
                <w:szCs w:val="28"/>
                <w:lang w:val="nl-NL"/>
              </w:rPr>
              <w:t>B</w:t>
            </w:r>
          </w:p>
        </w:tc>
        <w:tc>
          <w:tcPr>
            <w:tcW w:w="1231" w:type="dxa"/>
          </w:tcPr>
          <w:p w:rsidR="00374341" w:rsidRPr="00350036" w:rsidRDefault="000C01D1" w:rsidP="00350036">
            <w:pPr>
              <w:jc w:val="center"/>
              <w:rPr>
                <w:szCs w:val="28"/>
                <w:lang w:val="nl-NL"/>
              </w:rPr>
            </w:pPr>
            <w:r w:rsidRPr="00350036">
              <w:rPr>
                <w:szCs w:val="28"/>
                <w:lang w:val="nl-NL"/>
              </w:rPr>
              <w:t>A</w:t>
            </w:r>
          </w:p>
        </w:tc>
        <w:tc>
          <w:tcPr>
            <w:tcW w:w="1232" w:type="dxa"/>
          </w:tcPr>
          <w:p w:rsidR="00374341" w:rsidRPr="00350036" w:rsidRDefault="000C01D1" w:rsidP="00350036">
            <w:pPr>
              <w:jc w:val="center"/>
              <w:rPr>
                <w:szCs w:val="28"/>
                <w:lang w:val="nl-NL"/>
              </w:rPr>
            </w:pPr>
            <w:r w:rsidRPr="00350036">
              <w:rPr>
                <w:szCs w:val="28"/>
                <w:lang w:val="nl-NL"/>
              </w:rPr>
              <w:t>B</w:t>
            </w:r>
          </w:p>
        </w:tc>
        <w:tc>
          <w:tcPr>
            <w:tcW w:w="1232" w:type="dxa"/>
          </w:tcPr>
          <w:p w:rsidR="00374341" w:rsidRPr="00350036" w:rsidRDefault="000C01D1" w:rsidP="00350036">
            <w:pPr>
              <w:jc w:val="center"/>
              <w:rPr>
                <w:szCs w:val="28"/>
                <w:lang w:val="nl-NL"/>
              </w:rPr>
            </w:pPr>
            <w:r w:rsidRPr="00350036">
              <w:rPr>
                <w:szCs w:val="28"/>
                <w:lang w:val="nl-NL"/>
              </w:rPr>
              <w:t>A</w:t>
            </w:r>
          </w:p>
        </w:tc>
        <w:tc>
          <w:tcPr>
            <w:tcW w:w="1232" w:type="dxa"/>
          </w:tcPr>
          <w:p w:rsidR="00374341" w:rsidRPr="00350036" w:rsidRDefault="000C01D1" w:rsidP="00350036">
            <w:pPr>
              <w:jc w:val="center"/>
              <w:rPr>
                <w:szCs w:val="28"/>
                <w:lang w:val="nl-NL"/>
              </w:rPr>
            </w:pPr>
            <w:r w:rsidRPr="00350036">
              <w:rPr>
                <w:szCs w:val="28"/>
                <w:lang w:val="nl-NL"/>
              </w:rPr>
              <w:t>A</w:t>
            </w:r>
          </w:p>
        </w:tc>
        <w:tc>
          <w:tcPr>
            <w:tcW w:w="1232" w:type="dxa"/>
          </w:tcPr>
          <w:p w:rsidR="00374341" w:rsidRPr="00350036" w:rsidRDefault="000C01D1" w:rsidP="00350036">
            <w:pPr>
              <w:jc w:val="center"/>
              <w:rPr>
                <w:szCs w:val="28"/>
                <w:lang w:val="nl-NL"/>
              </w:rPr>
            </w:pPr>
            <w:r w:rsidRPr="00350036">
              <w:rPr>
                <w:szCs w:val="28"/>
                <w:lang w:val="nl-NL"/>
              </w:rPr>
              <w:t>C</w:t>
            </w:r>
          </w:p>
        </w:tc>
        <w:tc>
          <w:tcPr>
            <w:tcW w:w="1232" w:type="dxa"/>
          </w:tcPr>
          <w:p w:rsidR="00374341" w:rsidRPr="00350036" w:rsidRDefault="000C01D1" w:rsidP="00350036">
            <w:pPr>
              <w:jc w:val="center"/>
              <w:rPr>
                <w:szCs w:val="28"/>
                <w:lang w:val="nl-NL"/>
              </w:rPr>
            </w:pPr>
            <w:r w:rsidRPr="00350036">
              <w:rPr>
                <w:szCs w:val="28"/>
                <w:lang w:val="nl-NL"/>
              </w:rPr>
              <w:t>D</w:t>
            </w:r>
          </w:p>
        </w:tc>
        <w:tc>
          <w:tcPr>
            <w:tcW w:w="1232" w:type="dxa"/>
          </w:tcPr>
          <w:p w:rsidR="00374341" w:rsidRPr="00350036" w:rsidRDefault="000C01D1" w:rsidP="00350036">
            <w:pPr>
              <w:jc w:val="center"/>
              <w:rPr>
                <w:szCs w:val="28"/>
                <w:lang w:val="nl-NL"/>
              </w:rPr>
            </w:pPr>
            <w:r w:rsidRPr="00350036">
              <w:rPr>
                <w:szCs w:val="28"/>
                <w:lang w:val="nl-NL"/>
              </w:rPr>
              <w:t>D</w:t>
            </w:r>
          </w:p>
        </w:tc>
      </w:tr>
    </w:tbl>
    <w:p w:rsidR="000473AD" w:rsidRPr="00350036" w:rsidRDefault="000473AD" w:rsidP="00350036">
      <w:pPr>
        <w:spacing w:after="0" w:line="240" w:lineRule="auto"/>
        <w:jc w:val="center"/>
        <w:rPr>
          <w:szCs w:val="28"/>
          <w:lang w:val="nl-NL"/>
        </w:rPr>
      </w:pPr>
    </w:p>
    <w:p w:rsidR="000473AD" w:rsidRPr="007D389D" w:rsidRDefault="000473AD" w:rsidP="000473AD">
      <w:pPr>
        <w:spacing w:after="0" w:line="240" w:lineRule="auto"/>
        <w:rPr>
          <w:color w:val="000000"/>
          <w:szCs w:val="28"/>
          <w:lang w:val="nl-NL"/>
        </w:rPr>
      </w:pPr>
      <w:r w:rsidRPr="007D389D">
        <w:rPr>
          <w:b/>
          <w:szCs w:val="28"/>
          <w:lang w:val="nl-NL"/>
        </w:rPr>
        <w:t>II. Tự Luận</w:t>
      </w:r>
      <w:r w:rsidRPr="007D389D">
        <w:rPr>
          <w:szCs w:val="28"/>
          <w:lang w:val="nl-NL"/>
        </w:rPr>
        <w:t xml:space="preserve">: </w:t>
      </w:r>
      <w:r w:rsidRPr="007D389D">
        <w:rPr>
          <w:bCs/>
          <w:color w:val="000000"/>
          <w:szCs w:val="28"/>
          <w:lang w:val="nl-NL"/>
        </w:rPr>
        <w:t>(</w:t>
      </w:r>
      <w:r w:rsidR="007D389D" w:rsidRPr="007D389D">
        <w:rPr>
          <w:bCs/>
          <w:color w:val="000000"/>
          <w:szCs w:val="28"/>
          <w:lang w:val="nl-NL"/>
        </w:rPr>
        <w:t>6</w:t>
      </w:r>
      <w:r w:rsidR="00C03DC3" w:rsidRPr="007D389D">
        <w:rPr>
          <w:bCs/>
          <w:color w:val="000000"/>
          <w:szCs w:val="28"/>
          <w:lang w:val="nl-NL"/>
        </w:rPr>
        <w:t xml:space="preserve">,0 </w:t>
      </w:r>
      <w:r w:rsidRPr="007D389D">
        <w:rPr>
          <w:bCs/>
          <w:color w:val="000000"/>
          <w:szCs w:val="28"/>
          <w:lang w:val="nl-NL"/>
        </w:rPr>
        <w:t>điểm)</w:t>
      </w:r>
      <w:r w:rsidRPr="007D389D">
        <w:rPr>
          <w:color w:val="000000"/>
          <w:szCs w:val="28"/>
          <w:lang w:val="nl-NL"/>
        </w:rPr>
        <w:t xml:space="preserve"> </w:t>
      </w: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276"/>
        <w:gridCol w:w="854"/>
      </w:tblGrid>
      <w:tr w:rsidR="000473AD" w:rsidRPr="007D389D" w:rsidTr="000C5D7C">
        <w:tc>
          <w:tcPr>
            <w:tcW w:w="1088" w:type="dxa"/>
            <w:shd w:val="clear" w:color="auto" w:fill="auto"/>
          </w:tcPr>
          <w:p w:rsidR="000473AD" w:rsidRPr="007D389D" w:rsidRDefault="000473AD" w:rsidP="000473AD">
            <w:pPr>
              <w:spacing w:after="0" w:line="240" w:lineRule="auto"/>
              <w:jc w:val="center"/>
              <w:rPr>
                <w:rFonts w:asciiTheme="majorHAnsi" w:hAnsiTheme="majorHAnsi" w:cstheme="majorHAnsi"/>
                <w:b/>
                <w:szCs w:val="28"/>
                <w:lang w:val="nl-NL"/>
              </w:rPr>
            </w:pPr>
            <w:r w:rsidRPr="007D389D">
              <w:rPr>
                <w:rFonts w:asciiTheme="majorHAnsi" w:hAnsiTheme="majorHAnsi" w:cstheme="majorHAnsi"/>
                <w:b/>
                <w:szCs w:val="28"/>
                <w:lang w:val="nl-NL"/>
              </w:rPr>
              <w:t>Câu</w:t>
            </w:r>
          </w:p>
        </w:tc>
        <w:tc>
          <w:tcPr>
            <w:tcW w:w="7276" w:type="dxa"/>
            <w:shd w:val="clear" w:color="auto" w:fill="auto"/>
          </w:tcPr>
          <w:p w:rsidR="000473AD" w:rsidRPr="007D389D" w:rsidRDefault="000473AD" w:rsidP="000473AD">
            <w:pPr>
              <w:spacing w:after="0" w:line="240" w:lineRule="auto"/>
              <w:jc w:val="center"/>
              <w:rPr>
                <w:rFonts w:asciiTheme="majorHAnsi" w:hAnsiTheme="majorHAnsi" w:cstheme="majorHAnsi"/>
                <w:b/>
                <w:szCs w:val="28"/>
                <w:lang w:val="nl-NL"/>
              </w:rPr>
            </w:pPr>
            <w:r w:rsidRPr="007D389D">
              <w:rPr>
                <w:rFonts w:asciiTheme="majorHAnsi" w:hAnsiTheme="majorHAnsi" w:cstheme="majorHAnsi"/>
                <w:b/>
                <w:szCs w:val="28"/>
                <w:lang w:val="nl-NL"/>
              </w:rPr>
              <w:t>Nội dung</w:t>
            </w:r>
          </w:p>
        </w:tc>
        <w:tc>
          <w:tcPr>
            <w:tcW w:w="854" w:type="dxa"/>
            <w:shd w:val="clear" w:color="auto" w:fill="auto"/>
          </w:tcPr>
          <w:p w:rsidR="000473AD" w:rsidRPr="007D389D" w:rsidRDefault="000473AD" w:rsidP="000473AD">
            <w:pPr>
              <w:spacing w:after="0" w:line="240" w:lineRule="auto"/>
              <w:jc w:val="center"/>
              <w:rPr>
                <w:rFonts w:asciiTheme="majorHAnsi" w:hAnsiTheme="majorHAnsi" w:cstheme="majorHAnsi"/>
                <w:b/>
                <w:szCs w:val="28"/>
                <w:lang w:val="nl-NL"/>
              </w:rPr>
            </w:pPr>
            <w:r w:rsidRPr="007D389D">
              <w:rPr>
                <w:rFonts w:asciiTheme="majorHAnsi" w:hAnsiTheme="majorHAnsi" w:cstheme="majorHAnsi"/>
                <w:b/>
                <w:szCs w:val="28"/>
                <w:lang w:val="nl-NL"/>
              </w:rPr>
              <w:t>Điểm</w:t>
            </w:r>
          </w:p>
        </w:tc>
      </w:tr>
      <w:tr w:rsidR="000473AD" w:rsidRPr="007D389D" w:rsidTr="000C5D7C">
        <w:trPr>
          <w:trHeight w:val="1266"/>
        </w:trPr>
        <w:tc>
          <w:tcPr>
            <w:tcW w:w="1088" w:type="dxa"/>
            <w:shd w:val="clear" w:color="auto" w:fill="auto"/>
          </w:tcPr>
          <w:p w:rsidR="000473AD" w:rsidRPr="007D389D" w:rsidRDefault="00051678" w:rsidP="000473AD">
            <w:pPr>
              <w:spacing w:after="0" w:line="240" w:lineRule="auto"/>
              <w:jc w:val="both"/>
              <w:rPr>
                <w:rFonts w:asciiTheme="majorHAnsi" w:hAnsiTheme="majorHAnsi" w:cstheme="majorHAnsi"/>
                <w:b/>
                <w:szCs w:val="28"/>
                <w:lang w:val="nl-NL"/>
              </w:rPr>
            </w:pPr>
            <w:r w:rsidRPr="007D389D">
              <w:rPr>
                <w:rFonts w:asciiTheme="majorHAnsi" w:hAnsiTheme="majorHAnsi" w:cstheme="majorHAnsi"/>
                <w:b/>
                <w:szCs w:val="28"/>
                <w:lang w:val="nl-NL"/>
              </w:rPr>
              <w:lastRenderedPageBreak/>
              <w:t>Câu 1</w:t>
            </w:r>
          </w:p>
          <w:p w:rsidR="000473AD" w:rsidRPr="007D389D" w:rsidRDefault="00522627" w:rsidP="000473AD">
            <w:pPr>
              <w:spacing w:after="0" w:line="240" w:lineRule="auto"/>
              <w:jc w:val="both"/>
              <w:rPr>
                <w:rFonts w:asciiTheme="majorHAnsi" w:hAnsiTheme="majorHAnsi" w:cstheme="majorHAnsi"/>
                <w:szCs w:val="28"/>
                <w:lang w:val="nl-NL"/>
              </w:rPr>
            </w:pPr>
            <w:r w:rsidRPr="007D389D">
              <w:rPr>
                <w:rFonts w:asciiTheme="majorHAnsi" w:hAnsiTheme="majorHAnsi" w:cstheme="majorHAnsi"/>
                <w:bCs/>
                <w:color w:val="000000"/>
                <w:szCs w:val="28"/>
                <w:lang w:val="nl-NL"/>
              </w:rPr>
              <w:t>1,5</w:t>
            </w:r>
            <w:r w:rsidR="000473AD" w:rsidRPr="007D389D">
              <w:rPr>
                <w:rFonts w:asciiTheme="majorHAnsi" w:hAnsiTheme="majorHAnsi" w:cstheme="majorHAnsi"/>
                <w:bCs/>
                <w:color w:val="000000"/>
                <w:szCs w:val="28"/>
                <w:lang w:val="nl-NL"/>
              </w:rPr>
              <w:t xml:space="preserve"> điểm</w:t>
            </w:r>
          </w:p>
        </w:tc>
        <w:tc>
          <w:tcPr>
            <w:tcW w:w="7276" w:type="dxa"/>
            <w:shd w:val="clear" w:color="auto" w:fill="auto"/>
          </w:tcPr>
          <w:p w:rsidR="000473AD" w:rsidRPr="007D389D" w:rsidRDefault="000473AD" w:rsidP="000473AD">
            <w:pPr>
              <w:pStyle w:val="NormalWeb"/>
              <w:spacing w:before="0" w:beforeAutospacing="0" w:after="0" w:afterAutospacing="0"/>
              <w:ind w:left="48" w:right="48"/>
              <w:jc w:val="both"/>
              <w:rPr>
                <w:rFonts w:asciiTheme="majorHAnsi" w:hAnsiTheme="majorHAnsi" w:cstheme="majorHAnsi"/>
                <w:color w:val="000000"/>
                <w:sz w:val="28"/>
                <w:szCs w:val="28"/>
                <w:shd w:val="clear" w:color="auto" w:fill="FFFFFF"/>
              </w:rPr>
            </w:pPr>
            <w:r w:rsidRPr="007D389D">
              <w:rPr>
                <w:rFonts w:asciiTheme="majorHAnsi" w:hAnsiTheme="majorHAnsi" w:cstheme="majorHAnsi"/>
                <w:color w:val="000000"/>
                <w:sz w:val="28"/>
                <w:szCs w:val="28"/>
                <w:shd w:val="clear" w:color="auto" w:fill="FFFFFF"/>
              </w:rPr>
              <w:t xml:space="preserve">- </w:t>
            </w:r>
            <w:r w:rsidR="00114A3E" w:rsidRPr="007D389D">
              <w:rPr>
                <w:rFonts w:asciiTheme="majorHAnsi" w:hAnsiTheme="majorHAnsi" w:cstheme="majorHAnsi"/>
                <w:color w:val="000000"/>
                <w:sz w:val="28"/>
                <w:szCs w:val="28"/>
                <w:shd w:val="clear" w:color="auto" w:fill="FFFFFF"/>
              </w:rPr>
              <w:t>Một số bệnh do NSV gây ra như: bệnh sốt rét, bệnh kiết lị,...</w:t>
            </w:r>
            <w:r w:rsidRPr="007D389D">
              <w:rPr>
                <w:rFonts w:asciiTheme="majorHAnsi" w:hAnsiTheme="majorHAnsi" w:cstheme="majorHAnsi"/>
                <w:color w:val="000000"/>
                <w:sz w:val="28"/>
                <w:szCs w:val="28"/>
                <w:shd w:val="clear" w:color="auto" w:fill="FFFFFF"/>
              </w:rPr>
              <w:t> </w:t>
            </w:r>
          </w:p>
          <w:p w:rsidR="000473AD" w:rsidRPr="007D389D" w:rsidRDefault="000473AD" w:rsidP="00522627">
            <w:pPr>
              <w:pStyle w:val="NormalWeb"/>
              <w:spacing w:before="0" w:beforeAutospacing="0" w:after="0" w:afterAutospacing="0"/>
              <w:ind w:left="48" w:right="48"/>
              <w:jc w:val="both"/>
              <w:rPr>
                <w:rFonts w:asciiTheme="majorHAnsi" w:hAnsiTheme="majorHAnsi" w:cstheme="majorHAnsi"/>
                <w:color w:val="000000"/>
                <w:sz w:val="28"/>
                <w:szCs w:val="28"/>
              </w:rPr>
            </w:pPr>
            <w:r w:rsidRPr="007D389D">
              <w:rPr>
                <w:rFonts w:asciiTheme="majorHAnsi" w:hAnsiTheme="majorHAnsi" w:cstheme="majorHAnsi"/>
                <w:color w:val="000000"/>
                <w:sz w:val="28"/>
                <w:szCs w:val="28"/>
              </w:rPr>
              <w:t xml:space="preserve">- </w:t>
            </w:r>
            <w:r w:rsidR="00522627" w:rsidRPr="007D389D">
              <w:rPr>
                <w:rFonts w:asciiTheme="majorHAnsi" w:hAnsiTheme="majorHAnsi" w:cstheme="majorHAnsi"/>
                <w:color w:val="000000"/>
                <w:sz w:val="28"/>
                <w:szCs w:val="28"/>
              </w:rPr>
              <w:t>Cách phòng chống bệnh:</w:t>
            </w:r>
          </w:p>
          <w:p w:rsidR="00522627" w:rsidRPr="007D389D" w:rsidRDefault="00522627" w:rsidP="00522627">
            <w:pPr>
              <w:pStyle w:val="NormalWeb"/>
              <w:spacing w:before="0" w:beforeAutospacing="0" w:after="0" w:afterAutospacing="0"/>
              <w:ind w:left="48" w:right="48"/>
              <w:jc w:val="both"/>
              <w:rPr>
                <w:rFonts w:asciiTheme="majorHAnsi" w:hAnsiTheme="majorHAnsi" w:cstheme="majorHAnsi"/>
                <w:color w:val="000000"/>
                <w:sz w:val="28"/>
                <w:szCs w:val="28"/>
              </w:rPr>
            </w:pPr>
            <w:r w:rsidRPr="007D389D">
              <w:rPr>
                <w:rFonts w:asciiTheme="majorHAnsi" w:hAnsiTheme="majorHAnsi" w:cstheme="majorHAnsi"/>
                <w:color w:val="000000"/>
                <w:sz w:val="28"/>
                <w:szCs w:val="28"/>
              </w:rPr>
              <w:t>+ Tiêu diệt côn trùng</w:t>
            </w:r>
            <w:r w:rsidR="00203A83" w:rsidRPr="007D389D">
              <w:rPr>
                <w:rFonts w:asciiTheme="majorHAnsi" w:hAnsiTheme="majorHAnsi" w:cstheme="majorHAnsi"/>
                <w:color w:val="000000"/>
                <w:sz w:val="28"/>
                <w:szCs w:val="28"/>
              </w:rPr>
              <w:t xml:space="preserve"> gây bệnh: ruồi, muỗi,..</w:t>
            </w:r>
          </w:p>
          <w:p w:rsidR="00522627" w:rsidRPr="007D389D" w:rsidRDefault="00522627" w:rsidP="00522627">
            <w:pPr>
              <w:pStyle w:val="NormalWeb"/>
              <w:spacing w:before="0" w:beforeAutospacing="0" w:after="0" w:afterAutospacing="0"/>
              <w:ind w:left="48" w:right="48"/>
              <w:jc w:val="both"/>
              <w:rPr>
                <w:rFonts w:asciiTheme="majorHAnsi" w:hAnsiTheme="majorHAnsi" w:cstheme="majorHAnsi"/>
                <w:color w:val="000000"/>
                <w:sz w:val="28"/>
                <w:szCs w:val="28"/>
              </w:rPr>
            </w:pPr>
            <w:r w:rsidRPr="007D389D">
              <w:rPr>
                <w:rFonts w:asciiTheme="majorHAnsi" w:hAnsiTheme="majorHAnsi" w:cstheme="majorHAnsi"/>
                <w:color w:val="000000"/>
                <w:sz w:val="28"/>
                <w:szCs w:val="28"/>
              </w:rPr>
              <w:t>+ Vệ sinh an toàn thực phẩm</w:t>
            </w:r>
            <w:r w:rsidR="00203A83" w:rsidRPr="007D389D">
              <w:rPr>
                <w:rFonts w:asciiTheme="majorHAnsi" w:hAnsiTheme="majorHAnsi" w:cstheme="majorHAnsi"/>
                <w:color w:val="000000"/>
                <w:sz w:val="28"/>
                <w:szCs w:val="28"/>
              </w:rPr>
              <w:t>: Ăn chín,</w:t>
            </w:r>
            <w:r w:rsidR="00020120" w:rsidRPr="007D389D">
              <w:rPr>
                <w:rFonts w:asciiTheme="majorHAnsi" w:hAnsiTheme="majorHAnsi" w:cstheme="majorHAnsi"/>
                <w:color w:val="000000"/>
                <w:sz w:val="28"/>
                <w:szCs w:val="28"/>
              </w:rPr>
              <w:t xml:space="preserve"> uống sôi </w:t>
            </w:r>
            <w:r w:rsidR="00203A83" w:rsidRPr="007D389D">
              <w:rPr>
                <w:rFonts w:asciiTheme="majorHAnsi" w:hAnsiTheme="majorHAnsi" w:cstheme="majorHAnsi"/>
                <w:color w:val="000000"/>
                <w:sz w:val="28"/>
                <w:szCs w:val="28"/>
              </w:rPr>
              <w:t xml:space="preserve"> rửa tay</w:t>
            </w:r>
            <w:r w:rsidR="00020120" w:rsidRPr="007D389D">
              <w:rPr>
                <w:rFonts w:asciiTheme="majorHAnsi" w:hAnsiTheme="majorHAnsi" w:cstheme="majorHAnsi"/>
                <w:color w:val="000000"/>
                <w:sz w:val="28"/>
                <w:szCs w:val="28"/>
              </w:rPr>
              <w:t xml:space="preserve"> trước khi ăn và sau khi đi vệ sinh</w:t>
            </w:r>
            <w:r w:rsidR="00203A83" w:rsidRPr="007D389D">
              <w:rPr>
                <w:rFonts w:asciiTheme="majorHAnsi" w:hAnsiTheme="majorHAnsi" w:cstheme="majorHAnsi"/>
                <w:color w:val="000000"/>
                <w:sz w:val="28"/>
                <w:szCs w:val="28"/>
              </w:rPr>
              <w:t xml:space="preserve">, bảo quản </w:t>
            </w:r>
            <w:r w:rsidR="00020120" w:rsidRPr="007D389D">
              <w:rPr>
                <w:rFonts w:asciiTheme="majorHAnsi" w:hAnsiTheme="majorHAnsi" w:cstheme="majorHAnsi"/>
                <w:color w:val="000000"/>
                <w:sz w:val="28"/>
                <w:szCs w:val="28"/>
              </w:rPr>
              <w:t>t</w:t>
            </w:r>
            <w:r w:rsidR="00203A83" w:rsidRPr="007D389D">
              <w:rPr>
                <w:rFonts w:asciiTheme="majorHAnsi" w:hAnsiTheme="majorHAnsi" w:cstheme="majorHAnsi"/>
                <w:color w:val="000000"/>
                <w:sz w:val="28"/>
                <w:szCs w:val="28"/>
              </w:rPr>
              <w:t>hức ăn</w:t>
            </w:r>
            <w:r w:rsidR="00020120" w:rsidRPr="007D389D">
              <w:rPr>
                <w:rFonts w:asciiTheme="majorHAnsi" w:hAnsiTheme="majorHAnsi" w:cstheme="majorHAnsi"/>
                <w:color w:val="000000"/>
                <w:sz w:val="28"/>
                <w:szCs w:val="28"/>
              </w:rPr>
              <w:t xml:space="preserve"> đúng cách.</w:t>
            </w:r>
          </w:p>
          <w:p w:rsidR="00203A83" w:rsidRPr="007D389D" w:rsidRDefault="00203A83" w:rsidP="00522627">
            <w:pPr>
              <w:pStyle w:val="NormalWeb"/>
              <w:spacing w:before="0" w:beforeAutospacing="0" w:after="0" w:afterAutospacing="0"/>
              <w:ind w:left="48" w:right="48"/>
              <w:jc w:val="both"/>
              <w:rPr>
                <w:rFonts w:asciiTheme="majorHAnsi" w:hAnsiTheme="majorHAnsi" w:cstheme="majorHAnsi"/>
                <w:color w:val="000000"/>
                <w:sz w:val="28"/>
                <w:szCs w:val="28"/>
              </w:rPr>
            </w:pPr>
            <w:r w:rsidRPr="007D389D">
              <w:rPr>
                <w:rFonts w:asciiTheme="majorHAnsi" w:hAnsiTheme="majorHAnsi" w:cstheme="majorHAnsi"/>
                <w:color w:val="000000"/>
                <w:sz w:val="28"/>
                <w:szCs w:val="28"/>
              </w:rPr>
              <w:t>+</w:t>
            </w:r>
            <w:r w:rsidR="00F05E7D" w:rsidRPr="007D389D">
              <w:rPr>
                <w:rFonts w:asciiTheme="majorHAnsi" w:hAnsiTheme="majorHAnsi" w:cstheme="majorHAnsi"/>
                <w:color w:val="000000"/>
                <w:sz w:val="28"/>
                <w:szCs w:val="28"/>
              </w:rPr>
              <w:t xml:space="preserve"> Vệ sinh môi trường xung quanh sạch sẽ, tuyên truyền ý thức bảo vệ môi trường và an toàn thực phẩm</w:t>
            </w:r>
          </w:p>
        </w:tc>
        <w:tc>
          <w:tcPr>
            <w:tcW w:w="854" w:type="dxa"/>
            <w:shd w:val="clear" w:color="auto" w:fill="auto"/>
          </w:tcPr>
          <w:p w:rsidR="000473AD" w:rsidRPr="007D389D" w:rsidRDefault="000473AD" w:rsidP="000473AD">
            <w:pPr>
              <w:spacing w:after="0" w:line="240" w:lineRule="auto"/>
              <w:jc w:val="both"/>
              <w:rPr>
                <w:rFonts w:asciiTheme="majorHAnsi" w:hAnsiTheme="majorHAnsi" w:cstheme="majorHAnsi"/>
                <w:bCs/>
                <w:color w:val="000000"/>
                <w:szCs w:val="28"/>
                <w:lang w:val="nl-NL"/>
              </w:rPr>
            </w:pPr>
            <w:r w:rsidRPr="007D389D">
              <w:rPr>
                <w:rFonts w:asciiTheme="majorHAnsi" w:hAnsiTheme="majorHAnsi" w:cstheme="majorHAnsi"/>
                <w:bCs/>
                <w:color w:val="000000"/>
                <w:szCs w:val="28"/>
                <w:lang w:val="nl-NL"/>
              </w:rPr>
              <w:t>0,</w:t>
            </w:r>
            <w:r w:rsidR="000A01F1" w:rsidRPr="007D389D">
              <w:rPr>
                <w:rFonts w:asciiTheme="majorHAnsi" w:hAnsiTheme="majorHAnsi" w:cstheme="majorHAnsi"/>
                <w:bCs/>
                <w:color w:val="000000"/>
                <w:szCs w:val="28"/>
                <w:lang w:val="nl-NL"/>
              </w:rPr>
              <w:t>2</w:t>
            </w:r>
            <w:r w:rsidRPr="007D389D">
              <w:rPr>
                <w:rFonts w:asciiTheme="majorHAnsi" w:hAnsiTheme="majorHAnsi" w:cstheme="majorHAnsi"/>
                <w:bCs/>
                <w:color w:val="000000"/>
                <w:szCs w:val="28"/>
                <w:lang w:val="nl-NL"/>
              </w:rPr>
              <w:t>5</w:t>
            </w:r>
          </w:p>
          <w:p w:rsidR="000473AD" w:rsidRPr="007D389D" w:rsidRDefault="000473AD" w:rsidP="000473AD">
            <w:pPr>
              <w:spacing w:after="0" w:line="240" w:lineRule="auto"/>
              <w:jc w:val="both"/>
              <w:rPr>
                <w:rFonts w:asciiTheme="majorHAnsi" w:hAnsiTheme="majorHAnsi" w:cstheme="majorHAnsi"/>
                <w:bCs/>
                <w:color w:val="000000"/>
                <w:szCs w:val="28"/>
                <w:lang w:val="nl-NL"/>
              </w:rPr>
            </w:pPr>
          </w:p>
          <w:p w:rsidR="00877BB0" w:rsidRPr="007D389D" w:rsidRDefault="00877BB0" w:rsidP="000473AD">
            <w:pPr>
              <w:spacing w:after="0" w:line="240" w:lineRule="auto"/>
              <w:jc w:val="both"/>
              <w:rPr>
                <w:rFonts w:asciiTheme="majorHAnsi" w:hAnsiTheme="majorHAnsi" w:cstheme="majorHAnsi"/>
                <w:bCs/>
                <w:color w:val="000000"/>
                <w:szCs w:val="28"/>
                <w:lang w:val="nl-NL"/>
              </w:rPr>
            </w:pPr>
          </w:p>
          <w:p w:rsidR="00877BB0" w:rsidRPr="007D389D" w:rsidRDefault="000473AD" w:rsidP="000473AD">
            <w:pPr>
              <w:spacing w:after="0" w:line="240" w:lineRule="auto"/>
              <w:jc w:val="both"/>
              <w:rPr>
                <w:rFonts w:asciiTheme="majorHAnsi" w:hAnsiTheme="majorHAnsi" w:cstheme="majorHAnsi"/>
                <w:bCs/>
                <w:color w:val="000000"/>
                <w:szCs w:val="28"/>
                <w:lang w:val="nl-NL"/>
              </w:rPr>
            </w:pPr>
            <w:r w:rsidRPr="007D389D">
              <w:rPr>
                <w:rFonts w:asciiTheme="majorHAnsi" w:hAnsiTheme="majorHAnsi" w:cstheme="majorHAnsi"/>
                <w:bCs/>
                <w:color w:val="000000"/>
                <w:szCs w:val="28"/>
                <w:lang w:val="nl-NL"/>
              </w:rPr>
              <w:t>0,</w:t>
            </w:r>
            <w:r w:rsidR="00203A83" w:rsidRPr="007D389D">
              <w:rPr>
                <w:rFonts w:asciiTheme="majorHAnsi" w:hAnsiTheme="majorHAnsi" w:cstheme="majorHAnsi"/>
                <w:bCs/>
                <w:color w:val="000000"/>
                <w:szCs w:val="28"/>
                <w:lang w:val="nl-NL"/>
              </w:rPr>
              <w:t>2</w:t>
            </w:r>
            <w:r w:rsidRPr="007D389D">
              <w:rPr>
                <w:rFonts w:asciiTheme="majorHAnsi" w:hAnsiTheme="majorHAnsi" w:cstheme="majorHAnsi"/>
                <w:bCs/>
                <w:color w:val="000000"/>
                <w:szCs w:val="28"/>
                <w:lang w:val="nl-NL"/>
              </w:rPr>
              <w:t>5</w:t>
            </w:r>
          </w:p>
          <w:p w:rsidR="00203A83" w:rsidRPr="007D389D" w:rsidRDefault="00203A83" w:rsidP="000473AD">
            <w:pPr>
              <w:spacing w:after="0" w:line="240" w:lineRule="auto"/>
              <w:jc w:val="both"/>
              <w:rPr>
                <w:rFonts w:asciiTheme="majorHAnsi" w:hAnsiTheme="majorHAnsi" w:cstheme="majorHAnsi"/>
                <w:bCs/>
                <w:color w:val="000000"/>
                <w:szCs w:val="28"/>
                <w:lang w:val="nl-NL"/>
              </w:rPr>
            </w:pPr>
            <w:r w:rsidRPr="007D389D">
              <w:rPr>
                <w:rFonts w:asciiTheme="majorHAnsi" w:hAnsiTheme="majorHAnsi" w:cstheme="majorHAnsi"/>
                <w:bCs/>
                <w:color w:val="000000"/>
                <w:szCs w:val="28"/>
                <w:lang w:val="nl-NL"/>
              </w:rPr>
              <w:t>0,5</w:t>
            </w:r>
          </w:p>
          <w:p w:rsidR="00877BB0" w:rsidRPr="007D389D" w:rsidRDefault="00877BB0" w:rsidP="000473AD">
            <w:pPr>
              <w:spacing w:after="0" w:line="240" w:lineRule="auto"/>
              <w:jc w:val="both"/>
              <w:rPr>
                <w:rFonts w:asciiTheme="majorHAnsi" w:hAnsiTheme="majorHAnsi" w:cstheme="majorHAnsi"/>
                <w:bCs/>
                <w:color w:val="000000"/>
                <w:szCs w:val="28"/>
                <w:lang w:val="nl-NL"/>
              </w:rPr>
            </w:pPr>
          </w:p>
          <w:p w:rsidR="00AB74C6" w:rsidRPr="007D389D" w:rsidRDefault="00AB74C6" w:rsidP="000473AD">
            <w:pPr>
              <w:spacing w:after="0" w:line="240" w:lineRule="auto"/>
              <w:jc w:val="both"/>
              <w:rPr>
                <w:rFonts w:asciiTheme="majorHAnsi" w:hAnsiTheme="majorHAnsi" w:cstheme="majorHAnsi"/>
                <w:bCs/>
                <w:color w:val="000000"/>
                <w:szCs w:val="28"/>
                <w:lang w:val="nl-NL"/>
              </w:rPr>
            </w:pPr>
            <w:r w:rsidRPr="007D389D">
              <w:rPr>
                <w:rFonts w:asciiTheme="majorHAnsi" w:hAnsiTheme="majorHAnsi" w:cstheme="majorHAnsi"/>
                <w:bCs/>
                <w:color w:val="000000"/>
                <w:szCs w:val="28"/>
                <w:lang w:val="nl-NL"/>
              </w:rPr>
              <w:t>0,5</w:t>
            </w:r>
          </w:p>
        </w:tc>
      </w:tr>
      <w:tr w:rsidR="000473AD" w:rsidRPr="00C45CA4" w:rsidTr="000C5D7C">
        <w:trPr>
          <w:trHeight w:val="1579"/>
        </w:trPr>
        <w:tc>
          <w:tcPr>
            <w:tcW w:w="1088" w:type="dxa"/>
            <w:shd w:val="clear" w:color="auto" w:fill="auto"/>
          </w:tcPr>
          <w:p w:rsidR="000473AD" w:rsidRPr="00A4618F" w:rsidRDefault="00051678" w:rsidP="000473AD">
            <w:pPr>
              <w:spacing w:after="0" w:line="240" w:lineRule="auto"/>
              <w:jc w:val="both"/>
              <w:rPr>
                <w:rFonts w:asciiTheme="majorHAnsi" w:hAnsiTheme="majorHAnsi" w:cstheme="majorHAnsi"/>
                <w:b/>
                <w:sz w:val="26"/>
                <w:szCs w:val="26"/>
                <w:lang w:val="nl-NL"/>
              </w:rPr>
            </w:pPr>
            <w:r>
              <w:rPr>
                <w:rFonts w:asciiTheme="majorHAnsi" w:hAnsiTheme="majorHAnsi" w:cstheme="majorHAnsi"/>
                <w:b/>
                <w:sz w:val="26"/>
                <w:szCs w:val="26"/>
                <w:lang w:val="nl-NL"/>
              </w:rPr>
              <w:t>Câu 2</w:t>
            </w:r>
          </w:p>
          <w:p w:rsidR="000473AD" w:rsidRPr="00A4618F" w:rsidRDefault="000473AD" w:rsidP="000473AD">
            <w:pPr>
              <w:spacing w:after="0" w:line="240" w:lineRule="auto"/>
              <w:jc w:val="both"/>
              <w:rPr>
                <w:rFonts w:asciiTheme="majorHAnsi" w:hAnsiTheme="majorHAnsi" w:cstheme="majorHAnsi"/>
                <w:sz w:val="26"/>
                <w:szCs w:val="26"/>
                <w:lang w:val="nl-NL"/>
              </w:rPr>
            </w:pPr>
            <w:r w:rsidRPr="00A4618F">
              <w:rPr>
                <w:rFonts w:asciiTheme="majorHAnsi" w:hAnsiTheme="majorHAnsi" w:cstheme="majorHAnsi"/>
                <w:bCs/>
                <w:color w:val="000000"/>
                <w:sz w:val="26"/>
                <w:szCs w:val="26"/>
                <w:lang w:val="nl-NL"/>
              </w:rPr>
              <w:t>1,0 điểm</w:t>
            </w:r>
          </w:p>
          <w:p w:rsidR="000473AD" w:rsidRPr="00A4618F" w:rsidRDefault="000473AD" w:rsidP="000473AD">
            <w:pPr>
              <w:spacing w:after="0" w:line="240" w:lineRule="auto"/>
              <w:jc w:val="both"/>
              <w:rPr>
                <w:rFonts w:asciiTheme="majorHAnsi" w:hAnsiTheme="majorHAnsi" w:cstheme="majorHAnsi"/>
                <w:sz w:val="26"/>
                <w:szCs w:val="26"/>
                <w:lang w:val="nl-NL"/>
              </w:rPr>
            </w:pPr>
          </w:p>
        </w:tc>
        <w:tc>
          <w:tcPr>
            <w:tcW w:w="7276" w:type="dxa"/>
            <w:shd w:val="clear" w:color="auto" w:fill="auto"/>
          </w:tcPr>
          <w:p w:rsidR="000473AD" w:rsidRPr="00A43760" w:rsidRDefault="00C03DC3" w:rsidP="000473AD">
            <w:pPr>
              <w:pStyle w:val="NormalWeb"/>
              <w:spacing w:before="0" w:beforeAutospacing="0" w:after="0" w:afterAutospacing="0"/>
              <w:ind w:left="48" w:right="48"/>
              <w:jc w:val="both"/>
              <w:rPr>
                <w:rFonts w:asciiTheme="majorHAnsi" w:hAnsiTheme="majorHAnsi" w:cstheme="majorHAnsi"/>
                <w:color w:val="000000"/>
                <w:sz w:val="28"/>
                <w:szCs w:val="28"/>
              </w:rPr>
            </w:pPr>
            <w:r w:rsidRPr="00A43760">
              <w:rPr>
                <w:rFonts w:asciiTheme="majorHAnsi" w:hAnsiTheme="majorHAnsi" w:cstheme="majorHAnsi"/>
                <w:color w:val="000000"/>
                <w:sz w:val="28"/>
                <w:szCs w:val="28"/>
              </w:rPr>
              <w:t xml:space="preserve">* </w:t>
            </w:r>
            <w:r w:rsidR="000473AD" w:rsidRPr="00A43760">
              <w:rPr>
                <w:rFonts w:asciiTheme="majorHAnsi" w:hAnsiTheme="majorHAnsi" w:cstheme="majorHAnsi"/>
                <w:color w:val="000000"/>
                <w:sz w:val="28"/>
                <w:szCs w:val="28"/>
              </w:rPr>
              <w:t>Nấm men có ứng dụng: </w:t>
            </w:r>
          </w:p>
          <w:p w:rsidR="000473AD" w:rsidRPr="00A43760" w:rsidRDefault="000473AD" w:rsidP="000473AD">
            <w:pPr>
              <w:pStyle w:val="NormalWeb"/>
              <w:spacing w:before="0" w:beforeAutospacing="0" w:after="0" w:afterAutospacing="0"/>
              <w:ind w:left="48" w:right="48"/>
              <w:jc w:val="both"/>
              <w:rPr>
                <w:rFonts w:asciiTheme="majorHAnsi" w:hAnsiTheme="majorHAnsi" w:cstheme="majorHAnsi"/>
                <w:color w:val="000000"/>
                <w:sz w:val="28"/>
                <w:szCs w:val="28"/>
              </w:rPr>
            </w:pPr>
            <w:r w:rsidRPr="00A43760">
              <w:rPr>
                <w:rFonts w:asciiTheme="majorHAnsi" w:hAnsiTheme="majorHAnsi" w:cstheme="majorHAnsi"/>
                <w:color w:val="000000"/>
                <w:sz w:val="28"/>
                <w:szCs w:val="28"/>
              </w:rPr>
              <w:t>- Nấm men được sử dụng để sản xuất ethanol cho đồ uống có cồn như bia, rượu.</w:t>
            </w:r>
          </w:p>
          <w:p w:rsidR="000473AD" w:rsidRPr="00A43760" w:rsidRDefault="000473AD" w:rsidP="000473AD">
            <w:pPr>
              <w:pStyle w:val="NormalWeb"/>
              <w:spacing w:before="0" w:beforeAutospacing="0" w:after="0" w:afterAutospacing="0"/>
              <w:ind w:left="48" w:right="48"/>
              <w:jc w:val="both"/>
              <w:rPr>
                <w:rFonts w:asciiTheme="majorHAnsi" w:hAnsiTheme="majorHAnsi" w:cstheme="majorHAnsi"/>
                <w:color w:val="000000"/>
                <w:sz w:val="28"/>
                <w:szCs w:val="28"/>
              </w:rPr>
            </w:pPr>
            <w:r w:rsidRPr="00A43760">
              <w:rPr>
                <w:rFonts w:asciiTheme="majorHAnsi" w:hAnsiTheme="majorHAnsi" w:cstheme="majorHAnsi"/>
                <w:color w:val="000000"/>
                <w:sz w:val="28"/>
                <w:szCs w:val="28"/>
              </w:rPr>
              <w:t>- Tạo chất men trong làm bánh và cũng như thực phẩm bổ sung dinh dưỡng cho người ăn chay.</w:t>
            </w:r>
          </w:p>
        </w:tc>
        <w:tc>
          <w:tcPr>
            <w:tcW w:w="854" w:type="dxa"/>
            <w:shd w:val="clear" w:color="auto" w:fill="auto"/>
          </w:tcPr>
          <w:p w:rsidR="000473AD" w:rsidRDefault="000473AD" w:rsidP="000473AD">
            <w:pPr>
              <w:spacing w:after="0" w:line="240" w:lineRule="auto"/>
              <w:jc w:val="both"/>
              <w:rPr>
                <w:rFonts w:asciiTheme="majorHAnsi" w:hAnsiTheme="majorHAnsi" w:cstheme="majorHAnsi"/>
                <w:bCs/>
                <w:color w:val="000000"/>
                <w:sz w:val="26"/>
                <w:szCs w:val="26"/>
                <w:lang w:val="nl-NL"/>
              </w:rPr>
            </w:pP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r w:rsidRPr="00A4618F">
              <w:rPr>
                <w:rFonts w:asciiTheme="majorHAnsi" w:hAnsiTheme="majorHAnsi" w:cstheme="majorHAnsi"/>
                <w:bCs/>
                <w:color w:val="000000"/>
                <w:sz w:val="26"/>
                <w:szCs w:val="26"/>
                <w:lang w:val="nl-NL"/>
              </w:rPr>
              <w:t>0,5</w:t>
            </w: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r w:rsidRPr="00A4618F">
              <w:rPr>
                <w:rFonts w:asciiTheme="majorHAnsi" w:hAnsiTheme="majorHAnsi" w:cstheme="majorHAnsi"/>
                <w:bCs/>
                <w:color w:val="000000"/>
                <w:sz w:val="26"/>
                <w:szCs w:val="26"/>
                <w:lang w:val="nl-NL"/>
              </w:rPr>
              <w:t>0,5</w:t>
            </w: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p>
        </w:tc>
      </w:tr>
      <w:tr w:rsidR="000473AD" w:rsidRPr="00C45CA4" w:rsidTr="000C5D7C">
        <w:trPr>
          <w:trHeight w:val="793"/>
        </w:trPr>
        <w:tc>
          <w:tcPr>
            <w:tcW w:w="1088" w:type="dxa"/>
            <w:shd w:val="clear" w:color="auto" w:fill="auto"/>
          </w:tcPr>
          <w:p w:rsidR="000473AD" w:rsidRPr="00A4618F" w:rsidRDefault="00051678" w:rsidP="000473AD">
            <w:pPr>
              <w:spacing w:after="0" w:line="240" w:lineRule="auto"/>
              <w:jc w:val="both"/>
              <w:rPr>
                <w:rFonts w:asciiTheme="majorHAnsi" w:hAnsiTheme="majorHAnsi" w:cstheme="majorHAnsi"/>
                <w:b/>
                <w:sz w:val="26"/>
                <w:szCs w:val="26"/>
                <w:lang w:val="nl-NL"/>
              </w:rPr>
            </w:pPr>
            <w:r>
              <w:rPr>
                <w:rFonts w:asciiTheme="majorHAnsi" w:hAnsiTheme="majorHAnsi" w:cstheme="majorHAnsi"/>
                <w:b/>
                <w:sz w:val="26"/>
                <w:szCs w:val="26"/>
                <w:lang w:val="nl-NL"/>
              </w:rPr>
              <w:t>Câu 3</w:t>
            </w:r>
          </w:p>
          <w:p w:rsidR="000473AD" w:rsidRPr="00A4618F" w:rsidRDefault="00051678" w:rsidP="00051678">
            <w:pPr>
              <w:spacing w:after="0" w:line="240" w:lineRule="auto"/>
              <w:jc w:val="both"/>
              <w:rPr>
                <w:rFonts w:asciiTheme="majorHAnsi" w:hAnsiTheme="majorHAnsi" w:cstheme="majorHAnsi"/>
                <w:sz w:val="26"/>
                <w:szCs w:val="26"/>
                <w:lang w:val="nl-NL"/>
              </w:rPr>
            </w:pPr>
            <w:r>
              <w:rPr>
                <w:rFonts w:asciiTheme="majorHAnsi" w:hAnsiTheme="majorHAnsi" w:cstheme="majorHAnsi"/>
                <w:bCs/>
                <w:color w:val="000000"/>
                <w:sz w:val="26"/>
                <w:szCs w:val="26"/>
                <w:lang w:val="nl-NL"/>
              </w:rPr>
              <w:t xml:space="preserve">1,5 </w:t>
            </w:r>
            <w:r w:rsidR="000473AD" w:rsidRPr="00A4618F">
              <w:rPr>
                <w:rFonts w:asciiTheme="majorHAnsi" w:hAnsiTheme="majorHAnsi" w:cstheme="majorHAnsi"/>
                <w:bCs/>
                <w:color w:val="000000"/>
                <w:sz w:val="26"/>
                <w:szCs w:val="26"/>
                <w:lang w:val="nl-NL"/>
              </w:rPr>
              <w:t xml:space="preserve"> điểm</w:t>
            </w:r>
          </w:p>
        </w:tc>
        <w:tc>
          <w:tcPr>
            <w:tcW w:w="7276" w:type="dxa"/>
            <w:shd w:val="clear" w:color="auto" w:fill="auto"/>
          </w:tcPr>
          <w:p w:rsidR="0075049E" w:rsidRPr="0075049E" w:rsidRDefault="0075049E" w:rsidP="0075049E">
            <w:pPr>
              <w:shd w:val="clear" w:color="auto" w:fill="FFFFFF"/>
              <w:spacing w:after="0" w:line="240" w:lineRule="auto"/>
              <w:jc w:val="both"/>
              <w:rPr>
                <w:rFonts w:eastAsia="Times New Roman" w:cs="Times New Roman"/>
                <w:iCs/>
                <w:szCs w:val="28"/>
              </w:rPr>
            </w:pPr>
            <w:r w:rsidRPr="0075049E">
              <w:rPr>
                <w:rFonts w:eastAsia="Times New Roman" w:cs="Times New Roman"/>
                <w:iCs/>
                <w:szCs w:val="28"/>
              </w:rPr>
              <w:t>- Trong tự nhiên: tham gia vào quá trình phân hủy chất thải và xác động vật, thực vật thành các chất đơn giản cung cấp cho cây xanh và làm sạch môi trường.</w:t>
            </w:r>
          </w:p>
          <w:p w:rsidR="000473AD" w:rsidRPr="00A4618F" w:rsidRDefault="0075049E" w:rsidP="0075049E">
            <w:pPr>
              <w:pStyle w:val="NormalWeb"/>
              <w:spacing w:before="0" w:beforeAutospacing="0" w:after="0" w:afterAutospacing="0"/>
              <w:ind w:left="48" w:right="48"/>
              <w:jc w:val="both"/>
              <w:rPr>
                <w:rFonts w:asciiTheme="majorHAnsi" w:hAnsiTheme="majorHAnsi" w:cstheme="majorHAnsi"/>
                <w:color w:val="000000"/>
                <w:sz w:val="26"/>
                <w:szCs w:val="26"/>
              </w:rPr>
            </w:pPr>
            <w:r w:rsidRPr="0075049E">
              <w:rPr>
                <w:iCs/>
                <w:sz w:val="28"/>
                <w:szCs w:val="28"/>
                <w:lang w:val="vi-VN"/>
              </w:rPr>
              <w:t xml:space="preserve">- </w:t>
            </w:r>
            <w:r w:rsidRPr="0075049E">
              <w:rPr>
                <w:iCs/>
                <w:sz w:val="28"/>
                <w:szCs w:val="28"/>
              </w:rPr>
              <w:t>Trong đời sống con người: nhiều loại nấm được sử dụng trực tiếp làm thức ăn, một số loại được dùng làm thuốc, ... Trong công nghiệp chế biến thực phẩm, nấm men còn được sử dụng trong sản xuất bánh mì, bia, rượu, ...</w:t>
            </w:r>
          </w:p>
        </w:tc>
        <w:tc>
          <w:tcPr>
            <w:tcW w:w="854" w:type="dxa"/>
            <w:shd w:val="clear" w:color="auto" w:fill="auto"/>
          </w:tcPr>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p>
          <w:p w:rsidR="000473AD" w:rsidRDefault="0075049E" w:rsidP="000473AD">
            <w:pPr>
              <w:spacing w:after="0" w:line="240" w:lineRule="auto"/>
              <w:jc w:val="both"/>
              <w:rPr>
                <w:rFonts w:asciiTheme="majorHAnsi" w:hAnsiTheme="majorHAnsi" w:cstheme="majorHAnsi"/>
                <w:bCs/>
                <w:color w:val="000000"/>
                <w:sz w:val="26"/>
                <w:szCs w:val="26"/>
                <w:lang w:val="nl-NL"/>
              </w:rPr>
            </w:pPr>
            <w:r>
              <w:rPr>
                <w:rFonts w:asciiTheme="majorHAnsi" w:hAnsiTheme="majorHAnsi" w:cstheme="majorHAnsi"/>
                <w:bCs/>
                <w:color w:val="000000"/>
                <w:sz w:val="26"/>
                <w:szCs w:val="26"/>
                <w:lang w:val="nl-NL"/>
              </w:rPr>
              <w:t>0,5</w:t>
            </w:r>
          </w:p>
          <w:p w:rsidR="0075049E" w:rsidRDefault="0075049E" w:rsidP="000473AD">
            <w:pPr>
              <w:spacing w:after="0" w:line="240" w:lineRule="auto"/>
              <w:jc w:val="both"/>
              <w:rPr>
                <w:rFonts w:asciiTheme="majorHAnsi" w:hAnsiTheme="majorHAnsi" w:cstheme="majorHAnsi"/>
                <w:bCs/>
                <w:color w:val="000000"/>
                <w:sz w:val="26"/>
                <w:szCs w:val="26"/>
                <w:lang w:val="nl-NL"/>
              </w:rPr>
            </w:pPr>
          </w:p>
          <w:p w:rsidR="0075049E" w:rsidRDefault="0075049E" w:rsidP="000473AD">
            <w:pPr>
              <w:spacing w:after="0" w:line="240" w:lineRule="auto"/>
              <w:jc w:val="both"/>
              <w:rPr>
                <w:rFonts w:asciiTheme="majorHAnsi" w:hAnsiTheme="majorHAnsi" w:cstheme="majorHAnsi"/>
                <w:bCs/>
                <w:color w:val="000000"/>
                <w:sz w:val="26"/>
                <w:szCs w:val="26"/>
                <w:lang w:val="nl-NL"/>
              </w:rPr>
            </w:pPr>
          </w:p>
          <w:p w:rsidR="0075049E" w:rsidRPr="00A4618F" w:rsidRDefault="0075049E" w:rsidP="000473AD">
            <w:pPr>
              <w:spacing w:after="0" w:line="240" w:lineRule="auto"/>
              <w:jc w:val="both"/>
              <w:rPr>
                <w:rFonts w:asciiTheme="majorHAnsi" w:hAnsiTheme="majorHAnsi" w:cstheme="majorHAnsi"/>
                <w:bCs/>
                <w:color w:val="000000"/>
                <w:sz w:val="26"/>
                <w:szCs w:val="26"/>
                <w:lang w:val="nl-NL"/>
              </w:rPr>
            </w:pPr>
            <w:r>
              <w:rPr>
                <w:rFonts w:asciiTheme="majorHAnsi" w:hAnsiTheme="majorHAnsi" w:cstheme="majorHAnsi"/>
                <w:bCs/>
                <w:color w:val="000000"/>
                <w:sz w:val="26"/>
                <w:szCs w:val="26"/>
                <w:lang w:val="nl-NL"/>
              </w:rPr>
              <w:t>1,0</w:t>
            </w:r>
          </w:p>
        </w:tc>
      </w:tr>
      <w:tr w:rsidR="000473AD" w:rsidRPr="00C45CA4" w:rsidTr="000C5D7C">
        <w:trPr>
          <w:trHeight w:val="416"/>
        </w:trPr>
        <w:tc>
          <w:tcPr>
            <w:tcW w:w="1088" w:type="dxa"/>
            <w:shd w:val="clear" w:color="auto" w:fill="auto"/>
          </w:tcPr>
          <w:p w:rsidR="000473AD" w:rsidRPr="00A4618F" w:rsidRDefault="00FF76EF" w:rsidP="000473AD">
            <w:pPr>
              <w:spacing w:after="0" w:line="240" w:lineRule="auto"/>
              <w:jc w:val="both"/>
              <w:rPr>
                <w:rFonts w:asciiTheme="majorHAnsi" w:hAnsiTheme="majorHAnsi" w:cstheme="majorHAnsi"/>
                <w:b/>
                <w:sz w:val="26"/>
                <w:szCs w:val="26"/>
                <w:lang w:val="nl-NL"/>
              </w:rPr>
            </w:pPr>
            <w:r>
              <w:rPr>
                <w:rFonts w:asciiTheme="majorHAnsi" w:hAnsiTheme="majorHAnsi" w:cstheme="majorHAnsi"/>
                <w:b/>
                <w:sz w:val="26"/>
                <w:szCs w:val="26"/>
                <w:lang w:val="nl-NL"/>
              </w:rPr>
              <w:t>Câu 4</w:t>
            </w:r>
          </w:p>
          <w:p w:rsidR="000473AD" w:rsidRPr="00A4618F" w:rsidRDefault="000473AD" w:rsidP="000473AD">
            <w:pPr>
              <w:spacing w:after="0" w:line="240" w:lineRule="auto"/>
              <w:jc w:val="both"/>
              <w:rPr>
                <w:rFonts w:asciiTheme="majorHAnsi" w:hAnsiTheme="majorHAnsi" w:cstheme="majorHAnsi"/>
                <w:b/>
                <w:sz w:val="26"/>
                <w:szCs w:val="26"/>
                <w:lang w:val="nl-NL"/>
              </w:rPr>
            </w:pPr>
            <w:r w:rsidRPr="00A4618F">
              <w:rPr>
                <w:rFonts w:asciiTheme="majorHAnsi" w:hAnsiTheme="majorHAnsi" w:cstheme="majorHAnsi"/>
                <w:bCs/>
                <w:color w:val="000000"/>
                <w:sz w:val="26"/>
                <w:szCs w:val="26"/>
                <w:lang w:val="nl-NL"/>
              </w:rPr>
              <w:t>2,0 điểm</w:t>
            </w:r>
          </w:p>
        </w:tc>
        <w:tc>
          <w:tcPr>
            <w:tcW w:w="7276" w:type="dxa"/>
            <w:shd w:val="clear" w:color="auto" w:fill="auto"/>
          </w:tcPr>
          <w:p w:rsidR="00FF76EF" w:rsidRPr="00FF76EF" w:rsidRDefault="00FF76EF" w:rsidP="00FF76EF">
            <w:pPr>
              <w:shd w:val="clear" w:color="auto" w:fill="FFFFFF"/>
              <w:spacing w:after="0" w:line="240" w:lineRule="auto"/>
              <w:jc w:val="both"/>
              <w:rPr>
                <w:rFonts w:eastAsia="Times New Roman" w:cs="Times New Roman"/>
                <w:iCs/>
                <w:szCs w:val="28"/>
              </w:rPr>
            </w:pPr>
            <w:r w:rsidRPr="00FF76EF">
              <w:rPr>
                <w:rFonts w:eastAsia="Times New Roman" w:cs="Times New Roman"/>
                <w:iCs/>
                <w:szCs w:val="28"/>
              </w:rPr>
              <w:t>- Động vật có vai trò quan trọng trong cuộc sống hằng ngày:</w:t>
            </w:r>
          </w:p>
          <w:p w:rsidR="00FF76EF" w:rsidRPr="00FF76EF" w:rsidRDefault="00FF76EF" w:rsidP="00FF76EF">
            <w:pPr>
              <w:shd w:val="clear" w:color="auto" w:fill="FFFFFF"/>
              <w:spacing w:after="0" w:line="240" w:lineRule="auto"/>
              <w:jc w:val="both"/>
              <w:rPr>
                <w:rFonts w:eastAsia="Times New Roman" w:cs="Times New Roman"/>
                <w:iCs/>
                <w:szCs w:val="28"/>
              </w:rPr>
            </w:pPr>
            <w:r w:rsidRPr="00FF76EF">
              <w:rPr>
                <w:rFonts w:eastAsia="Times New Roman" w:cs="Times New Roman"/>
                <w:iCs/>
                <w:szCs w:val="28"/>
              </w:rPr>
              <w:t>+  chúng cung cấp thức ăn</w:t>
            </w:r>
          </w:p>
          <w:p w:rsidR="00FF76EF" w:rsidRPr="00FF76EF" w:rsidRDefault="00FF76EF" w:rsidP="00FF76EF">
            <w:pPr>
              <w:shd w:val="clear" w:color="auto" w:fill="FFFFFF"/>
              <w:spacing w:after="0" w:line="240" w:lineRule="auto"/>
              <w:jc w:val="both"/>
              <w:rPr>
                <w:rFonts w:eastAsia="Times New Roman" w:cs="Times New Roman"/>
                <w:iCs/>
                <w:szCs w:val="28"/>
              </w:rPr>
            </w:pPr>
            <w:r w:rsidRPr="00FF76EF">
              <w:rPr>
                <w:rFonts w:eastAsia="Times New Roman" w:cs="Times New Roman"/>
                <w:iCs/>
                <w:szCs w:val="28"/>
              </w:rPr>
              <w:t>+ các sản phẩm từ động vật được sử dụng làm đồ mĩ nghệ và đồ trang sức</w:t>
            </w:r>
          </w:p>
          <w:p w:rsidR="00FF76EF" w:rsidRPr="00FF76EF" w:rsidRDefault="00FF76EF" w:rsidP="00FF76EF">
            <w:pPr>
              <w:shd w:val="clear" w:color="auto" w:fill="FFFFFF"/>
              <w:spacing w:after="0" w:line="240" w:lineRule="auto"/>
              <w:jc w:val="both"/>
              <w:rPr>
                <w:rFonts w:eastAsia="Times New Roman" w:cs="Times New Roman"/>
                <w:iCs/>
                <w:szCs w:val="28"/>
                <w:lang w:val="en-SG"/>
              </w:rPr>
            </w:pPr>
            <w:r w:rsidRPr="00FF76EF">
              <w:rPr>
                <w:rFonts w:eastAsia="Times New Roman" w:cs="Times New Roman"/>
                <w:iCs/>
                <w:szCs w:val="28"/>
              </w:rPr>
              <w:t>+ phục vụ giải trí, ...</w:t>
            </w:r>
          </w:p>
          <w:p w:rsidR="00FF76EF" w:rsidRPr="00FF76EF" w:rsidRDefault="00FF76EF" w:rsidP="00FF76EF">
            <w:pPr>
              <w:shd w:val="clear" w:color="auto" w:fill="FFFFFF"/>
              <w:spacing w:after="0" w:line="240" w:lineRule="auto"/>
              <w:jc w:val="both"/>
              <w:rPr>
                <w:rFonts w:eastAsia="Times New Roman" w:cs="Times New Roman"/>
                <w:iCs/>
                <w:szCs w:val="28"/>
                <w:lang w:val="en-SG"/>
              </w:rPr>
            </w:pPr>
            <w:r w:rsidRPr="00FF76EF">
              <w:rPr>
                <w:rFonts w:eastAsia="Times New Roman" w:cs="Times New Roman"/>
                <w:iCs/>
                <w:szCs w:val="28"/>
                <w:lang w:val="en-SG"/>
              </w:rPr>
              <w:t>+ Cung cấp sức kéo.</w:t>
            </w:r>
          </w:p>
          <w:p w:rsidR="000473AD" w:rsidRPr="00A4618F" w:rsidRDefault="000473AD" w:rsidP="000473AD">
            <w:pPr>
              <w:pStyle w:val="NormalWeb"/>
              <w:spacing w:before="0" w:beforeAutospacing="0" w:after="0" w:afterAutospacing="0"/>
              <w:ind w:left="48" w:right="48"/>
              <w:jc w:val="both"/>
              <w:rPr>
                <w:rFonts w:asciiTheme="majorHAnsi" w:hAnsiTheme="majorHAnsi" w:cstheme="majorHAnsi"/>
                <w:color w:val="000000"/>
                <w:sz w:val="26"/>
                <w:szCs w:val="26"/>
              </w:rPr>
            </w:pPr>
          </w:p>
        </w:tc>
        <w:tc>
          <w:tcPr>
            <w:tcW w:w="854" w:type="dxa"/>
            <w:shd w:val="clear" w:color="auto" w:fill="auto"/>
          </w:tcPr>
          <w:p w:rsidR="00FF76EF" w:rsidRDefault="00FF76EF" w:rsidP="000473AD">
            <w:pPr>
              <w:spacing w:after="0" w:line="240" w:lineRule="auto"/>
              <w:jc w:val="both"/>
              <w:rPr>
                <w:rFonts w:asciiTheme="majorHAnsi" w:hAnsiTheme="majorHAnsi" w:cstheme="majorHAnsi"/>
                <w:bCs/>
                <w:color w:val="000000"/>
                <w:sz w:val="26"/>
                <w:szCs w:val="26"/>
                <w:lang w:val="nl-NL"/>
              </w:rPr>
            </w:pPr>
          </w:p>
          <w:p w:rsidR="000473AD" w:rsidRDefault="000473AD" w:rsidP="000473AD">
            <w:pPr>
              <w:spacing w:after="0" w:line="240" w:lineRule="auto"/>
              <w:jc w:val="both"/>
              <w:rPr>
                <w:rFonts w:asciiTheme="majorHAnsi" w:hAnsiTheme="majorHAnsi" w:cstheme="majorHAnsi"/>
                <w:bCs/>
                <w:color w:val="000000"/>
                <w:sz w:val="26"/>
                <w:szCs w:val="26"/>
                <w:lang w:val="nl-NL"/>
              </w:rPr>
            </w:pPr>
            <w:r w:rsidRPr="00A4618F">
              <w:rPr>
                <w:rFonts w:asciiTheme="majorHAnsi" w:hAnsiTheme="majorHAnsi" w:cstheme="majorHAnsi"/>
                <w:bCs/>
                <w:color w:val="000000"/>
                <w:sz w:val="26"/>
                <w:szCs w:val="26"/>
                <w:lang w:val="nl-NL"/>
              </w:rPr>
              <w:t>0,5</w:t>
            </w: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r w:rsidRPr="00A4618F">
              <w:rPr>
                <w:rFonts w:asciiTheme="majorHAnsi" w:hAnsiTheme="majorHAnsi" w:cstheme="majorHAnsi"/>
                <w:bCs/>
                <w:color w:val="000000"/>
                <w:sz w:val="26"/>
                <w:szCs w:val="26"/>
                <w:lang w:val="nl-NL"/>
              </w:rPr>
              <w:t>0,5</w:t>
            </w:r>
          </w:p>
          <w:p w:rsidR="000473AD" w:rsidRPr="00A4618F" w:rsidRDefault="000473AD" w:rsidP="000473AD">
            <w:pPr>
              <w:spacing w:after="0" w:line="240" w:lineRule="auto"/>
              <w:jc w:val="both"/>
              <w:rPr>
                <w:rFonts w:asciiTheme="majorHAnsi" w:hAnsiTheme="majorHAnsi" w:cstheme="majorHAnsi"/>
                <w:bCs/>
                <w:color w:val="000000"/>
                <w:sz w:val="26"/>
                <w:szCs w:val="26"/>
                <w:lang w:val="nl-NL"/>
              </w:rPr>
            </w:pPr>
          </w:p>
          <w:p w:rsidR="000473AD" w:rsidRDefault="000473AD" w:rsidP="000473AD">
            <w:pPr>
              <w:spacing w:after="0" w:line="240" w:lineRule="auto"/>
              <w:jc w:val="both"/>
              <w:rPr>
                <w:rFonts w:asciiTheme="majorHAnsi" w:hAnsiTheme="majorHAnsi" w:cstheme="majorHAnsi"/>
                <w:bCs/>
                <w:color w:val="000000"/>
                <w:sz w:val="26"/>
                <w:szCs w:val="26"/>
                <w:lang w:val="nl-NL"/>
              </w:rPr>
            </w:pPr>
            <w:r w:rsidRPr="00A4618F">
              <w:rPr>
                <w:rFonts w:asciiTheme="majorHAnsi" w:hAnsiTheme="majorHAnsi" w:cstheme="majorHAnsi"/>
                <w:bCs/>
                <w:color w:val="000000"/>
                <w:sz w:val="26"/>
                <w:szCs w:val="26"/>
                <w:lang w:val="nl-NL"/>
              </w:rPr>
              <w:t>0,5</w:t>
            </w:r>
          </w:p>
          <w:p w:rsidR="00FF76EF" w:rsidRPr="00A4618F" w:rsidRDefault="00FF76EF" w:rsidP="000473AD">
            <w:pPr>
              <w:spacing w:after="0" w:line="240" w:lineRule="auto"/>
              <w:jc w:val="both"/>
              <w:rPr>
                <w:rFonts w:asciiTheme="majorHAnsi" w:hAnsiTheme="majorHAnsi" w:cstheme="majorHAnsi"/>
                <w:bCs/>
                <w:color w:val="000000"/>
                <w:sz w:val="26"/>
                <w:szCs w:val="26"/>
                <w:lang w:val="nl-NL"/>
              </w:rPr>
            </w:pPr>
            <w:r>
              <w:rPr>
                <w:rFonts w:asciiTheme="majorHAnsi" w:hAnsiTheme="majorHAnsi" w:cstheme="majorHAnsi"/>
                <w:bCs/>
                <w:color w:val="000000"/>
                <w:sz w:val="26"/>
                <w:szCs w:val="26"/>
                <w:lang w:val="nl-NL"/>
              </w:rPr>
              <w:t>0,5</w:t>
            </w:r>
          </w:p>
        </w:tc>
      </w:tr>
    </w:tbl>
    <w:p w:rsidR="000473AD" w:rsidRDefault="000473AD" w:rsidP="00C03DC3">
      <w:pPr>
        <w:spacing w:after="0" w:line="240" w:lineRule="auto"/>
        <w:rPr>
          <w:lang w:val="nl-NL"/>
        </w:rPr>
      </w:pPr>
    </w:p>
    <w:p w:rsidR="000473AD" w:rsidRDefault="000473AD" w:rsidP="000473AD">
      <w:pPr>
        <w:spacing w:after="0" w:line="240" w:lineRule="auto"/>
        <w:jc w:val="center"/>
        <w:rPr>
          <w:szCs w:val="28"/>
          <w:lang w:val="nl-NL"/>
        </w:rPr>
      </w:pPr>
      <w:r>
        <w:rPr>
          <w:lang w:val="nl-NL"/>
        </w:rPr>
        <w:t>-----------------------------------Hết--------------------------------</w:t>
      </w:r>
    </w:p>
    <w:p w:rsidR="000473AD" w:rsidRDefault="000473AD" w:rsidP="000473AD">
      <w:pPr>
        <w:spacing w:after="0" w:line="240" w:lineRule="auto"/>
        <w:jc w:val="both"/>
        <w:rPr>
          <w:rFonts w:asciiTheme="majorHAnsi" w:hAnsiTheme="majorHAnsi" w:cstheme="majorHAnsi"/>
          <w:b/>
          <w:szCs w:val="28"/>
          <w:lang w:val="nl-NL"/>
        </w:rPr>
      </w:pPr>
    </w:p>
    <w:p w:rsidR="00BF13AE" w:rsidRDefault="00BF13AE"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pPr>
    </w:p>
    <w:p w:rsidR="000D5D31" w:rsidRDefault="000D5D31" w:rsidP="000473AD">
      <w:pPr>
        <w:spacing w:after="0" w:line="240" w:lineRule="auto"/>
        <w:jc w:val="both"/>
        <w:rPr>
          <w:lang w:val="en-US"/>
        </w:rPr>
        <w:sectPr w:rsidR="000D5D31" w:rsidSect="00EB4602">
          <w:headerReference w:type="default" r:id="rId9"/>
          <w:footerReference w:type="default" r:id="rId10"/>
          <w:pgSz w:w="11906" w:h="16838" w:code="9"/>
          <w:pgMar w:top="567" w:right="1134" w:bottom="1134" w:left="1134" w:header="426" w:footer="709" w:gutter="0"/>
          <w:cols w:space="708"/>
          <w:docGrid w:linePitch="381"/>
        </w:sectPr>
      </w:pPr>
    </w:p>
    <w:p w:rsidR="00252595" w:rsidRDefault="00252595" w:rsidP="00252595">
      <w:pPr>
        <w:jc w:val="center"/>
        <w:rPr>
          <w:b/>
          <w:lang w:val="en-US"/>
        </w:rPr>
      </w:pPr>
      <w:r w:rsidRPr="003D5F00">
        <w:rPr>
          <w:b/>
          <w:lang w:val="en-US"/>
        </w:rPr>
        <w:lastRenderedPageBreak/>
        <w:t xml:space="preserve">MA </w:t>
      </w:r>
      <w:r>
        <w:rPr>
          <w:b/>
          <w:lang w:val="en-US"/>
        </w:rPr>
        <w:t>TRẬN</w:t>
      </w:r>
      <w:r w:rsidRPr="003D5F00">
        <w:rPr>
          <w:b/>
          <w:lang w:val="en-US"/>
        </w:rPr>
        <w:t xml:space="preserve"> ĐỀ KIỂM TRA</w:t>
      </w:r>
      <w:r>
        <w:rPr>
          <w:b/>
          <w:lang w:val="en-US"/>
        </w:rPr>
        <w:t xml:space="preserve"> GIỮA KÌ II</w:t>
      </w:r>
      <w:r w:rsidRPr="003D5F00">
        <w:rPr>
          <w:b/>
          <w:lang w:val="en-US"/>
        </w:rPr>
        <w:t xml:space="preserve"> MÔN KHOA HỌC TỰ NHIÊN</w:t>
      </w:r>
      <w:r>
        <w:rPr>
          <w:b/>
          <w:lang w:val="en-US"/>
        </w:rPr>
        <w:t xml:space="preserve"> 6</w:t>
      </w:r>
    </w:p>
    <w:p w:rsidR="00252595" w:rsidRDefault="00252595" w:rsidP="00252595">
      <w:pPr>
        <w:spacing w:after="0" w:line="240" w:lineRule="auto"/>
        <w:rPr>
          <w:b/>
          <w:lang w:val="en-US"/>
        </w:rPr>
      </w:pPr>
      <w:r>
        <w:rPr>
          <w:b/>
          <w:lang w:val="en-US"/>
        </w:rPr>
        <w:t>1. Khung ma trận:</w:t>
      </w:r>
    </w:p>
    <w:p w:rsidR="00252595" w:rsidRDefault="00252595" w:rsidP="00252595">
      <w:pPr>
        <w:spacing w:after="0" w:line="240" w:lineRule="auto"/>
        <w:rPr>
          <w:b/>
          <w:lang w:val="en-US"/>
        </w:rPr>
      </w:pPr>
      <w:r w:rsidRPr="00A8643D">
        <w:rPr>
          <w:lang w:val="en-US"/>
        </w:rPr>
        <w:t xml:space="preserve">- </w:t>
      </w:r>
      <w:r>
        <w:rPr>
          <w:b/>
          <w:lang w:val="en-US"/>
        </w:rPr>
        <w:t xml:space="preserve">Thời điểm kiểm tra: </w:t>
      </w:r>
      <w:r>
        <w:rPr>
          <w:lang w:val="en-US"/>
        </w:rPr>
        <w:t>Kiểm tra giữa kì II</w:t>
      </w:r>
    </w:p>
    <w:p w:rsidR="00252595" w:rsidRDefault="00252595" w:rsidP="00252595">
      <w:pPr>
        <w:spacing w:after="0" w:line="240" w:lineRule="auto"/>
        <w:rPr>
          <w:b/>
          <w:lang w:val="en-US"/>
        </w:rPr>
      </w:pPr>
      <w:r w:rsidRPr="00A8643D">
        <w:rPr>
          <w:lang w:val="en-US"/>
        </w:rPr>
        <w:t xml:space="preserve">- </w:t>
      </w:r>
      <w:r>
        <w:rPr>
          <w:b/>
          <w:lang w:val="en-US"/>
        </w:rPr>
        <w:t xml:space="preserve">Thời gian làm bài: </w:t>
      </w:r>
      <w:r>
        <w:rPr>
          <w:lang w:val="en-US"/>
        </w:rPr>
        <w:t>9</w:t>
      </w:r>
      <w:r w:rsidRPr="00C43F0F">
        <w:rPr>
          <w:lang w:val="en-US"/>
        </w:rPr>
        <w:t>0 phút</w:t>
      </w:r>
    </w:p>
    <w:p w:rsidR="00252595" w:rsidRDefault="00252595" w:rsidP="00252595">
      <w:pPr>
        <w:spacing w:after="0" w:line="240" w:lineRule="auto"/>
        <w:rPr>
          <w:lang w:val="en-US"/>
        </w:rPr>
      </w:pPr>
      <w:r w:rsidRPr="00A8643D">
        <w:rPr>
          <w:lang w:val="en-US"/>
        </w:rPr>
        <w:t>-</w:t>
      </w:r>
      <w:r>
        <w:rPr>
          <w:b/>
          <w:lang w:val="en-US"/>
        </w:rPr>
        <w:t xml:space="preserve"> Hình thức kiểm tra: </w:t>
      </w:r>
      <w:r>
        <w:rPr>
          <w:lang w:val="en-US"/>
        </w:rPr>
        <w:t>Kết hợp giữa trắc nghiệ</w:t>
      </w:r>
    </w:p>
    <w:p w:rsidR="00252595" w:rsidRDefault="00252595" w:rsidP="00252595">
      <w:pPr>
        <w:spacing w:after="0" w:line="240" w:lineRule="auto"/>
        <w:rPr>
          <w:lang w:val="en-US"/>
        </w:rPr>
      </w:pPr>
      <w:r>
        <w:rPr>
          <w:lang w:val="en-US"/>
        </w:rPr>
        <w:t>m và tự luận (tỉ lệ trắc nghiệm 40% tự luận 60%)</w:t>
      </w:r>
    </w:p>
    <w:p w:rsidR="00252595" w:rsidRPr="001057AF" w:rsidRDefault="00252595" w:rsidP="00252595">
      <w:pPr>
        <w:spacing w:before="40" w:after="40" w:line="312" w:lineRule="auto"/>
        <w:rPr>
          <w:rFonts w:eastAsia="Calibri" w:cs="Times New Roman"/>
          <w:b/>
          <w:szCs w:val="28"/>
          <w:lang w:val="nl-NL"/>
        </w:rPr>
      </w:pPr>
      <w:r w:rsidRPr="001057AF">
        <w:rPr>
          <w:rFonts w:eastAsia="Calibri" w:cs="Times New Roman"/>
          <w:b/>
          <w:szCs w:val="28"/>
          <w:lang w:val="nl-NL"/>
        </w:rPr>
        <w:t>- Cấu trúc:</w:t>
      </w:r>
    </w:p>
    <w:p w:rsidR="00252595" w:rsidRPr="001057AF" w:rsidRDefault="00252595" w:rsidP="00252595">
      <w:pPr>
        <w:spacing w:before="40" w:after="40" w:line="312" w:lineRule="auto"/>
        <w:rPr>
          <w:rFonts w:eastAsia="Calibri" w:cs="Times New Roman"/>
          <w:i/>
          <w:iCs/>
          <w:szCs w:val="28"/>
          <w:bdr w:val="none" w:sz="0" w:space="0" w:color="auto" w:frame="1"/>
          <w:lang w:val="nl-NL"/>
        </w:rPr>
      </w:pPr>
      <w:r w:rsidRPr="001057AF">
        <w:rPr>
          <w:rFonts w:eastAsia="Calibri" w:cs="Times New Roman"/>
          <w:szCs w:val="28"/>
          <w:lang w:val="nl-NL"/>
        </w:rPr>
        <w:t xml:space="preserve">- Mức độ đề: </w:t>
      </w:r>
      <w:r w:rsidRPr="001057AF">
        <w:rPr>
          <w:rFonts w:eastAsia="Calibri" w:cs="Times New Roman"/>
          <w:i/>
          <w:iCs/>
          <w:szCs w:val="28"/>
          <w:bdr w:val="none" w:sz="0" w:space="0" w:color="auto" w:frame="1"/>
          <w:lang w:val="nl-NL"/>
        </w:rPr>
        <w:t>40% Nhận biết; 30% Thông hiểu; 20% Vận dụng; 10% Vận dụng cao</w:t>
      </w:r>
    </w:p>
    <w:p w:rsidR="00252595" w:rsidRPr="001057AF" w:rsidRDefault="00252595" w:rsidP="00252595">
      <w:pPr>
        <w:spacing w:before="40" w:after="40" w:line="312" w:lineRule="auto"/>
        <w:rPr>
          <w:rFonts w:eastAsia="Calibri" w:cs="Times New Roman"/>
          <w:bCs/>
          <w:i/>
          <w:szCs w:val="28"/>
          <w:lang w:val="nl-NL"/>
        </w:rPr>
      </w:pPr>
      <w:r w:rsidRPr="001057AF">
        <w:rPr>
          <w:rFonts w:eastAsia="Calibri" w:cs="Times New Roman"/>
          <w:iCs/>
          <w:szCs w:val="28"/>
          <w:bdr w:val="none" w:sz="0" w:space="0" w:color="auto" w:frame="1"/>
          <w:lang w:val="nl-NL"/>
        </w:rPr>
        <w:t xml:space="preserve">- Phần trắc nghiệm: </w:t>
      </w:r>
      <w:r w:rsidRPr="001057AF">
        <w:rPr>
          <w:rFonts w:eastAsia="Calibri" w:cs="Times New Roman"/>
          <w:bCs/>
          <w:iCs/>
          <w:szCs w:val="28"/>
          <w:lang w:val="nl-NL"/>
        </w:rPr>
        <w:t xml:space="preserve">4,0 điểm </w:t>
      </w:r>
      <w:r w:rsidRPr="001057AF">
        <w:rPr>
          <w:rFonts w:eastAsia="Calibri" w:cs="Times New Roman"/>
          <w:bCs/>
          <w:i/>
          <w:iCs/>
          <w:szCs w:val="28"/>
          <w:lang w:val="nl-NL"/>
        </w:rPr>
        <w:t xml:space="preserve">(gồm </w:t>
      </w:r>
      <w:r w:rsidRPr="001057AF">
        <w:rPr>
          <w:rFonts w:eastAsia="Calibri" w:cs="Times New Roman"/>
          <w:bCs/>
          <w:i/>
          <w:iCs/>
          <w:szCs w:val="28"/>
        </w:rPr>
        <w:t>16</w:t>
      </w:r>
      <w:r w:rsidRPr="001057AF">
        <w:rPr>
          <w:rFonts w:eastAsia="Calibri" w:cs="Times New Roman"/>
          <w:bCs/>
          <w:i/>
          <w:iCs/>
          <w:szCs w:val="28"/>
          <w:lang w:val="nl-NL"/>
        </w:rPr>
        <w:t xml:space="preserve"> câu hỏi: nhận biết: 10 câu, thông hiể</w:t>
      </w:r>
      <w:r>
        <w:rPr>
          <w:rFonts w:eastAsia="Calibri" w:cs="Times New Roman"/>
          <w:bCs/>
          <w:i/>
          <w:iCs/>
          <w:szCs w:val="28"/>
          <w:lang w:val="nl-NL"/>
        </w:rPr>
        <w:t>u: 6  câu</w:t>
      </w:r>
    </w:p>
    <w:p w:rsidR="00252595" w:rsidRPr="001057AF" w:rsidRDefault="00252595" w:rsidP="00252595">
      <w:pPr>
        <w:spacing w:before="40" w:after="40" w:line="312" w:lineRule="auto"/>
        <w:rPr>
          <w:rFonts w:eastAsia="Calibri" w:cs="Times New Roman"/>
          <w:bCs/>
          <w:i/>
          <w:iCs/>
          <w:szCs w:val="28"/>
          <w:lang w:val="nl-NL"/>
        </w:rPr>
      </w:pPr>
      <w:r w:rsidRPr="001057AF">
        <w:rPr>
          <w:rFonts w:eastAsia="Calibri" w:cs="Times New Roman"/>
          <w:bCs/>
          <w:szCs w:val="28"/>
          <w:lang w:val="nl-NL"/>
        </w:rPr>
        <w:t xml:space="preserve">- </w:t>
      </w:r>
      <w:r w:rsidRPr="001057AF">
        <w:rPr>
          <w:rFonts w:eastAsia="Calibri" w:cs="Times New Roman"/>
          <w:bCs/>
          <w:iCs/>
          <w:szCs w:val="28"/>
          <w:lang w:val="nl-NL"/>
        </w:rPr>
        <w:t>Phần tự luận: 6,0 điểm</w:t>
      </w:r>
      <w:r w:rsidRPr="001057AF">
        <w:rPr>
          <w:rFonts w:eastAsia="Calibri" w:cs="Times New Roman"/>
          <w:bCs/>
          <w:i/>
          <w:iCs/>
          <w:szCs w:val="28"/>
          <w:lang w:val="nl-NL"/>
        </w:rPr>
        <w:t xml:space="preserve"> (Nhận biết: 1,5 điểm; Thông hiể</w:t>
      </w:r>
      <w:r>
        <w:rPr>
          <w:rFonts w:eastAsia="Calibri" w:cs="Times New Roman"/>
          <w:bCs/>
          <w:i/>
          <w:iCs/>
          <w:szCs w:val="28"/>
          <w:lang w:val="nl-NL"/>
        </w:rPr>
        <w:t>u: 1,05</w:t>
      </w:r>
      <w:r w:rsidRPr="001057AF">
        <w:rPr>
          <w:rFonts w:eastAsia="Calibri" w:cs="Times New Roman"/>
          <w:bCs/>
          <w:i/>
          <w:iCs/>
          <w:szCs w:val="28"/>
          <w:lang w:val="nl-NL"/>
        </w:rPr>
        <w:t>điểm; Vận dụ</w:t>
      </w:r>
      <w:r>
        <w:rPr>
          <w:rFonts w:eastAsia="Calibri" w:cs="Times New Roman"/>
          <w:bCs/>
          <w:i/>
          <w:iCs/>
          <w:szCs w:val="28"/>
          <w:lang w:val="nl-NL"/>
        </w:rPr>
        <w:t xml:space="preserve">ng: 2,0 </w:t>
      </w:r>
      <w:r w:rsidRPr="001057AF">
        <w:rPr>
          <w:rFonts w:eastAsia="Calibri" w:cs="Times New Roman"/>
          <w:bCs/>
          <w:i/>
          <w:iCs/>
          <w:szCs w:val="28"/>
          <w:lang w:val="nl-NL"/>
        </w:rPr>
        <w:t>điểm; Vận dụng cao: 1,0 điểm)</w:t>
      </w:r>
    </w:p>
    <w:p w:rsidR="00252595" w:rsidRDefault="00252595" w:rsidP="00252595">
      <w:pPr>
        <w:spacing w:after="0" w:line="240" w:lineRule="auto"/>
        <w:rPr>
          <w:b/>
          <w:lang w:val="en-US"/>
        </w:rPr>
      </w:pPr>
    </w:p>
    <w:p w:rsidR="00252595" w:rsidRPr="007650CA" w:rsidRDefault="00252595" w:rsidP="00252595">
      <w:pPr>
        <w:spacing w:after="0" w:line="240" w:lineRule="auto"/>
        <w:rPr>
          <w:b/>
          <w:lang w:val="en-US"/>
        </w:rPr>
      </w:pPr>
      <w:r w:rsidRPr="007650CA">
        <w:rPr>
          <w:b/>
          <w:lang w:val="en-US"/>
        </w:rPr>
        <w:t xml:space="preserve">2. </w:t>
      </w:r>
      <w:r>
        <w:rPr>
          <w:b/>
          <w:lang w:val="en-US"/>
        </w:rPr>
        <w:t>Ma trận</w:t>
      </w:r>
      <w:r w:rsidRPr="007650CA">
        <w:rPr>
          <w:b/>
          <w:lang w:val="en-US"/>
        </w:rPr>
        <w:t>:</w:t>
      </w:r>
    </w:p>
    <w:tbl>
      <w:tblPr>
        <w:tblStyle w:val="TableGrid"/>
        <w:tblW w:w="14459" w:type="dxa"/>
        <w:tblInd w:w="-5" w:type="dxa"/>
        <w:tblLook w:val="04A0" w:firstRow="1" w:lastRow="0" w:firstColumn="1" w:lastColumn="0" w:noHBand="0" w:noVBand="1"/>
      </w:tblPr>
      <w:tblGrid>
        <w:gridCol w:w="2977"/>
        <w:gridCol w:w="992"/>
        <w:gridCol w:w="1087"/>
        <w:gridCol w:w="9"/>
        <w:gridCol w:w="1031"/>
        <w:gridCol w:w="992"/>
        <w:gridCol w:w="756"/>
        <w:gridCol w:w="1087"/>
        <w:gridCol w:w="757"/>
        <w:gridCol w:w="1227"/>
        <w:gridCol w:w="1134"/>
        <w:gridCol w:w="992"/>
        <w:gridCol w:w="1418"/>
      </w:tblGrid>
      <w:tr w:rsidR="00252595" w:rsidTr="004A6FF4">
        <w:tc>
          <w:tcPr>
            <w:tcW w:w="2977" w:type="dxa"/>
            <w:vMerge w:val="restart"/>
          </w:tcPr>
          <w:p w:rsidR="00252595" w:rsidRPr="00A8643D" w:rsidRDefault="00252595" w:rsidP="004A6FF4">
            <w:pPr>
              <w:jc w:val="center"/>
              <w:rPr>
                <w:b/>
                <w:sz w:val="24"/>
                <w:szCs w:val="24"/>
                <w:lang w:val="en-US"/>
              </w:rPr>
            </w:pPr>
            <w:r w:rsidRPr="00A8643D">
              <w:rPr>
                <w:b/>
                <w:sz w:val="24"/>
                <w:szCs w:val="24"/>
                <w:lang w:val="en-US"/>
              </w:rPr>
              <w:t>Chủ đề (Bài)</w:t>
            </w:r>
          </w:p>
        </w:tc>
        <w:tc>
          <w:tcPr>
            <w:tcW w:w="7938" w:type="dxa"/>
            <w:gridSpan w:val="9"/>
          </w:tcPr>
          <w:p w:rsidR="00252595" w:rsidRPr="00A8643D" w:rsidRDefault="00252595" w:rsidP="004A6FF4">
            <w:pPr>
              <w:jc w:val="center"/>
              <w:rPr>
                <w:b/>
                <w:sz w:val="24"/>
                <w:szCs w:val="24"/>
                <w:lang w:val="en-US"/>
              </w:rPr>
            </w:pPr>
            <w:r w:rsidRPr="00A8643D">
              <w:rPr>
                <w:b/>
                <w:sz w:val="24"/>
                <w:szCs w:val="24"/>
                <w:lang w:val="en-US"/>
              </w:rPr>
              <w:t>Mức độ</w:t>
            </w:r>
          </w:p>
        </w:tc>
        <w:tc>
          <w:tcPr>
            <w:tcW w:w="2126" w:type="dxa"/>
            <w:gridSpan w:val="2"/>
            <w:vMerge w:val="restart"/>
          </w:tcPr>
          <w:p w:rsidR="00252595" w:rsidRPr="00A8643D" w:rsidRDefault="00252595" w:rsidP="004A6FF4">
            <w:pPr>
              <w:jc w:val="center"/>
              <w:rPr>
                <w:b/>
                <w:sz w:val="24"/>
                <w:szCs w:val="24"/>
                <w:lang w:val="en-US"/>
              </w:rPr>
            </w:pPr>
            <w:r w:rsidRPr="00A8643D">
              <w:rPr>
                <w:b/>
                <w:sz w:val="24"/>
                <w:szCs w:val="24"/>
                <w:lang w:val="en-US"/>
              </w:rPr>
              <w:t>Tổng số ý/câu</w:t>
            </w:r>
          </w:p>
        </w:tc>
        <w:tc>
          <w:tcPr>
            <w:tcW w:w="1418" w:type="dxa"/>
            <w:vMerge w:val="restart"/>
          </w:tcPr>
          <w:p w:rsidR="00252595" w:rsidRPr="00A8643D" w:rsidRDefault="00252595" w:rsidP="004A6FF4">
            <w:pPr>
              <w:jc w:val="center"/>
              <w:rPr>
                <w:b/>
                <w:sz w:val="24"/>
                <w:szCs w:val="24"/>
                <w:lang w:val="en-US"/>
              </w:rPr>
            </w:pPr>
            <w:r w:rsidRPr="00A8643D">
              <w:rPr>
                <w:b/>
                <w:sz w:val="24"/>
                <w:szCs w:val="24"/>
                <w:lang w:val="en-US"/>
              </w:rPr>
              <w:t>Điểm số</w:t>
            </w:r>
          </w:p>
        </w:tc>
      </w:tr>
      <w:tr w:rsidR="00252595" w:rsidTr="004A6FF4">
        <w:tc>
          <w:tcPr>
            <w:tcW w:w="2977" w:type="dxa"/>
            <w:vMerge/>
          </w:tcPr>
          <w:p w:rsidR="00252595" w:rsidRPr="00A8643D" w:rsidRDefault="00252595" w:rsidP="004A6FF4">
            <w:pPr>
              <w:rPr>
                <w:lang w:val="en-US"/>
              </w:rPr>
            </w:pPr>
          </w:p>
        </w:tc>
        <w:tc>
          <w:tcPr>
            <w:tcW w:w="2088" w:type="dxa"/>
            <w:gridSpan w:val="3"/>
          </w:tcPr>
          <w:p w:rsidR="00252595" w:rsidRPr="00A8643D" w:rsidRDefault="00252595" w:rsidP="004A6FF4">
            <w:pPr>
              <w:jc w:val="center"/>
              <w:rPr>
                <w:b/>
                <w:sz w:val="24"/>
                <w:szCs w:val="24"/>
                <w:lang w:val="en-US"/>
              </w:rPr>
            </w:pPr>
            <w:r w:rsidRPr="00A8643D">
              <w:rPr>
                <w:b/>
                <w:sz w:val="24"/>
                <w:szCs w:val="24"/>
                <w:lang w:val="en-US"/>
              </w:rPr>
              <w:t>Nhận biết</w:t>
            </w:r>
          </w:p>
        </w:tc>
        <w:tc>
          <w:tcPr>
            <w:tcW w:w="2023" w:type="dxa"/>
            <w:gridSpan w:val="2"/>
          </w:tcPr>
          <w:p w:rsidR="00252595" w:rsidRPr="00A8643D" w:rsidRDefault="00252595" w:rsidP="004A6FF4">
            <w:pPr>
              <w:jc w:val="center"/>
              <w:rPr>
                <w:b/>
                <w:sz w:val="24"/>
                <w:szCs w:val="24"/>
                <w:lang w:val="en-US"/>
              </w:rPr>
            </w:pPr>
            <w:r w:rsidRPr="00A8643D">
              <w:rPr>
                <w:b/>
                <w:sz w:val="24"/>
                <w:szCs w:val="24"/>
                <w:lang w:val="en-US"/>
              </w:rPr>
              <w:t>Thông hiểu</w:t>
            </w:r>
          </w:p>
        </w:tc>
        <w:tc>
          <w:tcPr>
            <w:tcW w:w="1843" w:type="dxa"/>
            <w:gridSpan w:val="2"/>
          </w:tcPr>
          <w:p w:rsidR="00252595" w:rsidRPr="00A8643D" w:rsidRDefault="00252595" w:rsidP="004A6FF4">
            <w:pPr>
              <w:jc w:val="center"/>
              <w:rPr>
                <w:b/>
                <w:sz w:val="24"/>
                <w:szCs w:val="24"/>
                <w:lang w:val="en-US"/>
              </w:rPr>
            </w:pPr>
            <w:r w:rsidRPr="00A8643D">
              <w:rPr>
                <w:b/>
                <w:sz w:val="24"/>
                <w:szCs w:val="24"/>
                <w:lang w:val="en-US"/>
              </w:rPr>
              <w:t xml:space="preserve">Vận dụng </w:t>
            </w:r>
          </w:p>
        </w:tc>
        <w:tc>
          <w:tcPr>
            <w:tcW w:w="1984" w:type="dxa"/>
            <w:gridSpan w:val="2"/>
          </w:tcPr>
          <w:p w:rsidR="00252595" w:rsidRPr="00A8643D" w:rsidRDefault="00252595" w:rsidP="004A6FF4">
            <w:pPr>
              <w:jc w:val="center"/>
              <w:rPr>
                <w:b/>
                <w:sz w:val="24"/>
                <w:szCs w:val="24"/>
                <w:lang w:val="en-US"/>
              </w:rPr>
            </w:pPr>
            <w:r w:rsidRPr="00A8643D">
              <w:rPr>
                <w:b/>
                <w:sz w:val="24"/>
                <w:szCs w:val="24"/>
                <w:lang w:val="en-US"/>
              </w:rPr>
              <w:t>Vận dụng cao</w:t>
            </w:r>
          </w:p>
        </w:tc>
        <w:tc>
          <w:tcPr>
            <w:tcW w:w="2126" w:type="dxa"/>
            <w:gridSpan w:val="2"/>
            <w:vMerge/>
          </w:tcPr>
          <w:p w:rsidR="00252595" w:rsidRPr="00A8643D" w:rsidRDefault="00252595" w:rsidP="004A6FF4">
            <w:pPr>
              <w:rPr>
                <w:lang w:val="en-US"/>
              </w:rPr>
            </w:pPr>
          </w:p>
        </w:tc>
        <w:tc>
          <w:tcPr>
            <w:tcW w:w="1418" w:type="dxa"/>
            <w:vMerge/>
          </w:tcPr>
          <w:p w:rsidR="00252595" w:rsidRPr="00A8643D" w:rsidRDefault="00252595" w:rsidP="004A6FF4">
            <w:pPr>
              <w:rPr>
                <w:lang w:val="en-US"/>
              </w:rPr>
            </w:pPr>
          </w:p>
        </w:tc>
      </w:tr>
      <w:tr w:rsidR="00252595" w:rsidTr="004A6FF4">
        <w:tc>
          <w:tcPr>
            <w:tcW w:w="2977" w:type="dxa"/>
            <w:vMerge/>
          </w:tcPr>
          <w:p w:rsidR="00252595" w:rsidRPr="00A8643D" w:rsidRDefault="00252595" w:rsidP="004A6FF4">
            <w:pPr>
              <w:rPr>
                <w:lang w:val="en-US"/>
              </w:rPr>
            </w:pPr>
          </w:p>
        </w:tc>
        <w:tc>
          <w:tcPr>
            <w:tcW w:w="992" w:type="dxa"/>
          </w:tcPr>
          <w:p w:rsidR="00252595" w:rsidRPr="00A8643D" w:rsidRDefault="00252595" w:rsidP="004A6FF4">
            <w:pPr>
              <w:jc w:val="center"/>
              <w:rPr>
                <w:lang w:val="en-US"/>
              </w:rPr>
            </w:pPr>
            <w:r w:rsidRPr="00A8643D">
              <w:rPr>
                <w:lang w:val="en-US"/>
              </w:rPr>
              <w:t>TN</w:t>
            </w:r>
          </w:p>
        </w:tc>
        <w:tc>
          <w:tcPr>
            <w:tcW w:w="1087" w:type="dxa"/>
          </w:tcPr>
          <w:p w:rsidR="00252595" w:rsidRPr="00A8643D" w:rsidRDefault="00252595" w:rsidP="004A6FF4">
            <w:pPr>
              <w:jc w:val="center"/>
              <w:rPr>
                <w:lang w:val="en-US"/>
              </w:rPr>
            </w:pPr>
            <w:r w:rsidRPr="00A8643D">
              <w:rPr>
                <w:lang w:val="en-US"/>
              </w:rPr>
              <w:t>TL</w:t>
            </w:r>
          </w:p>
        </w:tc>
        <w:tc>
          <w:tcPr>
            <w:tcW w:w="1040" w:type="dxa"/>
            <w:gridSpan w:val="2"/>
          </w:tcPr>
          <w:p w:rsidR="00252595" w:rsidRPr="00A8643D" w:rsidRDefault="00252595" w:rsidP="004A6FF4">
            <w:pPr>
              <w:jc w:val="center"/>
              <w:rPr>
                <w:lang w:val="en-US"/>
              </w:rPr>
            </w:pPr>
            <w:r w:rsidRPr="00A8643D">
              <w:rPr>
                <w:lang w:val="en-US"/>
              </w:rPr>
              <w:t>TN</w:t>
            </w:r>
          </w:p>
        </w:tc>
        <w:tc>
          <w:tcPr>
            <w:tcW w:w="992" w:type="dxa"/>
          </w:tcPr>
          <w:p w:rsidR="00252595" w:rsidRPr="00A8643D" w:rsidRDefault="00252595" w:rsidP="004A6FF4">
            <w:pPr>
              <w:jc w:val="center"/>
              <w:rPr>
                <w:lang w:val="en-US"/>
              </w:rPr>
            </w:pPr>
            <w:r w:rsidRPr="00A8643D">
              <w:rPr>
                <w:lang w:val="en-US"/>
              </w:rPr>
              <w:t>TL</w:t>
            </w:r>
          </w:p>
        </w:tc>
        <w:tc>
          <w:tcPr>
            <w:tcW w:w="756" w:type="dxa"/>
          </w:tcPr>
          <w:p w:rsidR="00252595" w:rsidRPr="00A8643D" w:rsidRDefault="00252595" w:rsidP="004A6FF4">
            <w:pPr>
              <w:jc w:val="center"/>
              <w:rPr>
                <w:lang w:val="en-US"/>
              </w:rPr>
            </w:pPr>
            <w:r w:rsidRPr="00A8643D">
              <w:rPr>
                <w:lang w:val="en-US"/>
              </w:rPr>
              <w:t>TN</w:t>
            </w:r>
          </w:p>
        </w:tc>
        <w:tc>
          <w:tcPr>
            <w:tcW w:w="1087" w:type="dxa"/>
          </w:tcPr>
          <w:p w:rsidR="00252595" w:rsidRPr="00A8643D" w:rsidRDefault="00252595" w:rsidP="004A6FF4">
            <w:pPr>
              <w:jc w:val="center"/>
              <w:rPr>
                <w:lang w:val="en-US"/>
              </w:rPr>
            </w:pPr>
            <w:r w:rsidRPr="00A8643D">
              <w:rPr>
                <w:lang w:val="en-US"/>
              </w:rPr>
              <w:t>TL</w:t>
            </w:r>
          </w:p>
        </w:tc>
        <w:tc>
          <w:tcPr>
            <w:tcW w:w="757" w:type="dxa"/>
          </w:tcPr>
          <w:p w:rsidR="00252595" w:rsidRPr="00A8643D" w:rsidRDefault="00252595" w:rsidP="004A6FF4">
            <w:pPr>
              <w:jc w:val="center"/>
              <w:rPr>
                <w:lang w:val="en-US"/>
              </w:rPr>
            </w:pPr>
            <w:r w:rsidRPr="00A8643D">
              <w:rPr>
                <w:lang w:val="en-US"/>
              </w:rPr>
              <w:t>TN</w:t>
            </w:r>
          </w:p>
        </w:tc>
        <w:tc>
          <w:tcPr>
            <w:tcW w:w="1227" w:type="dxa"/>
          </w:tcPr>
          <w:p w:rsidR="00252595" w:rsidRPr="00A8643D" w:rsidRDefault="00252595" w:rsidP="004A6FF4">
            <w:pPr>
              <w:jc w:val="center"/>
              <w:rPr>
                <w:lang w:val="en-US"/>
              </w:rPr>
            </w:pPr>
            <w:r w:rsidRPr="00A8643D">
              <w:rPr>
                <w:lang w:val="en-US"/>
              </w:rPr>
              <w:t>TL</w:t>
            </w:r>
          </w:p>
        </w:tc>
        <w:tc>
          <w:tcPr>
            <w:tcW w:w="1134" w:type="dxa"/>
          </w:tcPr>
          <w:p w:rsidR="00252595" w:rsidRPr="00A8643D" w:rsidRDefault="00252595" w:rsidP="004A6FF4">
            <w:pPr>
              <w:jc w:val="center"/>
              <w:rPr>
                <w:lang w:val="en-US"/>
              </w:rPr>
            </w:pPr>
            <w:r w:rsidRPr="00A8643D">
              <w:rPr>
                <w:lang w:val="en-US"/>
              </w:rPr>
              <w:t>TN</w:t>
            </w:r>
          </w:p>
        </w:tc>
        <w:tc>
          <w:tcPr>
            <w:tcW w:w="992" w:type="dxa"/>
          </w:tcPr>
          <w:p w:rsidR="00252595" w:rsidRPr="00A8643D" w:rsidRDefault="00252595" w:rsidP="004A6FF4">
            <w:pPr>
              <w:jc w:val="center"/>
              <w:rPr>
                <w:lang w:val="en-US"/>
              </w:rPr>
            </w:pPr>
            <w:r w:rsidRPr="00A8643D">
              <w:rPr>
                <w:lang w:val="en-US"/>
              </w:rPr>
              <w:t>TL</w:t>
            </w:r>
          </w:p>
        </w:tc>
        <w:tc>
          <w:tcPr>
            <w:tcW w:w="1418" w:type="dxa"/>
            <w:vMerge/>
          </w:tcPr>
          <w:p w:rsidR="00252595" w:rsidRPr="00A8643D" w:rsidRDefault="00252595" w:rsidP="004A6FF4">
            <w:pPr>
              <w:rPr>
                <w:lang w:val="en-US"/>
              </w:rPr>
            </w:pPr>
          </w:p>
        </w:tc>
      </w:tr>
      <w:tr w:rsidR="00252595" w:rsidTr="004A6FF4">
        <w:tc>
          <w:tcPr>
            <w:tcW w:w="2977" w:type="dxa"/>
          </w:tcPr>
          <w:p w:rsidR="00252595" w:rsidRPr="00D93908" w:rsidRDefault="00252595" w:rsidP="004A6FF4">
            <w:pPr>
              <w:jc w:val="both"/>
              <w:rPr>
                <w:b/>
                <w:szCs w:val="28"/>
                <w:lang w:val="en-US"/>
              </w:rPr>
            </w:pPr>
            <w:r>
              <w:rPr>
                <w:b/>
                <w:szCs w:val="28"/>
                <w:lang w:val="en-US"/>
              </w:rPr>
              <w:t xml:space="preserve">Bài 27: Nguyên sinh vật </w:t>
            </w:r>
            <w:r w:rsidRPr="00A8643D">
              <w:rPr>
                <w:szCs w:val="28"/>
                <w:lang w:val="en-US"/>
              </w:rPr>
              <w:t>(</w:t>
            </w:r>
            <w:r>
              <w:rPr>
                <w:szCs w:val="28"/>
                <w:lang w:val="en-US"/>
              </w:rPr>
              <w:t>3</w:t>
            </w:r>
            <w:r w:rsidRPr="00A8643D">
              <w:rPr>
                <w:szCs w:val="28"/>
                <w:lang w:val="en-US"/>
              </w:rPr>
              <w:t xml:space="preserve"> tiết)</w:t>
            </w:r>
          </w:p>
        </w:tc>
        <w:tc>
          <w:tcPr>
            <w:tcW w:w="992"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sidRPr="00381E0E">
              <w:rPr>
                <w:lang w:val="en-US"/>
              </w:rPr>
              <w:t>0,25 đ</w:t>
            </w:r>
          </w:p>
        </w:tc>
        <w:tc>
          <w:tcPr>
            <w:tcW w:w="1087"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Pr>
                <w:lang w:val="en-US"/>
              </w:rPr>
              <w:t>1.5</w:t>
            </w:r>
            <w:r w:rsidRPr="00381E0E">
              <w:rPr>
                <w:lang w:val="en-US"/>
              </w:rPr>
              <w:t xml:space="preserve"> đ</w:t>
            </w:r>
          </w:p>
        </w:tc>
        <w:tc>
          <w:tcPr>
            <w:tcW w:w="1040" w:type="dxa"/>
            <w:gridSpan w:val="2"/>
          </w:tcPr>
          <w:p w:rsidR="00252595" w:rsidRPr="00381E0E" w:rsidRDefault="00252595" w:rsidP="004A6FF4">
            <w:pPr>
              <w:jc w:val="center"/>
              <w:rPr>
                <w:lang w:val="en-US"/>
              </w:rPr>
            </w:pPr>
          </w:p>
        </w:tc>
        <w:tc>
          <w:tcPr>
            <w:tcW w:w="992" w:type="dxa"/>
          </w:tcPr>
          <w:p w:rsidR="00252595" w:rsidRPr="00381E0E" w:rsidRDefault="00252595" w:rsidP="004A6FF4">
            <w:pPr>
              <w:jc w:val="center"/>
              <w:rPr>
                <w:lang w:val="en-US"/>
              </w:rPr>
            </w:pP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p>
        </w:tc>
        <w:tc>
          <w:tcPr>
            <w:tcW w:w="1134" w:type="dxa"/>
          </w:tcPr>
          <w:p w:rsidR="00252595" w:rsidRPr="00381E0E" w:rsidRDefault="00252595" w:rsidP="004A6FF4">
            <w:pPr>
              <w:jc w:val="center"/>
              <w:rPr>
                <w:lang w:val="en-US"/>
              </w:rPr>
            </w:pPr>
            <w:r w:rsidRPr="00381E0E">
              <w:rPr>
                <w:lang w:val="en-US"/>
              </w:rPr>
              <w:t>1</w:t>
            </w:r>
          </w:p>
        </w:tc>
        <w:tc>
          <w:tcPr>
            <w:tcW w:w="992" w:type="dxa"/>
          </w:tcPr>
          <w:p w:rsidR="00252595" w:rsidRPr="00381E0E" w:rsidRDefault="00252595" w:rsidP="004A6FF4">
            <w:pPr>
              <w:jc w:val="center"/>
              <w:rPr>
                <w:lang w:val="en-US"/>
              </w:rPr>
            </w:pPr>
            <w:r>
              <w:rPr>
                <w:lang w:val="en-US"/>
              </w:rPr>
              <w:t>1</w:t>
            </w:r>
          </w:p>
        </w:tc>
        <w:tc>
          <w:tcPr>
            <w:tcW w:w="1418" w:type="dxa"/>
          </w:tcPr>
          <w:p w:rsidR="00252595" w:rsidRPr="00EC4DBF" w:rsidRDefault="00252595" w:rsidP="004A6FF4">
            <w:pPr>
              <w:jc w:val="center"/>
              <w:rPr>
                <w:b/>
                <w:lang w:val="en-US"/>
              </w:rPr>
            </w:pPr>
            <w:r>
              <w:rPr>
                <w:b/>
                <w:lang w:val="en-US"/>
              </w:rPr>
              <w:t>1,7</w:t>
            </w:r>
            <w:r w:rsidRPr="00EC4DBF">
              <w:rPr>
                <w:b/>
                <w:lang w:val="en-US"/>
              </w:rPr>
              <w:t>5</w:t>
            </w:r>
          </w:p>
        </w:tc>
      </w:tr>
      <w:tr w:rsidR="00252595" w:rsidTr="004A6FF4">
        <w:tc>
          <w:tcPr>
            <w:tcW w:w="2977" w:type="dxa"/>
          </w:tcPr>
          <w:p w:rsidR="00252595" w:rsidRPr="00D93908" w:rsidRDefault="00252595" w:rsidP="004A6FF4">
            <w:pPr>
              <w:jc w:val="both"/>
              <w:rPr>
                <w:b/>
                <w:szCs w:val="28"/>
                <w:lang w:val="en-US"/>
              </w:rPr>
            </w:pPr>
            <w:r>
              <w:rPr>
                <w:b/>
                <w:szCs w:val="28"/>
                <w:lang w:val="en-US"/>
              </w:rPr>
              <w:t xml:space="preserve">Bài 28: Nấm </w:t>
            </w:r>
            <w:r w:rsidRPr="00A8643D">
              <w:rPr>
                <w:szCs w:val="28"/>
                <w:lang w:val="en-US"/>
              </w:rPr>
              <w:t>(</w:t>
            </w:r>
            <w:r>
              <w:rPr>
                <w:szCs w:val="28"/>
                <w:lang w:val="en-US"/>
              </w:rPr>
              <w:t>4</w:t>
            </w:r>
            <w:r w:rsidRPr="00A8643D">
              <w:rPr>
                <w:szCs w:val="28"/>
                <w:lang w:val="en-US"/>
              </w:rPr>
              <w:t xml:space="preserve"> tiết)</w:t>
            </w:r>
          </w:p>
        </w:tc>
        <w:tc>
          <w:tcPr>
            <w:tcW w:w="992" w:type="dxa"/>
          </w:tcPr>
          <w:p w:rsidR="00252595" w:rsidRPr="00381E0E" w:rsidRDefault="00252595" w:rsidP="004A6FF4">
            <w:pPr>
              <w:jc w:val="center"/>
              <w:rPr>
                <w:lang w:val="en-US"/>
              </w:rPr>
            </w:pPr>
            <w:r w:rsidRPr="00381E0E">
              <w:rPr>
                <w:lang w:val="en-US"/>
              </w:rPr>
              <w:t>2 câu</w:t>
            </w:r>
          </w:p>
          <w:p w:rsidR="00252595" w:rsidRPr="00381E0E" w:rsidRDefault="00252595" w:rsidP="004A6FF4">
            <w:pPr>
              <w:jc w:val="center"/>
              <w:rPr>
                <w:lang w:val="en-US"/>
              </w:rPr>
            </w:pPr>
            <w:r w:rsidRPr="00381E0E">
              <w:rPr>
                <w:lang w:val="en-US"/>
              </w:rPr>
              <w:t>0,5 đ</w:t>
            </w:r>
          </w:p>
        </w:tc>
        <w:tc>
          <w:tcPr>
            <w:tcW w:w="1087" w:type="dxa"/>
          </w:tcPr>
          <w:p w:rsidR="00252595" w:rsidRPr="00381E0E" w:rsidRDefault="00252595" w:rsidP="004A6FF4">
            <w:pPr>
              <w:jc w:val="center"/>
              <w:rPr>
                <w:lang w:val="en-US"/>
              </w:rPr>
            </w:pPr>
          </w:p>
        </w:tc>
        <w:tc>
          <w:tcPr>
            <w:tcW w:w="1040" w:type="dxa"/>
            <w:gridSpan w:val="2"/>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sidRPr="00381E0E">
              <w:rPr>
                <w:lang w:val="en-US"/>
              </w:rPr>
              <w:t>0,25 đ</w:t>
            </w:r>
          </w:p>
        </w:tc>
        <w:tc>
          <w:tcPr>
            <w:tcW w:w="992" w:type="dxa"/>
          </w:tcPr>
          <w:p w:rsidR="00252595" w:rsidRPr="00381E0E" w:rsidRDefault="00252595" w:rsidP="004A6FF4">
            <w:pPr>
              <w:jc w:val="center"/>
              <w:rPr>
                <w:lang w:val="en-US"/>
              </w:rPr>
            </w:pP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sidRPr="00381E0E">
              <w:rPr>
                <w:lang w:val="en-US"/>
              </w:rPr>
              <w:t>1,0 đ</w:t>
            </w:r>
          </w:p>
        </w:tc>
        <w:tc>
          <w:tcPr>
            <w:tcW w:w="1134" w:type="dxa"/>
          </w:tcPr>
          <w:p w:rsidR="00252595" w:rsidRPr="00381E0E" w:rsidRDefault="00252595" w:rsidP="004A6FF4">
            <w:pPr>
              <w:jc w:val="center"/>
              <w:rPr>
                <w:lang w:val="en-US"/>
              </w:rPr>
            </w:pPr>
            <w:r>
              <w:rPr>
                <w:lang w:val="en-US"/>
              </w:rPr>
              <w:t>3</w:t>
            </w:r>
          </w:p>
        </w:tc>
        <w:tc>
          <w:tcPr>
            <w:tcW w:w="992" w:type="dxa"/>
          </w:tcPr>
          <w:p w:rsidR="00252595" w:rsidRPr="00381E0E" w:rsidRDefault="00252595" w:rsidP="004A6FF4">
            <w:pPr>
              <w:jc w:val="center"/>
              <w:rPr>
                <w:lang w:val="en-US"/>
              </w:rPr>
            </w:pPr>
            <w:r w:rsidRPr="00381E0E">
              <w:rPr>
                <w:lang w:val="en-US"/>
              </w:rPr>
              <w:t>1</w:t>
            </w:r>
          </w:p>
        </w:tc>
        <w:tc>
          <w:tcPr>
            <w:tcW w:w="1418" w:type="dxa"/>
          </w:tcPr>
          <w:p w:rsidR="00252595" w:rsidRPr="00EC4DBF" w:rsidRDefault="00252595" w:rsidP="004A6FF4">
            <w:pPr>
              <w:jc w:val="center"/>
              <w:rPr>
                <w:b/>
                <w:lang w:val="en-US"/>
              </w:rPr>
            </w:pPr>
            <w:r w:rsidRPr="00EC4DBF">
              <w:rPr>
                <w:b/>
                <w:lang w:val="en-US"/>
              </w:rPr>
              <w:t>1,75</w:t>
            </w:r>
          </w:p>
        </w:tc>
      </w:tr>
      <w:tr w:rsidR="00252595" w:rsidTr="004A6FF4">
        <w:tc>
          <w:tcPr>
            <w:tcW w:w="2977" w:type="dxa"/>
          </w:tcPr>
          <w:p w:rsidR="00252595" w:rsidRDefault="00252595" w:rsidP="004A6FF4">
            <w:pPr>
              <w:jc w:val="both"/>
              <w:rPr>
                <w:b/>
                <w:szCs w:val="28"/>
                <w:lang w:val="en-US"/>
              </w:rPr>
            </w:pPr>
            <w:r>
              <w:rPr>
                <w:b/>
                <w:szCs w:val="28"/>
                <w:lang w:val="en-US"/>
              </w:rPr>
              <w:t xml:space="preserve">Bài 29 +30: Thực vật </w:t>
            </w:r>
          </w:p>
          <w:p w:rsidR="00252595" w:rsidRDefault="00252595" w:rsidP="004A6FF4">
            <w:pPr>
              <w:jc w:val="both"/>
              <w:rPr>
                <w:b/>
                <w:szCs w:val="28"/>
                <w:lang w:val="en-US"/>
              </w:rPr>
            </w:pPr>
            <w:r w:rsidRPr="00D93908">
              <w:rPr>
                <w:szCs w:val="28"/>
                <w:lang w:val="en-US"/>
              </w:rPr>
              <w:t>(</w:t>
            </w:r>
            <w:r>
              <w:rPr>
                <w:szCs w:val="28"/>
                <w:lang w:val="en-US"/>
              </w:rPr>
              <w:t xml:space="preserve">5 </w:t>
            </w:r>
            <w:r w:rsidRPr="00D93908">
              <w:rPr>
                <w:szCs w:val="28"/>
                <w:lang w:val="en-US"/>
              </w:rPr>
              <w:t>tiết)</w:t>
            </w:r>
          </w:p>
        </w:tc>
        <w:tc>
          <w:tcPr>
            <w:tcW w:w="992" w:type="dxa"/>
          </w:tcPr>
          <w:p w:rsidR="00252595" w:rsidRPr="000E16AA" w:rsidRDefault="00252595" w:rsidP="004A6FF4">
            <w:pPr>
              <w:jc w:val="center"/>
              <w:rPr>
                <w:lang w:val="en-US"/>
              </w:rPr>
            </w:pPr>
            <w:r w:rsidRPr="000E16AA">
              <w:rPr>
                <w:lang w:val="en-US"/>
              </w:rPr>
              <w:t>3 câu</w:t>
            </w:r>
          </w:p>
          <w:p w:rsidR="00252595" w:rsidRPr="000E16AA" w:rsidRDefault="00252595" w:rsidP="004A6FF4">
            <w:pPr>
              <w:jc w:val="center"/>
              <w:rPr>
                <w:lang w:val="en-US"/>
              </w:rPr>
            </w:pPr>
            <w:r w:rsidRPr="000E16AA">
              <w:rPr>
                <w:lang w:val="en-US"/>
              </w:rPr>
              <w:t>0,75 đ</w:t>
            </w:r>
          </w:p>
        </w:tc>
        <w:tc>
          <w:tcPr>
            <w:tcW w:w="1087" w:type="dxa"/>
          </w:tcPr>
          <w:p w:rsidR="00252595" w:rsidRPr="000E16AA" w:rsidRDefault="00252595" w:rsidP="004A6FF4">
            <w:pPr>
              <w:jc w:val="center"/>
              <w:rPr>
                <w:lang w:val="en-US"/>
              </w:rPr>
            </w:pPr>
          </w:p>
        </w:tc>
        <w:tc>
          <w:tcPr>
            <w:tcW w:w="1040" w:type="dxa"/>
            <w:gridSpan w:val="2"/>
          </w:tcPr>
          <w:p w:rsidR="00252595" w:rsidRPr="00381E0E" w:rsidRDefault="00252595" w:rsidP="004A6FF4">
            <w:pPr>
              <w:jc w:val="center"/>
              <w:rPr>
                <w:lang w:val="en-US"/>
              </w:rPr>
            </w:pPr>
          </w:p>
        </w:tc>
        <w:tc>
          <w:tcPr>
            <w:tcW w:w="992"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Pr>
                <w:lang w:val="en-US"/>
              </w:rPr>
              <w:t>1.5</w:t>
            </w:r>
            <w:r w:rsidRPr="00381E0E">
              <w:rPr>
                <w:lang w:val="en-US"/>
              </w:rPr>
              <w:t xml:space="preserve"> đ</w:t>
            </w: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p>
        </w:tc>
        <w:tc>
          <w:tcPr>
            <w:tcW w:w="1134" w:type="dxa"/>
          </w:tcPr>
          <w:p w:rsidR="00252595" w:rsidRPr="00381E0E" w:rsidRDefault="00252595" w:rsidP="004A6FF4">
            <w:pPr>
              <w:jc w:val="center"/>
              <w:rPr>
                <w:lang w:val="en-US"/>
              </w:rPr>
            </w:pPr>
            <w:r>
              <w:rPr>
                <w:lang w:val="en-US"/>
              </w:rPr>
              <w:t>3</w:t>
            </w:r>
          </w:p>
        </w:tc>
        <w:tc>
          <w:tcPr>
            <w:tcW w:w="992" w:type="dxa"/>
          </w:tcPr>
          <w:p w:rsidR="00252595" w:rsidRPr="00381E0E" w:rsidRDefault="00252595" w:rsidP="004A6FF4">
            <w:pPr>
              <w:jc w:val="center"/>
              <w:rPr>
                <w:lang w:val="en-US"/>
              </w:rPr>
            </w:pPr>
            <w:r w:rsidRPr="00381E0E">
              <w:rPr>
                <w:lang w:val="en-US"/>
              </w:rPr>
              <w:t>1</w:t>
            </w:r>
          </w:p>
        </w:tc>
        <w:tc>
          <w:tcPr>
            <w:tcW w:w="1418" w:type="dxa"/>
          </w:tcPr>
          <w:p w:rsidR="00252595" w:rsidRPr="00EC4DBF" w:rsidRDefault="00252595" w:rsidP="004A6FF4">
            <w:pPr>
              <w:jc w:val="center"/>
              <w:rPr>
                <w:b/>
                <w:lang w:val="en-US"/>
              </w:rPr>
            </w:pPr>
            <w:r w:rsidRPr="00C57FEB">
              <w:rPr>
                <w:b/>
                <w:lang w:val="en-US"/>
              </w:rPr>
              <w:t>2,25</w:t>
            </w:r>
          </w:p>
        </w:tc>
      </w:tr>
      <w:tr w:rsidR="00252595" w:rsidTr="004A6FF4">
        <w:tc>
          <w:tcPr>
            <w:tcW w:w="2977" w:type="dxa"/>
          </w:tcPr>
          <w:p w:rsidR="00252595" w:rsidRDefault="00252595" w:rsidP="004A6FF4">
            <w:pPr>
              <w:jc w:val="both"/>
              <w:rPr>
                <w:b/>
                <w:szCs w:val="28"/>
                <w:lang w:val="en-US"/>
              </w:rPr>
            </w:pPr>
            <w:r>
              <w:rPr>
                <w:b/>
                <w:szCs w:val="28"/>
                <w:lang w:val="en-US"/>
              </w:rPr>
              <w:t xml:space="preserve">Bài 31+32: Động vật </w:t>
            </w:r>
          </w:p>
          <w:p w:rsidR="00252595" w:rsidRDefault="00252595" w:rsidP="004A6FF4">
            <w:pPr>
              <w:jc w:val="both"/>
              <w:rPr>
                <w:b/>
                <w:szCs w:val="28"/>
                <w:lang w:val="en-US"/>
              </w:rPr>
            </w:pPr>
            <w:r w:rsidRPr="00252805">
              <w:rPr>
                <w:szCs w:val="28"/>
                <w:lang w:val="en-US"/>
              </w:rPr>
              <w:t>(</w:t>
            </w:r>
            <w:r>
              <w:rPr>
                <w:szCs w:val="28"/>
                <w:lang w:val="en-US"/>
              </w:rPr>
              <w:t>6</w:t>
            </w:r>
            <w:r w:rsidRPr="00252805">
              <w:rPr>
                <w:szCs w:val="28"/>
                <w:lang w:val="en-US"/>
              </w:rPr>
              <w:t xml:space="preserve"> tiết)</w:t>
            </w:r>
          </w:p>
        </w:tc>
        <w:tc>
          <w:tcPr>
            <w:tcW w:w="992"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sidRPr="00381E0E">
              <w:rPr>
                <w:lang w:val="en-US"/>
              </w:rPr>
              <w:t>0,25 đ</w:t>
            </w:r>
          </w:p>
        </w:tc>
        <w:tc>
          <w:tcPr>
            <w:tcW w:w="1087" w:type="dxa"/>
          </w:tcPr>
          <w:p w:rsidR="00252595" w:rsidRPr="00381E0E" w:rsidRDefault="00252595" w:rsidP="004A6FF4">
            <w:pPr>
              <w:jc w:val="center"/>
              <w:rPr>
                <w:lang w:val="en-US"/>
              </w:rPr>
            </w:pPr>
          </w:p>
        </w:tc>
        <w:tc>
          <w:tcPr>
            <w:tcW w:w="1040" w:type="dxa"/>
            <w:gridSpan w:val="2"/>
          </w:tcPr>
          <w:p w:rsidR="00252595" w:rsidRPr="000E16AA" w:rsidRDefault="00252595" w:rsidP="004A6FF4">
            <w:pPr>
              <w:jc w:val="center"/>
              <w:rPr>
                <w:lang w:val="en-US"/>
              </w:rPr>
            </w:pPr>
            <w:r w:rsidRPr="000E16AA">
              <w:rPr>
                <w:lang w:val="en-US"/>
              </w:rPr>
              <w:t>3 câu</w:t>
            </w:r>
          </w:p>
          <w:p w:rsidR="00252595" w:rsidRPr="000E16AA" w:rsidRDefault="00252595" w:rsidP="004A6FF4">
            <w:pPr>
              <w:jc w:val="center"/>
              <w:rPr>
                <w:lang w:val="en-US"/>
              </w:rPr>
            </w:pPr>
            <w:r w:rsidRPr="000E16AA">
              <w:rPr>
                <w:lang w:val="en-US"/>
              </w:rPr>
              <w:t>0,75 đ</w:t>
            </w:r>
          </w:p>
        </w:tc>
        <w:tc>
          <w:tcPr>
            <w:tcW w:w="992" w:type="dxa"/>
          </w:tcPr>
          <w:p w:rsidR="00252595" w:rsidRPr="000E16AA" w:rsidRDefault="00252595" w:rsidP="004A6FF4">
            <w:pPr>
              <w:jc w:val="center"/>
              <w:rPr>
                <w:lang w:val="en-US"/>
              </w:rPr>
            </w:pP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r w:rsidRPr="00381E0E">
              <w:rPr>
                <w:lang w:val="en-US"/>
              </w:rPr>
              <w:t>1 câu</w:t>
            </w:r>
          </w:p>
          <w:p w:rsidR="00252595" w:rsidRPr="00381E0E" w:rsidRDefault="00252595" w:rsidP="004A6FF4">
            <w:pPr>
              <w:jc w:val="center"/>
              <w:rPr>
                <w:lang w:val="en-US"/>
              </w:rPr>
            </w:pPr>
            <w:r>
              <w:rPr>
                <w:lang w:val="en-US"/>
              </w:rPr>
              <w:t>2,0</w:t>
            </w:r>
            <w:r w:rsidRPr="00381E0E">
              <w:rPr>
                <w:lang w:val="en-US"/>
              </w:rPr>
              <w:t xml:space="preserve"> đ</w:t>
            </w: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p>
        </w:tc>
        <w:tc>
          <w:tcPr>
            <w:tcW w:w="1134" w:type="dxa"/>
          </w:tcPr>
          <w:p w:rsidR="00252595" w:rsidRPr="00381E0E" w:rsidRDefault="00252595" w:rsidP="004A6FF4">
            <w:pPr>
              <w:jc w:val="center"/>
              <w:rPr>
                <w:lang w:val="en-US"/>
              </w:rPr>
            </w:pPr>
            <w:r>
              <w:rPr>
                <w:lang w:val="en-US"/>
              </w:rPr>
              <w:t>4</w:t>
            </w:r>
          </w:p>
        </w:tc>
        <w:tc>
          <w:tcPr>
            <w:tcW w:w="992" w:type="dxa"/>
          </w:tcPr>
          <w:p w:rsidR="00252595" w:rsidRPr="00381E0E" w:rsidRDefault="00252595" w:rsidP="004A6FF4">
            <w:pPr>
              <w:jc w:val="center"/>
              <w:rPr>
                <w:lang w:val="en-US"/>
              </w:rPr>
            </w:pPr>
            <w:r w:rsidRPr="00381E0E">
              <w:rPr>
                <w:lang w:val="en-US"/>
              </w:rPr>
              <w:t>1</w:t>
            </w:r>
          </w:p>
        </w:tc>
        <w:tc>
          <w:tcPr>
            <w:tcW w:w="1418" w:type="dxa"/>
          </w:tcPr>
          <w:p w:rsidR="00252595" w:rsidRPr="00EC4DBF" w:rsidRDefault="00252595" w:rsidP="004A6FF4">
            <w:pPr>
              <w:jc w:val="center"/>
              <w:rPr>
                <w:b/>
                <w:lang w:val="en-US"/>
              </w:rPr>
            </w:pPr>
            <w:r>
              <w:rPr>
                <w:b/>
                <w:lang w:val="en-US"/>
              </w:rPr>
              <w:t>3,0</w:t>
            </w:r>
          </w:p>
        </w:tc>
      </w:tr>
      <w:tr w:rsidR="00252595" w:rsidTr="004A6FF4">
        <w:tc>
          <w:tcPr>
            <w:tcW w:w="2977" w:type="dxa"/>
          </w:tcPr>
          <w:p w:rsidR="00252595" w:rsidRDefault="00252595" w:rsidP="004A6FF4">
            <w:pPr>
              <w:jc w:val="both"/>
              <w:rPr>
                <w:b/>
                <w:szCs w:val="28"/>
                <w:lang w:val="en-US"/>
              </w:rPr>
            </w:pPr>
            <w:r>
              <w:rPr>
                <w:b/>
                <w:szCs w:val="28"/>
                <w:lang w:val="en-US"/>
              </w:rPr>
              <w:t xml:space="preserve">Bài 33: Đa dang sinh học </w:t>
            </w:r>
            <w:r w:rsidRPr="00EA1E99">
              <w:rPr>
                <w:szCs w:val="28"/>
                <w:lang w:val="en-US"/>
              </w:rPr>
              <w:t>(2 tiết)</w:t>
            </w:r>
          </w:p>
        </w:tc>
        <w:tc>
          <w:tcPr>
            <w:tcW w:w="992" w:type="dxa"/>
          </w:tcPr>
          <w:p w:rsidR="00252595" w:rsidRPr="00381E0E" w:rsidRDefault="00252595" w:rsidP="004A6FF4">
            <w:pPr>
              <w:jc w:val="center"/>
              <w:rPr>
                <w:lang w:val="en-US"/>
              </w:rPr>
            </w:pPr>
            <w:r w:rsidRPr="00381E0E">
              <w:rPr>
                <w:lang w:val="en-US"/>
              </w:rPr>
              <w:t>2 câu</w:t>
            </w:r>
          </w:p>
          <w:p w:rsidR="00252595" w:rsidRPr="00381E0E" w:rsidRDefault="00252595" w:rsidP="004A6FF4">
            <w:pPr>
              <w:jc w:val="center"/>
              <w:rPr>
                <w:lang w:val="en-US"/>
              </w:rPr>
            </w:pPr>
            <w:r w:rsidRPr="00381E0E">
              <w:rPr>
                <w:lang w:val="en-US"/>
              </w:rPr>
              <w:t>0,5 đ</w:t>
            </w:r>
          </w:p>
        </w:tc>
        <w:tc>
          <w:tcPr>
            <w:tcW w:w="1087" w:type="dxa"/>
          </w:tcPr>
          <w:p w:rsidR="00252595" w:rsidRPr="00381E0E" w:rsidRDefault="00252595" w:rsidP="004A6FF4">
            <w:pPr>
              <w:jc w:val="center"/>
              <w:rPr>
                <w:lang w:val="en-US"/>
              </w:rPr>
            </w:pPr>
          </w:p>
        </w:tc>
        <w:tc>
          <w:tcPr>
            <w:tcW w:w="1040" w:type="dxa"/>
            <w:gridSpan w:val="2"/>
          </w:tcPr>
          <w:p w:rsidR="00252595" w:rsidRPr="00381E0E" w:rsidRDefault="00252595" w:rsidP="004A6FF4">
            <w:pPr>
              <w:jc w:val="center"/>
              <w:rPr>
                <w:lang w:val="en-US"/>
              </w:rPr>
            </w:pPr>
            <w:r w:rsidRPr="00381E0E">
              <w:rPr>
                <w:lang w:val="en-US"/>
              </w:rPr>
              <w:t>2 câu</w:t>
            </w:r>
          </w:p>
          <w:p w:rsidR="00252595" w:rsidRPr="00381E0E" w:rsidRDefault="00252595" w:rsidP="004A6FF4">
            <w:pPr>
              <w:jc w:val="center"/>
              <w:rPr>
                <w:lang w:val="en-US"/>
              </w:rPr>
            </w:pPr>
            <w:r w:rsidRPr="00381E0E">
              <w:rPr>
                <w:lang w:val="en-US"/>
              </w:rPr>
              <w:t>0,5 đ</w:t>
            </w:r>
          </w:p>
        </w:tc>
        <w:tc>
          <w:tcPr>
            <w:tcW w:w="992" w:type="dxa"/>
          </w:tcPr>
          <w:p w:rsidR="00252595" w:rsidRPr="00381E0E" w:rsidRDefault="00252595" w:rsidP="004A6FF4">
            <w:pPr>
              <w:jc w:val="center"/>
              <w:rPr>
                <w:lang w:val="en-US"/>
              </w:rPr>
            </w:pP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p>
        </w:tc>
        <w:tc>
          <w:tcPr>
            <w:tcW w:w="1134" w:type="dxa"/>
          </w:tcPr>
          <w:p w:rsidR="00252595" w:rsidRPr="00381E0E" w:rsidRDefault="00252595" w:rsidP="004A6FF4">
            <w:pPr>
              <w:jc w:val="center"/>
              <w:rPr>
                <w:lang w:val="en-US"/>
              </w:rPr>
            </w:pPr>
            <w:r w:rsidRPr="00381E0E">
              <w:rPr>
                <w:lang w:val="en-US"/>
              </w:rPr>
              <w:t>4</w:t>
            </w:r>
          </w:p>
        </w:tc>
        <w:tc>
          <w:tcPr>
            <w:tcW w:w="992" w:type="dxa"/>
          </w:tcPr>
          <w:p w:rsidR="00252595" w:rsidRPr="00381E0E" w:rsidRDefault="00252595" w:rsidP="004A6FF4">
            <w:pPr>
              <w:jc w:val="center"/>
              <w:rPr>
                <w:lang w:val="en-US"/>
              </w:rPr>
            </w:pPr>
          </w:p>
        </w:tc>
        <w:tc>
          <w:tcPr>
            <w:tcW w:w="1418" w:type="dxa"/>
          </w:tcPr>
          <w:p w:rsidR="00252595" w:rsidRPr="00EC4DBF" w:rsidRDefault="00252595" w:rsidP="004A6FF4">
            <w:pPr>
              <w:jc w:val="center"/>
              <w:rPr>
                <w:b/>
                <w:lang w:val="en-US"/>
              </w:rPr>
            </w:pPr>
            <w:r w:rsidRPr="00EC4DBF">
              <w:rPr>
                <w:b/>
                <w:lang w:val="en-US"/>
              </w:rPr>
              <w:t>1,0</w:t>
            </w:r>
          </w:p>
        </w:tc>
      </w:tr>
      <w:tr w:rsidR="00252595" w:rsidTr="004A6FF4">
        <w:tc>
          <w:tcPr>
            <w:tcW w:w="2977" w:type="dxa"/>
          </w:tcPr>
          <w:p w:rsidR="00252595" w:rsidRDefault="00252595" w:rsidP="004A6FF4">
            <w:pPr>
              <w:jc w:val="both"/>
              <w:rPr>
                <w:b/>
                <w:szCs w:val="28"/>
                <w:lang w:val="en-US"/>
              </w:rPr>
            </w:pPr>
            <w:r>
              <w:rPr>
                <w:b/>
                <w:szCs w:val="28"/>
                <w:lang w:val="en-US"/>
              </w:rPr>
              <w:t>Bài 34: Tìm hiểu sinh vật ngoài thiên nhiên</w:t>
            </w:r>
          </w:p>
          <w:p w:rsidR="00252595" w:rsidRPr="00381E0E" w:rsidRDefault="00252595" w:rsidP="004A6FF4">
            <w:pPr>
              <w:jc w:val="both"/>
              <w:rPr>
                <w:szCs w:val="28"/>
                <w:lang w:val="en-US"/>
              </w:rPr>
            </w:pPr>
            <w:r w:rsidRPr="00381E0E">
              <w:rPr>
                <w:szCs w:val="28"/>
                <w:lang w:val="en-US"/>
              </w:rPr>
              <w:lastRenderedPageBreak/>
              <w:t xml:space="preserve"> (3 tiết)</w:t>
            </w:r>
          </w:p>
        </w:tc>
        <w:tc>
          <w:tcPr>
            <w:tcW w:w="992" w:type="dxa"/>
          </w:tcPr>
          <w:p w:rsidR="00252595" w:rsidRPr="00381E0E" w:rsidRDefault="00252595" w:rsidP="004A6FF4">
            <w:pPr>
              <w:jc w:val="center"/>
              <w:rPr>
                <w:lang w:val="en-US"/>
              </w:rPr>
            </w:pPr>
            <w:r w:rsidRPr="00381E0E">
              <w:rPr>
                <w:lang w:val="en-US"/>
              </w:rPr>
              <w:lastRenderedPageBreak/>
              <w:t>1 câu</w:t>
            </w:r>
          </w:p>
          <w:p w:rsidR="00252595" w:rsidRPr="00381E0E" w:rsidRDefault="00252595" w:rsidP="004A6FF4">
            <w:pPr>
              <w:jc w:val="center"/>
              <w:rPr>
                <w:lang w:val="en-US"/>
              </w:rPr>
            </w:pPr>
            <w:r w:rsidRPr="00381E0E">
              <w:rPr>
                <w:lang w:val="en-US"/>
              </w:rPr>
              <w:t>0,25 đ</w:t>
            </w:r>
          </w:p>
        </w:tc>
        <w:tc>
          <w:tcPr>
            <w:tcW w:w="1087" w:type="dxa"/>
          </w:tcPr>
          <w:p w:rsidR="00252595" w:rsidRPr="00381E0E" w:rsidRDefault="00252595" w:rsidP="004A6FF4">
            <w:pPr>
              <w:jc w:val="center"/>
              <w:rPr>
                <w:lang w:val="en-US"/>
              </w:rPr>
            </w:pPr>
          </w:p>
        </w:tc>
        <w:tc>
          <w:tcPr>
            <w:tcW w:w="1040" w:type="dxa"/>
            <w:gridSpan w:val="2"/>
          </w:tcPr>
          <w:p w:rsidR="00252595" w:rsidRPr="00381E0E" w:rsidRDefault="00252595" w:rsidP="004A6FF4">
            <w:pPr>
              <w:jc w:val="center"/>
              <w:rPr>
                <w:lang w:val="en-US"/>
              </w:rPr>
            </w:pPr>
          </w:p>
        </w:tc>
        <w:tc>
          <w:tcPr>
            <w:tcW w:w="992" w:type="dxa"/>
          </w:tcPr>
          <w:p w:rsidR="00252595" w:rsidRPr="00381E0E" w:rsidRDefault="00252595" w:rsidP="004A6FF4">
            <w:pPr>
              <w:jc w:val="center"/>
              <w:rPr>
                <w:lang w:val="en-US"/>
              </w:rPr>
            </w:pP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p>
        </w:tc>
        <w:tc>
          <w:tcPr>
            <w:tcW w:w="1134" w:type="dxa"/>
          </w:tcPr>
          <w:p w:rsidR="00252595" w:rsidRPr="00381E0E" w:rsidRDefault="00252595" w:rsidP="004A6FF4">
            <w:pPr>
              <w:jc w:val="center"/>
              <w:rPr>
                <w:lang w:val="en-US"/>
              </w:rPr>
            </w:pPr>
            <w:r w:rsidRPr="00381E0E">
              <w:rPr>
                <w:lang w:val="en-US"/>
              </w:rPr>
              <w:t>1</w:t>
            </w:r>
          </w:p>
        </w:tc>
        <w:tc>
          <w:tcPr>
            <w:tcW w:w="992" w:type="dxa"/>
          </w:tcPr>
          <w:p w:rsidR="00252595" w:rsidRPr="00381E0E" w:rsidRDefault="00252595" w:rsidP="004A6FF4">
            <w:pPr>
              <w:jc w:val="center"/>
              <w:rPr>
                <w:lang w:val="en-US"/>
              </w:rPr>
            </w:pPr>
            <w:r w:rsidRPr="00381E0E">
              <w:rPr>
                <w:lang w:val="en-US"/>
              </w:rPr>
              <w:t>1</w:t>
            </w:r>
          </w:p>
        </w:tc>
        <w:tc>
          <w:tcPr>
            <w:tcW w:w="1418" w:type="dxa"/>
          </w:tcPr>
          <w:p w:rsidR="00252595" w:rsidRPr="00EC4DBF" w:rsidRDefault="00252595" w:rsidP="004A6FF4">
            <w:pPr>
              <w:jc w:val="center"/>
              <w:rPr>
                <w:b/>
                <w:lang w:val="en-US"/>
              </w:rPr>
            </w:pPr>
            <w:r>
              <w:rPr>
                <w:b/>
                <w:lang w:val="en-US"/>
              </w:rPr>
              <w:t>0</w:t>
            </w:r>
            <w:r w:rsidRPr="00EC4DBF">
              <w:rPr>
                <w:b/>
                <w:lang w:val="en-US"/>
              </w:rPr>
              <w:t>,25</w:t>
            </w:r>
          </w:p>
        </w:tc>
      </w:tr>
      <w:tr w:rsidR="00252595" w:rsidTr="004A6FF4">
        <w:tc>
          <w:tcPr>
            <w:tcW w:w="2977" w:type="dxa"/>
          </w:tcPr>
          <w:p w:rsidR="00252595" w:rsidRPr="00A8643D" w:rsidRDefault="00252595" w:rsidP="004A6FF4">
            <w:pPr>
              <w:rPr>
                <w:b/>
                <w:szCs w:val="28"/>
                <w:lang w:val="en-US"/>
              </w:rPr>
            </w:pPr>
            <w:r w:rsidRPr="00A8643D">
              <w:rPr>
                <w:b/>
                <w:szCs w:val="28"/>
                <w:lang w:val="en-US"/>
              </w:rPr>
              <w:lastRenderedPageBreak/>
              <w:t>Tổng số ý/câu</w:t>
            </w:r>
          </w:p>
        </w:tc>
        <w:tc>
          <w:tcPr>
            <w:tcW w:w="992" w:type="dxa"/>
          </w:tcPr>
          <w:p w:rsidR="00252595" w:rsidRPr="00381E0E" w:rsidRDefault="00252595" w:rsidP="004A6FF4">
            <w:pPr>
              <w:jc w:val="center"/>
              <w:rPr>
                <w:lang w:val="en-US"/>
              </w:rPr>
            </w:pPr>
            <w:r>
              <w:rPr>
                <w:lang w:val="en-US"/>
              </w:rPr>
              <w:t>10</w:t>
            </w:r>
          </w:p>
        </w:tc>
        <w:tc>
          <w:tcPr>
            <w:tcW w:w="1087" w:type="dxa"/>
          </w:tcPr>
          <w:p w:rsidR="00252595" w:rsidRPr="00381E0E" w:rsidRDefault="00252595" w:rsidP="004A6FF4">
            <w:pPr>
              <w:jc w:val="center"/>
              <w:rPr>
                <w:lang w:val="en-US"/>
              </w:rPr>
            </w:pPr>
            <w:r>
              <w:rPr>
                <w:lang w:val="en-US"/>
              </w:rPr>
              <w:t>1</w:t>
            </w:r>
          </w:p>
        </w:tc>
        <w:tc>
          <w:tcPr>
            <w:tcW w:w="1040" w:type="dxa"/>
            <w:gridSpan w:val="2"/>
          </w:tcPr>
          <w:p w:rsidR="00252595" w:rsidRPr="00381E0E" w:rsidRDefault="00252595" w:rsidP="004A6FF4">
            <w:pPr>
              <w:jc w:val="center"/>
              <w:rPr>
                <w:lang w:val="en-US"/>
              </w:rPr>
            </w:pPr>
            <w:r>
              <w:rPr>
                <w:lang w:val="en-US"/>
              </w:rPr>
              <w:t>6</w:t>
            </w:r>
          </w:p>
        </w:tc>
        <w:tc>
          <w:tcPr>
            <w:tcW w:w="992" w:type="dxa"/>
          </w:tcPr>
          <w:p w:rsidR="00252595" w:rsidRPr="00381E0E" w:rsidRDefault="00252595" w:rsidP="004A6FF4">
            <w:pPr>
              <w:jc w:val="center"/>
              <w:rPr>
                <w:lang w:val="en-US"/>
              </w:rPr>
            </w:pPr>
            <w:r w:rsidRPr="00381E0E">
              <w:rPr>
                <w:lang w:val="en-US"/>
              </w:rPr>
              <w:t>1</w:t>
            </w: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r w:rsidRPr="00381E0E">
              <w:rPr>
                <w:lang w:val="en-US"/>
              </w:rPr>
              <w:t>1</w:t>
            </w: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r w:rsidRPr="00381E0E">
              <w:rPr>
                <w:lang w:val="en-US"/>
              </w:rPr>
              <w:t>1</w:t>
            </w:r>
          </w:p>
        </w:tc>
        <w:tc>
          <w:tcPr>
            <w:tcW w:w="1134" w:type="dxa"/>
          </w:tcPr>
          <w:p w:rsidR="00252595" w:rsidRPr="00381E0E" w:rsidRDefault="00252595" w:rsidP="004A6FF4">
            <w:pPr>
              <w:jc w:val="center"/>
              <w:rPr>
                <w:b/>
                <w:lang w:val="en-US"/>
              </w:rPr>
            </w:pPr>
            <w:r>
              <w:rPr>
                <w:b/>
                <w:lang w:val="en-US"/>
              </w:rPr>
              <w:t>16</w:t>
            </w:r>
          </w:p>
        </w:tc>
        <w:tc>
          <w:tcPr>
            <w:tcW w:w="992" w:type="dxa"/>
          </w:tcPr>
          <w:p w:rsidR="00252595" w:rsidRPr="00381E0E" w:rsidRDefault="00252595" w:rsidP="004A6FF4">
            <w:pPr>
              <w:jc w:val="center"/>
              <w:rPr>
                <w:b/>
                <w:lang w:val="en-US"/>
              </w:rPr>
            </w:pPr>
            <w:r>
              <w:rPr>
                <w:b/>
                <w:lang w:val="en-US"/>
              </w:rPr>
              <w:t>4</w:t>
            </w:r>
          </w:p>
        </w:tc>
        <w:tc>
          <w:tcPr>
            <w:tcW w:w="1418" w:type="dxa"/>
            <w:vMerge w:val="restart"/>
          </w:tcPr>
          <w:p w:rsidR="00252595" w:rsidRPr="00063932" w:rsidRDefault="00252595" w:rsidP="004A6FF4">
            <w:pPr>
              <w:jc w:val="center"/>
              <w:rPr>
                <w:b/>
                <w:color w:val="FF0000"/>
                <w:lang w:val="en-US"/>
              </w:rPr>
            </w:pPr>
          </w:p>
        </w:tc>
      </w:tr>
      <w:tr w:rsidR="00252595" w:rsidTr="004A6FF4">
        <w:tc>
          <w:tcPr>
            <w:tcW w:w="2977" w:type="dxa"/>
          </w:tcPr>
          <w:p w:rsidR="00252595" w:rsidRPr="00A8643D" w:rsidRDefault="00252595" w:rsidP="004A6FF4">
            <w:pPr>
              <w:rPr>
                <w:b/>
                <w:szCs w:val="28"/>
                <w:lang w:val="en-US"/>
              </w:rPr>
            </w:pPr>
            <w:r w:rsidRPr="00A8643D">
              <w:rPr>
                <w:b/>
                <w:szCs w:val="28"/>
                <w:lang w:val="en-US"/>
              </w:rPr>
              <w:t>Điểm số</w:t>
            </w:r>
          </w:p>
        </w:tc>
        <w:tc>
          <w:tcPr>
            <w:tcW w:w="992" w:type="dxa"/>
          </w:tcPr>
          <w:p w:rsidR="00252595" w:rsidRPr="00381E0E" w:rsidRDefault="00252595" w:rsidP="004A6FF4">
            <w:pPr>
              <w:jc w:val="center"/>
              <w:rPr>
                <w:lang w:val="en-US"/>
              </w:rPr>
            </w:pPr>
            <w:r>
              <w:rPr>
                <w:lang w:val="en-US"/>
              </w:rPr>
              <w:t>2,5</w:t>
            </w:r>
          </w:p>
        </w:tc>
        <w:tc>
          <w:tcPr>
            <w:tcW w:w="1087" w:type="dxa"/>
          </w:tcPr>
          <w:p w:rsidR="00252595" w:rsidRPr="00381E0E" w:rsidRDefault="00252595" w:rsidP="004A6FF4">
            <w:pPr>
              <w:jc w:val="center"/>
              <w:rPr>
                <w:lang w:val="en-US"/>
              </w:rPr>
            </w:pPr>
            <w:r>
              <w:rPr>
                <w:lang w:val="en-US"/>
              </w:rPr>
              <w:t>1</w:t>
            </w:r>
            <w:r w:rsidRPr="00381E0E">
              <w:rPr>
                <w:lang w:val="en-US"/>
              </w:rPr>
              <w:t>,</w:t>
            </w:r>
            <w:r>
              <w:rPr>
                <w:lang w:val="en-US"/>
              </w:rPr>
              <w:t>5</w:t>
            </w:r>
          </w:p>
        </w:tc>
        <w:tc>
          <w:tcPr>
            <w:tcW w:w="1040" w:type="dxa"/>
            <w:gridSpan w:val="2"/>
          </w:tcPr>
          <w:p w:rsidR="00252595" w:rsidRPr="00381E0E" w:rsidRDefault="00252595" w:rsidP="004A6FF4">
            <w:pPr>
              <w:jc w:val="center"/>
              <w:rPr>
                <w:lang w:val="en-US"/>
              </w:rPr>
            </w:pPr>
            <w:r>
              <w:rPr>
                <w:lang w:val="en-US"/>
              </w:rPr>
              <w:t>1,5</w:t>
            </w:r>
          </w:p>
        </w:tc>
        <w:tc>
          <w:tcPr>
            <w:tcW w:w="992" w:type="dxa"/>
          </w:tcPr>
          <w:p w:rsidR="00252595" w:rsidRPr="00381E0E" w:rsidRDefault="00252595" w:rsidP="004A6FF4">
            <w:pPr>
              <w:jc w:val="center"/>
              <w:rPr>
                <w:lang w:val="en-US"/>
              </w:rPr>
            </w:pPr>
            <w:r>
              <w:rPr>
                <w:lang w:val="en-US"/>
              </w:rPr>
              <w:t>1,5</w:t>
            </w:r>
          </w:p>
        </w:tc>
        <w:tc>
          <w:tcPr>
            <w:tcW w:w="756" w:type="dxa"/>
          </w:tcPr>
          <w:p w:rsidR="00252595" w:rsidRPr="00381E0E" w:rsidRDefault="00252595" w:rsidP="004A6FF4">
            <w:pPr>
              <w:jc w:val="center"/>
              <w:rPr>
                <w:lang w:val="en-US"/>
              </w:rPr>
            </w:pPr>
          </w:p>
        </w:tc>
        <w:tc>
          <w:tcPr>
            <w:tcW w:w="1087" w:type="dxa"/>
          </w:tcPr>
          <w:p w:rsidR="00252595" w:rsidRPr="00381E0E" w:rsidRDefault="00252595" w:rsidP="004A6FF4">
            <w:pPr>
              <w:jc w:val="center"/>
              <w:rPr>
                <w:lang w:val="en-US"/>
              </w:rPr>
            </w:pPr>
            <w:r w:rsidRPr="00381E0E">
              <w:rPr>
                <w:lang w:val="en-US"/>
              </w:rPr>
              <w:t>2,0</w:t>
            </w:r>
          </w:p>
        </w:tc>
        <w:tc>
          <w:tcPr>
            <w:tcW w:w="757" w:type="dxa"/>
          </w:tcPr>
          <w:p w:rsidR="00252595" w:rsidRPr="00381E0E" w:rsidRDefault="00252595" w:rsidP="004A6FF4">
            <w:pPr>
              <w:jc w:val="center"/>
              <w:rPr>
                <w:lang w:val="en-US"/>
              </w:rPr>
            </w:pPr>
          </w:p>
        </w:tc>
        <w:tc>
          <w:tcPr>
            <w:tcW w:w="1227" w:type="dxa"/>
          </w:tcPr>
          <w:p w:rsidR="00252595" w:rsidRPr="00381E0E" w:rsidRDefault="00252595" w:rsidP="004A6FF4">
            <w:pPr>
              <w:jc w:val="center"/>
              <w:rPr>
                <w:lang w:val="en-US"/>
              </w:rPr>
            </w:pPr>
            <w:r w:rsidRPr="00381E0E">
              <w:rPr>
                <w:lang w:val="en-US"/>
              </w:rPr>
              <w:t>1,0</w:t>
            </w:r>
          </w:p>
        </w:tc>
        <w:tc>
          <w:tcPr>
            <w:tcW w:w="1134" w:type="dxa"/>
          </w:tcPr>
          <w:p w:rsidR="00252595" w:rsidRPr="00381E0E" w:rsidRDefault="00252595" w:rsidP="004A6FF4">
            <w:pPr>
              <w:jc w:val="center"/>
              <w:rPr>
                <w:lang w:val="en-US"/>
              </w:rPr>
            </w:pPr>
          </w:p>
        </w:tc>
        <w:tc>
          <w:tcPr>
            <w:tcW w:w="992" w:type="dxa"/>
          </w:tcPr>
          <w:p w:rsidR="00252595" w:rsidRPr="00381E0E" w:rsidRDefault="00252595" w:rsidP="004A6FF4">
            <w:pPr>
              <w:jc w:val="center"/>
              <w:rPr>
                <w:lang w:val="en-US"/>
              </w:rPr>
            </w:pPr>
          </w:p>
        </w:tc>
        <w:tc>
          <w:tcPr>
            <w:tcW w:w="1418" w:type="dxa"/>
            <w:vMerge/>
          </w:tcPr>
          <w:p w:rsidR="00252595" w:rsidRPr="00063932" w:rsidRDefault="00252595" w:rsidP="004A6FF4">
            <w:pPr>
              <w:jc w:val="center"/>
              <w:rPr>
                <w:b/>
                <w:color w:val="FF0000"/>
                <w:lang w:val="en-US"/>
              </w:rPr>
            </w:pPr>
          </w:p>
        </w:tc>
      </w:tr>
      <w:tr w:rsidR="00252595" w:rsidTr="004A6FF4">
        <w:tc>
          <w:tcPr>
            <w:tcW w:w="2977" w:type="dxa"/>
          </w:tcPr>
          <w:p w:rsidR="00252595" w:rsidRPr="00A8643D" w:rsidRDefault="00252595" w:rsidP="004A6FF4">
            <w:pPr>
              <w:rPr>
                <w:b/>
                <w:szCs w:val="28"/>
                <w:lang w:val="en-US"/>
              </w:rPr>
            </w:pPr>
            <w:r w:rsidRPr="00A8643D">
              <w:rPr>
                <w:b/>
                <w:szCs w:val="28"/>
                <w:lang w:val="en-US"/>
              </w:rPr>
              <w:t>Tổng số điểm</w:t>
            </w:r>
          </w:p>
        </w:tc>
        <w:tc>
          <w:tcPr>
            <w:tcW w:w="2088" w:type="dxa"/>
            <w:gridSpan w:val="3"/>
          </w:tcPr>
          <w:p w:rsidR="00252595" w:rsidRPr="00381E0E" w:rsidRDefault="00252595" w:rsidP="004A6FF4">
            <w:pPr>
              <w:jc w:val="center"/>
              <w:rPr>
                <w:b/>
                <w:lang w:val="en-US"/>
              </w:rPr>
            </w:pPr>
            <w:r w:rsidRPr="00381E0E">
              <w:rPr>
                <w:b/>
                <w:lang w:val="en-US"/>
              </w:rPr>
              <w:t>4,0</w:t>
            </w:r>
          </w:p>
        </w:tc>
        <w:tc>
          <w:tcPr>
            <w:tcW w:w="2023" w:type="dxa"/>
            <w:gridSpan w:val="2"/>
          </w:tcPr>
          <w:p w:rsidR="00252595" w:rsidRPr="00381E0E" w:rsidRDefault="00252595" w:rsidP="004A6FF4">
            <w:pPr>
              <w:ind w:left="-209" w:firstLine="209"/>
              <w:jc w:val="center"/>
              <w:rPr>
                <w:b/>
                <w:lang w:val="en-US"/>
              </w:rPr>
            </w:pPr>
            <w:r w:rsidRPr="00381E0E">
              <w:rPr>
                <w:b/>
                <w:lang w:val="en-US"/>
              </w:rPr>
              <w:t>3,0</w:t>
            </w:r>
          </w:p>
        </w:tc>
        <w:tc>
          <w:tcPr>
            <w:tcW w:w="1843" w:type="dxa"/>
            <w:gridSpan w:val="2"/>
          </w:tcPr>
          <w:p w:rsidR="00252595" w:rsidRPr="00381E0E" w:rsidRDefault="00252595" w:rsidP="004A6FF4">
            <w:pPr>
              <w:jc w:val="center"/>
              <w:rPr>
                <w:b/>
                <w:lang w:val="en-US"/>
              </w:rPr>
            </w:pPr>
            <w:r w:rsidRPr="00381E0E">
              <w:rPr>
                <w:b/>
                <w:lang w:val="en-US"/>
              </w:rPr>
              <w:t>2,0</w:t>
            </w:r>
          </w:p>
        </w:tc>
        <w:tc>
          <w:tcPr>
            <w:tcW w:w="1984" w:type="dxa"/>
            <w:gridSpan w:val="2"/>
          </w:tcPr>
          <w:p w:rsidR="00252595" w:rsidRPr="00381E0E" w:rsidRDefault="00252595" w:rsidP="004A6FF4">
            <w:pPr>
              <w:jc w:val="center"/>
              <w:rPr>
                <w:b/>
                <w:lang w:val="en-US"/>
              </w:rPr>
            </w:pPr>
            <w:r w:rsidRPr="00381E0E">
              <w:rPr>
                <w:b/>
                <w:lang w:val="en-US"/>
              </w:rPr>
              <w:t>1,0</w:t>
            </w:r>
          </w:p>
        </w:tc>
        <w:tc>
          <w:tcPr>
            <w:tcW w:w="1134" w:type="dxa"/>
          </w:tcPr>
          <w:p w:rsidR="00252595" w:rsidRPr="00381E0E" w:rsidRDefault="00252595" w:rsidP="004A6FF4">
            <w:pPr>
              <w:jc w:val="center"/>
              <w:rPr>
                <w:b/>
                <w:lang w:val="en-US"/>
              </w:rPr>
            </w:pPr>
            <w:r>
              <w:rPr>
                <w:b/>
                <w:lang w:val="en-US"/>
              </w:rPr>
              <w:t>4</w:t>
            </w:r>
          </w:p>
        </w:tc>
        <w:tc>
          <w:tcPr>
            <w:tcW w:w="992" w:type="dxa"/>
          </w:tcPr>
          <w:p w:rsidR="00252595" w:rsidRPr="00381E0E" w:rsidRDefault="00252595" w:rsidP="004A6FF4">
            <w:pPr>
              <w:jc w:val="center"/>
              <w:rPr>
                <w:b/>
                <w:lang w:val="en-US"/>
              </w:rPr>
            </w:pPr>
            <w:r>
              <w:rPr>
                <w:b/>
                <w:lang w:val="en-US"/>
              </w:rPr>
              <w:t>6</w:t>
            </w:r>
          </w:p>
        </w:tc>
        <w:tc>
          <w:tcPr>
            <w:tcW w:w="1418" w:type="dxa"/>
          </w:tcPr>
          <w:p w:rsidR="00252595" w:rsidRPr="00381E0E" w:rsidRDefault="00252595" w:rsidP="004A6FF4">
            <w:pPr>
              <w:jc w:val="center"/>
              <w:rPr>
                <w:b/>
                <w:lang w:val="en-US"/>
              </w:rPr>
            </w:pPr>
            <w:r w:rsidRPr="00381E0E">
              <w:rPr>
                <w:b/>
                <w:lang w:val="en-US"/>
              </w:rPr>
              <w:t>10</w:t>
            </w:r>
          </w:p>
        </w:tc>
      </w:tr>
    </w:tbl>
    <w:p w:rsidR="00252595" w:rsidRPr="00CE0F5E" w:rsidRDefault="00252595" w:rsidP="00252595">
      <w:pPr>
        <w:jc w:val="both"/>
        <w:rPr>
          <w:b/>
          <w:lang w:val="en-US"/>
        </w:rPr>
      </w:pPr>
      <w:bookmarkStart w:id="0" w:name="_GoBack"/>
      <w:bookmarkEnd w:id="0"/>
      <w:r w:rsidRPr="00CE0F5E">
        <w:rPr>
          <w:b/>
          <w:lang w:val="en-US"/>
        </w:rPr>
        <w:t>3. Bản đặc tả.</w:t>
      </w:r>
    </w:p>
    <w:tbl>
      <w:tblPr>
        <w:tblStyle w:val="TableGrid"/>
        <w:tblW w:w="14033" w:type="dxa"/>
        <w:tblInd w:w="392" w:type="dxa"/>
        <w:tblLook w:val="04A0" w:firstRow="1" w:lastRow="0" w:firstColumn="1" w:lastColumn="0" w:noHBand="0" w:noVBand="1"/>
      </w:tblPr>
      <w:tblGrid>
        <w:gridCol w:w="2410"/>
        <w:gridCol w:w="1988"/>
        <w:gridCol w:w="6658"/>
        <w:gridCol w:w="1560"/>
        <w:gridCol w:w="1417"/>
      </w:tblGrid>
      <w:tr w:rsidR="00252595" w:rsidTr="004A6FF4">
        <w:tc>
          <w:tcPr>
            <w:tcW w:w="2410" w:type="dxa"/>
            <w:vMerge w:val="restart"/>
          </w:tcPr>
          <w:p w:rsidR="00252595" w:rsidRPr="006D3F3A" w:rsidRDefault="00252595" w:rsidP="004A6FF4">
            <w:pPr>
              <w:jc w:val="center"/>
              <w:rPr>
                <w:b/>
                <w:sz w:val="24"/>
                <w:szCs w:val="24"/>
                <w:lang w:val="en-US"/>
              </w:rPr>
            </w:pPr>
            <w:r w:rsidRPr="006D3F3A">
              <w:rPr>
                <w:b/>
                <w:sz w:val="24"/>
                <w:szCs w:val="24"/>
                <w:lang w:val="en-US"/>
              </w:rPr>
              <w:t>Nội dung</w:t>
            </w:r>
          </w:p>
        </w:tc>
        <w:tc>
          <w:tcPr>
            <w:tcW w:w="1988" w:type="dxa"/>
            <w:vMerge w:val="restart"/>
          </w:tcPr>
          <w:p w:rsidR="00252595" w:rsidRPr="006D3F3A" w:rsidRDefault="00252595" w:rsidP="004A6FF4">
            <w:pPr>
              <w:jc w:val="center"/>
              <w:rPr>
                <w:b/>
                <w:sz w:val="24"/>
                <w:szCs w:val="24"/>
                <w:lang w:val="en-US"/>
              </w:rPr>
            </w:pPr>
            <w:r w:rsidRPr="006D3F3A">
              <w:rPr>
                <w:b/>
                <w:sz w:val="24"/>
                <w:szCs w:val="24"/>
                <w:lang w:val="en-US"/>
              </w:rPr>
              <w:t>Mức độ</w:t>
            </w:r>
          </w:p>
        </w:tc>
        <w:tc>
          <w:tcPr>
            <w:tcW w:w="6658" w:type="dxa"/>
            <w:vMerge w:val="restart"/>
          </w:tcPr>
          <w:p w:rsidR="00252595" w:rsidRPr="006D3F3A" w:rsidRDefault="00252595" w:rsidP="004A6FF4">
            <w:pPr>
              <w:jc w:val="center"/>
              <w:rPr>
                <w:b/>
                <w:sz w:val="24"/>
                <w:szCs w:val="24"/>
                <w:lang w:val="en-US"/>
              </w:rPr>
            </w:pPr>
            <w:r w:rsidRPr="006D3F3A">
              <w:rPr>
                <w:b/>
                <w:sz w:val="24"/>
                <w:szCs w:val="24"/>
                <w:lang w:val="en-US"/>
              </w:rPr>
              <w:t>Yêu cầu cần đạt</w:t>
            </w:r>
          </w:p>
        </w:tc>
        <w:tc>
          <w:tcPr>
            <w:tcW w:w="2977" w:type="dxa"/>
            <w:gridSpan w:val="2"/>
          </w:tcPr>
          <w:p w:rsidR="00252595" w:rsidRPr="006D3F3A" w:rsidRDefault="00252595" w:rsidP="004A6FF4">
            <w:pPr>
              <w:jc w:val="center"/>
              <w:rPr>
                <w:b/>
                <w:sz w:val="24"/>
                <w:szCs w:val="24"/>
                <w:lang w:val="en-US"/>
              </w:rPr>
            </w:pPr>
            <w:r w:rsidRPr="006D3F3A">
              <w:rPr>
                <w:b/>
                <w:sz w:val="24"/>
                <w:szCs w:val="24"/>
                <w:lang w:val="en-US"/>
              </w:rPr>
              <w:t>Số câu hỏi</w:t>
            </w:r>
          </w:p>
        </w:tc>
      </w:tr>
      <w:tr w:rsidR="00252595" w:rsidTr="004A6FF4">
        <w:tc>
          <w:tcPr>
            <w:tcW w:w="2410" w:type="dxa"/>
            <w:vMerge/>
          </w:tcPr>
          <w:p w:rsidR="00252595" w:rsidRPr="006D3F3A" w:rsidRDefault="00252595" w:rsidP="004A6FF4">
            <w:pPr>
              <w:jc w:val="center"/>
              <w:rPr>
                <w:b/>
                <w:sz w:val="24"/>
                <w:szCs w:val="24"/>
                <w:lang w:val="en-US"/>
              </w:rPr>
            </w:pPr>
          </w:p>
        </w:tc>
        <w:tc>
          <w:tcPr>
            <w:tcW w:w="1988" w:type="dxa"/>
            <w:vMerge/>
          </w:tcPr>
          <w:p w:rsidR="00252595" w:rsidRPr="006D3F3A" w:rsidRDefault="00252595" w:rsidP="004A6FF4">
            <w:pPr>
              <w:jc w:val="center"/>
              <w:rPr>
                <w:b/>
                <w:sz w:val="24"/>
                <w:szCs w:val="24"/>
                <w:lang w:val="en-US"/>
              </w:rPr>
            </w:pPr>
          </w:p>
        </w:tc>
        <w:tc>
          <w:tcPr>
            <w:tcW w:w="6658" w:type="dxa"/>
            <w:vMerge/>
          </w:tcPr>
          <w:p w:rsidR="00252595" w:rsidRPr="006D3F3A" w:rsidRDefault="00252595" w:rsidP="004A6FF4">
            <w:pPr>
              <w:jc w:val="center"/>
              <w:rPr>
                <w:b/>
                <w:sz w:val="24"/>
                <w:szCs w:val="24"/>
                <w:lang w:val="en-US"/>
              </w:rPr>
            </w:pPr>
          </w:p>
        </w:tc>
        <w:tc>
          <w:tcPr>
            <w:tcW w:w="1560" w:type="dxa"/>
          </w:tcPr>
          <w:p w:rsidR="00252595" w:rsidRPr="006D3F3A" w:rsidRDefault="00252595" w:rsidP="004A6FF4">
            <w:pPr>
              <w:jc w:val="center"/>
              <w:rPr>
                <w:b/>
                <w:sz w:val="24"/>
                <w:szCs w:val="24"/>
                <w:lang w:val="en-US"/>
              </w:rPr>
            </w:pPr>
            <w:r w:rsidRPr="006D3F3A">
              <w:rPr>
                <w:b/>
                <w:sz w:val="24"/>
                <w:szCs w:val="24"/>
                <w:lang w:val="en-US"/>
              </w:rPr>
              <w:t>Trắc nghiệm (số câu)</w:t>
            </w:r>
          </w:p>
        </w:tc>
        <w:tc>
          <w:tcPr>
            <w:tcW w:w="1417" w:type="dxa"/>
          </w:tcPr>
          <w:p w:rsidR="00252595" w:rsidRPr="006D3F3A" w:rsidRDefault="00252595" w:rsidP="004A6FF4">
            <w:pPr>
              <w:jc w:val="center"/>
              <w:rPr>
                <w:b/>
                <w:sz w:val="24"/>
                <w:szCs w:val="24"/>
                <w:lang w:val="en-US"/>
              </w:rPr>
            </w:pPr>
            <w:r w:rsidRPr="006D3F3A">
              <w:rPr>
                <w:b/>
                <w:sz w:val="24"/>
                <w:szCs w:val="24"/>
                <w:lang w:val="en-US"/>
              </w:rPr>
              <w:t>Tự luận (số ý)</w:t>
            </w:r>
          </w:p>
        </w:tc>
      </w:tr>
      <w:tr w:rsidR="00252595" w:rsidTr="004A6FF4">
        <w:tc>
          <w:tcPr>
            <w:tcW w:w="2410" w:type="dxa"/>
            <w:vMerge w:val="restart"/>
          </w:tcPr>
          <w:p w:rsidR="00252595" w:rsidRPr="00E3243B" w:rsidRDefault="00252595" w:rsidP="004A6FF4">
            <w:pPr>
              <w:jc w:val="both"/>
              <w:rPr>
                <w:b/>
                <w:sz w:val="24"/>
                <w:szCs w:val="24"/>
                <w:lang w:val="en-US"/>
              </w:rPr>
            </w:pPr>
            <w:r w:rsidRPr="00E3243B">
              <w:rPr>
                <w:b/>
                <w:sz w:val="24"/>
                <w:szCs w:val="24"/>
                <w:lang w:val="en-US"/>
              </w:rPr>
              <w:t xml:space="preserve">Bài 27: Nguyên sinh vật </w:t>
            </w:r>
            <w:r w:rsidRPr="00E3243B">
              <w:rPr>
                <w:sz w:val="24"/>
                <w:szCs w:val="24"/>
                <w:lang w:val="en-US"/>
              </w:rPr>
              <w:t>(3 tiết)</w:t>
            </w: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 Nêu được đặc điểm và cấu tạo của nguyên sinh vật.</w:t>
            </w:r>
          </w:p>
          <w:p w:rsidR="00252595" w:rsidRPr="00A30550" w:rsidRDefault="00252595" w:rsidP="004A6FF4">
            <w:pPr>
              <w:spacing w:before="40" w:after="40" w:line="312" w:lineRule="auto"/>
              <w:jc w:val="both"/>
              <w:rPr>
                <w:color w:val="000000" w:themeColor="text1"/>
                <w:sz w:val="26"/>
                <w:szCs w:val="26"/>
              </w:rPr>
            </w:pPr>
            <w:r>
              <w:rPr>
                <w:color w:val="000000" w:themeColor="text1"/>
                <w:sz w:val="26"/>
                <w:szCs w:val="26"/>
                <w:lang w:val="en-US"/>
              </w:rPr>
              <w:t xml:space="preserve">- </w:t>
            </w:r>
            <w:r w:rsidRPr="00817970">
              <w:rPr>
                <w:color w:val="000000" w:themeColor="text1"/>
                <w:sz w:val="26"/>
                <w:szCs w:val="26"/>
              </w:rPr>
              <w:t>Nêu được một số bệnh do nguyên sinh vật gây nên.</w:t>
            </w:r>
          </w:p>
          <w:p w:rsidR="00252595" w:rsidRPr="00A06879" w:rsidRDefault="00252595" w:rsidP="004A6FF4">
            <w:pPr>
              <w:jc w:val="both"/>
              <w:rPr>
                <w:rFonts w:asciiTheme="majorHAnsi" w:hAnsiTheme="majorHAnsi" w:cstheme="majorHAnsi"/>
                <w:sz w:val="26"/>
                <w:szCs w:val="26"/>
              </w:rPr>
            </w:pPr>
            <w:r w:rsidRPr="00A06879">
              <w:rPr>
                <w:rFonts w:asciiTheme="majorHAnsi" w:hAnsiTheme="majorHAnsi" w:cstheme="majorHAnsi"/>
                <w:sz w:val="26"/>
                <w:szCs w:val="26"/>
              </w:rPr>
              <w:t>- Nhận biết được một số đối tượng nguyên sinh vật thông qua quan sát hình ảnh, mẫu vật (ví dụ: trùng roi, trùng đế giày, trùng biến hình, tảo silic, tảo lục đơn bào, ...).</w:t>
            </w:r>
          </w:p>
        </w:tc>
        <w:tc>
          <w:tcPr>
            <w:tcW w:w="1560" w:type="dxa"/>
          </w:tcPr>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1</w:t>
            </w:r>
          </w:p>
        </w:tc>
        <w:tc>
          <w:tcPr>
            <w:tcW w:w="1417" w:type="dxa"/>
          </w:tcPr>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1</w:t>
            </w: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6E49CC" w:rsidRDefault="00252595" w:rsidP="004A6FF4">
            <w:pPr>
              <w:spacing w:before="40" w:after="40" w:line="312" w:lineRule="auto"/>
              <w:jc w:val="both"/>
              <w:rPr>
                <w:color w:val="000000" w:themeColor="text1"/>
                <w:sz w:val="26"/>
                <w:szCs w:val="26"/>
              </w:rPr>
            </w:pPr>
            <w:r w:rsidRPr="006E49CC">
              <w:rPr>
                <w:color w:val="000000" w:themeColor="text1"/>
                <w:sz w:val="26"/>
                <w:szCs w:val="26"/>
              </w:rPr>
              <w:t>Thông hiểu</w:t>
            </w:r>
          </w:p>
          <w:p w:rsidR="00252595" w:rsidRPr="00A06879" w:rsidRDefault="00252595" w:rsidP="004A6FF4">
            <w:pPr>
              <w:jc w:val="both"/>
              <w:rPr>
                <w:rFonts w:asciiTheme="majorHAnsi" w:hAnsiTheme="majorHAnsi" w:cstheme="majorHAnsi"/>
                <w:sz w:val="26"/>
                <w:szCs w:val="26"/>
                <w:lang w:val="en-US"/>
              </w:rPr>
            </w:pPr>
          </w:p>
        </w:tc>
        <w:tc>
          <w:tcPr>
            <w:tcW w:w="6658" w:type="dxa"/>
          </w:tcPr>
          <w:p w:rsidR="00252595" w:rsidRPr="00817970" w:rsidRDefault="00252595" w:rsidP="004A6FF4">
            <w:pPr>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p w:rsidR="00252595" w:rsidRPr="00817970" w:rsidRDefault="00252595" w:rsidP="004A6FF4">
            <w:pPr>
              <w:jc w:val="both"/>
              <w:rPr>
                <w:color w:val="000000" w:themeColor="text1"/>
                <w:sz w:val="26"/>
                <w:szCs w:val="26"/>
              </w:rPr>
            </w:pPr>
            <w:r w:rsidRPr="00817970">
              <w:rPr>
                <w:color w:val="000000" w:themeColor="text1"/>
                <w:sz w:val="26"/>
                <w:szCs w:val="26"/>
              </w:rPr>
              <w:t>- Dựa vào hình thái, nêu được sự đa dạng của nguyên sinh vật.</w:t>
            </w:r>
          </w:p>
          <w:p w:rsidR="00252595" w:rsidRPr="006E49CC" w:rsidRDefault="00252595" w:rsidP="004A6FF4">
            <w:pPr>
              <w:jc w:val="both"/>
              <w:rPr>
                <w:color w:val="000000" w:themeColor="text1"/>
                <w:sz w:val="26"/>
                <w:szCs w:val="26"/>
              </w:rPr>
            </w:pPr>
            <w:r w:rsidRPr="00817970">
              <w:rPr>
                <w:color w:val="000000" w:themeColor="text1"/>
                <w:sz w:val="26"/>
                <w:szCs w:val="26"/>
              </w:rPr>
              <w:t xml:space="preserve">- Trình bày được cách phòng và chống bệnh do nguyên sinh vật gây ra. </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6E49CC" w:rsidRDefault="00252595" w:rsidP="004A6FF4">
            <w:pPr>
              <w:spacing w:before="40" w:after="40" w:line="312" w:lineRule="auto"/>
              <w:contextualSpacing/>
              <w:jc w:val="both"/>
              <w:rPr>
                <w:color w:val="000000" w:themeColor="text1"/>
                <w:sz w:val="26"/>
                <w:szCs w:val="26"/>
              </w:rPr>
            </w:pPr>
            <w:r w:rsidRPr="006E49CC">
              <w:rPr>
                <w:color w:val="000000" w:themeColor="text1"/>
                <w:sz w:val="26"/>
                <w:szCs w:val="26"/>
              </w:rPr>
              <w:t>Vận dụng</w:t>
            </w:r>
          </w:p>
          <w:p w:rsidR="00252595" w:rsidRPr="00A06879" w:rsidRDefault="00252595" w:rsidP="004A6FF4">
            <w:pPr>
              <w:jc w:val="both"/>
              <w:rPr>
                <w:rFonts w:asciiTheme="majorHAnsi" w:hAnsiTheme="majorHAnsi" w:cstheme="majorHAnsi"/>
                <w:sz w:val="26"/>
                <w:szCs w:val="26"/>
                <w:lang w:val="en-US"/>
              </w:rPr>
            </w:pPr>
          </w:p>
        </w:tc>
        <w:tc>
          <w:tcPr>
            <w:tcW w:w="6658" w:type="dxa"/>
          </w:tcPr>
          <w:p w:rsidR="00252595" w:rsidRPr="00817970" w:rsidRDefault="00252595" w:rsidP="004A6FF4">
            <w:pPr>
              <w:jc w:val="both"/>
              <w:rPr>
                <w:b/>
                <w:color w:val="000000" w:themeColor="text1"/>
                <w:sz w:val="26"/>
                <w:szCs w:val="26"/>
              </w:rPr>
            </w:pPr>
            <w:r w:rsidRPr="00817970">
              <w:rPr>
                <w:color w:val="000000" w:themeColor="text1"/>
                <w:sz w:val="26"/>
                <w:szCs w:val="26"/>
              </w:rPr>
              <w:t>Thực hành quan sát và vẽ được hình nguyên sinh vật dưới kính lúp hoặc kính hiển vi.</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val="restart"/>
          </w:tcPr>
          <w:p w:rsidR="00252595" w:rsidRDefault="00252595" w:rsidP="004A6FF4">
            <w:pPr>
              <w:jc w:val="both"/>
              <w:rPr>
                <w:b/>
                <w:sz w:val="24"/>
                <w:szCs w:val="24"/>
                <w:lang w:val="en-US"/>
              </w:rPr>
            </w:pPr>
            <w:r w:rsidRPr="00E3243B">
              <w:rPr>
                <w:b/>
                <w:sz w:val="24"/>
                <w:szCs w:val="24"/>
                <w:lang w:val="en-US"/>
              </w:rPr>
              <w:t xml:space="preserve">Bài 28: Nấm </w:t>
            </w:r>
          </w:p>
          <w:p w:rsidR="00252595" w:rsidRPr="00E3243B" w:rsidRDefault="00252595" w:rsidP="004A6FF4">
            <w:pPr>
              <w:jc w:val="both"/>
              <w:rPr>
                <w:b/>
                <w:sz w:val="24"/>
                <w:szCs w:val="24"/>
                <w:lang w:val="en-US"/>
              </w:rPr>
            </w:pPr>
            <w:r w:rsidRPr="00E3243B">
              <w:rPr>
                <w:sz w:val="24"/>
                <w:szCs w:val="24"/>
                <w:lang w:val="en-US"/>
              </w:rPr>
              <w:t>(4 tiết)</w:t>
            </w:r>
          </w:p>
          <w:p w:rsidR="00252595" w:rsidRPr="00E3243B" w:rsidRDefault="00252595" w:rsidP="004A6FF4">
            <w:pPr>
              <w:jc w:val="both"/>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Default="00252595" w:rsidP="004A6FF4">
            <w:pPr>
              <w:jc w:val="both"/>
              <w:rPr>
                <w:rFonts w:asciiTheme="majorHAnsi" w:hAnsiTheme="majorHAnsi" w:cstheme="majorHAnsi"/>
                <w:sz w:val="26"/>
                <w:szCs w:val="26"/>
              </w:rPr>
            </w:pPr>
            <w:r w:rsidRPr="00A06879">
              <w:rPr>
                <w:rFonts w:asciiTheme="majorHAnsi" w:hAnsiTheme="majorHAnsi" w:cstheme="majorHAnsi"/>
                <w:sz w:val="26"/>
                <w:szCs w:val="26"/>
              </w:rPr>
              <w:t>- Nhận biết được một số đại diện nấm thông qua quan sát hình ảnh, mẫu vật (nấm đơn bào, đa bào. Một số đại diện phổ biến: nấm đảm, nấm túi, ...).</w:t>
            </w:r>
          </w:p>
          <w:p w:rsidR="00252595" w:rsidRPr="00A30550" w:rsidRDefault="00252595" w:rsidP="004A6FF4">
            <w:pPr>
              <w:spacing w:before="40" w:after="40" w:line="312" w:lineRule="auto"/>
              <w:jc w:val="both"/>
              <w:rPr>
                <w:color w:val="000000" w:themeColor="text1"/>
                <w:sz w:val="26"/>
                <w:szCs w:val="26"/>
              </w:rPr>
            </w:pPr>
            <w:r>
              <w:rPr>
                <w:color w:val="000000" w:themeColor="text1"/>
                <w:sz w:val="26"/>
                <w:szCs w:val="26"/>
                <w:lang w:val="en-US"/>
              </w:rPr>
              <w:t xml:space="preserve">- </w:t>
            </w:r>
            <w:r w:rsidRPr="00817970">
              <w:rPr>
                <w:color w:val="000000" w:themeColor="text1"/>
                <w:sz w:val="26"/>
                <w:szCs w:val="26"/>
              </w:rPr>
              <w:t>Nêu được một số bệnh do nấm gây ra.</w:t>
            </w:r>
          </w:p>
        </w:tc>
        <w:tc>
          <w:tcPr>
            <w:tcW w:w="1560" w:type="dxa"/>
          </w:tcPr>
          <w:p w:rsidR="00252595" w:rsidRPr="00A06879" w:rsidRDefault="00252595" w:rsidP="004A6FF4">
            <w:pPr>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Thông hiểu</w:t>
            </w:r>
          </w:p>
        </w:tc>
        <w:tc>
          <w:tcPr>
            <w:tcW w:w="6658" w:type="dxa"/>
          </w:tcPr>
          <w:p w:rsidR="00252595" w:rsidRPr="00817970" w:rsidRDefault="00252595" w:rsidP="004A6FF4">
            <w:pPr>
              <w:jc w:val="both"/>
              <w:rPr>
                <w:color w:val="000000" w:themeColor="text1"/>
                <w:sz w:val="26"/>
                <w:szCs w:val="26"/>
              </w:rPr>
            </w:pPr>
            <w:r w:rsidRPr="00817970">
              <w:rPr>
                <w:color w:val="000000" w:themeColor="text1"/>
                <w:sz w:val="26"/>
                <w:szCs w:val="26"/>
              </w:rPr>
              <w:t xml:space="preserve">- Nhận biết được một số đại diện nấm thông qua quan sát hình ảnh, mẫu vật (nấm đơn bào, đa bào. Một số đại diện phổ biến: nấm đảm, nấm túi, ...). Dựa vào hình thái, trình bày </w:t>
            </w:r>
            <w:r w:rsidRPr="00817970">
              <w:rPr>
                <w:color w:val="000000" w:themeColor="text1"/>
                <w:sz w:val="26"/>
                <w:szCs w:val="26"/>
              </w:rPr>
              <w:lastRenderedPageBreak/>
              <w:t>được sự đa dạng của nấm.</w:t>
            </w:r>
          </w:p>
          <w:p w:rsidR="00252595" w:rsidRPr="00817970" w:rsidRDefault="00252595" w:rsidP="004A6FF4">
            <w:pPr>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p w:rsidR="00252595" w:rsidRPr="00A30550" w:rsidRDefault="00252595" w:rsidP="004A6FF4">
            <w:pPr>
              <w:jc w:val="both"/>
              <w:rPr>
                <w:color w:val="000000" w:themeColor="text1"/>
                <w:sz w:val="26"/>
                <w:szCs w:val="26"/>
              </w:rPr>
            </w:pPr>
            <w:r w:rsidRPr="00817970">
              <w:rPr>
                <w:color w:val="000000" w:themeColor="text1"/>
                <w:sz w:val="26"/>
                <w:szCs w:val="26"/>
              </w:rPr>
              <w:t>- Trình bày được cách phòng và chống bệnh do nấm gây ra.</w:t>
            </w:r>
          </w:p>
        </w:tc>
        <w:tc>
          <w:tcPr>
            <w:tcW w:w="1560"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lastRenderedPageBreak/>
              <w:t>1</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30550" w:rsidRDefault="00252595" w:rsidP="004A6FF4">
            <w:pPr>
              <w:spacing w:before="40" w:after="40" w:line="312" w:lineRule="auto"/>
              <w:contextualSpacing/>
              <w:jc w:val="both"/>
              <w:rPr>
                <w:color w:val="000000" w:themeColor="text1"/>
                <w:sz w:val="26"/>
                <w:szCs w:val="26"/>
              </w:rPr>
            </w:pPr>
            <w:r w:rsidRPr="00A30550">
              <w:rPr>
                <w:color w:val="000000" w:themeColor="text1"/>
                <w:sz w:val="26"/>
                <w:szCs w:val="26"/>
              </w:rPr>
              <w:t>Vận dụng</w:t>
            </w:r>
          </w:p>
          <w:p w:rsidR="00252595" w:rsidRPr="00A06879" w:rsidRDefault="00252595" w:rsidP="004A6FF4">
            <w:pPr>
              <w:jc w:val="both"/>
              <w:rPr>
                <w:rFonts w:asciiTheme="majorHAnsi" w:hAnsiTheme="majorHAnsi" w:cstheme="majorHAnsi"/>
                <w:sz w:val="26"/>
                <w:szCs w:val="26"/>
                <w:lang w:val="en-US"/>
              </w:rPr>
            </w:pPr>
          </w:p>
        </w:tc>
        <w:tc>
          <w:tcPr>
            <w:tcW w:w="6658" w:type="dxa"/>
          </w:tcPr>
          <w:p w:rsidR="00252595" w:rsidRPr="00A30550" w:rsidRDefault="00252595" w:rsidP="004A6FF4">
            <w:pPr>
              <w:contextualSpacing/>
              <w:jc w:val="both"/>
              <w:rPr>
                <w:color w:val="000000" w:themeColor="text1"/>
                <w:sz w:val="26"/>
                <w:szCs w:val="26"/>
              </w:rPr>
            </w:pPr>
            <w:r w:rsidRPr="00817970">
              <w:rPr>
                <w:color w:val="000000" w:themeColor="text1"/>
                <w:sz w:val="26"/>
                <w:szCs w:val="26"/>
              </w:rPr>
              <w:t>Thông qua thực hành, quan sát và vẽ được hình nấm (quan sát bằng mắt thường hoặc kính lúp).</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Vận dụng cao</w:t>
            </w:r>
          </w:p>
        </w:tc>
        <w:tc>
          <w:tcPr>
            <w:tcW w:w="6658" w:type="dxa"/>
          </w:tcPr>
          <w:p w:rsidR="00252595" w:rsidRPr="00A06879" w:rsidRDefault="00252595" w:rsidP="004A6FF4">
            <w:pPr>
              <w:spacing w:before="60" w:after="60"/>
              <w:ind w:left="-108" w:firstLine="34"/>
              <w:jc w:val="both"/>
              <w:rPr>
                <w:rFonts w:asciiTheme="majorHAnsi" w:hAnsiTheme="majorHAnsi" w:cstheme="majorHAnsi"/>
                <w:sz w:val="26"/>
                <w:szCs w:val="26"/>
              </w:rPr>
            </w:pPr>
            <w:r w:rsidRPr="00A06879">
              <w:rPr>
                <w:rFonts w:asciiTheme="majorHAnsi" w:hAnsiTheme="majorHAnsi" w:cstheme="majorHAnsi"/>
                <w:sz w:val="26"/>
                <w:szCs w:val="26"/>
              </w:rPr>
              <w:t>- Vận</w:t>
            </w:r>
            <w:r>
              <w:rPr>
                <w:rFonts w:asciiTheme="majorHAnsi" w:hAnsiTheme="majorHAnsi" w:cstheme="majorHAnsi"/>
                <w:sz w:val="26"/>
                <w:szCs w:val="26"/>
                <w:lang w:val="en-US"/>
              </w:rPr>
              <w:t xml:space="preserve"> </w:t>
            </w:r>
            <w:r w:rsidRPr="00A06879">
              <w:rPr>
                <w:rFonts w:asciiTheme="majorHAnsi" w:hAnsiTheme="majorHAnsi" w:cstheme="majorHAnsi"/>
                <w:sz w:val="26"/>
                <w:szCs w:val="26"/>
              </w:rPr>
              <w:t xml:space="preserve">dụng được hiểu biết về nấm vào giải thích một số hiện tượng trong đời sống như kĩ thuật trồng nấm, nấm ăn được, nấm độc, ... </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1</w:t>
            </w:r>
          </w:p>
        </w:tc>
      </w:tr>
      <w:tr w:rsidR="00252595" w:rsidTr="004A6FF4">
        <w:tc>
          <w:tcPr>
            <w:tcW w:w="2410" w:type="dxa"/>
            <w:vMerge w:val="restart"/>
          </w:tcPr>
          <w:p w:rsidR="00252595" w:rsidRPr="00E3243B" w:rsidRDefault="00252595" w:rsidP="004A6FF4">
            <w:pPr>
              <w:jc w:val="both"/>
              <w:rPr>
                <w:b/>
                <w:sz w:val="24"/>
                <w:szCs w:val="24"/>
                <w:lang w:val="en-US"/>
              </w:rPr>
            </w:pPr>
            <w:r w:rsidRPr="00E3243B">
              <w:rPr>
                <w:b/>
                <w:sz w:val="24"/>
                <w:szCs w:val="24"/>
                <w:lang w:val="en-US"/>
              </w:rPr>
              <w:t xml:space="preserve">Bài 29 +30: Thực vật </w:t>
            </w:r>
            <w:r w:rsidRPr="00E3243B">
              <w:rPr>
                <w:sz w:val="24"/>
                <w:szCs w:val="24"/>
                <w:lang w:val="en-US"/>
              </w:rPr>
              <w:t>(5 tiết)</w:t>
            </w: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Pr="00A06879" w:rsidRDefault="00252595" w:rsidP="004A6FF4">
            <w:pPr>
              <w:pStyle w:val="NormalWeb"/>
              <w:shd w:val="clear" w:color="auto" w:fill="FFFFFF"/>
              <w:spacing w:before="0" w:beforeAutospacing="0" w:after="0" w:afterAutospacing="0"/>
              <w:jc w:val="both"/>
              <w:rPr>
                <w:rFonts w:asciiTheme="majorHAnsi" w:hAnsiTheme="majorHAnsi" w:cstheme="majorHAnsi"/>
                <w:sz w:val="26"/>
                <w:szCs w:val="26"/>
              </w:rPr>
            </w:pPr>
            <w:r w:rsidRPr="00A06879">
              <w:rPr>
                <w:rFonts w:asciiTheme="majorHAnsi" w:hAnsiTheme="majorHAnsi" w:cstheme="majorHAnsi"/>
                <w:sz w:val="26"/>
                <w:szCs w:val="26"/>
              </w:rPr>
              <w:t xml:space="preserve">-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 </w:t>
            </w:r>
          </w:p>
        </w:tc>
        <w:tc>
          <w:tcPr>
            <w:tcW w:w="1560" w:type="dxa"/>
          </w:tcPr>
          <w:p w:rsidR="00252595" w:rsidRPr="00A06879" w:rsidRDefault="00252595" w:rsidP="004A6FF4">
            <w:pPr>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Thông hiểu</w:t>
            </w:r>
          </w:p>
        </w:tc>
        <w:tc>
          <w:tcPr>
            <w:tcW w:w="6658" w:type="dxa"/>
          </w:tcPr>
          <w:p w:rsidR="00252595" w:rsidRPr="00A06879" w:rsidRDefault="00252595" w:rsidP="004A6FF4">
            <w:pPr>
              <w:pStyle w:val="NormalWeb"/>
              <w:shd w:val="clear" w:color="auto" w:fill="FFFFFF"/>
              <w:spacing w:before="0" w:beforeAutospacing="0" w:after="0" w:afterAutospacing="0"/>
              <w:jc w:val="both"/>
              <w:rPr>
                <w:rFonts w:asciiTheme="majorHAnsi" w:hAnsiTheme="majorHAnsi" w:cstheme="majorHAnsi"/>
                <w:color w:val="000000"/>
                <w:sz w:val="26"/>
                <w:szCs w:val="26"/>
              </w:rPr>
            </w:pPr>
            <w:r w:rsidRPr="00A06879">
              <w:rPr>
                <w:rFonts w:asciiTheme="majorHAnsi" w:hAnsiTheme="majorHAnsi" w:cstheme="majorHAnsi"/>
                <w:sz w:val="26"/>
                <w:szCs w:val="26"/>
              </w:rPr>
              <w:t>- Trình bày được vai trò của thực vật trong đời sống và trong tự nhiên: làm thực phẩm, đồ dùng, bảo vệ môi trường (trồng và bảo vệ cây xanh trong thành phố, trồng cây gây rừng, ...).</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1</w:t>
            </w: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30550" w:rsidRDefault="00252595" w:rsidP="004A6FF4">
            <w:pPr>
              <w:spacing w:before="40" w:after="40" w:line="312" w:lineRule="auto"/>
              <w:contextualSpacing/>
              <w:jc w:val="both"/>
              <w:rPr>
                <w:color w:val="000000" w:themeColor="text1"/>
                <w:sz w:val="26"/>
                <w:szCs w:val="26"/>
              </w:rPr>
            </w:pPr>
            <w:r w:rsidRPr="00A30550">
              <w:rPr>
                <w:color w:val="000000" w:themeColor="text1"/>
                <w:sz w:val="26"/>
                <w:szCs w:val="26"/>
              </w:rPr>
              <w:t>Vận dụng</w:t>
            </w:r>
          </w:p>
          <w:p w:rsidR="00252595" w:rsidRPr="00A06879" w:rsidRDefault="00252595" w:rsidP="004A6FF4">
            <w:pPr>
              <w:jc w:val="both"/>
              <w:rPr>
                <w:rFonts w:asciiTheme="majorHAnsi" w:hAnsiTheme="majorHAnsi" w:cstheme="majorHAnsi"/>
                <w:sz w:val="26"/>
                <w:szCs w:val="26"/>
                <w:lang w:val="en-US"/>
              </w:rPr>
            </w:pPr>
          </w:p>
        </w:tc>
        <w:tc>
          <w:tcPr>
            <w:tcW w:w="6658" w:type="dxa"/>
          </w:tcPr>
          <w:p w:rsidR="00252595" w:rsidRPr="00817970" w:rsidRDefault="00252595" w:rsidP="004A6FF4">
            <w:pPr>
              <w:jc w:val="both"/>
              <w:rPr>
                <w:b/>
                <w:color w:val="000000" w:themeColor="text1"/>
                <w:sz w:val="26"/>
                <w:szCs w:val="26"/>
              </w:rPr>
            </w:pPr>
            <w:r w:rsidRPr="00817970">
              <w:rPr>
                <w:color w:val="000000" w:themeColor="text1"/>
                <w:sz w:val="26"/>
                <w:szCs w:val="26"/>
              </w:rPr>
              <w:t>Quan sát hình ảnh, mẫu vật thực vật và phân chia được thành các nhóm thực vật theo các tiêu chí phân loại đã học.</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val="restart"/>
          </w:tcPr>
          <w:p w:rsidR="00252595" w:rsidRPr="00E3243B" w:rsidRDefault="00252595" w:rsidP="004A6FF4">
            <w:pPr>
              <w:jc w:val="both"/>
              <w:rPr>
                <w:b/>
                <w:sz w:val="24"/>
                <w:szCs w:val="24"/>
                <w:lang w:val="en-US"/>
              </w:rPr>
            </w:pPr>
            <w:r w:rsidRPr="00E3243B">
              <w:rPr>
                <w:b/>
                <w:sz w:val="24"/>
                <w:szCs w:val="24"/>
                <w:lang w:val="en-US"/>
              </w:rPr>
              <w:t xml:space="preserve">Bài 31+32: Động vật </w:t>
            </w:r>
            <w:r w:rsidRPr="00E3243B">
              <w:rPr>
                <w:sz w:val="24"/>
                <w:szCs w:val="24"/>
                <w:lang w:val="en-US"/>
              </w:rPr>
              <w:t>(6 tiết)</w:t>
            </w: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Default="00252595" w:rsidP="004A6FF4">
            <w:pPr>
              <w:pStyle w:val="NormalWeb"/>
              <w:shd w:val="clear" w:color="auto" w:fill="FFFFFF"/>
              <w:spacing w:before="0" w:beforeAutospacing="0" w:after="0" w:afterAutospacing="0"/>
              <w:rPr>
                <w:rFonts w:asciiTheme="majorHAnsi" w:hAnsiTheme="majorHAnsi" w:cstheme="majorHAnsi"/>
                <w:sz w:val="26"/>
                <w:szCs w:val="26"/>
              </w:rPr>
            </w:pPr>
            <w:r w:rsidRPr="00A06879">
              <w:rPr>
                <w:rFonts w:asciiTheme="majorHAnsi" w:hAnsiTheme="majorHAnsi" w:cstheme="majorHAnsi"/>
                <w:sz w:val="26"/>
                <w:szCs w:val="26"/>
              </w:rPr>
              <w:t xml:space="preserve">- Nhận biết được các nhóm động vật có xương sống dựa vào quan sát hình ảnh hình thái (hoặc mẫu vật, mô hình) của chúng (Cá, Lưỡng cư, Bò sát, Chim, Thú). </w:t>
            </w:r>
          </w:p>
          <w:p w:rsidR="00252595" w:rsidRPr="00A06879" w:rsidRDefault="00252595" w:rsidP="004A6FF4">
            <w:pPr>
              <w:pStyle w:val="NormalWeb"/>
              <w:shd w:val="clear" w:color="auto" w:fill="FFFFFF"/>
              <w:spacing w:before="0" w:beforeAutospacing="0" w:after="0" w:afterAutospacing="0"/>
              <w:rPr>
                <w:rFonts w:asciiTheme="majorHAnsi" w:hAnsiTheme="majorHAnsi" w:cstheme="majorHAnsi"/>
                <w:sz w:val="26"/>
                <w:szCs w:val="26"/>
              </w:rPr>
            </w:pPr>
            <w:r>
              <w:rPr>
                <w:color w:val="000000" w:themeColor="text1"/>
                <w:sz w:val="26"/>
                <w:szCs w:val="26"/>
              </w:rPr>
              <w:t xml:space="preserve">- </w:t>
            </w:r>
            <w:r w:rsidRPr="00817970">
              <w:rPr>
                <w:color w:val="000000" w:themeColor="text1"/>
                <w:sz w:val="26"/>
                <w:szCs w:val="26"/>
              </w:rPr>
              <w:t>Nêu được một số tác hại của động vật trong đời sống.</w:t>
            </w:r>
          </w:p>
        </w:tc>
        <w:tc>
          <w:tcPr>
            <w:tcW w:w="1560" w:type="dxa"/>
          </w:tcPr>
          <w:p w:rsidR="00252595" w:rsidRPr="00A06879" w:rsidRDefault="00252595" w:rsidP="004A6FF4">
            <w:pPr>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Thông hiểu</w:t>
            </w:r>
          </w:p>
        </w:tc>
        <w:tc>
          <w:tcPr>
            <w:tcW w:w="6658" w:type="dxa"/>
          </w:tcPr>
          <w:p w:rsidR="00252595" w:rsidRDefault="00252595" w:rsidP="004A6FF4">
            <w:pPr>
              <w:jc w:val="both"/>
              <w:rPr>
                <w:rFonts w:asciiTheme="majorHAnsi" w:hAnsiTheme="majorHAnsi" w:cstheme="majorHAnsi"/>
                <w:sz w:val="26"/>
                <w:szCs w:val="26"/>
              </w:rPr>
            </w:pPr>
            <w:r w:rsidRPr="00A06879">
              <w:rPr>
                <w:rFonts w:asciiTheme="majorHAnsi" w:hAnsiTheme="majorHAnsi" w:cstheme="majorHAnsi"/>
                <w:sz w:val="26"/>
                <w:szCs w:val="26"/>
              </w:rPr>
              <w:t>- Phân biệt được hai nhóm động vật không xương sống và có xương sống.</w:t>
            </w:r>
          </w:p>
          <w:p w:rsidR="00252595" w:rsidRPr="00817970" w:rsidRDefault="00252595" w:rsidP="004A6FF4">
            <w:pPr>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p w:rsidR="00252595" w:rsidRPr="00A30550" w:rsidRDefault="00252595" w:rsidP="004A6FF4">
            <w:pPr>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1560" w:type="dxa"/>
          </w:tcPr>
          <w:p w:rsidR="00252595" w:rsidRPr="00A06879" w:rsidRDefault="00252595" w:rsidP="004A6FF4">
            <w:pPr>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Vận dụng</w:t>
            </w:r>
          </w:p>
        </w:tc>
        <w:tc>
          <w:tcPr>
            <w:tcW w:w="6658" w:type="dxa"/>
          </w:tcPr>
          <w:p w:rsidR="00252595" w:rsidRDefault="00252595" w:rsidP="004A6FF4">
            <w:pPr>
              <w:jc w:val="both"/>
              <w:rPr>
                <w:rFonts w:asciiTheme="majorHAnsi" w:hAnsiTheme="majorHAnsi" w:cstheme="majorHAnsi"/>
                <w:color w:val="000000"/>
                <w:sz w:val="26"/>
                <w:szCs w:val="26"/>
                <w:lang w:val="en-US"/>
              </w:rPr>
            </w:pPr>
            <w:r w:rsidRPr="00A06879">
              <w:rPr>
                <w:rFonts w:asciiTheme="majorHAnsi" w:hAnsiTheme="majorHAnsi" w:cstheme="majorHAnsi"/>
                <w:color w:val="000000"/>
                <w:sz w:val="26"/>
                <w:szCs w:val="26"/>
                <w:lang w:val="en-US"/>
              </w:rPr>
              <w:t>- Vận dụng những kiến thức đã học về động vật đề ra được biện pháp phòng bệnh cho bản thân.</w:t>
            </w:r>
          </w:p>
          <w:p w:rsidR="00252595" w:rsidRPr="00A06879" w:rsidRDefault="00252595" w:rsidP="004A6FF4">
            <w:pPr>
              <w:jc w:val="both"/>
              <w:rPr>
                <w:rFonts w:asciiTheme="majorHAnsi" w:hAnsiTheme="majorHAnsi" w:cstheme="majorHAnsi"/>
                <w:color w:val="000000"/>
                <w:sz w:val="26"/>
                <w:szCs w:val="26"/>
                <w:lang w:val="en-US"/>
              </w:rPr>
            </w:pPr>
            <w:r>
              <w:rPr>
                <w:color w:val="000000" w:themeColor="text1"/>
                <w:sz w:val="26"/>
                <w:szCs w:val="26"/>
                <w:lang w:val="en-US"/>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1</w:t>
            </w:r>
          </w:p>
        </w:tc>
      </w:tr>
      <w:tr w:rsidR="00252595" w:rsidTr="004A6FF4">
        <w:tc>
          <w:tcPr>
            <w:tcW w:w="2410" w:type="dxa"/>
            <w:vMerge w:val="restart"/>
          </w:tcPr>
          <w:p w:rsidR="00252595" w:rsidRPr="00E3243B" w:rsidRDefault="00252595" w:rsidP="004A6FF4">
            <w:pPr>
              <w:jc w:val="both"/>
              <w:rPr>
                <w:b/>
                <w:sz w:val="24"/>
                <w:szCs w:val="24"/>
                <w:lang w:val="en-US"/>
              </w:rPr>
            </w:pPr>
            <w:r w:rsidRPr="00E3243B">
              <w:rPr>
                <w:b/>
                <w:sz w:val="24"/>
                <w:szCs w:val="24"/>
                <w:lang w:val="en-US"/>
              </w:rPr>
              <w:t xml:space="preserve">Bài 33: Đa dang sinh học </w:t>
            </w:r>
            <w:r w:rsidRPr="00E3243B">
              <w:rPr>
                <w:sz w:val="24"/>
                <w:szCs w:val="24"/>
                <w:lang w:val="en-US"/>
              </w:rPr>
              <w:t>(2 tiết)</w:t>
            </w: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Pr="00A06879" w:rsidRDefault="00252595" w:rsidP="004A6FF4">
            <w:pPr>
              <w:rPr>
                <w:rFonts w:asciiTheme="majorHAnsi" w:hAnsiTheme="majorHAnsi" w:cstheme="majorHAnsi"/>
                <w:sz w:val="26"/>
                <w:szCs w:val="26"/>
              </w:rPr>
            </w:pPr>
            <w:r w:rsidRPr="00A06879">
              <w:rPr>
                <w:rFonts w:asciiTheme="majorHAnsi" w:hAnsiTheme="majorHAnsi" w:cstheme="majorHAnsi"/>
                <w:sz w:val="26"/>
                <w:szCs w:val="26"/>
              </w:rPr>
              <w:t>- Nêu được vai trò của đa dạng sinh học trong tự nhiên và trong thực tiễn (làm thuốc, làm thức ăn, chỗ ở, bảo vệ môi trường,...)</w:t>
            </w:r>
          </w:p>
        </w:tc>
        <w:tc>
          <w:tcPr>
            <w:tcW w:w="1560"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2</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Thông hiểu</w:t>
            </w:r>
          </w:p>
        </w:tc>
        <w:tc>
          <w:tcPr>
            <w:tcW w:w="6658" w:type="dxa"/>
          </w:tcPr>
          <w:p w:rsidR="00252595" w:rsidRPr="00A06879" w:rsidRDefault="00252595" w:rsidP="004A6FF4">
            <w:pPr>
              <w:pStyle w:val="NormalWeb"/>
              <w:shd w:val="clear" w:color="auto" w:fill="FFFFFF"/>
              <w:spacing w:before="0" w:beforeAutospacing="0" w:after="0" w:afterAutospacing="0"/>
              <w:jc w:val="both"/>
              <w:rPr>
                <w:rFonts w:asciiTheme="majorHAnsi" w:hAnsiTheme="majorHAnsi" w:cstheme="majorHAnsi"/>
                <w:sz w:val="26"/>
                <w:szCs w:val="26"/>
              </w:rPr>
            </w:pPr>
            <w:r w:rsidRPr="00A06879">
              <w:rPr>
                <w:rFonts w:asciiTheme="majorHAnsi" w:hAnsiTheme="majorHAnsi" w:cstheme="majorHAnsi"/>
                <w:sz w:val="26"/>
                <w:szCs w:val="26"/>
              </w:rPr>
              <w:t>- Hiểu được các công việc bảo vệ đa dạng sinh học</w:t>
            </w:r>
          </w:p>
        </w:tc>
        <w:tc>
          <w:tcPr>
            <w:tcW w:w="1560" w:type="dxa"/>
          </w:tcPr>
          <w:p w:rsidR="00252595" w:rsidRPr="00A06879" w:rsidRDefault="00252595" w:rsidP="004A6FF4">
            <w:pPr>
              <w:jc w:val="center"/>
              <w:rPr>
                <w:rFonts w:asciiTheme="majorHAnsi" w:hAnsiTheme="majorHAnsi" w:cstheme="majorHAnsi"/>
                <w:sz w:val="26"/>
                <w:szCs w:val="26"/>
                <w:lang w:val="en-US"/>
              </w:rPr>
            </w:pPr>
            <w:r w:rsidRPr="00A06879">
              <w:rPr>
                <w:rFonts w:asciiTheme="majorHAnsi" w:hAnsiTheme="majorHAnsi" w:cstheme="majorHAnsi"/>
                <w:sz w:val="26"/>
                <w:szCs w:val="26"/>
                <w:lang w:val="en-US"/>
              </w:rPr>
              <w:t>2</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785229" w:rsidRDefault="00252595" w:rsidP="004A6FF4">
            <w:pPr>
              <w:spacing w:before="40" w:after="40" w:line="312" w:lineRule="auto"/>
              <w:contextualSpacing/>
              <w:jc w:val="both"/>
              <w:rPr>
                <w:color w:val="000000" w:themeColor="text1"/>
                <w:sz w:val="26"/>
                <w:szCs w:val="26"/>
              </w:rPr>
            </w:pPr>
            <w:r w:rsidRPr="00F62380">
              <w:rPr>
                <w:color w:val="000000" w:themeColor="text1"/>
                <w:sz w:val="26"/>
                <w:szCs w:val="26"/>
              </w:rPr>
              <w:t>Vận dụng</w:t>
            </w:r>
          </w:p>
        </w:tc>
        <w:tc>
          <w:tcPr>
            <w:tcW w:w="6658" w:type="dxa"/>
          </w:tcPr>
          <w:p w:rsidR="00252595" w:rsidRPr="00A06879" w:rsidRDefault="00252595" w:rsidP="004A6FF4">
            <w:pPr>
              <w:pStyle w:val="NormalWeb"/>
              <w:shd w:val="clear" w:color="auto" w:fill="FFFFFF"/>
              <w:spacing w:before="0" w:beforeAutospacing="0" w:after="0" w:afterAutospacing="0"/>
              <w:jc w:val="both"/>
              <w:rPr>
                <w:rFonts w:asciiTheme="majorHAnsi" w:hAnsiTheme="majorHAnsi" w:cstheme="majorHAnsi"/>
                <w:sz w:val="26"/>
                <w:szCs w:val="26"/>
              </w:rPr>
            </w:pPr>
            <w:r w:rsidRPr="00817970">
              <w:rPr>
                <w:color w:val="000000" w:themeColor="text1"/>
                <w:sz w:val="26"/>
                <w:szCs w:val="26"/>
              </w:rPr>
              <w:t>Giải thích được vì sao cần bảo vệ đa dạng sinh học.</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val="restart"/>
          </w:tcPr>
          <w:p w:rsidR="00252595" w:rsidRDefault="00252595" w:rsidP="004A6FF4">
            <w:pPr>
              <w:jc w:val="both"/>
              <w:rPr>
                <w:b/>
                <w:sz w:val="24"/>
                <w:szCs w:val="24"/>
                <w:lang w:val="en-US"/>
              </w:rPr>
            </w:pPr>
            <w:r w:rsidRPr="00E3243B">
              <w:rPr>
                <w:b/>
                <w:sz w:val="24"/>
                <w:szCs w:val="24"/>
                <w:lang w:val="en-US"/>
              </w:rPr>
              <w:t xml:space="preserve">Bài 34: Tìm hiểu sinh vật ngoài thiên nhiên </w:t>
            </w:r>
          </w:p>
          <w:p w:rsidR="00252595" w:rsidRPr="00E3243B" w:rsidRDefault="00252595" w:rsidP="004A6FF4">
            <w:pPr>
              <w:jc w:val="both"/>
              <w:rPr>
                <w:b/>
                <w:sz w:val="24"/>
                <w:szCs w:val="24"/>
                <w:lang w:val="en-US"/>
              </w:rPr>
            </w:pPr>
            <w:r w:rsidRPr="00E3243B">
              <w:rPr>
                <w:sz w:val="24"/>
                <w:szCs w:val="24"/>
                <w:lang w:val="en-US"/>
              </w:rPr>
              <w:t>(3 tiết)</w:t>
            </w:r>
          </w:p>
        </w:tc>
        <w:tc>
          <w:tcPr>
            <w:tcW w:w="1988" w:type="dxa"/>
          </w:tcPr>
          <w:p w:rsidR="00252595" w:rsidRPr="00A06879" w:rsidRDefault="00252595" w:rsidP="004A6FF4">
            <w:pPr>
              <w:jc w:val="both"/>
              <w:rPr>
                <w:rFonts w:asciiTheme="majorHAnsi" w:hAnsiTheme="majorHAnsi" w:cstheme="majorHAnsi"/>
                <w:sz w:val="26"/>
                <w:szCs w:val="26"/>
                <w:lang w:val="en-US"/>
              </w:rPr>
            </w:pPr>
            <w:r w:rsidRPr="00A06879">
              <w:rPr>
                <w:rFonts w:asciiTheme="majorHAnsi" w:hAnsiTheme="majorHAnsi" w:cstheme="majorHAnsi"/>
                <w:sz w:val="26"/>
                <w:szCs w:val="26"/>
                <w:lang w:val="en-US"/>
              </w:rPr>
              <w:t>Nhận biết</w:t>
            </w:r>
          </w:p>
        </w:tc>
        <w:tc>
          <w:tcPr>
            <w:tcW w:w="6658" w:type="dxa"/>
          </w:tcPr>
          <w:p w:rsidR="00252595" w:rsidRDefault="00252595" w:rsidP="004A6FF4">
            <w:pPr>
              <w:pStyle w:val="NormalWeb"/>
              <w:shd w:val="clear" w:color="auto" w:fill="FFFFFF"/>
              <w:spacing w:before="0" w:beforeAutospacing="0" w:after="0" w:afterAutospacing="0"/>
              <w:rPr>
                <w:rFonts w:asciiTheme="majorHAnsi" w:hAnsiTheme="majorHAnsi" w:cstheme="majorHAnsi"/>
                <w:color w:val="000000"/>
                <w:sz w:val="26"/>
                <w:szCs w:val="26"/>
                <w:bdr w:val="none" w:sz="0" w:space="0" w:color="auto" w:frame="1"/>
              </w:rPr>
            </w:pPr>
            <w:r>
              <w:rPr>
                <w:rFonts w:asciiTheme="majorHAnsi" w:hAnsiTheme="majorHAnsi" w:cstheme="majorHAnsi"/>
                <w:color w:val="000000"/>
                <w:sz w:val="26"/>
                <w:szCs w:val="26"/>
                <w:bdr w:val="none" w:sz="0" w:space="0" w:color="auto" w:frame="1"/>
              </w:rPr>
              <w:t>- Nêu được các dụng cụ cần thiết khi đi quan sát ngoài thiên nhiên.</w:t>
            </w:r>
          </w:p>
          <w:p w:rsidR="00252595" w:rsidRPr="00A06879" w:rsidRDefault="00252595" w:rsidP="004A6FF4">
            <w:pPr>
              <w:pStyle w:val="NormalWeb"/>
              <w:shd w:val="clear" w:color="auto" w:fill="FFFFFF"/>
              <w:spacing w:before="0" w:beforeAutospacing="0" w:after="0" w:afterAutospacing="0"/>
              <w:rPr>
                <w:rFonts w:asciiTheme="majorHAnsi" w:hAnsiTheme="majorHAnsi" w:cstheme="majorHAnsi"/>
                <w:color w:val="000000"/>
                <w:sz w:val="26"/>
                <w:szCs w:val="26"/>
              </w:rPr>
            </w:pPr>
            <w:r w:rsidRPr="00A06879">
              <w:rPr>
                <w:rFonts w:asciiTheme="majorHAnsi" w:hAnsiTheme="majorHAnsi" w:cstheme="majorHAnsi"/>
                <w:color w:val="000000"/>
                <w:sz w:val="26"/>
                <w:szCs w:val="26"/>
                <w:bdr w:val="none" w:sz="0" w:space="0" w:color="auto" w:frame="1"/>
              </w:rPr>
              <w:t>- Nhận biết được vai trò của sinh vật trong tự nhiên (Ví dụ, cây bóng mát, điều hòa</w:t>
            </w:r>
            <w:r w:rsidRPr="00A06879">
              <w:rPr>
                <w:rFonts w:asciiTheme="majorHAnsi" w:hAnsiTheme="majorHAnsi" w:cstheme="majorHAnsi"/>
                <w:color w:val="000000"/>
                <w:sz w:val="26"/>
                <w:szCs w:val="26"/>
              </w:rPr>
              <w:t xml:space="preserve"> </w:t>
            </w:r>
            <w:r w:rsidRPr="00A06879">
              <w:rPr>
                <w:rFonts w:asciiTheme="majorHAnsi" w:hAnsiTheme="majorHAnsi" w:cstheme="majorHAnsi"/>
                <w:color w:val="000000"/>
                <w:sz w:val="26"/>
                <w:szCs w:val="26"/>
                <w:bdr w:val="none" w:sz="0" w:space="0" w:color="auto" w:frame="1"/>
              </w:rPr>
              <w:t>khí hậu, làm sạch môi trường, làm thức ăn cho động vật, ...).</w:t>
            </w:r>
          </w:p>
        </w:tc>
        <w:tc>
          <w:tcPr>
            <w:tcW w:w="1560" w:type="dxa"/>
          </w:tcPr>
          <w:p w:rsidR="00252595" w:rsidRDefault="00252595" w:rsidP="004A6FF4">
            <w:pPr>
              <w:jc w:val="center"/>
              <w:rPr>
                <w:rFonts w:asciiTheme="majorHAnsi" w:hAnsiTheme="majorHAnsi" w:cstheme="majorHAnsi"/>
                <w:sz w:val="26"/>
                <w:szCs w:val="26"/>
                <w:lang w:val="en-US"/>
              </w:rPr>
            </w:pPr>
          </w:p>
          <w:p w:rsidR="00252595" w:rsidRDefault="00252595" w:rsidP="004A6FF4">
            <w:pPr>
              <w:jc w:val="center"/>
              <w:rPr>
                <w:rFonts w:asciiTheme="majorHAnsi" w:hAnsiTheme="majorHAnsi" w:cstheme="majorHAnsi"/>
                <w:sz w:val="26"/>
                <w:szCs w:val="26"/>
                <w:lang w:val="en-US"/>
              </w:rPr>
            </w:pPr>
          </w:p>
          <w:p w:rsidR="00252595" w:rsidRPr="00A06879" w:rsidRDefault="00252595" w:rsidP="004A6FF4">
            <w:pPr>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vMerge/>
          </w:tcPr>
          <w:p w:rsidR="00252595" w:rsidRPr="00E3243B" w:rsidRDefault="00252595" w:rsidP="004A6FF4">
            <w:pPr>
              <w:jc w:val="both"/>
              <w:rPr>
                <w:b/>
                <w:sz w:val="24"/>
                <w:szCs w:val="24"/>
                <w:lang w:val="en-US"/>
              </w:rPr>
            </w:pPr>
          </w:p>
        </w:tc>
        <w:tc>
          <w:tcPr>
            <w:tcW w:w="1988" w:type="dxa"/>
          </w:tcPr>
          <w:p w:rsidR="00252595" w:rsidRPr="00F62380" w:rsidRDefault="00252595" w:rsidP="004A6FF4">
            <w:pPr>
              <w:jc w:val="both"/>
              <w:rPr>
                <w:bCs/>
                <w:color w:val="000000" w:themeColor="text1"/>
                <w:sz w:val="26"/>
                <w:szCs w:val="26"/>
              </w:rPr>
            </w:pPr>
            <w:r w:rsidRPr="00F62380">
              <w:rPr>
                <w:bCs/>
                <w:color w:val="000000" w:themeColor="text1"/>
                <w:sz w:val="26"/>
                <w:szCs w:val="26"/>
              </w:rPr>
              <w:t>Vận dụng cao</w:t>
            </w:r>
          </w:p>
          <w:p w:rsidR="00252595" w:rsidRPr="00A06879" w:rsidRDefault="00252595" w:rsidP="004A6FF4">
            <w:pPr>
              <w:jc w:val="both"/>
              <w:rPr>
                <w:rFonts w:asciiTheme="majorHAnsi" w:hAnsiTheme="majorHAnsi" w:cstheme="majorHAnsi"/>
                <w:sz w:val="26"/>
                <w:szCs w:val="26"/>
                <w:lang w:val="en-US"/>
              </w:rPr>
            </w:pPr>
          </w:p>
        </w:tc>
        <w:tc>
          <w:tcPr>
            <w:tcW w:w="6658" w:type="dxa"/>
          </w:tcPr>
          <w:p w:rsidR="00252595" w:rsidRPr="00817970" w:rsidRDefault="00252595" w:rsidP="004A6FF4">
            <w:pPr>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p w:rsidR="00252595" w:rsidRPr="00817970" w:rsidRDefault="00252595" w:rsidP="004A6FF4">
            <w:pPr>
              <w:jc w:val="both"/>
              <w:rPr>
                <w:color w:val="000000" w:themeColor="text1"/>
                <w:sz w:val="26"/>
                <w:szCs w:val="26"/>
              </w:rPr>
            </w:pPr>
            <w:r w:rsidRPr="00817970">
              <w:rPr>
                <w:color w:val="000000" w:themeColor="text1"/>
                <w:sz w:val="26"/>
                <w:szCs w:val="26"/>
              </w:rPr>
              <w:t>- Sử dụng được khoá lưỡng phân để phân loại một số nhóm sinh vật.</w:t>
            </w:r>
          </w:p>
          <w:p w:rsidR="00252595" w:rsidRPr="00817970" w:rsidRDefault="00252595" w:rsidP="004A6FF4">
            <w:pPr>
              <w:jc w:val="both"/>
              <w:rPr>
                <w:color w:val="000000" w:themeColor="text1"/>
                <w:sz w:val="26"/>
                <w:szCs w:val="26"/>
              </w:rPr>
            </w:pPr>
            <w:r w:rsidRPr="00817970">
              <w:rPr>
                <w:color w:val="000000" w:themeColor="text1"/>
                <w:sz w:val="26"/>
                <w:szCs w:val="26"/>
              </w:rPr>
              <w:t>- Quan sát và phân biệt được một số nhóm thực vật ngoài thiên nhiên.</w:t>
            </w:r>
          </w:p>
          <w:p w:rsidR="00252595" w:rsidRPr="00817970" w:rsidRDefault="00252595" w:rsidP="004A6FF4">
            <w:pPr>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p w:rsidR="00252595" w:rsidRPr="00A06879" w:rsidRDefault="00252595" w:rsidP="004A6FF4">
            <w:pPr>
              <w:pStyle w:val="NormalWeb"/>
              <w:shd w:val="clear" w:color="auto" w:fill="FFFFFF"/>
              <w:spacing w:before="0" w:beforeAutospacing="0" w:after="0" w:afterAutospacing="0"/>
              <w:rPr>
                <w:rFonts w:asciiTheme="majorHAnsi" w:hAnsiTheme="majorHAnsi" w:cstheme="majorHAnsi"/>
                <w:color w:val="000000"/>
                <w:sz w:val="26"/>
                <w:szCs w:val="26"/>
                <w:bdr w:val="none" w:sz="0" w:space="0" w:color="auto" w:frame="1"/>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1560" w:type="dxa"/>
          </w:tcPr>
          <w:p w:rsidR="00252595" w:rsidRPr="00A06879" w:rsidRDefault="00252595" w:rsidP="004A6FF4">
            <w:pPr>
              <w:jc w:val="center"/>
              <w:rPr>
                <w:rFonts w:asciiTheme="majorHAnsi" w:hAnsiTheme="majorHAnsi" w:cstheme="majorHAnsi"/>
                <w:sz w:val="26"/>
                <w:szCs w:val="26"/>
                <w:lang w:val="en-US"/>
              </w:rPr>
            </w:pPr>
          </w:p>
        </w:tc>
        <w:tc>
          <w:tcPr>
            <w:tcW w:w="1417" w:type="dxa"/>
          </w:tcPr>
          <w:p w:rsidR="00252595" w:rsidRPr="00A06879" w:rsidRDefault="00252595" w:rsidP="004A6FF4">
            <w:pPr>
              <w:jc w:val="center"/>
              <w:rPr>
                <w:rFonts w:asciiTheme="majorHAnsi" w:hAnsiTheme="majorHAnsi" w:cstheme="majorHAnsi"/>
                <w:sz w:val="26"/>
                <w:szCs w:val="26"/>
                <w:lang w:val="en-US"/>
              </w:rPr>
            </w:pPr>
          </w:p>
        </w:tc>
      </w:tr>
      <w:tr w:rsidR="00252595" w:rsidTr="004A6FF4">
        <w:tc>
          <w:tcPr>
            <w:tcW w:w="2410" w:type="dxa"/>
          </w:tcPr>
          <w:p w:rsidR="00252595" w:rsidRPr="00971A9E" w:rsidRDefault="00252595" w:rsidP="004A6FF4">
            <w:pPr>
              <w:rPr>
                <w:b/>
                <w:sz w:val="26"/>
                <w:szCs w:val="26"/>
                <w:lang w:val="en-US"/>
              </w:rPr>
            </w:pPr>
            <w:r w:rsidRPr="00971A9E">
              <w:rPr>
                <w:b/>
                <w:sz w:val="26"/>
                <w:szCs w:val="26"/>
                <w:lang w:val="en-US"/>
              </w:rPr>
              <w:t>Tổng số ý/câu</w:t>
            </w:r>
          </w:p>
        </w:tc>
        <w:tc>
          <w:tcPr>
            <w:tcW w:w="1988" w:type="dxa"/>
          </w:tcPr>
          <w:p w:rsidR="00252595" w:rsidRPr="00971A9E" w:rsidRDefault="00252595" w:rsidP="004A6FF4">
            <w:pPr>
              <w:jc w:val="both"/>
              <w:rPr>
                <w:sz w:val="26"/>
                <w:szCs w:val="26"/>
                <w:lang w:val="en-US"/>
              </w:rPr>
            </w:pPr>
          </w:p>
        </w:tc>
        <w:tc>
          <w:tcPr>
            <w:tcW w:w="6658" w:type="dxa"/>
          </w:tcPr>
          <w:p w:rsidR="00252595" w:rsidRPr="00971A9E" w:rsidRDefault="00252595" w:rsidP="004A6FF4">
            <w:pPr>
              <w:jc w:val="both"/>
              <w:rPr>
                <w:sz w:val="26"/>
                <w:szCs w:val="26"/>
                <w:lang w:val="en-US"/>
              </w:rPr>
            </w:pPr>
          </w:p>
        </w:tc>
        <w:tc>
          <w:tcPr>
            <w:tcW w:w="1560" w:type="dxa"/>
          </w:tcPr>
          <w:p w:rsidR="00252595" w:rsidRPr="00971A9E" w:rsidRDefault="00252595" w:rsidP="004A6FF4">
            <w:pPr>
              <w:jc w:val="center"/>
              <w:rPr>
                <w:sz w:val="26"/>
                <w:szCs w:val="26"/>
                <w:lang w:val="en-US"/>
              </w:rPr>
            </w:pPr>
            <w:r>
              <w:rPr>
                <w:sz w:val="26"/>
                <w:szCs w:val="26"/>
                <w:lang w:val="en-US"/>
              </w:rPr>
              <w:t>16</w:t>
            </w:r>
          </w:p>
        </w:tc>
        <w:tc>
          <w:tcPr>
            <w:tcW w:w="1417" w:type="dxa"/>
          </w:tcPr>
          <w:p w:rsidR="00252595" w:rsidRPr="00971A9E" w:rsidRDefault="00252595" w:rsidP="004A6FF4">
            <w:pPr>
              <w:jc w:val="center"/>
              <w:rPr>
                <w:sz w:val="26"/>
                <w:szCs w:val="26"/>
                <w:lang w:val="en-US"/>
              </w:rPr>
            </w:pPr>
            <w:r>
              <w:rPr>
                <w:sz w:val="26"/>
                <w:szCs w:val="26"/>
                <w:lang w:val="en-US"/>
              </w:rPr>
              <w:t>4</w:t>
            </w:r>
          </w:p>
        </w:tc>
      </w:tr>
      <w:tr w:rsidR="00252595" w:rsidTr="004A6FF4">
        <w:tc>
          <w:tcPr>
            <w:tcW w:w="2410" w:type="dxa"/>
          </w:tcPr>
          <w:p w:rsidR="00252595" w:rsidRPr="00971A9E" w:rsidRDefault="00252595" w:rsidP="004A6FF4">
            <w:pPr>
              <w:rPr>
                <w:b/>
                <w:sz w:val="26"/>
                <w:szCs w:val="26"/>
                <w:lang w:val="en-US"/>
              </w:rPr>
            </w:pPr>
            <w:r w:rsidRPr="00971A9E">
              <w:rPr>
                <w:b/>
                <w:sz w:val="26"/>
                <w:szCs w:val="26"/>
                <w:lang w:val="en-US"/>
              </w:rPr>
              <w:t>Điểm số</w:t>
            </w:r>
          </w:p>
        </w:tc>
        <w:tc>
          <w:tcPr>
            <w:tcW w:w="1988" w:type="dxa"/>
          </w:tcPr>
          <w:p w:rsidR="00252595" w:rsidRPr="00971A9E" w:rsidRDefault="00252595" w:rsidP="004A6FF4">
            <w:pPr>
              <w:jc w:val="both"/>
              <w:rPr>
                <w:sz w:val="26"/>
                <w:szCs w:val="26"/>
                <w:lang w:val="en-US"/>
              </w:rPr>
            </w:pPr>
          </w:p>
        </w:tc>
        <w:tc>
          <w:tcPr>
            <w:tcW w:w="6658" w:type="dxa"/>
          </w:tcPr>
          <w:p w:rsidR="00252595" w:rsidRPr="00971A9E" w:rsidRDefault="00252595" w:rsidP="004A6FF4">
            <w:pPr>
              <w:jc w:val="both"/>
              <w:rPr>
                <w:sz w:val="26"/>
                <w:szCs w:val="26"/>
                <w:lang w:val="en-US"/>
              </w:rPr>
            </w:pPr>
          </w:p>
        </w:tc>
        <w:tc>
          <w:tcPr>
            <w:tcW w:w="1560" w:type="dxa"/>
          </w:tcPr>
          <w:p w:rsidR="00252595" w:rsidRPr="00971A9E" w:rsidRDefault="00252595" w:rsidP="004A6FF4">
            <w:pPr>
              <w:jc w:val="center"/>
              <w:rPr>
                <w:sz w:val="26"/>
                <w:szCs w:val="26"/>
                <w:lang w:val="en-US"/>
              </w:rPr>
            </w:pPr>
            <w:r>
              <w:rPr>
                <w:sz w:val="26"/>
                <w:szCs w:val="26"/>
                <w:lang w:val="en-US"/>
              </w:rPr>
              <w:t>4</w:t>
            </w:r>
            <w:r w:rsidRPr="00971A9E">
              <w:rPr>
                <w:sz w:val="26"/>
                <w:szCs w:val="26"/>
                <w:lang w:val="en-US"/>
              </w:rPr>
              <w:t>,0</w:t>
            </w:r>
          </w:p>
        </w:tc>
        <w:tc>
          <w:tcPr>
            <w:tcW w:w="1417" w:type="dxa"/>
          </w:tcPr>
          <w:p w:rsidR="00252595" w:rsidRPr="00971A9E" w:rsidRDefault="00252595" w:rsidP="004A6FF4">
            <w:pPr>
              <w:jc w:val="center"/>
              <w:rPr>
                <w:sz w:val="26"/>
                <w:szCs w:val="26"/>
                <w:lang w:val="en-US"/>
              </w:rPr>
            </w:pPr>
            <w:r>
              <w:rPr>
                <w:sz w:val="26"/>
                <w:szCs w:val="26"/>
                <w:lang w:val="en-US"/>
              </w:rPr>
              <w:t>6</w:t>
            </w:r>
            <w:r w:rsidRPr="00971A9E">
              <w:rPr>
                <w:sz w:val="26"/>
                <w:szCs w:val="26"/>
                <w:lang w:val="en-US"/>
              </w:rPr>
              <w:t>,0</w:t>
            </w:r>
          </w:p>
        </w:tc>
      </w:tr>
      <w:tr w:rsidR="00252595" w:rsidTr="004A6FF4">
        <w:tc>
          <w:tcPr>
            <w:tcW w:w="2410" w:type="dxa"/>
          </w:tcPr>
          <w:p w:rsidR="00252595" w:rsidRPr="00971A9E" w:rsidRDefault="00252595" w:rsidP="004A6FF4">
            <w:pPr>
              <w:rPr>
                <w:b/>
                <w:sz w:val="26"/>
                <w:szCs w:val="26"/>
                <w:lang w:val="en-US"/>
              </w:rPr>
            </w:pPr>
            <w:r w:rsidRPr="00971A9E">
              <w:rPr>
                <w:b/>
                <w:sz w:val="26"/>
                <w:szCs w:val="26"/>
                <w:lang w:val="en-US"/>
              </w:rPr>
              <w:t>Tổng số điểm</w:t>
            </w:r>
          </w:p>
        </w:tc>
        <w:tc>
          <w:tcPr>
            <w:tcW w:w="1988" w:type="dxa"/>
          </w:tcPr>
          <w:p w:rsidR="00252595" w:rsidRPr="00971A9E" w:rsidRDefault="00252595" w:rsidP="004A6FF4">
            <w:pPr>
              <w:jc w:val="both"/>
              <w:rPr>
                <w:sz w:val="26"/>
                <w:szCs w:val="26"/>
                <w:lang w:val="en-US"/>
              </w:rPr>
            </w:pPr>
          </w:p>
        </w:tc>
        <w:tc>
          <w:tcPr>
            <w:tcW w:w="6658" w:type="dxa"/>
          </w:tcPr>
          <w:p w:rsidR="00252595" w:rsidRPr="00971A9E" w:rsidRDefault="00252595" w:rsidP="004A6FF4">
            <w:pPr>
              <w:jc w:val="both"/>
              <w:rPr>
                <w:sz w:val="26"/>
                <w:szCs w:val="26"/>
                <w:lang w:val="en-US"/>
              </w:rPr>
            </w:pPr>
          </w:p>
        </w:tc>
        <w:tc>
          <w:tcPr>
            <w:tcW w:w="2977" w:type="dxa"/>
            <w:gridSpan w:val="2"/>
          </w:tcPr>
          <w:p w:rsidR="00252595" w:rsidRPr="00971A9E" w:rsidRDefault="00252595" w:rsidP="004A6FF4">
            <w:pPr>
              <w:jc w:val="center"/>
              <w:rPr>
                <w:b/>
                <w:sz w:val="26"/>
                <w:szCs w:val="26"/>
                <w:lang w:val="en-US"/>
              </w:rPr>
            </w:pPr>
            <w:r w:rsidRPr="00971A9E">
              <w:rPr>
                <w:b/>
                <w:sz w:val="26"/>
                <w:szCs w:val="26"/>
                <w:lang w:val="en-US"/>
              </w:rPr>
              <w:t>10</w:t>
            </w:r>
          </w:p>
        </w:tc>
      </w:tr>
    </w:tbl>
    <w:p w:rsidR="00252595" w:rsidRPr="00214BC3" w:rsidRDefault="00252595" w:rsidP="000473AD">
      <w:pPr>
        <w:spacing w:after="0" w:line="240" w:lineRule="auto"/>
        <w:jc w:val="both"/>
        <w:rPr>
          <w:lang w:val="en-US"/>
        </w:rPr>
      </w:pPr>
    </w:p>
    <w:sectPr w:rsidR="00252595" w:rsidRPr="00214BC3" w:rsidSect="000D5D31">
      <w:pgSz w:w="16838" w:h="11906" w:orient="landscape" w:code="9"/>
      <w:pgMar w:top="1134" w:right="1134" w:bottom="1134" w:left="567" w:header="425"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D9" w:rsidRDefault="00E62AD9" w:rsidP="0018187E">
      <w:pPr>
        <w:spacing w:after="0" w:line="240" w:lineRule="auto"/>
      </w:pPr>
      <w:r>
        <w:separator/>
      </w:r>
    </w:p>
  </w:endnote>
  <w:endnote w:type="continuationSeparator" w:id="0">
    <w:p w:rsidR="00E62AD9" w:rsidRDefault="00E62AD9" w:rsidP="0018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02" w:rsidRPr="00EB4602" w:rsidRDefault="00EB4602" w:rsidP="00EB4602">
    <w:pPr>
      <w:tabs>
        <w:tab w:val="center" w:pos="4680"/>
        <w:tab w:val="right" w:pos="9360"/>
      </w:tabs>
      <w:spacing w:after="0" w:line="240" w:lineRule="auto"/>
      <w:rPr>
        <w:rFonts w:ascii="Calibri" w:eastAsia="Calibri" w:hAnsi="Calibri" w:cs="Times New Roman"/>
        <w:sz w:val="22"/>
        <w:lang w:val="en-US"/>
      </w:rPr>
    </w:pPr>
    <w:r w:rsidRPr="00EB460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B4602">
      <w:rPr>
        <w:rFonts w:eastAsia="SimSun" w:cs="Times New Roman"/>
        <w:b/>
        <w:color w:val="000000"/>
        <w:kern w:val="2"/>
        <w:sz w:val="24"/>
        <w:szCs w:val="24"/>
        <w:lang w:val="nl-NL" w:eastAsia="zh-CN"/>
      </w:rPr>
      <w:t xml:space="preserve">    </w:t>
    </w:r>
    <w:r w:rsidRPr="00EB4602">
      <w:rPr>
        <w:rFonts w:eastAsia="SimSun" w:cs="Times New Roman"/>
        <w:b/>
        <w:color w:val="00B0F0"/>
        <w:kern w:val="2"/>
        <w:sz w:val="24"/>
        <w:szCs w:val="24"/>
        <w:lang w:val="nl-NL" w:eastAsia="zh-CN"/>
      </w:rPr>
      <w:t/>
    </w:r>
    <w:r w:rsidRPr="00EB4602">
      <w:rPr>
        <w:rFonts w:eastAsia="SimSun" w:cs="Times New Roman"/>
        <w:b/>
        <w:color w:val="FF0000"/>
        <w:kern w:val="2"/>
        <w:sz w:val="24"/>
        <w:szCs w:val="24"/>
        <w:lang w:val="nl-NL" w:eastAsia="zh-CN"/>
      </w:rPr>
      <w:t xml:space="preserve"/>
    </w:r>
    <w:r w:rsidRPr="00EB4602">
      <w:rPr>
        <w:rFonts w:eastAsia="SimSun" w:cs="Times New Roman"/>
        <w:b/>
        <w:color w:val="000000"/>
        <w:kern w:val="2"/>
        <w:sz w:val="24"/>
        <w:szCs w:val="24"/>
        <w:lang w:val="en-US" w:eastAsia="zh-CN"/>
      </w:rPr>
      <w:t xml:space="preserve">                                </w:t>
    </w:r>
    <w:r w:rsidRPr="00EB4602">
      <w:rPr>
        <w:rFonts w:eastAsia="SimSun" w:cs="Times New Roman"/>
        <w:b/>
        <w:color w:val="FF0000"/>
        <w:kern w:val="2"/>
        <w:sz w:val="24"/>
        <w:szCs w:val="24"/>
        <w:lang w:val="en-US" w:eastAsia="zh-CN"/>
      </w:rPr>
      <w:t>Trang</w:t>
    </w:r>
    <w:r w:rsidRPr="00EB4602">
      <w:rPr>
        <w:rFonts w:eastAsia="SimSun" w:cs="Times New Roman"/>
        <w:b/>
        <w:color w:val="0070C0"/>
        <w:kern w:val="2"/>
        <w:sz w:val="24"/>
        <w:szCs w:val="24"/>
        <w:lang w:val="en-US" w:eastAsia="zh-CN"/>
      </w:rPr>
      <w:t xml:space="preserve"> </w:t>
    </w:r>
    <w:r w:rsidRPr="00EB4602">
      <w:rPr>
        <w:rFonts w:eastAsia="SimSun" w:cs="Times New Roman"/>
        <w:b/>
        <w:color w:val="0070C0"/>
        <w:kern w:val="2"/>
        <w:sz w:val="24"/>
        <w:szCs w:val="24"/>
        <w:lang w:val="en-US" w:eastAsia="zh-CN"/>
      </w:rPr>
      <w:fldChar w:fldCharType="begin"/>
    </w:r>
    <w:r w:rsidRPr="00EB4602">
      <w:rPr>
        <w:rFonts w:eastAsia="SimSun" w:cs="Times New Roman"/>
        <w:b/>
        <w:color w:val="0070C0"/>
        <w:kern w:val="2"/>
        <w:sz w:val="24"/>
        <w:szCs w:val="24"/>
        <w:lang w:val="en-US" w:eastAsia="zh-CN"/>
      </w:rPr>
      <w:instrText xml:space="preserve"> PAGE   \* MERGEFORMAT </w:instrText>
    </w:r>
    <w:r w:rsidRPr="00EB4602">
      <w:rPr>
        <w:rFonts w:eastAsia="SimSun" w:cs="Times New Roman"/>
        <w:b/>
        <w:color w:val="0070C0"/>
        <w:kern w:val="2"/>
        <w:sz w:val="24"/>
        <w:szCs w:val="24"/>
        <w:lang w:val="en-US" w:eastAsia="zh-CN"/>
      </w:rPr>
      <w:fldChar w:fldCharType="separate"/>
    </w:r>
    <w:r w:rsidR="000D5D31">
      <w:rPr>
        <w:rFonts w:eastAsia="SimSun" w:cs="Times New Roman"/>
        <w:b/>
        <w:noProof/>
        <w:color w:val="0070C0"/>
        <w:kern w:val="2"/>
        <w:sz w:val="24"/>
        <w:szCs w:val="24"/>
        <w:lang w:val="en-US" w:eastAsia="zh-CN"/>
      </w:rPr>
      <w:t>1</w:t>
    </w:r>
    <w:r w:rsidRPr="00EB4602">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D9" w:rsidRDefault="00E62AD9" w:rsidP="0018187E">
      <w:pPr>
        <w:spacing w:after="0" w:line="240" w:lineRule="auto"/>
      </w:pPr>
      <w:r>
        <w:separator/>
      </w:r>
    </w:p>
  </w:footnote>
  <w:footnote w:type="continuationSeparator" w:id="0">
    <w:p w:rsidR="00E62AD9" w:rsidRDefault="00E62AD9" w:rsidP="00181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02" w:rsidRPr="00EB4602" w:rsidRDefault="00EB4602" w:rsidP="00EB460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B4602">
      <w:rPr>
        <w:rFonts w:eastAsia="Calibri" w:cs="Times New Roman"/>
        <w:b/>
        <w:color w:val="00B0F0"/>
        <w:sz w:val="24"/>
        <w:szCs w:val="24"/>
        <w:lang w:val="nl-NL"/>
      </w:rPr>
      <w:t/>
    </w:r>
    <w:r w:rsidRPr="00EB460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03717"/>
    <w:multiLevelType w:val="hybridMultilevel"/>
    <w:tmpl w:val="0C627D82"/>
    <w:lvl w:ilvl="0" w:tplc="10328D6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00"/>
    <w:rsid w:val="000061F6"/>
    <w:rsid w:val="00020120"/>
    <w:rsid w:val="00036687"/>
    <w:rsid w:val="00041503"/>
    <w:rsid w:val="000473AD"/>
    <w:rsid w:val="00051678"/>
    <w:rsid w:val="00052595"/>
    <w:rsid w:val="00063175"/>
    <w:rsid w:val="00063932"/>
    <w:rsid w:val="00071492"/>
    <w:rsid w:val="00077CD4"/>
    <w:rsid w:val="00085269"/>
    <w:rsid w:val="000933B0"/>
    <w:rsid w:val="000A01F1"/>
    <w:rsid w:val="000A4341"/>
    <w:rsid w:val="000C01D1"/>
    <w:rsid w:val="000C5D7C"/>
    <w:rsid w:val="000D57D0"/>
    <w:rsid w:val="000D5D31"/>
    <w:rsid w:val="000E16AA"/>
    <w:rsid w:val="000F3BBC"/>
    <w:rsid w:val="000F6099"/>
    <w:rsid w:val="000F74CB"/>
    <w:rsid w:val="001044DF"/>
    <w:rsid w:val="001057AF"/>
    <w:rsid w:val="00111A86"/>
    <w:rsid w:val="001140E0"/>
    <w:rsid w:val="00114A3E"/>
    <w:rsid w:val="00124625"/>
    <w:rsid w:val="001312F9"/>
    <w:rsid w:val="001363E4"/>
    <w:rsid w:val="00136605"/>
    <w:rsid w:val="0015646B"/>
    <w:rsid w:val="0018187E"/>
    <w:rsid w:val="00181ED6"/>
    <w:rsid w:val="001900C7"/>
    <w:rsid w:val="00197657"/>
    <w:rsid w:val="001A4A3B"/>
    <w:rsid w:val="001B03FB"/>
    <w:rsid w:val="001E13F6"/>
    <w:rsid w:val="001F2FD1"/>
    <w:rsid w:val="001F642C"/>
    <w:rsid w:val="00203A83"/>
    <w:rsid w:val="002056FF"/>
    <w:rsid w:val="00205C1D"/>
    <w:rsid w:val="0021222C"/>
    <w:rsid w:val="00214BC3"/>
    <w:rsid w:val="0022654E"/>
    <w:rsid w:val="00234820"/>
    <w:rsid w:val="00235F3B"/>
    <w:rsid w:val="00237931"/>
    <w:rsid w:val="002403F9"/>
    <w:rsid w:val="00241E0E"/>
    <w:rsid w:val="00252595"/>
    <w:rsid w:val="00252805"/>
    <w:rsid w:val="002818C1"/>
    <w:rsid w:val="0029034A"/>
    <w:rsid w:val="002C49F2"/>
    <w:rsid w:val="002C6E3C"/>
    <w:rsid w:val="002E1A9D"/>
    <w:rsid w:val="00307096"/>
    <w:rsid w:val="00310C4F"/>
    <w:rsid w:val="00320FA1"/>
    <w:rsid w:val="003236A3"/>
    <w:rsid w:val="00325380"/>
    <w:rsid w:val="00345D5E"/>
    <w:rsid w:val="00350036"/>
    <w:rsid w:val="003550E0"/>
    <w:rsid w:val="003627F0"/>
    <w:rsid w:val="00363230"/>
    <w:rsid w:val="003703C3"/>
    <w:rsid w:val="00374341"/>
    <w:rsid w:val="003765C3"/>
    <w:rsid w:val="00381E0E"/>
    <w:rsid w:val="0038712D"/>
    <w:rsid w:val="00392119"/>
    <w:rsid w:val="003938E6"/>
    <w:rsid w:val="003A763F"/>
    <w:rsid w:val="003D39A4"/>
    <w:rsid w:val="003D5F00"/>
    <w:rsid w:val="003D79BB"/>
    <w:rsid w:val="004316D8"/>
    <w:rsid w:val="00443D9C"/>
    <w:rsid w:val="0046304A"/>
    <w:rsid w:val="00490CB8"/>
    <w:rsid w:val="004B080E"/>
    <w:rsid w:val="004B2F70"/>
    <w:rsid w:val="004E2FBB"/>
    <w:rsid w:val="004E4A4A"/>
    <w:rsid w:val="004E58AA"/>
    <w:rsid w:val="004F4901"/>
    <w:rsid w:val="004F4C42"/>
    <w:rsid w:val="005163E5"/>
    <w:rsid w:val="00522627"/>
    <w:rsid w:val="00535C5F"/>
    <w:rsid w:val="00546FF6"/>
    <w:rsid w:val="005748B7"/>
    <w:rsid w:val="00575DD6"/>
    <w:rsid w:val="00595101"/>
    <w:rsid w:val="00595304"/>
    <w:rsid w:val="005A3002"/>
    <w:rsid w:val="005A4502"/>
    <w:rsid w:val="005C4DA5"/>
    <w:rsid w:val="005C6EEC"/>
    <w:rsid w:val="005D1FBC"/>
    <w:rsid w:val="005E5105"/>
    <w:rsid w:val="005E757E"/>
    <w:rsid w:val="00627287"/>
    <w:rsid w:val="00627B2C"/>
    <w:rsid w:val="00631AC7"/>
    <w:rsid w:val="00634E72"/>
    <w:rsid w:val="006351F5"/>
    <w:rsid w:val="00646F4D"/>
    <w:rsid w:val="006632D7"/>
    <w:rsid w:val="00664CED"/>
    <w:rsid w:val="00665BF7"/>
    <w:rsid w:val="00667852"/>
    <w:rsid w:val="00673CF5"/>
    <w:rsid w:val="00681C93"/>
    <w:rsid w:val="00691D68"/>
    <w:rsid w:val="00692DF1"/>
    <w:rsid w:val="006B37BC"/>
    <w:rsid w:val="006B78D2"/>
    <w:rsid w:val="006D6BD7"/>
    <w:rsid w:val="006E150E"/>
    <w:rsid w:val="006E49CC"/>
    <w:rsid w:val="006E4F61"/>
    <w:rsid w:val="00711123"/>
    <w:rsid w:val="00726C05"/>
    <w:rsid w:val="0073580B"/>
    <w:rsid w:val="0075049E"/>
    <w:rsid w:val="007505A5"/>
    <w:rsid w:val="00755E47"/>
    <w:rsid w:val="0076195C"/>
    <w:rsid w:val="0076470D"/>
    <w:rsid w:val="007650CA"/>
    <w:rsid w:val="0076649D"/>
    <w:rsid w:val="00780C0E"/>
    <w:rsid w:val="00785229"/>
    <w:rsid w:val="0078652A"/>
    <w:rsid w:val="007A798D"/>
    <w:rsid w:val="007B353A"/>
    <w:rsid w:val="007B5624"/>
    <w:rsid w:val="007C2DCF"/>
    <w:rsid w:val="007C523B"/>
    <w:rsid w:val="007C6715"/>
    <w:rsid w:val="007D1D5D"/>
    <w:rsid w:val="007D34FE"/>
    <w:rsid w:val="007D389D"/>
    <w:rsid w:val="007E2120"/>
    <w:rsid w:val="007F3C16"/>
    <w:rsid w:val="008367AC"/>
    <w:rsid w:val="008459AD"/>
    <w:rsid w:val="008534F7"/>
    <w:rsid w:val="0087632F"/>
    <w:rsid w:val="00877BB0"/>
    <w:rsid w:val="00882B05"/>
    <w:rsid w:val="00882C69"/>
    <w:rsid w:val="00892D00"/>
    <w:rsid w:val="00894B2E"/>
    <w:rsid w:val="008B6A5E"/>
    <w:rsid w:val="008B7503"/>
    <w:rsid w:val="008C0EB6"/>
    <w:rsid w:val="008E78F8"/>
    <w:rsid w:val="008F35FB"/>
    <w:rsid w:val="008F76AF"/>
    <w:rsid w:val="0090167E"/>
    <w:rsid w:val="00907702"/>
    <w:rsid w:val="009130BA"/>
    <w:rsid w:val="009275FF"/>
    <w:rsid w:val="00932BB0"/>
    <w:rsid w:val="00950175"/>
    <w:rsid w:val="00951F97"/>
    <w:rsid w:val="00971A9E"/>
    <w:rsid w:val="00973786"/>
    <w:rsid w:val="00983247"/>
    <w:rsid w:val="00994D5D"/>
    <w:rsid w:val="009A4FBC"/>
    <w:rsid w:val="009C145A"/>
    <w:rsid w:val="009D6FF0"/>
    <w:rsid w:val="009E3EC9"/>
    <w:rsid w:val="009E6E12"/>
    <w:rsid w:val="009F4EE3"/>
    <w:rsid w:val="009F4FF6"/>
    <w:rsid w:val="00A06879"/>
    <w:rsid w:val="00A15999"/>
    <w:rsid w:val="00A176B4"/>
    <w:rsid w:val="00A2367E"/>
    <w:rsid w:val="00A236A5"/>
    <w:rsid w:val="00A30550"/>
    <w:rsid w:val="00A36EB4"/>
    <w:rsid w:val="00A42CF0"/>
    <w:rsid w:val="00A43760"/>
    <w:rsid w:val="00A44B31"/>
    <w:rsid w:val="00A47AC6"/>
    <w:rsid w:val="00A57970"/>
    <w:rsid w:val="00A60DC6"/>
    <w:rsid w:val="00A722CB"/>
    <w:rsid w:val="00A8643D"/>
    <w:rsid w:val="00AB4BD0"/>
    <w:rsid w:val="00AB74C6"/>
    <w:rsid w:val="00AF610E"/>
    <w:rsid w:val="00B03FF0"/>
    <w:rsid w:val="00B04547"/>
    <w:rsid w:val="00B064A3"/>
    <w:rsid w:val="00B10215"/>
    <w:rsid w:val="00B41C0F"/>
    <w:rsid w:val="00B45EB4"/>
    <w:rsid w:val="00B6027F"/>
    <w:rsid w:val="00B8780B"/>
    <w:rsid w:val="00BA067A"/>
    <w:rsid w:val="00BA1F96"/>
    <w:rsid w:val="00BA3062"/>
    <w:rsid w:val="00BA7306"/>
    <w:rsid w:val="00BB75C6"/>
    <w:rsid w:val="00BB794A"/>
    <w:rsid w:val="00BD3368"/>
    <w:rsid w:val="00BD66A1"/>
    <w:rsid w:val="00BE3341"/>
    <w:rsid w:val="00BF13AE"/>
    <w:rsid w:val="00BF787A"/>
    <w:rsid w:val="00C01259"/>
    <w:rsid w:val="00C03DC3"/>
    <w:rsid w:val="00C04834"/>
    <w:rsid w:val="00C154D3"/>
    <w:rsid w:val="00C255BA"/>
    <w:rsid w:val="00C31066"/>
    <w:rsid w:val="00C34D3F"/>
    <w:rsid w:val="00C3646F"/>
    <w:rsid w:val="00C4199D"/>
    <w:rsid w:val="00C43F0F"/>
    <w:rsid w:val="00C476C4"/>
    <w:rsid w:val="00C51699"/>
    <w:rsid w:val="00C57FEB"/>
    <w:rsid w:val="00C650DE"/>
    <w:rsid w:val="00C707B7"/>
    <w:rsid w:val="00C75209"/>
    <w:rsid w:val="00C86496"/>
    <w:rsid w:val="00C95F33"/>
    <w:rsid w:val="00CA70CB"/>
    <w:rsid w:val="00CB5B34"/>
    <w:rsid w:val="00CD4E4A"/>
    <w:rsid w:val="00CD76A3"/>
    <w:rsid w:val="00CE06CC"/>
    <w:rsid w:val="00CF7C11"/>
    <w:rsid w:val="00D012A6"/>
    <w:rsid w:val="00D0163E"/>
    <w:rsid w:val="00D028A9"/>
    <w:rsid w:val="00D0588A"/>
    <w:rsid w:val="00D2179F"/>
    <w:rsid w:val="00D249B6"/>
    <w:rsid w:val="00D41FBD"/>
    <w:rsid w:val="00D605BF"/>
    <w:rsid w:val="00D77A21"/>
    <w:rsid w:val="00D87969"/>
    <w:rsid w:val="00D907CB"/>
    <w:rsid w:val="00D93908"/>
    <w:rsid w:val="00D94DD3"/>
    <w:rsid w:val="00D97CA0"/>
    <w:rsid w:val="00DA3224"/>
    <w:rsid w:val="00DB5C29"/>
    <w:rsid w:val="00DC740B"/>
    <w:rsid w:val="00DD038F"/>
    <w:rsid w:val="00DD5CB6"/>
    <w:rsid w:val="00DF06F2"/>
    <w:rsid w:val="00DF0D95"/>
    <w:rsid w:val="00DF1708"/>
    <w:rsid w:val="00E00199"/>
    <w:rsid w:val="00E04F5F"/>
    <w:rsid w:val="00E07953"/>
    <w:rsid w:val="00E17384"/>
    <w:rsid w:val="00E22E52"/>
    <w:rsid w:val="00E3243B"/>
    <w:rsid w:val="00E341EF"/>
    <w:rsid w:val="00E351DB"/>
    <w:rsid w:val="00E62AD9"/>
    <w:rsid w:val="00E70706"/>
    <w:rsid w:val="00E74110"/>
    <w:rsid w:val="00E87241"/>
    <w:rsid w:val="00E92DE1"/>
    <w:rsid w:val="00E93B5C"/>
    <w:rsid w:val="00EA1E99"/>
    <w:rsid w:val="00EA5860"/>
    <w:rsid w:val="00EB1008"/>
    <w:rsid w:val="00EB4602"/>
    <w:rsid w:val="00EC4DBF"/>
    <w:rsid w:val="00EE2326"/>
    <w:rsid w:val="00EF226F"/>
    <w:rsid w:val="00EF4E63"/>
    <w:rsid w:val="00F0098A"/>
    <w:rsid w:val="00F04AEA"/>
    <w:rsid w:val="00F05E7D"/>
    <w:rsid w:val="00F219D8"/>
    <w:rsid w:val="00F26691"/>
    <w:rsid w:val="00F62380"/>
    <w:rsid w:val="00F702A6"/>
    <w:rsid w:val="00F747D3"/>
    <w:rsid w:val="00FA64C9"/>
    <w:rsid w:val="00FC4EA7"/>
    <w:rsid w:val="00FC6ECA"/>
    <w:rsid w:val="00FD2EEC"/>
    <w:rsid w:val="00FF697F"/>
    <w:rsid w:val="00FF76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5624"/>
    <w:pPr>
      <w:spacing w:before="40" w:after="40" w:line="312" w:lineRule="auto"/>
      <w:jc w:val="both"/>
      <w:outlineLvl w:val="1"/>
    </w:pPr>
    <w:rPr>
      <w:rFonts w:cs="Times New Roman"/>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7306"/>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1B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3FB"/>
    <w:rPr>
      <w:rFonts w:ascii="Segoe UI" w:hAnsi="Segoe UI" w:cs="Segoe UI"/>
      <w:sz w:val="18"/>
      <w:szCs w:val="18"/>
    </w:rPr>
  </w:style>
  <w:style w:type="character" w:styleId="Emphasis">
    <w:name w:val="Emphasis"/>
    <w:uiPriority w:val="20"/>
    <w:qFormat/>
    <w:rsid w:val="000473AD"/>
    <w:rPr>
      <w:i/>
      <w:iCs/>
    </w:rPr>
  </w:style>
  <w:style w:type="character" w:customStyle="1" w:styleId="Heading2Char">
    <w:name w:val="Heading 2 Char"/>
    <w:basedOn w:val="DefaultParagraphFont"/>
    <w:link w:val="Heading2"/>
    <w:uiPriority w:val="9"/>
    <w:rsid w:val="007B5624"/>
    <w:rPr>
      <w:rFonts w:cs="Times New Roman"/>
      <w:b/>
      <w:color w:val="000000" w:themeColor="text1"/>
      <w:sz w:val="26"/>
      <w:szCs w:val="26"/>
      <w:lang w:val="en-US"/>
    </w:rPr>
  </w:style>
  <w:style w:type="paragraph" w:styleId="Footer">
    <w:name w:val="footer"/>
    <w:basedOn w:val="Normal"/>
    <w:link w:val="FooterChar"/>
    <w:uiPriority w:val="99"/>
    <w:unhideWhenUsed/>
    <w:rsid w:val="0075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9E"/>
  </w:style>
  <w:style w:type="paragraph" w:styleId="Header">
    <w:name w:val="header"/>
    <w:basedOn w:val="Normal"/>
    <w:link w:val="HeaderChar"/>
    <w:uiPriority w:val="99"/>
    <w:unhideWhenUsed/>
    <w:rsid w:val="0018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5624"/>
    <w:pPr>
      <w:spacing w:before="40" w:after="40" w:line="312" w:lineRule="auto"/>
      <w:jc w:val="both"/>
      <w:outlineLvl w:val="1"/>
    </w:pPr>
    <w:rPr>
      <w:rFonts w:cs="Times New Roman"/>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7306"/>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1B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3FB"/>
    <w:rPr>
      <w:rFonts w:ascii="Segoe UI" w:hAnsi="Segoe UI" w:cs="Segoe UI"/>
      <w:sz w:val="18"/>
      <w:szCs w:val="18"/>
    </w:rPr>
  </w:style>
  <w:style w:type="character" w:styleId="Emphasis">
    <w:name w:val="Emphasis"/>
    <w:uiPriority w:val="20"/>
    <w:qFormat/>
    <w:rsid w:val="000473AD"/>
    <w:rPr>
      <w:i/>
      <w:iCs/>
    </w:rPr>
  </w:style>
  <w:style w:type="character" w:customStyle="1" w:styleId="Heading2Char">
    <w:name w:val="Heading 2 Char"/>
    <w:basedOn w:val="DefaultParagraphFont"/>
    <w:link w:val="Heading2"/>
    <w:uiPriority w:val="9"/>
    <w:rsid w:val="007B5624"/>
    <w:rPr>
      <w:rFonts w:cs="Times New Roman"/>
      <w:b/>
      <w:color w:val="000000" w:themeColor="text1"/>
      <w:sz w:val="26"/>
      <w:szCs w:val="26"/>
      <w:lang w:val="en-US"/>
    </w:rPr>
  </w:style>
  <w:style w:type="paragraph" w:styleId="Footer">
    <w:name w:val="footer"/>
    <w:basedOn w:val="Normal"/>
    <w:link w:val="FooterChar"/>
    <w:uiPriority w:val="99"/>
    <w:unhideWhenUsed/>
    <w:rsid w:val="0075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9E"/>
  </w:style>
  <w:style w:type="paragraph" w:styleId="Header">
    <w:name w:val="header"/>
    <w:basedOn w:val="Normal"/>
    <w:link w:val="HeaderChar"/>
    <w:uiPriority w:val="99"/>
    <w:unhideWhenUsed/>
    <w:rsid w:val="0018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2608">
      <w:bodyDiv w:val="1"/>
      <w:marLeft w:val="0"/>
      <w:marRight w:val="0"/>
      <w:marTop w:val="0"/>
      <w:marBottom w:val="0"/>
      <w:divBdr>
        <w:top w:val="none" w:sz="0" w:space="0" w:color="auto"/>
        <w:left w:val="none" w:sz="0" w:space="0" w:color="auto"/>
        <w:bottom w:val="none" w:sz="0" w:space="0" w:color="auto"/>
        <w:right w:val="none" w:sz="0" w:space="0" w:color="auto"/>
      </w:divBdr>
    </w:div>
    <w:div w:id="20602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EA38-20E6-42AA-BAE7-4E05B768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2024-03-14T12:51:00Z</dcterms:created>
  <dc:creator>admin</dc:creator>
  <dc:description>Đề kiểm tra giữa HK2 KHTN 6 Chân trời sáng tạo 2024 có đáp án ma trận đặc tả được soạn dưới dạng file word và PDF gồm 7 trang. Các bạn xem và tải về ở dưới.</dc:description>
  <dcterms:modified xsi:type="dcterms:W3CDTF">2024-03-14T12:54:00Z</dcterms:modified>
  <cp:revision>1</cp:revision>
  <dc:title>Đề Kiểm Tra Giữa HK2 KHTN 6 Chân Trời Sáng Tạo 2024 Có Đáp Án Ma Trận Đặc Tả</dc:title>
</cp:coreProperties>
</file>