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578"/>
      </w:tblGrid>
      <w:tr w:rsidR="00432771" w:rsidRPr="00FB78C3" w:rsidTr="00A942D2">
        <w:tc>
          <w:tcPr>
            <w:tcW w:w="4667" w:type="dxa"/>
          </w:tcPr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Phòng GD&amp;ĐT </w:t>
            </w:r>
          </w:p>
          <w:p w:rsidR="00432771" w:rsidRPr="00FB78C3" w:rsidRDefault="00432771" w:rsidP="009B0F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Trường THCS </w:t>
            </w:r>
          </w:p>
        </w:tc>
        <w:tc>
          <w:tcPr>
            <w:tcW w:w="4578" w:type="dxa"/>
          </w:tcPr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KIỂM TRA GIỮA KỲ I</w:t>
            </w:r>
            <w:r w:rsidR="0079729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Năm học: 2021 – 2022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Môn: </w:t>
            </w: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Khoa học tự nhiên 6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Thời gian: </w:t>
            </w: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90 phút</w:t>
            </w:r>
          </w:p>
        </w:tc>
      </w:tr>
    </w:tbl>
    <w:p w:rsidR="00432771" w:rsidRPr="00FB78C3" w:rsidRDefault="00432771" w:rsidP="00432771">
      <w:pPr>
        <w:spacing w:line="240" w:lineRule="auto"/>
        <w:rPr>
          <w:rFonts w:ascii="Times New Roman" w:hAnsi="Times New Roman"/>
          <w:sz w:val="24"/>
          <w:szCs w:val="24"/>
        </w:rPr>
      </w:pPr>
      <w:r w:rsidRPr="00FB78C3">
        <w:rPr>
          <w:rFonts w:ascii="Times New Roman" w:hAnsi="Times New Roman"/>
          <w:sz w:val="24"/>
          <w:szCs w:val="24"/>
        </w:rPr>
        <w:t>Họ và tên học sinh:…………………………………………….</w:t>
      </w:r>
    </w:p>
    <w:p w:rsidR="00432771" w:rsidRPr="00FB78C3" w:rsidRDefault="00432771" w:rsidP="00432771">
      <w:pPr>
        <w:spacing w:line="240" w:lineRule="auto"/>
        <w:rPr>
          <w:rFonts w:ascii="Times New Roman" w:hAnsi="Times New Roman"/>
          <w:sz w:val="24"/>
          <w:szCs w:val="24"/>
        </w:rPr>
      </w:pPr>
      <w:r w:rsidRPr="00FB78C3">
        <w:rPr>
          <w:rFonts w:ascii="Times New Roman" w:hAnsi="Times New Roman"/>
          <w:sz w:val="24"/>
          <w:szCs w:val="24"/>
        </w:rPr>
        <w:t>Lớp: 6A………</w:t>
      </w:r>
    </w:p>
    <w:p w:rsidR="00432771" w:rsidRPr="00811DC9" w:rsidRDefault="00432771" w:rsidP="0043277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  <w:szCs w:val="24"/>
        </w:rPr>
        <w:t>Khoanh tròn vào đáp án đúng nhất cho các câu hỏi, mỗi câu trả lời đúng 0,25 điểm.</w:t>
      </w:r>
    </w:p>
    <w:p w:rsidR="00393F7C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1B0EE58" wp14:editId="4BB45074">
            <wp:simplePos x="0" y="0"/>
            <wp:positionH relativeFrom="margin">
              <wp:posOffset>3665220</wp:posOffset>
            </wp:positionH>
            <wp:positionV relativeFrom="paragraph">
              <wp:posOffset>6985</wp:posOffset>
            </wp:positionV>
            <wp:extent cx="1732915" cy="1510665"/>
            <wp:effectExtent l="0" t="0" r="635" b="0"/>
            <wp:wrapSquare wrapText="bothSides"/>
            <wp:docPr id="1" name="Picture 1" descr="Schematic diagram of the HIV-1 virion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ic diagram of the HIV-1 virion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2A" w:rsidRPr="00811DC9">
        <w:rPr>
          <w:rFonts w:ascii="Times New Roman" w:hAnsi="Times New Roman"/>
          <w:b/>
          <w:color w:val="000000" w:themeColor="text1"/>
          <w:sz w:val="24"/>
        </w:rPr>
        <w:t>Câu 1.</w:t>
      </w:r>
      <w:r w:rsidR="004B0A2A" w:rsidRPr="00811DC9">
        <w:rPr>
          <w:rFonts w:ascii="Times New Roman" w:hAnsi="Times New Roman"/>
          <w:color w:val="000000" w:themeColor="text1"/>
          <w:sz w:val="24"/>
        </w:rPr>
        <w:t xml:space="preserve"> </w:t>
      </w:r>
      <w:r w:rsidRPr="00811DC9">
        <w:rPr>
          <w:rFonts w:ascii="Times New Roman" w:hAnsi="Times New Roman"/>
          <w:color w:val="000000" w:themeColor="text1"/>
          <w:sz w:val="24"/>
        </w:rPr>
        <w:t>Hãy cho biết hình ảnh sau nói về loại virut nào?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Virut HIV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Virut Corona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Virut dại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Virut sởi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2. </w:t>
      </w:r>
      <w:r w:rsidRPr="00811DC9">
        <w:rPr>
          <w:rFonts w:ascii="Times New Roman" w:hAnsi="Times New Roman"/>
          <w:color w:val="000000" w:themeColor="text1"/>
          <w:sz w:val="24"/>
        </w:rPr>
        <w:t>Vật chất di truyền của một virut là?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ARN và ADN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ARN hoặc ADN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ARN và gai glycoprotein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AND hoặc gai glycoprotein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3.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Vật chủ trung gian nào gây bệnh sốt xuất huyết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Chuột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Gián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Gà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Muỗi</w:t>
      </w:r>
    </w:p>
    <w:p w:rsidR="00482475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4.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</w:t>
      </w:r>
      <w:r w:rsidR="00482475" w:rsidRPr="00811DC9">
        <w:rPr>
          <w:rFonts w:ascii="Times New Roman" w:hAnsi="Times New Roman"/>
          <w:color w:val="000000" w:themeColor="text1"/>
          <w:sz w:val="24"/>
        </w:rPr>
        <w:t>Cách phòng chống lây nhiễm Corona tốt nhất hiện nay là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Ăn chín uống sôi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Đi ngủ mắc màn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Thường xuyên rửa tay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Tiêm vắc xin phòng bệnh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6C11B6E" wp14:editId="29460B40">
            <wp:simplePos x="0" y="0"/>
            <wp:positionH relativeFrom="column">
              <wp:posOffset>3196424</wp:posOffset>
            </wp:positionH>
            <wp:positionV relativeFrom="paragraph">
              <wp:posOffset>7923</wp:posOffset>
            </wp:positionV>
            <wp:extent cx="2178050" cy="1213485"/>
            <wp:effectExtent l="0" t="0" r="0" b="5715"/>
            <wp:wrapSquare wrapText="bothSides"/>
            <wp:docPr id="2" name="Picture 2" descr="Trả lời câu hỏi mục 3 trang 107 SGK KHTN 6 Kết nối tri thức với cuộc sống |  KHTN lớp 6 -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ả lời câu hỏi mục 3 trang 107 SGK KHTN 6 Kết nối tri thức với cuộc sống |  KHTN lớp 6 -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475" w:rsidRPr="00811DC9">
        <w:rPr>
          <w:rFonts w:ascii="Times New Roman" w:hAnsi="Times New Roman"/>
          <w:b/>
          <w:color w:val="000000" w:themeColor="text1"/>
          <w:sz w:val="24"/>
        </w:rPr>
        <w:t xml:space="preserve">Câu 5.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Nguyên sinh vật dưới đây có tên là gì 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A. Trùng roi xanh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Tảo lục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biến hình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đế giày</w:t>
      </w:r>
    </w:p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6. </w:t>
      </w:r>
      <w:r w:rsidRPr="00811DC9">
        <w:rPr>
          <w:rFonts w:ascii="Times New Roman" w:hAnsi="Times New Roman"/>
          <w:color w:val="000000" w:themeColor="text1"/>
        </w:rPr>
        <w:t>Cho các sinh vật sau:</w:t>
      </w:r>
    </w:p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 xml:space="preserve"> </w:t>
      </w:r>
      <w:r w:rsidRPr="00811DC9">
        <w:rPr>
          <w:rFonts w:ascii="Times New Roman" w:hAnsi="Times New Roman"/>
          <w:color w:val="000000" w:themeColor="text1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3071"/>
        <w:gridCol w:w="3236"/>
      </w:tblGrid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83B0125" wp14:editId="6AA7DCCE">
                  <wp:extent cx="1602769" cy="1263451"/>
                  <wp:effectExtent l="0" t="0" r="0" b="0"/>
                  <wp:docPr id="143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19" cy="126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0C1B2ECA" wp14:editId="09DEB41B">
                  <wp:extent cx="1733961" cy="1212351"/>
                  <wp:effectExtent l="0" t="0" r="0" b="0"/>
                  <wp:docPr id="14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76" cy="121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6547417" wp14:editId="00F67824">
                  <wp:extent cx="1607905" cy="1483980"/>
                  <wp:effectExtent l="0" t="0" r="0" b="0"/>
                  <wp:docPr id="143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69" cy="149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1. Trùng roi</w:t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2. Trùng giày</w:t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3. Tảo lục</w:t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4E09B07D" wp14:editId="64C481BA">
                  <wp:extent cx="1576705" cy="1616710"/>
                  <wp:effectExtent l="0" t="0" r="0" b="0"/>
                  <wp:docPr id="143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0EDB1C53" wp14:editId="06DA4DAF">
                  <wp:extent cx="1279133" cy="1737687"/>
                  <wp:effectExtent l="0" t="0" r="0" b="0"/>
                  <wp:docPr id="143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6313" cy="174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E996C8C" wp14:editId="3EE6186B">
                  <wp:extent cx="1894778" cy="11102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9189" cy="11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4. Trùng biến hình</w:t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5. Tảo Silic</w:t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6. Thực khuẩn thể</w:t>
            </w:r>
          </w:p>
        </w:tc>
      </w:tr>
    </w:tbl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>Những sinh vật thuộc nhóm nguyên sinh vật là:</w:t>
      </w: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b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 xml:space="preserve">A. (1); (2); (3); (4); (5). </w:t>
      </w:r>
      <w:r w:rsidRPr="00811DC9">
        <w:rPr>
          <w:rFonts w:ascii="Times New Roman" w:hAnsi="Times New Roman"/>
          <w:b/>
          <w:color w:val="000000" w:themeColor="text1"/>
        </w:rPr>
        <w:tab/>
      </w:r>
      <w:r w:rsidRPr="00811DC9">
        <w:rPr>
          <w:rFonts w:ascii="Times New Roman" w:hAnsi="Times New Roman"/>
          <w:b/>
          <w:color w:val="000000" w:themeColor="text1"/>
        </w:rPr>
        <w:tab/>
        <w:t xml:space="preserve">B. </w:t>
      </w:r>
      <w:r w:rsidRPr="00811DC9">
        <w:rPr>
          <w:rFonts w:ascii="Times New Roman" w:hAnsi="Times New Roman"/>
          <w:color w:val="000000" w:themeColor="text1"/>
        </w:rPr>
        <w:t>(1); (2); (3); (4); (6).</w:t>
      </w:r>
      <w:r w:rsidRPr="00811DC9">
        <w:rPr>
          <w:rFonts w:ascii="Times New Roman" w:hAnsi="Times New Roman"/>
          <w:b/>
          <w:color w:val="000000" w:themeColor="text1"/>
        </w:rPr>
        <w:tab/>
      </w: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b/>
          <w:color w:val="000000" w:themeColor="text1"/>
        </w:rPr>
      </w:pPr>
      <w:r w:rsidRPr="00811DC9">
        <w:rPr>
          <w:rFonts w:ascii="Times New Roman" w:hAnsi="Times New Roman"/>
          <w:b/>
          <w:color w:val="000000" w:themeColor="text1"/>
        </w:rPr>
        <w:t>C.</w:t>
      </w:r>
      <w:r w:rsidRPr="00811DC9">
        <w:rPr>
          <w:rFonts w:ascii="Times New Roman" w:hAnsi="Times New Roman"/>
          <w:color w:val="000000" w:themeColor="text1"/>
        </w:rPr>
        <w:t xml:space="preserve"> (1); (2); (4).</w:t>
      </w:r>
      <w:r w:rsidRPr="00811DC9">
        <w:rPr>
          <w:rFonts w:ascii="Times New Roman" w:hAnsi="Times New Roman"/>
          <w:b/>
          <w:color w:val="000000" w:themeColor="text1"/>
        </w:rPr>
        <w:tab/>
      </w:r>
      <w:r w:rsidRPr="00811DC9">
        <w:rPr>
          <w:rFonts w:ascii="Times New Roman" w:hAnsi="Times New Roman"/>
          <w:b/>
          <w:color w:val="000000" w:themeColor="text1"/>
        </w:rPr>
        <w:tab/>
        <w:t xml:space="preserve">D. </w:t>
      </w:r>
      <w:r w:rsidRPr="00811DC9">
        <w:rPr>
          <w:rFonts w:ascii="Times New Roman" w:hAnsi="Times New Roman"/>
          <w:color w:val="000000" w:themeColor="text1"/>
        </w:rPr>
        <w:t>(1); (2); (4); (6).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EC81405" wp14:editId="5CB4FD20">
            <wp:simplePos x="0" y="0"/>
            <wp:positionH relativeFrom="column">
              <wp:posOffset>2560072</wp:posOffset>
            </wp:positionH>
            <wp:positionV relativeFrom="paragraph">
              <wp:posOffset>0</wp:posOffset>
            </wp:positionV>
            <wp:extent cx="2476500" cy="1359535"/>
            <wp:effectExtent l="0" t="0" r="0" b="0"/>
            <wp:wrapSquare wrapText="bothSides"/>
            <wp:docPr id="3" name="Picture 3" descr="Trùng roi có hình dạng thế nào? - Học Điện T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ùng roi có hình dạng thế nào? - Học Điện Tử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7.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Nguyên sinh vật sau có tên là gì? </w:t>
      </w:r>
      <w:r w:rsidR="00141639" w:rsidRPr="00811DC9">
        <w:rPr>
          <w:rFonts w:ascii="Times New Roman" w:hAnsi="Times New Roman"/>
          <w:color w:val="000000" w:themeColor="text1"/>
          <w:sz w:val="24"/>
        </w:rPr>
        <w:br/>
      </w:r>
      <w:r w:rsidRPr="00811DC9">
        <w:rPr>
          <w:rFonts w:ascii="Times New Roman" w:hAnsi="Times New Roman"/>
          <w:color w:val="000000" w:themeColor="text1"/>
          <w:sz w:val="24"/>
        </w:rPr>
        <w:t xml:space="preserve">A. Trùng roi 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Tảo lục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biến hình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đế giày</w:t>
      </w:r>
    </w:p>
    <w:p w:rsidR="00141639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8. </w:t>
      </w:r>
      <w:r w:rsidRPr="00811DC9">
        <w:rPr>
          <w:rFonts w:ascii="Times New Roman" w:hAnsi="Times New Roman"/>
          <w:color w:val="000000" w:themeColor="text1"/>
          <w:sz w:val="24"/>
        </w:rPr>
        <w:t>Trùng biến hình di chuyển bằng hình thức nào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A. Lông bơi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Roi bơi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Chân giả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Vây</w:t>
      </w:r>
    </w:p>
    <w:p w:rsidR="004C4CD0" w:rsidRPr="00811DC9" w:rsidRDefault="004C4CD0">
      <w:pPr>
        <w:rPr>
          <w:rFonts w:ascii="Times New Roman" w:hAnsi="Times New Roman"/>
          <w:b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9. </w:t>
      </w:r>
      <w:r w:rsidRPr="00811DC9">
        <w:rPr>
          <w:rFonts w:ascii="Times New Roman" w:hAnsi="Times New Roman"/>
          <w:color w:val="000000" w:themeColor="text1"/>
          <w:sz w:val="24"/>
        </w:rPr>
        <w:t>Vi trùng gây bệnh kiết lị có tên là gì?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A. Plasmodium 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E.coli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Entamoeba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Giardia lambia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10.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Nguyên sinh vật nào sau đây được dùng làm món ăn?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Tảo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Trùng roi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giày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sốt rét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433362EC" wp14:editId="2566CAD5">
            <wp:simplePos x="0" y="0"/>
            <wp:positionH relativeFrom="column">
              <wp:posOffset>3061253</wp:posOffset>
            </wp:positionH>
            <wp:positionV relativeFrom="paragraph">
              <wp:posOffset>60491</wp:posOffset>
            </wp:positionV>
            <wp:extent cx="2210463" cy="1209169"/>
            <wp:effectExtent l="0" t="0" r="0" b="0"/>
            <wp:wrapTight wrapText="bothSides">
              <wp:wrapPolygon edited="0">
                <wp:start x="0" y="0"/>
                <wp:lineTo x="0" y="21101"/>
                <wp:lineTo x="21408" y="21101"/>
                <wp:lineTo x="21408" y="0"/>
                <wp:lineTo x="0" y="0"/>
              </wp:wrapPolygon>
            </wp:wrapTight>
            <wp:docPr id="4" name="Picture 4" descr="Ăn nấm kim châm có tốt không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Ăn nấm kim châm có tốt không? | Vinm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2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11. </w:t>
      </w:r>
      <w:r w:rsidRPr="00811DC9">
        <w:rPr>
          <w:rFonts w:ascii="Times New Roman" w:hAnsi="Times New Roman"/>
          <w:color w:val="000000" w:themeColor="text1"/>
          <w:sz w:val="24"/>
        </w:rPr>
        <w:t>Đây là hình ảnh của loại làm nào?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Nấm đùi gà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Nấm kim châm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Nấm tuyết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Nấm hương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12. </w:t>
      </w:r>
      <w:r w:rsidR="00187DFA" w:rsidRPr="00811DC9">
        <w:rPr>
          <w:rFonts w:ascii="Times New Roman" w:hAnsi="Times New Roman"/>
          <w:color w:val="000000" w:themeColor="text1"/>
          <w:sz w:val="24"/>
        </w:rPr>
        <w:t>Vai trò của nấm men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Làm thức ăn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Phân giải chất hữu cơ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Sản xuất bia rượu, làm men bột nở,…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Làm thuốc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B8EF613" wp14:editId="5682FC6F">
            <wp:simplePos x="0" y="0"/>
            <wp:positionH relativeFrom="column">
              <wp:posOffset>3672895</wp:posOffset>
            </wp:positionH>
            <wp:positionV relativeFrom="paragraph">
              <wp:posOffset>150743</wp:posOffset>
            </wp:positionV>
            <wp:extent cx="2607310" cy="1899920"/>
            <wp:effectExtent l="0" t="0" r="2540" b="5080"/>
            <wp:wrapSquare wrapText="bothSides"/>
            <wp:docPr id="5" name="Picture 5" descr="https://tech12h.com/sites/default/files/styles/inbody400/public/screenshot_26_58.png?itok=irCqO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ch12h.com/sites/default/files/styles/inbody400/public/screenshot_26_58.png?itok=irCqO5f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3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13. </w:t>
      </w:r>
      <w:r w:rsidRPr="00811DC9">
        <w:rPr>
          <w:rFonts w:ascii="Times New Roman" w:hAnsi="Times New Roman"/>
          <w:color w:val="000000" w:themeColor="text1"/>
          <w:sz w:val="24"/>
        </w:rPr>
        <w:t>Quan sát hình dưới đây, hãy nêu vai trò của nấm trong tự nhiên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Làm thức ăn cho nhiều loài sinh vật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B. Tham gia vào quá trình phân hủy chất thải và xác động thực vật, làm sạch môi trường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Tham gia vào quá trình quang hợp của cây xanh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Là nguồn phân bón cho cây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14. </w:t>
      </w:r>
      <w:r w:rsidRPr="00811DC9">
        <w:rPr>
          <w:rFonts w:ascii="Times New Roman" w:hAnsi="Times New Roman"/>
          <w:color w:val="000000" w:themeColor="text1"/>
          <w:sz w:val="24"/>
        </w:rPr>
        <w:t>Đâu là hình ảnh của nấm hương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A. </w:t>
      </w:r>
      <w:r w:rsidRPr="00811DC9">
        <w:rPr>
          <w:noProof/>
          <w:color w:val="000000" w:themeColor="text1"/>
        </w:rPr>
        <w:drawing>
          <wp:inline distT="0" distB="0" distL="0" distR="0" wp14:anchorId="691781C6" wp14:editId="45DA81B7">
            <wp:extent cx="1725433" cy="1161949"/>
            <wp:effectExtent l="0" t="0" r="8255" b="635"/>
            <wp:docPr id="7" name="Picture 7" descr="Điểm mặt 10 loài nấm quan trọng cho sức khỏe con người - Giáo dục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iểm mặt 10 loài nấm quan trọng cho sức khỏe con người - Giáo dục Việt N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10" cy="11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B. </w:t>
      </w:r>
      <w:r w:rsidRPr="00811DC9">
        <w:rPr>
          <w:noProof/>
          <w:color w:val="000000" w:themeColor="text1"/>
        </w:rPr>
        <w:drawing>
          <wp:inline distT="0" distB="0" distL="0" distR="0" wp14:anchorId="69F7A7EC" wp14:editId="5CF201BE">
            <wp:extent cx="1733246" cy="1104133"/>
            <wp:effectExtent l="0" t="0" r="635" b="1270"/>
            <wp:docPr id="8" name="Picture 8" descr="Đừng chỉ ngâm mộc nhĩ với nước, thêm nguyên liệu này nấm nhanh nở và sạch  hơn nhiều - Mẹo hay nhà bế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ừng chỉ ngâm mộc nhĩ với nước, thêm nguyên liệu này nấm nhanh nở và sạch  hơn nhiều - Mẹo hay nhà bế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39" cy="11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C. </w:t>
      </w:r>
      <w:r w:rsidRPr="00811DC9">
        <w:rPr>
          <w:noProof/>
          <w:color w:val="000000" w:themeColor="text1"/>
        </w:rPr>
        <w:drawing>
          <wp:inline distT="0" distB="0" distL="0" distR="0" wp14:anchorId="7D356736" wp14:editId="04C56FAE">
            <wp:extent cx="1565804" cy="1124917"/>
            <wp:effectExtent l="0" t="0" r="0" b="0"/>
            <wp:docPr id="9" name="Picture 9" descr="Nấm Đùi Gà Pack x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ấm Đùi Gà Pack x 1 -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75" cy="11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D. </w:t>
      </w:r>
      <w:r w:rsidRPr="00811DC9">
        <w:rPr>
          <w:noProof/>
          <w:color w:val="000000" w:themeColor="text1"/>
        </w:rPr>
        <w:drawing>
          <wp:inline distT="0" distB="0" distL="0" distR="0" wp14:anchorId="1495CF78" wp14:editId="5244EE82">
            <wp:extent cx="1526650" cy="800697"/>
            <wp:effectExtent l="0" t="0" r="0" b="0"/>
            <wp:docPr id="10" name="Picture 10" descr="Công dụng của nấm rơm – thần dược trong phòng chống bệnh t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ông dụng của nấm rơm – thần dược trong phòng chống bệnh tậ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94" cy="8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 w:rsidP="00253256">
      <w:pPr>
        <w:spacing w:before="24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275B79D" wp14:editId="4911C4A5">
            <wp:simplePos x="0" y="0"/>
            <wp:positionH relativeFrom="margin">
              <wp:align>right</wp:align>
            </wp:positionH>
            <wp:positionV relativeFrom="paragraph">
              <wp:posOffset>7951</wp:posOffset>
            </wp:positionV>
            <wp:extent cx="1351722" cy="1629072"/>
            <wp:effectExtent l="0" t="0" r="1270" b="0"/>
            <wp:wrapSquare wrapText="bothSides"/>
            <wp:docPr id="11" name="Picture 11" descr="https://img.loigiaihay.com/picture/2021/0812/bai282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loigiaihay.com/picture/2021/0812/bai282c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6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15. </w:t>
      </w:r>
      <w:r w:rsidRPr="00811DC9">
        <w:rPr>
          <w:rFonts w:ascii="Times New Roman" w:hAnsi="Times New Roman"/>
          <w:color w:val="000000" w:themeColor="text1"/>
          <w:sz w:val="24"/>
          <w:szCs w:val="24"/>
        </w:rPr>
        <w:t>Quan sát hình b</w:t>
      </w:r>
      <w:r w:rsidRPr="00811DC9">
        <w:rPr>
          <w:color w:val="000000" w:themeColor="text1"/>
        </w:rPr>
        <w:t>ên và cho biết t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hành phần cấu tạo nào sau đây thường có ở nấm độc mà không có ở nấm ăn được?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(3), (4) 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(5),(6).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(3), (6). 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(1), (2).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16.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Thuốc kháng sinh Penicillin được sản xuất từ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Nấm men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Nấm mốc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C. Nấm mộc nhĩ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Nấm độc đỏ</w:t>
      </w:r>
    </w:p>
    <w:p w:rsidR="00253256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6D9A117B" wp14:editId="4A9D8389">
            <wp:simplePos x="0" y="0"/>
            <wp:positionH relativeFrom="column">
              <wp:posOffset>3903980</wp:posOffset>
            </wp:positionH>
            <wp:positionV relativeFrom="paragraph">
              <wp:posOffset>158750</wp:posOffset>
            </wp:positionV>
            <wp:extent cx="1097280" cy="171704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3256"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17.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Đây là loài sinh vật nào?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Rêu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Dương xỉ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Cây cỏ bợ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Cây thông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18.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Rêu thường sống ở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Môi trường nước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Nơi ẩm ướt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Nơi khô hạn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Mô trường không khí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19.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Đây là hình ảnh của loài thực vật thuộc nhóm nào?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17ECFFD" wp14:editId="18FDE166">
            <wp:simplePos x="0" y="0"/>
            <wp:positionH relativeFrom="column">
              <wp:posOffset>4086970</wp:posOffset>
            </wp:positionH>
            <wp:positionV relativeFrom="paragraph">
              <wp:posOffset>-276087</wp:posOffset>
            </wp:positionV>
            <wp:extent cx="1981835" cy="1487170"/>
            <wp:effectExtent l="0" t="0" r="0" b="0"/>
            <wp:wrapSquare wrapText="bothSides"/>
            <wp:docPr id="13" name="Picture 13" descr="Cây Chanh • Sài Gòn Ho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ây Chanh • Sài Gòn Hoa 2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Rêu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Dương xỉ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Hạt trần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Hạt kín</w:t>
      </w:r>
    </w:p>
    <w:p w:rsidR="0025325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3B1275FD" wp14:editId="4E454306">
            <wp:simplePos x="0" y="0"/>
            <wp:positionH relativeFrom="column">
              <wp:posOffset>3848100</wp:posOffset>
            </wp:positionH>
            <wp:positionV relativeFrom="paragraph">
              <wp:posOffset>259080</wp:posOffset>
            </wp:positionV>
            <wp:extent cx="2241550" cy="1581785"/>
            <wp:effectExtent l="0" t="0" r="6350" b="0"/>
            <wp:wrapSquare wrapText="bothSides"/>
            <wp:docPr id="14" name="Picture 14" descr="Tinh dầu thông đỏ Hoàng Gia Hàn Quố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nh dầu thông đỏ Hoàng Gia Hàn Quố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3256" w:rsidRPr="00811DC9">
        <w:rPr>
          <w:rFonts w:ascii="Tahoma" w:eastAsia="Times New Roman" w:hAnsi="Tahoma" w:cs="Tahoma"/>
          <w:color w:val="000000" w:themeColor="text1"/>
          <w:sz w:val="21"/>
          <w:szCs w:val="21"/>
        </w:rPr>
        <w:br/>
      </w:r>
      <w:r w:rsidR="003179D6" w:rsidRPr="00811DC9">
        <w:rPr>
          <w:rFonts w:ascii="Times New Roman" w:hAnsi="Times New Roman"/>
          <w:b/>
          <w:color w:val="000000" w:themeColor="text1"/>
          <w:sz w:val="24"/>
        </w:rPr>
        <w:t xml:space="preserve">Câu 20. </w:t>
      </w:r>
      <w:r w:rsidRPr="00811DC9">
        <w:rPr>
          <w:rFonts w:ascii="Times New Roman" w:hAnsi="Times New Roman"/>
          <w:color w:val="000000" w:themeColor="text1"/>
          <w:sz w:val="24"/>
        </w:rPr>
        <w:t>Đây là hình ảnh của loài thực vật thuộc nhóm nào?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Rêu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Dương xỉ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Hạt trần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kín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21. </w:t>
      </w:r>
      <w:r w:rsidRPr="00811DC9">
        <w:rPr>
          <w:rFonts w:ascii="Times New Roman" w:hAnsi="Times New Roman"/>
          <w:color w:val="000000" w:themeColor="text1"/>
          <w:sz w:val="24"/>
        </w:rPr>
        <w:t>Cơ quan sinh dưỡng của loài rêu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thân, rễ, lá kim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thân, lá, rễ giả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thân, hoa, quả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D. túi bào tử nằm ở trên ngọn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22. </w:t>
      </w:r>
      <w:r w:rsidRPr="00811DC9">
        <w:rPr>
          <w:rFonts w:ascii="Times New Roman" w:hAnsi="Times New Roman"/>
          <w:color w:val="000000" w:themeColor="text1"/>
          <w:sz w:val="24"/>
        </w:rPr>
        <w:t>Cơ quan sinh sản của cây thông là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C. </w:t>
      </w:r>
      <w:r w:rsidR="005F64CF" w:rsidRPr="00811DC9">
        <w:rPr>
          <w:rFonts w:ascii="Times New Roman" w:hAnsi="Times New Roman"/>
          <w:color w:val="000000" w:themeColor="text1"/>
          <w:sz w:val="24"/>
        </w:rPr>
        <w:t>Nón đực và nón cái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23. </w:t>
      </w:r>
      <w:r w:rsidRPr="00811DC9">
        <w:rPr>
          <w:rFonts w:ascii="Times New Roman" w:hAnsi="Times New Roman"/>
          <w:color w:val="000000" w:themeColor="text1"/>
          <w:sz w:val="24"/>
        </w:rPr>
        <w:t>Cơ quan sinh sản của loài rêu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Nón</w:t>
      </w:r>
      <w:r w:rsidR="005F64CF" w:rsidRPr="00811DC9">
        <w:rPr>
          <w:rFonts w:ascii="Times New Roman" w:hAnsi="Times New Roman"/>
          <w:color w:val="000000" w:themeColor="text1"/>
          <w:sz w:val="24"/>
        </w:rPr>
        <w:t xml:space="preserve"> đực và nón cái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24.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Cơ quan </w:t>
      </w:r>
      <w:r w:rsidR="005F64CF" w:rsidRPr="00811DC9">
        <w:rPr>
          <w:rFonts w:ascii="Times New Roman" w:hAnsi="Times New Roman"/>
          <w:color w:val="000000" w:themeColor="text1"/>
          <w:sz w:val="24"/>
        </w:rPr>
        <w:t>sinh sản của cây cam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Nón đực và nón cái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25. </w:t>
      </w:r>
      <w:r w:rsidRPr="00811DC9">
        <w:rPr>
          <w:rFonts w:ascii="Times New Roman" w:hAnsi="Times New Roman"/>
          <w:color w:val="000000" w:themeColor="text1"/>
          <w:sz w:val="24"/>
        </w:rPr>
        <w:t>Cây nào dưới đây được dùng để sản xuất chất gây nghiện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Cây Anh túc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Cây chè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Cây Ca cao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Cây Cô ca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26.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Hầu hết các bộ phận của cây nào dưới đây đều chứa độc tố và gây hại đến sức khỏe con người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Cây rau ngót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Cây cần tây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Cây trúc đào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Cây rau má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27. </w:t>
      </w:r>
      <w:r w:rsidRPr="00811DC9">
        <w:rPr>
          <w:rFonts w:ascii="Times New Roman" w:hAnsi="Times New Roman"/>
          <w:color w:val="000000" w:themeColor="text1"/>
          <w:sz w:val="24"/>
        </w:rPr>
        <w:t>Chọn câu sai. Thực vật giúp điều hòa khí hậu nhờ điều nào dưới đây?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Giảm thiểu thiên tai nhờ khả năng cản bớt ánh sáng, gió và vận tốc dòng chảy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B. Làm dịu mát môi trường xung quanh thông qua việc thải ra hơi nước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Cân bằng hàm lượng khí oxygen và khí carbon dioxide trong bầu khí quyển nhờ quá trình quang hợp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Thực hiện quá trình hô hấp ở cây, trao đổi khí oxygen và carbon dioxide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28. </w:t>
      </w:r>
      <w:r w:rsidR="006C5E57" w:rsidRPr="00811DC9">
        <w:rPr>
          <w:rFonts w:ascii="Times New Roman" w:hAnsi="Times New Roman"/>
          <w:color w:val="000000" w:themeColor="text1"/>
          <w:sz w:val="24"/>
        </w:rPr>
        <w:t>Thủy tức là đại diện cho nhóm động vật nào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Ruột khoang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Giun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 mềm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Chân khớp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29. </w:t>
      </w:r>
      <w:r w:rsidRPr="00811DC9">
        <w:rPr>
          <w:rFonts w:ascii="Times New Roman" w:hAnsi="Times New Roman"/>
          <w:color w:val="000000" w:themeColor="text1"/>
          <w:sz w:val="24"/>
        </w:rPr>
        <w:t>Giun đất là đại diện cho nhóm động vật nào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Ruột khoang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Giun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 mềm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Chân khớp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30. </w:t>
      </w:r>
      <w:r w:rsidRPr="00811DC9">
        <w:rPr>
          <w:rFonts w:ascii="Times New Roman" w:hAnsi="Times New Roman"/>
          <w:color w:val="000000" w:themeColor="text1"/>
          <w:sz w:val="24"/>
        </w:rPr>
        <w:t>Đặc điểm cơ bản nhất để phân biệt nhóm động vật có xương sống với nhóm động vật không có xương sống là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Hình thái đa dạng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Có xương sống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Kích thước cơ thể lớn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Sống lâu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31. </w:t>
      </w:r>
      <w:r w:rsidRPr="00811DC9">
        <w:rPr>
          <w:rFonts w:ascii="Times New Roman" w:hAnsi="Times New Roman"/>
          <w:color w:val="000000" w:themeColor="text1"/>
          <w:sz w:val="24"/>
        </w:rPr>
        <w:t>Lớp cá hô hấp bằng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Vây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Mang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Phổi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Da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32. </w:t>
      </w:r>
      <w:r w:rsidRPr="00811DC9">
        <w:rPr>
          <w:rFonts w:ascii="Times New Roman" w:hAnsi="Times New Roman"/>
          <w:color w:val="000000" w:themeColor="text1"/>
          <w:sz w:val="24"/>
        </w:rPr>
        <w:t>Đà điểu thuộc lớp chim, cho biết hình thức di chuyển của loài chim này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Bơi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Bay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Chạy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D. Trườn</w:t>
      </w:r>
    </w:p>
    <w:p w:rsidR="00A07851" w:rsidRPr="00811DC9" w:rsidRDefault="006C5E57" w:rsidP="00A07851">
      <w:pPr>
        <w:pStyle w:val="BodyText"/>
        <w:spacing w:before="120" w:line="276" w:lineRule="auto"/>
        <w:rPr>
          <w:color w:val="000000" w:themeColor="text1"/>
        </w:rPr>
      </w:pPr>
      <w:r w:rsidRPr="00811DC9">
        <w:rPr>
          <w:color w:val="000000" w:themeColor="text1"/>
        </w:rPr>
        <w:t>Câu 33.</w:t>
      </w:r>
      <w:r w:rsidRPr="00811DC9">
        <w:rPr>
          <w:b w:val="0"/>
          <w:color w:val="000000" w:themeColor="text1"/>
        </w:rPr>
        <w:t xml:space="preserve"> </w:t>
      </w:r>
      <w:r w:rsidR="00A07851" w:rsidRPr="00811DC9">
        <w:rPr>
          <w:b w:val="0"/>
          <w:color w:val="000000" w:themeColor="text1"/>
        </w:rPr>
        <w:t>Cho các động vật sau:</w:t>
      </w:r>
      <w:r w:rsidR="00A07851" w:rsidRPr="00811DC9">
        <w:rPr>
          <w:color w:val="000000" w:themeColor="text1"/>
        </w:rPr>
        <w:t xml:space="preserve"> 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17"/>
        <w:gridCol w:w="2500"/>
        <w:gridCol w:w="2498"/>
        <w:gridCol w:w="2498"/>
      </w:tblGrid>
      <w:tr w:rsidR="00811DC9" w:rsidRPr="00811DC9" w:rsidTr="00DD0378">
        <w:trPr>
          <w:trHeight w:val="758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E906B4" wp14:editId="3FB2DDDD">
                  <wp:extent cx="1362830" cy="909263"/>
                  <wp:effectExtent l="0" t="0" r="0" b="0"/>
                  <wp:docPr id="4107" name="Picture 4107" descr="Úc – Xứ sở chuột túi và những cái n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Úc – Xứ sở chuột túi và những cái n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77" cy="91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08F7A0D" wp14:editId="3B49F6B3">
                  <wp:extent cx="1383819" cy="1037690"/>
                  <wp:effectExtent l="0" t="0" r="0" b="0"/>
                  <wp:docPr id="4110" name="Picture 4110" descr="Phát hiện ra loài chim cánh cụt từng sống tại New Zealand cao 1 mét 65,  nặng hơn 10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hát hiện ra loài chim cánh cụt từng sống tại New Zealand cao 1 mét 65,  nặng hơn 10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0" cy="10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99A88A" wp14:editId="2DE3A1F5">
                  <wp:extent cx="1381591" cy="1068512"/>
                  <wp:effectExtent l="0" t="0" r="0" b="0"/>
                  <wp:docPr id="4116" name="Picture 4116" descr="Bộ Đà điểu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ộ Đà điểu – Wikipedia tiếng Việ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8374" cy="107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0262E04" wp14:editId="33C040BF">
                  <wp:extent cx="1343424" cy="755150"/>
                  <wp:effectExtent l="0" t="0" r="0" b="0"/>
                  <wp:docPr id="14336" name="Picture 14336" descr="Mèo có tới &amp;quot;7 tính cách riêng biệt&amp;quot; | Báo Dân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èo có tới &amp;quot;7 tính cách riêng biệt&amp;quot; | Báo Dân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72" cy="76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trHeight w:val="315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(1) Chuột túi</w:t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(2)</w:t>
            </w: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Chim cánh cụt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(3) Đà điểu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(4) Mèo </w:t>
            </w:r>
          </w:p>
        </w:tc>
      </w:tr>
      <w:tr w:rsidR="00811DC9" w:rsidRPr="00811DC9" w:rsidTr="00DD0378">
        <w:trPr>
          <w:trHeight w:val="758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A2F625" wp14:editId="0AC9DB7C">
                  <wp:extent cx="1365276" cy="790575"/>
                  <wp:effectExtent l="0" t="0" r="0" b="0"/>
                  <wp:docPr id="14337" name="Picture 14337" descr="Cá voi sát thủ sống cả thế kỷ qua đời - Tuổi Trẻ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á voi sát thủ sống cả thế kỷ qua đời - Tuổi Trẻ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61" cy="79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A4F7D80" wp14:editId="468E70AA">
                  <wp:extent cx="1374680" cy="719191"/>
                  <wp:effectExtent l="0" t="0" r="0" b="0"/>
                  <wp:docPr id="14338" name="Picture 14338" descr="Thuyết minh về con cá chép (Dàn ý + 3 Mẫu) - Những bài văn hay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uyết minh về con cá chép (Dàn ý + 3 Mẫu) - Những bài văn hay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2" cy="73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C1869F" wp14:editId="3E56917A">
                  <wp:extent cx="977265" cy="962107"/>
                  <wp:effectExtent l="0" t="0" r="0" b="9525"/>
                  <wp:docPr id="14339" name="Picture 14339" descr="Nuôi chó có thể giúp chủ sống thọ hơn | Tin tức mới nhất 24h - Đọc Báo Lao 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uôi chó có thể giúp chủ sống thọ hơn | Tin tức mới nhất 24h - Đọc Báo Lao  Động online - Laodong.v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7786" cy="9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3D6B2D" wp14:editId="18459024">
                  <wp:extent cx="1449316" cy="952578"/>
                  <wp:effectExtent l="0" t="0" r="0" b="0"/>
                  <wp:docPr id="14340" name="Picture 14340" descr="Thế giới động vật: 10 điều kỳ thú về thú mỏ vịt | Tin tức mới nhất 24h -  Đọc Báo Lao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ế giới động vật: 10 điều kỳ thú về thú mỏ vịt | Tin tức mới nhất 24h -  Đọc Báo Lao Động online - Laodong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38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trHeight w:val="355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(5) Cá voi</w:t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(6) Cá chép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(7) Chó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(8) Thú mỏ vịt</w:t>
            </w:r>
          </w:p>
        </w:tc>
      </w:tr>
    </w:tbl>
    <w:p w:rsidR="00A07851" w:rsidRPr="00811DC9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  <w:color w:val="000000" w:themeColor="text1"/>
        </w:rPr>
      </w:pPr>
      <w:r w:rsidRPr="00811DC9">
        <w:rPr>
          <w:b w:val="0"/>
          <w:color w:val="000000" w:themeColor="text1"/>
        </w:rPr>
        <w:t>Số động vật thuộc nhóm thú là:</w:t>
      </w:r>
    </w:p>
    <w:p w:rsidR="00A07851" w:rsidRPr="00811DC9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  <w:color w:val="000000" w:themeColor="text1"/>
        </w:rPr>
      </w:pPr>
      <w:r w:rsidRPr="00811DC9">
        <w:rPr>
          <w:b w:val="0"/>
          <w:color w:val="000000" w:themeColor="text1"/>
        </w:rPr>
        <w:t>A. 3.</w:t>
      </w:r>
      <w:r w:rsidRPr="00811DC9">
        <w:rPr>
          <w:b w:val="0"/>
          <w:color w:val="000000" w:themeColor="text1"/>
        </w:rPr>
        <w:tab/>
        <w:t>B. 5.</w:t>
      </w:r>
      <w:r w:rsidRPr="00811DC9">
        <w:rPr>
          <w:b w:val="0"/>
          <w:color w:val="000000" w:themeColor="text1"/>
        </w:rPr>
        <w:tab/>
        <w:t>C. 7.</w:t>
      </w:r>
      <w:r w:rsidRPr="00811DC9">
        <w:rPr>
          <w:b w:val="0"/>
          <w:color w:val="000000" w:themeColor="text1"/>
        </w:rPr>
        <w:tab/>
        <w:t>D. 8.</w:t>
      </w:r>
    </w:p>
    <w:p w:rsidR="002D344E" w:rsidRPr="00811DC9" w:rsidRDefault="00A07851" w:rsidP="002D344E">
      <w:pPr>
        <w:pStyle w:val="NormalWeb"/>
        <w:spacing w:before="120" w:beforeAutospacing="0" w:after="0" w:afterAutospacing="0" w:line="276" w:lineRule="auto"/>
        <w:rPr>
          <w:color w:val="000000" w:themeColor="text1"/>
          <w:lang w:val="vi-VN"/>
        </w:rPr>
      </w:pPr>
      <w:r w:rsidRPr="00811DC9">
        <w:rPr>
          <w:b/>
          <w:color w:val="000000" w:themeColor="text1"/>
        </w:rPr>
        <w:t>Câu 34.</w:t>
      </w:r>
      <w:r w:rsidRPr="00811DC9">
        <w:rPr>
          <w:color w:val="000000" w:themeColor="text1"/>
        </w:rPr>
        <w:t xml:space="preserve"> </w:t>
      </w:r>
      <w:r w:rsidR="002D344E" w:rsidRPr="00811DC9">
        <w:rPr>
          <w:color w:val="000000" w:themeColor="text1"/>
          <w:lang w:val="vi-VN"/>
        </w:rPr>
        <w:t xml:space="preserve">Cho các </w:t>
      </w:r>
      <w:r w:rsidR="002D344E" w:rsidRPr="00811DC9">
        <w:rPr>
          <w:color w:val="000000" w:themeColor="text1"/>
        </w:rPr>
        <w:t>hình ảnh sau</w:t>
      </w:r>
      <w:r w:rsidR="002D344E" w:rsidRPr="00811DC9">
        <w:rPr>
          <w:color w:val="000000" w:themeColor="text1"/>
          <w:lang w:val="vi-VN"/>
        </w:rPr>
        <w:t>: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66"/>
        <w:gridCol w:w="2471"/>
        <w:gridCol w:w="2489"/>
        <w:gridCol w:w="2487"/>
      </w:tblGrid>
      <w:tr w:rsidR="00811DC9" w:rsidRPr="00811DC9" w:rsidTr="002D344E">
        <w:trPr>
          <w:trHeight w:val="1810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7E619E" wp14:editId="0F73D865">
                  <wp:extent cx="1427387" cy="993913"/>
                  <wp:effectExtent l="0" t="0" r="1905" b="0"/>
                  <wp:docPr id="14362" name="Picture 14362" descr="Sự thật về ốc bươu vàng người nông dân cần phải biết - BepX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ự thật về ốc bươu vàng người nông dân cần phải biết - BepX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320" cy="100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636FF56" wp14:editId="26EE5DC3">
                  <wp:extent cx="1380661" cy="919837"/>
                  <wp:effectExtent l="0" t="0" r="0" b="0"/>
                  <wp:docPr id="10240" name="Picture 10240" descr="Tản bút: Xa rồi... cày trâu - Báo Gia Lai điện tử - Tin nhanh - Chính x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ản bút: Xa rồi... cày trâu - Báo Gia Lai điện tử - Tin nhanh - Chính xá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93" cy="93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AF6CDBA" wp14:editId="093F1E68">
                  <wp:extent cx="1428115" cy="908354"/>
                  <wp:effectExtent l="0" t="0" r="0" b="0"/>
                  <wp:docPr id="10243" name="Picture 10243" descr="Thịt, cá, trứng, sữa, làm thế nào để chọn được nguồn protein lành mạn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hịt, cá, trứng, sữa, làm thế nào để chọn được nguồn protein lành mạn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03" cy="91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BE9983" wp14:editId="0A1415E7">
                  <wp:extent cx="1422903" cy="1017767"/>
                  <wp:effectExtent l="0" t="0" r="6350" b="0"/>
                  <wp:docPr id="14364" name="Picture 14364" descr="Nhà bị mối xông, đâu là giải pháp hiệu quả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hà bị mối xông, đâu là giải pháp hiệu quả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7" cy="10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2D344E">
        <w:trPr>
          <w:trHeight w:val="315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(1) </w:t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(2)</w:t>
            </w: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(3) </w:t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(4) </w:t>
            </w:r>
          </w:p>
        </w:tc>
      </w:tr>
      <w:tr w:rsidR="00811DC9" w:rsidRPr="00811DC9" w:rsidTr="002D344E">
        <w:trPr>
          <w:trHeight w:val="758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0239543" wp14:editId="6021EA81">
                  <wp:extent cx="1380661" cy="946739"/>
                  <wp:effectExtent l="0" t="0" r="0" b="0"/>
                  <wp:docPr id="14365" name="Picture 1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92" cy="95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1ADBD51" wp14:editId="21448BE4">
                  <wp:extent cx="1347030" cy="837344"/>
                  <wp:effectExtent l="0" t="0" r="0" b="0"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75" cy="84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F87538E" wp14:editId="159D4654">
                  <wp:extent cx="1370908" cy="826936"/>
                  <wp:effectExtent l="0" t="0" r="1270" b="0"/>
                  <wp:docPr id="14363" name="Picture 14363" descr="Những sự thật về con hà khiến ai cũng choáng v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hững sự thật về con hà khiến ai cũng choáng vá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7774" cy="8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53080E" wp14:editId="5068BC5B">
                  <wp:extent cx="1252220" cy="954157"/>
                  <wp:effectExtent l="0" t="0" r="5080" b="0"/>
                  <wp:docPr id="14367" name="Picture 1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6158"/>
                          <a:stretch/>
                        </pic:blipFill>
                        <pic:spPr bwMode="auto">
                          <a:xfrm>
                            <a:off x="0" y="0"/>
                            <a:ext cx="1274179" cy="97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2D344E">
        <w:trPr>
          <w:trHeight w:val="355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(5) </w:t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(6) </w:t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(7) </w:t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(8) </w:t>
            </w:r>
          </w:p>
        </w:tc>
      </w:tr>
    </w:tbl>
    <w:p w:rsidR="002D344E" w:rsidRPr="00811DC9" w:rsidRDefault="002D344E" w:rsidP="002D344E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b w:val="0"/>
          <w:bCs w:val="0"/>
          <w:color w:val="000000" w:themeColor="text1"/>
        </w:rPr>
      </w:pPr>
      <w:r w:rsidRPr="00811DC9">
        <w:rPr>
          <w:b w:val="0"/>
          <w:color w:val="000000" w:themeColor="text1"/>
        </w:rPr>
        <w:t>Số hình ảnh thể hiện tác hại của động vật là:</w:t>
      </w:r>
    </w:p>
    <w:p w:rsidR="002D344E" w:rsidRPr="00811DC9" w:rsidRDefault="002D344E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00811DC9">
        <w:rPr>
          <w:bCs/>
          <w:color w:val="000000" w:themeColor="text1"/>
        </w:rPr>
        <w:t>A.</w:t>
      </w:r>
      <w:r w:rsidRPr="00811DC9">
        <w:rPr>
          <w:color w:val="000000" w:themeColor="text1"/>
        </w:rPr>
        <w:t xml:space="preserve"> 1.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B.</w:t>
      </w:r>
      <w:r w:rsidRPr="00811DC9">
        <w:rPr>
          <w:color w:val="000000" w:themeColor="text1"/>
        </w:rPr>
        <w:t xml:space="preserve"> 2.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C.</w:t>
      </w:r>
      <w:r w:rsidRPr="00811DC9">
        <w:rPr>
          <w:color w:val="000000" w:themeColor="text1"/>
        </w:rPr>
        <w:t xml:space="preserve"> 3.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D.</w:t>
      </w:r>
      <w:r w:rsidRPr="00811DC9">
        <w:rPr>
          <w:color w:val="000000" w:themeColor="text1"/>
        </w:rPr>
        <w:t xml:space="preserve"> 4.</w:t>
      </w:r>
    </w:p>
    <w:p w:rsidR="002D344E" w:rsidRPr="00811DC9" w:rsidRDefault="002D344E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35. </w:t>
      </w:r>
      <w:r w:rsidR="00D67D92" w:rsidRPr="00811DC9">
        <w:rPr>
          <w:color w:val="000000" w:themeColor="text1"/>
        </w:rPr>
        <w:t>Động vật nào gây truyền dịch hạch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Chuột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Thỏ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lastRenderedPageBreak/>
        <w:t>C. Muỗi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Mèo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36. </w:t>
      </w:r>
      <w:r w:rsidR="00DD0378" w:rsidRPr="00811DC9">
        <w:rPr>
          <w:color w:val="000000" w:themeColor="text1"/>
        </w:rPr>
        <w:t xml:space="preserve">Động vật nào </w:t>
      </w:r>
      <w:r w:rsidR="00DD0378" w:rsidRPr="00811DC9">
        <w:rPr>
          <w:b/>
          <w:color w:val="000000" w:themeColor="text1"/>
        </w:rPr>
        <w:t>không</w:t>
      </w:r>
      <w:r w:rsidR="00DD0378" w:rsidRPr="00811DC9">
        <w:rPr>
          <w:color w:val="000000" w:themeColor="text1"/>
        </w:rPr>
        <w:t xml:space="preserve"> thuộc lớp Lưỡng cư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Nhái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Ếch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Lươn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Cóc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37. </w:t>
      </w:r>
      <w:r w:rsidRPr="00811DC9">
        <w:rPr>
          <w:color w:val="000000" w:themeColor="text1"/>
        </w:rPr>
        <w:t>Mực tự vệ bằng cách nào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Co cơ thể vào trong vỏ cứng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Tung hỏa mù để trốn chạy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Dùng tua miện để tấn công kẻ thù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Tiết chất nhờn làm kẻ thù không bắt được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38. </w:t>
      </w:r>
      <w:r w:rsidRPr="00811DC9">
        <w:rPr>
          <w:color w:val="000000" w:themeColor="text1"/>
        </w:rPr>
        <w:t>Đa số loài thú đẻ con và nuôi con bằng sữa mẹ, tuy nhiên có một số loài đẻ trứng đó là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Thú mỏ vịt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Hươu cao cổ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kangaroo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Con lợn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39. </w:t>
      </w:r>
      <w:r w:rsidRPr="00811DC9">
        <w:rPr>
          <w:color w:val="000000" w:themeColor="text1"/>
        </w:rPr>
        <w:t>Loài chim nuôi con bằng sữa diều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Chim gõ kiến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Chim kền kền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Chim hồng hạc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Chim đại bàng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40. </w:t>
      </w:r>
      <w:r w:rsidRPr="00811DC9">
        <w:rPr>
          <w:color w:val="000000" w:themeColor="text1"/>
        </w:rPr>
        <w:t>Loài nào sống cộng sinh với tôm ở nhờ giúp di chuyển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San hô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Hải quỳ</w:t>
      </w:r>
      <w:bookmarkStart w:id="0" w:name="_GoBack"/>
      <w:bookmarkEnd w:id="0"/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Thủy tức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Sứa</w:t>
      </w:r>
    </w:p>
    <w:p w:rsid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</w:pPr>
    </w:p>
    <w:p w:rsidR="00DD0378" w:rsidRP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b/>
        </w:rPr>
      </w:pPr>
      <w:r w:rsidRPr="00DD0378">
        <w:rPr>
          <w:b/>
        </w:rPr>
        <w:t>IV. Đáp án – Hướng dẫn chấm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</w:tblGrid>
      <w:tr w:rsidR="00DD0378" w:rsidTr="00DD0378">
        <w:tc>
          <w:tcPr>
            <w:tcW w:w="901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>2.</w:t>
            </w:r>
            <w:r w:rsidR="004F7AE9">
              <w:t xml:space="preserve"> B</w:t>
            </w:r>
            <w:r>
              <w:t xml:space="preserve"> 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>3.</w:t>
            </w:r>
            <w:r w:rsidR="004F7AE9">
              <w:t xml:space="preserve"> D</w:t>
            </w:r>
            <w:r>
              <w:t xml:space="preserve"> 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5.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6.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7.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8.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9.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10. </w:t>
            </w:r>
            <w:r w:rsidR="004F7AE9">
              <w:t>A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13.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14.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15.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16.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17.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18.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19.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20. </w:t>
            </w:r>
            <w:r w:rsidR="004F7AE9">
              <w:t>C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23.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25.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26.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27.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28.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29.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30. </w:t>
            </w:r>
            <w:r w:rsidR="004F7AE9">
              <w:t>B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33.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35.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36.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37.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38.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39.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40. </w:t>
            </w:r>
            <w:r w:rsidR="004F7AE9">
              <w:t>B</w:t>
            </w:r>
          </w:p>
        </w:tc>
      </w:tr>
    </w:tbl>
    <w:p w:rsidR="00DD0378" w:rsidRP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</w:pPr>
    </w:p>
    <w:p w:rsidR="00A07851" w:rsidRPr="00AB1236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</w:rPr>
      </w:pPr>
    </w:p>
    <w:p w:rsidR="00A942D2" w:rsidRDefault="00A942D2" w:rsidP="00E94ED6">
      <w:pPr>
        <w:rPr>
          <w:rFonts w:ascii="Times New Roman" w:hAnsi="Times New Roman"/>
          <w:sz w:val="24"/>
        </w:rPr>
        <w:sectPr w:rsidR="00A942D2" w:rsidSect="00811DC9">
          <w:headerReference w:type="default" r:id="rId44"/>
          <w:footerReference w:type="default" r:id="rId45"/>
          <w:pgSz w:w="11909" w:h="16834" w:code="9"/>
          <w:pgMar w:top="540" w:right="1440" w:bottom="1440" w:left="1440" w:header="54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2"/>
        <w:gridCol w:w="6495"/>
      </w:tblGrid>
      <w:tr w:rsidR="00A942D2" w:rsidRPr="00FB78C3" w:rsidTr="00A4533A">
        <w:tc>
          <w:tcPr>
            <w:tcW w:w="6972" w:type="dxa"/>
          </w:tcPr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Phòng GD&amp;ĐT 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Trường THCS </w:t>
            </w:r>
          </w:p>
        </w:tc>
        <w:tc>
          <w:tcPr>
            <w:tcW w:w="6495" w:type="dxa"/>
          </w:tcPr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KIỂM TRA GIỮA KỲ 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Môn: Khoa học tự nhiên 6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Thời gian: 90 phút</w:t>
            </w:r>
          </w:p>
        </w:tc>
      </w:tr>
    </w:tbl>
    <w:p w:rsidR="00A942D2" w:rsidRPr="00FB78C3" w:rsidRDefault="00A942D2" w:rsidP="00A942D2">
      <w:pPr>
        <w:tabs>
          <w:tab w:val="left" w:pos="6127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t>I. Ma trận đề kiểm tra</w:t>
      </w: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Style w:val="TableGrid"/>
        <w:tblW w:w="15451" w:type="dxa"/>
        <w:tblInd w:w="108" w:type="dxa"/>
        <w:tblLook w:val="04A0" w:firstRow="1" w:lastRow="0" w:firstColumn="1" w:lastColumn="0" w:noHBand="0" w:noVBand="1"/>
      </w:tblPr>
      <w:tblGrid>
        <w:gridCol w:w="1843"/>
        <w:gridCol w:w="3260"/>
        <w:gridCol w:w="3261"/>
        <w:gridCol w:w="2976"/>
        <w:gridCol w:w="2268"/>
        <w:gridCol w:w="1843"/>
      </w:tblGrid>
      <w:tr w:rsidR="00A942D2" w:rsidRPr="00FB78C3" w:rsidTr="00A942D2">
        <w:tc>
          <w:tcPr>
            <w:tcW w:w="1843" w:type="dxa"/>
            <w:vMerge w:val="restart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11765" w:type="dxa"/>
            <w:gridSpan w:val="4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Mức độ câu hỏi</w:t>
            </w:r>
          </w:p>
        </w:tc>
        <w:tc>
          <w:tcPr>
            <w:tcW w:w="1843" w:type="dxa"/>
            <w:vMerge w:val="restart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Tổng số câu hỏi</w:t>
            </w:r>
          </w:p>
        </w:tc>
      </w:tr>
      <w:tr w:rsidR="00A942D2" w:rsidRPr="00FB78C3" w:rsidTr="00A942D2">
        <w:tc>
          <w:tcPr>
            <w:tcW w:w="1843" w:type="dxa"/>
            <w:vMerge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Nhận biết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Thông hiểu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 cao</w:t>
            </w:r>
          </w:p>
        </w:tc>
        <w:tc>
          <w:tcPr>
            <w:tcW w:w="1843" w:type="dxa"/>
            <w:vMerge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Chủ đề Virut </w:t>
            </w:r>
          </w:p>
        </w:tc>
        <w:tc>
          <w:tcPr>
            <w:tcW w:w="3260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Virut là gì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Cấu tạo của virut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 vật chủ trung gian truyền bệnh: sốt xuất huyết; ….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Cách phòng chống các bệnh do virut gây nên</w:t>
            </w:r>
          </w:p>
          <w:p w:rsidR="00A942D2" w:rsidRPr="00432771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Cách phòng chống virut Corona 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3261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2976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1843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1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10%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Chủ đề Nguyên sinh vật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các loại nguyên sinh vật: Trùng roi, trùng biến hình,…</w:t>
            </w:r>
          </w:p>
        </w:tc>
        <w:tc>
          <w:tcPr>
            <w:tcW w:w="3261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NSV qua hình ảnh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Hình thức di chuyển, đặc điểm của một số loại NSV</w:t>
            </w:r>
          </w:p>
        </w:tc>
        <w:tc>
          <w:tcPr>
            <w:tcW w:w="2976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Một số tác hại của NSV</w:t>
            </w:r>
          </w:p>
          <w:p w:rsidR="00A942D2" w:rsidRPr="007D20E6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nguyên sinh vật</w:t>
            </w:r>
            <w:r w:rsidRPr="007D20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3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0,75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7,5%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Nấm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hình thái của một số loại nấm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Gọi tên một số loại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nấm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nấm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0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diện và gọi tên một số loại nấm đảm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nấm độc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3261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0,75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,5%</w:t>
            </w:r>
          </w:p>
        </w:tc>
        <w:tc>
          <w:tcPr>
            <w:tcW w:w="2976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2,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1843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17,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Thực vật</w:t>
            </w:r>
          </w:p>
        </w:tc>
        <w:tc>
          <w:tcPr>
            <w:tcW w:w="3260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Môi trường sống của Rêu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một số loài thực vật qua hình ảnh</w:t>
            </w:r>
          </w:p>
        </w:tc>
        <w:tc>
          <w:tcPr>
            <w:tcW w:w="3261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Đặc điểm của Rêu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Đặc điểm của nhóm thực vật hạt trần, thực vật hạt kín</w:t>
            </w:r>
          </w:p>
        </w:tc>
        <w:tc>
          <w:tcPr>
            <w:tcW w:w="2976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Vai trò của thực vật đối với môi trường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Một số thực vật có chứa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độc tố, chất gây nghiện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một số loại cây có chứa độc tố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>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2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3261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976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2,5 %</w:t>
            </w:r>
          </w:p>
        </w:tc>
        <w:tc>
          <w:tcPr>
            <w:tcW w:w="1843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2,75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27,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Động vật</w:t>
            </w:r>
          </w:p>
        </w:tc>
        <w:tc>
          <w:tcPr>
            <w:tcW w:w="3260" w:type="dxa"/>
          </w:tcPr>
          <w:p w:rsidR="00A942D2" w:rsidRPr="007731A8" w:rsidRDefault="00A942D2" w:rsidP="00A45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một số đại diện nhóm động vật có xương sống và động vật không có xương sống</w:t>
            </w:r>
          </w:p>
        </w:tc>
        <w:tc>
          <w:tcPr>
            <w:tcW w:w="3261" w:type="dxa"/>
          </w:tcPr>
          <w:p w:rsidR="00A942D2" w:rsidRPr="007731A8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hình thức di chuyển của nhóm chim</w:t>
            </w:r>
          </w:p>
        </w:tc>
        <w:tc>
          <w:tcPr>
            <w:tcW w:w="2976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>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2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3261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1,25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12,5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976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2,5 %</w:t>
            </w:r>
          </w:p>
        </w:tc>
        <w:tc>
          <w:tcPr>
            <w:tcW w:w="1843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TỔNG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4 câu – 1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10%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40 câu 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Pr="00FB78C3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lastRenderedPageBreak/>
        <w:t xml:space="preserve">BẢNG ĐẶC TẢ KĨ THUẬT ĐỀ KIỂM TRA GIỮA KÌ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A942D2" w:rsidRPr="00FB78C3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t xml:space="preserve">MÔN:  </w:t>
      </w:r>
      <w:r>
        <w:rPr>
          <w:rFonts w:ascii="Times New Roman" w:hAnsi="Times New Roman"/>
          <w:b/>
          <w:sz w:val="24"/>
          <w:szCs w:val="24"/>
        </w:rPr>
        <w:t>Khoa học tự nhiên</w:t>
      </w:r>
      <w:r w:rsidRPr="00FB78C3">
        <w:rPr>
          <w:rFonts w:ascii="Times New Roman" w:hAnsi="Times New Roman"/>
          <w:b/>
          <w:sz w:val="24"/>
          <w:szCs w:val="24"/>
        </w:rPr>
        <w:t xml:space="preserve">  – THỜI GIAN LÀM BÀI</w:t>
      </w:r>
      <w:r>
        <w:rPr>
          <w:rFonts w:ascii="Times New Roman" w:hAnsi="Times New Roman"/>
          <w:b/>
          <w:sz w:val="24"/>
          <w:szCs w:val="24"/>
        </w:rPr>
        <w:t>: 90 phút</w:t>
      </w:r>
    </w:p>
    <w:tbl>
      <w:tblPr>
        <w:tblW w:w="5205" w:type="pct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2145"/>
        <w:gridCol w:w="2741"/>
        <w:gridCol w:w="5774"/>
        <w:gridCol w:w="922"/>
        <w:gridCol w:w="1054"/>
        <w:gridCol w:w="872"/>
        <w:gridCol w:w="1408"/>
      </w:tblGrid>
      <w:tr w:rsidR="00A942D2" w:rsidRPr="00FB78C3" w:rsidTr="00A942D2">
        <w:trPr>
          <w:tblHeader/>
        </w:trPr>
        <w:tc>
          <w:tcPr>
            <w:tcW w:w="24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TT</w:t>
            </w:r>
          </w:p>
        </w:tc>
        <w:tc>
          <w:tcPr>
            <w:tcW w:w="68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Nội dung kiến thức/kĩ năng</w:t>
            </w:r>
          </w:p>
        </w:tc>
        <w:tc>
          <w:tcPr>
            <w:tcW w:w="87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Đơn vị kiến thức/kĩ năng</w:t>
            </w:r>
          </w:p>
        </w:tc>
        <w:tc>
          <w:tcPr>
            <w:tcW w:w="1841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Mức độ kiến thức, kĩ năng cần kiểm tra, đánh giá</w:t>
            </w:r>
          </w:p>
        </w:tc>
        <w:tc>
          <w:tcPr>
            <w:tcW w:w="1357" w:type="pct"/>
            <w:gridSpan w:val="4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 theo mức độ nhận thức</w:t>
            </w:r>
          </w:p>
        </w:tc>
      </w:tr>
      <w:tr w:rsidR="00A942D2" w:rsidRPr="00FB78C3" w:rsidTr="00A942D2">
        <w:trPr>
          <w:trHeight w:val="751"/>
          <w:tblHeader/>
        </w:trPr>
        <w:tc>
          <w:tcPr>
            <w:tcW w:w="24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1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Nhận biết</w:t>
            </w:r>
          </w:p>
        </w:tc>
        <w:tc>
          <w:tcPr>
            <w:tcW w:w="336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Thông hiểu</w:t>
            </w: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</w:t>
            </w:r>
          </w:p>
        </w:tc>
        <w:tc>
          <w:tcPr>
            <w:tcW w:w="449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 cao</w:t>
            </w:r>
          </w:p>
        </w:tc>
      </w:tr>
      <w:tr w:rsidR="00A942D2" w:rsidRPr="00FB78C3" w:rsidTr="00A942D2">
        <w:trPr>
          <w:trHeight w:val="836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 w:eastAsia="vi-VN" w:bidi="vi-VN"/>
              </w:rPr>
            </w:pPr>
          </w:p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 w:eastAsia="vi-VN" w:bidi="vi-VN"/>
              </w:rPr>
            </w:pPr>
          </w:p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Virut 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Virut</w:t>
            </w:r>
          </w:p>
        </w:tc>
        <w:tc>
          <w:tcPr>
            <w:tcW w:w="1841" w:type="pct"/>
            <w:vAlign w:val="center"/>
          </w:tcPr>
          <w:p w:rsidR="00A942D2" w:rsidRPr="00FB78C3" w:rsidRDefault="00A942D2" w:rsidP="00A453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</w:pPr>
            <w:r w:rsidRPr="00FB78C3"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  <w:t>Nhận biết: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Virut là gì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Cấu tạo của virut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42D2" w:rsidRPr="00FB78C3" w:rsidRDefault="00A942D2" w:rsidP="00A4533A">
            <w:pPr>
              <w:pStyle w:val="BodyText"/>
              <w:rPr>
                <w:b w:val="0"/>
                <w:lang w:val="vi-VN"/>
              </w:rPr>
            </w:pPr>
            <w:r w:rsidRPr="00FB78C3">
              <w:rPr>
                <w:lang w:val="vi-VN"/>
              </w:rPr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 vật chủ trung gian truyền bệnh: sốt xuất huyết; ….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Cách phòng chống các bệnh do virut gây nên</w:t>
            </w:r>
          </w:p>
          <w:p w:rsidR="00A942D2" w:rsidRPr="00590F3B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 xml:space="preserve">-  </w:t>
            </w:r>
            <w:r w:rsidRPr="00590F3B">
              <w:rPr>
                <w:b w:val="0"/>
              </w:rPr>
              <w:t>Cách phòng chống virut Corona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B78C3"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376"/>
        </w:trPr>
        <w:tc>
          <w:tcPr>
            <w:tcW w:w="24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Nguyên sinh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Nguyên sinh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79729A">
              <w:rPr>
                <w:b w:val="0"/>
              </w:rPr>
              <w:t>Nhận biết các loại nguyên sinh vật: Trùng roi, trùng biến hình,…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NSV qua hình ảnh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729A">
              <w:rPr>
                <w:b w:val="0"/>
              </w:rPr>
              <w:t xml:space="preserve">Hình thức di chuyển, đặc điểm của một số loại NSV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Pr="0079729A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 w:rsidRPr="0079729A">
              <w:rPr>
                <w:rFonts w:ascii="Times New Roman" w:hAnsi="Times New Roman"/>
                <w:sz w:val="24"/>
                <w:szCs w:val="24"/>
              </w:rPr>
              <w:t>Một số tác hại của NSV</w:t>
            </w:r>
          </w:p>
          <w:p w:rsidR="00A942D2" w:rsidRPr="00CF2AFC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729A">
              <w:rPr>
                <w:b w:val="0"/>
              </w:rPr>
              <w:t xml:space="preserve">Vai trò của nguyên sinh vật 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3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  <w:tr w:rsidR="00A942D2" w:rsidRPr="00FB78C3" w:rsidTr="00A942D2">
        <w:trPr>
          <w:trHeight w:val="1118"/>
        </w:trPr>
        <w:tc>
          <w:tcPr>
            <w:tcW w:w="24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Nấm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 xml:space="preserve">Nấm 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Pr="00733944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79729A">
              <w:rPr>
                <w:b w:val="0"/>
              </w:rPr>
              <w:t>Nhận biết hình thái của một số loại nấm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Gọi tên một số loại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nấm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lastRenderedPageBreak/>
              <w:t>Vận dụng: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 w:rsidRPr="0079729A">
              <w:rPr>
                <w:b w:val="0"/>
              </w:rPr>
              <w:t>Nhận diện và gọi tên một số loại nấm đảm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Nhận biết một số loại nấm độc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3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836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84" w:type="pct"/>
            <w:vAlign w:val="center"/>
          </w:tcPr>
          <w:p w:rsidR="00A942D2" w:rsidRPr="00F1525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Thực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Thực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lang w:eastAsia="vi-VN" w:bidi="vi-VN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Môi trường sống của Rêu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 w:rsidRPr="00590F3B">
              <w:rPr>
                <w:b w:val="0"/>
              </w:rPr>
              <w:t>- Nhận biết một số loài thực vật qua hình ảnh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Đặc điểm của Rêu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t xml:space="preserve">- </w:t>
            </w:r>
            <w:r w:rsidRPr="0079729A">
              <w:rPr>
                <w:b w:val="0"/>
              </w:rPr>
              <w:t>Đặc điểm của nhóm thực vật hạt trần, thực vật hạt kín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Vai trò của thực vật đối với môi trường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 xml:space="preserve">- </w:t>
            </w:r>
            <w:r w:rsidRPr="0079729A">
              <w:rPr>
                <w:b w:val="0"/>
              </w:rPr>
              <w:t xml:space="preserve">Một số </w:t>
            </w:r>
            <w:r>
              <w:rPr>
                <w:b w:val="0"/>
              </w:rPr>
              <w:t>t</w:t>
            </w:r>
            <w:r w:rsidRPr="0079729A">
              <w:rPr>
                <w:b w:val="0"/>
              </w:rPr>
              <w:t>hực vật có chứa độc tố, chất gây nghiện</w:t>
            </w:r>
            <w:r>
              <w:t xml:space="preserve"> Vận dụng cao: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 w:rsidRPr="0079729A">
              <w:rPr>
                <w:b w:val="0"/>
              </w:rPr>
              <w:t>Nhận biết một số loại cây có chứa độc tố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4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673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Động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Động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590F3B">
              <w:rPr>
                <w:b w:val="0"/>
              </w:rPr>
              <w:t>Nhận biết một số đại diện nhóm động vật có xương sống và động vật không có xương sống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Pr="00733944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</w:rPr>
              <w:t>- Nhận biết đại diện của các nhóm động vật có xương sống và động vật không có xương sống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động vật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- Vai trò của động vật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Pr="00106EA0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Mối quan hệ cộng sinh giữa các sinh vật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70"/>
        </w:trPr>
        <w:tc>
          <w:tcPr>
            <w:tcW w:w="1802" w:type="pct"/>
            <w:gridSpan w:val="3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Tổng</w:t>
            </w:r>
          </w:p>
        </w:tc>
        <w:tc>
          <w:tcPr>
            <w:tcW w:w="1841" w:type="pct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12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4</w:t>
            </w:r>
          </w:p>
        </w:tc>
      </w:tr>
    </w:tbl>
    <w:p w:rsidR="00A942D2" w:rsidRPr="00FB78C3" w:rsidRDefault="00A942D2" w:rsidP="00A942D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42D2" w:rsidRPr="00FB78C3" w:rsidRDefault="00A942D2" w:rsidP="00A942D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942D2" w:rsidRPr="00E94ED6" w:rsidRDefault="00A942D2" w:rsidP="00253256">
      <w:pPr>
        <w:rPr>
          <w:rFonts w:ascii="Times New Roman" w:hAnsi="Times New Roman"/>
          <w:sz w:val="24"/>
        </w:rPr>
      </w:pPr>
    </w:p>
    <w:sectPr w:rsidR="00A942D2" w:rsidRPr="00E94ED6" w:rsidSect="00A942D2">
      <w:pgSz w:w="16834" w:h="11909" w:orient="landscape" w:code="9"/>
      <w:pgMar w:top="1440" w:right="1440" w:bottom="144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6DD" w:rsidRDefault="00FA66DD" w:rsidP="00D91112">
      <w:pPr>
        <w:spacing w:after="0" w:line="240" w:lineRule="auto"/>
      </w:pPr>
      <w:r>
        <w:separator/>
      </w:r>
    </w:p>
  </w:endnote>
  <w:endnote w:type="continuationSeparator" w:id="0">
    <w:p w:rsidR="00FA66DD" w:rsidRDefault="00FA66DD" w:rsidP="00D9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C9" w:rsidRPr="00811DC9" w:rsidRDefault="00811DC9" w:rsidP="00811DC9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hAnsi="Times New Roman"/>
        <w:sz w:val="24"/>
        <w:szCs w:val="24"/>
      </w:rPr>
    </w:pPr>
    <w:r w:rsidRPr="00811DC9"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     </w:t>
    </w:r>
    <w:r>
      <w:rPr>
        <w:rFonts w:ascii="Times New Roman" w:hAnsi="Times New Roman"/>
        <w:b/>
        <w:color w:val="00B0F0"/>
        <w:sz w:val="24"/>
        <w:szCs w:val="24"/>
        <w:lang w:val="nl-NL"/>
      </w:rPr>
      <w:t xml:space="preserve"> </w:t>
    </w:r>
    <w:r w:rsidRPr="00811DC9">
      <w:rPr>
        <w:rFonts w:ascii="Times New Roman" w:hAnsi="Times New Roman"/>
        <w:b/>
        <w:color w:val="00B0F0"/>
        <w:sz w:val="24"/>
        <w:szCs w:val="24"/>
        <w:lang w:val="nl-NL"/>
      </w:rPr>
      <w:t xml:space="preserve"/>
    </w:r>
    <w:r w:rsidRPr="00811DC9">
      <w:rPr>
        <w:rFonts w:ascii="Times New Roman" w:hAnsi="Times New Roman"/>
        <w:b/>
        <w:color w:val="FF0000"/>
        <w:sz w:val="24"/>
        <w:szCs w:val="24"/>
        <w:lang w:val="nl-NL"/>
      </w:rPr>
      <w:t xml:space="preserve"/>
    </w:r>
    <w:r w:rsidRPr="00811DC9">
      <w:rPr>
        <w:rFonts w:ascii="Times New Roman" w:hAnsi="Times New Roman"/>
        <w:sz w:val="24"/>
        <w:szCs w:val="24"/>
      </w:rPr>
      <w:tab/>
      <w:t xml:space="preserve">                                             </w:t>
    </w:r>
    <w:r w:rsidRPr="00811DC9">
      <w:rPr>
        <w:rFonts w:ascii="Times New Roman" w:hAnsi="Times New Roman"/>
        <w:b/>
        <w:color w:val="FF0000"/>
        <w:sz w:val="24"/>
        <w:szCs w:val="24"/>
      </w:rPr>
      <w:t>Trang</w:t>
    </w:r>
    <w:r w:rsidRPr="00811DC9">
      <w:rPr>
        <w:rFonts w:ascii="Times New Roman" w:hAnsi="Times New Roman"/>
        <w:b/>
        <w:color w:val="0070C0"/>
        <w:sz w:val="24"/>
        <w:szCs w:val="24"/>
      </w:rPr>
      <w:t xml:space="preserve"> </w:t>
    </w:r>
    <w:r w:rsidRPr="00811DC9">
      <w:rPr>
        <w:rFonts w:ascii="Times New Roman" w:hAnsi="Times New Roman"/>
        <w:b/>
        <w:color w:val="0070C0"/>
        <w:sz w:val="24"/>
        <w:szCs w:val="24"/>
      </w:rPr>
      <w:fldChar w:fldCharType="begin"/>
    </w:r>
    <w:r w:rsidRPr="00811DC9">
      <w:rPr>
        <w:rFonts w:ascii="Times New Roman" w:hAnsi="Times New Roman"/>
        <w:b/>
        <w:color w:val="0070C0"/>
        <w:sz w:val="24"/>
        <w:szCs w:val="24"/>
      </w:rPr>
      <w:instrText xml:space="preserve"> PAGE   \* MERGEFORMAT </w:instrText>
    </w:r>
    <w:r w:rsidRPr="00811DC9">
      <w:rPr>
        <w:rFonts w:ascii="Times New Roman" w:hAnsi="Times New Roman"/>
        <w:b/>
        <w:color w:val="0070C0"/>
        <w:sz w:val="24"/>
        <w:szCs w:val="24"/>
      </w:rPr>
      <w:fldChar w:fldCharType="separate"/>
    </w:r>
    <w:r>
      <w:rPr>
        <w:rFonts w:ascii="Times New Roman" w:hAnsi="Times New Roman"/>
        <w:b/>
        <w:noProof/>
        <w:color w:val="0070C0"/>
        <w:sz w:val="24"/>
        <w:szCs w:val="24"/>
      </w:rPr>
      <w:t>9</w:t>
    </w:r>
    <w:r w:rsidRPr="00811DC9">
      <w:rPr>
        <w:rFonts w:ascii="Times New Roman" w:hAnsi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6DD" w:rsidRDefault="00FA66DD" w:rsidP="00D91112">
      <w:pPr>
        <w:spacing w:after="0" w:line="240" w:lineRule="auto"/>
      </w:pPr>
      <w:r>
        <w:separator/>
      </w:r>
    </w:p>
  </w:footnote>
  <w:footnote w:type="continuationSeparator" w:id="0">
    <w:p w:rsidR="00FA66DD" w:rsidRDefault="00FA66DD" w:rsidP="00D9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C9" w:rsidRPr="00811DC9" w:rsidRDefault="00811DC9" w:rsidP="00811DC9">
    <w:pPr>
      <w:tabs>
        <w:tab w:val="center" w:pos="4680"/>
        <w:tab w:val="right" w:pos="9360"/>
      </w:tabs>
      <w:spacing w:after="0" w:line="240" w:lineRule="auto"/>
      <w:jc w:val="center"/>
    </w:pPr>
    <w:r w:rsidRPr="00811DC9">
      <w:rPr>
        <w:rFonts w:ascii="Times New Roman" w:hAnsi="Times New Roman"/>
        <w:b/>
        <w:color w:val="00B0F0"/>
        <w:sz w:val="24"/>
        <w:lang w:val="nl-NL"/>
      </w:rPr>
      <w:t/>
    </w:r>
    <w:r w:rsidRPr="00811DC9">
      <w:rPr>
        <w:rFonts w:ascii="Times New Roman" w:hAnsi="Times New Roman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2144"/>
    <w:multiLevelType w:val="hybridMultilevel"/>
    <w:tmpl w:val="2466CF6A"/>
    <w:lvl w:ilvl="0" w:tplc="A4D657B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71"/>
    <w:rsid w:val="000021F4"/>
    <w:rsid w:val="00106EA0"/>
    <w:rsid w:val="00141639"/>
    <w:rsid w:val="00187DFA"/>
    <w:rsid w:val="00253256"/>
    <w:rsid w:val="002B482B"/>
    <w:rsid w:val="002D344E"/>
    <w:rsid w:val="003179D6"/>
    <w:rsid w:val="00344FAF"/>
    <w:rsid w:val="00393F7C"/>
    <w:rsid w:val="00432771"/>
    <w:rsid w:val="00482475"/>
    <w:rsid w:val="004B0A2A"/>
    <w:rsid w:val="004C4CD0"/>
    <w:rsid w:val="004F6F17"/>
    <w:rsid w:val="004F7AE9"/>
    <w:rsid w:val="0057762E"/>
    <w:rsid w:val="00590F3B"/>
    <w:rsid w:val="005F64CF"/>
    <w:rsid w:val="006912C3"/>
    <w:rsid w:val="006C5E57"/>
    <w:rsid w:val="007731A8"/>
    <w:rsid w:val="0079729A"/>
    <w:rsid w:val="007D20E6"/>
    <w:rsid w:val="007E2776"/>
    <w:rsid w:val="00811DC9"/>
    <w:rsid w:val="00985703"/>
    <w:rsid w:val="009B0F08"/>
    <w:rsid w:val="00A07851"/>
    <w:rsid w:val="00A942D2"/>
    <w:rsid w:val="00AB1236"/>
    <w:rsid w:val="00B7683A"/>
    <w:rsid w:val="00C23325"/>
    <w:rsid w:val="00C91CF9"/>
    <w:rsid w:val="00CE4ADF"/>
    <w:rsid w:val="00D67D92"/>
    <w:rsid w:val="00D91112"/>
    <w:rsid w:val="00D94885"/>
    <w:rsid w:val="00DD0378"/>
    <w:rsid w:val="00E91E4D"/>
    <w:rsid w:val="00E94ED6"/>
    <w:rsid w:val="00FA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71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3277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3277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432771"/>
    <w:rPr>
      <w:rFonts w:ascii="Calibri" w:eastAsia="Calibri" w:hAnsi="Calibri" w:cs="Times New Roman"/>
      <w:sz w:val="22"/>
    </w:rPr>
  </w:style>
  <w:style w:type="paragraph" w:styleId="BodyText">
    <w:name w:val="Body Text"/>
    <w:basedOn w:val="Normal"/>
    <w:link w:val="BodyTextChar"/>
    <w:uiPriority w:val="99"/>
    <w:qFormat/>
    <w:rsid w:val="00432771"/>
    <w:pPr>
      <w:spacing w:after="0" w:line="240" w:lineRule="auto"/>
      <w:jc w:val="both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32771"/>
    <w:rPr>
      <w:rFonts w:eastAsia="Times New Roman" w:cs="Times New Roman"/>
      <w:b/>
      <w:bCs/>
      <w:kern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53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325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D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12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12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71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3277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3277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432771"/>
    <w:rPr>
      <w:rFonts w:ascii="Calibri" w:eastAsia="Calibri" w:hAnsi="Calibri" w:cs="Times New Roman"/>
      <w:sz w:val="22"/>
    </w:rPr>
  </w:style>
  <w:style w:type="paragraph" w:styleId="BodyText">
    <w:name w:val="Body Text"/>
    <w:basedOn w:val="Normal"/>
    <w:link w:val="BodyTextChar"/>
    <w:uiPriority w:val="99"/>
    <w:qFormat/>
    <w:rsid w:val="00432771"/>
    <w:pPr>
      <w:spacing w:after="0" w:line="240" w:lineRule="auto"/>
      <w:jc w:val="both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32771"/>
    <w:rPr>
      <w:rFonts w:eastAsia="Times New Roman" w:cs="Times New Roman"/>
      <w:b/>
      <w:bCs/>
      <w:kern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53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325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D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12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12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jpeg" Type="http://schemas.openxmlformats.org/officeDocument/2006/relationships/image"/><Relationship Id="rId12" Target="media/image4.jpe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jpeg" Type="http://schemas.openxmlformats.org/officeDocument/2006/relationships/image"/><Relationship Id="rId17" Target="media/image9.jpeg" Type="http://schemas.openxmlformats.org/officeDocument/2006/relationships/image"/><Relationship Id="rId18" Target="media/image10.jpeg" Type="http://schemas.openxmlformats.org/officeDocument/2006/relationships/image"/><Relationship Id="rId19" Target="media/image11.png" Type="http://schemas.openxmlformats.org/officeDocument/2006/relationships/image"/><Relationship Id="rId2" Target="numbering.xml" Type="http://schemas.openxmlformats.org/officeDocument/2006/relationships/numbering"/><Relationship Id="rId20" Target="media/image12.jpeg" Type="http://schemas.openxmlformats.org/officeDocument/2006/relationships/image"/><Relationship Id="rId21" Target="media/image13.jpeg" Type="http://schemas.openxmlformats.org/officeDocument/2006/relationships/image"/><Relationship Id="rId22" Target="media/image14.png" Type="http://schemas.openxmlformats.org/officeDocument/2006/relationships/image"/><Relationship Id="rId23" Target="media/image15.jpeg" Type="http://schemas.openxmlformats.org/officeDocument/2006/relationships/image"/><Relationship Id="rId24" Target="media/image16.png" Type="http://schemas.openxmlformats.org/officeDocument/2006/relationships/image"/><Relationship Id="rId25" Target="media/image17.png" Type="http://schemas.openxmlformats.org/officeDocument/2006/relationships/image"/><Relationship Id="rId26" Target="media/image18.jpeg" Type="http://schemas.openxmlformats.org/officeDocument/2006/relationships/image"/><Relationship Id="rId27" Target="media/image19.jpeg" Type="http://schemas.openxmlformats.org/officeDocument/2006/relationships/image"/><Relationship Id="rId28" Target="media/image20.jpeg" Type="http://schemas.openxmlformats.org/officeDocument/2006/relationships/image"/><Relationship Id="rId29" Target="media/image21.jpeg" Type="http://schemas.openxmlformats.org/officeDocument/2006/relationships/image"/><Relationship Id="rId3" Target="styles.xml" Type="http://schemas.openxmlformats.org/officeDocument/2006/relationships/styles"/><Relationship Id="rId30" Target="media/image22.jpeg" Type="http://schemas.openxmlformats.org/officeDocument/2006/relationships/image"/><Relationship Id="rId31" Target="media/image23.jpe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jpeg" Type="http://schemas.openxmlformats.org/officeDocument/2006/relationships/image"/><Relationship Id="rId36" Target="media/image28.jpeg" Type="http://schemas.openxmlformats.org/officeDocument/2006/relationships/image"/><Relationship Id="rId37" Target="media/image29.gif" Type="http://schemas.openxmlformats.org/officeDocument/2006/relationships/image"/><Relationship Id="rId38" Target="media/image30.jpeg" Type="http://schemas.openxmlformats.org/officeDocument/2006/relationships/image"/><Relationship Id="rId39" Target="media/image31.jpeg" Type="http://schemas.openxmlformats.org/officeDocument/2006/relationships/image"/><Relationship Id="rId4" Target="stylesWithEffects.xml" Type="http://schemas.microsoft.com/office/2007/relationships/stylesWithEffects"/><Relationship Id="rId40" Target="media/image32.png" Type="http://schemas.openxmlformats.org/officeDocument/2006/relationships/image"/><Relationship Id="rId41" Target="media/image33.jpeg" Type="http://schemas.openxmlformats.org/officeDocument/2006/relationships/image"/><Relationship Id="rId42" Target="media/image34.jpeg" Type="http://schemas.openxmlformats.org/officeDocument/2006/relationships/image"/><Relationship Id="rId43" Target="media/image35.png" Type="http://schemas.openxmlformats.org/officeDocument/2006/relationships/image"/><Relationship Id="rId44" Target="header1.xml" Type="http://schemas.openxmlformats.org/officeDocument/2006/relationships/header"/><Relationship Id="rId45" Target="footer1.xml" Type="http://schemas.openxmlformats.org/officeDocument/2006/relationships/footer"/><Relationship Id="rId46" Target="fontTable.xml" Type="http://schemas.openxmlformats.org/officeDocument/2006/relationships/fontTable"/><Relationship Id="rId47" Target="theme/theme1.xml" Type="http://schemas.openxmlformats.org/officeDocument/2006/relationships/theme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1E4C4-1FCD-4896-907F-F1F5FA11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2022-03-31T08:02:00Z</dcterms:created>
  <dc:creator>admin</dc:creator>
  <dc:description>Đề kiểm tra giữa HK2 môn KHTN 6 năm 2022 có đáp án và đặc tả được soạn dưới dạng file word và PDF gồm 15 trang. Các bạn xem và tải về ở dưới.</dc:description>
  <dcterms:modified xsi:type="dcterms:W3CDTF">2022-03-31T08:02:00Z</dcterms:modified>
  <cp:revision>1</cp:revision>
  <dc:title>Đề Kiểm Tra Giữa HK2 Môn KHTN 6 Năm 2022 Có Đáp Án Và Đặc Tả</dc:title>
</cp:coreProperties>
</file>