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C7F4" w14:textId="239A56E9" w:rsidR="00A13B03" w:rsidRPr="00951072" w:rsidRDefault="00403C23" w:rsidP="00403C23">
      <w:pPr>
        <w:jc w:val="center"/>
        <w:rPr>
          <w:rFonts w:cs="Times New Roman"/>
          <w:i/>
          <w:sz w:val="26"/>
          <w:lang w:val="vi-VN"/>
        </w:rPr>
      </w:pPr>
      <w:bookmarkStart w:id="0" w:name="_Toc76838599"/>
      <w:r w:rsidRPr="00C41A17">
        <w:rPr>
          <w:rFonts w:cs="Times New Roman"/>
          <w:b/>
          <w:sz w:val="26"/>
          <w:szCs w:val="26"/>
        </w:rPr>
        <w:t xml:space="preserve">BÀI </w:t>
      </w:r>
      <w:r w:rsidR="0075293E">
        <w:rPr>
          <w:rFonts w:cs="Times New Roman"/>
          <w:b/>
          <w:sz w:val="26"/>
          <w:szCs w:val="26"/>
        </w:rPr>
        <w:t xml:space="preserve">5: </w:t>
      </w:r>
      <w:bookmarkStart w:id="1" w:name="_GoBack"/>
      <w:r w:rsidR="0075293E">
        <w:rPr>
          <w:rFonts w:cs="Times New Roman"/>
          <w:b/>
          <w:sz w:val="26"/>
          <w:szCs w:val="26"/>
        </w:rPr>
        <w:t>SỬ DỤNG BÀN PHÍM</w:t>
      </w:r>
      <w:r w:rsidR="001E00DA">
        <w:rPr>
          <w:rFonts w:cs="Times New Roman"/>
          <w:b/>
          <w:sz w:val="26"/>
          <w:szCs w:val="26"/>
        </w:rPr>
        <w:t xml:space="preserve"> </w:t>
      </w:r>
      <w:bookmarkEnd w:id="1"/>
      <w:r w:rsidR="00A13B03" w:rsidRPr="00403C23">
        <w:rPr>
          <w:rFonts w:cs="Times New Roman"/>
          <w:b/>
          <w:sz w:val="26"/>
          <w:lang w:val="vi-VN"/>
        </w:rPr>
        <w:t>(</w:t>
      </w:r>
      <w:bookmarkEnd w:id="0"/>
      <w:r w:rsidR="0075293E">
        <w:rPr>
          <w:rFonts w:cs="Times New Roman"/>
          <w:b/>
          <w:sz w:val="26"/>
        </w:rPr>
        <w:t>2</w:t>
      </w:r>
      <w:r w:rsidR="00637F27" w:rsidRPr="00403C23">
        <w:rPr>
          <w:rFonts w:cs="Times New Roman"/>
          <w:b/>
          <w:sz w:val="26"/>
        </w:rPr>
        <w:t xml:space="preserve"> </w:t>
      </w:r>
      <w:r w:rsidR="00351BF5" w:rsidRPr="00403C23">
        <w:rPr>
          <w:rFonts w:cs="Times New Roman"/>
          <w:b/>
          <w:i/>
          <w:sz w:val="26"/>
        </w:rPr>
        <w:t>tiế</w:t>
      </w:r>
      <w:r w:rsidR="00637F27" w:rsidRPr="00403C23">
        <w:rPr>
          <w:rFonts w:cs="Times New Roman"/>
          <w:b/>
          <w:i/>
          <w:sz w:val="26"/>
        </w:rPr>
        <w:t xml:space="preserve">t </w:t>
      </w:r>
      <w:r w:rsidR="00351BF5" w:rsidRPr="00403C23">
        <w:rPr>
          <w:rFonts w:cs="Times New Roman"/>
          <w:b/>
          <w:i/>
          <w:sz w:val="26"/>
        </w:rPr>
        <w:t>)</w:t>
      </w:r>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7A81B8D5" w14:textId="61D9EDC9" w:rsidR="00964B4E" w:rsidRPr="00964B4E" w:rsidRDefault="00BA132B" w:rsidP="00964B4E">
      <w:pPr>
        <w:pStyle w:val="ListParagraph"/>
        <w:numPr>
          <w:ilvl w:val="0"/>
          <w:numId w:val="15"/>
        </w:numPr>
        <w:rPr>
          <w:rFonts w:cs="Times New Roman"/>
          <w:sz w:val="26"/>
          <w:szCs w:val="26"/>
        </w:rPr>
      </w:pPr>
      <w:r w:rsidRPr="00964B4E">
        <w:rPr>
          <w:rFonts w:eastAsia="Arial" w:cs="Times New Roman"/>
          <w:color w:val="auto"/>
          <w:sz w:val="26"/>
          <w:szCs w:val="26"/>
        </w:rPr>
        <w:t xml:space="preserve">Trong </w:t>
      </w:r>
      <w:r w:rsidR="00964B4E" w:rsidRPr="00964B4E">
        <w:rPr>
          <w:rFonts w:cs="Times New Roman"/>
          <w:sz w:val="26"/>
          <w:szCs w:val="26"/>
        </w:rPr>
        <w:t xml:space="preserve">bài học này học sinh sẽ được học về cách </w:t>
      </w:r>
      <w:r w:rsidR="001E00DA">
        <w:rPr>
          <w:rFonts w:cs="Times New Roman"/>
          <w:sz w:val="26"/>
          <w:szCs w:val="26"/>
        </w:rPr>
        <w:t xml:space="preserve">để </w:t>
      </w:r>
      <w:r w:rsidR="0084037C">
        <w:rPr>
          <w:rFonts w:cs="Times New Roman"/>
          <w:sz w:val="26"/>
          <w:szCs w:val="26"/>
        </w:rPr>
        <w:t>sử dụng bàn phím một cách hợp lý và khoa học.</w:t>
      </w:r>
    </w:p>
    <w:p w14:paraId="65461342" w14:textId="26DCAA65" w:rsidR="00A13B03" w:rsidRPr="00964B4E" w:rsidRDefault="00A13B03" w:rsidP="00964B4E">
      <w:pPr>
        <w:widowControl w:val="0"/>
        <w:tabs>
          <w:tab w:val="left" w:pos="717"/>
        </w:tabs>
        <w:autoSpaceDE w:val="0"/>
        <w:autoSpaceDN w:val="0"/>
        <w:spacing w:before="0" w:after="0" w:line="276" w:lineRule="auto"/>
        <w:ind w:right="141"/>
        <w:outlineLvl w:val="7"/>
        <w:rPr>
          <w:rFonts w:eastAsia="Arial" w:cs="Times New Roman"/>
          <w:b/>
          <w:bCs/>
          <w:color w:val="auto"/>
          <w:sz w:val="26"/>
          <w:szCs w:val="26"/>
        </w:rPr>
      </w:pPr>
      <w:r w:rsidRPr="00964B4E">
        <w:rPr>
          <w:rFonts w:eastAsia="Arial" w:cs="Times New Roman"/>
          <w:b/>
          <w:bCs/>
          <w:color w:val="auto"/>
          <w:sz w:val="26"/>
          <w:szCs w:val="26"/>
        </w:rPr>
        <w:t>2. Phát triển năng</w:t>
      </w:r>
      <w:r w:rsidRPr="00964B4E">
        <w:rPr>
          <w:rFonts w:eastAsia="Arial" w:cs="Times New Roman"/>
          <w:b/>
          <w:bCs/>
          <w:color w:val="auto"/>
          <w:spacing w:val="-4"/>
          <w:sz w:val="26"/>
          <w:szCs w:val="26"/>
        </w:rPr>
        <w:t xml:space="preserve"> </w:t>
      </w:r>
      <w:r w:rsidRPr="00964B4E">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3156F24C"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r w:rsidR="00351BF5">
        <w:rPr>
          <w:rFonts w:eastAsia="Arial" w:cs="Times New Roman"/>
          <w:color w:val="auto"/>
          <w:sz w:val="26"/>
          <w:szCs w:val="26"/>
        </w:rPr>
        <w:t>.</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19545A8D" w14:textId="5F525FAD" w:rsidR="00964B4E" w:rsidRPr="0084037C" w:rsidRDefault="0084037C" w:rsidP="00964B4E">
      <w:pPr>
        <w:pStyle w:val="ListParagraph"/>
        <w:numPr>
          <w:ilvl w:val="0"/>
          <w:numId w:val="17"/>
        </w:numPr>
        <w:spacing w:before="120" w:after="120" w:line="312" w:lineRule="auto"/>
        <w:rPr>
          <w:b/>
          <w:sz w:val="26"/>
          <w:szCs w:val="26"/>
        </w:rPr>
      </w:pPr>
      <w:r>
        <w:rPr>
          <w:sz w:val="26"/>
          <w:szCs w:val="26"/>
        </w:rPr>
        <w:t>Chỉ ra được khu vực chính của bàn phím và gọi được tên các hàng phím.</w:t>
      </w:r>
    </w:p>
    <w:p w14:paraId="3A72C091" w14:textId="62ECBAFC" w:rsidR="0084037C" w:rsidRPr="00D62F8F" w:rsidRDefault="0084037C" w:rsidP="00964B4E">
      <w:pPr>
        <w:pStyle w:val="ListParagraph"/>
        <w:numPr>
          <w:ilvl w:val="0"/>
          <w:numId w:val="17"/>
        </w:numPr>
        <w:spacing w:before="120" w:after="120" w:line="312" w:lineRule="auto"/>
        <w:rPr>
          <w:b/>
          <w:sz w:val="26"/>
          <w:szCs w:val="26"/>
        </w:rPr>
      </w:pPr>
      <w:r>
        <w:rPr>
          <w:sz w:val="26"/>
          <w:szCs w:val="26"/>
        </w:rPr>
        <w:t xml:space="preserve">Biết vị trí </w:t>
      </w:r>
      <w:r w:rsidR="00DA54A7">
        <w:rPr>
          <w:sz w:val="26"/>
          <w:szCs w:val="26"/>
        </w:rPr>
        <w:t>đặt các ngón tay trên hàng phím cơ sở và thực hiện được các thao tác gõ các phím ở hàng phím cơ sở, hàng phím trên, hàng phím dưới đúng quy định.</w:t>
      </w:r>
    </w:p>
    <w:p w14:paraId="2497DAD3" w14:textId="3303FE60" w:rsidR="00A13B03" w:rsidRPr="00951072" w:rsidRDefault="00A13B03" w:rsidP="00710F90">
      <w:pPr>
        <w:widowControl w:val="0"/>
        <w:tabs>
          <w:tab w:val="left" w:pos="717"/>
        </w:tabs>
        <w:autoSpaceDE w:val="0"/>
        <w:autoSpaceDN w:val="0"/>
        <w:spacing w:before="0" w:after="0" w:line="276" w:lineRule="auto"/>
        <w:ind w:right="141"/>
        <w:rPr>
          <w:rFonts w:eastAsia="Arial" w:cs="Times New Roman"/>
          <w:b/>
          <w:bCs/>
          <w:i/>
          <w:color w:val="auto"/>
          <w:sz w:val="26"/>
          <w:szCs w:val="26"/>
        </w:rPr>
      </w:pPr>
      <w:r w:rsidRPr="00951072">
        <w:rPr>
          <w:rFonts w:eastAsia="Arial" w:cs="Times New Roman"/>
          <w:b/>
          <w:bCs/>
          <w:i/>
          <w:color w:val="auto"/>
          <w:sz w:val="26"/>
          <w:szCs w:val="26"/>
        </w:rPr>
        <w:t>2.3. Phẩm chất</w:t>
      </w:r>
    </w:p>
    <w:p w14:paraId="5C92C59A" w14:textId="77777777" w:rsidR="00D132B8" w:rsidRPr="00D132B8" w:rsidRDefault="00D132B8" w:rsidP="00D132B8">
      <w:pPr>
        <w:pStyle w:val="ListParagraph"/>
        <w:numPr>
          <w:ilvl w:val="0"/>
          <w:numId w:val="10"/>
        </w:numPr>
        <w:spacing w:line="276" w:lineRule="auto"/>
        <w:rPr>
          <w:rFonts w:cs="Times New Roman"/>
          <w:sz w:val="28"/>
          <w:szCs w:val="28"/>
          <w:lang w:val="vi-VN"/>
        </w:rPr>
      </w:pPr>
      <w:r w:rsidRPr="00D132B8">
        <w:rPr>
          <w:rFonts w:cs="Times New Roman"/>
          <w:sz w:val="28"/>
          <w:szCs w:val="28"/>
          <w:lang w:val="vi-VN"/>
        </w:rPr>
        <w:t>Bài học góp phần hình thành và phát triển các phẩm chất sau:</w:t>
      </w:r>
    </w:p>
    <w:p w14:paraId="4CE63ACF" w14:textId="1C40A339" w:rsidR="00964B4E"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 xml:space="preserve">Chăm chỉ: Học sinh tích cực trong việc hoàn thành các hoạt động học tập của cá nhân và của nhóm khi tham </w:t>
      </w:r>
      <w:r w:rsidR="00964B4E">
        <w:rPr>
          <w:rFonts w:cs="Times New Roman"/>
          <w:sz w:val="28"/>
          <w:szCs w:val="28"/>
        </w:rPr>
        <w:t>học.</w:t>
      </w:r>
    </w:p>
    <w:p w14:paraId="53BD238D" w14:textId="7E49B623" w:rsidR="00D132B8"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00964B4E">
        <w:rPr>
          <w:rFonts w:cs="Times New Roman"/>
          <w:sz w:val="28"/>
          <w:szCs w:val="28"/>
        </w:rPr>
        <w:t xml:space="preserve"> Đồng thời phải có trách nhiệm với sự</w:t>
      </w:r>
      <w:r w:rsidR="00F844B5">
        <w:rPr>
          <w:rFonts w:cs="Times New Roman"/>
          <w:sz w:val="28"/>
          <w:szCs w:val="28"/>
        </w:rPr>
        <w:t xml:space="preserve"> an toàn, cẩn trọng khi làm việc với máy tính.</w:t>
      </w:r>
    </w:p>
    <w:p w14:paraId="0EB9D2AD"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Default="00A13B03" w:rsidP="00A13B03">
      <w:pPr>
        <w:spacing w:before="60" w:after="60" w:line="280" w:lineRule="atLeast"/>
        <w:ind w:left="284" w:hanging="284"/>
        <w:rPr>
          <w:rFonts w:cs="Times New Roman"/>
          <w:sz w:val="26"/>
          <w:szCs w:val="26"/>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51072">
        <w:rPr>
          <w:rFonts w:cs="Times New Roman"/>
          <w:sz w:val="26"/>
          <w:szCs w:val="26"/>
        </w:rPr>
        <w:t>GK</w:t>
      </w:r>
      <w:r w:rsidR="00951072">
        <w:rPr>
          <w:rFonts w:cs="Times New Roman"/>
          <w:sz w:val="26"/>
          <w:szCs w:val="26"/>
        </w:rPr>
        <w:t>, SBT, đồ dùng</w:t>
      </w:r>
      <w:r w:rsidRPr="00951072">
        <w:rPr>
          <w:rFonts w:cs="Times New Roman"/>
          <w:sz w:val="26"/>
          <w:szCs w:val="26"/>
          <w:lang w:val="vi-VN"/>
        </w:rPr>
        <w:tab/>
      </w:r>
      <w:r w:rsidR="00951072">
        <w:rPr>
          <w:rFonts w:cs="Times New Roman"/>
          <w:sz w:val="26"/>
          <w:szCs w:val="26"/>
        </w:rPr>
        <w:t xml:space="preserve"> học tập.</w:t>
      </w:r>
    </w:p>
    <w:p w14:paraId="6CDD61EF" w14:textId="77777777" w:rsidR="00F844B5" w:rsidRPr="00F844B5" w:rsidRDefault="00F844B5" w:rsidP="00A13B03">
      <w:pPr>
        <w:spacing w:before="60" w:after="60" w:line="280" w:lineRule="atLeast"/>
        <w:ind w:left="284" w:hanging="284"/>
        <w:rPr>
          <w:rFonts w:cs="Times New Roman"/>
          <w:sz w:val="26"/>
          <w:szCs w:val="26"/>
        </w:rPr>
      </w:pPr>
    </w:p>
    <w:p w14:paraId="4AA8FED1" w14:textId="77777777" w:rsidR="00A13B03" w:rsidRDefault="00A13B03" w:rsidP="00A13B03">
      <w:pPr>
        <w:spacing w:before="180" w:after="120" w:line="280" w:lineRule="atLeast"/>
        <w:rPr>
          <w:rFonts w:cs="Times New Roman"/>
          <w:b/>
          <w:sz w:val="26"/>
          <w:szCs w:val="26"/>
        </w:rPr>
      </w:pPr>
      <w:r w:rsidRPr="00951072">
        <w:rPr>
          <w:rFonts w:cs="Times New Roman"/>
          <w:b/>
          <w:sz w:val="26"/>
          <w:szCs w:val="26"/>
          <w:lang w:val="vi-VN"/>
        </w:rPr>
        <w:t>III. HOẠT ĐỘNG DẠY HỌC CHỦ YẾU</w:t>
      </w:r>
    </w:p>
    <w:p w14:paraId="7CB5BD96" w14:textId="2DA04095" w:rsidR="00A13B03" w:rsidRPr="005F497E" w:rsidRDefault="00A13B03" w:rsidP="00A13B03">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 xml:space="preserve">Hoạt động 1: </w:t>
      </w:r>
      <w:r w:rsidR="005F497E">
        <w:rPr>
          <w:rFonts w:ascii="Times New Roman" w:hAnsi="Times New Roman" w:cs="Times New Roman"/>
          <w:sz w:val="26"/>
          <w:szCs w:val="26"/>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t>- Yêu cầu cần đạt.</w:t>
      </w:r>
    </w:p>
    <w:p w14:paraId="66FB952D" w14:textId="310EAE1C" w:rsidR="00E82FA2" w:rsidRPr="00E82FA2" w:rsidRDefault="00E82FA2" w:rsidP="00E82FA2">
      <w:pPr>
        <w:pStyle w:val="ListParagraph"/>
        <w:numPr>
          <w:ilvl w:val="0"/>
          <w:numId w:val="10"/>
        </w:numPr>
        <w:tabs>
          <w:tab w:val="left" w:pos="284"/>
        </w:tabs>
        <w:rPr>
          <w:rFonts w:cs="Times New Roman"/>
          <w:sz w:val="26"/>
          <w:szCs w:val="26"/>
        </w:rPr>
      </w:pPr>
      <w:r w:rsidRPr="00E82FA2">
        <w:rPr>
          <w:rFonts w:cs="Times New Roman"/>
          <w:sz w:val="26"/>
          <w:szCs w:val="26"/>
        </w:rPr>
        <w:t xml:space="preserve">Học sinh nhận biết được </w:t>
      </w:r>
      <w:r w:rsidR="00F844B5">
        <w:rPr>
          <w:rFonts w:cs="Times New Roman"/>
          <w:sz w:val="26"/>
          <w:szCs w:val="26"/>
        </w:rPr>
        <w:t xml:space="preserve">cách </w:t>
      </w:r>
      <w:r w:rsidR="008A6AB7">
        <w:rPr>
          <w:rFonts w:cs="Times New Roman"/>
          <w:sz w:val="26"/>
          <w:szCs w:val="26"/>
        </w:rPr>
        <w:t>gõ bàn phím thế nào cho đúng và khoa học.</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lastRenderedPageBreak/>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E82FA2" w:rsidRPr="00951072" w14:paraId="4FE93D48" w14:textId="77777777" w:rsidTr="00AA474A">
        <w:tc>
          <w:tcPr>
            <w:tcW w:w="1847" w:type="pct"/>
          </w:tcPr>
          <w:p w14:paraId="13313194" w14:textId="1B6DA601" w:rsidR="00E82FA2" w:rsidRDefault="00E82FA2" w:rsidP="0092219A">
            <w:pPr>
              <w:tabs>
                <w:tab w:val="left" w:pos="284"/>
              </w:tabs>
              <w:rPr>
                <w:rFonts w:cs="Times New Roman"/>
                <w:sz w:val="26"/>
                <w:szCs w:val="26"/>
              </w:rPr>
            </w:pPr>
            <w:r w:rsidRPr="0092219A">
              <w:rPr>
                <w:rFonts w:cs="Times New Roman"/>
                <w:sz w:val="26"/>
                <w:szCs w:val="26"/>
              </w:rPr>
              <w:t xml:space="preserve"> - GV đưa ra nội dung </w:t>
            </w:r>
            <w:r w:rsidR="0092219A" w:rsidRPr="0092219A">
              <w:rPr>
                <w:rFonts w:cs="Times New Roman"/>
                <w:sz w:val="26"/>
                <w:szCs w:val="26"/>
              </w:rPr>
              <w:t xml:space="preserve">tình huống: </w:t>
            </w:r>
            <w:r w:rsidR="008A6AB7">
              <w:rPr>
                <w:rFonts w:cs="Times New Roman"/>
                <w:sz w:val="26"/>
                <w:szCs w:val="26"/>
              </w:rPr>
              <w:t>Sau buổi thực hành đầu tiên, Khoa quan sát thấy có nhiều bạn đặt tay trên hàng phím chưa đúng. Khoa có băn khoăn và muốn hỏi thầy giáo cách gõ phím thế nào cho hợp lý.</w:t>
            </w:r>
            <w:r w:rsidR="0092219A">
              <w:rPr>
                <w:rFonts w:cs="Times New Roman"/>
                <w:sz w:val="26"/>
                <w:szCs w:val="26"/>
              </w:rPr>
              <w:t xml:space="preserve"> Các em giúp bạn Khoa nhé!</w:t>
            </w:r>
          </w:p>
          <w:p w14:paraId="16366F39" w14:textId="77777777" w:rsidR="00E82FA2" w:rsidRPr="00F025B4" w:rsidRDefault="00E82FA2" w:rsidP="00BA6452">
            <w:pPr>
              <w:spacing w:line="312" w:lineRule="auto"/>
              <w:jc w:val="both"/>
              <w:rPr>
                <w:rFonts w:cs="Times New Roman"/>
                <w:sz w:val="26"/>
                <w:szCs w:val="26"/>
                <w:lang w:val="vi-VN"/>
              </w:rPr>
            </w:pPr>
            <w:r w:rsidRPr="00F025B4">
              <w:rPr>
                <w:rFonts w:cs="Times New Roman"/>
                <w:sz w:val="26"/>
                <w:szCs w:val="26"/>
                <w:lang w:val="vi-VN"/>
              </w:rPr>
              <w:t>- Kết thúc thảo luận, GV cho các nhóm báo cáo kết quả và tổ chức nhận xét đánh giá.</w:t>
            </w:r>
          </w:p>
          <w:p w14:paraId="4155A50A" w14:textId="77777777" w:rsidR="00E82FA2" w:rsidRPr="00723BAA" w:rsidRDefault="00E82FA2" w:rsidP="00BA6452">
            <w:pPr>
              <w:spacing w:line="312" w:lineRule="auto"/>
              <w:jc w:val="both"/>
              <w:rPr>
                <w:rFonts w:cs="Times New Roman"/>
                <w:b/>
                <w:sz w:val="26"/>
                <w:szCs w:val="26"/>
                <w:lang w:val="pt-BR"/>
              </w:rPr>
            </w:pPr>
            <w:r w:rsidRPr="00B8588B">
              <w:rPr>
                <w:rFonts w:cs="Times New Roman"/>
                <w:sz w:val="26"/>
                <w:szCs w:val="26"/>
                <w:lang w:val="vi-VN"/>
              </w:rPr>
              <w:t>- GV chốt dẫn vào bài</w:t>
            </w:r>
          </w:p>
          <w:p w14:paraId="29E7A726" w14:textId="6415042C" w:rsidR="00E82FA2" w:rsidRPr="0030550A" w:rsidRDefault="00E82FA2" w:rsidP="00AA474A">
            <w:pPr>
              <w:widowControl w:val="0"/>
              <w:autoSpaceDE w:val="0"/>
              <w:autoSpaceDN w:val="0"/>
              <w:spacing w:before="0" w:after="0" w:line="276" w:lineRule="auto"/>
              <w:ind w:left="108" w:hanging="108"/>
              <w:rPr>
                <w:rFonts w:cs="Times New Roman"/>
                <w:sz w:val="26"/>
                <w:szCs w:val="26"/>
              </w:rPr>
            </w:pPr>
          </w:p>
        </w:tc>
        <w:tc>
          <w:tcPr>
            <w:tcW w:w="1643" w:type="pct"/>
          </w:tcPr>
          <w:p w14:paraId="4D5D5518" w14:textId="10964F24" w:rsidR="00E82FA2" w:rsidRDefault="00E82FA2" w:rsidP="005F497E">
            <w:pPr>
              <w:rPr>
                <w:rFonts w:cs="Times New Roman"/>
                <w:sz w:val="26"/>
                <w:szCs w:val="26"/>
              </w:rPr>
            </w:pPr>
            <w:r>
              <w:rPr>
                <w:rFonts w:cs="Times New Roman"/>
                <w:sz w:val="26"/>
                <w:szCs w:val="26"/>
              </w:rPr>
              <w:t>- Học sinh lắng nghe, quan sát.</w:t>
            </w:r>
          </w:p>
          <w:p w14:paraId="246CF1F8" w14:textId="77777777" w:rsidR="00E82FA2" w:rsidRDefault="00E82FA2" w:rsidP="005F497E">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3704355F" w14:textId="028B8240" w:rsidR="00E82FA2" w:rsidRPr="00951072" w:rsidRDefault="00E82FA2" w:rsidP="00AA474A">
            <w:pPr>
              <w:rPr>
                <w:rFonts w:cs="Times New Roman"/>
                <w:sz w:val="26"/>
                <w:szCs w:val="26"/>
              </w:rPr>
            </w:pPr>
            <w:r>
              <w:rPr>
                <w:rFonts w:cs="Times New Roman"/>
                <w:sz w:val="26"/>
                <w:szCs w:val="26"/>
              </w:rPr>
              <w:t>- Học sinh báo cáo kết quả , nhận xét các nhóm khác.</w:t>
            </w:r>
          </w:p>
        </w:tc>
        <w:tc>
          <w:tcPr>
            <w:tcW w:w="1510" w:type="pct"/>
          </w:tcPr>
          <w:p w14:paraId="625D6266" w14:textId="2442A76E" w:rsidR="0092219A" w:rsidRPr="0092219A" w:rsidRDefault="00E82FA2" w:rsidP="0092219A">
            <w:pPr>
              <w:tabs>
                <w:tab w:val="left" w:pos="284"/>
              </w:tabs>
              <w:rPr>
                <w:rFonts w:cs="Times New Roman"/>
                <w:sz w:val="26"/>
                <w:szCs w:val="26"/>
              </w:rPr>
            </w:pPr>
            <w:r w:rsidRPr="0092219A">
              <w:rPr>
                <w:rFonts w:cs="Times New Roman"/>
                <w:sz w:val="26"/>
                <w:szCs w:val="26"/>
              </w:rPr>
              <w:t>- Thông qua cuộc thảo luậ</w:t>
            </w:r>
            <w:r w:rsidR="0092219A" w:rsidRPr="0092219A">
              <w:rPr>
                <w:rFonts w:cs="Times New Roman"/>
                <w:sz w:val="26"/>
                <w:szCs w:val="26"/>
              </w:rPr>
              <w:t xml:space="preserve">n, </w:t>
            </w:r>
            <w:r w:rsidR="0092219A">
              <w:rPr>
                <w:rFonts w:cs="Times New Roman"/>
                <w:sz w:val="26"/>
                <w:szCs w:val="26"/>
              </w:rPr>
              <w:t>h</w:t>
            </w:r>
            <w:r w:rsidR="0092219A" w:rsidRPr="0092219A">
              <w:rPr>
                <w:rFonts w:cs="Times New Roman"/>
                <w:sz w:val="26"/>
                <w:szCs w:val="26"/>
              </w:rPr>
              <w:t xml:space="preserve">ọc sinh nhận biết được cách </w:t>
            </w:r>
            <w:r w:rsidR="008A6AB7">
              <w:rPr>
                <w:rFonts w:cs="Times New Roman"/>
                <w:sz w:val="26"/>
                <w:szCs w:val="26"/>
              </w:rPr>
              <w:t>gõ phím đúng và khoa học.</w:t>
            </w:r>
          </w:p>
          <w:p w14:paraId="37804BD0" w14:textId="43E646C8" w:rsidR="00E82FA2" w:rsidRPr="00951072" w:rsidRDefault="00E82FA2" w:rsidP="0092219A">
            <w:pPr>
              <w:rPr>
                <w:rFonts w:cs="Times New Roman"/>
                <w:sz w:val="26"/>
                <w:szCs w:val="26"/>
              </w:rPr>
            </w:pPr>
          </w:p>
        </w:tc>
      </w:tr>
    </w:tbl>
    <w:p w14:paraId="3898690A" w14:textId="77777777" w:rsidR="005F497E" w:rsidRDefault="005F497E" w:rsidP="00A73098">
      <w:pPr>
        <w:jc w:val="center"/>
        <w:rPr>
          <w:rFonts w:cs="Times New Roman"/>
          <w:b/>
          <w:sz w:val="26"/>
          <w:szCs w:val="26"/>
        </w:rPr>
      </w:pPr>
    </w:p>
    <w:p w14:paraId="3F95C938" w14:textId="1162E014" w:rsidR="00E82FA2" w:rsidRPr="008E35DA" w:rsidRDefault="00FB52B0" w:rsidP="00A73098">
      <w:pPr>
        <w:spacing w:line="312" w:lineRule="auto"/>
        <w:jc w:val="center"/>
        <w:rPr>
          <w:rFonts w:cs="Times New Roman"/>
          <w:b/>
          <w:sz w:val="26"/>
          <w:szCs w:val="26"/>
        </w:rPr>
      </w:pPr>
      <w:r w:rsidRPr="00E82FA2">
        <w:rPr>
          <w:rFonts w:cs="Times New Roman"/>
          <w:b/>
          <w:sz w:val="26"/>
          <w:szCs w:val="26"/>
          <w:lang w:val="vi-VN"/>
        </w:rPr>
        <w:t xml:space="preserve">Hoạt động </w:t>
      </w:r>
      <w:r w:rsidRPr="00E82FA2">
        <w:rPr>
          <w:rFonts w:cs="Times New Roman"/>
          <w:b/>
          <w:sz w:val="26"/>
          <w:szCs w:val="26"/>
        </w:rPr>
        <w:t>2</w:t>
      </w:r>
      <w:r w:rsidR="0030550A" w:rsidRPr="00E82FA2">
        <w:rPr>
          <w:rFonts w:cs="Times New Roman"/>
          <w:b/>
          <w:sz w:val="26"/>
          <w:szCs w:val="26"/>
          <w:lang w:val="vi-VN"/>
        </w:rPr>
        <w:t>:</w:t>
      </w:r>
      <w:r w:rsidR="0030550A">
        <w:rPr>
          <w:rFonts w:cs="Times New Roman"/>
          <w:sz w:val="26"/>
          <w:szCs w:val="26"/>
        </w:rPr>
        <w:t xml:space="preserve"> </w:t>
      </w:r>
      <w:r w:rsidR="008A6AB7">
        <w:rPr>
          <w:rFonts w:cs="Times New Roman"/>
          <w:b/>
          <w:sz w:val="26"/>
          <w:szCs w:val="26"/>
        </w:rPr>
        <w:t>BÀN PHÍM MÁY TÍNH</w:t>
      </w:r>
    </w:p>
    <w:p w14:paraId="09243C8F" w14:textId="429A96BE" w:rsidR="00FB52B0" w:rsidRPr="0030550A" w:rsidRDefault="00FB52B0" w:rsidP="00FB52B0">
      <w:pPr>
        <w:pStyle w:val="Heading4"/>
        <w:spacing w:before="80" w:after="80"/>
        <w:jc w:val="center"/>
        <w:rPr>
          <w:rFonts w:ascii="Times New Roman" w:hAnsi="Times New Roman" w:cs="Times New Roman"/>
          <w:i/>
          <w:sz w:val="26"/>
          <w:szCs w:val="26"/>
        </w:rPr>
      </w:pPr>
    </w:p>
    <w:p w14:paraId="4E33EBDA" w14:textId="77777777" w:rsidR="00FB52B0" w:rsidRPr="00951072" w:rsidRDefault="00FB52B0" w:rsidP="00FB52B0">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8EBE2FC" w14:textId="77777777" w:rsidR="00FB52B0"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57CACA25" w14:textId="319CD44A" w:rsidR="00E82FA2" w:rsidRPr="00E82FA2" w:rsidRDefault="002F35DD" w:rsidP="00E82FA2">
      <w:pPr>
        <w:pStyle w:val="ListParagraph"/>
        <w:numPr>
          <w:ilvl w:val="0"/>
          <w:numId w:val="18"/>
        </w:numPr>
        <w:spacing w:line="312" w:lineRule="auto"/>
        <w:rPr>
          <w:b/>
          <w:color w:val="000000"/>
          <w:sz w:val="26"/>
          <w:szCs w:val="26"/>
        </w:rPr>
      </w:pPr>
      <w:r w:rsidRPr="00E82FA2">
        <w:rPr>
          <w:rFonts w:cs="Times New Roman"/>
          <w:sz w:val="26"/>
          <w:szCs w:val="26"/>
          <w:lang w:val="pt-BR"/>
        </w:rPr>
        <w:t xml:space="preserve">Học sinh </w:t>
      </w:r>
      <w:r w:rsidR="00E82FA2" w:rsidRPr="00E82FA2">
        <w:rPr>
          <w:sz w:val="26"/>
          <w:szCs w:val="26"/>
        </w:rPr>
        <w:t xml:space="preserve">biết được </w:t>
      </w:r>
      <w:r w:rsidR="008A6AB7">
        <w:rPr>
          <w:sz w:val="26"/>
          <w:szCs w:val="26"/>
        </w:rPr>
        <w:t>khu vực chính của bàn phím.</w:t>
      </w:r>
    </w:p>
    <w:p w14:paraId="76427278" w14:textId="37552074" w:rsidR="00FB52B0" w:rsidRPr="00E82FA2" w:rsidRDefault="00FB52B0" w:rsidP="00E82FA2">
      <w:pPr>
        <w:tabs>
          <w:tab w:val="left" w:pos="284"/>
        </w:tabs>
        <w:spacing w:before="60" w:after="60"/>
        <w:rPr>
          <w:rFonts w:cs="Times New Roman"/>
          <w:sz w:val="26"/>
          <w:szCs w:val="26"/>
        </w:rPr>
      </w:pPr>
      <w:r w:rsidRPr="00E82FA2">
        <w:rPr>
          <w:rFonts w:cs="Times New Roman"/>
          <w:sz w:val="26"/>
          <w:szCs w:val="26"/>
        </w:rPr>
        <w:t>- Năng lực</w:t>
      </w:r>
    </w:p>
    <w:p w14:paraId="677C42CD" w14:textId="77777777" w:rsidR="008A6AB7" w:rsidRPr="0084037C" w:rsidRDefault="008A6AB7" w:rsidP="008A6AB7">
      <w:pPr>
        <w:pStyle w:val="ListParagraph"/>
        <w:numPr>
          <w:ilvl w:val="0"/>
          <w:numId w:val="17"/>
        </w:numPr>
        <w:spacing w:before="120" w:after="120" w:line="312" w:lineRule="auto"/>
        <w:rPr>
          <w:b/>
          <w:sz w:val="26"/>
          <w:szCs w:val="26"/>
        </w:rPr>
      </w:pPr>
      <w:r>
        <w:rPr>
          <w:sz w:val="26"/>
          <w:szCs w:val="26"/>
        </w:rPr>
        <w:t>Chỉ ra được khu vực chính của bàn phím và gọi được tên các hàng phím.</w:t>
      </w:r>
    </w:p>
    <w:p w14:paraId="6E2E54EF" w14:textId="77777777" w:rsidR="00FB52B0" w:rsidRDefault="00FB52B0" w:rsidP="00FB52B0">
      <w:pPr>
        <w:spacing w:before="60" w:after="60"/>
        <w:rPr>
          <w:rFonts w:cs="Times New Roman"/>
          <w:sz w:val="26"/>
          <w:szCs w:val="26"/>
        </w:rPr>
      </w:pPr>
      <w:r w:rsidRPr="00951072">
        <w:rPr>
          <w:rFonts w:cs="Times New Roman"/>
          <w:sz w:val="26"/>
          <w:szCs w:val="26"/>
        </w:rPr>
        <w:t>- Phẩm chất</w:t>
      </w:r>
    </w:p>
    <w:p w14:paraId="027D5209" w14:textId="4038A5CE" w:rsidR="00FB52B0" w:rsidRPr="003A06DB" w:rsidRDefault="00C12CB8" w:rsidP="00C12CB8">
      <w:pPr>
        <w:pStyle w:val="ListParagraph"/>
        <w:numPr>
          <w:ilvl w:val="0"/>
          <w:numId w:val="4"/>
        </w:numPr>
        <w:spacing w:before="60" w:after="60"/>
        <w:rPr>
          <w:rFonts w:cs="Times New Roman"/>
          <w:sz w:val="26"/>
          <w:szCs w:val="26"/>
        </w:rPr>
      </w:pPr>
      <w:r w:rsidRPr="00C12CB8">
        <w:rPr>
          <w:rFonts w:cs="Times New Roman"/>
          <w:sz w:val="28"/>
          <w:szCs w:val="28"/>
          <w:lang w:val="vi-VN"/>
        </w:rPr>
        <w:t>Chăm chỉ: Học sinh tích cực trong việc hoàn thành các hoạt động học tập của cá nhân và của nhóm khi tham gia</w:t>
      </w:r>
      <w:r w:rsidR="000E7ED6">
        <w:rPr>
          <w:rFonts w:cs="Times New Roman"/>
          <w:sz w:val="28"/>
          <w:szCs w:val="28"/>
        </w:rPr>
        <w:t xml:space="preserve"> hoạt động học.</w:t>
      </w:r>
    </w:p>
    <w:p w14:paraId="35B81BFE" w14:textId="5E1E8055" w:rsidR="003A06DB" w:rsidRPr="00722F5F" w:rsidRDefault="003A06DB" w:rsidP="003A06DB">
      <w:pPr>
        <w:pStyle w:val="ListParagraph"/>
        <w:numPr>
          <w:ilvl w:val="0"/>
          <w:numId w:val="4"/>
        </w:numPr>
        <w:spacing w:before="60" w:after="60" w:line="276" w:lineRule="auto"/>
        <w:rPr>
          <w:rFonts w:cs="Times New Roman"/>
          <w:sz w:val="26"/>
          <w:szCs w:val="26"/>
        </w:rPr>
      </w:pPr>
      <w:r w:rsidRPr="00722F5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722F5F">
        <w:rPr>
          <w:rFonts w:cs="Times New Roman"/>
          <w:sz w:val="28"/>
          <w:szCs w:val="28"/>
        </w:rPr>
        <w:t xml:space="preserve"> </w:t>
      </w:r>
    </w:p>
    <w:p w14:paraId="3AA81DEA" w14:textId="77777777" w:rsidR="00C12CB8" w:rsidRPr="00C12CB8" w:rsidRDefault="00C12CB8" w:rsidP="00C12CB8">
      <w:pPr>
        <w:pStyle w:val="ListParagraph"/>
        <w:spacing w:before="60" w:after="60"/>
        <w:rPr>
          <w:rFonts w:cs="Times New Roman"/>
          <w:sz w:val="26"/>
          <w:szCs w:val="26"/>
        </w:rPr>
      </w:pPr>
    </w:p>
    <w:tbl>
      <w:tblPr>
        <w:tblStyle w:val="TableGrid"/>
        <w:tblW w:w="5000" w:type="pct"/>
        <w:tblLook w:val="04A0" w:firstRow="1" w:lastRow="0" w:firstColumn="1" w:lastColumn="0" w:noHBand="0" w:noVBand="1"/>
      </w:tblPr>
      <w:tblGrid>
        <w:gridCol w:w="3227"/>
        <w:gridCol w:w="2976"/>
        <w:gridCol w:w="3373"/>
      </w:tblGrid>
      <w:tr w:rsidR="00FB52B0" w:rsidRPr="00951072" w14:paraId="5FD9AC27" w14:textId="77777777" w:rsidTr="00CD3AB5">
        <w:trPr>
          <w:tblHeader/>
        </w:trPr>
        <w:tc>
          <w:tcPr>
            <w:tcW w:w="1685"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lastRenderedPageBreak/>
              <w:t>GV tổ chức hoạt động</w:t>
            </w:r>
          </w:p>
        </w:tc>
        <w:tc>
          <w:tcPr>
            <w:tcW w:w="1554"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1761"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B22BE" w:rsidRPr="00951072" w14:paraId="5CE2164F" w14:textId="77777777" w:rsidTr="00CD3AB5">
        <w:tc>
          <w:tcPr>
            <w:tcW w:w="1685" w:type="pct"/>
          </w:tcPr>
          <w:p w14:paraId="57E4419F" w14:textId="33C89BE3" w:rsidR="003A06DB" w:rsidRDefault="007B22BE" w:rsidP="003A06DB">
            <w:pPr>
              <w:spacing w:line="276" w:lineRule="auto"/>
              <w:rPr>
                <w:rFonts w:cs="Times New Roman"/>
                <w:sz w:val="28"/>
                <w:szCs w:val="28"/>
              </w:rPr>
            </w:pPr>
            <w:r>
              <w:rPr>
                <w:rFonts w:cs="Times New Roman"/>
                <w:b/>
                <w:bCs/>
                <w:sz w:val="28"/>
                <w:szCs w:val="28"/>
              </w:rPr>
              <w:t xml:space="preserve">- </w:t>
            </w:r>
            <w:r w:rsidR="003A06DB">
              <w:rPr>
                <w:rFonts w:cs="Times New Roman"/>
                <w:sz w:val="28"/>
                <w:szCs w:val="28"/>
              </w:rPr>
              <w:t xml:space="preserve">GV đưa ra nội dung </w:t>
            </w:r>
            <w:r w:rsidR="00DE4565">
              <w:rPr>
                <w:rFonts w:cs="Times New Roman"/>
                <w:sz w:val="28"/>
                <w:szCs w:val="28"/>
              </w:rPr>
              <w:t xml:space="preserve">tìm hiểu về </w:t>
            </w:r>
            <w:r w:rsidR="008A6AB7">
              <w:rPr>
                <w:rFonts w:cs="Times New Roman"/>
                <w:sz w:val="28"/>
                <w:szCs w:val="28"/>
              </w:rPr>
              <w:t>bàn phím máy tính. Thông qua nội dung và hình 31, 32, 33 SGK Tr 25 + 26.</w:t>
            </w:r>
          </w:p>
          <w:p w14:paraId="2555824F" w14:textId="26336A1B" w:rsidR="007B22BE" w:rsidRDefault="003A06DB" w:rsidP="003A06DB">
            <w:pPr>
              <w:spacing w:line="276" w:lineRule="auto"/>
              <w:rPr>
                <w:rFonts w:cs="Times New Roman"/>
                <w:sz w:val="28"/>
                <w:szCs w:val="28"/>
              </w:rPr>
            </w:pPr>
            <w:r>
              <w:rPr>
                <w:rFonts w:cs="Times New Roman"/>
                <w:sz w:val="28"/>
                <w:szCs w:val="28"/>
              </w:rPr>
              <w:t>- GV tổ chức hoạt động nhóm.</w:t>
            </w:r>
          </w:p>
          <w:p w14:paraId="0A31C2BA" w14:textId="77777777" w:rsidR="007B22BE" w:rsidRDefault="007B22BE" w:rsidP="007B22BE">
            <w:pPr>
              <w:widowControl w:val="0"/>
              <w:autoSpaceDE w:val="0"/>
              <w:autoSpaceDN w:val="0"/>
              <w:spacing w:before="0" w:after="0" w:line="276" w:lineRule="auto"/>
              <w:ind w:left="108" w:hanging="108"/>
              <w:rPr>
                <w:rFonts w:cs="Times New Roman"/>
                <w:sz w:val="28"/>
                <w:szCs w:val="28"/>
              </w:rPr>
            </w:pPr>
            <w:r>
              <w:rPr>
                <w:rFonts w:cs="Times New Roman"/>
                <w:sz w:val="28"/>
                <w:szCs w:val="28"/>
              </w:rPr>
              <w:t>- Tuyên duyên, khen ngợi</w:t>
            </w:r>
          </w:p>
          <w:p w14:paraId="687EFCD1" w14:textId="5A74138F" w:rsidR="007B22BE" w:rsidRPr="00093572" w:rsidRDefault="007B22BE" w:rsidP="007B22BE">
            <w:pPr>
              <w:spacing w:line="312" w:lineRule="auto"/>
              <w:jc w:val="both"/>
              <w:rPr>
                <w:rFonts w:cs="Times New Roman"/>
                <w:sz w:val="26"/>
                <w:szCs w:val="26"/>
                <w:lang w:val="vi-VN"/>
              </w:rPr>
            </w:pPr>
            <w:r>
              <w:rPr>
                <w:rFonts w:cs="Times New Roman"/>
                <w:sz w:val="26"/>
                <w:szCs w:val="26"/>
              </w:rPr>
              <w:t xml:space="preserve">- </w:t>
            </w:r>
            <w:r w:rsidRPr="00093572">
              <w:rPr>
                <w:rFonts w:cs="Times New Roman"/>
                <w:sz w:val="26"/>
                <w:szCs w:val="26"/>
                <w:lang w:val="vi-VN"/>
              </w:rPr>
              <w:t>GV chốt kiến thức (Phần chốt kiến thức giáo viên sẽ ghi bảng hoặc chiếu slide)</w:t>
            </w:r>
          </w:p>
          <w:p w14:paraId="07375E8D" w14:textId="7D1A202A" w:rsidR="007B22BE" w:rsidRDefault="007B22BE" w:rsidP="00026B71">
            <w:pPr>
              <w:jc w:val="both"/>
              <w:rPr>
                <w:rFonts w:cs="Times New Roman"/>
                <w:sz w:val="28"/>
                <w:szCs w:val="28"/>
              </w:rPr>
            </w:pPr>
            <w:r w:rsidRPr="002902B0">
              <w:rPr>
                <w:rFonts w:cs="Times New Roman"/>
                <w:sz w:val="26"/>
                <w:szCs w:val="26"/>
                <w:lang w:val="vi-VN"/>
              </w:rPr>
              <w:t>- Câu hỏi củng cố:</w:t>
            </w:r>
          </w:p>
          <w:p w14:paraId="72330B2E" w14:textId="77777777" w:rsidR="007B22BE" w:rsidRDefault="007B22BE" w:rsidP="007B22BE">
            <w:pPr>
              <w:widowControl w:val="0"/>
              <w:autoSpaceDE w:val="0"/>
              <w:autoSpaceDN w:val="0"/>
              <w:spacing w:before="0" w:after="0" w:line="276" w:lineRule="auto"/>
              <w:ind w:left="108" w:hanging="108"/>
              <w:rPr>
                <w:rFonts w:cs="Times New Roman"/>
                <w:sz w:val="28"/>
                <w:szCs w:val="28"/>
              </w:rPr>
            </w:pPr>
          </w:p>
          <w:p w14:paraId="41074F9E" w14:textId="77777777" w:rsidR="007B22BE" w:rsidRDefault="007B22BE" w:rsidP="007B22BE">
            <w:pPr>
              <w:widowControl w:val="0"/>
              <w:autoSpaceDE w:val="0"/>
              <w:autoSpaceDN w:val="0"/>
              <w:spacing w:before="0" w:after="0" w:line="276" w:lineRule="auto"/>
              <w:ind w:left="108" w:hanging="108"/>
              <w:rPr>
                <w:rFonts w:cs="Times New Roman"/>
                <w:sz w:val="26"/>
                <w:szCs w:val="26"/>
              </w:rPr>
            </w:pPr>
          </w:p>
          <w:p w14:paraId="63416ECB" w14:textId="070C9EB9" w:rsidR="007B22BE" w:rsidRPr="00951072" w:rsidRDefault="007B22BE" w:rsidP="007B22BE">
            <w:pPr>
              <w:widowControl w:val="0"/>
              <w:autoSpaceDE w:val="0"/>
              <w:autoSpaceDN w:val="0"/>
              <w:spacing w:before="0" w:after="0" w:line="276" w:lineRule="auto"/>
              <w:ind w:left="108" w:hanging="108"/>
              <w:rPr>
                <w:rFonts w:cs="Times New Roman"/>
                <w:sz w:val="26"/>
                <w:szCs w:val="26"/>
              </w:rPr>
            </w:pPr>
          </w:p>
        </w:tc>
        <w:tc>
          <w:tcPr>
            <w:tcW w:w="1554" w:type="pct"/>
          </w:tcPr>
          <w:p w14:paraId="70DC27F1" w14:textId="77777777" w:rsidR="007B22BE" w:rsidRDefault="007B22BE" w:rsidP="007B22BE">
            <w:pPr>
              <w:spacing w:line="276" w:lineRule="auto"/>
              <w:jc w:val="both"/>
              <w:rPr>
                <w:rFonts w:cs="Times New Roman"/>
                <w:sz w:val="28"/>
                <w:szCs w:val="28"/>
              </w:rPr>
            </w:pPr>
            <w:r>
              <w:rPr>
                <w:rFonts w:cs="Times New Roman"/>
                <w:sz w:val="28"/>
                <w:szCs w:val="28"/>
              </w:rPr>
              <w:t>- Đọc yêu cầu</w:t>
            </w:r>
          </w:p>
          <w:p w14:paraId="743D5B15" w14:textId="48F5375F" w:rsidR="007B22BE" w:rsidRDefault="007B22BE" w:rsidP="007B22BE">
            <w:pPr>
              <w:rPr>
                <w:rFonts w:cs="Times New Roman"/>
                <w:sz w:val="26"/>
                <w:szCs w:val="26"/>
              </w:rPr>
            </w:pPr>
            <w:r>
              <w:rPr>
                <w:rFonts w:cs="Times New Roman"/>
                <w:sz w:val="28"/>
                <w:szCs w:val="28"/>
              </w:rPr>
              <w:t>- Các nhóm nhận nhiệm vụ</w:t>
            </w:r>
          </w:p>
          <w:p w14:paraId="1D593C8D" w14:textId="77777777" w:rsidR="007B22BE" w:rsidRPr="00093572" w:rsidRDefault="007B22BE" w:rsidP="00A83773">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60444F84" w14:textId="77777777" w:rsidR="007B22BE" w:rsidRDefault="007B22BE"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67A83FC5" w14:textId="3CA34C39" w:rsidR="007B22BE" w:rsidRDefault="007B22BE" w:rsidP="00D90F60">
            <w:pPr>
              <w:rPr>
                <w:rFonts w:cs="Times New Roman"/>
                <w:sz w:val="26"/>
                <w:szCs w:val="26"/>
              </w:rPr>
            </w:pPr>
            <w:r w:rsidRPr="00093572">
              <w:rPr>
                <w:rFonts w:cs="Times New Roman"/>
                <w:sz w:val="26"/>
                <w:szCs w:val="26"/>
                <w:lang w:val="vi-VN"/>
              </w:rPr>
              <w:t>- HS nhóm khác nhận xét và nêu ý kiến</w:t>
            </w:r>
          </w:p>
          <w:p w14:paraId="5D03D231" w14:textId="77777777" w:rsidR="007B22BE" w:rsidRDefault="007B22BE" w:rsidP="00D90F60">
            <w:pPr>
              <w:rPr>
                <w:rFonts w:cs="Times New Roman"/>
                <w:sz w:val="26"/>
                <w:szCs w:val="26"/>
              </w:rPr>
            </w:pPr>
            <w:r>
              <w:rPr>
                <w:rFonts w:cs="Times New Roman"/>
                <w:sz w:val="26"/>
                <w:szCs w:val="26"/>
              </w:rPr>
              <w:t>- Học sinh báo cáo kết quả , nhận xét các nhóm khác.</w:t>
            </w:r>
          </w:p>
          <w:p w14:paraId="76A39304" w14:textId="77777777" w:rsidR="007B22BE" w:rsidRDefault="007B22BE" w:rsidP="00A83773">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37AB58C4" w14:textId="77777777" w:rsidR="007B22BE" w:rsidRPr="00951072" w:rsidRDefault="007B22BE" w:rsidP="00D90F60">
            <w:pPr>
              <w:rPr>
                <w:rFonts w:cs="Times New Roman"/>
                <w:sz w:val="26"/>
                <w:szCs w:val="26"/>
              </w:rPr>
            </w:pPr>
          </w:p>
        </w:tc>
        <w:tc>
          <w:tcPr>
            <w:tcW w:w="1761" w:type="pct"/>
          </w:tcPr>
          <w:p w14:paraId="1E8968C1" w14:textId="4BD624E7" w:rsidR="00B1550D" w:rsidRPr="00B1550D" w:rsidRDefault="00B1550D" w:rsidP="00B1550D">
            <w:pPr>
              <w:spacing w:before="0" w:after="0" w:line="360" w:lineRule="auto"/>
              <w:rPr>
                <w:rFonts w:eastAsia="Times New Roman" w:cs="Times New Roman"/>
                <w:color w:val="auto"/>
                <w:sz w:val="26"/>
                <w:szCs w:val="26"/>
              </w:rPr>
            </w:pPr>
            <w:r>
              <w:rPr>
                <w:rFonts w:eastAsiaTheme="minorEastAsia" w:cs="Times New Roman"/>
                <w:bCs/>
                <w:color w:val="auto"/>
                <w:kern w:val="24"/>
                <w:sz w:val="26"/>
                <w:szCs w:val="26"/>
              </w:rPr>
              <w:t>-</w:t>
            </w:r>
            <w:r w:rsidRPr="00B1550D">
              <w:rPr>
                <w:rFonts w:eastAsiaTheme="minorEastAsia" w:cs="Times New Roman"/>
                <w:bCs/>
                <w:color w:val="auto"/>
                <w:kern w:val="24"/>
                <w:sz w:val="26"/>
                <w:szCs w:val="26"/>
                <w:lang w:val="vi-VN"/>
              </w:rPr>
              <w:t xml:space="preserve">Khu vực chính gồm: hàng phím số, hàng phim trên, </w:t>
            </w:r>
            <w:r>
              <w:rPr>
                <w:rFonts w:eastAsiaTheme="minorEastAsia" w:cs="Times New Roman"/>
                <w:bCs/>
                <w:color w:val="auto"/>
                <w:kern w:val="24"/>
                <w:sz w:val="26"/>
                <w:szCs w:val="26"/>
              </w:rPr>
              <w:t>h</w:t>
            </w:r>
            <w:r w:rsidRPr="00B1550D">
              <w:rPr>
                <w:rFonts w:eastAsiaTheme="minorEastAsia" w:cs="Times New Roman"/>
                <w:bCs/>
                <w:color w:val="auto"/>
                <w:kern w:val="24"/>
                <w:sz w:val="26"/>
                <w:szCs w:val="26"/>
                <w:lang w:val="vi-VN"/>
              </w:rPr>
              <w:t>àng phim cơ</w:t>
            </w:r>
            <w:r w:rsidRPr="00B1550D">
              <w:rPr>
                <w:rFonts w:eastAsiaTheme="minorEastAsia" w:cs="Times New Roman"/>
                <w:bCs/>
                <w:color w:val="auto"/>
                <w:kern w:val="24"/>
                <w:sz w:val="26"/>
                <w:szCs w:val="26"/>
              </w:rPr>
              <w:t xml:space="preserve"> sở</w:t>
            </w:r>
            <w:r w:rsidRPr="00B1550D">
              <w:rPr>
                <w:rFonts w:eastAsiaTheme="minorEastAsia" w:cs="Times New Roman"/>
                <w:bCs/>
                <w:color w:val="auto"/>
                <w:kern w:val="24"/>
                <w:sz w:val="26"/>
                <w:szCs w:val="26"/>
                <w:lang w:val="vi-VN"/>
              </w:rPr>
              <w:t>,</w:t>
            </w:r>
          </w:p>
          <w:p w14:paraId="0D836517" w14:textId="77777777" w:rsidR="00B1550D" w:rsidRDefault="00B1550D" w:rsidP="00B1550D">
            <w:pPr>
              <w:spacing w:before="0" w:after="0" w:line="360" w:lineRule="auto"/>
              <w:rPr>
                <w:rFonts w:eastAsiaTheme="minorEastAsia" w:cs="Times New Roman"/>
                <w:bCs/>
                <w:color w:val="auto"/>
                <w:kern w:val="24"/>
                <w:sz w:val="26"/>
                <w:szCs w:val="26"/>
              </w:rPr>
            </w:pPr>
            <w:r w:rsidRPr="00B1550D">
              <w:rPr>
                <w:rFonts w:eastAsiaTheme="minorEastAsia" w:cs="Times New Roman"/>
                <w:bCs/>
                <w:color w:val="auto"/>
                <w:kern w:val="24"/>
                <w:sz w:val="26"/>
                <w:szCs w:val="26"/>
                <w:lang w:val="vi-VN"/>
              </w:rPr>
              <w:t>hàng phím dưới và hàng phím chứa phím dấu cách</w:t>
            </w:r>
          </w:p>
          <w:p w14:paraId="2C97C5BC" w14:textId="4FD02934" w:rsidR="00B1550D" w:rsidRPr="00B1550D" w:rsidRDefault="00B1550D" w:rsidP="00B1550D">
            <w:pPr>
              <w:spacing w:before="0" w:after="0" w:line="360" w:lineRule="auto"/>
              <w:rPr>
                <w:rFonts w:eastAsia="Times New Roman" w:cs="Times New Roman"/>
                <w:color w:val="auto"/>
                <w:sz w:val="26"/>
                <w:szCs w:val="26"/>
              </w:rPr>
            </w:pPr>
            <w:r>
              <w:rPr>
                <w:rFonts w:eastAsiaTheme="minorEastAsia" w:cs="Times New Roman"/>
                <w:bCs/>
                <w:color w:val="auto"/>
                <w:kern w:val="24"/>
                <w:sz w:val="26"/>
                <w:szCs w:val="26"/>
              </w:rPr>
              <w:t>-</w:t>
            </w:r>
            <w:r w:rsidRPr="00B1550D">
              <w:rPr>
                <w:rFonts w:eastAsiaTheme="minorEastAsia" w:cs="Times New Roman"/>
                <w:bCs/>
                <w:color w:val="auto"/>
                <w:kern w:val="24"/>
                <w:sz w:val="26"/>
                <w:szCs w:val="26"/>
                <w:lang w:val="vi-VN"/>
              </w:rPr>
              <w:t xml:space="preserve">Mỗi ngón tay gõ đúng các phím phụ trách. Khi gõ xong, </w:t>
            </w:r>
          </w:p>
          <w:p w14:paraId="55897950" w14:textId="77777777" w:rsidR="00B1550D" w:rsidRPr="00B1550D" w:rsidRDefault="00B1550D" w:rsidP="00B1550D">
            <w:pPr>
              <w:spacing w:before="0" w:after="0" w:line="360" w:lineRule="auto"/>
              <w:rPr>
                <w:rFonts w:eastAsia="Times New Roman" w:cs="Times New Roman"/>
                <w:color w:val="auto"/>
                <w:sz w:val="26"/>
                <w:szCs w:val="26"/>
              </w:rPr>
            </w:pPr>
            <w:r w:rsidRPr="00B1550D">
              <w:rPr>
                <w:rFonts w:eastAsiaTheme="minorEastAsia" w:cs="Times New Roman"/>
                <w:bCs/>
                <w:color w:val="auto"/>
                <w:kern w:val="24"/>
                <w:sz w:val="26"/>
                <w:szCs w:val="26"/>
                <w:lang w:val="vi-VN"/>
              </w:rPr>
              <w:t>đưa ngón tay về vị trí xuất phát trên hàng phím cơ sở.</w:t>
            </w:r>
          </w:p>
          <w:p w14:paraId="09B3C187" w14:textId="5FE61F4B" w:rsidR="00B1550D" w:rsidRDefault="00B1550D" w:rsidP="00B1550D">
            <w:pPr>
              <w:spacing w:before="0" w:after="0" w:line="360" w:lineRule="auto"/>
              <w:jc w:val="both"/>
              <w:rPr>
                <w:rFonts w:eastAsiaTheme="minorEastAsia" w:cs="Times New Roman"/>
                <w:color w:val="auto"/>
                <w:kern w:val="24"/>
                <w:sz w:val="26"/>
                <w:szCs w:val="26"/>
              </w:rPr>
            </w:pPr>
            <w:r w:rsidRPr="003805AF">
              <w:rPr>
                <w:rFonts w:eastAsiaTheme="minorEastAsia" w:cs="Times New Roman"/>
                <w:color w:val="auto"/>
                <w:kern w:val="24"/>
                <w:sz w:val="26"/>
                <w:szCs w:val="26"/>
              </w:rPr>
              <w:t>HS làm bài tập củng cố</w:t>
            </w:r>
            <w:r w:rsidR="00DA6688">
              <w:rPr>
                <w:rFonts w:eastAsiaTheme="minorEastAsia" w:cs="Times New Roman"/>
                <w:color w:val="auto"/>
                <w:kern w:val="24"/>
                <w:sz w:val="26"/>
                <w:szCs w:val="26"/>
              </w:rPr>
              <w:t xml:space="preserve"> SGK Tr 27.</w:t>
            </w:r>
          </w:p>
          <w:p w14:paraId="39B58DE6" w14:textId="77777777" w:rsidR="00DA6688" w:rsidRPr="00DA6688" w:rsidRDefault="00DA6688" w:rsidP="00DA6688">
            <w:pPr>
              <w:spacing w:before="0" w:after="0" w:line="360" w:lineRule="auto"/>
              <w:rPr>
                <w:rFonts w:eastAsia="Times New Roman" w:cs="Times New Roman"/>
                <w:color w:val="auto"/>
                <w:sz w:val="26"/>
                <w:szCs w:val="26"/>
              </w:rPr>
            </w:pPr>
            <w:r w:rsidRPr="00DA6688">
              <w:rPr>
                <w:rFonts w:eastAsiaTheme="minorEastAsia" w:cs="Times New Roman"/>
                <w:bCs/>
                <w:color w:val="auto"/>
                <w:kern w:val="24"/>
                <w:sz w:val="26"/>
                <w:szCs w:val="26"/>
              </w:rPr>
              <w:t xml:space="preserve">1. </w:t>
            </w:r>
            <w:r w:rsidRPr="00DA6688">
              <w:rPr>
                <w:rFonts w:eastAsiaTheme="minorEastAsia" w:cs="Times New Roman"/>
                <w:color w:val="auto"/>
                <w:kern w:val="24"/>
                <w:sz w:val="26"/>
                <w:szCs w:val="26"/>
                <w:lang w:val="vi-VN"/>
              </w:rPr>
              <w:t>Các phím F, J thuộc hàng phím nào?</w:t>
            </w:r>
          </w:p>
          <w:p w14:paraId="05118FDE" w14:textId="77777777" w:rsidR="00DA6688" w:rsidRPr="00DA6688" w:rsidRDefault="00DA6688" w:rsidP="00DA6688">
            <w:pPr>
              <w:spacing w:before="0" w:after="0" w:line="360" w:lineRule="auto"/>
              <w:rPr>
                <w:rFonts w:eastAsia="Times New Roman" w:cs="Times New Roman"/>
                <w:color w:val="auto"/>
                <w:sz w:val="26"/>
                <w:szCs w:val="26"/>
              </w:rPr>
            </w:pPr>
            <w:r w:rsidRPr="00DA6688">
              <w:rPr>
                <w:rFonts w:eastAsiaTheme="minorEastAsia" w:cs="Times New Roman"/>
                <w:bCs/>
                <w:color w:val="auto"/>
                <w:kern w:val="24"/>
                <w:sz w:val="26"/>
                <w:szCs w:val="26"/>
              </w:rPr>
              <w:t xml:space="preserve">B. </w:t>
            </w:r>
            <w:r w:rsidRPr="00DA6688">
              <w:rPr>
                <w:rFonts w:eastAsiaTheme="minorEastAsia" w:cs="Times New Roman"/>
                <w:color w:val="auto"/>
                <w:kern w:val="24"/>
                <w:sz w:val="26"/>
                <w:szCs w:val="26"/>
                <w:lang w:val="vi-VN"/>
              </w:rPr>
              <w:t>Hàng phím cơ sở.</w:t>
            </w:r>
          </w:p>
          <w:p w14:paraId="0DC8ECED" w14:textId="77777777" w:rsidR="00DA6688" w:rsidRPr="00DA6688" w:rsidRDefault="00DA6688" w:rsidP="00DA6688">
            <w:pPr>
              <w:spacing w:before="0" w:after="0" w:line="360" w:lineRule="auto"/>
              <w:rPr>
                <w:rFonts w:eastAsia="Times New Roman" w:cs="Times New Roman"/>
                <w:color w:val="auto"/>
                <w:sz w:val="26"/>
                <w:szCs w:val="26"/>
              </w:rPr>
            </w:pPr>
            <w:r w:rsidRPr="00DA6688">
              <w:rPr>
                <w:rFonts w:eastAsiaTheme="minorEastAsia" w:cs="Times New Roman"/>
                <w:bCs/>
                <w:color w:val="auto"/>
                <w:kern w:val="24"/>
                <w:sz w:val="26"/>
                <w:szCs w:val="26"/>
              </w:rPr>
              <w:t xml:space="preserve">2. </w:t>
            </w:r>
            <w:r w:rsidRPr="00DA6688">
              <w:rPr>
                <w:rFonts w:eastAsiaTheme="minorEastAsia" w:cs="Times New Roman"/>
                <w:color w:val="auto"/>
                <w:kern w:val="24"/>
                <w:sz w:val="26"/>
                <w:szCs w:val="26"/>
                <w:lang w:val="vi-VN"/>
              </w:rPr>
              <w:t>Khi gõ xong, các ngón tay của em phải đặt ở hàng phím nào?</w:t>
            </w:r>
          </w:p>
          <w:p w14:paraId="7035F931" w14:textId="77777777" w:rsidR="00DA6688" w:rsidRPr="00DA6688" w:rsidRDefault="00DA6688" w:rsidP="00DA6688">
            <w:pPr>
              <w:spacing w:before="0" w:after="0" w:line="360" w:lineRule="auto"/>
              <w:rPr>
                <w:rFonts w:eastAsia="Times New Roman" w:cs="Times New Roman"/>
                <w:color w:val="auto"/>
                <w:sz w:val="26"/>
                <w:szCs w:val="26"/>
              </w:rPr>
            </w:pPr>
            <w:r w:rsidRPr="00DA6688">
              <w:rPr>
                <w:rFonts w:eastAsiaTheme="minorEastAsia" w:cs="Times New Roman"/>
                <w:bCs/>
                <w:color w:val="auto"/>
                <w:kern w:val="24"/>
                <w:sz w:val="26"/>
                <w:szCs w:val="26"/>
              </w:rPr>
              <w:t xml:space="preserve">B. </w:t>
            </w:r>
            <w:r w:rsidRPr="00DA6688">
              <w:rPr>
                <w:rFonts w:eastAsiaTheme="minorEastAsia" w:cs="Times New Roman"/>
                <w:color w:val="auto"/>
                <w:kern w:val="24"/>
                <w:sz w:val="26"/>
                <w:szCs w:val="26"/>
                <w:lang w:val="vi-VN"/>
              </w:rPr>
              <w:t>Hàng phím cơ sở.</w:t>
            </w:r>
          </w:p>
          <w:p w14:paraId="1A4B72F7" w14:textId="77777777" w:rsidR="00DA6688" w:rsidRPr="00A15339" w:rsidRDefault="00DA6688" w:rsidP="00B1550D">
            <w:pPr>
              <w:spacing w:before="0" w:after="0" w:line="360" w:lineRule="auto"/>
              <w:jc w:val="both"/>
              <w:rPr>
                <w:rFonts w:eastAsiaTheme="minorEastAsia" w:cs="Times New Roman"/>
                <w:color w:val="auto"/>
                <w:kern w:val="24"/>
                <w:sz w:val="26"/>
                <w:szCs w:val="26"/>
              </w:rPr>
            </w:pPr>
          </w:p>
          <w:p w14:paraId="17FCEB78" w14:textId="77777777" w:rsidR="007B22BE" w:rsidRPr="00B1550D" w:rsidRDefault="007B22BE" w:rsidP="00B1550D">
            <w:pPr>
              <w:rPr>
                <w:rFonts w:cs="Times New Roman"/>
                <w:color w:val="auto"/>
                <w:sz w:val="26"/>
                <w:szCs w:val="26"/>
              </w:rPr>
            </w:pPr>
          </w:p>
        </w:tc>
      </w:tr>
    </w:tbl>
    <w:p w14:paraId="731ADB96" w14:textId="5B8624BA" w:rsidR="00E1119A" w:rsidRDefault="00E1119A" w:rsidP="00A73098">
      <w:pPr>
        <w:spacing w:line="312" w:lineRule="auto"/>
        <w:jc w:val="center"/>
        <w:rPr>
          <w:rFonts w:cs="Times New Roman"/>
          <w:b/>
          <w:sz w:val="26"/>
          <w:szCs w:val="26"/>
        </w:rPr>
      </w:pPr>
    </w:p>
    <w:p w14:paraId="64AFD62E" w14:textId="7074F402" w:rsidR="002B51C7" w:rsidRPr="008E35DA" w:rsidRDefault="00BD2C97" w:rsidP="00A73098">
      <w:pPr>
        <w:spacing w:line="312" w:lineRule="auto"/>
        <w:jc w:val="center"/>
        <w:rPr>
          <w:rFonts w:cs="Times New Roman"/>
          <w:b/>
          <w:sz w:val="26"/>
          <w:szCs w:val="26"/>
        </w:rPr>
      </w:pPr>
      <w:r w:rsidRPr="002B51C7">
        <w:rPr>
          <w:rFonts w:cs="Times New Roman"/>
          <w:b/>
          <w:sz w:val="26"/>
          <w:szCs w:val="26"/>
          <w:lang w:val="vi-VN"/>
        </w:rPr>
        <w:t xml:space="preserve">Hoạt động </w:t>
      </w:r>
      <w:r w:rsidRPr="002B51C7">
        <w:rPr>
          <w:rFonts w:cs="Times New Roman"/>
          <w:b/>
          <w:sz w:val="26"/>
          <w:szCs w:val="26"/>
        </w:rPr>
        <w:t>3</w:t>
      </w:r>
      <w:r w:rsidRPr="002B51C7">
        <w:rPr>
          <w:rFonts w:cs="Times New Roman"/>
          <w:b/>
          <w:sz w:val="26"/>
          <w:szCs w:val="26"/>
          <w:lang w:val="vi-VN"/>
        </w:rPr>
        <w:t>:</w:t>
      </w:r>
      <w:r w:rsidRPr="00951072">
        <w:rPr>
          <w:rFonts w:cs="Times New Roman"/>
          <w:sz w:val="26"/>
          <w:szCs w:val="26"/>
          <w:lang w:val="vi-VN"/>
        </w:rPr>
        <w:t xml:space="preserve"> </w:t>
      </w:r>
      <w:r w:rsidR="00A15339">
        <w:rPr>
          <w:rFonts w:cs="Times New Roman"/>
          <w:b/>
          <w:sz w:val="26"/>
          <w:szCs w:val="26"/>
        </w:rPr>
        <w:t>THỰC HÀNH SỬ DỤNG BÀN PHÍM</w:t>
      </w:r>
    </w:p>
    <w:p w14:paraId="671B7BDC" w14:textId="77777777" w:rsidR="00BD2C97" w:rsidRPr="00951072" w:rsidRDefault="00BD2C97" w:rsidP="00BD2C97">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Pr="00C86007" w:rsidRDefault="00BD2C97" w:rsidP="00BD2C97">
      <w:pPr>
        <w:spacing w:before="60" w:after="60"/>
        <w:rPr>
          <w:rFonts w:cs="Times New Roman"/>
          <w:sz w:val="26"/>
          <w:szCs w:val="26"/>
        </w:rPr>
      </w:pPr>
      <w:r w:rsidRPr="00951072">
        <w:rPr>
          <w:rFonts w:cs="Times New Roman"/>
          <w:sz w:val="26"/>
          <w:szCs w:val="26"/>
          <w:lang w:val="vi-VN"/>
        </w:rPr>
        <w:t>- Yêu cầu cần đạt.</w:t>
      </w:r>
    </w:p>
    <w:p w14:paraId="50AF6B87" w14:textId="1522B038" w:rsidR="00BD2C97" w:rsidRPr="005F497E" w:rsidRDefault="00BD2C97" w:rsidP="00BD2C97">
      <w:pPr>
        <w:pStyle w:val="ListParagraph"/>
        <w:numPr>
          <w:ilvl w:val="0"/>
          <w:numId w:val="4"/>
        </w:numPr>
        <w:tabs>
          <w:tab w:val="left" w:pos="284"/>
        </w:tabs>
        <w:rPr>
          <w:rFonts w:cs="Times New Roman"/>
          <w:sz w:val="26"/>
          <w:szCs w:val="26"/>
          <w:lang w:val="pt-BR"/>
        </w:rPr>
      </w:pPr>
      <w:r>
        <w:rPr>
          <w:rFonts w:cs="Times New Roman"/>
          <w:sz w:val="26"/>
          <w:szCs w:val="26"/>
          <w:lang w:val="pt-BR"/>
        </w:rPr>
        <w:t xml:space="preserve">Học sinh </w:t>
      </w:r>
      <w:r w:rsidR="002B51C7">
        <w:rPr>
          <w:rFonts w:cs="Times New Roman"/>
          <w:sz w:val="26"/>
          <w:szCs w:val="26"/>
          <w:lang w:val="pt-BR"/>
        </w:rPr>
        <w:t xml:space="preserve">biết được cách </w:t>
      </w:r>
      <w:r w:rsidR="00C86007">
        <w:rPr>
          <w:rFonts w:cs="Times New Roman"/>
          <w:sz w:val="26"/>
          <w:szCs w:val="26"/>
          <w:lang w:val="pt-BR"/>
        </w:rPr>
        <w:t xml:space="preserve">cách sử dụng </w:t>
      </w:r>
      <w:r w:rsidR="00A15339">
        <w:rPr>
          <w:rFonts w:cs="Times New Roman"/>
          <w:sz w:val="26"/>
          <w:szCs w:val="26"/>
          <w:lang w:val="pt-BR"/>
        </w:rPr>
        <w:t>bàn phím đúng và khoa học.</w:t>
      </w:r>
    </w:p>
    <w:p w14:paraId="74BD0DBB" w14:textId="77777777" w:rsidR="00BD2C97" w:rsidRDefault="00BD2C97" w:rsidP="00BD2C97">
      <w:pPr>
        <w:spacing w:before="60" w:after="60"/>
        <w:rPr>
          <w:rFonts w:cs="Times New Roman"/>
          <w:sz w:val="26"/>
          <w:szCs w:val="26"/>
        </w:rPr>
      </w:pPr>
      <w:r w:rsidRPr="00951072">
        <w:rPr>
          <w:rFonts w:cs="Times New Roman"/>
          <w:sz w:val="26"/>
          <w:szCs w:val="26"/>
        </w:rPr>
        <w:t>- Năng lực</w:t>
      </w:r>
    </w:p>
    <w:p w14:paraId="172F77AE" w14:textId="77777777" w:rsidR="00A15339" w:rsidRPr="00D62F8F" w:rsidRDefault="00A15339" w:rsidP="00A15339">
      <w:pPr>
        <w:pStyle w:val="ListParagraph"/>
        <w:numPr>
          <w:ilvl w:val="0"/>
          <w:numId w:val="17"/>
        </w:numPr>
        <w:spacing w:before="120" w:after="120" w:line="312" w:lineRule="auto"/>
        <w:rPr>
          <w:b/>
          <w:sz w:val="26"/>
          <w:szCs w:val="26"/>
        </w:rPr>
      </w:pPr>
      <w:r>
        <w:rPr>
          <w:sz w:val="26"/>
          <w:szCs w:val="26"/>
        </w:rPr>
        <w:lastRenderedPageBreak/>
        <w:t>Biết vị trí đặt các ngón tay trên hàng phím cơ sở và thực hiện được các thao tác gõ các phím ở hàng phím cơ sở, hàng phím trên, hàng phím dưới đúng quy định.</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432ABE50" w14:textId="59D3EE49" w:rsidR="00A15339" w:rsidRPr="00A15339" w:rsidRDefault="00A15339" w:rsidP="00A15339">
      <w:pPr>
        <w:pStyle w:val="ListParagraph"/>
        <w:numPr>
          <w:ilvl w:val="0"/>
          <w:numId w:val="17"/>
        </w:numPr>
        <w:spacing w:before="60" w:after="60"/>
        <w:rPr>
          <w:rFonts w:cs="Times New Roman"/>
          <w:sz w:val="26"/>
          <w:szCs w:val="26"/>
        </w:rPr>
      </w:pPr>
      <w:r w:rsidRPr="00A15339">
        <w:rPr>
          <w:rFonts w:cs="Times New Roman"/>
          <w:sz w:val="28"/>
          <w:szCs w:val="28"/>
          <w:lang w:val="vi-VN"/>
        </w:rPr>
        <w:t>Chăm chỉ: Học sinh tích cực trong việc hoàn thành các hoạt động học tập của cá nhân và của nhóm khi tham gia</w:t>
      </w:r>
      <w:r w:rsidRPr="00A15339">
        <w:rPr>
          <w:rFonts w:cs="Times New Roman"/>
          <w:sz w:val="28"/>
          <w:szCs w:val="28"/>
        </w:rPr>
        <w:t xml:space="preserve"> hoạt động học</w:t>
      </w:r>
    </w:p>
    <w:p w14:paraId="6F00008C" w14:textId="2A2BD721" w:rsidR="00BD2C97" w:rsidRPr="00C86007" w:rsidRDefault="002B51C7" w:rsidP="00BD2C97">
      <w:pPr>
        <w:pStyle w:val="ListParagraph"/>
        <w:numPr>
          <w:ilvl w:val="0"/>
          <w:numId w:val="17"/>
        </w:numPr>
        <w:spacing w:before="60" w:after="60" w:line="276" w:lineRule="auto"/>
        <w:rPr>
          <w:rFonts w:cs="Times New Roman"/>
          <w:sz w:val="26"/>
          <w:szCs w:val="26"/>
        </w:rPr>
      </w:pPr>
      <w:r w:rsidRPr="00C86007">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C86007">
        <w:rPr>
          <w:rFonts w:cs="Times New Roman"/>
          <w:sz w:val="28"/>
          <w:szCs w:val="28"/>
        </w:rPr>
        <w:t xml:space="preserve"> </w:t>
      </w:r>
    </w:p>
    <w:tbl>
      <w:tblPr>
        <w:tblStyle w:val="TableGrid"/>
        <w:tblW w:w="5000" w:type="pct"/>
        <w:tblLook w:val="04A0" w:firstRow="1" w:lastRow="0" w:firstColumn="1" w:lastColumn="0" w:noHBand="0" w:noVBand="1"/>
      </w:tblPr>
      <w:tblGrid>
        <w:gridCol w:w="3085"/>
        <w:gridCol w:w="3260"/>
        <w:gridCol w:w="3231"/>
      </w:tblGrid>
      <w:tr w:rsidR="00BD2C97" w:rsidRPr="00951072" w14:paraId="2850A85B" w14:textId="77777777" w:rsidTr="00CD3AB5">
        <w:trPr>
          <w:tblHeader/>
        </w:trPr>
        <w:tc>
          <w:tcPr>
            <w:tcW w:w="1611"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702"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687"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1918BC" w:rsidRPr="00951072" w14:paraId="2B5AF0E6" w14:textId="77777777" w:rsidTr="00CD3AB5">
        <w:tc>
          <w:tcPr>
            <w:tcW w:w="1611" w:type="pct"/>
          </w:tcPr>
          <w:p w14:paraId="39576714" w14:textId="377B0E7A" w:rsidR="001918BC" w:rsidRDefault="001918BC" w:rsidP="00D90F60">
            <w:pPr>
              <w:rPr>
                <w:rFonts w:cs="Times New Roman"/>
                <w:sz w:val="26"/>
                <w:szCs w:val="26"/>
              </w:rPr>
            </w:pPr>
            <w:r w:rsidRPr="00093572">
              <w:rPr>
                <w:rFonts w:cs="Times New Roman"/>
                <w:sz w:val="26"/>
                <w:szCs w:val="26"/>
                <w:lang w:val="vi-VN"/>
              </w:rPr>
              <w:t xml:space="preserve"> </w:t>
            </w:r>
            <w:r>
              <w:rPr>
                <w:rFonts w:cs="Times New Roman"/>
                <w:sz w:val="26"/>
                <w:szCs w:val="26"/>
              </w:rPr>
              <w:t xml:space="preserve">- GV </w:t>
            </w:r>
            <w:r w:rsidR="00507AE3">
              <w:rPr>
                <w:rFonts w:cs="Times New Roman"/>
                <w:sz w:val="26"/>
                <w:szCs w:val="26"/>
              </w:rPr>
              <w:t>thực hành theo hướng dẫn để thực hiện các nhiệm vụ sau:</w:t>
            </w:r>
          </w:p>
          <w:p w14:paraId="790B8F13" w14:textId="4B7CCD9A" w:rsidR="00A15339" w:rsidRDefault="00A15339" w:rsidP="00D90F60">
            <w:pPr>
              <w:rPr>
                <w:rFonts w:cs="Times New Roman"/>
                <w:sz w:val="26"/>
                <w:szCs w:val="26"/>
              </w:rPr>
            </w:pPr>
            <w:r>
              <w:rPr>
                <w:rFonts w:cs="Times New Roman"/>
                <w:sz w:val="26"/>
                <w:szCs w:val="26"/>
              </w:rPr>
              <w:t>+ Nhiệm vụ 1: Em hãy đặt tay đúng cách trên bàn phím, theo hướng dẫn SGK Tr 27.</w:t>
            </w:r>
          </w:p>
          <w:p w14:paraId="0DE876F9" w14:textId="5988A5CF" w:rsidR="00A15339" w:rsidRDefault="00A15339" w:rsidP="00D90F60">
            <w:pPr>
              <w:rPr>
                <w:rFonts w:cs="Times New Roman"/>
                <w:sz w:val="26"/>
                <w:szCs w:val="26"/>
              </w:rPr>
            </w:pPr>
            <w:r>
              <w:rPr>
                <w:rFonts w:cs="Times New Roman"/>
                <w:sz w:val="26"/>
                <w:szCs w:val="26"/>
              </w:rPr>
              <w:t>+ Nhiệm vụ 2: Tập gõ 10 ngón với phần mềm Kirans Typ</w:t>
            </w:r>
            <w:r w:rsidR="00507AE3">
              <w:rPr>
                <w:rFonts w:cs="Times New Roman"/>
                <w:sz w:val="26"/>
                <w:szCs w:val="26"/>
              </w:rPr>
              <w:t>ing Tutor theo hướng dẫn các bước hình 35, 36, 37  SGK Tr 28 + 29.</w:t>
            </w:r>
          </w:p>
          <w:p w14:paraId="05A3D365" w14:textId="27B9A831" w:rsidR="001918BC" w:rsidRPr="00C85A4D" w:rsidRDefault="001918BC" w:rsidP="00D90F60">
            <w:pPr>
              <w:jc w:val="both"/>
              <w:rPr>
                <w:rFonts w:ascii="Arial" w:hAnsi="Arial" w:cs="Arial"/>
                <w:szCs w:val="24"/>
              </w:rPr>
            </w:pPr>
          </w:p>
          <w:p w14:paraId="7D6CE3C4" w14:textId="77777777" w:rsidR="001918BC" w:rsidRPr="00951072" w:rsidRDefault="001918BC" w:rsidP="00D90F60">
            <w:pPr>
              <w:widowControl w:val="0"/>
              <w:autoSpaceDE w:val="0"/>
              <w:autoSpaceDN w:val="0"/>
              <w:spacing w:before="0" w:after="0" w:line="276" w:lineRule="auto"/>
              <w:ind w:left="108" w:hanging="108"/>
              <w:rPr>
                <w:rFonts w:cs="Times New Roman"/>
                <w:sz w:val="26"/>
                <w:szCs w:val="26"/>
              </w:rPr>
            </w:pPr>
          </w:p>
        </w:tc>
        <w:tc>
          <w:tcPr>
            <w:tcW w:w="1702" w:type="pct"/>
          </w:tcPr>
          <w:p w14:paraId="56741D40" w14:textId="77777777" w:rsidR="00507AE3" w:rsidRDefault="00507AE3" w:rsidP="00507AE3">
            <w:pPr>
              <w:rPr>
                <w:rFonts w:cs="Times New Roman"/>
                <w:sz w:val="26"/>
                <w:szCs w:val="26"/>
              </w:rPr>
            </w:pPr>
            <w:r>
              <w:rPr>
                <w:rFonts w:cs="Times New Roman"/>
                <w:sz w:val="26"/>
                <w:szCs w:val="26"/>
              </w:rPr>
              <w:t>- HS lắng nghe và quan sát.</w:t>
            </w:r>
          </w:p>
          <w:p w14:paraId="3F92F837" w14:textId="77777777" w:rsidR="00507AE3" w:rsidRDefault="00507AE3" w:rsidP="00507AE3">
            <w:pPr>
              <w:rPr>
                <w:rFonts w:cs="Times New Roman"/>
                <w:sz w:val="26"/>
                <w:szCs w:val="26"/>
              </w:rPr>
            </w:pPr>
            <w:r>
              <w:rPr>
                <w:rFonts w:cs="Times New Roman"/>
                <w:sz w:val="26"/>
                <w:szCs w:val="26"/>
              </w:rPr>
              <w:t>- HS thực hành theo các hướng dẫn và quan sát kết quả.</w:t>
            </w:r>
          </w:p>
          <w:p w14:paraId="04493944" w14:textId="77777777" w:rsidR="00507AE3" w:rsidRDefault="00507AE3" w:rsidP="00507AE3">
            <w:pPr>
              <w:rPr>
                <w:rFonts w:cs="Times New Roman"/>
                <w:sz w:val="26"/>
                <w:szCs w:val="26"/>
              </w:rPr>
            </w:pPr>
            <w:r>
              <w:rPr>
                <w:rFonts w:cs="Times New Roman"/>
                <w:sz w:val="26"/>
                <w:szCs w:val="26"/>
              </w:rPr>
              <w:t>- Học sinh báo cáo kết quả , nhận xét các nhóm khác.</w:t>
            </w:r>
          </w:p>
          <w:p w14:paraId="0E5BE827" w14:textId="77777777" w:rsidR="001918BC" w:rsidRPr="00951072" w:rsidRDefault="001918BC" w:rsidP="00D90F60">
            <w:pPr>
              <w:rPr>
                <w:rFonts w:cs="Times New Roman"/>
                <w:sz w:val="26"/>
                <w:szCs w:val="26"/>
              </w:rPr>
            </w:pPr>
          </w:p>
        </w:tc>
        <w:tc>
          <w:tcPr>
            <w:tcW w:w="1687" w:type="pct"/>
          </w:tcPr>
          <w:p w14:paraId="2C31C6C9" w14:textId="77777777" w:rsidR="00C85A4D" w:rsidRDefault="00C85A4D" w:rsidP="00C85A4D">
            <w:pPr>
              <w:rPr>
                <w:rFonts w:cs="Times New Roman"/>
                <w:color w:val="auto"/>
                <w:sz w:val="26"/>
                <w:szCs w:val="26"/>
              </w:rPr>
            </w:pPr>
            <w:r>
              <w:rPr>
                <w:rFonts w:cs="Times New Roman"/>
                <w:color w:val="auto"/>
                <w:sz w:val="26"/>
                <w:szCs w:val="26"/>
              </w:rPr>
              <w:t xml:space="preserve">-Học sinh sẽ thực hiện được các nội dung: </w:t>
            </w:r>
          </w:p>
          <w:p w14:paraId="638E9579" w14:textId="4F869768" w:rsidR="00C85A4D" w:rsidRDefault="00C85A4D" w:rsidP="00C85A4D">
            <w:r>
              <w:rPr>
                <w:rFonts w:cs="Times New Roman"/>
                <w:color w:val="auto"/>
                <w:sz w:val="26"/>
                <w:szCs w:val="26"/>
              </w:rPr>
              <w:t>+ Đ</w:t>
            </w:r>
            <w:r>
              <w:rPr>
                <w:rFonts w:cs="Times New Roman"/>
                <w:sz w:val="26"/>
                <w:szCs w:val="26"/>
              </w:rPr>
              <w:t>ặt tay đúng cách trên bàn phím</w:t>
            </w:r>
          </w:p>
          <w:p w14:paraId="7009348C" w14:textId="796B607F" w:rsidR="00C85A4D" w:rsidRDefault="00C85A4D" w:rsidP="00C85A4D">
            <w:r>
              <w:rPr>
                <w:rFonts w:cs="Times New Roman"/>
                <w:sz w:val="26"/>
                <w:szCs w:val="26"/>
              </w:rPr>
              <w:t>+ Tập gõ 10 ngón với phần mềm Kirans Typing Tutor</w:t>
            </w:r>
          </w:p>
          <w:p w14:paraId="6D6A8AC7" w14:textId="194145C0" w:rsidR="001918BC" w:rsidRPr="00C85A4D" w:rsidRDefault="001918BC" w:rsidP="00C85A4D">
            <w:pPr>
              <w:spacing w:before="0" w:after="0" w:line="360" w:lineRule="auto"/>
              <w:rPr>
                <w:rFonts w:cs="Times New Roman"/>
                <w:color w:val="auto"/>
                <w:sz w:val="26"/>
                <w:szCs w:val="26"/>
              </w:rPr>
            </w:pPr>
          </w:p>
        </w:tc>
      </w:tr>
    </w:tbl>
    <w:p w14:paraId="69B4E06D" w14:textId="77777777" w:rsidR="009654EE" w:rsidRDefault="009654EE" w:rsidP="00A73098">
      <w:pPr>
        <w:spacing w:line="312" w:lineRule="auto"/>
        <w:jc w:val="center"/>
        <w:rPr>
          <w:rFonts w:cs="Times New Roman"/>
          <w:b/>
          <w:sz w:val="26"/>
          <w:szCs w:val="26"/>
        </w:rPr>
      </w:pPr>
    </w:p>
    <w:p w14:paraId="6CC37674" w14:textId="711B4EEF" w:rsidR="00CD3AB5" w:rsidRPr="005F497E" w:rsidRDefault="00CD3AB5" w:rsidP="00CD3AB5">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sidR="00C85A4D">
        <w:rPr>
          <w:rFonts w:ascii="Times New Roman" w:hAnsi="Times New Roman" w:cs="Times New Roman"/>
          <w:sz w:val="26"/>
          <w:szCs w:val="26"/>
        </w:rPr>
        <w:t>4</w:t>
      </w:r>
      <w:r w:rsidRPr="00951072">
        <w:rPr>
          <w:rFonts w:ascii="Times New Roman" w:hAnsi="Times New Roman" w:cs="Times New Roman"/>
          <w:sz w:val="26"/>
          <w:szCs w:val="26"/>
          <w:lang w:val="vi-VN"/>
        </w:rPr>
        <w:t xml:space="preserve">: </w:t>
      </w:r>
      <w:r>
        <w:rPr>
          <w:rFonts w:cs="Times New Roman"/>
          <w:sz w:val="26"/>
          <w:szCs w:val="26"/>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52956ED0" w14:textId="446F175A"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Chăm chỉ: Học sinh tích cực trong việc hoàn thành các hoạt động học tập của cá nhân .</w:t>
      </w:r>
    </w:p>
    <w:p w14:paraId="49C8F1CF" w14:textId="77777777"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lastRenderedPageBreak/>
        <w:t>Trách nhiệm: Tham gia tích cực vào hoạt động của nhóm, tự giác hoàn thành các nhiệm vụ mà nhóm đã phân công, thực hiện đánh giá đúng theo phiếu hướng dẫn tự đánh giá hoạt động nhóm.</w:t>
      </w:r>
    </w:p>
    <w:p w14:paraId="265DF69E" w14:textId="77777777" w:rsidR="00CD3AB5" w:rsidRPr="00951072" w:rsidRDefault="00CD3AB5" w:rsidP="00CD3AB5">
      <w:pPr>
        <w:spacing w:before="60" w:after="60"/>
        <w:rPr>
          <w:rFonts w:cs="Times New Roman"/>
          <w:sz w:val="26"/>
          <w:szCs w:val="26"/>
        </w:rPr>
      </w:pPr>
    </w:p>
    <w:tbl>
      <w:tblPr>
        <w:tblStyle w:val="TableGrid"/>
        <w:tblW w:w="5000" w:type="pct"/>
        <w:tblLook w:val="04A0" w:firstRow="1" w:lastRow="0" w:firstColumn="1" w:lastColumn="0" w:noHBand="0" w:noVBand="1"/>
      </w:tblPr>
      <w:tblGrid>
        <w:gridCol w:w="2944"/>
        <w:gridCol w:w="2976"/>
        <w:gridCol w:w="3656"/>
      </w:tblGrid>
      <w:tr w:rsidR="00CD3AB5" w:rsidRPr="00951072" w14:paraId="491168AB" w14:textId="77777777" w:rsidTr="008463EE">
        <w:trPr>
          <w:tblHeader/>
        </w:trPr>
        <w:tc>
          <w:tcPr>
            <w:tcW w:w="1537"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CD3AB5" w:rsidRPr="00951072" w14:paraId="790D5D71" w14:textId="77777777" w:rsidTr="008463EE">
        <w:tc>
          <w:tcPr>
            <w:tcW w:w="1537" w:type="pct"/>
          </w:tcPr>
          <w:p w14:paraId="425E1BE1" w14:textId="2F6053C4" w:rsidR="00CD3AB5" w:rsidRDefault="00CD3AB5" w:rsidP="00D90F60">
            <w:pPr>
              <w:rPr>
                <w:rFonts w:cs="Times New Roman"/>
                <w:sz w:val="26"/>
                <w:szCs w:val="26"/>
              </w:rPr>
            </w:pPr>
            <w:r>
              <w:rPr>
                <w:rFonts w:cs="Times New Roman"/>
                <w:sz w:val="26"/>
                <w:szCs w:val="26"/>
              </w:rPr>
              <w:t>- GV tổ chức cho HS hoạt động nhóm.</w:t>
            </w:r>
          </w:p>
          <w:p w14:paraId="7D8F5814" w14:textId="77777777" w:rsidR="00CD3AB5" w:rsidRPr="00093572" w:rsidRDefault="00CD3AB5" w:rsidP="00D90F60">
            <w:pPr>
              <w:rPr>
                <w:rFonts w:cs="Times New Roman"/>
                <w:sz w:val="26"/>
                <w:szCs w:val="26"/>
                <w:lang w:val="vi-VN"/>
              </w:rPr>
            </w:pPr>
            <w:r w:rsidRPr="00093572">
              <w:rPr>
                <w:rFonts w:cs="Times New Roman"/>
                <w:sz w:val="26"/>
                <w:szCs w:val="26"/>
                <w:lang w:val="vi-VN"/>
              </w:rPr>
              <w:t xml:space="preserve"> - GV thu phiếu 1 số nhóm, chiếu lên máy chiếu vật thể</w:t>
            </w:r>
          </w:p>
          <w:p w14:paraId="61B123E3"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Kết thúc thảo luận, GV cho các nhóm báo cáo kết quả và tổ chức nhận xét đánh giá</w:t>
            </w:r>
          </w:p>
          <w:p w14:paraId="63BAAC15"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33B3B9A5" w14:textId="77777777" w:rsidR="00CD3AB5" w:rsidRPr="00951072" w:rsidRDefault="00CD3AB5" w:rsidP="00D90F60">
            <w:pPr>
              <w:widowControl w:val="0"/>
              <w:autoSpaceDE w:val="0"/>
              <w:autoSpaceDN w:val="0"/>
              <w:spacing w:before="0" w:after="0" w:line="276" w:lineRule="auto"/>
              <w:ind w:left="108" w:hanging="108"/>
              <w:rPr>
                <w:rFonts w:cs="Times New Roman"/>
                <w:sz w:val="26"/>
                <w:szCs w:val="26"/>
              </w:rPr>
            </w:pPr>
          </w:p>
        </w:tc>
        <w:tc>
          <w:tcPr>
            <w:tcW w:w="1554" w:type="pct"/>
          </w:tcPr>
          <w:p w14:paraId="10E5C470" w14:textId="77777777" w:rsidR="00CD3AB5" w:rsidRPr="00093572" w:rsidRDefault="00CD3AB5"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59ADB9D4" w14:textId="77777777" w:rsidR="00CD3AB5" w:rsidRDefault="00CD3AB5"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78BEDC3E" w14:textId="77777777" w:rsidR="00CD3AB5" w:rsidRDefault="00CD3AB5" w:rsidP="00D90F60">
            <w:pPr>
              <w:rPr>
                <w:rFonts w:cs="Times New Roman"/>
                <w:sz w:val="26"/>
                <w:szCs w:val="26"/>
              </w:rPr>
            </w:pPr>
            <w:r w:rsidRPr="00093572">
              <w:rPr>
                <w:rFonts w:cs="Times New Roman"/>
                <w:sz w:val="26"/>
                <w:szCs w:val="26"/>
                <w:lang w:val="vi-VN"/>
              </w:rPr>
              <w:t>- HS nhóm khác nhận xét và nêu ý kiến</w:t>
            </w:r>
          </w:p>
          <w:p w14:paraId="4D143BBF" w14:textId="77777777" w:rsidR="00CD3AB5" w:rsidRDefault="00CD3AB5" w:rsidP="00D90F60">
            <w:pPr>
              <w:rPr>
                <w:rFonts w:cs="Times New Roman"/>
                <w:sz w:val="26"/>
                <w:szCs w:val="26"/>
              </w:rPr>
            </w:pPr>
            <w:r>
              <w:rPr>
                <w:rFonts w:cs="Times New Roman"/>
                <w:sz w:val="26"/>
                <w:szCs w:val="26"/>
              </w:rPr>
              <w:t>- Học sinh báo cáo kết quả , nhận xét các nhóm khác.</w:t>
            </w:r>
          </w:p>
          <w:p w14:paraId="1C44E6BB" w14:textId="77777777" w:rsidR="00CD3AB5" w:rsidRDefault="00CD3AB5"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1A544D55" w14:textId="77777777" w:rsidR="00CD3AB5" w:rsidRPr="00951072" w:rsidRDefault="00CD3AB5" w:rsidP="00D90F60">
            <w:pPr>
              <w:rPr>
                <w:rFonts w:cs="Times New Roman"/>
                <w:sz w:val="26"/>
                <w:szCs w:val="26"/>
              </w:rPr>
            </w:pPr>
          </w:p>
        </w:tc>
        <w:tc>
          <w:tcPr>
            <w:tcW w:w="1909" w:type="pct"/>
          </w:tcPr>
          <w:p w14:paraId="5123266F" w14:textId="4C8646CB" w:rsidR="00C85A4D" w:rsidRDefault="00C85A4D" w:rsidP="00C85A4D">
            <w:pPr>
              <w:spacing w:before="0" w:after="0" w:line="360" w:lineRule="auto"/>
              <w:rPr>
                <w:rFonts w:eastAsiaTheme="minorEastAsia" w:cs="Times New Roman"/>
                <w:kern w:val="24"/>
                <w:sz w:val="26"/>
                <w:szCs w:val="26"/>
              </w:rPr>
            </w:pPr>
            <w:r w:rsidRPr="00C85A4D">
              <w:rPr>
                <w:rFonts w:eastAsiaTheme="minorEastAsia" w:cs="Times New Roman"/>
                <w:kern w:val="24"/>
                <w:sz w:val="26"/>
                <w:szCs w:val="26"/>
              </w:rPr>
              <w:t xml:space="preserve">1. </w:t>
            </w:r>
            <w:r w:rsidRPr="00C85A4D">
              <w:rPr>
                <w:rFonts w:eastAsiaTheme="minorEastAsia" w:cs="Times New Roman"/>
                <w:kern w:val="24"/>
                <w:sz w:val="26"/>
                <w:szCs w:val="26"/>
                <w:lang w:val="vi-VN"/>
              </w:rPr>
              <w:t>Trong hình sau, ngón tay nào đã đặt sai vị trí xuất phát trên hàng phím cơ sở?</w:t>
            </w:r>
          </w:p>
          <w:p w14:paraId="2B412AA3" w14:textId="77777777" w:rsidR="00C85A4D" w:rsidRDefault="00C85A4D" w:rsidP="00C85A4D">
            <w:pPr>
              <w:spacing w:before="0" w:after="0" w:line="360" w:lineRule="auto"/>
              <w:rPr>
                <w:rFonts w:eastAsiaTheme="minorEastAsia" w:cs="Times New Roman"/>
                <w:kern w:val="24"/>
                <w:sz w:val="26"/>
                <w:szCs w:val="26"/>
              </w:rPr>
            </w:pPr>
            <w:r>
              <w:rPr>
                <w:rFonts w:eastAsiaTheme="minorEastAsia" w:cs="Times New Roman"/>
                <w:kern w:val="24"/>
                <w:sz w:val="26"/>
                <w:szCs w:val="26"/>
              </w:rPr>
              <w:t>- Ngón trỏ bên phải.</w:t>
            </w:r>
          </w:p>
          <w:p w14:paraId="2C4DDB97" w14:textId="77777777" w:rsidR="00C85A4D" w:rsidRPr="00C85A4D" w:rsidRDefault="00C85A4D" w:rsidP="00C85A4D">
            <w:pPr>
              <w:spacing w:before="0" w:after="0" w:line="360" w:lineRule="auto"/>
              <w:rPr>
                <w:rFonts w:eastAsia="Times New Roman" w:cs="Times New Roman"/>
                <w:color w:val="auto"/>
                <w:sz w:val="26"/>
                <w:szCs w:val="26"/>
              </w:rPr>
            </w:pPr>
            <w:r w:rsidRPr="00C85A4D">
              <w:rPr>
                <w:rFonts w:eastAsiaTheme="minorEastAsia" w:cs="Times New Roman"/>
                <w:b/>
                <w:bCs/>
                <w:color w:val="auto"/>
                <w:kern w:val="24"/>
                <w:sz w:val="26"/>
                <w:szCs w:val="26"/>
              </w:rPr>
              <w:t xml:space="preserve">2. </w:t>
            </w:r>
            <w:r w:rsidRPr="00C85A4D">
              <w:rPr>
                <w:rFonts w:eastAsiaTheme="minorEastAsia" w:cs="Times New Roman"/>
                <w:color w:val="auto"/>
                <w:kern w:val="24"/>
                <w:sz w:val="26"/>
                <w:szCs w:val="26"/>
                <w:lang w:val="vi-VN"/>
              </w:rPr>
              <w:t>Em hãy mở phần mềm Kiran's Typing Tutor và đặt tay ở vị trí xuất phát</w:t>
            </w:r>
            <w:r w:rsidRPr="00C85A4D">
              <w:rPr>
                <w:rFonts w:eastAsiaTheme="minorEastAsia" w:cs="Times New Roman"/>
                <w:color w:val="auto"/>
                <w:kern w:val="24"/>
                <w:sz w:val="26"/>
                <w:szCs w:val="26"/>
              </w:rPr>
              <w:t xml:space="preserve"> </w:t>
            </w:r>
            <w:r w:rsidRPr="00C85A4D">
              <w:rPr>
                <w:rFonts w:eastAsiaTheme="minorEastAsia" w:cs="Times New Roman"/>
                <w:color w:val="auto"/>
                <w:kern w:val="24"/>
                <w:sz w:val="26"/>
                <w:szCs w:val="26"/>
                <w:lang w:val="vi-VN"/>
              </w:rPr>
              <w:t xml:space="preserve">trên hàng phím </w:t>
            </w:r>
            <w:r w:rsidRPr="00C85A4D">
              <w:rPr>
                <w:rFonts w:eastAsiaTheme="minorEastAsia" w:cs="Times New Roman"/>
                <w:color w:val="auto"/>
                <w:kern w:val="24"/>
                <w:sz w:val="26"/>
                <w:szCs w:val="26"/>
              </w:rPr>
              <w:t>c</w:t>
            </w:r>
            <w:r w:rsidRPr="00C85A4D">
              <w:rPr>
                <w:rFonts w:eastAsiaTheme="minorEastAsia" w:cs="Times New Roman"/>
                <w:color w:val="auto"/>
                <w:kern w:val="24"/>
                <w:sz w:val="26"/>
                <w:szCs w:val="26"/>
                <w:lang w:val="vi-VN"/>
              </w:rPr>
              <w:t xml:space="preserve">ơ sở. Lần lượt luyện tập hai lần với các hàng phím: hàng phím </w:t>
            </w:r>
            <w:r w:rsidRPr="00C85A4D">
              <w:rPr>
                <w:rFonts w:eastAsiaTheme="minorEastAsia" w:cs="Times New Roman"/>
                <w:color w:val="auto"/>
                <w:kern w:val="24"/>
                <w:sz w:val="26"/>
                <w:szCs w:val="26"/>
              </w:rPr>
              <w:t>c</w:t>
            </w:r>
            <w:r w:rsidRPr="00C85A4D">
              <w:rPr>
                <w:rFonts w:eastAsiaTheme="minorEastAsia" w:cs="Times New Roman"/>
                <w:color w:val="auto"/>
                <w:kern w:val="24"/>
                <w:sz w:val="26"/>
                <w:szCs w:val="26"/>
                <w:lang w:val="vi-VN"/>
              </w:rPr>
              <w:t xml:space="preserve">ơ sở, hàng phím trên, hàng phím dưới. Sau đó, em hãy so sánh kết quả về độ chính xác, </w:t>
            </w:r>
            <w:r w:rsidRPr="00C85A4D">
              <w:rPr>
                <w:rFonts w:eastAsiaTheme="minorEastAsia" w:cs="Times New Roman"/>
                <w:color w:val="auto"/>
                <w:kern w:val="24"/>
                <w:sz w:val="26"/>
                <w:szCs w:val="26"/>
              </w:rPr>
              <w:t>số</w:t>
            </w:r>
            <w:r w:rsidRPr="00C85A4D">
              <w:rPr>
                <w:rFonts w:eastAsiaTheme="minorEastAsia" w:cs="Times New Roman"/>
                <w:color w:val="auto"/>
                <w:kern w:val="24"/>
                <w:sz w:val="26"/>
                <w:szCs w:val="26"/>
                <w:lang w:val="vi-VN"/>
              </w:rPr>
              <w:t xml:space="preserve"> từ gõ được sau mỗi lượt luyện tập</w:t>
            </w:r>
            <w:r w:rsidRPr="00C85A4D">
              <w:rPr>
                <w:rFonts w:eastAsiaTheme="minorEastAsia" w:cs="Times New Roman"/>
                <w:color w:val="auto"/>
                <w:kern w:val="24"/>
                <w:sz w:val="26"/>
                <w:szCs w:val="26"/>
              </w:rPr>
              <w:t>.</w:t>
            </w:r>
          </w:p>
          <w:p w14:paraId="7E0D7F76" w14:textId="77777777" w:rsidR="00C85A4D" w:rsidRPr="00C85A4D" w:rsidRDefault="00C85A4D" w:rsidP="00C85A4D">
            <w:pPr>
              <w:spacing w:before="0" w:after="0" w:line="360" w:lineRule="auto"/>
              <w:rPr>
                <w:rFonts w:eastAsia="Times New Roman" w:cs="Times New Roman"/>
                <w:color w:val="auto"/>
                <w:sz w:val="26"/>
                <w:szCs w:val="26"/>
              </w:rPr>
            </w:pPr>
          </w:p>
          <w:p w14:paraId="2BBFD2F9" w14:textId="224B5047" w:rsidR="00CD3AB5" w:rsidRPr="00AC7E7C" w:rsidRDefault="00CD3AB5" w:rsidP="00E1119A">
            <w:pPr>
              <w:rPr>
                <w:rFonts w:cs="Times New Roman"/>
                <w:color w:val="auto"/>
                <w:sz w:val="26"/>
                <w:szCs w:val="26"/>
              </w:rPr>
            </w:pPr>
          </w:p>
        </w:tc>
      </w:tr>
    </w:tbl>
    <w:p w14:paraId="1A38D6E7" w14:textId="66DFC04F" w:rsidR="00AC7E7C" w:rsidRDefault="00AC7E7C" w:rsidP="008463EE">
      <w:pPr>
        <w:spacing w:line="312" w:lineRule="auto"/>
        <w:jc w:val="center"/>
        <w:rPr>
          <w:rFonts w:cs="Times New Roman"/>
          <w:b/>
          <w:bCs/>
          <w:sz w:val="26"/>
          <w:szCs w:val="26"/>
        </w:rPr>
      </w:pPr>
    </w:p>
    <w:p w14:paraId="0E59874E" w14:textId="3F468A91" w:rsidR="008463EE" w:rsidRPr="00093572" w:rsidRDefault="008463EE" w:rsidP="008463EE">
      <w:pPr>
        <w:spacing w:line="312" w:lineRule="auto"/>
        <w:jc w:val="center"/>
        <w:rPr>
          <w:rFonts w:cs="Times New Roman"/>
          <w:b/>
          <w:sz w:val="26"/>
          <w:szCs w:val="26"/>
          <w:lang w:val="pt-BR"/>
        </w:rPr>
      </w:pPr>
      <w:r>
        <w:rPr>
          <w:rFonts w:cs="Times New Roman"/>
          <w:b/>
          <w:bCs/>
          <w:sz w:val="26"/>
          <w:szCs w:val="26"/>
        </w:rPr>
        <w:t>H</w:t>
      </w:r>
      <w:r w:rsidRPr="00F025B4">
        <w:rPr>
          <w:rFonts w:cs="Times New Roman"/>
          <w:b/>
          <w:bCs/>
          <w:sz w:val="26"/>
          <w:szCs w:val="26"/>
          <w:lang w:val="vi-VN"/>
        </w:rPr>
        <w:t>oạt độ</w:t>
      </w:r>
      <w:r>
        <w:rPr>
          <w:rFonts w:cs="Times New Roman"/>
          <w:b/>
          <w:bCs/>
          <w:sz w:val="26"/>
          <w:szCs w:val="26"/>
          <w:lang w:val="vi-VN"/>
        </w:rPr>
        <w:t xml:space="preserve">ng </w:t>
      </w:r>
      <w:r w:rsidR="00C85A4D">
        <w:rPr>
          <w:rFonts w:cs="Times New Roman"/>
          <w:b/>
          <w:bCs/>
          <w:sz w:val="26"/>
          <w:szCs w:val="26"/>
          <w:lang w:val="pt-BR"/>
        </w:rPr>
        <w:t>5</w:t>
      </w:r>
      <w:r w:rsidRPr="00F025B4">
        <w:rPr>
          <w:rFonts w:cs="Times New Roman"/>
          <w:b/>
          <w:bCs/>
          <w:sz w:val="26"/>
          <w:szCs w:val="26"/>
          <w:lang w:val="vi-VN"/>
        </w:rPr>
        <w:t>:</w:t>
      </w:r>
      <w:r w:rsidRPr="00F025B4">
        <w:rPr>
          <w:rFonts w:cs="Times New Roman"/>
          <w:sz w:val="26"/>
          <w:szCs w:val="26"/>
          <w:lang w:val="vi-VN"/>
        </w:rPr>
        <w:t xml:space="preserve"> </w:t>
      </w:r>
      <w:r>
        <w:rPr>
          <w:rFonts w:cs="Times New Roman"/>
          <w:b/>
          <w:sz w:val="26"/>
          <w:szCs w:val="26"/>
          <w:lang w:val="pt-BR"/>
        </w:rPr>
        <w:t>VẬN DỤNG</w:t>
      </w:r>
    </w:p>
    <w:p w14:paraId="1BA864A0" w14:textId="77777777" w:rsidR="008463EE" w:rsidRPr="00AC7E7C" w:rsidRDefault="008463EE" w:rsidP="008463EE">
      <w:pPr>
        <w:rPr>
          <w:rFonts w:cs="Times New Roman"/>
          <w:b/>
          <w:bCs/>
          <w:i/>
          <w:iCs/>
          <w:sz w:val="26"/>
          <w:szCs w:val="26"/>
          <w:lang w:val="vi-VN"/>
        </w:rPr>
      </w:pPr>
      <w:r w:rsidRPr="00AC7E7C">
        <w:rPr>
          <w:rFonts w:cs="Times New Roman"/>
          <w:b/>
          <w:bCs/>
          <w:i/>
          <w:iCs/>
          <w:sz w:val="26"/>
          <w:szCs w:val="26"/>
          <w:lang w:val="vi-VN"/>
        </w:rPr>
        <w:t>a. Mục tiêu</w:t>
      </w:r>
    </w:p>
    <w:p w14:paraId="262904D3" w14:textId="77777777" w:rsidR="008463EE" w:rsidRPr="00AC7E7C" w:rsidRDefault="008463EE" w:rsidP="008463EE">
      <w:pPr>
        <w:rPr>
          <w:rFonts w:cs="Times New Roman"/>
          <w:sz w:val="26"/>
          <w:szCs w:val="26"/>
          <w:lang w:val="vi-VN"/>
        </w:rPr>
      </w:pPr>
      <w:r w:rsidRPr="00AC7E7C">
        <w:rPr>
          <w:rFonts w:cs="Times New Roman"/>
          <w:sz w:val="26"/>
          <w:szCs w:val="26"/>
          <w:lang w:val="vi-VN"/>
        </w:rPr>
        <w:t>- Học sinh được phát triển năng lực giải quyết vấn đề và sáng tạo</w:t>
      </w:r>
    </w:p>
    <w:p w14:paraId="4BEF4A16" w14:textId="77777777" w:rsidR="008463EE" w:rsidRPr="00AC7E7C" w:rsidRDefault="008463EE" w:rsidP="008463EE">
      <w:pPr>
        <w:rPr>
          <w:rFonts w:cs="Times New Roman"/>
          <w:sz w:val="26"/>
          <w:szCs w:val="26"/>
          <w:lang w:val="vi-VN"/>
        </w:rPr>
      </w:pPr>
      <w:r w:rsidRPr="00AC7E7C">
        <w:rPr>
          <w:rFonts w:cs="Times New Roman"/>
          <w:sz w:val="26"/>
          <w:szCs w:val="26"/>
          <w:lang w:val="vi-VN"/>
        </w:rPr>
        <w:t>- Yêu cầu:</w:t>
      </w:r>
    </w:p>
    <w:p w14:paraId="75BBC133" w14:textId="77777777" w:rsidR="00C85A4D" w:rsidRPr="00C85A4D" w:rsidRDefault="008463EE" w:rsidP="00C85A4D">
      <w:pPr>
        <w:rPr>
          <w:rFonts w:eastAsia="Times New Roman" w:cs="Times New Roman"/>
          <w:color w:val="auto"/>
          <w:sz w:val="26"/>
          <w:szCs w:val="26"/>
        </w:rPr>
      </w:pPr>
      <w:r w:rsidRPr="00FD0C41">
        <w:rPr>
          <w:rFonts w:cs="Times New Roman"/>
          <w:szCs w:val="28"/>
          <w:lang w:val="vi-VN"/>
        </w:rPr>
        <w:t xml:space="preserve">+ </w:t>
      </w:r>
      <w:r w:rsidR="00C85A4D" w:rsidRPr="00C85A4D">
        <w:rPr>
          <w:rFonts w:eastAsiaTheme="minorEastAsia" w:cs="Times New Roman"/>
          <w:kern w:val="24"/>
          <w:sz w:val="26"/>
          <w:szCs w:val="26"/>
          <w:lang w:val="vi-VN"/>
        </w:rPr>
        <w:t>luyện tập thêm cách gõ phím bằng phần mềm Kiran's Typing Tutor.</w:t>
      </w:r>
    </w:p>
    <w:p w14:paraId="54B7C04A" w14:textId="6B494A7E" w:rsidR="008463EE" w:rsidRPr="00AC7E7C" w:rsidRDefault="008463EE" w:rsidP="00C85A4D">
      <w:pPr>
        <w:spacing w:before="0" w:after="0" w:line="360" w:lineRule="auto"/>
        <w:rPr>
          <w:rFonts w:cs="Times New Roman"/>
          <w:b/>
          <w:bCs/>
          <w:i/>
          <w:iCs/>
          <w:sz w:val="26"/>
          <w:szCs w:val="26"/>
          <w:lang w:val="vi-VN"/>
        </w:rPr>
      </w:pPr>
      <w:r w:rsidRPr="00AC7E7C">
        <w:rPr>
          <w:rFonts w:cs="Times New Roman"/>
          <w:b/>
          <w:bCs/>
          <w:i/>
          <w:iCs/>
          <w:sz w:val="26"/>
          <w:szCs w:val="26"/>
        </w:rPr>
        <w:t>b</w:t>
      </w:r>
      <w:r w:rsidRPr="00AC7E7C">
        <w:rPr>
          <w:rFonts w:cs="Times New Roman"/>
          <w:b/>
          <w:bCs/>
          <w:i/>
          <w:iCs/>
          <w:sz w:val="26"/>
          <w:szCs w:val="26"/>
          <w:lang w:val="vi-VN"/>
        </w:rPr>
        <w:t>. Sản phẩm</w:t>
      </w:r>
    </w:p>
    <w:p w14:paraId="2858C58E" w14:textId="32A96617" w:rsidR="008463EE" w:rsidRPr="00AC7E7C" w:rsidRDefault="008463EE" w:rsidP="008463EE">
      <w:pPr>
        <w:rPr>
          <w:rFonts w:cs="Times New Roman"/>
          <w:sz w:val="26"/>
          <w:szCs w:val="26"/>
        </w:rPr>
      </w:pPr>
      <w:r w:rsidRPr="00AC7E7C">
        <w:rPr>
          <w:rFonts w:cs="Times New Roman"/>
          <w:b/>
          <w:bCs/>
          <w:sz w:val="26"/>
          <w:szCs w:val="26"/>
          <w:lang w:val="vi-VN"/>
        </w:rPr>
        <w:t xml:space="preserve">- </w:t>
      </w:r>
      <w:r w:rsidR="00315CB8" w:rsidRPr="00AC7E7C">
        <w:rPr>
          <w:rFonts w:cs="Times New Roman"/>
          <w:sz w:val="26"/>
          <w:szCs w:val="26"/>
        </w:rPr>
        <w:t>Câu trả lời được ghi trên phiếu học tập.</w:t>
      </w:r>
    </w:p>
    <w:p w14:paraId="709F96EC" w14:textId="14845912" w:rsidR="008463EE" w:rsidRPr="00AC7E7C" w:rsidRDefault="008463EE" w:rsidP="008463EE">
      <w:pPr>
        <w:rPr>
          <w:rFonts w:cs="Times New Roman"/>
          <w:b/>
          <w:bCs/>
          <w:i/>
          <w:iCs/>
          <w:sz w:val="26"/>
          <w:szCs w:val="26"/>
          <w:lang w:val="vi-VN"/>
        </w:rPr>
      </w:pPr>
      <w:r w:rsidRPr="00AC7E7C">
        <w:rPr>
          <w:rFonts w:cs="Times New Roman"/>
          <w:b/>
          <w:bCs/>
          <w:i/>
          <w:iCs/>
          <w:sz w:val="26"/>
          <w:szCs w:val="26"/>
        </w:rPr>
        <w:lastRenderedPageBreak/>
        <w:t>c</w:t>
      </w:r>
      <w:r w:rsidRPr="00AC7E7C">
        <w:rPr>
          <w:rFonts w:cs="Times New Roman"/>
          <w:b/>
          <w:bCs/>
          <w:i/>
          <w:iCs/>
          <w:sz w:val="26"/>
          <w:szCs w:val="26"/>
          <w:lang w:val="vi-VN"/>
        </w:rPr>
        <w:t>. Tổ chức hoạt động</w:t>
      </w:r>
    </w:p>
    <w:p w14:paraId="3819A97A" w14:textId="5C0568A6" w:rsidR="00C85A4D" w:rsidRPr="00C85A4D" w:rsidRDefault="008463EE" w:rsidP="00C85A4D">
      <w:pPr>
        <w:rPr>
          <w:rFonts w:eastAsia="Times New Roman" w:cs="Times New Roman"/>
          <w:color w:val="auto"/>
          <w:sz w:val="26"/>
          <w:szCs w:val="26"/>
        </w:rPr>
      </w:pPr>
      <w:r w:rsidRPr="00AC7E7C">
        <w:rPr>
          <w:rFonts w:cs="Times New Roman"/>
          <w:b/>
          <w:sz w:val="26"/>
          <w:szCs w:val="26"/>
          <w:lang w:val="vi-VN"/>
        </w:rPr>
        <w:t>-</w:t>
      </w:r>
      <w:r w:rsidRPr="00AC7E7C">
        <w:rPr>
          <w:rFonts w:cs="Times New Roman"/>
          <w:sz w:val="26"/>
          <w:szCs w:val="26"/>
          <w:lang w:val="vi-VN"/>
        </w:rPr>
        <w:t xml:space="preserve"> Giao nhiệm vụ: Học sinh thực hiện hoạt động vào ngoài giờ lên lớp</w:t>
      </w:r>
      <w:r w:rsidR="00C85A4D">
        <w:rPr>
          <w:rFonts w:cs="Times New Roman"/>
          <w:sz w:val="26"/>
          <w:szCs w:val="26"/>
        </w:rPr>
        <w:t xml:space="preserve">: </w:t>
      </w:r>
      <w:r w:rsidR="00C85A4D" w:rsidRPr="00C85A4D">
        <w:rPr>
          <w:rFonts w:eastAsiaTheme="minorEastAsia" w:cs="Times New Roman"/>
          <w:kern w:val="24"/>
          <w:sz w:val="26"/>
          <w:szCs w:val="26"/>
          <w:lang w:val="vi-VN"/>
        </w:rPr>
        <w:t>Em hãy luyện tập thêm cách gõ phím bằng phần mềm Kiran's Typing Tutor.</w:t>
      </w:r>
    </w:p>
    <w:p w14:paraId="3FDD5811" w14:textId="70664BCD" w:rsidR="00A13B03" w:rsidRPr="00951072" w:rsidRDefault="00A13B03" w:rsidP="00A13B03">
      <w:pPr>
        <w:rPr>
          <w:rFonts w:cs="Times New Roman"/>
          <w:b/>
          <w:sz w:val="26"/>
          <w:szCs w:val="26"/>
          <w:lang w:val="vi-VN"/>
        </w:rPr>
      </w:pPr>
      <w:r w:rsidRPr="00951072">
        <w:rPr>
          <w:rFonts w:cs="Times New Roman"/>
          <w:b/>
          <w:sz w:val="26"/>
          <w:szCs w:val="26"/>
          <w:lang w:val="vi-VN"/>
        </w:rPr>
        <w:t>IV. ĐIỀU CHỈNH SAU BÀI DẠY</w:t>
      </w:r>
    </w:p>
    <w:p w14:paraId="29884C55"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1. Những điều GV đã thực hiện chưa thành công: </w:t>
      </w:r>
    </w:p>
    <w:p w14:paraId="6CE52FA5"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2F61B3D2"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523C41E6" w14:textId="77777777" w:rsidR="00A13B03" w:rsidRPr="00951072" w:rsidRDefault="00A13B03" w:rsidP="00A13B03">
      <w:pPr>
        <w:rPr>
          <w:rFonts w:cs="Times New Roman"/>
          <w:sz w:val="26"/>
          <w:szCs w:val="26"/>
          <w:lang w:val="vi-VN"/>
        </w:rPr>
      </w:pPr>
      <w:r w:rsidRPr="00951072">
        <w:rPr>
          <w:rFonts w:cs="Times New Roman"/>
          <w:sz w:val="26"/>
          <w:szCs w:val="26"/>
          <w:lang w:val="vi-VN"/>
        </w:rPr>
        <w:t xml:space="preserve"> </w:t>
      </w:r>
    </w:p>
    <w:p w14:paraId="6CB900C0"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2. Những điều GV muốn thay đổi: </w:t>
      </w:r>
    </w:p>
    <w:p w14:paraId="105EAAAF"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1AC6A277"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51536D1F" w14:textId="77777777" w:rsidR="00A13B03" w:rsidRPr="00951072" w:rsidRDefault="00A13B03" w:rsidP="00A13B03">
      <w:pPr>
        <w:rPr>
          <w:rFonts w:cs="Times New Roman"/>
          <w:sz w:val="26"/>
          <w:szCs w:val="26"/>
        </w:rPr>
      </w:pPr>
      <w:r w:rsidRPr="00951072">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6DA7F" w14:textId="77777777" w:rsidR="00891342" w:rsidRDefault="00891342" w:rsidP="00FA457A">
      <w:pPr>
        <w:spacing w:before="0" w:after="0" w:line="240" w:lineRule="auto"/>
      </w:pPr>
      <w:r>
        <w:separator/>
      </w:r>
    </w:p>
  </w:endnote>
  <w:endnote w:type="continuationSeparator" w:id="0">
    <w:p w14:paraId="260970D8" w14:textId="77777777" w:rsidR="00891342" w:rsidRDefault="00891342" w:rsidP="00FA4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6A376" w14:textId="0E38EF78" w:rsidR="00F71018" w:rsidRPr="00F71018" w:rsidRDefault="00F71018" w:rsidP="00F71018">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F71018">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F71018">
      <w:rPr>
        <w:rFonts w:eastAsia="SimSun" w:cs="Times New Roman"/>
        <w:b/>
        <w:color w:val="00B0F0"/>
        <w:kern w:val="2"/>
        <w:szCs w:val="24"/>
        <w:lang w:val="nl-NL" w:eastAsia="zh-CN"/>
      </w:rPr>
      <w:t/>
    </w:r>
    <w:r w:rsidRPr="00F71018">
      <w:rPr>
        <w:rFonts w:eastAsia="SimSun" w:cs="Times New Roman"/>
        <w:b/>
        <w:color w:val="FF0000"/>
        <w:kern w:val="2"/>
        <w:szCs w:val="24"/>
        <w:lang w:val="nl-NL" w:eastAsia="zh-CN"/>
      </w:rPr>
      <w:t xml:space="preserve"/>
    </w:r>
    <w:r w:rsidRPr="00F71018">
      <w:rPr>
        <w:rFonts w:eastAsia="SimSun" w:cs="Times New Roman"/>
        <w:b/>
        <w:color w:val="000000"/>
        <w:kern w:val="2"/>
        <w:szCs w:val="24"/>
        <w:lang w:eastAsia="zh-CN"/>
      </w:rPr>
      <w:t xml:space="preserve">                                </w:t>
    </w:r>
    <w:r w:rsidRPr="00F71018">
      <w:rPr>
        <w:rFonts w:eastAsia="SimSun" w:cs="Times New Roman"/>
        <w:b/>
        <w:color w:val="FF0000"/>
        <w:kern w:val="2"/>
        <w:szCs w:val="24"/>
        <w:lang w:eastAsia="zh-CN"/>
      </w:rPr>
      <w:t>Trang</w:t>
    </w:r>
    <w:r w:rsidRPr="00F71018">
      <w:rPr>
        <w:rFonts w:eastAsia="SimSun" w:cs="Times New Roman"/>
        <w:b/>
        <w:color w:val="0070C0"/>
        <w:kern w:val="2"/>
        <w:szCs w:val="24"/>
        <w:lang w:eastAsia="zh-CN"/>
      </w:rPr>
      <w:t xml:space="preserve"> </w:t>
    </w:r>
    <w:r w:rsidRPr="00F71018">
      <w:rPr>
        <w:rFonts w:eastAsia="SimSun" w:cs="Times New Roman"/>
        <w:b/>
        <w:color w:val="0070C0"/>
        <w:kern w:val="2"/>
        <w:szCs w:val="24"/>
        <w:lang w:eastAsia="zh-CN"/>
      </w:rPr>
      <w:fldChar w:fldCharType="begin"/>
    </w:r>
    <w:r w:rsidRPr="00F71018">
      <w:rPr>
        <w:rFonts w:eastAsia="SimSun" w:cs="Times New Roman"/>
        <w:b/>
        <w:color w:val="0070C0"/>
        <w:kern w:val="2"/>
        <w:szCs w:val="24"/>
        <w:lang w:eastAsia="zh-CN"/>
      </w:rPr>
      <w:instrText xml:space="preserve"> PAGE   \* MERGEFORMAT </w:instrText>
    </w:r>
    <w:r w:rsidRPr="00F71018">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F71018">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209F8" w14:textId="77777777" w:rsidR="00891342" w:rsidRDefault="00891342" w:rsidP="00FA457A">
      <w:pPr>
        <w:spacing w:before="0" w:after="0" w:line="240" w:lineRule="auto"/>
      </w:pPr>
      <w:r>
        <w:separator/>
      </w:r>
    </w:p>
  </w:footnote>
  <w:footnote w:type="continuationSeparator" w:id="0">
    <w:p w14:paraId="36CBE134" w14:textId="77777777" w:rsidR="00891342" w:rsidRDefault="00891342" w:rsidP="00FA45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99FA" w14:textId="77777777" w:rsidR="00F71018" w:rsidRPr="00F71018" w:rsidRDefault="00F71018" w:rsidP="00F71018">
    <w:pPr>
      <w:widowControl w:val="0"/>
      <w:tabs>
        <w:tab w:val="center" w:pos="4513"/>
        <w:tab w:val="right" w:pos="9026"/>
      </w:tabs>
      <w:autoSpaceDE w:val="0"/>
      <w:autoSpaceDN w:val="0"/>
      <w:spacing w:before="0" w:after="0" w:line="240" w:lineRule="auto"/>
      <w:jc w:val="center"/>
      <w:rPr>
        <w:rFonts w:eastAsia="Times New Roman" w:cs="Times New Roman"/>
        <w:color w:val="auto"/>
        <w:sz w:val="22"/>
        <w:lang w:val="vi"/>
      </w:rPr>
    </w:pPr>
    <w:r w:rsidRPr="00F71018">
      <w:rPr>
        <w:rFonts w:eastAsia="Calibri" w:cs="Times New Roman"/>
        <w:b/>
        <w:color w:val="00B0F0"/>
        <w:szCs w:val="24"/>
        <w:lang w:val="nl-NL"/>
      </w:rPr>
      <w:t/>
    </w:r>
    <w:r w:rsidRPr="00F71018">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D06D16"/>
    <w:multiLevelType w:val="hybridMultilevel"/>
    <w:tmpl w:val="61A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185"/>
    <w:multiLevelType w:val="hybridMultilevel"/>
    <w:tmpl w:val="0586368A"/>
    <w:lvl w:ilvl="0" w:tplc="04090001">
      <w:start w:val="1"/>
      <w:numFmt w:val="bullet"/>
      <w:lvlText w:val=""/>
      <w:lvlJc w:val="left"/>
      <w:pPr>
        <w:ind w:left="720" w:hanging="360"/>
      </w:pPr>
      <w:rPr>
        <w:rFonts w:ascii="Symbol" w:hAnsi="Symbol" w:hint="default"/>
      </w:rPr>
    </w:lvl>
    <w:lvl w:ilvl="1" w:tplc="DEFCEBC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262BC"/>
    <w:multiLevelType w:val="hybridMultilevel"/>
    <w:tmpl w:val="981835CA"/>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8751AE"/>
    <w:multiLevelType w:val="hybridMultilevel"/>
    <w:tmpl w:val="8392EFA2"/>
    <w:lvl w:ilvl="0" w:tplc="A23C8A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63E67"/>
    <w:multiLevelType w:val="hybridMultilevel"/>
    <w:tmpl w:val="AE8E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500D6"/>
    <w:multiLevelType w:val="hybridMultilevel"/>
    <w:tmpl w:val="B8B47B7C"/>
    <w:lvl w:ilvl="0" w:tplc="92FAF7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A2D32"/>
    <w:multiLevelType w:val="hybridMultilevel"/>
    <w:tmpl w:val="19BA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0">
    <w:nsid w:val="57DB3C68"/>
    <w:multiLevelType w:val="hybridMultilevel"/>
    <w:tmpl w:val="64D0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D4F27"/>
    <w:multiLevelType w:val="hybridMultilevel"/>
    <w:tmpl w:val="9C9C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FD6F21"/>
    <w:multiLevelType w:val="hybridMultilevel"/>
    <w:tmpl w:val="09C4EDF8"/>
    <w:lvl w:ilvl="0" w:tplc="2E0E2B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74FE11B7"/>
    <w:multiLevelType w:val="hybridMultilevel"/>
    <w:tmpl w:val="6AF2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8">
    <w:nsid w:val="781D5519"/>
    <w:multiLevelType w:val="hybridMultilevel"/>
    <w:tmpl w:val="AEB0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7"/>
  </w:num>
  <w:num w:numId="3">
    <w:abstractNumId w:val="19"/>
  </w:num>
  <w:num w:numId="4">
    <w:abstractNumId w:val="5"/>
  </w:num>
  <w:num w:numId="5">
    <w:abstractNumId w:val="15"/>
  </w:num>
  <w:num w:numId="6">
    <w:abstractNumId w:val="0"/>
  </w:num>
  <w:num w:numId="7">
    <w:abstractNumId w:val="11"/>
  </w:num>
  <w:num w:numId="8">
    <w:abstractNumId w:val="6"/>
  </w:num>
  <w:num w:numId="9">
    <w:abstractNumId w:val="2"/>
  </w:num>
  <w:num w:numId="10">
    <w:abstractNumId w:val="13"/>
  </w:num>
  <w:num w:numId="11">
    <w:abstractNumId w:val="16"/>
  </w:num>
  <w:num w:numId="12">
    <w:abstractNumId w:val="1"/>
  </w:num>
  <w:num w:numId="13">
    <w:abstractNumId w:val="4"/>
  </w:num>
  <w:num w:numId="14">
    <w:abstractNumId w:val="12"/>
  </w:num>
  <w:num w:numId="15">
    <w:abstractNumId w:val="18"/>
  </w:num>
  <w:num w:numId="16">
    <w:abstractNumId w:val="3"/>
  </w:num>
  <w:num w:numId="17">
    <w:abstractNumId w:val="10"/>
  </w:num>
  <w:num w:numId="18">
    <w:abstractNumId w:val="8"/>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26B71"/>
    <w:rsid w:val="000B2BE6"/>
    <w:rsid w:val="000E7ED6"/>
    <w:rsid w:val="00100C44"/>
    <w:rsid w:val="00116C33"/>
    <w:rsid w:val="001466BE"/>
    <w:rsid w:val="001918BC"/>
    <w:rsid w:val="00194DC1"/>
    <w:rsid w:val="001B1BE1"/>
    <w:rsid w:val="001E00DA"/>
    <w:rsid w:val="002266AB"/>
    <w:rsid w:val="002B1FED"/>
    <w:rsid w:val="002B51C7"/>
    <w:rsid w:val="002E16DA"/>
    <w:rsid w:val="002F35DD"/>
    <w:rsid w:val="0030550A"/>
    <w:rsid w:val="00315CB8"/>
    <w:rsid w:val="00333550"/>
    <w:rsid w:val="00351BF5"/>
    <w:rsid w:val="003805AF"/>
    <w:rsid w:val="003A06DB"/>
    <w:rsid w:val="003C4C69"/>
    <w:rsid w:val="00403C23"/>
    <w:rsid w:val="00414FAF"/>
    <w:rsid w:val="00507AE3"/>
    <w:rsid w:val="00551598"/>
    <w:rsid w:val="00576535"/>
    <w:rsid w:val="005813AA"/>
    <w:rsid w:val="005C3787"/>
    <w:rsid w:val="005F497E"/>
    <w:rsid w:val="00614467"/>
    <w:rsid w:val="00621552"/>
    <w:rsid w:val="00637F27"/>
    <w:rsid w:val="00655FEF"/>
    <w:rsid w:val="00694AF9"/>
    <w:rsid w:val="00710F90"/>
    <w:rsid w:val="00722F5F"/>
    <w:rsid w:val="007310EA"/>
    <w:rsid w:val="0075293E"/>
    <w:rsid w:val="007B22BE"/>
    <w:rsid w:val="007D7913"/>
    <w:rsid w:val="0084037C"/>
    <w:rsid w:val="008463EE"/>
    <w:rsid w:val="00891342"/>
    <w:rsid w:val="008A6AB7"/>
    <w:rsid w:val="0092219A"/>
    <w:rsid w:val="00951072"/>
    <w:rsid w:val="00953ED4"/>
    <w:rsid w:val="009576F0"/>
    <w:rsid w:val="00957752"/>
    <w:rsid w:val="00964B4E"/>
    <w:rsid w:val="009654EE"/>
    <w:rsid w:val="009A08B8"/>
    <w:rsid w:val="009B77DB"/>
    <w:rsid w:val="00A0026D"/>
    <w:rsid w:val="00A13B03"/>
    <w:rsid w:val="00A15339"/>
    <w:rsid w:val="00A173F2"/>
    <w:rsid w:val="00A56818"/>
    <w:rsid w:val="00A61FCD"/>
    <w:rsid w:val="00A73098"/>
    <w:rsid w:val="00A83773"/>
    <w:rsid w:val="00A85B97"/>
    <w:rsid w:val="00AA7723"/>
    <w:rsid w:val="00AC7E7C"/>
    <w:rsid w:val="00AF70C9"/>
    <w:rsid w:val="00B1550D"/>
    <w:rsid w:val="00BA132B"/>
    <w:rsid w:val="00BD2C97"/>
    <w:rsid w:val="00C019E7"/>
    <w:rsid w:val="00C12CB8"/>
    <w:rsid w:val="00C14049"/>
    <w:rsid w:val="00C85A4D"/>
    <w:rsid w:val="00C86007"/>
    <w:rsid w:val="00CC0406"/>
    <w:rsid w:val="00CD3AB5"/>
    <w:rsid w:val="00CE10B6"/>
    <w:rsid w:val="00D132B8"/>
    <w:rsid w:val="00D30DFE"/>
    <w:rsid w:val="00D62F8F"/>
    <w:rsid w:val="00D86909"/>
    <w:rsid w:val="00D91118"/>
    <w:rsid w:val="00DA54A7"/>
    <w:rsid w:val="00DA6688"/>
    <w:rsid w:val="00DE4565"/>
    <w:rsid w:val="00E06063"/>
    <w:rsid w:val="00E1119A"/>
    <w:rsid w:val="00E82FA2"/>
    <w:rsid w:val="00EF18B9"/>
    <w:rsid w:val="00F323D5"/>
    <w:rsid w:val="00F517DC"/>
    <w:rsid w:val="00F51D39"/>
    <w:rsid w:val="00F71018"/>
    <w:rsid w:val="00F844B5"/>
    <w:rsid w:val="00F87076"/>
    <w:rsid w:val="00F91D06"/>
    <w:rsid w:val="00FA457A"/>
    <w:rsid w:val="00FB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110">
      <w:bodyDiv w:val="1"/>
      <w:marLeft w:val="0"/>
      <w:marRight w:val="0"/>
      <w:marTop w:val="0"/>
      <w:marBottom w:val="0"/>
      <w:divBdr>
        <w:top w:val="none" w:sz="0" w:space="0" w:color="auto"/>
        <w:left w:val="none" w:sz="0" w:space="0" w:color="auto"/>
        <w:bottom w:val="none" w:sz="0" w:space="0" w:color="auto"/>
        <w:right w:val="none" w:sz="0" w:space="0" w:color="auto"/>
      </w:divBdr>
    </w:div>
    <w:div w:id="52507554">
      <w:bodyDiv w:val="1"/>
      <w:marLeft w:val="0"/>
      <w:marRight w:val="0"/>
      <w:marTop w:val="0"/>
      <w:marBottom w:val="0"/>
      <w:divBdr>
        <w:top w:val="none" w:sz="0" w:space="0" w:color="auto"/>
        <w:left w:val="none" w:sz="0" w:space="0" w:color="auto"/>
        <w:bottom w:val="none" w:sz="0" w:space="0" w:color="auto"/>
        <w:right w:val="none" w:sz="0" w:space="0" w:color="auto"/>
      </w:divBdr>
    </w:div>
    <w:div w:id="82841165">
      <w:bodyDiv w:val="1"/>
      <w:marLeft w:val="0"/>
      <w:marRight w:val="0"/>
      <w:marTop w:val="0"/>
      <w:marBottom w:val="0"/>
      <w:divBdr>
        <w:top w:val="none" w:sz="0" w:space="0" w:color="auto"/>
        <w:left w:val="none" w:sz="0" w:space="0" w:color="auto"/>
        <w:bottom w:val="none" w:sz="0" w:space="0" w:color="auto"/>
        <w:right w:val="none" w:sz="0" w:space="0" w:color="auto"/>
      </w:divBdr>
    </w:div>
    <w:div w:id="91434634">
      <w:bodyDiv w:val="1"/>
      <w:marLeft w:val="0"/>
      <w:marRight w:val="0"/>
      <w:marTop w:val="0"/>
      <w:marBottom w:val="0"/>
      <w:divBdr>
        <w:top w:val="none" w:sz="0" w:space="0" w:color="auto"/>
        <w:left w:val="none" w:sz="0" w:space="0" w:color="auto"/>
        <w:bottom w:val="none" w:sz="0" w:space="0" w:color="auto"/>
        <w:right w:val="none" w:sz="0" w:space="0" w:color="auto"/>
      </w:divBdr>
    </w:div>
    <w:div w:id="153188517">
      <w:bodyDiv w:val="1"/>
      <w:marLeft w:val="0"/>
      <w:marRight w:val="0"/>
      <w:marTop w:val="0"/>
      <w:marBottom w:val="0"/>
      <w:divBdr>
        <w:top w:val="none" w:sz="0" w:space="0" w:color="auto"/>
        <w:left w:val="none" w:sz="0" w:space="0" w:color="auto"/>
        <w:bottom w:val="none" w:sz="0" w:space="0" w:color="auto"/>
        <w:right w:val="none" w:sz="0" w:space="0" w:color="auto"/>
      </w:divBdr>
    </w:div>
    <w:div w:id="264268102">
      <w:bodyDiv w:val="1"/>
      <w:marLeft w:val="0"/>
      <w:marRight w:val="0"/>
      <w:marTop w:val="0"/>
      <w:marBottom w:val="0"/>
      <w:divBdr>
        <w:top w:val="none" w:sz="0" w:space="0" w:color="auto"/>
        <w:left w:val="none" w:sz="0" w:space="0" w:color="auto"/>
        <w:bottom w:val="none" w:sz="0" w:space="0" w:color="auto"/>
        <w:right w:val="none" w:sz="0" w:space="0" w:color="auto"/>
      </w:divBdr>
    </w:div>
    <w:div w:id="473914767">
      <w:bodyDiv w:val="1"/>
      <w:marLeft w:val="0"/>
      <w:marRight w:val="0"/>
      <w:marTop w:val="0"/>
      <w:marBottom w:val="0"/>
      <w:divBdr>
        <w:top w:val="none" w:sz="0" w:space="0" w:color="auto"/>
        <w:left w:val="none" w:sz="0" w:space="0" w:color="auto"/>
        <w:bottom w:val="none" w:sz="0" w:space="0" w:color="auto"/>
        <w:right w:val="none" w:sz="0" w:space="0" w:color="auto"/>
      </w:divBdr>
    </w:div>
    <w:div w:id="479880413">
      <w:bodyDiv w:val="1"/>
      <w:marLeft w:val="0"/>
      <w:marRight w:val="0"/>
      <w:marTop w:val="0"/>
      <w:marBottom w:val="0"/>
      <w:divBdr>
        <w:top w:val="none" w:sz="0" w:space="0" w:color="auto"/>
        <w:left w:val="none" w:sz="0" w:space="0" w:color="auto"/>
        <w:bottom w:val="none" w:sz="0" w:space="0" w:color="auto"/>
        <w:right w:val="none" w:sz="0" w:space="0" w:color="auto"/>
      </w:divBdr>
    </w:div>
    <w:div w:id="517354455">
      <w:bodyDiv w:val="1"/>
      <w:marLeft w:val="0"/>
      <w:marRight w:val="0"/>
      <w:marTop w:val="0"/>
      <w:marBottom w:val="0"/>
      <w:divBdr>
        <w:top w:val="none" w:sz="0" w:space="0" w:color="auto"/>
        <w:left w:val="none" w:sz="0" w:space="0" w:color="auto"/>
        <w:bottom w:val="none" w:sz="0" w:space="0" w:color="auto"/>
        <w:right w:val="none" w:sz="0" w:space="0" w:color="auto"/>
      </w:divBdr>
    </w:div>
    <w:div w:id="566302243">
      <w:bodyDiv w:val="1"/>
      <w:marLeft w:val="0"/>
      <w:marRight w:val="0"/>
      <w:marTop w:val="0"/>
      <w:marBottom w:val="0"/>
      <w:divBdr>
        <w:top w:val="none" w:sz="0" w:space="0" w:color="auto"/>
        <w:left w:val="none" w:sz="0" w:space="0" w:color="auto"/>
        <w:bottom w:val="none" w:sz="0" w:space="0" w:color="auto"/>
        <w:right w:val="none" w:sz="0" w:space="0" w:color="auto"/>
      </w:divBdr>
    </w:div>
    <w:div w:id="605817158">
      <w:bodyDiv w:val="1"/>
      <w:marLeft w:val="0"/>
      <w:marRight w:val="0"/>
      <w:marTop w:val="0"/>
      <w:marBottom w:val="0"/>
      <w:divBdr>
        <w:top w:val="none" w:sz="0" w:space="0" w:color="auto"/>
        <w:left w:val="none" w:sz="0" w:space="0" w:color="auto"/>
        <w:bottom w:val="none" w:sz="0" w:space="0" w:color="auto"/>
        <w:right w:val="none" w:sz="0" w:space="0" w:color="auto"/>
      </w:divBdr>
    </w:div>
    <w:div w:id="868106024">
      <w:bodyDiv w:val="1"/>
      <w:marLeft w:val="0"/>
      <w:marRight w:val="0"/>
      <w:marTop w:val="0"/>
      <w:marBottom w:val="0"/>
      <w:divBdr>
        <w:top w:val="none" w:sz="0" w:space="0" w:color="auto"/>
        <w:left w:val="none" w:sz="0" w:space="0" w:color="auto"/>
        <w:bottom w:val="none" w:sz="0" w:space="0" w:color="auto"/>
        <w:right w:val="none" w:sz="0" w:space="0" w:color="auto"/>
      </w:divBdr>
    </w:div>
    <w:div w:id="1017197785">
      <w:bodyDiv w:val="1"/>
      <w:marLeft w:val="0"/>
      <w:marRight w:val="0"/>
      <w:marTop w:val="0"/>
      <w:marBottom w:val="0"/>
      <w:divBdr>
        <w:top w:val="none" w:sz="0" w:space="0" w:color="auto"/>
        <w:left w:val="none" w:sz="0" w:space="0" w:color="auto"/>
        <w:bottom w:val="none" w:sz="0" w:space="0" w:color="auto"/>
        <w:right w:val="none" w:sz="0" w:space="0" w:color="auto"/>
      </w:divBdr>
    </w:div>
    <w:div w:id="1063799165">
      <w:bodyDiv w:val="1"/>
      <w:marLeft w:val="0"/>
      <w:marRight w:val="0"/>
      <w:marTop w:val="0"/>
      <w:marBottom w:val="0"/>
      <w:divBdr>
        <w:top w:val="none" w:sz="0" w:space="0" w:color="auto"/>
        <w:left w:val="none" w:sz="0" w:space="0" w:color="auto"/>
        <w:bottom w:val="none" w:sz="0" w:space="0" w:color="auto"/>
        <w:right w:val="none" w:sz="0" w:space="0" w:color="auto"/>
      </w:divBdr>
    </w:div>
    <w:div w:id="1120958979">
      <w:bodyDiv w:val="1"/>
      <w:marLeft w:val="0"/>
      <w:marRight w:val="0"/>
      <w:marTop w:val="0"/>
      <w:marBottom w:val="0"/>
      <w:divBdr>
        <w:top w:val="none" w:sz="0" w:space="0" w:color="auto"/>
        <w:left w:val="none" w:sz="0" w:space="0" w:color="auto"/>
        <w:bottom w:val="none" w:sz="0" w:space="0" w:color="auto"/>
        <w:right w:val="none" w:sz="0" w:space="0" w:color="auto"/>
      </w:divBdr>
    </w:div>
    <w:div w:id="1190535283">
      <w:bodyDiv w:val="1"/>
      <w:marLeft w:val="0"/>
      <w:marRight w:val="0"/>
      <w:marTop w:val="0"/>
      <w:marBottom w:val="0"/>
      <w:divBdr>
        <w:top w:val="none" w:sz="0" w:space="0" w:color="auto"/>
        <w:left w:val="none" w:sz="0" w:space="0" w:color="auto"/>
        <w:bottom w:val="none" w:sz="0" w:space="0" w:color="auto"/>
        <w:right w:val="none" w:sz="0" w:space="0" w:color="auto"/>
      </w:divBdr>
    </w:div>
    <w:div w:id="1219782866">
      <w:bodyDiv w:val="1"/>
      <w:marLeft w:val="0"/>
      <w:marRight w:val="0"/>
      <w:marTop w:val="0"/>
      <w:marBottom w:val="0"/>
      <w:divBdr>
        <w:top w:val="none" w:sz="0" w:space="0" w:color="auto"/>
        <w:left w:val="none" w:sz="0" w:space="0" w:color="auto"/>
        <w:bottom w:val="none" w:sz="0" w:space="0" w:color="auto"/>
        <w:right w:val="none" w:sz="0" w:space="0" w:color="auto"/>
      </w:divBdr>
    </w:div>
    <w:div w:id="1229537382">
      <w:bodyDiv w:val="1"/>
      <w:marLeft w:val="0"/>
      <w:marRight w:val="0"/>
      <w:marTop w:val="0"/>
      <w:marBottom w:val="0"/>
      <w:divBdr>
        <w:top w:val="none" w:sz="0" w:space="0" w:color="auto"/>
        <w:left w:val="none" w:sz="0" w:space="0" w:color="auto"/>
        <w:bottom w:val="none" w:sz="0" w:space="0" w:color="auto"/>
        <w:right w:val="none" w:sz="0" w:space="0" w:color="auto"/>
      </w:divBdr>
    </w:div>
    <w:div w:id="1307780083">
      <w:bodyDiv w:val="1"/>
      <w:marLeft w:val="0"/>
      <w:marRight w:val="0"/>
      <w:marTop w:val="0"/>
      <w:marBottom w:val="0"/>
      <w:divBdr>
        <w:top w:val="none" w:sz="0" w:space="0" w:color="auto"/>
        <w:left w:val="none" w:sz="0" w:space="0" w:color="auto"/>
        <w:bottom w:val="none" w:sz="0" w:space="0" w:color="auto"/>
        <w:right w:val="none" w:sz="0" w:space="0" w:color="auto"/>
      </w:divBdr>
    </w:div>
    <w:div w:id="1601061081">
      <w:bodyDiv w:val="1"/>
      <w:marLeft w:val="0"/>
      <w:marRight w:val="0"/>
      <w:marTop w:val="0"/>
      <w:marBottom w:val="0"/>
      <w:divBdr>
        <w:top w:val="none" w:sz="0" w:space="0" w:color="auto"/>
        <w:left w:val="none" w:sz="0" w:space="0" w:color="auto"/>
        <w:bottom w:val="none" w:sz="0" w:space="0" w:color="auto"/>
        <w:right w:val="none" w:sz="0" w:space="0" w:color="auto"/>
      </w:divBdr>
    </w:div>
    <w:div w:id="1676953986">
      <w:bodyDiv w:val="1"/>
      <w:marLeft w:val="0"/>
      <w:marRight w:val="0"/>
      <w:marTop w:val="0"/>
      <w:marBottom w:val="0"/>
      <w:divBdr>
        <w:top w:val="none" w:sz="0" w:space="0" w:color="auto"/>
        <w:left w:val="none" w:sz="0" w:space="0" w:color="auto"/>
        <w:bottom w:val="none" w:sz="0" w:space="0" w:color="auto"/>
        <w:right w:val="none" w:sz="0" w:space="0" w:color="auto"/>
      </w:divBdr>
    </w:div>
    <w:div w:id="1726366582">
      <w:bodyDiv w:val="1"/>
      <w:marLeft w:val="0"/>
      <w:marRight w:val="0"/>
      <w:marTop w:val="0"/>
      <w:marBottom w:val="0"/>
      <w:divBdr>
        <w:top w:val="none" w:sz="0" w:space="0" w:color="auto"/>
        <w:left w:val="none" w:sz="0" w:space="0" w:color="auto"/>
        <w:bottom w:val="none" w:sz="0" w:space="0" w:color="auto"/>
        <w:right w:val="none" w:sz="0" w:space="0" w:color="auto"/>
      </w:divBdr>
    </w:div>
    <w:div w:id="1777405526">
      <w:bodyDiv w:val="1"/>
      <w:marLeft w:val="0"/>
      <w:marRight w:val="0"/>
      <w:marTop w:val="0"/>
      <w:marBottom w:val="0"/>
      <w:divBdr>
        <w:top w:val="none" w:sz="0" w:space="0" w:color="auto"/>
        <w:left w:val="none" w:sz="0" w:space="0" w:color="auto"/>
        <w:bottom w:val="none" w:sz="0" w:space="0" w:color="auto"/>
        <w:right w:val="none" w:sz="0" w:space="0" w:color="auto"/>
      </w:divBdr>
    </w:div>
    <w:div w:id="1918591768">
      <w:bodyDiv w:val="1"/>
      <w:marLeft w:val="0"/>
      <w:marRight w:val="0"/>
      <w:marTop w:val="0"/>
      <w:marBottom w:val="0"/>
      <w:divBdr>
        <w:top w:val="none" w:sz="0" w:space="0" w:color="auto"/>
        <w:left w:val="none" w:sz="0" w:space="0" w:color="auto"/>
        <w:bottom w:val="none" w:sz="0" w:space="0" w:color="auto"/>
        <w:right w:val="none" w:sz="0" w:space="0" w:color="auto"/>
      </w:divBdr>
    </w:div>
    <w:div w:id="1940872634">
      <w:bodyDiv w:val="1"/>
      <w:marLeft w:val="0"/>
      <w:marRight w:val="0"/>
      <w:marTop w:val="0"/>
      <w:marBottom w:val="0"/>
      <w:divBdr>
        <w:top w:val="none" w:sz="0" w:space="0" w:color="auto"/>
        <w:left w:val="none" w:sz="0" w:space="0" w:color="auto"/>
        <w:bottom w:val="none" w:sz="0" w:space="0" w:color="auto"/>
        <w:right w:val="none" w:sz="0" w:space="0" w:color="auto"/>
      </w:divBdr>
    </w:div>
    <w:div w:id="1981381581">
      <w:bodyDiv w:val="1"/>
      <w:marLeft w:val="0"/>
      <w:marRight w:val="0"/>
      <w:marTop w:val="0"/>
      <w:marBottom w:val="0"/>
      <w:divBdr>
        <w:top w:val="none" w:sz="0" w:space="0" w:color="auto"/>
        <w:left w:val="none" w:sz="0" w:space="0" w:color="auto"/>
        <w:bottom w:val="none" w:sz="0" w:space="0" w:color="auto"/>
        <w:right w:val="none" w:sz="0" w:space="0" w:color="auto"/>
      </w:divBdr>
    </w:div>
    <w:div w:id="2071415480">
      <w:bodyDiv w:val="1"/>
      <w:marLeft w:val="0"/>
      <w:marRight w:val="0"/>
      <w:marTop w:val="0"/>
      <w:marBottom w:val="0"/>
      <w:divBdr>
        <w:top w:val="none" w:sz="0" w:space="0" w:color="auto"/>
        <w:left w:val="none" w:sz="0" w:space="0" w:color="auto"/>
        <w:bottom w:val="none" w:sz="0" w:space="0" w:color="auto"/>
        <w:right w:val="none" w:sz="0" w:space="0" w:color="auto"/>
      </w:divBdr>
    </w:div>
    <w:div w:id="210753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2022-07-04T01:03:00Z</dcterms:created>
  <dc:creator>admin</dc:creator>
  <dc:description>Giáo án Tin lớp 3 kết nối tri thức bài 5 Sử dụng bàn phím được soạn dưới dạng file word và PDF gồm 6 trang. Các bạn xem và tải về ở dưới.</dc:description>
  <dcterms:modified xsi:type="dcterms:W3CDTF">2022-07-04T01:03:00Z</dcterms:modified>
  <cp:revision>1</cp:revision>
  <dc:title>Giáo Án Tin Lớp 3 KNTT Bài 5 Sử Dụng Bàn Phím</dc:title>
</cp:coreProperties>
</file>