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1BFAE" w14:textId="77777777" w:rsidR="00635E4E" w:rsidRDefault="00635E4E" w:rsidP="00635E4E">
      <w:pPr>
        <w:jc w:val="center"/>
        <w:rPr>
          <w:rFonts w:cs="Times New Roman"/>
          <w:b/>
          <w:sz w:val="26"/>
          <w:szCs w:val="26"/>
        </w:rPr>
      </w:pPr>
      <w:bookmarkStart w:id="0" w:name="_Toc76838599"/>
      <w:r>
        <w:rPr>
          <w:rFonts w:cs="Times New Roman"/>
          <w:b/>
          <w:sz w:val="26"/>
          <w:szCs w:val="26"/>
        </w:rPr>
        <w:t xml:space="preserve">BÀI 8: </w:t>
      </w:r>
      <w:bookmarkStart w:id="1" w:name="_GoBack"/>
      <w:r>
        <w:rPr>
          <w:rFonts w:cs="Times New Roman"/>
          <w:b/>
          <w:sz w:val="26"/>
          <w:szCs w:val="26"/>
        </w:rPr>
        <w:t>SƠ ĐỒ HÌNH CÂY</w:t>
      </w:r>
      <w:bookmarkEnd w:id="1"/>
      <w:r>
        <w:rPr>
          <w:rFonts w:cs="Times New Roman"/>
          <w:b/>
          <w:sz w:val="26"/>
          <w:szCs w:val="26"/>
        </w:rPr>
        <w:t>.</w:t>
      </w:r>
    </w:p>
    <w:p w14:paraId="5C9DC7F4" w14:textId="51B405BC" w:rsidR="00A13B03" w:rsidRPr="00951072" w:rsidRDefault="00635E4E" w:rsidP="00403C23">
      <w:pPr>
        <w:jc w:val="center"/>
        <w:rPr>
          <w:rFonts w:cs="Times New Roman"/>
          <w:i/>
          <w:sz w:val="26"/>
          <w:lang w:val="vi-VN"/>
        </w:rPr>
      </w:pPr>
      <w:r>
        <w:rPr>
          <w:rFonts w:cs="Times New Roman"/>
          <w:b/>
          <w:sz w:val="26"/>
          <w:szCs w:val="26"/>
        </w:rPr>
        <w:t xml:space="preserve">TỔ CHỨC THÔNG TIN TRONG MÁY TÍNH  </w:t>
      </w:r>
      <w:r w:rsidR="00A13B03" w:rsidRPr="00403C23">
        <w:rPr>
          <w:rFonts w:cs="Times New Roman"/>
          <w:b/>
          <w:sz w:val="26"/>
          <w:lang w:val="vi-VN"/>
        </w:rPr>
        <w:t>(</w:t>
      </w:r>
      <w:bookmarkEnd w:id="0"/>
      <w:r w:rsidR="00637F27" w:rsidRPr="00403C23">
        <w:rPr>
          <w:rFonts w:cs="Times New Roman"/>
          <w:b/>
          <w:sz w:val="26"/>
        </w:rPr>
        <w:t xml:space="preserve">2 </w:t>
      </w:r>
      <w:r w:rsidR="00351BF5" w:rsidRPr="00403C23">
        <w:rPr>
          <w:rFonts w:cs="Times New Roman"/>
          <w:b/>
          <w:i/>
          <w:sz w:val="26"/>
        </w:rPr>
        <w:t>tiế</w:t>
      </w:r>
      <w:r w:rsidR="00637F27" w:rsidRPr="00403C23">
        <w:rPr>
          <w:rFonts w:cs="Times New Roman"/>
          <w:b/>
          <w:i/>
          <w:sz w:val="26"/>
        </w:rPr>
        <w:t xml:space="preserve">t </w:t>
      </w:r>
      <w:r w:rsidR="00351BF5" w:rsidRPr="00403C23">
        <w:rPr>
          <w:rFonts w:cs="Times New Roman"/>
          <w:b/>
          <w:i/>
          <w:sz w:val="26"/>
        </w:rPr>
        <w:t>)</w:t>
      </w:r>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7A81B8D5" w14:textId="5936A7C4" w:rsidR="00964B4E" w:rsidRPr="00964B4E" w:rsidRDefault="00BA132B" w:rsidP="00964B4E">
      <w:pPr>
        <w:pStyle w:val="ListParagraph"/>
        <w:numPr>
          <w:ilvl w:val="0"/>
          <w:numId w:val="15"/>
        </w:numPr>
        <w:rPr>
          <w:rFonts w:cs="Times New Roman"/>
          <w:sz w:val="26"/>
          <w:szCs w:val="26"/>
        </w:rPr>
      </w:pPr>
      <w:r w:rsidRPr="00964B4E">
        <w:rPr>
          <w:rFonts w:eastAsia="Arial" w:cs="Times New Roman"/>
          <w:color w:val="auto"/>
          <w:sz w:val="26"/>
          <w:szCs w:val="26"/>
        </w:rPr>
        <w:t xml:space="preserve">Trong </w:t>
      </w:r>
      <w:r w:rsidR="00964B4E" w:rsidRPr="00964B4E">
        <w:rPr>
          <w:rFonts w:cs="Times New Roman"/>
          <w:sz w:val="26"/>
          <w:szCs w:val="26"/>
        </w:rPr>
        <w:t xml:space="preserve">bài học này học sinh sẽ được học về </w:t>
      </w:r>
      <w:r w:rsidR="00635E4E">
        <w:rPr>
          <w:rFonts w:cs="Times New Roman"/>
          <w:sz w:val="26"/>
          <w:szCs w:val="26"/>
        </w:rPr>
        <w:t>sơ đồ hình cây và cách tổ chức thông tin trong máy tính.</w:t>
      </w:r>
    </w:p>
    <w:p w14:paraId="65461342" w14:textId="26DCAA65" w:rsidR="00A13B03" w:rsidRPr="00964B4E" w:rsidRDefault="00A13B03" w:rsidP="00964B4E">
      <w:pPr>
        <w:widowControl w:val="0"/>
        <w:tabs>
          <w:tab w:val="left" w:pos="717"/>
        </w:tabs>
        <w:autoSpaceDE w:val="0"/>
        <w:autoSpaceDN w:val="0"/>
        <w:spacing w:before="0" w:after="0" w:line="276" w:lineRule="auto"/>
        <w:ind w:right="141"/>
        <w:outlineLvl w:val="7"/>
        <w:rPr>
          <w:rFonts w:eastAsia="Arial" w:cs="Times New Roman"/>
          <w:b/>
          <w:bCs/>
          <w:color w:val="auto"/>
          <w:sz w:val="26"/>
          <w:szCs w:val="26"/>
        </w:rPr>
      </w:pPr>
      <w:r w:rsidRPr="00964B4E">
        <w:rPr>
          <w:rFonts w:eastAsia="Arial" w:cs="Times New Roman"/>
          <w:b/>
          <w:bCs/>
          <w:color w:val="auto"/>
          <w:sz w:val="26"/>
          <w:szCs w:val="26"/>
        </w:rPr>
        <w:t>2. Phát triển năng</w:t>
      </w:r>
      <w:r w:rsidRPr="00964B4E">
        <w:rPr>
          <w:rFonts w:eastAsia="Arial" w:cs="Times New Roman"/>
          <w:b/>
          <w:bCs/>
          <w:color w:val="auto"/>
          <w:spacing w:val="-4"/>
          <w:sz w:val="26"/>
          <w:szCs w:val="26"/>
        </w:rPr>
        <w:t xml:space="preserve"> </w:t>
      </w:r>
      <w:r w:rsidRPr="00964B4E">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3156F24C"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r w:rsidR="00351BF5">
        <w:rPr>
          <w:rFonts w:eastAsia="Arial" w:cs="Times New Roman"/>
          <w:color w:val="auto"/>
          <w:sz w:val="26"/>
          <w:szCs w:val="26"/>
        </w:rPr>
        <w:t>.</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7CCDA83A" w14:textId="77777777" w:rsidR="00C23702" w:rsidRPr="00C23702" w:rsidRDefault="00C23702" w:rsidP="00C23702">
      <w:pPr>
        <w:pStyle w:val="ListParagraph"/>
        <w:numPr>
          <w:ilvl w:val="0"/>
          <w:numId w:val="20"/>
        </w:numPr>
        <w:spacing w:before="120" w:after="120" w:line="312" w:lineRule="auto"/>
        <w:rPr>
          <w:sz w:val="26"/>
          <w:szCs w:val="26"/>
        </w:rPr>
      </w:pPr>
      <w:r w:rsidRPr="00C23702">
        <w:rPr>
          <w:sz w:val="26"/>
          <w:szCs w:val="26"/>
        </w:rPr>
        <w:t>Biết được có thể biểu diễn một cách sắp xếp, phân loại cụ thể bằng sơ đồ hình cây.</w:t>
      </w:r>
    </w:p>
    <w:p w14:paraId="78BBA5DD" w14:textId="77777777" w:rsidR="00C23702" w:rsidRPr="00C23702" w:rsidRDefault="00C23702" w:rsidP="00C23702">
      <w:pPr>
        <w:pStyle w:val="ListParagraph"/>
        <w:numPr>
          <w:ilvl w:val="0"/>
          <w:numId w:val="20"/>
        </w:numPr>
        <w:spacing w:before="120" w:after="120" w:line="312" w:lineRule="auto"/>
        <w:rPr>
          <w:sz w:val="26"/>
          <w:szCs w:val="26"/>
        </w:rPr>
      </w:pPr>
      <w:r w:rsidRPr="00C23702">
        <w:rPr>
          <w:sz w:val="26"/>
          <w:szCs w:val="26"/>
        </w:rPr>
        <w:t>Nhận biết được tệp, thư mục và ổ đĩa trong máy tính.</w:t>
      </w:r>
    </w:p>
    <w:p w14:paraId="51D70599" w14:textId="77777777" w:rsidR="00C23702" w:rsidRPr="00C23702" w:rsidRDefault="00C23702" w:rsidP="00C23702">
      <w:pPr>
        <w:pStyle w:val="ListParagraph"/>
        <w:numPr>
          <w:ilvl w:val="0"/>
          <w:numId w:val="20"/>
        </w:numPr>
        <w:spacing w:before="120" w:after="120" w:line="312" w:lineRule="auto"/>
        <w:rPr>
          <w:sz w:val="26"/>
          <w:szCs w:val="26"/>
        </w:rPr>
      </w:pPr>
      <w:r w:rsidRPr="00C23702">
        <w:rPr>
          <w:sz w:val="26"/>
          <w:szCs w:val="26"/>
        </w:rPr>
        <w:t>Mô tả được sơ lược vai trò của cấu trúc cây thư mục trong việc lưu trữ các tệp và các thư mục.</w:t>
      </w:r>
    </w:p>
    <w:p w14:paraId="2497DAD3" w14:textId="3303FE60" w:rsidR="00A13B03" w:rsidRPr="00951072" w:rsidRDefault="00A13B03" w:rsidP="00710F90">
      <w:pPr>
        <w:widowControl w:val="0"/>
        <w:tabs>
          <w:tab w:val="left" w:pos="717"/>
        </w:tabs>
        <w:autoSpaceDE w:val="0"/>
        <w:autoSpaceDN w:val="0"/>
        <w:spacing w:before="0" w:after="0" w:line="276" w:lineRule="auto"/>
        <w:ind w:right="141"/>
        <w:rPr>
          <w:rFonts w:eastAsia="Arial" w:cs="Times New Roman"/>
          <w:b/>
          <w:bCs/>
          <w:i/>
          <w:color w:val="auto"/>
          <w:sz w:val="26"/>
          <w:szCs w:val="26"/>
        </w:rPr>
      </w:pPr>
      <w:r w:rsidRPr="00951072">
        <w:rPr>
          <w:rFonts w:eastAsia="Arial" w:cs="Times New Roman"/>
          <w:b/>
          <w:bCs/>
          <w:i/>
          <w:color w:val="auto"/>
          <w:sz w:val="26"/>
          <w:szCs w:val="26"/>
        </w:rPr>
        <w:t>2.3. Phẩm chất</w:t>
      </w:r>
    </w:p>
    <w:p w14:paraId="5C92C59A" w14:textId="77777777" w:rsidR="00D132B8" w:rsidRPr="00D132B8" w:rsidRDefault="00D132B8" w:rsidP="00D132B8">
      <w:pPr>
        <w:pStyle w:val="ListParagraph"/>
        <w:numPr>
          <w:ilvl w:val="0"/>
          <w:numId w:val="10"/>
        </w:numPr>
        <w:spacing w:line="276" w:lineRule="auto"/>
        <w:rPr>
          <w:rFonts w:cs="Times New Roman"/>
          <w:sz w:val="28"/>
          <w:szCs w:val="28"/>
          <w:lang w:val="vi-VN"/>
        </w:rPr>
      </w:pPr>
      <w:r w:rsidRPr="00D132B8">
        <w:rPr>
          <w:rFonts w:cs="Times New Roman"/>
          <w:sz w:val="28"/>
          <w:szCs w:val="28"/>
          <w:lang w:val="vi-VN"/>
        </w:rPr>
        <w:t>Bài học góp phần hình thành và phát triển các phẩm chất sau:</w:t>
      </w:r>
    </w:p>
    <w:p w14:paraId="4CE63ACF" w14:textId="1C40A339" w:rsidR="00964B4E"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 xml:space="preserve">Chăm chỉ: Học sinh tích cực trong việc hoàn thành các hoạt động học tập của cá nhân và của nhóm khi tham </w:t>
      </w:r>
      <w:r w:rsidR="00964B4E">
        <w:rPr>
          <w:rFonts w:cs="Times New Roman"/>
          <w:sz w:val="28"/>
          <w:szCs w:val="28"/>
        </w:rPr>
        <w:t>học.</w:t>
      </w:r>
    </w:p>
    <w:p w14:paraId="5C059F95" w14:textId="77777777" w:rsidR="001A0ACF" w:rsidRPr="001A0ACF" w:rsidRDefault="00D132B8" w:rsidP="00A13B03">
      <w:pPr>
        <w:pStyle w:val="ListParagraph"/>
        <w:numPr>
          <w:ilvl w:val="1"/>
          <w:numId w:val="10"/>
        </w:numPr>
        <w:spacing w:before="180" w:after="120" w:line="280" w:lineRule="atLeast"/>
        <w:rPr>
          <w:rFonts w:cs="Times New Roman"/>
          <w:b/>
          <w:sz w:val="26"/>
          <w:szCs w:val="26"/>
          <w:lang w:val="vi-VN"/>
        </w:rPr>
      </w:pPr>
      <w:r w:rsidRPr="001A0AC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0EB9D2AD" w14:textId="5EC7F17E" w:rsidR="00A13B03" w:rsidRPr="001A0ACF" w:rsidRDefault="00A13B03" w:rsidP="001A0ACF">
      <w:pPr>
        <w:spacing w:before="180" w:after="120" w:line="280" w:lineRule="atLeast"/>
        <w:rPr>
          <w:rFonts w:cs="Times New Roman"/>
          <w:b/>
          <w:sz w:val="26"/>
          <w:szCs w:val="26"/>
          <w:lang w:val="vi-VN"/>
        </w:rPr>
      </w:pPr>
      <w:r w:rsidRPr="001A0ACF">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Pr="00951072" w:rsidRDefault="00A13B03" w:rsidP="00A13B03">
      <w:pPr>
        <w:spacing w:before="60" w:after="60" w:line="280" w:lineRule="atLeast"/>
        <w:ind w:left="284" w:hanging="284"/>
        <w:rPr>
          <w:rFonts w:cs="Times New Roman"/>
          <w:sz w:val="26"/>
          <w:szCs w:val="26"/>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51072">
        <w:rPr>
          <w:rFonts w:cs="Times New Roman"/>
          <w:sz w:val="26"/>
          <w:szCs w:val="26"/>
        </w:rPr>
        <w:t>GK</w:t>
      </w:r>
      <w:r w:rsidR="00951072">
        <w:rPr>
          <w:rFonts w:cs="Times New Roman"/>
          <w:sz w:val="26"/>
          <w:szCs w:val="26"/>
        </w:rPr>
        <w:t>, SBT, đồ dùng</w:t>
      </w:r>
      <w:r w:rsidRPr="00951072">
        <w:rPr>
          <w:rFonts w:cs="Times New Roman"/>
          <w:sz w:val="26"/>
          <w:szCs w:val="26"/>
          <w:lang w:val="vi-VN"/>
        </w:rPr>
        <w:tab/>
      </w:r>
      <w:r w:rsidR="00951072">
        <w:rPr>
          <w:rFonts w:cs="Times New Roman"/>
          <w:sz w:val="26"/>
          <w:szCs w:val="26"/>
        </w:rPr>
        <w:t xml:space="preserve"> học tập.</w:t>
      </w:r>
    </w:p>
    <w:p w14:paraId="4AA8FED1" w14:textId="77777777" w:rsidR="00A13B03" w:rsidRDefault="00A13B03" w:rsidP="00A13B03">
      <w:pPr>
        <w:spacing w:before="180" w:after="120" w:line="280" w:lineRule="atLeast"/>
        <w:rPr>
          <w:rFonts w:cs="Times New Roman"/>
          <w:b/>
          <w:sz w:val="26"/>
          <w:szCs w:val="26"/>
        </w:rPr>
      </w:pPr>
      <w:r w:rsidRPr="00951072">
        <w:rPr>
          <w:rFonts w:cs="Times New Roman"/>
          <w:b/>
          <w:sz w:val="26"/>
          <w:szCs w:val="26"/>
          <w:lang w:val="vi-VN"/>
        </w:rPr>
        <w:t>III. HOẠT ĐỘNG DẠY HỌC CHỦ YẾU</w:t>
      </w:r>
    </w:p>
    <w:p w14:paraId="4225847D" w14:textId="77777777" w:rsidR="00D132B8" w:rsidRPr="00D132B8" w:rsidRDefault="00D132B8" w:rsidP="00A13B03">
      <w:pPr>
        <w:spacing w:before="180" w:after="120" w:line="280" w:lineRule="atLeast"/>
        <w:rPr>
          <w:rFonts w:cs="Times New Roman"/>
          <w:b/>
          <w:sz w:val="26"/>
          <w:szCs w:val="26"/>
        </w:rPr>
      </w:pPr>
    </w:p>
    <w:p w14:paraId="7CB5BD96" w14:textId="2DA04095" w:rsidR="00A13B03" w:rsidRPr="005F497E" w:rsidRDefault="00A13B03" w:rsidP="00A13B03">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 xml:space="preserve">Hoạt động 1: </w:t>
      </w:r>
      <w:r w:rsidR="005F497E">
        <w:rPr>
          <w:rFonts w:ascii="Times New Roman" w:hAnsi="Times New Roman" w:cs="Times New Roman"/>
          <w:sz w:val="26"/>
          <w:szCs w:val="26"/>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t>- Yêu cầu cần đạt.</w:t>
      </w:r>
    </w:p>
    <w:p w14:paraId="13856650" w14:textId="30B8D3AE" w:rsidR="00984BBF" w:rsidRPr="00984BBF" w:rsidRDefault="00984BBF" w:rsidP="00984BBF">
      <w:pPr>
        <w:pStyle w:val="ListParagraph"/>
        <w:numPr>
          <w:ilvl w:val="0"/>
          <w:numId w:val="10"/>
        </w:numPr>
        <w:tabs>
          <w:tab w:val="left" w:pos="284"/>
        </w:tabs>
        <w:rPr>
          <w:rFonts w:cs="Times New Roman"/>
          <w:sz w:val="26"/>
          <w:szCs w:val="26"/>
          <w:lang w:val="pt-BR"/>
        </w:rPr>
      </w:pPr>
      <w:r w:rsidRPr="00984BBF">
        <w:rPr>
          <w:rFonts w:cs="Times New Roman"/>
          <w:sz w:val="26"/>
          <w:szCs w:val="26"/>
          <w:lang w:val="pt-BR"/>
        </w:rPr>
        <w:t xml:space="preserve">Học sinh </w:t>
      </w:r>
      <w:r w:rsidR="00C23702">
        <w:rPr>
          <w:rFonts w:cs="Times New Roman"/>
          <w:sz w:val="26"/>
          <w:szCs w:val="26"/>
          <w:lang w:val="pt-BR"/>
        </w:rPr>
        <w:t>phân loại bằng sơ đồ hình cây để dễ hình dung và dễ tìm kiếm.</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lastRenderedPageBreak/>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C23702" w:rsidRPr="00951072" w14:paraId="4FE93D48" w14:textId="77777777" w:rsidTr="00AA474A">
        <w:tc>
          <w:tcPr>
            <w:tcW w:w="1847" w:type="pct"/>
          </w:tcPr>
          <w:p w14:paraId="173A342E" w14:textId="60A1AFC4" w:rsidR="00C23702" w:rsidRDefault="00C23702" w:rsidP="00984BBF">
            <w:pPr>
              <w:tabs>
                <w:tab w:val="left" w:pos="284"/>
              </w:tabs>
              <w:jc w:val="both"/>
              <w:rPr>
                <w:rFonts w:cs="Times New Roman"/>
                <w:sz w:val="26"/>
                <w:szCs w:val="26"/>
                <w:lang w:val="pt-BR"/>
              </w:rPr>
            </w:pPr>
            <w:r>
              <w:rPr>
                <w:rFonts w:cs="Times New Roman"/>
                <w:sz w:val="26"/>
                <w:szCs w:val="26"/>
              </w:rPr>
              <w:t xml:space="preserve"> - GV yêu cầu h</w:t>
            </w:r>
            <w:r>
              <w:rPr>
                <w:rFonts w:cs="Times New Roman"/>
                <w:sz w:val="26"/>
                <w:szCs w:val="26"/>
                <w:lang w:val="pt-BR"/>
              </w:rPr>
              <w:t>ọc sinh biểu diễn, phân loại bằng sơ đồ hình cây để dễ tìm kiếm</w:t>
            </w:r>
          </w:p>
          <w:p w14:paraId="16366F39" w14:textId="46DFEAA9" w:rsidR="00C23702" w:rsidRPr="00F025B4" w:rsidRDefault="00C23702" w:rsidP="00BA6452">
            <w:pPr>
              <w:spacing w:line="312" w:lineRule="auto"/>
              <w:jc w:val="both"/>
              <w:rPr>
                <w:rFonts w:cs="Times New Roman"/>
                <w:sz w:val="26"/>
                <w:szCs w:val="26"/>
                <w:lang w:val="vi-VN"/>
              </w:rPr>
            </w:pPr>
            <w:r w:rsidRPr="00F025B4">
              <w:rPr>
                <w:rFonts w:cs="Times New Roman"/>
                <w:sz w:val="26"/>
                <w:szCs w:val="26"/>
                <w:lang w:val="vi-VN"/>
              </w:rPr>
              <w:t>- Kết thúc thảo luận, GV cho các nhóm báo cáo kết quả và tổ chức nhận xét đánh giá.</w:t>
            </w:r>
          </w:p>
          <w:p w14:paraId="4155A50A" w14:textId="77777777" w:rsidR="00C23702" w:rsidRPr="00723BAA" w:rsidRDefault="00C23702" w:rsidP="00BA6452">
            <w:pPr>
              <w:spacing w:line="312" w:lineRule="auto"/>
              <w:jc w:val="both"/>
              <w:rPr>
                <w:rFonts w:cs="Times New Roman"/>
                <w:b/>
                <w:sz w:val="26"/>
                <w:szCs w:val="26"/>
                <w:lang w:val="pt-BR"/>
              </w:rPr>
            </w:pPr>
            <w:r w:rsidRPr="00B8588B">
              <w:rPr>
                <w:rFonts w:cs="Times New Roman"/>
                <w:sz w:val="26"/>
                <w:szCs w:val="26"/>
                <w:lang w:val="vi-VN"/>
              </w:rPr>
              <w:t>- GV chốt dẫn vào bài</w:t>
            </w:r>
          </w:p>
          <w:p w14:paraId="29E7A726" w14:textId="6415042C" w:rsidR="00C23702" w:rsidRPr="0030550A" w:rsidRDefault="00C23702" w:rsidP="00AA474A">
            <w:pPr>
              <w:widowControl w:val="0"/>
              <w:autoSpaceDE w:val="0"/>
              <w:autoSpaceDN w:val="0"/>
              <w:spacing w:before="0" w:after="0" w:line="276" w:lineRule="auto"/>
              <w:ind w:left="108" w:hanging="108"/>
              <w:rPr>
                <w:rFonts w:cs="Times New Roman"/>
                <w:sz w:val="26"/>
                <w:szCs w:val="26"/>
              </w:rPr>
            </w:pPr>
          </w:p>
        </w:tc>
        <w:tc>
          <w:tcPr>
            <w:tcW w:w="1643" w:type="pct"/>
          </w:tcPr>
          <w:p w14:paraId="4D5D5518" w14:textId="10964F24" w:rsidR="00C23702" w:rsidRDefault="00C23702" w:rsidP="005F497E">
            <w:pPr>
              <w:rPr>
                <w:rFonts w:cs="Times New Roman"/>
                <w:sz w:val="26"/>
                <w:szCs w:val="26"/>
              </w:rPr>
            </w:pPr>
            <w:r>
              <w:rPr>
                <w:rFonts w:cs="Times New Roman"/>
                <w:sz w:val="26"/>
                <w:szCs w:val="26"/>
              </w:rPr>
              <w:t>- Học sinh lắng nghe, quan sát.</w:t>
            </w:r>
          </w:p>
          <w:p w14:paraId="246CF1F8" w14:textId="77777777" w:rsidR="00C23702" w:rsidRDefault="00C23702" w:rsidP="005F497E">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3704355F" w14:textId="028B8240" w:rsidR="00C23702" w:rsidRPr="00951072" w:rsidRDefault="00C23702" w:rsidP="00AA474A">
            <w:pPr>
              <w:rPr>
                <w:rFonts w:cs="Times New Roman"/>
                <w:sz w:val="26"/>
                <w:szCs w:val="26"/>
              </w:rPr>
            </w:pPr>
            <w:r>
              <w:rPr>
                <w:rFonts w:cs="Times New Roman"/>
                <w:sz w:val="26"/>
                <w:szCs w:val="26"/>
              </w:rPr>
              <w:t>- Học sinh báo cáo kết quả , nhận xét các nhóm khác.</w:t>
            </w:r>
          </w:p>
        </w:tc>
        <w:tc>
          <w:tcPr>
            <w:tcW w:w="1510" w:type="pct"/>
          </w:tcPr>
          <w:p w14:paraId="0E3ED8EE" w14:textId="77777777" w:rsidR="00C23702" w:rsidRPr="00AF460F" w:rsidRDefault="00C23702" w:rsidP="00014FDA">
            <w:pPr>
              <w:pStyle w:val="NormalWeb"/>
              <w:spacing w:before="0" w:beforeAutospacing="0" w:after="0" w:afterAutospacing="0" w:line="360" w:lineRule="auto"/>
              <w:jc w:val="both"/>
              <w:rPr>
                <w:sz w:val="26"/>
                <w:szCs w:val="26"/>
              </w:rPr>
            </w:pPr>
            <w:r>
              <w:rPr>
                <w:rFonts w:eastAsiaTheme="minorEastAsia"/>
                <w:color w:val="000000" w:themeColor="text1"/>
                <w:kern w:val="24"/>
                <w:sz w:val="26"/>
                <w:szCs w:val="26"/>
              </w:rPr>
              <w:t xml:space="preserve">- </w:t>
            </w:r>
            <w:r w:rsidRPr="00AF460F">
              <w:rPr>
                <w:rFonts w:eastAsiaTheme="minorEastAsia"/>
                <w:color w:val="000000" w:themeColor="text1"/>
                <w:kern w:val="24"/>
                <w:sz w:val="26"/>
                <w:szCs w:val="26"/>
                <w:lang w:val="vi-VN"/>
              </w:rPr>
              <w:t>Các bộ phận chính của một cây xanh gồm rễ, thân, cành và lá. Vận dụng cấu tạo đó, chúng ta có thể biểu diễn một cách sắp xếp, phân loại bằng sơ đồ hình cây để dễ hình dung và tìm kiếm.</w:t>
            </w:r>
          </w:p>
          <w:p w14:paraId="37804BD0" w14:textId="2E1C4990" w:rsidR="00C23702" w:rsidRPr="00951072" w:rsidRDefault="00C23702" w:rsidP="00984BBF">
            <w:pPr>
              <w:rPr>
                <w:rFonts w:cs="Times New Roman"/>
                <w:sz w:val="26"/>
                <w:szCs w:val="26"/>
              </w:rPr>
            </w:pPr>
          </w:p>
        </w:tc>
      </w:tr>
    </w:tbl>
    <w:p w14:paraId="3898690A" w14:textId="4C67EF4C" w:rsidR="005F497E" w:rsidRDefault="005F497E" w:rsidP="00A13B03">
      <w:pPr>
        <w:rPr>
          <w:rFonts w:cs="Times New Roman"/>
          <w:b/>
          <w:sz w:val="26"/>
          <w:szCs w:val="26"/>
        </w:rPr>
      </w:pPr>
    </w:p>
    <w:p w14:paraId="3F95C938" w14:textId="062DCC66" w:rsidR="00E82FA2" w:rsidRPr="008E35DA" w:rsidRDefault="00FB52B0" w:rsidP="00C23702">
      <w:pPr>
        <w:spacing w:line="312" w:lineRule="auto"/>
        <w:jc w:val="center"/>
        <w:rPr>
          <w:rFonts w:cs="Times New Roman"/>
          <w:b/>
          <w:sz w:val="26"/>
          <w:szCs w:val="26"/>
        </w:rPr>
      </w:pPr>
      <w:r w:rsidRPr="00E82FA2">
        <w:rPr>
          <w:rFonts w:cs="Times New Roman"/>
          <w:b/>
          <w:sz w:val="26"/>
          <w:szCs w:val="26"/>
          <w:lang w:val="vi-VN"/>
        </w:rPr>
        <w:t xml:space="preserve">Hoạt động </w:t>
      </w:r>
      <w:r w:rsidRPr="00E82FA2">
        <w:rPr>
          <w:rFonts w:cs="Times New Roman"/>
          <w:b/>
          <w:sz w:val="26"/>
          <w:szCs w:val="26"/>
        </w:rPr>
        <w:t>2</w:t>
      </w:r>
      <w:r w:rsidR="0030550A" w:rsidRPr="00E82FA2">
        <w:rPr>
          <w:rFonts w:cs="Times New Roman"/>
          <w:b/>
          <w:sz w:val="26"/>
          <w:szCs w:val="26"/>
          <w:lang w:val="vi-VN"/>
        </w:rPr>
        <w:t>:</w:t>
      </w:r>
      <w:r w:rsidR="0030550A">
        <w:rPr>
          <w:rFonts w:cs="Times New Roman"/>
          <w:sz w:val="26"/>
          <w:szCs w:val="26"/>
        </w:rPr>
        <w:t xml:space="preserve"> </w:t>
      </w:r>
      <w:r w:rsidR="00C23702">
        <w:rPr>
          <w:rFonts w:cs="Times New Roman"/>
          <w:b/>
          <w:sz w:val="26"/>
          <w:szCs w:val="26"/>
        </w:rPr>
        <w:t>SƠ ĐỒ HÌNH CÂY</w:t>
      </w:r>
    </w:p>
    <w:p w14:paraId="09243C8F" w14:textId="429A96BE" w:rsidR="00FB52B0" w:rsidRPr="0030550A" w:rsidRDefault="00FB52B0" w:rsidP="00FB52B0">
      <w:pPr>
        <w:pStyle w:val="Heading4"/>
        <w:spacing w:before="80" w:after="80"/>
        <w:jc w:val="center"/>
        <w:rPr>
          <w:rFonts w:ascii="Times New Roman" w:hAnsi="Times New Roman" w:cs="Times New Roman"/>
          <w:i/>
          <w:sz w:val="26"/>
          <w:szCs w:val="26"/>
        </w:rPr>
      </w:pPr>
    </w:p>
    <w:p w14:paraId="4E33EBDA" w14:textId="77777777" w:rsidR="00FB52B0" w:rsidRPr="00951072" w:rsidRDefault="00FB52B0" w:rsidP="00FB52B0">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8EBE2FC" w14:textId="77777777" w:rsidR="00FB52B0"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57CACA25" w14:textId="02057E99" w:rsidR="00E82FA2" w:rsidRPr="00E82FA2" w:rsidRDefault="002F35DD" w:rsidP="00E82FA2">
      <w:pPr>
        <w:pStyle w:val="ListParagraph"/>
        <w:numPr>
          <w:ilvl w:val="0"/>
          <w:numId w:val="18"/>
        </w:numPr>
        <w:spacing w:line="312" w:lineRule="auto"/>
        <w:rPr>
          <w:b/>
          <w:color w:val="000000"/>
          <w:sz w:val="26"/>
          <w:szCs w:val="26"/>
        </w:rPr>
      </w:pPr>
      <w:r w:rsidRPr="00E82FA2">
        <w:rPr>
          <w:rFonts w:cs="Times New Roman"/>
          <w:sz w:val="26"/>
          <w:szCs w:val="26"/>
          <w:lang w:val="pt-BR"/>
        </w:rPr>
        <w:t xml:space="preserve">Học sinh </w:t>
      </w:r>
      <w:r w:rsidR="00AF0751">
        <w:rPr>
          <w:sz w:val="26"/>
          <w:szCs w:val="26"/>
        </w:rPr>
        <w:t>biết được biểu diễn, sắp xếp hợp lý bằng sơ đồ hình cây.</w:t>
      </w:r>
    </w:p>
    <w:p w14:paraId="76427278" w14:textId="37552074" w:rsidR="00FB52B0" w:rsidRPr="00E82FA2" w:rsidRDefault="00FB52B0" w:rsidP="00E82FA2">
      <w:pPr>
        <w:tabs>
          <w:tab w:val="left" w:pos="284"/>
        </w:tabs>
        <w:spacing w:before="60" w:after="60"/>
        <w:rPr>
          <w:rFonts w:cs="Times New Roman"/>
          <w:sz w:val="26"/>
          <w:szCs w:val="26"/>
        </w:rPr>
      </w:pPr>
      <w:r w:rsidRPr="00E82FA2">
        <w:rPr>
          <w:rFonts w:cs="Times New Roman"/>
          <w:sz w:val="26"/>
          <w:szCs w:val="26"/>
        </w:rPr>
        <w:t>- Năng lực</w:t>
      </w:r>
    </w:p>
    <w:p w14:paraId="6E53E62E" w14:textId="77777777" w:rsidR="00C23702" w:rsidRDefault="00C23702" w:rsidP="00C23702">
      <w:pPr>
        <w:pStyle w:val="ListParagraph"/>
        <w:numPr>
          <w:ilvl w:val="0"/>
          <w:numId w:val="18"/>
        </w:numPr>
        <w:spacing w:line="312" w:lineRule="auto"/>
        <w:rPr>
          <w:sz w:val="26"/>
          <w:szCs w:val="26"/>
        </w:rPr>
      </w:pPr>
      <w:r>
        <w:rPr>
          <w:sz w:val="26"/>
          <w:szCs w:val="26"/>
        </w:rPr>
        <w:t>Biết được có thể biểu diễn một cách sắp xếp, phân loại cụ thể bằng sơ đồ hình cây.</w:t>
      </w:r>
    </w:p>
    <w:p w14:paraId="6E2E54EF" w14:textId="77777777" w:rsidR="00FB52B0" w:rsidRDefault="00FB52B0" w:rsidP="00FB52B0">
      <w:pPr>
        <w:spacing w:before="60" w:after="60"/>
        <w:rPr>
          <w:rFonts w:cs="Times New Roman"/>
          <w:sz w:val="26"/>
          <w:szCs w:val="26"/>
        </w:rPr>
      </w:pPr>
      <w:r w:rsidRPr="00951072">
        <w:rPr>
          <w:rFonts w:cs="Times New Roman"/>
          <w:sz w:val="26"/>
          <w:szCs w:val="26"/>
        </w:rPr>
        <w:t>- Phẩm chất</w:t>
      </w:r>
    </w:p>
    <w:p w14:paraId="027D5209" w14:textId="4038A5CE" w:rsidR="00FB52B0" w:rsidRPr="003A06DB" w:rsidRDefault="00C12CB8" w:rsidP="00C12CB8">
      <w:pPr>
        <w:pStyle w:val="ListParagraph"/>
        <w:numPr>
          <w:ilvl w:val="0"/>
          <w:numId w:val="4"/>
        </w:numPr>
        <w:spacing w:before="60" w:after="60"/>
        <w:rPr>
          <w:rFonts w:cs="Times New Roman"/>
          <w:sz w:val="26"/>
          <w:szCs w:val="26"/>
        </w:rPr>
      </w:pPr>
      <w:r w:rsidRPr="00C12CB8">
        <w:rPr>
          <w:rFonts w:cs="Times New Roman"/>
          <w:sz w:val="28"/>
          <w:szCs w:val="28"/>
          <w:lang w:val="vi-VN"/>
        </w:rPr>
        <w:t>Chăm chỉ: Học sinh tích cực trong việc hoàn thành các hoạt động học tập của cá nhân và của nhóm khi tham gia</w:t>
      </w:r>
      <w:r w:rsidR="000E7ED6">
        <w:rPr>
          <w:rFonts w:cs="Times New Roman"/>
          <w:sz w:val="28"/>
          <w:szCs w:val="28"/>
        </w:rPr>
        <w:t xml:space="preserve"> hoạt động học.</w:t>
      </w:r>
    </w:p>
    <w:p w14:paraId="3AA81DEA" w14:textId="772FD72A" w:rsidR="00C12CB8" w:rsidRPr="00C12CB8" w:rsidRDefault="003A06DB" w:rsidP="004E144F">
      <w:pPr>
        <w:pStyle w:val="ListParagraph"/>
        <w:numPr>
          <w:ilvl w:val="0"/>
          <w:numId w:val="4"/>
        </w:numPr>
        <w:spacing w:line="276" w:lineRule="auto"/>
        <w:rPr>
          <w:rFonts w:cs="Times New Roman"/>
          <w:sz w:val="26"/>
          <w:szCs w:val="26"/>
        </w:rPr>
      </w:pPr>
      <w:r w:rsidRPr="001A0AC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tbl>
      <w:tblPr>
        <w:tblStyle w:val="TableGrid"/>
        <w:tblW w:w="5000" w:type="pct"/>
        <w:tblLayout w:type="fixed"/>
        <w:tblLook w:val="04A0" w:firstRow="1" w:lastRow="0" w:firstColumn="1" w:lastColumn="0" w:noHBand="0" w:noVBand="1"/>
      </w:tblPr>
      <w:tblGrid>
        <w:gridCol w:w="2660"/>
        <w:gridCol w:w="2693"/>
        <w:gridCol w:w="4223"/>
      </w:tblGrid>
      <w:tr w:rsidR="00FB52B0" w:rsidRPr="00951072" w14:paraId="5FD9AC27" w14:textId="77777777" w:rsidTr="00AF0751">
        <w:trPr>
          <w:tblHeader/>
        </w:trPr>
        <w:tc>
          <w:tcPr>
            <w:tcW w:w="1389"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t>GV tổ chức hoạt động</w:t>
            </w:r>
          </w:p>
        </w:tc>
        <w:tc>
          <w:tcPr>
            <w:tcW w:w="1406"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2205"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AF0751" w:rsidRPr="00951072" w14:paraId="5CE2164F" w14:textId="77777777" w:rsidTr="00AF0751">
        <w:tc>
          <w:tcPr>
            <w:tcW w:w="1389" w:type="pct"/>
          </w:tcPr>
          <w:p w14:paraId="57E4419F" w14:textId="29C0133B" w:rsidR="00AF0751" w:rsidRDefault="00AF0751" w:rsidP="003A06DB">
            <w:pPr>
              <w:spacing w:line="276" w:lineRule="auto"/>
              <w:rPr>
                <w:rFonts w:cs="Times New Roman"/>
                <w:sz w:val="28"/>
                <w:szCs w:val="28"/>
              </w:rPr>
            </w:pPr>
            <w:r>
              <w:rPr>
                <w:rFonts w:cs="Times New Roman"/>
                <w:b/>
                <w:bCs/>
                <w:sz w:val="28"/>
                <w:szCs w:val="28"/>
              </w:rPr>
              <w:t xml:space="preserve">- </w:t>
            </w:r>
            <w:r>
              <w:rPr>
                <w:rFonts w:cs="Times New Roman"/>
                <w:sz w:val="28"/>
                <w:szCs w:val="28"/>
              </w:rPr>
              <w:t xml:space="preserve">GV tổ chức trò chơi </w:t>
            </w:r>
            <w:r>
              <w:rPr>
                <w:rFonts w:cs="Times New Roman"/>
                <w:sz w:val="28"/>
                <w:szCs w:val="28"/>
              </w:rPr>
              <w:lastRenderedPageBreak/>
              <w:t>dán sở thích, thông qua nội dung hình 46, 47 SGK Tr 38 + 39.</w:t>
            </w:r>
          </w:p>
          <w:p w14:paraId="2555824F" w14:textId="26336A1B" w:rsidR="00AF0751" w:rsidRDefault="00AF0751" w:rsidP="003A06DB">
            <w:pPr>
              <w:spacing w:line="276" w:lineRule="auto"/>
              <w:rPr>
                <w:rFonts w:cs="Times New Roman"/>
                <w:sz w:val="28"/>
                <w:szCs w:val="28"/>
              </w:rPr>
            </w:pPr>
            <w:r>
              <w:rPr>
                <w:rFonts w:cs="Times New Roman"/>
                <w:sz w:val="28"/>
                <w:szCs w:val="28"/>
              </w:rPr>
              <w:t>- GV tổ chức hoạt động nhóm.</w:t>
            </w:r>
          </w:p>
          <w:p w14:paraId="0A31C2BA" w14:textId="77777777" w:rsidR="00AF0751" w:rsidRDefault="00AF0751" w:rsidP="007B22BE">
            <w:pPr>
              <w:widowControl w:val="0"/>
              <w:autoSpaceDE w:val="0"/>
              <w:autoSpaceDN w:val="0"/>
              <w:spacing w:before="0" w:after="0" w:line="276" w:lineRule="auto"/>
              <w:ind w:left="108" w:hanging="108"/>
              <w:rPr>
                <w:rFonts w:cs="Times New Roman"/>
                <w:sz w:val="28"/>
                <w:szCs w:val="28"/>
              </w:rPr>
            </w:pPr>
            <w:r>
              <w:rPr>
                <w:rFonts w:cs="Times New Roman"/>
                <w:sz w:val="28"/>
                <w:szCs w:val="28"/>
              </w:rPr>
              <w:t>- Tuyên duyên, khen ngợi</w:t>
            </w:r>
          </w:p>
          <w:p w14:paraId="687EFCD1" w14:textId="5A74138F" w:rsidR="00AF0751" w:rsidRPr="00093572" w:rsidRDefault="00AF0751" w:rsidP="007B22BE">
            <w:pPr>
              <w:spacing w:line="312" w:lineRule="auto"/>
              <w:jc w:val="both"/>
              <w:rPr>
                <w:rFonts w:cs="Times New Roman"/>
                <w:sz w:val="26"/>
                <w:szCs w:val="26"/>
                <w:lang w:val="vi-VN"/>
              </w:rPr>
            </w:pPr>
            <w:r>
              <w:rPr>
                <w:rFonts w:cs="Times New Roman"/>
                <w:sz w:val="26"/>
                <w:szCs w:val="26"/>
              </w:rPr>
              <w:t xml:space="preserve">- </w:t>
            </w:r>
            <w:r w:rsidRPr="00093572">
              <w:rPr>
                <w:rFonts w:cs="Times New Roman"/>
                <w:sz w:val="26"/>
                <w:szCs w:val="26"/>
                <w:lang w:val="vi-VN"/>
              </w:rPr>
              <w:t>GV chốt kiến thức (Phần chốt kiến thức giáo viên sẽ ghi bảng hoặc chiếu slide)</w:t>
            </w:r>
          </w:p>
          <w:p w14:paraId="07375E8D" w14:textId="7D1A202A" w:rsidR="00AF0751" w:rsidRDefault="00AF0751" w:rsidP="00026B71">
            <w:pPr>
              <w:jc w:val="both"/>
              <w:rPr>
                <w:rFonts w:cs="Times New Roman"/>
                <w:sz w:val="28"/>
                <w:szCs w:val="28"/>
              </w:rPr>
            </w:pPr>
            <w:r w:rsidRPr="002902B0">
              <w:rPr>
                <w:rFonts w:cs="Times New Roman"/>
                <w:sz w:val="26"/>
                <w:szCs w:val="26"/>
                <w:lang w:val="vi-VN"/>
              </w:rPr>
              <w:t>- Câu hỏi củng cố:</w:t>
            </w:r>
          </w:p>
          <w:p w14:paraId="72330B2E" w14:textId="77777777" w:rsidR="00AF0751" w:rsidRDefault="00AF0751" w:rsidP="007B22BE">
            <w:pPr>
              <w:widowControl w:val="0"/>
              <w:autoSpaceDE w:val="0"/>
              <w:autoSpaceDN w:val="0"/>
              <w:spacing w:before="0" w:after="0" w:line="276" w:lineRule="auto"/>
              <w:ind w:left="108" w:hanging="108"/>
              <w:rPr>
                <w:rFonts w:cs="Times New Roman"/>
                <w:sz w:val="28"/>
                <w:szCs w:val="28"/>
              </w:rPr>
            </w:pPr>
          </w:p>
          <w:p w14:paraId="41074F9E" w14:textId="77777777" w:rsidR="00AF0751" w:rsidRDefault="00AF0751" w:rsidP="007B22BE">
            <w:pPr>
              <w:widowControl w:val="0"/>
              <w:autoSpaceDE w:val="0"/>
              <w:autoSpaceDN w:val="0"/>
              <w:spacing w:before="0" w:after="0" w:line="276" w:lineRule="auto"/>
              <w:ind w:left="108" w:hanging="108"/>
              <w:rPr>
                <w:rFonts w:cs="Times New Roman"/>
                <w:sz w:val="26"/>
                <w:szCs w:val="26"/>
              </w:rPr>
            </w:pPr>
          </w:p>
          <w:p w14:paraId="63416ECB" w14:textId="070C9EB9" w:rsidR="00AF0751" w:rsidRPr="00951072" w:rsidRDefault="00AF0751" w:rsidP="007B22BE">
            <w:pPr>
              <w:widowControl w:val="0"/>
              <w:autoSpaceDE w:val="0"/>
              <w:autoSpaceDN w:val="0"/>
              <w:spacing w:before="0" w:after="0" w:line="276" w:lineRule="auto"/>
              <w:ind w:left="108" w:hanging="108"/>
              <w:rPr>
                <w:rFonts w:cs="Times New Roman"/>
                <w:sz w:val="26"/>
                <w:szCs w:val="26"/>
              </w:rPr>
            </w:pPr>
          </w:p>
        </w:tc>
        <w:tc>
          <w:tcPr>
            <w:tcW w:w="1406" w:type="pct"/>
          </w:tcPr>
          <w:p w14:paraId="70DC27F1" w14:textId="77777777" w:rsidR="00AF0751" w:rsidRDefault="00AF0751" w:rsidP="007B22BE">
            <w:pPr>
              <w:spacing w:line="276" w:lineRule="auto"/>
              <w:jc w:val="both"/>
              <w:rPr>
                <w:rFonts w:cs="Times New Roman"/>
                <w:sz w:val="28"/>
                <w:szCs w:val="28"/>
              </w:rPr>
            </w:pPr>
            <w:r>
              <w:rPr>
                <w:rFonts w:cs="Times New Roman"/>
                <w:sz w:val="28"/>
                <w:szCs w:val="28"/>
              </w:rPr>
              <w:lastRenderedPageBreak/>
              <w:t>- Đọc yêu cầu</w:t>
            </w:r>
          </w:p>
          <w:p w14:paraId="743D5B15" w14:textId="48F5375F" w:rsidR="00AF0751" w:rsidRDefault="00AF0751" w:rsidP="007B22BE">
            <w:pPr>
              <w:rPr>
                <w:rFonts w:cs="Times New Roman"/>
                <w:sz w:val="26"/>
                <w:szCs w:val="26"/>
              </w:rPr>
            </w:pPr>
            <w:r>
              <w:rPr>
                <w:rFonts w:cs="Times New Roman"/>
                <w:sz w:val="28"/>
                <w:szCs w:val="28"/>
              </w:rPr>
              <w:lastRenderedPageBreak/>
              <w:t>- Các nhóm nhận nhiệm vụ</w:t>
            </w:r>
          </w:p>
          <w:p w14:paraId="1D593C8D" w14:textId="77777777" w:rsidR="00AF0751" w:rsidRPr="00093572" w:rsidRDefault="00AF0751" w:rsidP="00A83773">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60444F84" w14:textId="77777777" w:rsidR="00AF0751" w:rsidRDefault="00AF0751"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67A83FC5" w14:textId="3CA34C39" w:rsidR="00AF0751" w:rsidRDefault="00AF0751" w:rsidP="00D90F60">
            <w:pPr>
              <w:rPr>
                <w:rFonts w:cs="Times New Roman"/>
                <w:sz w:val="26"/>
                <w:szCs w:val="26"/>
              </w:rPr>
            </w:pPr>
            <w:r w:rsidRPr="00093572">
              <w:rPr>
                <w:rFonts w:cs="Times New Roman"/>
                <w:sz w:val="26"/>
                <w:szCs w:val="26"/>
                <w:lang w:val="vi-VN"/>
              </w:rPr>
              <w:t>- HS nhóm khác nhận xét và nêu ý kiến</w:t>
            </w:r>
          </w:p>
          <w:p w14:paraId="5D03D231" w14:textId="77777777" w:rsidR="00AF0751" w:rsidRDefault="00AF0751" w:rsidP="00D90F60">
            <w:pPr>
              <w:rPr>
                <w:rFonts w:cs="Times New Roman"/>
                <w:sz w:val="26"/>
                <w:szCs w:val="26"/>
              </w:rPr>
            </w:pPr>
            <w:r>
              <w:rPr>
                <w:rFonts w:cs="Times New Roman"/>
                <w:sz w:val="26"/>
                <w:szCs w:val="26"/>
              </w:rPr>
              <w:t>- Học sinh báo cáo kết quả , nhận xét các nhóm khác.</w:t>
            </w:r>
          </w:p>
          <w:p w14:paraId="76A39304" w14:textId="77777777" w:rsidR="00AF0751" w:rsidRDefault="00AF0751" w:rsidP="00A83773">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37AB58C4" w14:textId="77777777" w:rsidR="00AF0751" w:rsidRPr="00951072" w:rsidRDefault="00AF0751" w:rsidP="00D90F60">
            <w:pPr>
              <w:rPr>
                <w:rFonts w:cs="Times New Roman"/>
                <w:sz w:val="26"/>
                <w:szCs w:val="26"/>
              </w:rPr>
            </w:pPr>
          </w:p>
        </w:tc>
        <w:tc>
          <w:tcPr>
            <w:tcW w:w="2205" w:type="pct"/>
          </w:tcPr>
          <w:p w14:paraId="1AD7A71A" w14:textId="77777777" w:rsidR="00AF0751" w:rsidRDefault="00AF0751" w:rsidP="00014FDA">
            <w:pPr>
              <w:pStyle w:val="NormalWeb"/>
              <w:spacing w:before="0" w:beforeAutospacing="0" w:after="0" w:afterAutospacing="0" w:line="324" w:lineRule="auto"/>
              <w:jc w:val="both"/>
              <w:rPr>
                <w:rFonts w:eastAsiaTheme="minorEastAsia"/>
                <w:color w:val="000000" w:themeColor="text1"/>
                <w:kern w:val="24"/>
                <w:sz w:val="26"/>
                <w:szCs w:val="26"/>
              </w:rPr>
            </w:pPr>
            <w:r>
              <w:rPr>
                <w:rFonts w:eastAsiaTheme="minorEastAsia"/>
                <w:color w:val="000000" w:themeColor="text1"/>
                <w:kern w:val="24"/>
                <w:sz w:val="26"/>
                <w:szCs w:val="26"/>
              </w:rPr>
              <w:lastRenderedPageBreak/>
              <w:t>-</w:t>
            </w:r>
            <w:r w:rsidRPr="00D73BEA">
              <w:rPr>
                <w:rFonts w:eastAsiaTheme="minorEastAsia"/>
                <w:color w:val="000000" w:themeColor="text1"/>
                <w:kern w:val="24"/>
                <w:sz w:val="26"/>
                <w:szCs w:val="26"/>
                <w:lang w:val="vi-VN"/>
              </w:rPr>
              <w:t xml:space="preserve">Sơ đồ hình cây là một loại sơ đồ đơn </w:t>
            </w:r>
            <w:r w:rsidRPr="00D73BEA">
              <w:rPr>
                <w:rFonts w:eastAsiaTheme="minorEastAsia"/>
                <w:color w:val="000000" w:themeColor="text1"/>
                <w:kern w:val="24"/>
                <w:sz w:val="26"/>
                <w:szCs w:val="26"/>
                <w:lang w:val="vi-VN"/>
              </w:rPr>
              <w:lastRenderedPageBreak/>
              <w:t xml:space="preserve">giản, dễ sử dụng. Sơ đồ hình cây bắt đầu với một “gốc”, phân thành các nhánh. Mỗi nhánh lại phân thành các nhánh </w:t>
            </w:r>
            <w:r w:rsidRPr="00D73BEA">
              <w:rPr>
                <w:rFonts w:eastAsiaTheme="minorEastAsia"/>
                <w:color w:val="000000" w:themeColor="text1"/>
                <w:kern w:val="24"/>
                <w:sz w:val="26"/>
                <w:szCs w:val="26"/>
              </w:rPr>
              <w:t>co</w:t>
            </w:r>
            <w:r w:rsidRPr="00D73BEA">
              <w:rPr>
                <w:rFonts w:eastAsiaTheme="minorEastAsia"/>
                <w:color w:val="000000" w:themeColor="text1"/>
                <w:kern w:val="24"/>
                <w:sz w:val="26"/>
                <w:szCs w:val="26"/>
                <w:lang w:val="vi-VN"/>
              </w:rPr>
              <w:t>n hoặc lá...</w:t>
            </w:r>
          </w:p>
          <w:p w14:paraId="5E325467" w14:textId="77777777" w:rsidR="00AF0751" w:rsidRDefault="00AF0751" w:rsidP="00014FDA">
            <w:pPr>
              <w:pStyle w:val="NormalWeb"/>
              <w:spacing w:before="0" w:beforeAutospacing="0" w:after="0" w:afterAutospacing="0" w:line="324" w:lineRule="auto"/>
              <w:rPr>
                <w:rFonts w:eastAsiaTheme="minorEastAsia"/>
                <w:bCs/>
                <w:kern w:val="24"/>
                <w:sz w:val="26"/>
                <w:szCs w:val="26"/>
              </w:rPr>
            </w:pPr>
            <w:r w:rsidRPr="00403BEA">
              <w:rPr>
                <w:rFonts w:eastAsiaTheme="minorEastAsia"/>
                <w:bCs/>
                <w:kern w:val="24"/>
                <w:sz w:val="26"/>
                <w:szCs w:val="26"/>
              </w:rPr>
              <w:t xml:space="preserve">- </w:t>
            </w:r>
            <w:r w:rsidRPr="00403BEA">
              <w:rPr>
                <w:rFonts w:eastAsiaTheme="minorEastAsia"/>
                <w:bCs/>
                <w:kern w:val="24"/>
                <w:sz w:val="26"/>
                <w:szCs w:val="26"/>
                <w:lang w:val="vi-VN"/>
              </w:rPr>
              <w:t>Có thể biểu diễn một cách sắp xếp, phân loại cụ thể</w:t>
            </w:r>
            <w:r w:rsidRPr="00403BEA">
              <w:rPr>
                <w:rFonts w:eastAsiaTheme="minorEastAsia"/>
                <w:bCs/>
                <w:kern w:val="24"/>
                <w:sz w:val="26"/>
                <w:szCs w:val="26"/>
              </w:rPr>
              <w:t xml:space="preserve"> </w:t>
            </w:r>
            <w:r w:rsidRPr="00403BEA">
              <w:rPr>
                <w:rFonts w:eastAsiaTheme="minorEastAsia"/>
                <w:bCs/>
                <w:kern w:val="24"/>
                <w:sz w:val="26"/>
                <w:szCs w:val="26"/>
                <w:lang w:val="vi-VN"/>
              </w:rPr>
              <w:t>bằng sơ đồ hình cây.</w:t>
            </w:r>
          </w:p>
          <w:p w14:paraId="4BDCE9F4" w14:textId="77777777" w:rsidR="00AF0751" w:rsidRDefault="00AF0751" w:rsidP="00014FDA">
            <w:pPr>
              <w:pStyle w:val="NormalWeb"/>
              <w:spacing w:before="0" w:beforeAutospacing="0" w:after="0" w:afterAutospacing="0" w:line="360" w:lineRule="auto"/>
              <w:jc w:val="both"/>
              <w:rPr>
                <w:sz w:val="26"/>
                <w:szCs w:val="26"/>
              </w:rPr>
            </w:pPr>
            <w:r w:rsidRPr="00403BEA">
              <w:rPr>
                <w:rFonts w:eastAsiaTheme="minorEastAsia"/>
                <w:b/>
                <w:bCs/>
                <w:color w:val="000000" w:themeColor="text1"/>
                <w:kern w:val="24"/>
                <w:sz w:val="26"/>
                <w:szCs w:val="26"/>
              </w:rPr>
              <w:t xml:space="preserve">1. </w:t>
            </w:r>
            <w:r w:rsidRPr="00403BEA">
              <w:rPr>
                <w:rFonts w:eastAsiaTheme="minorEastAsia"/>
                <w:color w:val="000000" w:themeColor="text1"/>
                <w:kern w:val="24"/>
                <w:sz w:val="26"/>
                <w:szCs w:val="26"/>
                <w:lang w:val="vi-VN"/>
              </w:rPr>
              <w:t>Em hãy biểu diễn cách sắp xếp giá sách thành sơ đồ hình cây theo thông tin gợi ý trong bảng sau:</w:t>
            </w:r>
          </w:p>
          <w:p w14:paraId="75081D1D" w14:textId="77777777" w:rsidR="00AF0751" w:rsidRPr="00403BEA" w:rsidRDefault="00AF0751" w:rsidP="00014FDA">
            <w:pPr>
              <w:pStyle w:val="NormalWeb"/>
              <w:spacing w:before="0" w:beforeAutospacing="0" w:after="0" w:afterAutospacing="0" w:line="360" w:lineRule="auto"/>
              <w:jc w:val="both"/>
              <w:rPr>
                <w:sz w:val="26"/>
                <w:szCs w:val="26"/>
              </w:rPr>
            </w:pPr>
            <w:r>
              <w:rPr>
                <w:noProof/>
              </w:rPr>
              <w:drawing>
                <wp:inline distT="0" distB="0" distL="0" distR="0" wp14:anchorId="066ACB8D" wp14:editId="4A0FA5E8">
                  <wp:extent cx="3128203" cy="829340"/>
                  <wp:effectExtent l="0" t="0" r="0" b="8890"/>
                  <wp:docPr id="7" name="Picture 6">
                    <a:extLst xmlns:a="http://schemas.openxmlformats.org/drawingml/2006/main">
                      <a:ext uri="{FF2B5EF4-FFF2-40B4-BE49-F238E27FC236}">
                        <a16:creationId xmlns:p="http://schemas.openxmlformats.org/presentationml/2006/main" xmlns:a16="http://schemas.microsoft.com/office/drawing/2014/main" xmlns:lc="http://schemas.openxmlformats.org/drawingml/2006/lockedCanvas" id="{79D49F90-F06C-4902-A1D9-C580ABCB50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p="http://schemas.openxmlformats.org/presentationml/2006/main" xmlns:a16="http://schemas.microsoft.com/office/drawing/2014/main" xmlns:lc="http://schemas.openxmlformats.org/drawingml/2006/lockedCanvas" id="{79D49F90-F06C-4902-A1D9-C580ABCB5080}"/>
                              </a:ext>
                            </a:extLst>
                          </pic:cNvPr>
                          <pic:cNvPicPr>
                            <a:picLocks noChangeAspect="1"/>
                          </pic:cNvPicPr>
                        </pic:nvPicPr>
                        <pic:blipFill>
                          <a:blip r:embed="rId8"/>
                          <a:stretch>
                            <a:fillRect/>
                          </a:stretch>
                        </pic:blipFill>
                        <pic:spPr>
                          <a:xfrm>
                            <a:off x="0" y="0"/>
                            <a:ext cx="3133057" cy="830627"/>
                          </a:xfrm>
                          <a:prstGeom prst="rect">
                            <a:avLst/>
                          </a:prstGeom>
                        </pic:spPr>
                      </pic:pic>
                    </a:graphicData>
                  </a:graphic>
                </wp:inline>
              </w:drawing>
            </w:r>
          </w:p>
          <w:p w14:paraId="5351DBD1" w14:textId="77777777" w:rsidR="00AF0751" w:rsidRDefault="00AF0751" w:rsidP="00014FDA">
            <w:pPr>
              <w:pStyle w:val="NormalWeb"/>
              <w:spacing w:before="0" w:beforeAutospacing="0" w:after="0" w:afterAutospacing="0" w:line="324" w:lineRule="auto"/>
              <w:rPr>
                <w:sz w:val="26"/>
                <w:szCs w:val="26"/>
              </w:rPr>
            </w:pPr>
            <w:r>
              <w:rPr>
                <w:noProof/>
              </w:rPr>
              <w:drawing>
                <wp:inline distT="0" distB="0" distL="0" distR="0" wp14:anchorId="555C8C46" wp14:editId="688A0464">
                  <wp:extent cx="2494721" cy="1172818"/>
                  <wp:effectExtent l="0" t="0" r="20320" b="0"/>
                  <wp:docPr id="1" name="Diagram 1"/>
                  <wp:cNvGraphicFramePr/>
                  <a:graphic xmlns:a="http://schemas.openxmlformats.org/drawingml/2006/main">
                    <a:graphicData uri="http://schemas.openxmlformats.org/drawingml/2006/diagram">
                      <dgm:relIds xmlns:dgm="http://schemas.openxmlformats.org/drawingml/2006/diagram" r:dm="rId9" r:lo="rId10" r:qs="rId11" r:cs="rId12"/>
                    </a:graphicData>
                  </a:graphic>
                </wp:inline>
              </w:drawing>
            </w:r>
          </w:p>
          <w:p w14:paraId="17FCEB78" w14:textId="77777777" w:rsidR="00AF0751" w:rsidRPr="00026B71" w:rsidRDefault="00AF0751" w:rsidP="00D90F60">
            <w:pPr>
              <w:rPr>
                <w:rFonts w:cs="Times New Roman"/>
                <w:color w:val="auto"/>
                <w:sz w:val="26"/>
                <w:szCs w:val="26"/>
              </w:rPr>
            </w:pPr>
          </w:p>
        </w:tc>
      </w:tr>
    </w:tbl>
    <w:p w14:paraId="731ADB96" w14:textId="77777777" w:rsidR="00E1119A" w:rsidRDefault="00E1119A" w:rsidP="002B51C7">
      <w:pPr>
        <w:spacing w:line="312" w:lineRule="auto"/>
        <w:rPr>
          <w:rFonts w:cs="Times New Roman"/>
          <w:b/>
          <w:sz w:val="26"/>
          <w:szCs w:val="26"/>
        </w:rPr>
      </w:pPr>
    </w:p>
    <w:p w14:paraId="034FFB78" w14:textId="4AEB1C85" w:rsidR="00DB472E" w:rsidRPr="008E35DA" w:rsidRDefault="00BD2C97" w:rsidP="00AF0751">
      <w:pPr>
        <w:spacing w:line="312" w:lineRule="auto"/>
        <w:jc w:val="center"/>
        <w:rPr>
          <w:rFonts w:cs="Times New Roman"/>
          <w:b/>
          <w:sz w:val="26"/>
          <w:szCs w:val="26"/>
        </w:rPr>
      </w:pPr>
      <w:r w:rsidRPr="002B51C7">
        <w:rPr>
          <w:rFonts w:cs="Times New Roman"/>
          <w:b/>
          <w:sz w:val="26"/>
          <w:szCs w:val="26"/>
          <w:lang w:val="vi-VN"/>
        </w:rPr>
        <w:t xml:space="preserve">Hoạt động </w:t>
      </w:r>
      <w:r w:rsidRPr="002B51C7">
        <w:rPr>
          <w:rFonts w:cs="Times New Roman"/>
          <w:b/>
          <w:sz w:val="26"/>
          <w:szCs w:val="26"/>
        </w:rPr>
        <w:t>3</w:t>
      </w:r>
      <w:r w:rsidRPr="002B51C7">
        <w:rPr>
          <w:rFonts w:cs="Times New Roman"/>
          <w:b/>
          <w:sz w:val="26"/>
          <w:szCs w:val="26"/>
          <w:lang w:val="vi-VN"/>
        </w:rPr>
        <w:t>:</w:t>
      </w:r>
      <w:r w:rsidRPr="00951072">
        <w:rPr>
          <w:rFonts w:cs="Times New Roman"/>
          <w:sz w:val="26"/>
          <w:szCs w:val="26"/>
          <w:lang w:val="vi-VN"/>
        </w:rPr>
        <w:t xml:space="preserve"> </w:t>
      </w:r>
      <w:r w:rsidR="00AF0751">
        <w:rPr>
          <w:rFonts w:cs="Times New Roman"/>
          <w:b/>
          <w:sz w:val="26"/>
          <w:szCs w:val="26"/>
        </w:rPr>
        <w:t>TỆP, THƯ MỤC, Ổ ĐĨA TRONG MÁY TÍNH</w:t>
      </w:r>
    </w:p>
    <w:p w14:paraId="671B7BDC" w14:textId="61F15B7F" w:rsidR="00BD2C97" w:rsidRPr="00951072" w:rsidRDefault="00BD2C97" w:rsidP="00DB472E">
      <w:pPr>
        <w:spacing w:line="312" w:lineRule="auto"/>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Default="00BD2C97" w:rsidP="00BD2C97">
      <w:pPr>
        <w:spacing w:before="60" w:after="60"/>
        <w:rPr>
          <w:rFonts w:cs="Times New Roman"/>
          <w:sz w:val="26"/>
          <w:szCs w:val="26"/>
        </w:rPr>
      </w:pPr>
      <w:r w:rsidRPr="00951072">
        <w:rPr>
          <w:rFonts w:cs="Times New Roman"/>
          <w:sz w:val="26"/>
          <w:szCs w:val="26"/>
          <w:lang w:val="vi-VN"/>
        </w:rPr>
        <w:t>- Yêu cầu cần đạt.</w:t>
      </w:r>
    </w:p>
    <w:p w14:paraId="50AF6B87" w14:textId="5037ABC4" w:rsidR="00BD2C97" w:rsidRPr="005F497E" w:rsidRDefault="00BD2C97" w:rsidP="00BD2C97">
      <w:pPr>
        <w:pStyle w:val="ListParagraph"/>
        <w:numPr>
          <w:ilvl w:val="0"/>
          <w:numId w:val="4"/>
        </w:numPr>
        <w:tabs>
          <w:tab w:val="left" w:pos="284"/>
        </w:tabs>
        <w:rPr>
          <w:rFonts w:cs="Times New Roman"/>
          <w:sz w:val="26"/>
          <w:szCs w:val="26"/>
          <w:lang w:val="pt-BR"/>
        </w:rPr>
      </w:pPr>
      <w:r>
        <w:rPr>
          <w:rFonts w:cs="Times New Roman"/>
          <w:sz w:val="26"/>
          <w:szCs w:val="26"/>
          <w:lang w:val="pt-BR"/>
        </w:rPr>
        <w:t xml:space="preserve">Học sinh </w:t>
      </w:r>
      <w:r w:rsidR="002B51C7">
        <w:rPr>
          <w:rFonts w:cs="Times New Roman"/>
          <w:sz w:val="26"/>
          <w:szCs w:val="26"/>
          <w:lang w:val="pt-BR"/>
        </w:rPr>
        <w:t xml:space="preserve">biết được </w:t>
      </w:r>
      <w:r w:rsidR="00B241F8">
        <w:rPr>
          <w:rFonts w:cs="Times New Roman"/>
          <w:sz w:val="26"/>
          <w:szCs w:val="26"/>
          <w:lang w:val="pt-BR"/>
        </w:rPr>
        <w:t>hình dạng của tệp, thư mục, ổ đĩa trong máy tính.</w:t>
      </w:r>
    </w:p>
    <w:p w14:paraId="74BD0DBB" w14:textId="77777777" w:rsidR="00BD2C97" w:rsidRDefault="00BD2C97" w:rsidP="00BD2C97">
      <w:pPr>
        <w:spacing w:before="60" w:after="60"/>
        <w:rPr>
          <w:rFonts w:cs="Times New Roman"/>
          <w:sz w:val="26"/>
          <w:szCs w:val="26"/>
        </w:rPr>
      </w:pPr>
      <w:r w:rsidRPr="00951072">
        <w:rPr>
          <w:rFonts w:cs="Times New Roman"/>
          <w:sz w:val="26"/>
          <w:szCs w:val="26"/>
        </w:rPr>
        <w:t>- Năng lực</w:t>
      </w:r>
    </w:p>
    <w:p w14:paraId="0B69E4C1" w14:textId="6700B1C4" w:rsidR="00B241F8" w:rsidRPr="00B241F8" w:rsidRDefault="00B241F8" w:rsidP="00B241F8">
      <w:pPr>
        <w:pStyle w:val="ListParagraph"/>
        <w:numPr>
          <w:ilvl w:val="0"/>
          <w:numId w:val="21"/>
        </w:numPr>
        <w:spacing w:line="312" w:lineRule="auto"/>
        <w:rPr>
          <w:sz w:val="26"/>
          <w:szCs w:val="26"/>
        </w:rPr>
      </w:pPr>
      <w:r w:rsidRPr="00B241F8">
        <w:rPr>
          <w:sz w:val="26"/>
          <w:szCs w:val="26"/>
        </w:rPr>
        <w:t>Nhận biết được tệp, thư mục và ổ đĩa trong máy tính.</w:t>
      </w:r>
    </w:p>
    <w:p w14:paraId="78797815" w14:textId="0849E66E" w:rsidR="00B241F8" w:rsidRPr="00B241F8" w:rsidRDefault="00B241F8" w:rsidP="00B241F8">
      <w:pPr>
        <w:pStyle w:val="ListParagraph"/>
        <w:numPr>
          <w:ilvl w:val="0"/>
          <w:numId w:val="21"/>
        </w:numPr>
        <w:tabs>
          <w:tab w:val="left" w:pos="284"/>
        </w:tabs>
        <w:spacing w:line="312" w:lineRule="auto"/>
        <w:rPr>
          <w:rFonts w:cs="Times New Roman"/>
          <w:sz w:val="26"/>
          <w:szCs w:val="26"/>
        </w:rPr>
      </w:pPr>
      <w:r w:rsidRPr="00B241F8">
        <w:rPr>
          <w:sz w:val="26"/>
          <w:szCs w:val="26"/>
        </w:rPr>
        <w:t>Mô tả được sơ lược vai trò của cấu trúc cây thư mục trong việc lưu trữ các tệp và các thư mục</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6F00008C" w14:textId="3C06B081" w:rsidR="00BD2C97" w:rsidRPr="001A0ACF" w:rsidRDefault="002B51C7" w:rsidP="00BD2C97">
      <w:pPr>
        <w:pStyle w:val="ListParagraph"/>
        <w:numPr>
          <w:ilvl w:val="0"/>
          <w:numId w:val="17"/>
        </w:numPr>
        <w:spacing w:before="60" w:after="60" w:line="276" w:lineRule="auto"/>
        <w:rPr>
          <w:rFonts w:cs="Times New Roman"/>
          <w:sz w:val="26"/>
          <w:szCs w:val="26"/>
        </w:rPr>
      </w:pPr>
      <w:r w:rsidRPr="001A0ACF">
        <w:rPr>
          <w:rFonts w:cs="Times New Roman"/>
          <w:sz w:val="28"/>
          <w:szCs w:val="28"/>
          <w:lang w:val="vi-VN"/>
        </w:rPr>
        <w:lastRenderedPageBreak/>
        <w:t>Trách nhiệm: Tham gia tích cực vào hoạt động của nhóm, tự giác hoàn thành các nhiệm vụ mà nhóm đã phân công, thực hiện đánh giá đúng theo phiếu hướng dẫn tự đánh giá hoạt động nhóm.</w:t>
      </w:r>
      <w:r w:rsidRPr="001A0ACF">
        <w:rPr>
          <w:rFonts w:cs="Times New Roman"/>
          <w:sz w:val="28"/>
          <w:szCs w:val="28"/>
        </w:rPr>
        <w:t xml:space="preserve"> </w:t>
      </w:r>
    </w:p>
    <w:tbl>
      <w:tblPr>
        <w:tblStyle w:val="TableGrid"/>
        <w:tblW w:w="5000" w:type="pct"/>
        <w:tblLook w:val="04A0" w:firstRow="1" w:lastRow="0" w:firstColumn="1" w:lastColumn="0" w:noHBand="0" w:noVBand="1"/>
      </w:tblPr>
      <w:tblGrid>
        <w:gridCol w:w="3085"/>
        <w:gridCol w:w="3260"/>
        <w:gridCol w:w="3231"/>
      </w:tblGrid>
      <w:tr w:rsidR="00BD2C97" w:rsidRPr="00951072" w14:paraId="2850A85B" w14:textId="77777777" w:rsidTr="00CD3AB5">
        <w:trPr>
          <w:tblHeader/>
        </w:trPr>
        <w:tc>
          <w:tcPr>
            <w:tcW w:w="1611"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702"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687"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81E0C" w:rsidRPr="00951072" w14:paraId="2B5AF0E6" w14:textId="77777777" w:rsidTr="00CD3AB5">
        <w:tc>
          <w:tcPr>
            <w:tcW w:w="1611" w:type="pct"/>
          </w:tcPr>
          <w:p w14:paraId="6AF1667E" w14:textId="7607D4FC" w:rsidR="00B241F8" w:rsidRDefault="00781E0C" w:rsidP="00D90F60">
            <w:pPr>
              <w:rPr>
                <w:rFonts w:cs="Times New Roman"/>
                <w:sz w:val="26"/>
                <w:szCs w:val="26"/>
              </w:rPr>
            </w:pPr>
            <w:r w:rsidRPr="00093572">
              <w:rPr>
                <w:rFonts w:cs="Times New Roman"/>
                <w:sz w:val="26"/>
                <w:szCs w:val="26"/>
                <w:lang w:val="vi-VN"/>
              </w:rPr>
              <w:t xml:space="preserve"> </w:t>
            </w:r>
            <w:r>
              <w:rPr>
                <w:rFonts w:cs="Times New Roman"/>
                <w:sz w:val="26"/>
                <w:szCs w:val="26"/>
              </w:rPr>
              <w:t xml:space="preserve">- GV đưa ra nội </w:t>
            </w:r>
            <w:r w:rsidR="00B241F8">
              <w:rPr>
                <w:rFonts w:cs="Times New Roman"/>
                <w:sz w:val="26"/>
                <w:szCs w:val="26"/>
              </w:rPr>
              <w:t>dung  nhận biết biểu tượng thông qua hình 48, 49, 50 SGT Tr 39 + 40.</w:t>
            </w:r>
          </w:p>
          <w:p w14:paraId="691A30B2" w14:textId="49F5CEB5" w:rsidR="00781E0C" w:rsidRPr="00F91D06" w:rsidRDefault="00781E0C" w:rsidP="00D90F60">
            <w:pPr>
              <w:rPr>
                <w:rFonts w:cs="Times New Roman"/>
                <w:sz w:val="26"/>
                <w:szCs w:val="26"/>
              </w:rPr>
            </w:pPr>
            <w:r w:rsidRPr="00093572">
              <w:rPr>
                <w:rFonts w:cs="Times New Roman"/>
                <w:sz w:val="26"/>
                <w:szCs w:val="26"/>
                <w:lang w:val="vi-VN"/>
              </w:rPr>
              <w:t>- GV thu phiếu</w:t>
            </w:r>
            <w:r w:rsidRPr="0018235A">
              <w:rPr>
                <w:rFonts w:cs="Times New Roman"/>
                <w:sz w:val="26"/>
                <w:szCs w:val="26"/>
                <w:lang w:val="vi-VN"/>
              </w:rPr>
              <w:t>,</w:t>
            </w:r>
            <w:r>
              <w:rPr>
                <w:rFonts w:cs="Times New Roman"/>
                <w:sz w:val="26"/>
                <w:szCs w:val="26"/>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Pr>
                <w:rFonts w:cs="Times New Roman"/>
                <w:sz w:val="26"/>
                <w:szCs w:val="26"/>
                <w:lang w:val="vi-VN"/>
              </w:rPr>
              <w:t>.</w:t>
            </w:r>
          </w:p>
          <w:p w14:paraId="2CCB12FA" w14:textId="77777777" w:rsidR="00781E0C" w:rsidRPr="00093572" w:rsidRDefault="00781E0C"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05A3D365" w14:textId="77777777" w:rsidR="00781E0C" w:rsidRDefault="00781E0C" w:rsidP="00D90F60">
            <w:pPr>
              <w:jc w:val="both"/>
              <w:rPr>
                <w:rFonts w:ascii="Arial" w:hAnsi="Arial" w:cs="Arial"/>
                <w:szCs w:val="24"/>
              </w:rPr>
            </w:pPr>
            <w:r w:rsidRPr="002902B0">
              <w:rPr>
                <w:rFonts w:cs="Times New Roman"/>
                <w:sz w:val="26"/>
                <w:szCs w:val="26"/>
                <w:lang w:val="vi-VN"/>
              </w:rPr>
              <w:t>- Câu hỏi củng cố:</w:t>
            </w:r>
          </w:p>
          <w:p w14:paraId="7D6CE3C4" w14:textId="77777777" w:rsidR="00781E0C" w:rsidRPr="00951072" w:rsidRDefault="00781E0C" w:rsidP="00D90F60">
            <w:pPr>
              <w:widowControl w:val="0"/>
              <w:autoSpaceDE w:val="0"/>
              <w:autoSpaceDN w:val="0"/>
              <w:spacing w:before="0" w:after="0" w:line="276" w:lineRule="auto"/>
              <w:ind w:left="108" w:hanging="108"/>
              <w:rPr>
                <w:rFonts w:cs="Times New Roman"/>
                <w:sz w:val="26"/>
                <w:szCs w:val="26"/>
              </w:rPr>
            </w:pPr>
          </w:p>
        </w:tc>
        <w:tc>
          <w:tcPr>
            <w:tcW w:w="1702" w:type="pct"/>
          </w:tcPr>
          <w:p w14:paraId="002DE80C" w14:textId="77777777" w:rsidR="00781E0C" w:rsidRDefault="00781E0C" w:rsidP="00957752">
            <w:pPr>
              <w:spacing w:line="276" w:lineRule="auto"/>
              <w:jc w:val="both"/>
              <w:rPr>
                <w:rFonts w:cs="Times New Roman"/>
                <w:sz w:val="28"/>
                <w:szCs w:val="28"/>
              </w:rPr>
            </w:pPr>
            <w:r>
              <w:rPr>
                <w:rFonts w:cs="Times New Roman"/>
                <w:sz w:val="28"/>
                <w:szCs w:val="28"/>
              </w:rPr>
              <w:t>- Đọc yêu cầu</w:t>
            </w:r>
          </w:p>
          <w:p w14:paraId="7C2BC9DB" w14:textId="77777777" w:rsidR="00781E0C" w:rsidRDefault="00781E0C" w:rsidP="00957752">
            <w:pPr>
              <w:rPr>
                <w:rFonts w:cs="Times New Roman"/>
                <w:sz w:val="26"/>
                <w:szCs w:val="26"/>
              </w:rPr>
            </w:pPr>
            <w:r>
              <w:rPr>
                <w:rFonts w:cs="Times New Roman"/>
                <w:sz w:val="28"/>
                <w:szCs w:val="28"/>
              </w:rPr>
              <w:t>- Các nhóm nhận nhiệm vụ</w:t>
            </w:r>
          </w:p>
          <w:p w14:paraId="556ABEBA" w14:textId="77777777" w:rsidR="00781E0C" w:rsidRPr="00093572" w:rsidRDefault="00781E0C"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7B23CE64" w14:textId="77777777" w:rsidR="00781E0C" w:rsidRDefault="00781E0C"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27B1D6F4" w14:textId="77777777" w:rsidR="00781E0C" w:rsidRDefault="00781E0C" w:rsidP="00D90F60">
            <w:pPr>
              <w:rPr>
                <w:rFonts w:cs="Times New Roman"/>
                <w:sz w:val="26"/>
                <w:szCs w:val="26"/>
              </w:rPr>
            </w:pPr>
            <w:r w:rsidRPr="00093572">
              <w:rPr>
                <w:rFonts w:cs="Times New Roman"/>
                <w:sz w:val="26"/>
                <w:szCs w:val="26"/>
                <w:lang w:val="vi-VN"/>
              </w:rPr>
              <w:t>- HS nhóm khác nhận xét và nêu ý kiến</w:t>
            </w:r>
          </w:p>
          <w:p w14:paraId="6C901598" w14:textId="77777777" w:rsidR="00781E0C" w:rsidRDefault="00781E0C" w:rsidP="00D90F60">
            <w:pPr>
              <w:rPr>
                <w:rFonts w:cs="Times New Roman"/>
                <w:sz w:val="26"/>
                <w:szCs w:val="26"/>
              </w:rPr>
            </w:pPr>
            <w:r>
              <w:rPr>
                <w:rFonts w:cs="Times New Roman"/>
                <w:sz w:val="26"/>
                <w:szCs w:val="26"/>
              </w:rPr>
              <w:t>- Học sinh báo cáo kết quả , nhận xét các nhóm khác.</w:t>
            </w:r>
          </w:p>
          <w:p w14:paraId="6E9968F1" w14:textId="77777777" w:rsidR="00781E0C" w:rsidRDefault="00781E0C"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0E5BE827" w14:textId="77777777" w:rsidR="00781E0C" w:rsidRPr="00951072" w:rsidRDefault="00781E0C" w:rsidP="00D90F60">
            <w:pPr>
              <w:rPr>
                <w:rFonts w:cs="Times New Roman"/>
                <w:sz w:val="26"/>
                <w:szCs w:val="26"/>
              </w:rPr>
            </w:pPr>
          </w:p>
        </w:tc>
        <w:tc>
          <w:tcPr>
            <w:tcW w:w="1687" w:type="pct"/>
          </w:tcPr>
          <w:p w14:paraId="5A045824" w14:textId="77777777" w:rsidR="00B241F8" w:rsidRPr="00E60A4B" w:rsidRDefault="00B241F8" w:rsidP="00B241F8">
            <w:pPr>
              <w:pStyle w:val="NormalWeb"/>
              <w:spacing w:before="0" w:beforeAutospacing="0" w:after="0" w:afterAutospacing="0" w:line="324" w:lineRule="auto"/>
              <w:jc w:val="both"/>
              <w:rPr>
                <w:sz w:val="26"/>
                <w:szCs w:val="26"/>
              </w:rPr>
            </w:pPr>
            <w:r w:rsidRPr="00E60A4B">
              <w:rPr>
                <w:rFonts w:eastAsiaTheme="minorEastAsia"/>
                <w:kern w:val="24"/>
                <w:sz w:val="26"/>
                <w:szCs w:val="26"/>
              </w:rPr>
              <w:t>-</w:t>
            </w:r>
            <w:r w:rsidRPr="00E60A4B">
              <w:rPr>
                <w:rFonts w:eastAsiaTheme="minorEastAsia"/>
                <w:kern w:val="24"/>
                <w:sz w:val="26"/>
                <w:szCs w:val="26"/>
                <w:lang w:val="vi-VN"/>
              </w:rPr>
              <w:t>Tệp: Thông tin trong máy tính được lưu trữ thành các tệp (tệp văn bản, tập hình ảnh, tệp video,...). Mỗi tệp đều có tên và biểu tượng.</w:t>
            </w:r>
          </w:p>
          <w:p w14:paraId="305187F3" w14:textId="77777777" w:rsidR="00781E0C" w:rsidRDefault="00B241F8" w:rsidP="00B241F8">
            <w:pPr>
              <w:spacing w:before="0" w:after="0" w:line="360" w:lineRule="auto"/>
              <w:rPr>
                <w:rFonts w:eastAsiaTheme="minorEastAsia"/>
                <w:kern w:val="24"/>
                <w:sz w:val="26"/>
                <w:szCs w:val="26"/>
              </w:rPr>
            </w:pPr>
            <w:r w:rsidRPr="00E60A4B">
              <w:rPr>
                <w:rFonts w:eastAsiaTheme="minorEastAsia"/>
                <w:kern w:val="24"/>
                <w:sz w:val="26"/>
                <w:szCs w:val="26"/>
              </w:rPr>
              <w:t>-</w:t>
            </w:r>
            <w:r w:rsidRPr="00E60A4B">
              <w:rPr>
                <w:rFonts w:eastAsiaTheme="minorEastAsia"/>
                <w:kern w:val="24"/>
                <w:sz w:val="26"/>
                <w:szCs w:val="26"/>
                <w:lang w:val="vi-VN"/>
              </w:rPr>
              <w:t>Thư mục: Các tệp được sắp xếp trong các thư mục để dễ quản lí và tìm kiếm, giống như việc chúng ta sắp xếp các cuốn sách vào các ngăn.</w:t>
            </w:r>
          </w:p>
          <w:p w14:paraId="646100D6" w14:textId="38A129EF" w:rsidR="00D20CA9" w:rsidRPr="00D20CA9" w:rsidRDefault="00D20CA9" w:rsidP="00D20CA9">
            <w:pPr>
              <w:pStyle w:val="NormalWeb"/>
              <w:spacing w:before="0" w:beforeAutospacing="0" w:after="0" w:afterAutospacing="0" w:line="360" w:lineRule="auto"/>
              <w:jc w:val="both"/>
              <w:rPr>
                <w:rFonts w:eastAsiaTheme="minorEastAsia"/>
                <w:bCs/>
                <w:kern w:val="24"/>
                <w:sz w:val="26"/>
                <w:szCs w:val="26"/>
              </w:rPr>
            </w:pPr>
            <w:r>
              <w:rPr>
                <w:rFonts w:eastAsiaTheme="minorEastAsia"/>
                <w:b/>
                <w:bCs/>
                <w:kern w:val="24"/>
                <w:sz w:val="26"/>
                <w:szCs w:val="26"/>
              </w:rPr>
              <w:t xml:space="preserve">- </w:t>
            </w:r>
            <w:r>
              <w:rPr>
                <w:rFonts w:eastAsiaTheme="minorEastAsia"/>
                <w:bCs/>
                <w:kern w:val="24"/>
                <w:sz w:val="26"/>
                <w:szCs w:val="26"/>
              </w:rPr>
              <w:t xml:space="preserve"> Học sinh làm bài tập SGK Tr 40.</w:t>
            </w:r>
          </w:p>
          <w:p w14:paraId="671D83CA" w14:textId="77777777" w:rsidR="00D20CA9" w:rsidRPr="000A6868" w:rsidRDefault="00D20CA9" w:rsidP="00D20CA9">
            <w:pPr>
              <w:pStyle w:val="NormalWeb"/>
              <w:spacing w:before="0" w:beforeAutospacing="0" w:after="0" w:afterAutospacing="0" w:line="360" w:lineRule="auto"/>
              <w:jc w:val="both"/>
              <w:rPr>
                <w:sz w:val="26"/>
                <w:szCs w:val="26"/>
              </w:rPr>
            </w:pPr>
            <w:r w:rsidRPr="000A6868">
              <w:rPr>
                <w:rFonts w:eastAsiaTheme="minorEastAsia"/>
                <w:b/>
                <w:bCs/>
                <w:kern w:val="24"/>
                <w:sz w:val="26"/>
                <w:szCs w:val="26"/>
              </w:rPr>
              <w:t xml:space="preserve">1. </w:t>
            </w:r>
            <w:r w:rsidRPr="000A6868">
              <w:rPr>
                <w:rFonts w:eastAsiaTheme="minorEastAsia"/>
                <w:kern w:val="24"/>
                <w:sz w:val="26"/>
                <w:szCs w:val="26"/>
                <w:lang w:val="vi-VN"/>
              </w:rPr>
              <w:t>Câu nào sau đây là sai?</w:t>
            </w:r>
          </w:p>
          <w:p w14:paraId="7255C282" w14:textId="77777777" w:rsidR="00D20CA9" w:rsidRPr="000A6868" w:rsidRDefault="00D20CA9" w:rsidP="00D20CA9">
            <w:pPr>
              <w:pStyle w:val="NormalWeb"/>
              <w:spacing w:before="0" w:beforeAutospacing="0" w:after="0" w:afterAutospacing="0" w:line="360" w:lineRule="auto"/>
              <w:rPr>
                <w:color w:val="FF0000"/>
                <w:sz w:val="26"/>
                <w:szCs w:val="26"/>
              </w:rPr>
            </w:pPr>
            <w:r w:rsidRPr="00D20CA9">
              <w:rPr>
                <w:rFonts w:eastAsiaTheme="minorEastAsia"/>
                <w:b/>
                <w:bCs/>
                <w:kern w:val="24"/>
                <w:sz w:val="26"/>
                <w:szCs w:val="26"/>
              </w:rPr>
              <w:t xml:space="preserve">C. </w:t>
            </w:r>
            <w:r w:rsidRPr="00D20CA9">
              <w:rPr>
                <w:rFonts w:eastAsiaTheme="minorEastAsia"/>
                <w:kern w:val="24"/>
                <w:sz w:val="26"/>
                <w:szCs w:val="26"/>
                <w:lang w:val="vi-VN"/>
              </w:rPr>
              <w:t>Thư mục có thể chứa nhiều thư mục con cùng tên</w:t>
            </w:r>
            <w:r w:rsidRPr="000A6868">
              <w:rPr>
                <w:rFonts w:eastAsiaTheme="minorEastAsia"/>
                <w:color w:val="FF0000"/>
                <w:kern w:val="24"/>
                <w:sz w:val="26"/>
                <w:szCs w:val="26"/>
                <w:lang w:val="vi-VN"/>
              </w:rPr>
              <w:t>.</w:t>
            </w:r>
          </w:p>
          <w:p w14:paraId="5F13E52B" w14:textId="77777777" w:rsidR="00D20CA9" w:rsidRDefault="00D20CA9" w:rsidP="00D20CA9">
            <w:pPr>
              <w:pStyle w:val="NormalWeb"/>
              <w:spacing w:before="0" w:beforeAutospacing="0" w:after="0" w:afterAutospacing="0" w:line="360" w:lineRule="auto"/>
              <w:jc w:val="both"/>
              <w:rPr>
                <w:rFonts w:eastAsiaTheme="minorEastAsia"/>
                <w:kern w:val="24"/>
                <w:sz w:val="26"/>
                <w:szCs w:val="26"/>
              </w:rPr>
            </w:pPr>
            <w:r w:rsidRPr="000A6868">
              <w:rPr>
                <w:rFonts w:eastAsiaTheme="minorEastAsia"/>
                <w:b/>
                <w:bCs/>
                <w:kern w:val="24"/>
                <w:sz w:val="26"/>
                <w:szCs w:val="26"/>
              </w:rPr>
              <w:t xml:space="preserve">2. </w:t>
            </w:r>
            <w:r w:rsidRPr="000A6868">
              <w:rPr>
                <w:rFonts w:eastAsiaTheme="minorEastAsia"/>
                <w:kern w:val="24"/>
                <w:sz w:val="26"/>
                <w:szCs w:val="26"/>
                <w:lang w:val="vi-VN"/>
              </w:rPr>
              <w:t>Trong Hình 50, ổ đĩa tên là gì? Thư mục Truyen tranh chứa tệp và thư mục nào?</w:t>
            </w:r>
          </w:p>
          <w:p w14:paraId="194B8AD9" w14:textId="77777777" w:rsidR="00D20CA9" w:rsidRPr="000A6868" w:rsidRDefault="00D20CA9" w:rsidP="00D20CA9">
            <w:pPr>
              <w:pStyle w:val="NormalWeb"/>
              <w:spacing w:before="0" w:beforeAutospacing="0" w:after="0" w:afterAutospacing="0" w:line="360" w:lineRule="auto"/>
              <w:jc w:val="both"/>
              <w:rPr>
                <w:sz w:val="26"/>
                <w:szCs w:val="26"/>
              </w:rPr>
            </w:pPr>
            <w:r>
              <w:rPr>
                <w:rFonts w:eastAsiaTheme="minorEastAsia"/>
                <w:kern w:val="24"/>
                <w:sz w:val="26"/>
                <w:szCs w:val="26"/>
              </w:rPr>
              <w:t>- Thư mục truyện tranh chứa thư mục: do-re-mon, co-nan, trang quynh.</w:t>
            </w:r>
          </w:p>
          <w:p w14:paraId="6D6A8AC7" w14:textId="73B63664" w:rsidR="00B241F8" w:rsidRPr="00B241F8" w:rsidRDefault="00B241F8" w:rsidP="00B241F8">
            <w:pPr>
              <w:spacing w:before="0" w:after="0" w:line="360" w:lineRule="auto"/>
              <w:rPr>
                <w:rFonts w:cs="Times New Roman"/>
                <w:color w:val="auto"/>
                <w:sz w:val="26"/>
                <w:szCs w:val="26"/>
              </w:rPr>
            </w:pPr>
          </w:p>
        </w:tc>
      </w:tr>
    </w:tbl>
    <w:p w14:paraId="3021F666" w14:textId="77777777" w:rsidR="00781E0C" w:rsidRDefault="00781E0C" w:rsidP="00CD3AB5">
      <w:pPr>
        <w:pStyle w:val="Heading4"/>
        <w:spacing w:before="80" w:after="80"/>
        <w:jc w:val="center"/>
        <w:rPr>
          <w:rFonts w:ascii="Times New Roman" w:hAnsi="Times New Roman" w:cs="Times New Roman"/>
          <w:sz w:val="26"/>
          <w:szCs w:val="26"/>
        </w:rPr>
      </w:pPr>
    </w:p>
    <w:p w14:paraId="19D28C72" w14:textId="77777777" w:rsidR="00D20CA9" w:rsidRDefault="00D20CA9" w:rsidP="00781E0C">
      <w:pPr>
        <w:spacing w:line="312" w:lineRule="auto"/>
        <w:rPr>
          <w:rFonts w:cs="Times New Roman"/>
          <w:b/>
          <w:sz w:val="26"/>
          <w:szCs w:val="26"/>
        </w:rPr>
      </w:pPr>
    </w:p>
    <w:p w14:paraId="3D62A3FE" w14:textId="77777777" w:rsidR="00D20CA9" w:rsidRDefault="00D20CA9" w:rsidP="00781E0C">
      <w:pPr>
        <w:spacing w:line="312" w:lineRule="auto"/>
        <w:rPr>
          <w:rFonts w:cs="Times New Roman"/>
          <w:b/>
          <w:sz w:val="26"/>
          <w:szCs w:val="26"/>
        </w:rPr>
      </w:pPr>
    </w:p>
    <w:p w14:paraId="6CC37674" w14:textId="2AD36134" w:rsidR="00CD3AB5" w:rsidRPr="005F497E" w:rsidRDefault="00CD3AB5" w:rsidP="00CD3AB5">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lastRenderedPageBreak/>
        <w:t>Hoạt độ</w:t>
      </w:r>
      <w:r>
        <w:rPr>
          <w:rFonts w:ascii="Times New Roman" w:hAnsi="Times New Roman" w:cs="Times New Roman"/>
          <w:sz w:val="26"/>
          <w:szCs w:val="26"/>
          <w:lang w:val="vi-VN"/>
        </w:rPr>
        <w:t xml:space="preserve">ng </w:t>
      </w:r>
      <w:r w:rsidR="00D20CA9">
        <w:rPr>
          <w:rFonts w:ascii="Times New Roman" w:hAnsi="Times New Roman" w:cs="Times New Roman"/>
          <w:sz w:val="26"/>
          <w:szCs w:val="26"/>
        </w:rPr>
        <w:t>4</w:t>
      </w:r>
      <w:r w:rsidRPr="00951072">
        <w:rPr>
          <w:rFonts w:ascii="Times New Roman" w:hAnsi="Times New Roman" w:cs="Times New Roman"/>
          <w:sz w:val="26"/>
          <w:szCs w:val="26"/>
          <w:lang w:val="vi-VN"/>
        </w:rPr>
        <w:t xml:space="preserve">: </w:t>
      </w:r>
      <w:r>
        <w:rPr>
          <w:rFonts w:cs="Times New Roman"/>
          <w:sz w:val="26"/>
          <w:szCs w:val="26"/>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52956ED0" w14:textId="446F175A"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Chăm chỉ: Học sinh tích cực trong việc hoàn thành các hoạt động học tập của cá nhân .</w:t>
      </w:r>
    </w:p>
    <w:p w14:paraId="49C8F1CF" w14:textId="77777777"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265DF69E" w14:textId="77777777" w:rsidR="00CD3AB5" w:rsidRPr="00951072" w:rsidRDefault="00CD3AB5" w:rsidP="00CD3AB5">
      <w:pPr>
        <w:spacing w:before="60" w:after="60"/>
        <w:rPr>
          <w:rFonts w:cs="Times New Roman"/>
          <w:sz w:val="26"/>
          <w:szCs w:val="26"/>
        </w:rPr>
      </w:pPr>
    </w:p>
    <w:tbl>
      <w:tblPr>
        <w:tblStyle w:val="TableGrid"/>
        <w:tblW w:w="5000" w:type="pct"/>
        <w:tblLook w:val="04A0" w:firstRow="1" w:lastRow="0" w:firstColumn="1" w:lastColumn="0" w:noHBand="0" w:noVBand="1"/>
      </w:tblPr>
      <w:tblGrid>
        <w:gridCol w:w="2944"/>
        <w:gridCol w:w="2976"/>
        <w:gridCol w:w="3656"/>
      </w:tblGrid>
      <w:tr w:rsidR="00CD3AB5" w:rsidRPr="00951072" w14:paraId="491168AB" w14:textId="77777777" w:rsidTr="008463EE">
        <w:trPr>
          <w:tblHeader/>
        </w:trPr>
        <w:tc>
          <w:tcPr>
            <w:tcW w:w="1537"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D20CA9" w:rsidRPr="00951072" w14:paraId="790D5D71" w14:textId="77777777" w:rsidTr="008463EE">
        <w:tc>
          <w:tcPr>
            <w:tcW w:w="1537" w:type="pct"/>
          </w:tcPr>
          <w:p w14:paraId="425E1BE1" w14:textId="2F6053C4" w:rsidR="00D20CA9" w:rsidRDefault="00D20CA9" w:rsidP="00D90F60">
            <w:pPr>
              <w:rPr>
                <w:rFonts w:cs="Times New Roman"/>
                <w:sz w:val="26"/>
                <w:szCs w:val="26"/>
              </w:rPr>
            </w:pPr>
            <w:r>
              <w:rPr>
                <w:rFonts w:cs="Times New Roman"/>
                <w:sz w:val="26"/>
                <w:szCs w:val="26"/>
              </w:rPr>
              <w:t>- GV tổ chức cho HS hoạt động nhóm.</w:t>
            </w:r>
          </w:p>
          <w:p w14:paraId="61B123E3" w14:textId="77777777" w:rsidR="00D20CA9" w:rsidRPr="00093572" w:rsidRDefault="00D20CA9" w:rsidP="00D90F60">
            <w:pPr>
              <w:spacing w:line="312" w:lineRule="auto"/>
              <w:jc w:val="both"/>
              <w:rPr>
                <w:rFonts w:cs="Times New Roman"/>
                <w:sz w:val="26"/>
                <w:szCs w:val="26"/>
                <w:lang w:val="vi-VN"/>
              </w:rPr>
            </w:pPr>
            <w:r w:rsidRPr="00093572">
              <w:rPr>
                <w:rFonts w:cs="Times New Roman"/>
                <w:sz w:val="26"/>
                <w:szCs w:val="26"/>
                <w:lang w:val="vi-VN"/>
              </w:rPr>
              <w:t>- Kết thúc thảo luận, GV cho các nhóm báo cáo kết quả và tổ chức nhận xét đánh giá</w:t>
            </w:r>
          </w:p>
          <w:p w14:paraId="63BAAC15" w14:textId="77777777" w:rsidR="00D20CA9" w:rsidRPr="00093572" w:rsidRDefault="00D20CA9"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33B3B9A5" w14:textId="77777777" w:rsidR="00D20CA9" w:rsidRPr="00951072" w:rsidRDefault="00D20CA9" w:rsidP="00D90F60">
            <w:pPr>
              <w:widowControl w:val="0"/>
              <w:autoSpaceDE w:val="0"/>
              <w:autoSpaceDN w:val="0"/>
              <w:spacing w:before="0" w:after="0" w:line="276" w:lineRule="auto"/>
              <w:ind w:left="108" w:hanging="108"/>
              <w:rPr>
                <w:rFonts w:cs="Times New Roman"/>
                <w:sz w:val="26"/>
                <w:szCs w:val="26"/>
              </w:rPr>
            </w:pPr>
          </w:p>
        </w:tc>
        <w:tc>
          <w:tcPr>
            <w:tcW w:w="1554" w:type="pct"/>
          </w:tcPr>
          <w:p w14:paraId="10E5C470" w14:textId="77777777" w:rsidR="00D20CA9" w:rsidRPr="00093572" w:rsidRDefault="00D20CA9"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59ADB9D4" w14:textId="77777777" w:rsidR="00D20CA9" w:rsidRDefault="00D20CA9"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78BEDC3E" w14:textId="77777777" w:rsidR="00D20CA9" w:rsidRDefault="00D20CA9" w:rsidP="00D90F60">
            <w:pPr>
              <w:rPr>
                <w:rFonts w:cs="Times New Roman"/>
                <w:sz w:val="26"/>
                <w:szCs w:val="26"/>
              </w:rPr>
            </w:pPr>
            <w:r w:rsidRPr="00093572">
              <w:rPr>
                <w:rFonts w:cs="Times New Roman"/>
                <w:sz w:val="26"/>
                <w:szCs w:val="26"/>
                <w:lang w:val="vi-VN"/>
              </w:rPr>
              <w:t>- HS nhóm khác nhận xét và nêu ý kiến</w:t>
            </w:r>
          </w:p>
          <w:p w14:paraId="4D143BBF" w14:textId="77777777" w:rsidR="00D20CA9" w:rsidRDefault="00D20CA9" w:rsidP="00D90F60">
            <w:pPr>
              <w:rPr>
                <w:rFonts w:cs="Times New Roman"/>
                <w:sz w:val="26"/>
                <w:szCs w:val="26"/>
              </w:rPr>
            </w:pPr>
            <w:r>
              <w:rPr>
                <w:rFonts w:cs="Times New Roman"/>
                <w:sz w:val="26"/>
                <w:szCs w:val="26"/>
              </w:rPr>
              <w:t>- Học sinh báo cáo kết quả , nhận xét các nhóm khác.</w:t>
            </w:r>
          </w:p>
          <w:p w14:paraId="1C44E6BB" w14:textId="77777777" w:rsidR="00D20CA9" w:rsidRDefault="00D20CA9"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1A544D55" w14:textId="77777777" w:rsidR="00D20CA9" w:rsidRPr="00951072" w:rsidRDefault="00D20CA9" w:rsidP="00D90F60">
            <w:pPr>
              <w:rPr>
                <w:rFonts w:cs="Times New Roman"/>
                <w:sz w:val="26"/>
                <w:szCs w:val="26"/>
              </w:rPr>
            </w:pPr>
          </w:p>
        </w:tc>
        <w:tc>
          <w:tcPr>
            <w:tcW w:w="1909" w:type="pct"/>
          </w:tcPr>
          <w:p w14:paraId="2AD08480" w14:textId="77777777" w:rsidR="00D20CA9" w:rsidRPr="00C9124E" w:rsidRDefault="00D20CA9" w:rsidP="00D20CA9">
            <w:pPr>
              <w:pStyle w:val="ListParagraph"/>
              <w:numPr>
                <w:ilvl w:val="0"/>
                <w:numId w:val="22"/>
              </w:numPr>
              <w:spacing w:before="120" w:after="0" w:line="360" w:lineRule="auto"/>
              <w:jc w:val="both"/>
              <w:rPr>
                <w:sz w:val="26"/>
                <w:szCs w:val="26"/>
              </w:rPr>
            </w:pPr>
            <w:r w:rsidRPr="00C9124E">
              <w:rPr>
                <w:sz w:val="26"/>
                <w:szCs w:val="26"/>
              </w:rPr>
              <w:t>Sơ đồ B</w:t>
            </w:r>
          </w:p>
          <w:p w14:paraId="2BBFD2F9" w14:textId="4205992A" w:rsidR="00D20CA9" w:rsidRPr="00D20CA9" w:rsidRDefault="00D20CA9" w:rsidP="00D20CA9">
            <w:pPr>
              <w:pStyle w:val="ListParagraph"/>
              <w:numPr>
                <w:ilvl w:val="0"/>
                <w:numId w:val="22"/>
              </w:numPr>
              <w:rPr>
                <w:rFonts w:cs="Times New Roman"/>
                <w:color w:val="auto"/>
                <w:sz w:val="26"/>
                <w:szCs w:val="26"/>
              </w:rPr>
            </w:pPr>
            <w:r w:rsidRPr="00D20CA9">
              <w:rPr>
                <w:sz w:val="26"/>
                <w:szCs w:val="26"/>
              </w:rPr>
              <w:t>Thư mục Co-nan nằm trong thư mục Truyen tranh</w:t>
            </w:r>
          </w:p>
        </w:tc>
      </w:tr>
    </w:tbl>
    <w:p w14:paraId="10C6A0BB" w14:textId="77777777" w:rsidR="00CD3AB5" w:rsidRDefault="00CD3AB5" w:rsidP="00CD3AB5">
      <w:pPr>
        <w:rPr>
          <w:rFonts w:cs="Times New Roman"/>
          <w:b/>
          <w:sz w:val="26"/>
          <w:szCs w:val="26"/>
        </w:rPr>
      </w:pPr>
    </w:p>
    <w:p w14:paraId="366309FE" w14:textId="77777777" w:rsidR="00D20CA9" w:rsidRDefault="00D20CA9" w:rsidP="00CD3AB5">
      <w:pPr>
        <w:rPr>
          <w:rFonts w:cs="Times New Roman"/>
          <w:b/>
          <w:sz w:val="26"/>
          <w:szCs w:val="26"/>
        </w:rPr>
      </w:pPr>
    </w:p>
    <w:p w14:paraId="1083156A" w14:textId="77777777" w:rsidR="00D20CA9" w:rsidRDefault="00D20CA9" w:rsidP="00CD3AB5">
      <w:pPr>
        <w:rPr>
          <w:rFonts w:cs="Times New Roman"/>
          <w:b/>
          <w:sz w:val="26"/>
          <w:szCs w:val="26"/>
        </w:rPr>
      </w:pPr>
    </w:p>
    <w:p w14:paraId="0E59874E" w14:textId="2B923CAF" w:rsidR="008463EE" w:rsidRPr="00093572" w:rsidRDefault="008463EE" w:rsidP="008463EE">
      <w:pPr>
        <w:spacing w:line="312" w:lineRule="auto"/>
        <w:jc w:val="center"/>
        <w:rPr>
          <w:rFonts w:cs="Times New Roman"/>
          <w:b/>
          <w:sz w:val="26"/>
          <w:szCs w:val="26"/>
          <w:lang w:val="pt-BR"/>
        </w:rPr>
      </w:pPr>
      <w:r>
        <w:rPr>
          <w:rFonts w:cs="Times New Roman"/>
          <w:b/>
          <w:bCs/>
          <w:sz w:val="26"/>
          <w:szCs w:val="26"/>
        </w:rPr>
        <w:lastRenderedPageBreak/>
        <w:t>H</w:t>
      </w:r>
      <w:r w:rsidRPr="00F025B4">
        <w:rPr>
          <w:rFonts w:cs="Times New Roman"/>
          <w:b/>
          <w:bCs/>
          <w:sz w:val="26"/>
          <w:szCs w:val="26"/>
          <w:lang w:val="vi-VN"/>
        </w:rPr>
        <w:t>oạt độ</w:t>
      </w:r>
      <w:r>
        <w:rPr>
          <w:rFonts w:cs="Times New Roman"/>
          <w:b/>
          <w:bCs/>
          <w:sz w:val="26"/>
          <w:szCs w:val="26"/>
          <w:lang w:val="vi-VN"/>
        </w:rPr>
        <w:t xml:space="preserve">ng </w:t>
      </w:r>
      <w:r w:rsidR="00C73E83">
        <w:rPr>
          <w:rFonts w:cs="Times New Roman"/>
          <w:b/>
          <w:bCs/>
          <w:sz w:val="26"/>
          <w:szCs w:val="26"/>
          <w:lang w:val="pt-BR"/>
        </w:rPr>
        <w:t>5</w:t>
      </w:r>
      <w:r w:rsidRPr="00F025B4">
        <w:rPr>
          <w:rFonts w:cs="Times New Roman"/>
          <w:b/>
          <w:bCs/>
          <w:sz w:val="26"/>
          <w:szCs w:val="26"/>
          <w:lang w:val="vi-VN"/>
        </w:rPr>
        <w:t>:</w:t>
      </w:r>
      <w:r w:rsidRPr="00F025B4">
        <w:rPr>
          <w:rFonts w:cs="Times New Roman"/>
          <w:sz w:val="26"/>
          <w:szCs w:val="26"/>
          <w:lang w:val="vi-VN"/>
        </w:rPr>
        <w:t xml:space="preserve"> </w:t>
      </w:r>
      <w:r>
        <w:rPr>
          <w:rFonts w:cs="Times New Roman"/>
          <w:b/>
          <w:sz w:val="26"/>
          <w:szCs w:val="26"/>
          <w:lang w:val="pt-BR"/>
        </w:rPr>
        <w:t>VẬN DỤNG</w:t>
      </w:r>
    </w:p>
    <w:p w14:paraId="1BA864A0" w14:textId="77777777" w:rsidR="008463EE" w:rsidRPr="002C4318" w:rsidRDefault="008463EE" w:rsidP="008463EE">
      <w:pPr>
        <w:rPr>
          <w:rFonts w:cs="Times New Roman"/>
          <w:b/>
          <w:bCs/>
          <w:i/>
          <w:iCs/>
          <w:sz w:val="26"/>
          <w:szCs w:val="26"/>
          <w:lang w:val="vi-VN"/>
        </w:rPr>
      </w:pPr>
      <w:r w:rsidRPr="002C4318">
        <w:rPr>
          <w:rFonts w:cs="Times New Roman"/>
          <w:b/>
          <w:bCs/>
          <w:i/>
          <w:iCs/>
          <w:sz w:val="26"/>
          <w:szCs w:val="26"/>
          <w:lang w:val="vi-VN"/>
        </w:rPr>
        <w:t>a. Mục tiêu</w:t>
      </w:r>
    </w:p>
    <w:p w14:paraId="262904D3" w14:textId="77777777" w:rsidR="008463EE" w:rsidRPr="002C4318" w:rsidRDefault="008463EE" w:rsidP="008463EE">
      <w:pPr>
        <w:rPr>
          <w:rFonts w:cs="Times New Roman"/>
          <w:sz w:val="26"/>
          <w:szCs w:val="26"/>
          <w:lang w:val="vi-VN"/>
        </w:rPr>
      </w:pPr>
      <w:r w:rsidRPr="002C4318">
        <w:rPr>
          <w:rFonts w:cs="Times New Roman"/>
          <w:sz w:val="26"/>
          <w:szCs w:val="26"/>
          <w:lang w:val="vi-VN"/>
        </w:rPr>
        <w:t>- Học sinh được phát triển năng lực giải quyết vấn đề và sáng tạo</w:t>
      </w:r>
    </w:p>
    <w:p w14:paraId="4BEF4A16" w14:textId="77777777" w:rsidR="008463EE" w:rsidRPr="002C4318" w:rsidRDefault="008463EE" w:rsidP="008463EE">
      <w:pPr>
        <w:rPr>
          <w:rFonts w:cs="Times New Roman"/>
          <w:sz w:val="26"/>
          <w:szCs w:val="26"/>
          <w:lang w:val="vi-VN"/>
        </w:rPr>
      </w:pPr>
      <w:r w:rsidRPr="002C4318">
        <w:rPr>
          <w:rFonts w:cs="Times New Roman"/>
          <w:sz w:val="26"/>
          <w:szCs w:val="26"/>
          <w:lang w:val="vi-VN"/>
        </w:rPr>
        <w:t>- Yêu cầu:</w:t>
      </w:r>
    </w:p>
    <w:p w14:paraId="63E8BC4E" w14:textId="5304FB4A" w:rsidR="00D20CA9" w:rsidRPr="00D20CA9" w:rsidRDefault="008463EE" w:rsidP="00D20CA9">
      <w:pPr>
        <w:spacing w:before="0" w:after="0" w:line="360" w:lineRule="auto"/>
        <w:rPr>
          <w:rFonts w:eastAsia="Times New Roman" w:cs="Times New Roman"/>
          <w:color w:val="auto"/>
          <w:sz w:val="26"/>
          <w:szCs w:val="26"/>
        </w:rPr>
      </w:pPr>
      <w:r w:rsidRPr="002C4318">
        <w:rPr>
          <w:rFonts w:cs="Times New Roman"/>
          <w:sz w:val="26"/>
          <w:szCs w:val="26"/>
          <w:lang w:val="vi-VN"/>
        </w:rPr>
        <w:t xml:space="preserve">+ </w:t>
      </w:r>
      <w:r w:rsidR="00D20CA9" w:rsidRPr="00D20CA9">
        <w:rPr>
          <w:rFonts w:eastAsiaTheme="minorEastAsia" w:cs="Times New Roman"/>
          <w:b/>
          <w:bCs/>
          <w:kern w:val="24"/>
          <w:sz w:val="26"/>
          <w:szCs w:val="26"/>
        </w:rPr>
        <w:t xml:space="preserve"> </w:t>
      </w:r>
      <w:r w:rsidR="00D20CA9" w:rsidRPr="00D20CA9">
        <w:rPr>
          <w:rFonts w:eastAsiaTheme="minorEastAsia" w:cs="Times New Roman"/>
          <w:kern w:val="24"/>
          <w:sz w:val="26"/>
          <w:szCs w:val="26"/>
          <w:lang w:val="vi-VN"/>
        </w:rPr>
        <w:t>Hãy vẽ sơ đồ hình cây biểu diễn sở thích của các thành viên trong</w:t>
      </w:r>
      <w:r w:rsidR="00D20CA9" w:rsidRPr="00D20CA9">
        <w:rPr>
          <w:rFonts w:eastAsiaTheme="minorEastAsia" w:cs="Times New Roman"/>
          <w:kern w:val="24"/>
          <w:sz w:val="26"/>
          <w:szCs w:val="26"/>
        </w:rPr>
        <w:t xml:space="preserve"> </w:t>
      </w:r>
      <w:r w:rsidR="00D20CA9" w:rsidRPr="00D20CA9">
        <w:rPr>
          <w:rFonts w:eastAsiaTheme="minorEastAsia" w:cs="Times New Roman"/>
          <w:kern w:val="24"/>
          <w:sz w:val="26"/>
          <w:szCs w:val="26"/>
          <w:lang w:val="vi-VN"/>
        </w:rPr>
        <w:t>gia đình em.</w:t>
      </w:r>
    </w:p>
    <w:p w14:paraId="728CDF63" w14:textId="5A04060C" w:rsidR="00D20CA9" w:rsidRPr="00D20CA9" w:rsidRDefault="00D20CA9" w:rsidP="00D20CA9">
      <w:pPr>
        <w:spacing w:before="0" w:after="0" w:line="360" w:lineRule="auto"/>
        <w:rPr>
          <w:rFonts w:eastAsia="Times New Roman" w:cs="Times New Roman"/>
          <w:color w:val="auto"/>
          <w:sz w:val="26"/>
          <w:szCs w:val="26"/>
        </w:rPr>
      </w:pPr>
      <w:r>
        <w:rPr>
          <w:rFonts w:eastAsiaTheme="minorEastAsia" w:cs="Times New Roman"/>
          <w:b/>
          <w:bCs/>
          <w:kern w:val="24"/>
          <w:sz w:val="26"/>
          <w:szCs w:val="26"/>
        </w:rPr>
        <w:t xml:space="preserve">+ </w:t>
      </w:r>
      <w:r w:rsidRPr="00D20CA9">
        <w:rPr>
          <w:rFonts w:eastAsiaTheme="minorEastAsia" w:cs="Times New Roman"/>
          <w:b/>
          <w:bCs/>
          <w:kern w:val="24"/>
          <w:sz w:val="26"/>
          <w:szCs w:val="26"/>
        </w:rPr>
        <w:t xml:space="preserve"> </w:t>
      </w:r>
      <w:r w:rsidRPr="00D20CA9">
        <w:rPr>
          <w:rFonts w:eastAsiaTheme="minorEastAsia" w:cs="Times New Roman"/>
          <w:kern w:val="24"/>
          <w:sz w:val="26"/>
          <w:szCs w:val="26"/>
          <w:lang w:val="vi-VN"/>
        </w:rPr>
        <w:t>Gia đình em có nhiều tập ảnh chụp khi đi du lịch. Em hãy vẽ sơ đồ hình</w:t>
      </w:r>
      <w:r w:rsidRPr="00D20CA9">
        <w:rPr>
          <w:rFonts w:eastAsiaTheme="minorEastAsia" w:cs="Times New Roman"/>
          <w:kern w:val="24"/>
          <w:sz w:val="26"/>
          <w:szCs w:val="26"/>
        </w:rPr>
        <w:t xml:space="preserve"> </w:t>
      </w:r>
      <w:r w:rsidRPr="00D20CA9">
        <w:rPr>
          <w:rFonts w:eastAsiaTheme="minorEastAsia" w:cs="Times New Roman"/>
          <w:kern w:val="24"/>
          <w:sz w:val="26"/>
          <w:szCs w:val="26"/>
          <w:lang w:val="vi-VN"/>
        </w:rPr>
        <w:t>cây biểu diễn tên các thư mục để sắp xếp ảnh hợp lí.</w:t>
      </w:r>
    </w:p>
    <w:p w14:paraId="54B7C04A" w14:textId="0A89CF77" w:rsidR="008463EE" w:rsidRPr="002C4318" w:rsidRDefault="008463EE" w:rsidP="00D20CA9">
      <w:pPr>
        <w:spacing w:before="0" w:after="0" w:line="360" w:lineRule="auto"/>
        <w:rPr>
          <w:rFonts w:cs="Times New Roman"/>
          <w:b/>
          <w:bCs/>
          <w:i/>
          <w:iCs/>
          <w:sz w:val="26"/>
          <w:szCs w:val="26"/>
          <w:lang w:val="vi-VN"/>
        </w:rPr>
      </w:pPr>
      <w:r w:rsidRPr="002C4318">
        <w:rPr>
          <w:rFonts w:cs="Times New Roman"/>
          <w:b/>
          <w:bCs/>
          <w:i/>
          <w:iCs/>
          <w:sz w:val="26"/>
          <w:szCs w:val="26"/>
        </w:rPr>
        <w:t>b</w:t>
      </w:r>
      <w:r w:rsidRPr="002C4318">
        <w:rPr>
          <w:rFonts w:cs="Times New Roman"/>
          <w:b/>
          <w:bCs/>
          <w:i/>
          <w:iCs/>
          <w:sz w:val="26"/>
          <w:szCs w:val="26"/>
          <w:lang w:val="vi-VN"/>
        </w:rPr>
        <w:t>. Sản phẩm</w:t>
      </w:r>
    </w:p>
    <w:p w14:paraId="2858C58E" w14:textId="32A96617" w:rsidR="008463EE" w:rsidRPr="002C4318" w:rsidRDefault="008463EE" w:rsidP="008463EE">
      <w:pPr>
        <w:rPr>
          <w:rFonts w:cs="Times New Roman"/>
          <w:sz w:val="26"/>
          <w:szCs w:val="26"/>
        </w:rPr>
      </w:pPr>
      <w:r w:rsidRPr="002C4318">
        <w:rPr>
          <w:rFonts w:cs="Times New Roman"/>
          <w:b/>
          <w:bCs/>
          <w:sz w:val="26"/>
          <w:szCs w:val="26"/>
          <w:lang w:val="vi-VN"/>
        </w:rPr>
        <w:t xml:space="preserve">- </w:t>
      </w:r>
      <w:r w:rsidR="00315CB8" w:rsidRPr="002C4318">
        <w:rPr>
          <w:rFonts w:cs="Times New Roman"/>
          <w:sz w:val="26"/>
          <w:szCs w:val="26"/>
        </w:rPr>
        <w:t>Câu trả lời được ghi trên phiếu học tập.</w:t>
      </w:r>
    </w:p>
    <w:p w14:paraId="709F96EC" w14:textId="14845912" w:rsidR="008463EE" w:rsidRPr="002C4318" w:rsidRDefault="008463EE" w:rsidP="008463EE">
      <w:pPr>
        <w:rPr>
          <w:rFonts w:cs="Times New Roman"/>
          <w:b/>
          <w:bCs/>
          <w:i/>
          <w:iCs/>
          <w:sz w:val="26"/>
          <w:szCs w:val="26"/>
          <w:lang w:val="vi-VN"/>
        </w:rPr>
      </w:pPr>
      <w:r w:rsidRPr="002C4318">
        <w:rPr>
          <w:rFonts w:cs="Times New Roman"/>
          <w:b/>
          <w:bCs/>
          <w:i/>
          <w:iCs/>
          <w:sz w:val="26"/>
          <w:szCs w:val="26"/>
        </w:rPr>
        <w:t>c</w:t>
      </w:r>
      <w:r w:rsidRPr="002C4318">
        <w:rPr>
          <w:rFonts w:cs="Times New Roman"/>
          <w:b/>
          <w:bCs/>
          <w:i/>
          <w:iCs/>
          <w:sz w:val="26"/>
          <w:szCs w:val="26"/>
          <w:lang w:val="vi-VN"/>
        </w:rPr>
        <w:t>. Tổ chức hoạt động</w:t>
      </w:r>
    </w:p>
    <w:p w14:paraId="022F6C9C" w14:textId="2DBBA221" w:rsidR="007310EA" w:rsidRPr="002C4318" w:rsidRDefault="008463EE" w:rsidP="00A13B03">
      <w:pPr>
        <w:rPr>
          <w:rFonts w:cs="Times New Roman"/>
          <w:sz w:val="26"/>
          <w:szCs w:val="26"/>
        </w:rPr>
      </w:pPr>
      <w:r w:rsidRPr="002C4318">
        <w:rPr>
          <w:rFonts w:cs="Times New Roman"/>
          <w:b/>
          <w:sz w:val="26"/>
          <w:szCs w:val="26"/>
          <w:lang w:val="vi-VN"/>
        </w:rPr>
        <w:t>-</w:t>
      </w:r>
      <w:r w:rsidRPr="002C4318">
        <w:rPr>
          <w:rFonts w:cs="Times New Roman"/>
          <w:sz w:val="26"/>
          <w:szCs w:val="26"/>
          <w:lang w:val="vi-VN"/>
        </w:rPr>
        <w:t xml:space="preserve"> Giao nhiệm vụ: Học sinh thực hiện hoạt động vào ngoài giờ lên lớp</w:t>
      </w:r>
      <w:r w:rsidR="007310EA" w:rsidRPr="002C4318">
        <w:rPr>
          <w:rFonts w:cs="Times New Roman"/>
          <w:sz w:val="26"/>
          <w:szCs w:val="26"/>
        </w:rPr>
        <w:t>.</w:t>
      </w:r>
    </w:p>
    <w:p w14:paraId="51BC4D29" w14:textId="77777777" w:rsidR="00D20CA9" w:rsidRPr="00D20CA9" w:rsidRDefault="00D20CA9" w:rsidP="00D20CA9">
      <w:pPr>
        <w:spacing w:before="0" w:after="0" w:line="360" w:lineRule="auto"/>
        <w:rPr>
          <w:rFonts w:eastAsia="Times New Roman" w:cs="Times New Roman"/>
          <w:color w:val="auto"/>
          <w:sz w:val="26"/>
          <w:szCs w:val="26"/>
        </w:rPr>
      </w:pPr>
      <w:r w:rsidRPr="00D20CA9">
        <w:rPr>
          <w:rFonts w:eastAsiaTheme="minorEastAsia" w:cs="Times New Roman"/>
          <w:b/>
          <w:bCs/>
          <w:kern w:val="24"/>
          <w:sz w:val="26"/>
          <w:szCs w:val="26"/>
        </w:rPr>
        <w:t xml:space="preserve">1. </w:t>
      </w:r>
      <w:r w:rsidRPr="00D20CA9">
        <w:rPr>
          <w:rFonts w:eastAsiaTheme="minorEastAsia" w:cs="Times New Roman"/>
          <w:kern w:val="24"/>
          <w:sz w:val="26"/>
          <w:szCs w:val="26"/>
          <w:lang w:val="vi-VN"/>
        </w:rPr>
        <w:t>Hãy vẽ sơ đồ hình cây biểu diễn sở thích của các thành viên trong</w:t>
      </w:r>
      <w:r w:rsidRPr="00D20CA9">
        <w:rPr>
          <w:rFonts w:eastAsiaTheme="minorEastAsia" w:cs="Times New Roman"/>
          <w:kern w:val="24"/>
          <w:sz w:val="26"/>
          <w:szCs w:val="26"/>
        </w:rPr>
        <w:t xml:space="preserve"> </w:t>
      </w:r>
      <w:r w:rsidRPr="00D20CA9">
        <w:rPr>
          <w:rFonts w:eastAsiaTheme="minorEastAsia" w:cs="Times New Roman"/>
          <w:kern w:val="24"/>
          <w:sz w:val="26"/>
          <w:szCs w:val="26"/>
          <w:lang w:val="vi-VN"/>
        </w:rPr>
        <w:t>gia đình em.</w:t>
      </w:r>
    </w:p>
    <w:p w14:paraId="3FE8F902" w14:textId="77777777" w:rsidR="00D20CA9" w:rsidRPr="00D20CA9" w:rsidRDefault="00D20CA9" w:rsidP="00D20CA9">
      <w:pPr>
        <w:spacing w:before="0" w:after="0" w:line="360" w:lineRule="auto"/>
        <w:rPr>
          <w:rFonts w:eastAsia="Times New Roman" w:cs="Times New Roman"/>
          <w:color w:val="auto"/>
          <w:sz w:val="26"/>
          <w:szCs w:val="26"/>
        </w:rPr>
      </w:pPr>
      <w:r w:rsidRPr="00D20CA9">
        <w:rPr>
          <w:rFonts w:eastAsiaTheme="minorEastAsia" w:cs="Times New Roman"/>
          <w:b/>
          <w:bCs/>
          <w:kern w:val="24"/>
          <w:sz w:val="26"/>
          <w:szCs w:val="26"/>
        </w:rPr>
        <w:t xml:space="preserve">2. </w:t>
      </w:r>
      <w:r w:rsidRPr="00D20CA9">
        <w:rPr>
          <w:rFonts w:eastAsiaTheme="minorEastAsia" w:cs="Times New Roman"/>
          <w:kern w:val="24"/>
          <w:sz w:val="26"/>
          <w:szCs w:val="26"/>
          <w:lang w:val="vi-VN"/>
        </w:rPr>
        <w:t>Gia đình em có nhiều tập ảnh chụp khi đi du lịch. Em hãy vẽ sơ đồ hình</w:t>
      </w:r>
      <w:r w:rsidRPr="00D20CA9">
        <w:rPr>
          <w:rFonts w:eastAsiaTheme="minorEastAsia" w:cs="Times New Roman"/>
          <w:kern w:val="24"/>
          <w:sz w:val="26"/>
          <w:szCs w:val="26"/>
        </w:rPr>
        <w:t xml:space="preserve"> </w:t>
      </w:r>
      <w:r w:rsidRPr="00D20CA9">
        <w:rPr>
          <w:rFonts w:eastAsiaTheme="minorEastAsia" w:cs="Times New Roman"/>
          <w:kern w:val="24"/>
          <w:sz w:val="26"/>
          <w:szCs w:val="26"/>
          <w:lang w:val="vi-VN"/>
        </w:rPr>
        <w:t>cây biểu diễn tên các thư mục để sắp xếp ảnh hợp lí.</w:t>
      </w:r>
    </w:p>
    <w:p w14:paraId="3FDD5811" w14:textId="70664BCD" w:rsidR="00A13B03" w:rsidRPr="00951072" w:rsidRDefault="00A13B03" w:rsidP="00A13B03">
      <w:pPr>
        <w:rPr>
          <w:rFonts w:cs="Times New Roman"/>
          <w:b/>
          <w:sz w:val="26"/>
          <w:szCs w:val="26"/>
          <w:lang w:val="vi-VN"/>
        </w:rPr>
      </w:pPr>
      <w:r w:rsidRPr="00951072">
        <w:rPr>
          <w:rFonts w:cs="Times New Roman"/>
          <w:b/>
          <w:sz w:val="26"/>
          <w:szCs w:val="26"/>
          <w:lang w:val="vi-VN"/>
        </w:rPr>
        <w:t>IV. ĐIỀU CHỈNH SAU BÀI DẠY</w:t>
      </w:r>
    </w:p>
    <w:p w14:paraId="29884C55"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1. Những điều GV đã thực hiện chưa thành công: </w:t>
      </w:r>
    </w:p>
    <w:p w14:paraId="6CE52FA5"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2F61B3D2"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523C41E6" w14:textId="77777777" w:rsidR="00A13B03" w:rsidRPr="00951072" w:rsidRDefault="00A13B03" w:rsidP="00A13B03">
      <w:pPr>
        <w:rPr>
          <w:rFonts w:cs="Times New Roman"/>
          <w:sz w:val="26"/>
          <w:szCs w:val="26"/>
          <w:lang w:val="vi-VN"/>
        </w:rPr>
      </w:pPr>
      <w:r w:rsidRPr="00951072">
        <w:rPr>
          <w:rFonts w:cs="Times New Roman"/>
          <w:sz w:val="26"/>
          <w:szCs w:val="26"/>
          <w:lang w:val="vi-VN"/>
        </w:rPr>
        <w:t xml:space="preserve"> </w:t>
      </w:r>
    </w:p>
    <w:p w14:paraId="6CB900C0"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2. Những điều GV muốn thay đổi: </w:t>
      </w:r>
    </w:p>
    <w:p w14:paraId="105EAAAF"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1AC6A277"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51536D1F" w14:textId="77777777" w:rsidR="00A13B03" w:rsidRPr="00951072" w:rsidRDefault="00A13B03" w:rsidP="00A13B03">
      <w:pPr>
        <w:rPr>
          <w:rFonts w:cs="Times New Roman"/>
          <w:sz w:val="26"/>
          <w:szCs w:val="26"/>
        </w:rPr>
      </w:pPr>
      <w:r w:rsidRPr="00951072">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EF6FF" w14:textId="77777777" w:rsidR="004422AE" w:rsidRDefault="004422AE" w:rsidP="00FA457A">
      <w:pPr>
        <w:spacing w:before="0" w:after="0" w:line="240" w:lineRule="auto"/>
      </w:pPr>
      <w:r>
        <w:separator/>
      </w:r>
    </w:p>
  </w:endnote>
  <w:endnote w:type="continuationSeparator" w:id="0">
    <w:p w14:paraId="6D5CB8DB" w14:textId="77777777" w:rsidR="004422AE" w:rsidRDefault="004422AE" w:rsidP="00FA4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1A339" w14:textId="05268554" w:rsidR="00EE664F" w:rsidRPr="00EE664F" w:rsidRDefault="00EE664F" w:rsidP="00EE664F">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EE664F">
      <w:rPr>
        <w:rFonts w:eastAsia="SimSun" w:cs="Times New Roman"/>
        <w:b/>
        <w:color w:val="000000"/>
        <w:kern w:val="2"/>
        <w:szCs w:val="24"/>
        <w:lang w:val="nl-NL" w:eastAsia="zh-CN"/>
      </w:rPr>
      <w:t xml:space="preserve">                                                             </w:t>
    </w:r>
    <w:r w:rsidRPr="00EE664F">
      <w:rPr>
        <w:rFonts w:eastAsia="SimSun" w:cs="Times New Roman"/>
        <w:b/>
        <w:color w:val="00B0F0"/>
        <w:kern w:val="2"/>
        <w:szCs w:val="24"/>
        <w:lang w:val="nl-NL" w:eastAsia="zh-CN"/>
      </w:rPr>
      <w:t/>
    </w:r>
    <w:r w:rsidRPr="00EE664F">
      <w:rPr>
        <w:rFonts w:eastAsia="SimSun" w:cs="Times New Roman"/>
        <w:b/>
        <w:color w:val="FF0000"/>
        <w:kern w:val="2"/>
        <w:szCs w:val="24"/>
        <w:lang w:val="nl-NL" w:eastAsia="zh-CN"/>
      </w:rPr>
      <w:t xml:space="preserve"/>
    </w:r>
    <w:r w:rsidRPr="00EE664F">
      <w:rPr>
        <w:rFonts w:eastAsia="SimSun" w:cs="Times New Roman"/>
        <w:b/>
        <w:color w:val="000000"/>
        <w:kern w:val="2"/>
        <w:szCs w:val="24"/>
        <w:lang w:eastAsia="zh-CN"/>
      </w:rPr>
      <w:t xml:space="preserve">                                </w:t>
    </w:r>
    <w:r w:rsidRPr="00EE664F">
      <w:rPr>
        <w:rFonts w:eastAsia="SimSun" w:cs="Times New Roman"/>
        <w:b/>
        <w:color w:val="FF0000"/>
        <w:kern w:val="2"/>
        <w:szCs w:val="24"/>
        <w:lang w:eastAsia="zh-CN"/>
      </w:rPr>
      <w:t>Trang</w:t>
    </w:r>
    <w:r w:rsidRPr="00EE664F">
      <w:rPr>
        <w:rFonts w:eastAsia="SimSun" w:cs="Times New Roman"/>
        <w:b/>
        <w:color w:val="0070C0"/>
        <w:kern w:val="2"/>
        <w:szCs w:val="24"/>
        <w:lang w:eastAsia="zh-CN"/>
      </w:rPr>
      <w:t xml:space="preserve"> </w:t>
    </w:r>
    <w:r w:rsidRPr="00EE664F">
      <w:rPr>
        <w:rFonts w:eastAsia="SimSun" w:cs="Times New Roman"/>
        <w:b/>
        <w:color w:val="0070C0"/>
        <w:kern w:val="2"/>
        <w:szCs w:val="24"/>
        <w:lang w:eastAsia="zh-CN"/>
      </w:rPr>
      <w:fldChar w:fldCharType="begin"/>
    </w:r>
    <w:r w:rsidRPr="00EE664F">
      <w:rPr>
        <w:rFonts w:eastAsia="SimSun" w:cs="Times New Roman"/>
        <w:b/>
        <w:color w:val="0070C0"/>
        <w:kern w:val="2"/>
        <w:szCs w:val="24"/>
        <w:lang w:eastAsia="zh-CN"/>
      </w:rPr>
      <w:instrText xml:space="preserve"> PAGE   \* MERGEFORMAT </w:instrText>
    </w:r>
    <w:r w:rsidRPr="00EE664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EE664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BE946" w14:textId="77777777" w:rsidR="004422AE" w:rsidRDefault="004422AE" w:rsidP="00FA457A">
      <w:pPr>
        <w:spacing w:before="0" w:after="0" w:line="240" w:lineRule="auto"/>
      </w:pPr>
      <w:r>
        <w:separator/>
      </w:r>
    </w:p>
  </w:footnote>
  <w:footnote w:type="continuationSeparator" w:id="0">
    <w:p w14:paraId="4F7AC54B" w14:textId="77777777" w:rsidR="004422AE" w:rsidRDefault="004422AE" w:rsidP="00FA45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DB136" w14:textId="77777777" w:rsidR="00EE664F" w:rsidRPr="00EE664F" w:rsidRDefault="00EE664F" w:rsidP="00EE664F">
    <w:pPr>
      <w:widowControl w:val="0"/>
      <w:tabs>
        <w:tab w:val="center" w:pos="4513"/>
        <w:tab w:val="right" w:pos="9026"/>
      </w:tabs>
      <w:autoSpaceDE w:val="0"/>
      <w:autoSpaceDN w:val="0"/>
      <w:spacing w:before="0" w:after="0" w:line="240" w:lineRule="auto"/>
      <w:jc w:val="center"/>
      <w:rPr>
        <w:rFonts w:eastAsia="Times New Roman" w:cs="Times New Roman"/>
        <w:color w:val="auto"/>
        <w:sz w:val="22"/>
        <w:lang w:val="vi"/>
      </w:rPr>
    </w:pPr>
    <w:r w:rsidRPr="00EE664F">
      <w:rPr>
        <w:rFonts w:eastAsia="Calibri" w:cs="Times New Roman"/>
        <w:b/>
        <w:color w:val="00B0F0"/>
        <w:szCs w:val="24"/>
        <w:lang w:val="nl-NL"/>
      </w:rPr>
      <w:t/>
    </w:r>
    <w:r w:rsidRPr="00EE664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D06D16"/>
    <w:multiLevelType w:val="hybridMultilevel"/>
    <w:tmpl w:val="61A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D1641"/>
    <w:multiLevelType w:val="hybridMultilevel"/>
    <w:tmpl w:val="BE70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90185"/>
    <w:multiLevelType w:val="hybridMultilevel"/>
    <w:tmpl w:val="0586368A"/>
    <w:lvl w:ilvl="0" w:tplc="04090001">
      <w:start w:val="1"/>
      <w:numFmt w:val="bullet"/>
      <w:lvlText w:val=""/>
      <w:lvlJc w:val="left"/>
      <w:pPr>
        <w:ind w:left="720" w:hanging="360"/>
      </w:pPr>
      <w:rPr>
        <w:rFonts w:ascii="Symbol" w:hAnsi="Symbol" w:hint="default"/>
      </w:rPr>
    </w:lvl>
    <w:lvl w:ilvl="1" w:tplc="DEFCEBC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262BC"/>
    <w:multiLevelType w:val="hybridMultilevel"/>
    <w:tmpl w:val="981835CA"/>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8751AE"/>
    <w:multiLevelType w:val="hybridMultilevel"/>
    <w:tmpl w:val="8392EFA2"/>
    <w:lvl w:ilvl="0" w:tplc="A23C8A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63E67"/>
    <w:multiLevelType w:val="hybridMultilevel"/>
    <w:tmpl w:val="79BE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3C2C6D"/>
    <w:multiLevelType w:val="hybridMultilevel"/>
    <w:tmpl w:val="D5F49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5504B"/>
    <w:multiLevelType w:val="hybridMultilevel"/>
    <w:tmpl w:val="2D9A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3733EE"/>
    <w:multiLevelType w:val="hybridMultilevel"/>
    <w:tmpl w:val="D968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A2D32"/>
    <w:multiLevelType w:val="hybridMultilevel"/>
    <w:tmpl w:val="80D0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3">
    <w:nsid w:val="57DB3C68"/>
    <w:multiLevelType w:val="hybridMultilevel"/>
    <w:tmpl w:val="68B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7D4F27"/>
    <w:multiLevelType w:val="hybridMultilevel"/>
    <w:tmpl w:val="5E96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4FE11B7"/>
    <w:multiLevelType w:val="hybridMultilevel"/>
    <w:tmpl w:val="6AF2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0">
    <w:nsid w:val="781D5519"/>
    <w:multiLevelType w:val="hybridMultilevel"/>
    <w:tmpl w:val="AEB0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9"/>
  </w:num>
  <w:num w:numId="3">
    <w:abstractNumId w:val="21"/>
  </w:num>
  <w:num w:numId="4">
    <w:abstractNumId w:val="6"/>
  </w:num>
  <w:num w:numId="5">
    <w:abstractNumId w:val="17"/>
  </w:num>
  <w:num w:numId="6">
    <w:abstractNumId w:val="0"/>
  </w:num>
  <w:num w:numId="7">
    <w:abstractNumId w:val="14"/>
  </w:num>
  <w:num w:numId="8">
    <w:abstractNumId w:val="9"/>
  </w:num>
  <w:num w:numId="9">
    <w:abstractNumId w:val="3"/>
  </w:num>
  <w:num w:numId="10">
    <w:abstractNumId w:val="16"/>
  </w:num>
  <w:num w:numId="11">
    <w:abstractNumId w:val="18"/>
  </w:num>
  <w:num w:numId="12">
    <w:abstractNumId w:val="1"/>
  </w:num>
  <w:num w:numId="13">
    <w:abstractNumId w:val="5"/>
  </w:num>
  <w:num w:numId="14">
    <w:abstractNumId w:val="15"/>
  </w:num>
  <w:num w:numId="15">
    <w:abstractNumId w:val="20"/>
  </w:num>
  <w:num w:numId="16">
    <w:abstractNumId w:val="4"/>
  </w:num>
  <w:num w:numId="17">
    <w:abstractNumId w:val="13"/>
  </w:num>
  <w:num w:numId="18">
    <w:abstractNumId w:val="11"/>
  </w:num>
  <w:num w:numId="19">
    <w:abstractNumId w:val="8"/>
  </w:num>
  <w:num w:numId="20">
    <w:abstractNumId w:val="2"/>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26B71"/>
    <w:rsid w:val="000B2BE6"/>
    <w:rsid w:val="000E7ED6"/>
    <w:rsid w:val="00100C44"/>
    <w:rsid w:val="00116C33"/>
    <w:rsid w:val="001466BE"/>
    <w:rsid w:val="001918BC"/>
    <w:rsid w:val="00194DC1"/>
    <w:rsid w:val="001A0ACF"/>
    <w:rsid w:val="001B1BE1"/>
    <w:rsid w:val="002266AB"/>
    <w:rsid w:val="002B1FED"/>
    <w:rsid w:val="002B51C7"/>
    <w:rsid w:val="002C4318"/>
    <w:rsid w:val="002E16DA"/>
    <w:rsid w:val="002F35DD"/>
    <w:rsid w:val="0030550A"/>
    <w:rsid w:val="00315CB8"/>
    <w:rsid w:val="00333550"/>
    <w:rsid w:val="00351BF5"/>
    <w:rsid w:val="003A06DB"/>
    <w:rsid w:val="003C4C69"/>
    <w:rsid w:val="00403C23"/>
    <w:rsid w:val="00414FAF"/>
    <w:rsid w:val="004422AE"/>
    <w:rsid w:val="00551598"/>
    <w:rsid w:val="00576535"/>
    <w:rsid w:val="005813AA"/>
    <w:rsid w:val="005F497E"/>
    <w:rsid w:val="00614467"/>
    <w:rsid w:val="00621552"/>
    <w:rsid w:val="00635E4E"/>
    <w:rsid w:val="00637F27"/>
    <w:rsid w:val="00655FEF"/>
    <w:rsid w:val="00694AF9"/>
    <w:rsid w:val="006A5BAB"/>
    <w:rsid w:val="00710F90"/>
    <w:rsid w:val="007310EA"/>
    <w:rsid w:val="00781E0C"/>
    <w:rsid w:val="007B22BE"/>
    <w:rsid w:val="007D7913"/>
    <w:rsid w:val="007E465B"/>
    <w:rsid w:val="008463EE"/>
    <w:rsid w:val="00951072"/>
    <w:rsid w:val="00953ED4"/>
    <w:rsid w:val="009576F0"/>
    <w:rsid w:val="00957752"/>
    <w:rsid w:val="00964B4E"/>
    <w:rsid w:val="00984BBF"/>
    <w:rsid w:val="009A08B8"/>
    <w:rsid w:val="009B77DB"/>
    <w:rsid w:val="00A0026D"/>
    <w:rsid w:val="00A13B03"/>
    <w:rsid w:val="00A173F2"/>
    <w:rsid w:val="00A56818"/>
    <w:rsid w:val="00A61FCD"/>
    <w:rsid w:val="00A83773"/>
    <w:rsid w:val="00AA7723"/>
    <w:rsid w:val="00AF0751"/>
    <w:rsid w:val="00B241F8"/>
    <w:rsid w:val="00BA132B"/>
    <w:rsid w:val="00BD2C97"/>
    <w:rsid w:val="00BD6196"/>
    <w:rsid w:val="00C019E7"/>
    <w:rsid w:val="00C12CB8"/>
    <w:rsid w:val="00C23702"/>
    <w:rsid w:val="00C73E83"/>
    <w:rsid w:val="00CD0FED"/>
    <w:rsid w:val="00CD3AB5"/>
    <w:rsid w:val="00D10CAC"/>
    <w:rsid w:val="00D132B8"/>
    <w:rsid w:val="00D20CA9"/>
    <w:rsid w:val="00D86909"/>
    <w:rsid w:val="00D91118"/>
    <w:rsid w:val="00D973C0"/>
    <w:rsid w:val="00DB472E"/>
    <w:rsid w:val="00E1119A"/>
    <w:rsid w:val="00E35310"/>
    <w:rsid w:val="00E82FA2"/>
    <w:rsid w:val="00EE664F"/>
    <w:rsid w:val="00EF18B9"/>
    <w:rsid w:val="00F323D5"/>
    <w:rsid w:val="00F517DC"/>
    <w:rsid w:val="00F87076"/>
    <w:rsid w:val="00F91D06"/>
    <w:rsid w:val="00FA457A"/>
    <w:rsid w:val="00FB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4634">
      <w:bodyDiv w:val="1"/>
      <w:marLeft w:val="0"/>
      <w:marRight w:val="0"/>
      <w:marTop w:val="0"/>
      <w:marBottom w:val="0"/>
      <w:divBdr>
        <w:top w:val="none" w:sz="0" w:space="0" w:color="auto"/>
        <w:left w:val="none" w:sz="0" w:space="0" w:color="auto"/>
        <w:bottom w:val="none" w:sz="0" w:space="0" w:color="auto"/>
        <w:right w:val="none" w:sz="0" w:space="0" w:color="auto"/>
      </w:divBdr>
    </w:div>
    <w:div w:id="264268102">
      <w:bodyDiv w:val="1"/>
      <w:marLeft w:val="0"/>
      <w:marRight w:val="0"/>
      <w:marTop w:val="0"/>
      <w:marBottom w:val="0"/>
      <w:divBdr>
        <w:top w:val="none" w:sz="0" w:space="0" w:color="auto"/>
        <w:left w:val="none" w:sz="0" w:space="0" w:color="auto"/>
        <w:bottom w:val="none" w:sz="0" w:space="0" w:color="auto"/>
        <w:right w:val="none" w:sz="0" w:space="0" w:color="auto"/>
      </w:divBdr>
    </w:div>
    <w:div w:id="566302243">
      <w:bodyDiv w:val="1"/>
      <w:marLeft w:val="0"/>
      <w:marRight w:val="0"/>
      <w:marTop w:val="0"/>
      <w:marBottom w:val="0"/>
      <w:divBdr>
        <w:top w:val="none" w:sz="0" w:space="0" w:color="auto"/>
        <w:left w:val="none" w:sz="0" w:space="0" w:color="auto"/>
        <w:bottom w:val="none" w:sz="0" w:space="0" w:color="auto"/>
        <w:right w:val="none" w:sz="0" w:space="0" w:color="auto"/>
      </w:divBdr>
    </w:div>
    <w:div w:id="605817158">
      <w:bodyDiv w:val="1"/>
      <w:marLeft w:val="0"/>
      <w:marRight w:val="0"/>
      <w:marTop w:val="0"/>
      <w:marBottom w:val="0"/>
      <w:divBdr>
        <w:top w:val="none" w:sz="0" w:space="0" w:color="auto"/>
        <w:left w:val="none" w:sz="0" w:space="0" w:color="auto"/>
        <w:bottom w:val="none" w:sz="0" w:space="0" w:color="auto"/>
        <w:right w:val="none" w:sz="0" w:space="0" w:color="auto"/>
      </w:divBdr>
    </w:div>
    <w:div w:id="1063799165">
      <w:bodyDiv w:val="1"/>
      <w:marLeft w:val="0"/>
      <w:marRight w:val="0"/>
      <w:marTop w:val="0"/>
      <w:marBottom w:val="0"/>
      <w:divBdr>
        <w:top w:val="none" w:sz="0" w:space="0" w:color="auto"/>
        <w:left w:val="none" w:sz="0" w:space="0" w:color="auto"/>
        <w:bottom w:val="none" w:sz="0" w:space="0" w:color="auto"/>
        <w:right w:val="none" w:sz="0" w:space="0" w:color="auto"/>
      </w:divBdr>
    </w:div>
    <w:div w:id="1171718537">
      <w:bodyDiv w:val="1"/>
      <w:marLeft w:val="0"/>
      <w:marRight w:val="0"/>
      <w:marTop w:val="0"/>
      <w:marBottom w:val="0"/>
      <w:divBdr>
        <w:top w:val="none" w:sz="0" w:space="0" w:color="auto"/>
        <w:left w:val="none" w:sz="0" w:space="0" w:color="auto"/>
        <w:bottom w:val="none" w:sz="0" w:space="0" w:color="auto"/>
        <w:right w:val="none" w:sz="0" w:space="0" w:color="auto"/>
      </w:divBdr>
    </w:div>
    <w:div w:id="1307780083">
      <w:bodyDiv w:val="1"/>
      <w:marLeft w:val="0"/>
      <w:marRight w:val="0"/>
      <w:marTop w:val="0"/>
      <w:marBottom w:val="0"/>
      <w:divBdr>
        <w:top w:val="none" w:sz="0" w:space="0" w:color="auto"/>
        <w:left w:val="none" w:sz="0" w:space="0" w:color="auto"/>
        <w:bottom w:val="none" w:sz="0" w:space="0" w:color="auto"/>
        <w:right w:val="none" w:sz="0" w:space="0" w:color="auto"/>
      </w:divBdr>
    </w:div>
    <w:div w:id="1726366582">
      <w:bodyDiv w:val="1"/>
      <w:marLeft w:val="0"/>
      <w:marRight w:val="0"/>
      <w:marTop w:val="0"/>
      <w:marBottom w:val="0"/>
      <w:divBdr>
        <w:top w:val="none" w:sz="0" w:space="0" w:color="auto"/>
        <w:left w:val="none" w:sz="0" w:space="0" w:color="auto"/>
        <w:bottom w:val="none" w:sz="0" w:space="0" w:color="auto"/>
        <w:right w:val="none" w:sz="0" w:space="0" w:color="auto"/>
      </w:divBdr>
    </w:div>
    <w:div w:id="1777405526">
      <w:bodyDiv w:val="1"/>
      <w:marLeft w:val="0"/>
      <w:marRight w:val="0"/>
      <w:marTop w:val="0"/>
      <w:marBottom w:val="0"/>
      <w:divBdr>
        <w:top w:val="none" w:sz="0" w:space="0" w:color="auto"/>
        <w:left w:val="none" w:sz="0" w:space="0" w:color="auto"/>
        <w:bottom w:val="none" w:sz="0" w:space="0" w:color="auto"/>
        <w:right w:val="none" w:sz="0" w:space="0" w:color="auto"/>
      </w:divBdr>
    </w:div>
    <w:div w:id="1798450178">
      <w:bodyDiv w:val="1"/>
      <w:marLeft w:val="0"/>
      <w:marRight w:val="0"/>
      <w:marTop w:val="0"/>
      <w:marBottom w:val="0"/>
      <w:divBdr>
        <w:top w:val="none" w:sz="0" w:space="0" w:color="auto"/>
        <w:left w:val="none" w:sz="0" w:space="0" w:color="auto"/>
        <w:bottom w:val="none" w:sz="0" w:space="0" w:color="auto"/>
        <w:right w:val="none" w:sz="0" w:space="0" w:color="auto"/>
      </w:divBdr>
    </w:div>
    <w:div w:id="1940872634">
      <w:bodyDiv w:val="1"/>
      <w:marLeft w:val="0"/>
      <w:marRight w:val="0"/>
      <w:marTop w:val="0"/>
      <w:marBottom w:val="0"/>
      <w:divBdr>
        <w:top w:val="none" w:sz="0" w:space="0" w:color="auto"/>
        <w:left w:val="none" w:sz="0" w:space="0" w:color="auto"/>
        <w:bottom w:val="none" w:sz="0" w:space="0" w:color="auto"/>
        <w:right w:val="none" w:sz="0" w:space="0" w:color="auto"/>
      </w:divBdr>
    </w:div>
    <w:div w:id="19813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layout1.xml" Type="http://schemas.openxmlformats.org/officeDocument/2006/relationships/diagramLayout"/><Relationship Id="rId11" Target="diagrams/quickStyle1.xml" Type="http://schemas.openxmlformats.org/officeDocument/2006/relationships/diagramQuickStyle"/><Relationship Id="rId12" Target="diagrams/colors1.xml" Type="http://schemas.openxmlformats.org/officeDocument/2006/relationships/diagramColors"/><Relationship Id="rId13" Target="diagrams/drawing1.xml" Type="http://schemas.microsoft.com/office/2007/relationships/diagramDrawing"/><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diagrams/data1.xml" Type="http://schemas.openxmlformats.org/officeDocument/2006/relationships/diagramData"/></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946F2-0C57-4479-904A-F186CE7C2F18}"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F9BACA9E-C8ED-40E2-9391-EEA96928FC17}">
      <dgm:prSet phldrT="[Text]"/>
      <dgm:spPr>
        <a:solidFill>
          <a:schemeClr val="accent1">
            <a:lumMod val="20000"/>
            <a:lumOff val="80000"/>
          </a:schemeClr>
        </a:solidFill>
        <a:ln>
          <a:solidFill>
            <a:schemeClr val="accent6"/>
          </a:solidFill>
        </a:ln>
      </dgm:spPr>
      <dgm:t>
        <a:bodyPr/>
        <a:lstStyle/>
        <a:p>
          <a:r>
            <a:rPr lang="en-US" dirty="0" err="1" smtClean="0">
              <a:solidFill>
                <a:srgbClr val="FF0000"/>
              </a:solidFill>
              <a:latin typeface="Times New Roman" pitchFamily="18" charset="0"/>
              <a:cs typeface="Times New Roman" pitchFamily="18" charset="0"/>
            </a:rPr>
            <a:t>Giá</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sách</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của</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em</a:t>
          </a:r>
          <a:endParaRPr lang="en-US" dirty="0">
            <a:solidFill>
              <a:srgbClr val="FF0000"/>
            </a:solidFill>
            <a:latin typeface="Times New Roman" pitchFamily="18" charset="0"/>
            <a:cs typeface="Times New Roman" pitchFamily="18" charset="0"/>
          </a:endParaRPr>
        </a:p>
      </dgm:t>
    </dgm:pt>
    <dgm:pt modelId="{E9121F77-7903-4DEA-A7C3-7D0E72A68EE4}" type="parTrans" cxnId="{A12F78DA-7AEA-405C-8AE5-B52A691CDEF7}">
      <dgm:prSet/>
      <dgm:spPr/>
      <dgm:t>
        <a:bodyPr/>
        <a:lstStyle/>
        <a:p>
          <a:endParaRPr lang="en-US">
            <a:latin typeface="Times New Roman" pitchFamily="18" charset="0"/>
            <a:cs typeface="Times New Roman" pitchFamily="18" charset="0"/>
          </a:endParaRPr>
        </a:p>
      </dgm:t>
    </dgm:pt>
    <dgm:pt modelId="{6BBBA1B4-AF7B-4299-B1E7-143B6C3CF6BA}" type="sibTrans" cxnId="{A12F78DA-7AEA-405C-8AE5-B52A691CDEF7}">
      <dgm:prSet/>
      <dgm:spPr/>
      <dgm:t>
        <a:bodyPr/>
        <a:lstStyle/>
        <a:p>
          <a:endParaRPr lang="en-US">
            <a:latin typeface="Times New Roman" pitchFamily="18" charset="0"/>
            <a:cs typeface="Times New Roman" pitchFamily="18" charset="0"/>
          </a:endParaRPr>
        </a:p>
      </dgm:t>
    </dgm:pt>
    <dgm:pt modelId="{FD7AA40E-623C-4DDC-872B-947FF70E0AB5}">
      <dgm:prSet phldrT="[Text]"/>
      <dgm:spPr>
        <a:solidFill>
          <a:schemeClr val="accent1">
            <a:lumMod val="20000"/>
            <a:lumOff val="80000"/>
          </a:schemeClr>
        </a:solidFill>
        <a:ln>
          <a:solidFill>
            <a:schemeClr val="accent6"/>
          </a:solidFill>
        </a:ln>
      </dgm:spPr>
      <dgm:t>
        <a:bodyPr/>
        <a:lstStyle/>
        <a:p>
          <a:r>
            <a:rPr lang="en-US" dirty="0" err="1" smtClean="0">
              <a:solidFill>
                <a:srgbClr val="FF0000"/>
              </a:solidFill>
              <a:latin typeface="Times New Roman" pitchFamily="18" charset="0"/>
              <a:cs typeface="Times New Roman" pitchFamily="18" charset="0"/>
            </a:rPr>
            <a:t>Truyện</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thơ</a:t>
          </a:r>
          <a:endParaRPr lang="en-US" dirty="0">
            <a:solidFill>
              <a:srgbClr val="FF0000"/>
            </a:solidFill>
            <a:latin typeface="Times New Roman" pitchFamily="18" charset="0"/>
            <a:cs typeface="Times New Roman" pitchFamily="18" charset="0"/>
          </a:endParaRPr>
        </a:p>
      </dgm:t>
    </dgm:pt>
    <dgm:pt modelId="{62136AEF-5639-4A15-AC81-E2817F41B543}" type="parTrans" cxnId="{5CA3EF96-4BEA-4967-A39D-B4CE081F8F6D}">
      <dgm:prSet/>
      <dgm:spPr>
        <a:solidFill>
          <a:schemeClr val="accent1">
            <a:lumMod val="20000"/>
            <a:lumOff val="80000"/>
          </a:schemeClr>
        </a:solidFill>
      </dgm:spPr>
      <dgm:t>
        <a:bodyPr/>
        <a:lstStyle/>
        <a:p>
          <a:endParaRPr lang="en-US">
            <a:solidFill>
              <a:srgbClr val="FF0000"/>
            </a:solidFill>
            <a:latin typeface="Times New Roman" pitchFamily="18" charset="0"/>
            <a:cs typeface="Times New Roman" pitchFamily="18" charset="0"/>
          </a:endParaRPr>
        </a:p>
      </dgm:t>
    </dgm:pt>
    <dgm:pt modelId="{3CC81A43-BB53-4D28-B362-23ADD0817DE0}" type="sibTrans" cxnId="{5CA3EF96-4BEA-4967-A39D-B4CE081F8F6D}">
      <dgm:prSet/>
      <dgm:spPr/>
      <dgm:t>
        <a:bodyPr/>
        <a:lstStyle/>
        <a:p>
          <a:endParaRPr lang="en-US">
            <a:latin typeface="Times New Roman" pitchFamily="18" charset="0"/>
            <a:cs typeface="Times New Roman" pitchFamily="18" charset="0"/>
          </a:endParaRPr>
        </a:p>
      </dgm:t>
    </dgm:pt>
    <dgm:pt modelId="{C6F2300F-4FE1-4A33-9CE0-ED09EACD119A}">
      <dgm:prSet phldrT="[Text]"/>
      <dgm:spPr>
        <a:solidFill>
          <a:schemeClr val="accent1">
            <a:lumMod val="20000"/>
            <a:lumOff val="80000"/>
          </a:schemeClr>
        </a:solidFill>
        <a:ln>
          <a:solidFill>
            <a:schemeClr val="accent6"/>
          </a:solidFill>
        </a:ln>
      </dgm:spPr>
      <dgm:t>
        <a:bodyPr/>
        <a:lstStyle/>
        <a:p>
          <a:r>
            <a:rPr lang="en-US" dirty="0" err="1" smtClean="0">
              <a:solidFill>
                <a:srgbClr val="FF0000"/>
              </a:solidFill>
              <a:latin typeface="Times New Roman" pitchFamily="18" charset="0"/>
              <a:cs typeface="Times New Roman" pitchFamily="18" charset="0"/>
            </a:rPr>
            <a:t>Thơ</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học</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trò</a:t>
          </a:r>
          <a:endParaRPr lang="en-US" dirty="0">
            <a:solidFill>
              <a:srgbClr val="FF0000"/>
            </a:solidFill>
            <a:latin typeface="Times New Roman" pitchFamily="18" charset="0"/>
            <a:cs typeface="Times New Roman" pitchFamily="18" charset="0"/>
          </a:endParaRPr>
        </a:p>
      </dgm:t>
    </dgm:pt>
    <dgm:pt modelId="{70BC7CBD-203E-465D-8EFC-AF3F7B7C4B8E}" type="parTrans" cxnId="{C47D71F2-1B6C-4C2B-A70B-9D16E0F20874}">
      <dgm:prSet/>
      <dgm:spPr>
        <a:solidFill>
          <a:schemeClr val="accent1">
            <a:lumMod val="20000"/>
            <a:lumOff val="80000"/>
          </a:schemeClr>
        </a:solidFill>
      </dgm:spPr>
      <dgm:t>
        <a:bodyPr/>
        <a:lstStyle/>
        <a:p>
          <a:endParaRPr lang="en-US">
            <a:solidFill>
              <a:srgbClr val="FF0000"/>
            </a:solidFill>
            <a:latin typeface="Times New Roman" pitchFamily="18" charset="0"/>
            <a:cs typeface="Times New Roman" pitchFamily="18" charset="0"/>
          </a:endParaRPr>
        </a:p>
      </dgm:t>
    </dgm:pt>
    <dgm:pt modelId="{16A8B016-DE23-4139-8EDA-EE7847D95122}" type="sibTrans" cxnId="{C47D71F2-1B6C-4C2B-A70B-9D16E0F20874}">
      <dgm:prSet/>
      <dgm:spPr/>
      <dgm:t>
        <a:bodyPr/>
        <a:lstStyle/>
        <a:p>
          <a:endParaRPr lang="en-US">
            <a:latin typeface="Times New Roman" pitchFamily="18" charset="0"/>
            <a:cs typeface="Times New Roman" pitchFamily="18" charset="0"/>
          </a:endParaRPr>
        </a:p>
      </dgm:t>
    </dgm:pt>
    <dgm:pt modelId="{386CED5C-9C54-4568-9BF2-B283C73E2D84}">
      <dgm:prSet phldrT="[Text]"/>
      <dgm:spPr>
        <a:solidFill>
          <a:schemeClr val="accent1">
            <a:lumMod val="20000"/>
            <a:lumOff val="80000"/>
          </a:schemeClr>
        </a:solidFill>
        <a:ln>
          <a:solidFill>
            <a:schemeClr val="accent6"/>
          </a:solidFill>
        </a:ln>
      </dgm:spPr>
      <dgm:t>
        <a:bodyPr/>
        <a:lstStyle/>
        <a:p>
          <a:r>
            <a:rPr lang="en-US" dirty="0" err="1" smtClean="0">
              <a:solidFill>
                <a:srgbClr val="FF0000"/>
              </a:solidFill>
              <a:latin typeface="Times New Roman" pitchFamily="18" charset="0"/>
              <a:cs typeface="Times New Roman" pitchFamily="18" charset="0"/>
            </a:rPr>
            <a:t>Truyện</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cổ</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tích</a:t>
          </a:r>
          <a:endParaRPr lang="en-US" dirty="0">
            <a:solidFill>
              <a:srgbClr val="FF0000"/>
            </a:solidFill>
            <a:latin typeface="Times New Roman" pitchFamily="18" charset="0"/>
            <a:cs typeface="Times New Roman" pitchFamily="18" charset="0"/>
          </a:endParaRPr>
        </a:p>
      </dgm:t>
    </dgm:pt>
    <dgm:pt modelId="{D12C0684-AC7B-46D1-BD09-44C5796E8247}" type="parTrans" cxnId="{9A2FB85E-E2AD-4E9D-941D-8EE398F3CFE6}">
      <dgm:prSet/>
      <dgm:spPr>
        <a:solidFill>
          <a:schemeClr val="accent1">
            <a:lumMod val="20000"/>
            <a:lumOff val="80000"/>
          </a:schemeClr>
        </a:solidFill>
      </dgm:spPr>
      <dgm:t>
        <a:bodyPr/>
        <a:lstStyle/>
        <a:p>
          <a:endParaRPr lang="en-US">
            <a:solidFill>
              <a:srgbClr val="FF0000"/>
            </a:solidFill>
            <a:latin typeface="Times New Roman" pitchFamily="18" charset="0"/>
            <a:cs typeface="Times New Roman" pitchFamily="18" charset="0"/>
          </a:endParaRPr>
        </a:p>
      </dgm:t>
    </dgm:pt>
    <dgm:pt modelId="{8039740B-3610-4DAA-B6B4-50DD644B6EAE}" type="sibTrans" cxnId="{9A2FB85E-E2AD-4E9D-941D-8EE398F3CFE6}">
      <dgm:prSet/>
      <dgm:spPr/>
      <dgm:t>
        <a:bodyPr/>
        <a:lstStyle/>
        <a:p>
          <a:endParaRPr lang="en-US">
            <a:latin typeface="Times New Roman" pitchFamily="18" charset="0"/>
            <a:cs typeface="Times New Roman" pitchFamily="18" charset="0"/>
          </a:endParaRPr>
        </a:p>
      </dgm:t>
    </dgm:pt>
    <dgm:pt modelId="{F0E6BAC9-862D-4A50-91B1-6238EACC3F6C}">
      <dgm:prSet phldrT="[Text]"/>
      <dgm:spPr>
        <a:solidFill>
          <a:schemeClr val="accent1">
            <a:lumMod val="20000"/>
            <a:lumOff val="80000"/>
          </a:schemeClr>
        </a:solidFill>
        <a:ln>
          <a:solidFill>
            <a:schemeClr val="accent6"/>
          </a:solidFill>
        </a:ln>
      </dgm:spPr>
      <dgm:t>
        <a:bodyPr/>
        <a:lstStyle/>
        <a:p>
          <a:r>
            <a:rPr lang="en-US" dirty="0" err="1" smtClean="0">
              <a:solidFill>
                <a:srgbClr val="FF0000"/>
              </a:solidFill>
              <a:latin typeface="Times New Roman" pitchFamily="18" charset="0"/>
              <a:cs typeface="Times New Roman" pitchFamily="18" charset="0"/>
            </a:rPr>
            <a:t>Sách</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vở</a:t>
          </a:r>
          <a:endParaRPr lang="en-US" dirty="0">
            <a:solidFill>
              <a:srgbClr val="FF0000"/>
            </a:solidFill>
            <a:latin typeface="Times New Roman" pitchFamily="18" charset="0"/>
            <a:cs typeface="Times New Roman" pitchFamily="18" charset="0"/>
          </a:endParaRPr>
        </a:p>
      </dgm:t>
    </dgm:pt>
    <dgm:pt modelId="{483AE16B-0A93-4E39-9F6A-CAED60FFC5CF}" type="parTrans" cxnId="{AC605E42-5220-4F82-961B-4F2116217BFC}">
      <dgm:prSet/>
      <dgm:spPr>
        <a:solidFill>
          <a:schemeClr val="accent1">
            <a:lumMod val="20000"/>
            <a:lumOff val="80000"/>
          </a:schemeClr>
        </a:solidFill>
      </dgm:spPr>
      <dgm:t>
        <a:bodyPr/>
        <a:lstStyle/>
        <a:p>
          <a:endParaRPr lang="en-US">
            <a:solidFill>
              <a:srgbClr val="FF0000"/>
            </a:solidFill>
            <a:latin typeface="Times New Roman" pitchFamily="18" charset="0"/>
            <a:cs typeface="Times New Roman" pitchFamily="18" charset="0"/>
          </a:endParaRPr>
        </a:p>
      </dgm:t>
    </dgm:pt>
    <dgm:pt modelId="{F848D26D-ECF6-4612-BAC2-37EF03C5990F}" type="sibTrans" cxnId="{AC605E42-5220-4F82-961B-4F2116217BFC}">
      <dgm:prSet/>
      <dgm:spPr/>
      <dgm:t>
        <a:bodyPr/>
        <a:lstStyle/>
        <a:p>
          <a:endParaRPr lang="en-US">
            <a:latin typeface="Times New Roman" pitchFamily="18" charset="0"/>
            <a:cs typeface="Times New Roman" pitchFamily="18" charset="0"/>
          </a:endParaRPr>
        </a:p>
      </dgm:t>
    </dgm:pt>
    <dgm:pt modelId="{162E7FC4-0AA4-4546-93CA-149A6B7A980E}">
      <dgm:prSet phldrT="[Text]"/>
      <dgm:spPr>
        <a:solidFill>
          <a:schemeClr val="accent1">
            <a:lumMod val="20000"/>
            <a:lumOff val="80000"/>
          </a:schemeClr>
        </a:solidFill>
        <a:ln>
          <a:solidFill>
            <a:schemeClr val="accent6"/>
          </a:solidFill>
        </a:ln>
      </dgm:spPr>
      <dgm:t>
        <a:bodyPr/>
        <a:lstStyle/>
        <a:p>
          <a:r>
            <a:rPr lang="en-US" dirty="0" err="1" smtClean="0">
              <a:solidFill>
                <a:srgbClr val="FF0000"/>
              </a:solidFill>
              <a:latin typeface="Times New Roman" pitchFamily="18" charset="0"/>
              <a:cs typeface="Times New Roman" pitchFamily="18" charset="0"/>
            </a:rPr>
            <a:t>Sách</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giáo</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khoa</a:t>
          </a:r>
          <a:endParaRPr lang="en-US" dirty="0">
            <a:solidFill>
              <a:srgbClr val="FF0000"/>
            </a:solidFill>
            <a:latin typeface="Times New Roman" pitchFamily="18" charset="0"/>
            <a:cs typeface="Times New Roman" pitchFamily="18" charset="0"/>
          </a:endParaRPr>
        </a:p>
      </dgm:t>
    </dgm:pt>
    <dgm:pt modelId="{A6A1E6FA-6A57-474B-AE60-767D5F2F225F}" type="parTrans" cxnId="{CF66E0AD-708E-40C5-8647-D189DEAC99E8}">
      <dgm:prSet/>
      <dgm:spPr>
        <a:solidFill>
          <a:schemeClr val="accent1">
            <a:lumMod val="20000"/>
            <a:lumOff val="80000"/>
          </a:schemeClr>
        </a:solidFill>
      </dgm:spPr>
      <dgm:t>
        <a:bodyPr/>
        <a:lstStyle/>
        <a:p>
          <a:endParaRPr lang="en-US">
            <a:solidFill>
              <a:srgbClr val="FF0000"/>
            </a:solidFill>
            <a:latin typeface="Times New Roman" pitchFamily="18" charset="0"/>
            <a:cs typeface="Times New Roman" pitchFamily="18" charset="0"/>
          </a:endParaRPr>
        </a:p>
      </dgm:t>
    </dgm:pt>
    <dgm:pt modelId="{EDC04BCD-FB7D-4D94-B1BA-42DD57E03FC7}" type="sibTrans" cxnId="{CF66E0AD-708E-40C5-8647-D189DEAC99E8}">
      <dgm:prSet/>
      <dgm:spPr/>
      <dgm:t>
        <a:bodyPr/>
        <a:lstStyle/>
        <a:p>
          <a:endParaRPr lang="en-US">
            <a:latin typeface="Times New Roman" pitchFamily="18" charset="0"/>
            <a:cs typeface="Times New Roman" pitchFamily="18" charset="0"/>
          </a:endParaRPr>
        </a:p>
      </dgm:t>
    </dgm:pt>
    <dgm:pt modelId="{5DA51356-256E-4A5B-B06E-0319D8F8FF25}">
      <dgm:prSet/>
      <dgm:spPr>
        <a:solidFill>
          <a:schemeClr val="accent1">
            <a:lumMod val="20000"/>
            <a:lumOff val="80000"/>
          </a:schemeClr>
        </a:solidFill>
        <a:ln>
          <a:solidFill>
            <a:schemeClr val="accent6"/>
          </a:solidFill>
        </a:ln>
      </dgm:spPr>
      <dgm:t>
        <a:bodyPr/>
        <a:lstStyle/>
        <a:p>
          <a:r>
            <a:rPr lang="en-US" dirty="0" err="1" smtClean="0">
              <a:solidFill>
                <a:srgbClr val="FF0000"/>
              </a:solidFill>
              <a:latin typeface="Times New Roman" pitchFamily="18" charset="0"/>
              <a:cs typeface="Times New Roman" pitchFamily="18" charset="0"/>
            </a:rPr>
            <a:t>Truyện</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tranh</a:t>
          </a:r>
          <a:endParaRPr lang="en-US" dirty="0">
            <a:solidFill>
              <a:srgbClr val="FF0000"/>
            </a:solidFill>
            <a:latin typeface="Times New Roman" pitchFamily="18" charset="0"/>
            <a:cs typeface="Times New Roman" pitchFamily="18" charset="0"/>
          </a:endParaRPr>
        </a:p>
      </dgm:t>
    </dgm:pt>
    <dgm:pt modelId="{57F736FB-1EE5-42C8-A22B-F0D2DA7F65E7}" type="parTrans" cxnId="{69744583-2845-4014-963D-C818D12E08A2}">
      <dgm:prSet/>
      <dgm:spPr>
        <a:solidFill>
          <a:schemeClr val="accent1">
            <a:lumMod val="20000"/>
            <a:lumOff val="80000"/>
          </a:schemeClr>
        </a:solidFill>
      </dgm:spPr>
      <dgm:t>
        <a:bodyPr/>
        <a:lstStyle/>
        <a:p>
          <a:endParaRPr lang="en-US">
            <a:solidFill>
              <a:srgbClr val="FF0000"/>
            </a:solidFill>
            <a:latin typeface="Times New Roman" pitchFamily="18" charset="0"/>
            <a:cs typeface="Times New Roman" pitchFamily="18" charset="0"/>
          </a:endParaRPr>
        </a:p>
      </dgm:t>
    </dgm:pt>
    <dgm:pt modelId="{A8336568-2D18-4810-994D-4973AFCBBDC2}" type="sibTrans" cxnId="{69744583-2845-4014-963D-C818D12E08A2}">
      <dgm:prSet/>
      <dgm:spPr/>
      <dgm:t>
        <a:bodyPr/>
        <a:lstStyle/>
        <a:p>
          <a:endParaRPr lang="en-US">
            <a:latin typeface="Times New Roman" pitchFamily="18" charset="0"/>
            <a:cs typeface="Times New Roman" pitchFamily="18" charset="0"/>
          </a:endParaRPr>
        </a:p>
      </dgm:t>
    </dgm:pt>
    <dgm:pt modelId="{2CE0E6BC-C394-4687-B7FE-36BBCD1E14E9}">
      <dgm:prSet/>
      <dgm:spPr>
        <a:solidFill>
          <a:schemeClr val="accent1">
            <a:lumMod val="20000"/>
            <a:lumOff val="80000"/>
          </a:schemeClr>
        </a:solidFill>
        <a:ln>
          <a:solidFill>
            <a:schemeClr val="accent6"/>
          </a:solidFill>
        </a:ln>
      </dgm:spPr>
      <dgm:t>
        <a:bodyPr/>
        <a:lstStyle/>
        <a:p>
          <a:r>
            <a:rPr lang="en-US" dirty="0" err="1" smtClean="0">
              <a:solidFill>
                <a:srgbClr val="FF0000"/>
              </a:solidFill>
              <a:latin typeface="Times New Roman" pitchFamily="18" charset="0"/>
              <a:cs typeface="Times New Roman" pitchFamily="18" charset="0"/>
            </a:rPr>
            <a:t>Vở</a:t>
          </a:r>
          <a:r>
            <a:rPr lang="en-US" dirty="0" smtClean="0">
              <a:solidFill>
                <a:srgbClr val="FF0000"/>
              </a:solidFill>
              <a:latin typeface="Times New Roman" pitchFamily="18" charset="0"/>
              <a:cs typeface="Times New Roman" pitchFamily="18" charset="0"/>
            </a:rPr>
            <a:t> </a:t>
          </a:r>
          <a:r>
            <a:rPr lang="en-US" dirty="0" err="1" smtClean="0">
              <a:solidFill>
                <a:srgbClr val="FF0000"/>
              </a:solidFill>
              <a:latin typeface="Times New Roman" pitchFamily="18" charset="0"/>
              <a:cs typeface="Times New Roman" pitchFamily="18" charset="0"/>
            </a:rPr>
            <a:t>viết</a:t>
          </a:r>
          <a:endParaRPr lang="en-US" dirty="0">
            <a:solidFill>
              <a:srgbClr val="FF0000"/>
            </a:solidFill>
            <a:latin typeface="Times New Roman" pitchFamily="18" charset="0"/>
            <a:cs typeface="Times New Roman" pitchFamily="18" charset="0"/>
          </a:endParaRPr>
        </a:p>
      </dgm:t>
    </dgm:pt>
    <dgm:pt modelId="{E926A3EE-5154-4171-90B3-A478BF9CDE92}" type="parTrans" cxnId="{1004A1B2-2F2E-4578-9342-EAFFD669C484}">
      <dgm:prSet/>
      <dgm:spPr>
        <a:solidFill>
          <a:schemeClr val="accent1">
            <a:lumMod val="20000"/>
            <a:lumOff val="80000"/>
          </a:schemeClr>
        </a:solidFill>
      </dgm:spPr>
      <dgm:t>
        <a:bodyPr/>
        <a:lstStyle/>
        <a:p>
          <a:endParaRPr lang="en-US">
            <a:solidFill>
              <a:srgbClr val="FF0000"/>
            </a:solidFill>
            <a:latin typeface="Times New Roman" pitchFamily="18" charset="0"/>
            <a:cs typeface="Times New Roman" pitchFamily="18" charset="0"/>
          </a:endParaRPr>
        </a:p>
      </dgm:t>
    </dgm:pt>
    <dgm:pt modelId="{11121E45-B13D-476E-B249-438B35728F5B}" type="sibTrans" cxnId="{1004A1B2-2F2E-4578-9342-EAFFD669C484}">
      <dgm:prSet/>
      <dgm:spPr/>
      <dgm:t>
        <a:bodyPr/>
        <a:lstStyle/>
        <a:p>
          <a:endParaRPr lang="en-US">
            <a:latin typeface="Times New Roman" pitchFamily="18" charset="0"/>
            <a:cs typeface="Times New Roman" pitchFamily="18" charset="0"/>
          </a:endParaRPr>
        </a:p>
      </dgm:t>
    </dgm:pt>
    <dgm:pt modelId="{BF1DC68C-CD6C-4036-94F8-3C77E43D3A14}" type="pres">
      <dgm:prSet presAssocID="{CE2946F2-0C57-4479-904A-F186CE7C2F18}" presName="mainComposite" presStyleCnt="0">
        <dgm:presLayoutVars>
          <dgm:chPref val="1"/>
          <dgm:dir/>
          <dgm:animOne val="branch"/>
          <dgm:animLvl val="lvl"/>
          <dgm:resizeHandles val="exact"/>
        </dgm:presLayoutVars>
      </dgm:prSet>
      <dgm:spPr/>
      <dgm:t>
        <a:bodyPr/>
        <a:lstStyle/>
        <a:p>
          <a:endParaRPr lang="en-US"/>
        </a:p>
      </dgm:t>
    </dgm:pt>
    <dgm:pt modelId="{678CDDE2-43FE-43EC-AD7E-886817837536}" type="pres">
      <dgm:prSet presAssocID="{CE2946F2-0C57-4479-904A-F186CE7C2F18}" presName="hierFlow" presStyleCnt="0"/>
      <dgm:spPr/>
    </dgm:pt>
    <dgm:pt modelId="{5FC07260-ABE6-4CF6-A278-F9067E9C5E80}" type="pres">
      <dgm:prSet presAssocID="{CE2946F2-0C57-4479-904A-F186CE7C2F18}" presName="hierChild1" presStyleCnt="0">
        <dgm:presLayoutVars>
          <dgm:chPref val="1"/>
          <dgm:animOne val="branch"/>
          <dgm:animLvl val="lvl"/>
        </dgm:presLayoutVars>
      </dgm:prSet>
      <dgm:spPr/>
    </dgm:pt>
    <dgm:pt modelId="{B704EB44-0DD3-4800-A32E-52B3A9899D59}" type="pres">
      <dgm:prSet presAssocID="{F9BACA9E-C8ED-40E2-9391-EEA96928FC17}" presName="Name14" presStyleCnt="0"/>
      <dgm:spPr/>
    </dgm:pt>
    <dgm:pt modelId="{0D04CBB3-B1BD-43F6-8C81-317C6EE20BB7}" type="pres">
      <dgm:prSet presAssocID="{F9BACA9E-C8ED-40E2-9391-EEA96928FC17}" presName="level1Shape" presStyleLbl="node0" presStyleIdx="0" presStyleCnt="1" custScaleX="268990" custLinFactNeighborX="9052" custLinFactNeighborY="-6578">
        <dgm:presLayoutVars>
          <dgm:chPref val="3"/>
        </dgm:presLayoutVars>
      </dgm:prSet>
      <dgm:spPr/>
      <dgm:t>
        <a:bodyPr/>
        <a:lstStyle/>
        <a:p>
          <a:endParaRPr lang="en-US"/>
        </a:p>
      </dgm:t>
    </dgm:pt>
    <dgm:pt modelId="{26F5ACBB-61E8-41F7-8DDF-34A96B0DA5A2}" type="pres">
      <dgm:prSet presAssocID="{F9BACA9E-C8ED-40E2-9391-EEA96928FC17}" presName="hierChild2" presStyleCnt="0"/>
      <dgm:spPr/>
    </dgm:pt>
    <dgm:pt modelId="{0628F243-103D-4942-A3FA-CBE011042031}" type="pres">
      <dgm:prSet presAssocID="{62136AEF-5639-4A15-AC81-E2817F41B543}" presName="Name19" presStyleLbl="parChTrans1D2" presStyleIdx="0" presStyleCnt="2"/>
      <dgm:spPr/>
      <dgm:t>
        <a:bodyPr/>
        <a:lstStyle/>
        <a:p>
          <a:endParaRPr lang="en-US"/>
        </a:p>
      </dgm:t>
    </dgm:pt>
    <dgm:pt modelId="{BAAFD7B1-56CA-4A6B-94CD-6546278C8E87}" type="pres">
      <dgm:prSet presAssocID="{FD7AA40E-623C-4DDC-872B-947FF70E0AB5}" presName="Name21" presStyleCnt="0"/>
      <dgm:spPr/>
    </dgm:pt>
    <dgm:pt modelId="{B4D75CA8-3724-4D85-B6AF-2AAF12184493}" type="pres">
      <dgm:prSet presAssocID="{FD7AA40E-623C-4DDC-872B-947FF70E0AB5}" presName="level2Shape" presStyleLbl="node2" presStyleIdx="0" presStyleCnt="2" custScaleX="197262" custLinFactNeighborX="9052" custLinFactNeighborY="-6578"/>
      <dgm:spPr/>
      <dgm:t>
        <a:bodyPr/>
        <a:lstStyle/>
        <a:p>
          <a:endParaRPr lang="en-US"/>
        </a:p>
      </dgm:t>
    </dgm:pt>
    <dgm:pt modelId="{A0F24A32-4612-4D11-9F68-FB8DD41915B3}" type="pres">
      <dgm:prSet presAssocID="{FD7AA40E-623C-4DDC-872B-947FF70E0AB5}" presName="hierChild3" presStyleCnt="0"/>
      <dgm:spPr/>
    </dgm:pt>
    <dgm:pt modelId="{1FF45E2B-F0C3-45E5-9F97-0B2186D26528}" type="pres">
      <dgm:prSet presAssocID="{70BC7CBD-203E-465D-8EFC-AF3F7B7C4B8E}" presName="Name19" presStyleLbl="parChTrans1D3" presStyleIdx="0" presStyleCnt="5"/>
      <dgm:spPr/>
      <dgm:t>
        <a:bodyPr/>
        <a:lstStyle/>
        <a:p>
          <a:endParaRPr lang="en-US"/>
        </a:p>
      </dgm:t>
    </dgm:pt>
    <dgm:pt modelId="{A0AE9AFB-0BA6-42E2-90AA-E4BC1F99E9E8}" type="pres">
      <dgm:prSet presAssocID="{C6F2300F-4FE1-4A33-9CE0-ED09EACD119A}" presName="Name21" presStyleCnt="0"/>
      <dgm:spPr/>
    </dgm:pt>
    <dgm:pt modelId="{29C7642F-F03D-4CA0-8D23-DFC712135FAF}" type="pres">
      <dgm:prSet presAssocID="{C6F2300F-4FE1-4A33-9CE0-ED09EACD119A}" presName="level2Shape" presStyleLbl="node3" presStyleIdx="0" presStyleCnt="5" custLinFactNeighborX="9052" custLinFactNeighborY="-6578"/>
      <dgm:spPr/>
      <dgm:t>
        <a:bodyPr/>
        <a:lstStyle/>
        <a:p>
          <a:endParaRPr lang="en-US"/>
        </a:p>
      </dgm:t>
    </dgm:pt>
    <dgm:pt modelId="{9CA4A05A-F3DA-4A1D-9FC4-1A9CEB6C8CB3}" type="pres">
      <dgm:prSet presAssocID="{C6F2300F-4FE1-4A33-9CE0-ED09EACD119A}" presName="hierChild3" presStyleCnt="0"/>
      <dgm:spPr/>
    </dgm:pt>
    <dgm:pt modelId="{51E28805-91CD-4CA5-89DE-42098874747B}" type="pres">
      <dgm:prSet presAssocID="{57F736FB-1EE5-42C8-A22B-F0D2DA7F65E7}" presName="Name19" presStyleLbl="parChTrans1D3" presStyleIdx="1" presStyleCnt="5"/>
      <dgm:spPr/>
      <dgm:t>
        <a:bodyPr/>
        <a:lstStyle/>
        <a:p>
          <a:endParaRPr lang="en-US"/>
        </a:p>
      </dgm:t>
    </dgm:pt>
    <dgm:pt modelId="{C1419BAA-B072-4C4E-B9FB-3FA2BF09D624}" type="pres">
      <dgm:prSet presAssocID="{5DA51356-256E-4A5B-B06E-0319D8F8FF25}" presName="Name21" presStyleCnt="0"/>
      <dgm:spPr/>
    </dgm:pt>
    <dgm:pt modelId="{63D2F7B4-7132-4567-A575-C399BAFB65E7}" type="pres">
      <dgm:prSet presAssocID="{5DA51356-256E-4A5B-B06E-0319D8F8FF25}" presName="level2Shape" presStyleLbl="node3" presStyleIdx="1" presStyleCnt="5" custLinFactNeighborX="9052" custLinFactNeighborY="-6578"/>
      <dgm:spPr/>
      <dgm:t>
        <a:bodyPr/>
        <a:lstStyle/>
        <a:p>
          <a:endParaRPr lang="en-US"/>
        </a:p>
      </dgm:t>
    </dgm:pt>
    <dgm:pt modelId="{38EC9856-F954-4CEE-A305-0952FD427AE7}" type="pres">
      <dgm:prSet presAssocID="{5DA51356-256E-4A5B-B06E-0319D8F8FF25}" presName="hierChild3" presStyleCnt="0"/>
      <dgm:spPr/>
    </dgm:pt>
    <dgm:pt modelId="{71C289BB-3475-4415-B687-E8E6E7216DEE}" type="pres">
      <dgm:prSet presAssocID="{D12C0684-AC7B-46D1-BD09-44C5796E8247}" presName="Name19" presStyleLbl="parChTrans1D3" presStyleIdx="2" presStyleCnt="5"/>
      <dgm:spPr/>
      <dgm:t>
        <a:bodyPr/>
        <a:lstStyle/>
        <a:p>
          <a:endParaRPr lang="en-US"/>
        </a:p>
      </dgm:t>
    </dgm:pt>
    <dgm:pt modelId="{03F6B594-7FB3-4C28-8270-D25F832604E1}" type="pres">
      <dgm:prSet presAssocID="{386CED5C-9C54-4568-9BF2-B283C73E2D84}" presName="Name21" presStyleCnt="0"/>
      <dgm:spPr/>
    </dgm:pt>
    <dgm:pt modelId="{95F3EEC5-3FBA-4C7D-AF3E-FAAB7907AA17}" type="pres">
      <dgm:prSet presAssocID="{386CED5C-9C54-4568-9BF2-B283C73E2D84}" presName="level2Shape" presStyleLbl="node3" presStyleIdx="2" presStyleCnt="5" custLinFactNeighborY="-3289"/>
      <dgm:spPr/>
      <dgm:t>
        <a:bodyPr/>
        <a:lstStyle/>
        <a:p>
          <a:endParaRPr lang="en-US"/>
        </a:p>
      </dgm:t>
    </dgm:pt>
    <dgm:pt modelId="{A491EEF6-0B20-42D2-A1DD-B912238285B3}" type="pres">
      <dgm:prSet presAssocID="{386CED5C-9C54-4568-9BF2-B283C73E2D84}" presName="hierChild3" presStyleCnt="0"/>
      <dgm:spPr/>
    </dgm:pt>
    <dgm:pt modelId="{4A5E7FC8-A3A0-4AAA-A3CB-2C8967D9FE4C}" type="pres">
      <dgm:prSet presAssocID="{483AE16B-0A93-4E39-9F6A-CAED60FFC5CF}" presName="Name19" presStyleLbl="parChTrans1D2" presStyleIdx="1" presStyleCnt="2"/>
      <dgm:spPr/>
      <dgm:t>
        <a:bodyPr/>
        <a:lstStyle/>
        <a:p>
          <a:endParaRPr lang="en-US"/>
        </a:p>
      </dgm:t>
    </dgm:pt>
    <dgm:pt modelId="{0C2AB5E5-2897-4150-8D39-6E7D2ADA833C}" type="pres">
      <dgm:prSet presAssocID="{F0E6BAC9-862D-4A50-91B1-6238EACC3F6C}" presName="Name21" presStyleCnt="0"/>
      <dgm:spPr/>
    </dgm:pt>
    <dgm:pt modelId="{ACB14834-8C24-4C38-A316-C08CD6DA43DF}" type="pres">
      <dgm:prSet presAssocID="{F0E6BAC9-862D-4A50-91B1-6238EACC3F6C}" presName="level2Shape" presStyleLbl="node2" presStyleIdx="1" presStyleCnt="2" custLinFactNeighborY="-3289"/>
      <dgm:spPr/>
      <dgm:t>
        <a:bodyPr/>
        <a:lstStyle/>
        <a:p>
          <a:endParaRPr lang="en-US"/>
        </a:p>
      </dgm:t>
    </dgm:pt>
    <dgm:pt modelId="{1C8D4148-BFC6-44B7-99A2-05DE3BEC9A51}" type="pres">
      <dgm:prSet presAssocID="{F0E6BAC9-862D-4A50-91B1-6238EACC3F6C}" presName="hierChild3" presStyleCnt="0"/>
      <dgm:spPr/>
    </dgm:pt>
    <dgm:pt modelId="{82CCFEF7-9A73-480C-838C-97006F80A655}" type="pres">
      <dgm:prSet presAssocID="{A6A1E6FA-6A57-474B-AE60-767D5F2F225F}" presName="Name19" presStyleLbl="parChTrans1D3" presStyleIdx="3" presStyleCnt="5"/>
      <dgm:spPr/>
      <dgm:t>
        <a:bodyPr/>
        <a:lstStyle/>
        <a:p>
          <a:endParaRPr lang="en-US"/>
        </a:p>
      </dgm:t>
    </dgm:pt>
    <dgm:pt modelId="{D022916F-F84F-4242-B3D6-BE9643C9B706}" type="pres">
      <dgm:prSet presAssocID="{162E7FC4-0AA4-4546-93CA-149A6B7A980E}" presName="Name21" presStyleCnt="0"/>
      <dgm:spPr/>
    </dgm:pt>
    <dgm:pt modelId="{DD2B4CED-6792-470F-A343-6AAA072A20EE}" type="pres">
      <dgm:prSet presAssocID="{162E7FC4-0AA4-4546-93CA-149A6B7A980E}" presName="level2Shape" presStyleLbl="node3" presStyleIdx="3" presStyleCnt="5" custLinFactNeighborY="-3289"/>
      <dgm:spPr/>
      <dgm:t>
        <a:bodyPr/>
        <a:lstStyle/>
        <a:p>
          <a:endParaRPr lang="en-US"/>
        </a:p>
      </dgm:t>
    </dgm:pt>
    <dgm:pt modelId="{5B83233A-09F9-4FF0-A12D-50ED4E025EC9}" type="pres">
      <dgm:prSet presAssocID="{162E7FC4-0AA4-4546-93CA-149A6B7A980E}" presName="hierChild3" presStyleCnt="0"/>
      <dgm:spPr/>
    </dgm:pt>
    <dgm:pt modelId="{AFEDE479-C98E-4C54-A1B1-0C9C455A9980}" type="pres">
      <dgm:prSet presAssocID="{E926A3EE-5154-4171-90B3-A478BF9CDE92}" presName="Name19" presStyleLbl="parChTrans1D3" presStyleIdx="4" presStyleCnt="5"/>
      <dgm:spPr/>
      <dgm:t>
        <a:bodyPr/>
        <a:lstStyle/>
        <a:p>
          <a:endParaRPr lang="en-US"/>
        </a:p>
      </dgm:t>
    </dgm:pt>
    <dgm:pt modelId="{8B49356B-F0DD-40C2-B766-EA01D721A37B}" type="pres">
      <dgm:prSet presAssocID="{2CE0E6BC-C394-4687-B7FE-36BBCD1E14E9}" presName="Name21" presStyleCnt="0"/>
      <dgm:spPr/>
    </dgm:pt>
    <dgm:pt modelId="{66E87E70-46E2-494D-A6D0-A26936C9917E}" type="pres">
      <dgm:prSet presAssocID="{2CE0E6BC-C394-4687-B7FE-36BBCD1E14E9}" presName="level2Shape" presStyleLbl="node3" presStyleIdx="4" presStyleCnt="5" custLinFactNeighborY="-3289"/>
      <dgm:spPr/>
      <dgm:t>
        <a:bodyPr/>
        <a:lstStyle/>
        <a:p>
          <a:endParaRPr lang="en-US"/>
        </a:p>
      </dgm:t>
    </dgm:pt>
    <dgm:pt modelId="{D2207C5B-CB32-4EC7-9184-156C011E154D}" type="pres">
      <dgm:prSet presAssocID="{2CE0E6BC-C394-4687-B7FE-36BBCD1E14E9}" presName="hierChild3" presStyleCnt="0"/>
      <dgm:spPr/>
    </dgm:pt>
    <dgm:pt modelId="{192ED275-D43F-4707-B428-6E916F19DA89}" type="pres">
      <dgm:prSet presAssocID="{CE2946F2-0C57-4479-904A-F186CE7C2F18}" presName="bgShapesFlow" presStyleCnt="0"/>
      <dgm:spPr/>
    </dgm:pt>
  </dgm:ptLst>
  <dgm:cxnLst>
    <dgm:cxn modelId="{6DF5E4B5-7322-455F-B342-0045E832096F}" type="presOf" srcId="{62136AEF-5639-4A15-AC81-E2817F41B543}" destId="{0628F243-103D-4942-A3FA-CBE011042031}" srcOrd="0" destOrd="0" presId="urn:microsoft.com/office/officeart/2005/8/layout/hierarchy6"/>
    <dgm:cxn modelId="{9CFEC601-E0C8-4C32-983A-A9883F66B1A2}" type="presOf" srcId="{483AE16B-0A93-4E39-9F6A-CAED60FFC5CF}" destId="{4A5E7FC8-A3A0-4AAA-A3CB-2C8967D9FE4C}" srcOrd="0" destOrd="0" presId="urn:microsoft.com/office/officeart/2005/8/layout/hierarchy6"/>
    <dgm:cxn modelId="{F5FBAC9E-935A-4555-8801-D00D8D0A701F}" type="presOf" srcId="{F9BACA9E-C8ED-40E2-9391-EEA96928FC17}" destId="{0D04CBB3-B1BD-43F6-8C81-317C6EE20BB7}" srcOrd="0" destOrd="0" presId="urn:microsoft.com/office/officeart/2005/8/layout/hierarchy6"/>
    <dgm:cxn modelId="{35C0CA63-42E0-4EAD-AEC5-332879900257}" type="presOf" srcId="{F0E6BAC9-862D-4A50-91B1-6238EACC3F6C}" destId="{ACB14834-8C24-4C38-A316-C08CD6DA43DF}" srcOrd="0" destOrd="0" presId="urn:microsoft.com/office/officeart/2005/8/layout/hierarchy6"/>
    <dgm:cxn modelId="{31D0553F-D286-46D3-BDB3-AD97598E4D99}" type="presOf" srcId="{2CE0E6BC-C394-4687-B7FE-36BBCD1E14E9}" destId="{66E87E70-46E2-494D-A6D0-A26936C9917E}" srcOrd="0" destOrd="0" presId="urn:microsoft.com/office/officeart/2005/8/layout/hierarchy6"/>
    <dgm:cxn modelId="{C47D71F2-1B6C-4C2B-A70B-9D16E0F20874}" srcId="{FD7AA40E-623C-4DDC-872B-947FF70E0AB5}" destId="{C6F2300F-4FE1-4A33-9CE0-ED09EACD119A}" srcOrd="0" destOrd="0" parTransId="{70BC7CBD-203E-465D-8EFC-AF3F7B7C4B8E}" sibTransId="{16A8B016-DE23-4139-8EDA-EE7847D95122}"/>
    <dgm:cxn modelId="{1004A1B2-2F2E-4578-9342-EAFFD669C484}" srcId="{F0E6BAC9-862D-4A50-91B1-6238EACC3F6C}" destId="{2CE0E6BC-C394-4687-B7FE-36BBCD1E14E9}" srcOrd="1" destOrd="0" parTransId="{E926A3EE-5154-4171-90B3-A478BF9CDE92}" sibTransId="{11121E45-B13D-476E-B249-438B35728F5B}"/>
    <dgm:cxn modelId="{A12F78DA-7AEA-405C-8AE5-B52A691CDEF7}" srcId="{CE2946F2-0C57-4479-904A-F186CE7C2F18}" destId="{F9BACA9E-C8ED-40E2-9391-EEA96928FC17}" srcOrd="0" destOrd="0" parTransId="{E9121F77-7903-4DEA-A7C3-7D0E72A68EE4}" sibTransId="{6BBBA1B4-AF7B-4299-B1E7-143B6C3CF6BA}"/>
    <dgm:cxn modelId="{69744583-2845-4014-963D-C818D12E08A2}" srcId="{FD7AA40E-623C-4DDC-872B-947FF70E0AB5}" destId="{5DA51356-256E-4A5B-B06E-0319D8F8FF25}" srcOrd="1" destOrd="0" parTransId="{57F736FB-1EE5-42C8-A22B-F0D2DA7F65E7}" sibTransId="{A8336568-2D18-4810-994D-4973AFCBBDC2}"/>
    <dgm:cxn modelId="{0732329D-BE1F-4811-9553-E2C963F2E293}" type="presOf" srcId="{FD7AA40E-623C-4DDC-872B-947FF70E0AB5}" destId="{B4D75CA8-3724-4D85-B6AF-2AAF12184493}" srcOrd="0" destOrd="0" presId="urn:microsoft.com/office/officeart/2005/8/layout/hierarchy6"/>
    <dgm:cxn modelId="{9C64769F-A72D-427E-BDFA-85A6A7DC10D8}" type="presOf" srcId="{CE2946F2-0C57-4479-904A-F186CE7C2F18}" destId="{BF1DC68C-CD6C-4036-94F8-3C77E43D3A14}" srcOrd="0" destOrd="0" presId="urn:microsoft.com/office/officeart/2005/8/layout/hierarchy6"/>
    <dgm:cxn modelId="{2558950E-D67E-4A4E-BCA3-A66325BF0AD2}" type="presOf" srcId="{57F736FB-1EE5-42C8-A22B-F0D2DA7F65E7}" destId="{51E28805-91CD-4CA5-89DE-42098874747B}" srcOrd="0" destOrd="0" presId="urn:microsoft.com/office/officeart/2005/8/layout/hierarchy6"/>
    <dgm:cxn modelId="{AC605E42-5220-4F82-961B-4F2116217BFC}" srcId="{F9BACA9E-C8ED-40E2-9391-EEA96928FC17}" destId="{F0E6BAC9-862D-4A50-91B1-6238EACC3F6C}" srcOrd="1" destOrd="0" parTransId="{483AE16B-0A93-4E39-9F6A-CAED60FFC5CF}" sibTransId="{F848D26D-ECF6-4612-BAC2-37EF03C5990F}"/>
    <dgm:cxn modelId="{093A11A5-0BC2-4708-95DB-0B87DA777347}" type="presOf" srcId="{386CED5C-9C54-4568-9BF2-B283C73E2D84}" destId="{95F3EEC5-3FBA-4C7D-AF3E-FAAB7907AA17}" srcOrd="0" destOrd="0" presId="urn:microsoft.com/office/officeart/2005/8/layout/hierarchy6"/>
    <dgm:cxn modelId="{A4C18465-FFFE-4050-897C-EED32AD9EA67}" type="presOf" srcId="{E926A3EE-5154-4171-90B3-A478BF9CDE92}" destId="{AFEDE479-C98E-4C54-A1B1-0C9C455A9980}" srcOrd="0" destOrd="0" presId="urn:microsoft.com/office/officeart/2005/8/layout/hierarchy6"/>
    <dgm:cxn modelId="{CF66E0AD-708E-40C5-8647-D189DEAC99E8}" srcId="{F0E6BAC9-862D-4A50-91B1-6238EACC3F6C}" destId="{162E7FC4-0AA4-4546-93CA-149A6B7A980E}" srcOrd="0" destOrd="0" parTransId="{A6A1E6FA-6A57-474B-AE60-767D5F2F225F}" sibTransId="{EDC04BCD-FB7D-4D94-B1BA-42DD57E03FC7}"/>
    <dgm:cxn modelId="{4984ADB4-8721-481E-A241-B338ED101C22}" type="presOf" srcId="{D12C0684-AC7B-46D1-BD09-44C5796E8247}" destId="{71C289BB-3475-4415-B687-E8E6E7216DEE}" srcOrd="0" destOrd="0" presId="urn:microsoft.com/office/officeart/2005/8/layout/hierarchy6"/>
    <dgm:cxn modelId="{9A2FB85E-E2AD-4E9D-941D-8EE398F3CFE6}" srcId="{FD7AA40E-623C-4DDC-872B-947FF70E0AB5}" destId="{386CED5C-9C54-4568-9BF2-B283C73E2D84}" srcOrd="2" destOrd="0" parTransId="{D12C0684-AC7B-46D1-BD09-44C5796E8247}" sibTransId="{8039740B-3610-4DAA-B6B4-50DD644B6EAE}"/>
    <dgm:cxn modelId="{B0B6F610-7BBF-4306-9151-A383EFC0EA01}" type="presOf" srcId="{C6F2300F-4FE1-4A33-9CE0-ED09EACD119A}" destId="{29C7642F-F03D-4CA0-8D23-DFC712135FAF}" srcOrd="0" destOrd="0" presId="urn:microsoft.com/office/officeart/2005/8/layout/hierarchy6"/>
    <dgm:cxn modelId="{9F01C492-94CA-4FC5-859A-DAD65DA06E6E}" type="presOf" srcId="{162E7FC4-0AA4-4546-93CA-149A6B7A980E}" destId="{DD2B4CED-6792-470F-A343-6AAA072A20EE}" srcOrd="0" destOrd="0" presId="urn:microsoft.com/office/officeart/2005/8/layout/hierarchy6"/>
    <dgm:cxn modelId="{806F823A-5B18-4ECB-9B13-13E9F1A36032}" type="presOf" srcId="{5DA51356-256E-4A5B-B06E-0319D8F8FF25}" destId="{63D2F7B4-7132-4567-A575-C399BAFB65E7}" srcOrd="0" destOrd="0" presId="urn:microsoft.com/office/officeart/2005/8/layout/hierarchy6"/>
    <dgm:cxn modelId="{F317B151-7C8B-4A25-ABA7-DC581B047097}" type="presOf" srcId="{70BC7CBD-203E-465D-8EFC-AF3F7B7C4B8E}" destId="{1FF45E2B-F0C3-45E5-9F97-0B2186D26528}" srcOrd="0" destOrd="0" presId="urn:microsoft.com/office/officeart/2005/8/layout/hierarchy6"/>
    <dgm:cxn modelId="{5CA3EF96-4BEA-4967-A39D-B4CE081F8F6D}" srcId="{F9BACA9E-C8ED-40E2-9391-EEA96928FC17}" destId="{FD7AA40E-623C-4DDC-872B-947FF70E0AB5}" srcOrd="0" destOrd="0" parTransId="{62136AEF-5639-4A15-AC81-E2817F41B543}" sibTransId="{3CC81A43-BB53-4D28-B362-23ADD0817DE0}"/>
    <dgm:cxn modelId="{3C84916C-6FD9-4B1B-B07D-24CE32F7B015}" type="presOf" srcId="{A6A1E6FA-6A57-474B-AE60-767D5F2F225F}" destId="{82CCFEF7-9A73-480C-838C-97006F80A655}" srcOrd="0" destOrd="0" presId="urn:microsoft.com/office/officeart/2005/8/layout/hierarchy6"/>
    <dgm:cxn modelId="{A1367616-528F-4913-A72C-CC46C826B76E}" type="presParOf" srcId="{BF1DC68C-CD6C-4036-94F8-3C77E43D3A14}" destId="{678CDDE2-43FE-43EC-AD7E-886817837536}" srcOrd="0" destOrd="0" presId="urn:microsoft.com/office/officeart/2005/8/layout/hierarchy6"/>
    <dgm:cxn modelId="{F5926B14-6430-46D9-A662-90AC9DFA7B53}" type="presParOf" srcId="{678CDDE2-43FE-43EC-AD7E-886817837536}" destId="{5FC07260-ABE6-4CF6-A278-F9067E9C5E80}" srcOrd="0" destOrd="0" presId="urn:microsoft.com/office/officeart/2005/8/layout/hierarchy6"/>
    <dgm:cxn modelId="{0093FA4D-CA83-4112-90CD-BB8ED93C5ED3}" type="presParOf" srcId="{5FC07260-ABE6-4CF6-A278-F9067E9C5E80}" destId="{B704EB44-0DD3-4800-A32E-52B3A9899D59}" srcOrd="0" destOrd="0" presId="urn:microsoft.com/office/officeart/2005/8/layout/hierarchy6"/>
    <dgm:cxn modelId="{DB0E4CC5-0E03-4D58-951D-FD1EE668DAD6}" type="presParOf" srcId="{B704EB44-0DD3-4800-A32E-52B3A9899D59}" destId="{0D04CBB3-B1BD-43F6-8C81-317C6EE20BB7}" srcOrd="0" destOrd="0" presId="urn:microsoft.com/office/officeart/2005/8/layout/hierarchy6"/>
    <dgm:cxn modelId="{F6B38A2D-6BCB-4B9B-B3AF-3B9D34463103}" type="presParOf" srcId="{B704EB44-0DD3-4800-A32E-52B3A9899D59}" destId="{26F5ACBB-61E8-41F7-8DDF-34A96B0DA5A2}" srcOrd="1" destOrd="0" presId="urn:microsoft.com/office/officeart/2005/8/layout/hierarchy6"/>
    <dgm:cxn modelId="{FED45246-3E51-4159-B0D1-778E02174F52}" type="presParOf" srcId="{26F5ACBB-61E8-41F7-8DDF-34A96B0DA5A2}" destId="{0628F243-103D-4942-A3FA-CBE011042031}" srcOrd="0" destOrd="0" presId="urn:microsoft.com/office/officeart/2005/8/layout/hierarchy6"/>
    <dgm:cxn modelId="{B9063244-0D05-4341-9C03-1B7D5281A406}" type="presParOf" srcId="{26F5ACBB-61E8-41F7-8DDF-34A96B0DA5A2}" destId="{BAAFD7B1-56CA-4A6B-94CD-6546278C8E87}" srcOrd="1" destOrd="0" presId="urn:microsoft.com/office/officeart/2005/8/layout/hierarchy6"/>
    <dgm:cxn modelId="{521A9810-A1D7-42AD-A39E-E3170161A4EE}" type="presParOf" srcId="{BAAFD7B1-56CA-4A6B-94CD-6546278C8E87}" destId="{B4D75CA8-3724-4D85-B6AF-2AAF12184493}" srcOrd="0" destOrd="0" presId="urn:microsoft.com/office/officeart/2005/8/layout/hierarchy6"/>
    <dgm:cxn modelId="{8AE2056E-1EF7-423A-8209-AE61AC82168C}" type="presParOf" srcId="{BAAFD7B1-56CA-4A6B-94CD-6546278C8E87}" destId="{A0F24A32-4612-4D11-9F68-FB8DD41915B3}" srcOrd="1" destOrd="0" presId="urn:microsoft.com/office/officeart/2005/8/layout/hierarchy6"/>
    <dgm:cxn modelId="{B518ACCE-A28E-4623-82EC-50D8CAAC0FD7}" type="presParOf" srcId="{A0F24A32-4612-4D11-9F68-FB8DD41915B3}" destId="{1FF45E2B-F0C3-45E5-9F97-0B2186D26528}" srcOrd="0" destOrd="0" presId="urn:microsoft.com/office/officeart/2005/8/layout/hierarchy6"/>
    <dgm:cxn modelId="{F565BE58-662B-4E7E-9A36-ADC310F94995}" type="presParOf" srcId="{A0F24A32-4612-4D11-9F68-FB8DD41915B3}" destId="{A0AE9AFB-0BA6-42E2-90AA-E4BC1F99E9E8}" srcOrd="1" destOrd="0" presId="urn:microsoft.com/office/officeart/2005/8/layout/hierarchy6"/>
    <dgm:cxn modelId="{B5E2C355-DAE2-4C10-A0DC-4A2A40B4CD06}" type="presParOf" srcId="{A0AE9AFB-0BA6-42E2-90AA-E4BC1F99E9E8}" destId="{29C7642F-F03D-4CA0-8D23-DFC712135FAF}" srcOrd="0" destOrd="0" presId="urn:microsoft.com/office/officeart/2005/8/layout/hierarchy6"/>
    <dgm:cxn modelId="{B5938F10-00CA-44D1-97FA-01AABD75D0FD}" type="presParOf" srcId="{A0AE9AFB-0BA6-42E2-90AA-E4BC1F99E9E8}" destId="{9CA4A05A-F3DA-4A1D-9FC4-1A9CEB6C8CB3}" srcOrd="1" destOrd="0" presId="urn:microsoft.com/office/officeart/2005/8/layout/hierarchy6"/>
    <dgm:cxn modelId="{A0345876-62F7-459C-8D1D-FA67C27072D9}" type="presParOf" srcId="{A0F24A32-4612-4D11-9F68-FB8DD41915B3}" destId="{51E28805-91CD-4CA5-89DE-42098874747B}" srcOrd="2" destOrd="0" presId="urn:microsoft.com/office/officeart/2005/8/layout/hierarchy6"/>
    <dgm:cxn modelId="{2829A24B-2807-4B03-A833-6DC6F84350BE}" type="presParOf" srcId="{A0F24A32-4612-4D11-9F68-FB8DD41915B3}" destId="{C1419BAA-B072-4C4E-B9FB-3FA2BF09D624}" srcOrd="3" destOrd="0" presId="urn:microsoft.com/office/officeart/2005/8/layout/hierarchy6"/>
    <dgm:cxn modelId="{7D6F7C4A-D0E2-4CDA-81D6-017270B63541}" type="presParOf" srcId="{C1419BAA-B072-4C4E-B9FB-3FA2BF09D624}" destId="{63D2F7B4-7132-4567-A575-C399BAFB65E7}" srcOrd="0" destOrd="0" presId="urn:microsoft.com/office/officeart/2005/8/layout/hierarchy6"/>
    <dgm:cxn modelId="{ED2983AA-EE26-4D47-B4DC-09DD2B1F86F5}" type="presParOf" srcId="{C1419BAA-B072-4C4E-B9FB-3FA2BF09D624}" destId="{38EC9856-F954-4CEE-A305-0952FD427AE7}" srcOrd="1" destOrd="0" presId="urn:microsoft.com/office/officeart/2005/8/layout/hierarchy6"/>
    <dgm:cxn modelId="{527908B7-861B-44C3-9927-B09330CB4A7D}" type="presParOf" srcId="{A0F24A32-4612-4D11-9F68-FB8DD41915B3}" destId="{71C289BB-3475-4415-B687-E8E6E7216DEE}" srcOrd="4" destOrd="0" presId="urn:microsoft.com/office/officeart/2005/8/layout/hierarchy6"/>
    <dgm:cxn modelId="{48F1947B-E566-48C3-9F2E-DCBDB0BB4488}" type="presParOf" srcId="{A0F24A32-4612-4D11-9F68-FB8DD41915B3}" destId="{03F6B594-7FB3-4C28-8270-D25F832604E1}" srcOrd="5" destOrd="0" presId="urn:microsoft.com/office/officeart/2005/8/layout/hierarchy6"/>
    <dgm:cxn modelId="{F3263626-EC98-4086-B5EA-B79007225137}" type="presParOf" srcId="{03F6B594-7FB3-4C28-8270-D25F832604E1}" destId="{95F3EEC5-3FBA-4C7D-AF3E-FAAB7907AA17}" srcOrd="0" destOrd="0" presId="urn:microsoft.com/office/officeart/2005/8/layout/hierarchy6"/>
    <dgm:cxn modelId="{B194E55B-0B43-4793-8C06-0EF3E511D471}" type="presParOf" srcId="{03F6B594-7FB3-4C28-8270-D25F832604E1}" destId="{A491EEF6-0B20-42D2-A1DD-B912238285B3}" srcOrd="1" destOrd="0" presId="urn:microsoft.com/office/officeart/2005/8/layout/hierarchy6"/>
    <dgm:cxn modelId="{4E67F6B2-C922-4EB8-BC1B-B597D1EC8162}" type="presParOf" srcId="{26F5ACBB-61E8-41F7-8DDF-34A96B0DA5A2}" destId="{4A5E7FC8-A3A0-4AAA-A3CB-2C8967D9FE4C}" srcOrd="2" destOrd="0" presId="urn:microsoft.com/office/officeart/2005/8/layout/hierarchy6"/>
    <dgm:cxn modelId="{CFE07F42-5DEE-4B92-AE06-46D9B2B481C3}" type="presParOf" srcId="{26F5ACBB-61E8-41F7-8DDF-34A96B0DA5A2}" destId="{0C2AB5E5-2897-4150-8D39-6E7D2ADA833C}" srcOrd="3" destOrd="0" presId="urn:microsoft.com/office/officeart/2005/8/layout/hierarchy6"/>
    <dgm:cxn modelId="{6401B921-C571-4FBB-9339-4686FFEA144F}" type="presParOf" srcId="{0C2AB5E5-2897-4150-8D39-6E7D2ADA833C}" destId="{ACB14834-8C24-4C38-A316-C08CD6DA43DF}" srcOrd="0" destOrd="0" presId="urn:microsoft.com/office/officeart/2005/8/layout/hierarchy6"/>
    <dgm:cxn modelId="{B82BCCFD-B51F-4B9E-812A-E159A10CB929}" type="presParOf" srcId="{0C2AB5E5-2897-4150-8D39-6E7D2ADA833C}" destId="{1C8D4148-BFC6-44B7-99A2-05DE3BEC9A51}" srcOrd="1" destOrd="0" presId="urn:microsoft.com/office/officeart/2005/8/layout/hierarchy6"/>
    <dgm:cxn modelId="{D8013F3F-AF22-4F5A-914F-1303E33FAA3C}" type="presParOf" srcId="{1C8D4148-BFC6-44B7-99A2-05DE3BEC9A51}" destId="{82CCFEF7-9A73-480C-838C-97006F80A655}" srcOrd="0" destOrd="0" presId="urn:microsoft.com/office/officeart/2005/8/layout/hierarchy6"/>
    <dgm:cxn modelId="{AFD73DD4-059F-42F8-956D-14CE794BBCDB}" type="presParOf" srcId="{1C8D4148-BFC6-44B7-99A2-05DE3BEC9A51}" destId="{D022916F-F84F-4242-B3D6-BE9643C9B706}" srcOrd="1" destOrd="0" presId="urn:microsoft.com/office/officeart/2005/8/layout/hierarchy6"/>
    <dgm:cxn modelId="{5CA89515-9E46-4E5E-A587-384654752A02}" type="presParOf" srcId="{D022916F-F84F-4242-B3D6-BE9643C9B706}" destId="{DD2B4CED-6792-470F-A343-6AAA072A20EE}" srcOrd="0" destOrd="0" presId="urn:microsoft.com/office/officeart/2005/8/layout/hierarchy6"/>
    <dgm:cxn modelId="{EABB399F-4A35-4315-AE6E-8A013A7F8500}" type="presParOf" srcId="{D022916F-F84F-4242-B3D6-BE9643C9B706}" destId="{5B83233A-09F9-4FF0-A12D-50ED4E025EC9}" srcOrd="1" destOrd="0" presId="urn:microsoft.com/office/officeart/2005/8/layout/hierarchy6"/>
    <dgm:cxn modelId="{00C969AA-6B8B-477B-8A91-D70FB065DB5C}" type="presParOf" srcId="{1C8D4148-BFC6-44B7-99A2-05DE3BEC9A51}" destId="{AFEDE479-C98E-4C54-A1B1-0C9C455A9980}" srcOrd="2" destOrd="0" presId="urn:microsoft.com/office/officeart/2005/8/layout/hierarchy6"/>
    <dgm:cxn modelId="{4BAD3245-C060-4992-94E8-0322D61EE374}" type="presParOf" srcId="{1C8D4148-BFC6-44B7-99A2-05DE3BEC9A51}" destId="{8B49356B-F0DD-40C2-B766-EA01D721A37B}" srcOrd="3" destOrd="0" presId="urn:microsoft.com/office/officeart/2005/8/layout/hierarchy6"/>
    <dgm:cxn modelId="{477DF760-7466-480D-829D-8AC2E511043C}" type="presParOf" srcId="{8B49356B-F0DD-40C2-B766-EA01D721A37B}" destId="{66E87E70-46E2-494D-A6D0-A26936C9917E}" srcOrd="0" destOrd="0" presId="urn:microsoft.com/office/officeart/2005/8/layout/hierarchy6"/>
    <dgm:cxn modelId="{0CE3EF00-47D6-4E81-91C6-AF74A19FEFD5}" type="presParOf" srcId="{8B49356B-F0DD-40C2-B766-EA01D721A37B}" destId="{D2207C5B-CB32-4EC7-9184-156C011E154D}" srcOrd="1" destOrd="0" presId="urn:microsoft.com/office/officeart/2005/8/layout/hierarchy6"/>
    <dgm:cxn modelId="{C71F63E6-736E-4853-8821-B17BDADB7133}" type="presParOf" srcId="{BF1DC68C-CD6C-4036-94F8-3C77E43D3A14}" destId="{192ED275-D43F-4707-B428-6E916F19DA89}"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04CBB3-B1BD-43F6-8C81-317C6EE20BB7}">
      <dsp:nvSpPr>
        <dsp:cNvPr id="0" name=""/>
        <dsp:cNvSpPr/>
      </dsp:nvSpPr>
      <dsp:spPr>
        <a:xfrm>
          <a:off x="776003" y="59604"/>
          <a:ext cx="1081289" cy="267987"/>
        </a:xfrm>
        <a:prstGeom prst="roundRect">
          <a:avLst>
            <a:gd name="adj" fmla="val 10000"/>
          </a:avLst>
        </a:prstGeom>
        <a:solidFill>
          <a:schemeClr val="accent1">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smtClean="0">
              <a:solidFill>
                <a:srgbClr val="FF0000"/>
              </a:solidFill>
              <a:latin typeface="Times New Roman" pitchFamily="18" charset="0"/>
              <a:cs typeface="Times New Roman" pitchFamily="18" charset="0"/>
            </a:rPr>
            <a:t>Giá</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sách</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của</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em</a:t>
          </a:r>
          <a:endParaRPr lang="en-US" sz="600" kern="1200" dirty="0">
            <a:solidFill>
              <a:srgbClr val="FF0000"/>
            </a:solidFill>
            <a:latin typeface="Times New Roman" pitchFamily="18" charset="0"/>
            <a:cs typeface="Times New Roman" pitchFamily="18" charset="0"/>
          </a:endParaRPr>
        </a:p>
      </dsp:txBody>
      <dsp:txXfrm>
        <a:off x="783852" y="67453"/>
        <a:ext cx="1065591" cy="252289"/>
      </dsp:txXfrm>
    </dsp:sp>
    <dsp:sp modelId="{0628F243-103D-4942-A3FA-CBE011042031}">
      <dsp:nvSpPr>
        <dsp:cNvPr id="0" name=""/>
        <dsp:cNvSpPr/>
      </dsp:nvSpPr>
      <dsp:spPr>
        <a:xfrm>
          <a:off x="761172" y="327591"/>
          <a:ext cx="555476" cy="107195"/>
        </a:xfrm>
        <a:custGeom>
          <a:avLst/>
          <a:gdLst/>
          <a:ahLst/>
          <a:cxnLst/>
          <a:rect l="0" t="0" r="0" b="0"/>
          <a:pathLst>
            <a:path>
              <a:moveTo>
                <a:pt x="555476" y="0"/>
              </a:moveTo>
              <a:lnTo>
                <a:pt x="555476" y="53597"/>
              </a:lnTo>
              <a:lnTo>
                <a:pt x="0" y="53597"/>
              </a:lnTo>
              <a:lnTo>
                <a:pt x="0" y="1071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D75CA8-3724-4D85-B6AF-2AAF12184493}">
      <dsp:nvSpPr>
        <dsp:cNvPr id="0" name=""/>
        <dsp:cNvSpPr/>
      </dsp:nvSpPr>
      <dsp:spPr>
        <a:xfrm>
          <a:off x="364693" y="434786"/>
          <a:ext cx="792956" cy="267987"/>
        </a:xfrm>
        <a:prstGeom prst="roundRect">
          <a:avLst>
            <a:gd name="adj" fmla="val 10000"/>
          </a:avLst>
        </a:prstGeom>
        <a:solidFill>
          <a:schemeClr val="accent1">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smtClean="0">
              <a:solidFill>
                <a:srgbClr val="FF0000"/>
              </a:solidFill>
              <a:latin typeface="Times New Roman" pitchFamily="18" charset="0"/>
              <a:cs typeface="Times New Roman" pitchFamily="18" charset="0"/>
            </a:rPr>
            <a:t>Truyện</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thơ</a:t>
          </a:r>
          <a:endParaRPr lang="en-US" sz="600" kern="1200" dirty="0">
            <a:solidFill>
              <a:srgbClr val="FF0000"/>
            </a:solidFill>
            <a:latin typeface="Times New Roman" pitchFamily="18" charset="0"/>
            <a:cs typeface="Times New Roman" pitchFamily="18" charset="0"/>
          </a:endParaRPr>
        </a:p>
      </dsp:txBody>
      <dsp:txXfrm>
        <a:off x="372542" y="442635"/>
        <a:ext cx="777258" cy="252289"/>
      </dsp:txXfrm>
    </dsp:sp>
    <dsp:sp modelId="{1FF45E2B-F0C3-45E5-9F97-0B2186D26528}">
      <dsp:nvSpPr>
        <dsp:cNvPr id="0" name=""/>
        <dsp:cNvSpPr/>
      </dsp:nvSpPr>
      <dsp:spPr>
        <a:xfrm>
          <a:off x="238596" y="702774"/>
          <a:ext cx="522575" cy="107195"/>
        </a:xfrm>
        <a:custGeom>
          <a:avLst/>
          <a:gdLst/>
          <a:ahLst/>
          <a:cxnLst/>
          <a:rect l="0" t="0" r="0" b="0"/>
          <a:pathLst>
            <a:path>
              <a:moveTo>
                <a:pt x="522575" y="0"/>
              </a:moveTo>
              <a:lnTo>
                <a:pt x="522575" y="53597"/>
              </a:lnTo>
              <a:lnTo>
                <a:pt x="0" y="53597"/>
              </a:lnTo>
              <a:lnTo>
                <a:pt x="0" y="107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C7642F-F03D-4CA0-8D23-DFC712135FAF}">
      <dsp:nvSpPr>
        <dsp:cNvPr id="0" name=""/>
        <dsp:cNvSpPr/>
      </dsp:nvSpPr>
      <dsp:spPr>
        <a:xfrm>
          <a:off x="37605" y="809969"/>
          <a:ext cx="401981" cy="267987"/>
        </a:xfrm>
        <a:prstGeom prst="roundRect">
          <a:avLst>
            <a:gd name="adj" fmla="val 10000"/>
          </a:avLst>
        </a:prstGeom>
        <a:solidFill>
          <a:schemeClr val="accent1">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smtClean="0">
              <a:solidFill>
                <a:srgbClr val="FF0000"/>
              </a:solidFill>
              <a:latin typeface="Times New Roman" pitchFamily="18" charset="0"/>
              <a:cs typeface="Times New Roman" pitchFamily="18" charset="0"/>
            </a:rPr>
            <a:t>Thơ</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học</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trò</a:t>
          </a:r>
          <a:endParaRPr lang="en-US" sz="600" kern="1200" dirty="0">
            <a:solidFill>
              <a:srgbClr val="FF0000"/>
            </a:solidFill>
            <a:latin typeface="Times New Roman" pitchFamily="18" charset="0"/>
            <a:cs typeface="Times New Roman" pitchFamily="18" charset="0"/>
          </a:endParaRPr>
        </a:p>
      </dsp:txBody>
      <dsp:txXfrm>
        <a:off x="45454" y="817818"/>
        <a:ext cx="386283" cy="252289"/>
      </dsp:txXfrm>
    </dsp:sp>
    <dsp:sp modelId="{51E28805-91CD-4CA5-89DE-42098874747B}">
      <dsp:nvSpPr>
        <dsp:cNvPr id="0" name=""/>
        <dsp:cNvSpPr/>
      </dsp:nvSpPr>
      <dsp:spPr>
        <a:xfrm>
          <a:off x="715452" y="702774"/>
          <a:ext cx="91440" cy="107195"/>
        </a:xfrm>
        <a:custGeom>
          <a:avLst/>
          <a:gdLst/>
          <a:ahLst/>
          <a:cxnLst/>
          <a:rect l="0" t="0" r="0" b="0"/>
          <a:pathLst>
            <a:path>
              <a:moveTo>
                <a:pt x="45720" y="0"/>
              </a:moveTo>
              <a:lnTo>
                <a:pt x="45720" y="107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D2F7B4-7132-4567-A575-C399BAFB65E7}">
      <dsp:nvSpPr>
        <dsp:cNvPr id="0" name=""/>
        <dsp:cNvSpPr/>
      </dsp:nvSpPr>
      <dsp:spPr>
        <a:xfrm>
          <a:off x="560181" y="809969"/>
          <a:ext cx="401981" cy="267987"/>
        </a:xfrm>
        <a:prstGeom prst="roundRect">
          <a:avLst>
            <a:gd name="adj" fmla="val 10000"/>
          </a:avLst>
        </a:prstGeom>
        <a:solidFill>
          <a:schemeClr val="accent1">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smtClean="0">
              <a:solidFill>
                <a:srgbClr val="FF0000"/>
              </a:solidFill>
              <a:latin typeface="Times New Roman" pitchFamily="18" charset="0"/>
              <a:cs typeface="Times New Roman" pitchFamily="18" charset="0"/>
            </a:rPr>
            <a:t>Truyện</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tranh</a:t>
          </a:r>
          <a:endParaRPr lang="en-US" sz="600" kern="1200" dirty="0">
            <a:solidFill>
              <a:srgbClr val="FF0000"/>
            </a:solidFill>
            <a:latin typeface="Times New Roman" pitchFamily="18" charset="0"/>
            <a:cs typeface="Times New Roman" pitchFamily="18" charset="0"/>
          </a:endParaRPr>
        </a:p>
      </dsp:txBody>
      <dsp:txXfrm>
        <a:off x="568030" y="817818"/>
        <a:ext cx="386283" cy="252289"/>
      </dsp:txXfrm>
    </dsp:sp>
    <dsp:sp modelId="{71C289BB-3475-4415-B687-E8E6E7216DEE}">
      <dsp:nvSpPr>
        <dsp:cNvPr id="0" name=""/>
        <dsp:cNvSpPr/>
      </dsp:nvSpPr>
      <dsp:spPr>
        <a:xfrm>
          <a:off x="761172" y="702774"/>
          <a:ext cx="486188" cy="116009"/>
        </a:xfrm>
        <a:custGeom>
          <a:avLst/>
          <a:gdLst/>
          <a:ahLst/>
          <a:cxnLst/>
          <a:rect l="0" t="0" r="0" b="0"/>
          <a:pathLst>
            <a:path>
              <a:moveTo>
                <a:pt x="0" y="0"/>
              </a:moveTo>
              <a:lnTo>
                <a:pt x="0" y="58004"/>
              </a:lnTo>
              <a:lnTo>
                <a:pt x="486188" y="58004"/>
              </a:lnTo>
              <a:lnTo>
                <a:pt x="486188" y="1160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F3EEC5-3FBA-4C7D-AF3E-FAAB7907AA17}">
      <dsp:nvSpPr>
        <dsp:cNvPr id="0" name=""/>
        <dsp:cNvSpPr/>
      </dsp:nvSpPr>
      <dsp:spPr>
        <a:xfrm>
          <a:off x="1046369" y="818783"/>
          <a:ext cx="401981" cy="267987"/>
        </a:xfrm>
        <a:prstGeom prst="roundRect">
          <a:avLst>
            <a:gd name="adj" fmla="val 10000"/>
          </a:avLst>
        </a:prstGeom>
        <a:solidFill>
          <a:schemeClr val="accent1">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smtClean="0">
              <a:solidFill>
                <a:srgbClr val="FF0000"/>
              </a:solidFill>
              <a:latin typeface="Times New Roman" pitchFamily="18" charset="0"/>
              <a:cs typeface="Times New Roman" pitchFamily="18" charset="0"/>
            </a:rPr>
            <a:t>Truyện</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cổ</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tích</a:t>
          </a:r>
          <a:endParaRPr lang="en-US" sz="600" kern="1200" dirty="0">
            <a:solidFill>
              <a:srgbClr val="FF0000"/>
            </a:solidFill>
            <a:latin typeface="Times New Roman" pitchFamily="18" charset="0"/>
            <a:cs typeface="Times New Roman" pitchFamily="18" charset="0"/>
          </a:endParaRPr>
        </a:p>
      </dsp:txBody>
      <dsp:txXfrm>
        <a:off x="1054218" y="826632"/>
        <a:ext cx="386283" cy="252289"/>
      </dsp:txXfrm>
    </dsp:sp>
    <dsp:sp modelId="{4A5E7FC8-A3A0-4AAA-A3CB-2C8967D9FE4C}">
      <dsp:nvSpPr>
        <dsp:cNvPr id="0" name=""/>
        <dsp:cNvSpPr/>
      </dsp:nvSpPr>
      <dsp:spPr>
        <a:xfrm>
          <a:off x="1316648" y="327591"/>
          <a:ext cx="714576" cy="116009"/>
        </a:xfrm>
        <a:custGeom>
          <a:avLst/>
          <a:gdLst/>
          <a:ahLst/>
          <a:cxnLst/>
          <a:rect l="0" t="0" r="0" b="0"/>
          <a:pathLst>
            <a:path>
              <a:moveTo>
                <a:pt x="0" y="0"/>
              </a:moveTo>
              <a:lnTo>
                <a:pt x="0" y="58004"/>
              </a:lnTo>
              <a:lnTo>
                <a:pt x="714576" y="58004"/>
              </a:lnTo>
              <a:lnTo>
                <a:pt x="714576" y="1160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B14834-8C24-4C38-A316-C08CD6DA43DF}">
      <dsp:nvSpPr>
        <dsp:cNvPr id="0" name=""/>
        <dsp:cNvSpPr/>
      </dsp:nvSpPr>
      <dsp:spPr>
        <a:xfrm>
          <a:off x="1830233" y="443601"/>
          <a:ext cx="401981" cy="267987"/>
        </a:xfrm>
        <a:prstGeom prst="roundRect">
          <a:avLst>
            <a:gd name="adj" fmla="val 10000"/>
          </a:avLst>
        </a:prstGeom>
        <a:solidFill>
          <a:schemeClr val="accent1">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smtClean="0">
              <a:solidFill>
                <a:srgbClr val="FF0000"/>
              </a:solidFill>
              <a:latin typeface="Times New Roman" pitchFamily="18" charset="0"/>
              <a:cs typeface="Times New Roman" pitchFamily="18" charset="0"/>
            </a:rPr>
            <a:t>Sách</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vở</a:t>
          </a:r>
          <a:endParaRPr lang="en-US" sz="600" kern="1200" dirty="0">
            <a:solidFill>
              <a:srgbClr val="FF0000"/>
            </a:solidFill>
            <a:latin typeface="Times New Roman" pitchFamily="18" charset="0"/>
            <a:cs typeface="Times New Roman" pitchFamily="18" charset="0"/>
          </a:endParaRPr>
        </a:p>
      </dsp:txBody>
      <dsp:txXfrm>
        <a:off x="1838082" y="451450"/>
        <a:ext cx="386283" cy="252289"/>
      </dsp:txXfrm>
    </dsp:sp>
    <dsp:sp modelId="{82CCFEF7-9A73-480C-838C-97006F80A655}">
      <dsp:nvSpPr>
        <dsp:cNvPr id="0" name=""/>
        <dsp:cNvSpPr/>
      </dsp:nvSpPr>
      <dsp:spPr>
        <a:xfrm>
          <a:off x="1769936" y="711588"/>
          <a:ext cx="261287" cy="107195"/>
        </a:xfrm>
        <a:custGeom>
          <a:avLst/>
          <a:gdLst/>
          <a:ahLst/>
          <a:cxnLst/>
          <a:rect l="0" t="0" r="0" b="0"/>
          <a:pathLst>
            <a:path>
              <a:moveTo>
                <a:pt x="261287" y="0"/>
              </a:moveTo>
              <a:lnTo>
                <a:pt x="261287" y="53597"/>
              </a:lnTo>
              <a:lnTo>
                <a:pt x="0" y="53597"/>
              </a:lnTo>
              <a:lnTo>
                <a:pt x="0" y="107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2B4CED-6792-470F-A343-6AAA072A20EE}">
      <dsp:nvSpPr>
        <dsp:cNvPr id="0" name=""/>
        <dsp:cNvSpPr/>
      </dsp:nvSpPr>
      <dsp:spPr>
        <a:xfrm>
          <a:off x="1568945" y="818783"/>
          <a:ext cx="401981" cy="267987"/>
        </a:xfrm>
        <a:prstGeom prst="roundRect">
          <a:avLst>
            <a:gd name="adj" fmla="val 10000"/>
          </a:avLst>
        </a:prstGeom>
        <a:solidFill>
          <a:schemeClr val="accent1">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smtClean="0">
              <a:solidFill>
                <a:srgbClr val="FF0000"/>
              </a:solidFill>
              <a:latin typeface="Times New Roman" pitchFamily="18" charset="0"/>
              <a:cs typeface="Times New Roman" pitchFamily="18" charset="0"/>
            </a:rPr>
            <a:t>Sách</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giáo</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khoa</a:t>
          </a:r>
          <a:endParaRPr lang="en-US" sz="600" kern="1200" dirty="0">
            <a:solidFill>
              <a:srgbClr val="FF0000"/>
            </a:solidFill>
            <a:latin typeface="Times New Roman" pitchFamily="18" charset="0"/>
            <a:cs typeface="Times New Roman" pitchFamily="18" charset="0"/>
          </a:endParaRPr>
        </a:p>
      </dsp:txBody>
      <dsp:txXfrm>
        <a:off x="1576794" y="826632"/>
        <a:ext cx="386283" cy="252289"/>
      </dsp:txXfrm>
    </dsp:sp>
    <dsp:sp modelId="{AFEDE479-C98E-4C54-A1B1-0C9C455A9980}">
      <dsp:nvSpPr>
        <dsp:cNvPr id="0" name=""/>
        <dsp:cNvSpPr/>
      </dsp:nvSpPr>
      <dsp:spPr>
        <a:xfrm>
          <a:off x="2031224" y="711588"/>
          <a:ext cx="261287" cy="107195"/>
        </a:xfrm>
        <a:custGeom>
          <a:avLst/>
          <a:gdLst/>
          <a:ahLst/>
          <a:cxnLst/>
          <a:rect l="0" t="0" r="0" b="0"/>
          <a:pathLst>
            <a:path>
              <a:moveTo>
                <a:pt x="0" y="0"/>
              </a:moveTo>
              <a:lnTo>
                <a:pt x="0" y="53597"/>
              </a:lnTo>
              <a:lnTo>
                <a:pt x="261287" y="53597"/>
              </a:lnTo>
              <a:lnTo>
                <a:pt x="261287" y="1071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E87E70-46E2-494D-A6D0-A26936C9917E}">
      <dsp:nvSpPr>
        <dsp:cNvPr id="0" name=""/>
        <dsp:cNvSpPr/>
      </dsp:nvSpPr>
      <dsp:spPr>
        <a:xfrm>
          <a:off x="2091521" y="818783"/>
          <a:ext cx="401981" cy="267987"/>
        </a:xfrm>
        <a:prstGeom prst="roundRect">
          <a:avLst>
            <a:gd name="adj" fmla="val 10000"/>
          </a:avLst>
        </a:prstGeom>
        <a:solidFill>
          <a:schemeClr val="accent1">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smtClean="0">
              <a:solidFill>
                <a:srgbClr val="FF0000"/>
              </a:solidFill>
              <a:latin typeface="Times New Roman" pitchFamily="18" charset="0"/>
              <a:cs typeface="Times New Roman" pitchFamily="18" charset="0"/>
            </a:rPr>
            <a:t>Vở</a:t>
          </a:r>
          <a:r>
            <a:rPr lang="en-US" sz="600" kern="1200" dirty="0" smtClean="0">
              <a:solidFill>
                <a:srgbClr val="FF0000"/>
              </a:solidFill>
              <a:latin typeface="Times New Roman" pitchFamily="18" charset="0"/>
              <a:cs typeface="Times New Roman" pitchFamily="18" charset="0"/>
            </a:rPr>
            <a:t> </a:t>
          </a:r>
          <a:r>
            <a:rPr lang="en-US" sz="600" kern="1200" dirty="0" err="1" smtClean="0">
              <a:solidFill>
                <a:srgbClr val="FF0000"/>
              </a:solidFill>
              <a:latin typeface="Times New Roman" pitchFamily="18" charset="0"/>
              <a:cs typeface="Times New Roman" pitchFamily="18" charset="0"/>
            </a:rPr>
            <a:t>viết</a:t>
          </a:r>
          <a:endParaRPr lang="en-US" sz="600" kern="1200" dirty="0">
            <a:solidFill>
              <a:srgbClr val="FF0000"/>
            </a:solidFill>
            <a:latin typeface="Times New Roman" pitchFamily="18" charset="0"/>
            <a:cs typeface="Times New Roman" pitchFamily="18" charset="0"/>
          </a:endParaRPr>
        </a:p>
      </dsp:txBody>
      <dsp:txXfrm>
        <a:off x="2099370" y="826632"/>
        <a:ext cx="386283" cy="2522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2022-07-04T01:07:00Z</dcterms:created>
  <dc:creator>admin</dc:creator>
  <dc:description>Giáo án Tin lớp 3 kết nối tri thức bài 8 Sơ đồ hình cây-tổ chức thông tin trong máy tính được soạn dưới dạng file word và PDF gồm 6 trang. Các bạn xem và tải về ở dưới.</dc:description>
  <dcterms:modified xsi:type="dcterms:W3CDTF">2022-07-04T01:07:00Z</dcterms:modified>
  <cp:revision>1</cp:revision>
  <dc:title>Giáo Án Tin Lớp 3 KNTT Bài 8 Sơ Đồ Hình Cây-Tổ Chức Thông Tin Trong Máy Tính</dc:title>
</cp:coreProperties>
</file>