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37017" w14:textId="4FE03947" w:rsidR="00531BAD" w:rsidRPr="00E24281" w:rsidRDefault="00D44943" w:rsidP="00E24281">
      <w:pPr>
        <w:tabs>
          <w:tab w:val="left" w:pos="2655"/>
          <w:tab w:val="center" w:pos="4819"/>
        </w:tabs>
        <w:spacing w:after="0" w:line="288" w:lineRule="auto"/>
        <w:rPr>
          <w:rFonts w:ascii="Times New Roman" w:eastAsia="Calibri" w:hAnsi="Times New Roman" w:cs="Times New Roman"/>
          <w:b/>
          <w:color w:val="FF0000"/>
          <w:sz w:val="28"/>
          <w:szCs w:val="28"/>
        </w:rPr>
      </w:pPr>
      <w:bookmarkStart w:id="0" w:name="_Hlk105146023"/>
      <w:r>
        <w:rPr>
          <w:rFonts w:ascii="Times New Roman" w:hAnsi="Times New Roman" w:cs="Times New Roman"/>
          <w:b/>
          <w:color w:val="0070C0"/>
          <w:sz w:val="28"/>
          <w:szCs w:val="28"/>
        </w:rPr>
        <w:tab/>
      </w:r>
      <w:r w:rsidRPr="00E24281">
        <w:rPr>
          <w:rFonts w:ascii="Times New Roman" w:hAnsi="Times New Roman" w:cs="Times New Roman"/>
          <w:b/>
          <w:color w:val="00B0F0"/>
          <w:sz w:val="28"/>
          <w:szCs w:val="28"/>
        </w:rPr>
        <w:tab/>
      </w:r>
      <w:r w:rsidR="00CE1F1F" w:rsidRPr="00E24281">
        <w:rPr>
          <w:rFonts w:ascii="Times New Roman" w:eastAsia="Calibri" w:hAnsi="Times New Roman" w:cs="Times New Roman"/>
          <w:b/>
          <w:color w:val="00B0F0"/>
          <w:sz w:val="28"/>
          <w:szCs w:val="28"/>
        </w:rPr>
        <w:t xml:space="preserve">BÀI : </w:t>
      </w:r>
      <w:r w:rsidR="00531BAD" w:rsidRPr="00E24281">
        <w:rPr>
          <w:rFonts w:ascii="Times New Roman" w:eastAsia="Calibri" w:hAnsi="Times New Roman" w:cs="Times New Roman"/>
          <w:b/>
          <w:color w:val="00B0F0"/>
          <w:sz w:val="28"/>
          <w:szCs w:val="28"/>
        </w:rPr>
        <w:t>THỰC</w:t>
      </w:r>
      <w:bookmarkStart w:id="1" w:name="_GoBack"/>
      <w:bookmarkEnd w:id="1"/>
      <w:r w:rsidR="00531BAD" w:rsidRPr="00E24281">
        <w:rPr>
          <w:rFonts w:ascii="Times New Roman" w:eastAsia="Calibri" w:hAnsi="Times New Roman" w:cs="Times New Roman"/>
          <w:b/>
          <w:color w:val="00B0F0"/>
          <w:sz w:val="28"/>
          <w:szCs w:val="28"/>
        </w:rPr>
        <w:t xml:space="preserve"> HÀNH VÀ TRẢI NGHIỆM: </w:t>
      </w:r>
    </w:p>
    <w:p w14:paraId="4CB74F72" w14:textId="41F3D44C" w:rsidR="008D6524" w:rsidRPr="00E24281" w:rsidRDefault="00531BAD" w:rsidP="000224C6">
      <w:pPr>
        <w:spacing w:after="0" w:line="288" w:lineRule="auto"/>
        <w:jc w:val="center"/>
        <w:rPr>
          <w:rFonts w:ascii="Times New Roman" w:eastAsia="Calibri" w:hAnsi="Times New Roman" w:cs="Times New Roman"/>
          <w:b/>
          <w:color w:val="FF0000"/>
          <w:sz w:val="28"/>
          <w:szCs w:val="28"/>
        </w:rPr>
      </w:pPr>
      <w:r w:rsidRPr="00E24281">
        <w:rPr>
          <w:rFonts w:ascii="Times New Roman" w:eastAsia="Calibri" w:hAnsi="Times New Roman" w:cs="Times New Roman"/>
          <w:b/>
          <w:color w:val="FF0000"/>
          <w:sz w:val="28"/>
          <w:szCs w:val="28"/>
        </w:rPr>
        <w:t>LÀM HỘP BÚT TỪ VỎ HỘP ĐÃ QUA SỬ DỤNG</w:t>
      </w:r>
      <w:r w:rsidR="008D6524" w:rsidRPr="00E24281">
        <w:rPr>
          <w:rFonts w:ascii="Times New Roman" w:eastAsia="Calibri" w:hAnsi="Times New Roman" w:cs="Times New Roman"/>
          <w:b/>
          <w:color w:val="FF0000"/>
          <w:sz w:val="28"/>
          <w:szCs w:val="28"/>
        </w:rPr>
        <w:t xml:space="preserve"> (Tiết 1</w:t>
      </w:r>
      <w:r w:rsidR="00762B10" w:rsidRPr="00E24281">
        <w:rPr>
          <w:rFonts w:ascii="Times New Roman" w:eastAsia="Calibri" w:hAnsi="Times New Roman" w:cs="Times New Roman"/>
          <w:b/>
          <w:color w:val="FF0000"/>
          <w:sz w:val="28"/>
          <w:szCs w:val="28"/>
        </w:rPr>
        <w:t>,2</w:t>
      </w:r>
      <w:r w:rsidR="008D6524" w:rsidRPr="00E24281">
        <w:rPr>
          <w:rFonts w:ascii="Times New Roman" w:eastAsia="Calibri" w:hAnsi="Times New Roman" w:cs="Times New Roman"/>
          <w:b/>
          <w:color w:val="FF0000"/>
          <w:sz w:val="28"/>
          <w:szCs w:val="28"/>
        </w:rPr>
        <w:t>)</w:t>
      </w:r>
    </w:p>
    <w:p w14:paraId="3DB351F7" w14:textId="50FEFCDA" w:rsidR="00CE1F1F" w:rsidRPr="000224C6" w:rsidRDefault="00CE1F1F" w:rsidP="000224C6">
      <w:pPr>
        <w:spacing w:after="0" w:line="288" w:lineRule="auto"/>
        <w:jc w:val="center"/>
        <w:rPr>
          <w:rFonts w:ascii="Times New Roman" w:eastAsia="Calibri" w:hAnsi="Times New Roman" w:cs="Times New Roman"/>
          <w:b/>
          <w:color w:val="auto"/>
          <w:sz w:val="28"/>
          <w:szCs w:val="28"/>
        </w:rPr>
      </w:pPr>
    </w:p>
    <w:p w14:paraId="1A9F6444" w14:textId="77777777" w:rsidR="000224C6" w:rsidRPr="000224C6" w:rsidRDefault="000224C6" w:rsidP="000224C6">
      <w:pPr>
        <w:spacing w:after="0" w:line="288" w:lineRule="auto"/>
        <w:ind w:firstLine="360"/>
        <w:rPr>
          <w:rFonts w:ascii="Times New Roman" w:eastAsia="Times New Roman" w:hAnsi="Times New Roman" w:cs="Times New Roman"/>
          <w:b/>
          <w:bCs/>
          <w:color w:val="auto"/>
          <w:sz w:val="28"/>
          <w:szCs w:val="28"/>
          <w:lang w:val="nl-NL"/>
        </w:rPr>
      </w:pPr>
      <w:r w:rsidRPr="000224C6">
        <w:rPr>
          <w:rFonts w:ascii="Times New Roman" w:eastAsia="Times New Roman" w:hAnsi="Times New Roman" w:cs="Times New Roman"/>
          <w:b/>
          <w:bCs/>
          <w:color w:val="auto"/>
          <w:sz w:val="28"/>
          <w:szCs w:val="28"/>
          <w:lang w:val="nl-NL"/>
        </w:rPr>
        <w:t>I. YÊU CẦU CẦN ĐẠT:</w:t>
      </w:r>
    </w:p>
    <w:p w14:paraId="6FD63973" w14:textId="77777777" w:rsidR="000224C6" w:rsidRPr="000224C6" w:rsidRDefault="000224C6" w:rsidP="000224C6">
      <w:pPr>
        <w:spacing w:after="0" w:line="288" w:lineRule="auto"/>
        <w:ind w:firstLine="360"/>
        <w:jc w:val="both"/>
        <w:rPr>
          <w:rFonts w:ascii="Times New Roman" w:eastAsia="Times New Roman" w:hAnsi="Times New Roman" w:cs="Times New Roman"/>
          <w:b/>
          <w:color w:val="auto"/>
          <w:sz w:val="28"/>
          <w:szCs w:val="28"/>
          <w:lang w:val="nl-NL"/>
        </w:rPr>
      </w:pPr>
      <w:r w:rsidRPr="000224C6">
        <w:rPr>
          <w:rFonts w:ascii="Times New Roman" w:eastAsia="Times New Roman" w:hAnsi="Times New Roman" w:cs="Times New Roman"/>
          <w:b/>
          <w:color w:val="auto"/>
          <w:sz w:val="28"/>
          <w:szCs w:val="28"/>
          <w:lang w:val="nl-NL"/>
        </w:rPr>
        <w:t>1. Năng lực đặc thù:</w:t>
      </w:r>
    </w:p>
    <w:p w14:paraId="6A876590" w14:textId="49D68E9C" w:rsidR="000224C6" w:rsidRPr="000224C6" w:rsidRDefault="00A91633" w:rsidP="000224C6">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Ôn tập: đo độ dài, khối lượng hình chữ nhật</w:t>
      </w:r>
    </w:p>
    <w:p w14:paraId="675040F1" w14:textId="77777777" w:rsidR="000224C6" w:rsidRPr="000224C6" w:rsidRDefault="000224C6" w:rsidP="000224C6">
      <w:pPr>
        <w:spacing w:before="120" w:after="0" w:line="288" w:lineRule="auto"/>
        <w:ind w:firstLine="360"/>
        <w:jc w:val="both"/>
        <w:rPr>
          <w:rFonts w:ascii="Times New Roman" w:eastAsia="Times New Roman" w:hAnsi="Times New Roman" w:cs="Times New Roman"/>
          <w:b/>
          <w:color w:val="auto"/>
          <w:sz w:val="28"/>
          <w:szCs w:val="28"/>
        </w:rPr>
      </w:pPr>
      <w:r w:rsidRPr="000224C6">
        <w:rPr>
          <w:rFonts w:ascii="Times New Roman" w:eastAsia="Times New Roman" w:hAnsi="Times New Roman" w:cs="Times New Roman"/>
          <w:b/>
          <w:color w:val="auto"/>
          <w:sz w:val="28"/>
          <w:szCs w:val="28"/>
        </w:rPr>
        <w:t>2. Năng lực chung.</w:t>
      </w:r>
    </w:p>
    <w:p w14:paraId="0CD85284" w14:textId="77777777" w:rsidR="000224C6" w:rsidRPr="000224C6" w:rsidRDefault="000224C6" w:rsidP="000224C6">
      <w:pPr>
        <w:spacing w:after="0" w:line="288" w:lineRule="auto"/>
        <w:ind w:firstLine="360"/>
        <w:jc w:val="both"/>
        <w:rPr>
          <w:rFonts w:ascii="Times New Roman" w:eastAsia="Times New Roman" w:hAnsi="Times New Roman" w:cs="Times New Roman"/>
          <w:color w:val="auto"/>
          <w:sz w:val="28"/>
          <w:szCs w:val="28"/>
        </w:rPr>
      </w:pPr>
      <w:r w:rsidRPr="000224C6">
        <w:rPr>
          <w:rFonts w:ascii="Times New Roman" w:eastAsia="Times New Roman" w:hAnsi="Times New Roman" w:cs="Times New Roman"/>
          <w:color w:val="auto"/>
          <w:sz w:val="28"/>
          <w:szCs w:val="28"/>
        </w:rPr>
        <w:t>- Năng lực tự chủ, tự học: lắng nghe, trả lời câu hỏi, làm bài tập.</w:t>
      </w:r>
    </w:p>
    <w:p w14:paraId="61E25A2F" w14:textId="77777777" w:rsidR="000224C6" w:rsidRPr="000224C6" w:rsidRDefault="000224C6" w:rsidP="000224C6">
      <w:pPr>
        <w:spacing w:after="0" w:line="288" w:lineRule="auto"/>
        <w:ind w:firstLine="360"/>
        <w:jc w:val="both"/>
        <w:rPr>
          <w:rFonts w:ascii="Times New Roman" w:eastAsia="Times New Roman" w:hAnsi="Times New Roman" w:cs="Times New Roman"/>
          <w:color w:val="auto"/>
          <w:sz w:val="28"/>
          <w:szCs w:val="28"/>
        </w:rPr>
      </w:pPr>
      <w:r w:rsidRPr="000224C6">
        <w:rPr>
          <w:rFonts w:ascii="Times New Roman" w:eastAsia="Times New Roman" w:hAnsi="Times New Roman" w:cs="Times New Roman"/>
          <w:color w:val="auto"/>
          <w:sz w:val="28"/>
          <w:szCs w:val="28"/>
        </w:rPr>
        <w:t>- Năng lực giải quyết vấn đề và sáng tạo: tham gia trò chơi, vận dụng.</w:t>
      </w:r>
    </w:p>
    <w:p w14:paraId="43AA9ACF" w14:textId="77777777" w:rsidR="000224C6" w:rsidRPr="000224C6" w:rsidRDefault="000224C6" w:rsidP="000224C6">
      <w:pPr>
        <w:spacing w:after="0" w:line="288" w:lineRule="auto"/>
        <w:ind w:firstLine="360"/>
        <w:jc w:val="both"/>
        <w:rPr>
          <w:rFonts w:ascii="Times New Roman" w:eastAsia="Times New Roman" w:hAnsi="Times New Roman" w:cs="Times New Roman"/>
          <w:color w:val="auto"/>
          <w:sz w:val="28"/>
          <w:szCs w:val="28"/>
        </w:rPr>
      </w:pPr>
      <w:r w:rsidRPr="000224C6">
        <w:rPr>
          <w:rFonts w:ascii="Times New Roman" w:eastAsia="Times New Roman" w:hAnsi="Times New Roman" w:cs="Times New Roman"/>
          <w:color w:val="auto"/>
          <w:sz w:val="28"/>
          <w:szCs w:val="28"/>
        </w:rPr>
        <w:t>- Năng lực giao tiếp và hợp tác: hoạt động nhóm.</w:t>
      </w:r>
    </w:p>
    <w:p w14:paraId="0301D9F5" w14:textId="77777777" w:rsidR="000224C6" w:rsidRPr="000224C6" w:rsidRDefault="000224C6" w:rsidP="000224C6">
      <w:pPr>
        <w:spacing w:before="120" w:after="0" w:line="288" w:lineRule="auto"/>
        <w:ind w:firstLine="360"/>
        <w:jc w:val="both"/>
        <w:rPr>
          <w:rFonts w:ascii="Times New Roman" w:eastAsia="Times New Roman" w:hAnsi="Times New Roman" w:cs="Times New Roman"/>
          <w:b/>
          <w:color w:val="auto"/>
          <w:sz w:val="28"/>
          <w:szCs w:val="28"/>
        </w:rPr>
      </w:pPr>
      <w:r w:rsidRPr="000224C6">
        <w:rPr>
          <w:rFonts w:ascii="Times New Roman" w:eastAsia="Times New Roman" w:hAnsi="Times New Roman" w:cs="Times New Roman"/>
          <w:b/>
          <w:color w:val="auto"/>
          <w:sz w:val="28"/>
          <w:szCs w:val="28"/>
        </w:rPr>
        <w:t>3. Phẩm chất.</w:t>
      </w:r>
    </w:p>
    <w:p w14:paraId="79134EE9" w14:textId="77777777" w:rsidR="000224C6" w:rsidRPr="000224C6" w:rsidRDefault="000224C6" w:rsidP="000224C6">
      <w:pPr>
        <w:spacing w:after="0" w:line="288" w:lineRule="auto"/>
        <w:ind w:firstLine="360"/>
        <w:jc w:val="both"/>
        <w:rPr>
          <w:rFonts w:ascii="Times New Roman" w:eastAsia="Times New Roman" w:hAnsi="Times New Roman" w:cs="Times New Roman"/>
          <w:color w:val="auto"/>
          <w:sz w:val="28"/>
          <w:szCs w:val="28"/>
        </w:rPr>
      </w:pPr>
      <w:r w:rsidRPr="000224C6">
        <w:rPr>
          <w:rFonts w:ascii="Times New Roman" w:eastAsia="Times New Roman" w:hAnsi="Times New Roman" w:cs="Times New Roman"/>
          <w:color w:val="auto"/>
          <w:sz w:val="28"/>
          <w:szCs w:val="28"/>
        </w:rPr>
        <w:t>- Phẩm chất nhân ái: Có ý thức giúp đỡ lẫn nhau trong hoạt động nhóm để hoàn thành nhiệm vụ.</w:t>
      </w:r>
    </w:p>
    <w:p w14:paraId="74C748B7" w14:textId="77777777" w:rsidR="000224C6" w:rsidRPr="000224C6" w:rsidRDefault="000224C6" w:rsidP="000224C6">
      <w:pPr>
        <w:spacing w:after="0" w:line="288" w:lineRule="auto"/>
        <w:ind w:firstLine="360"/>
        <w:jc w:val="both"/>
        <w:rPr>
          <w:rFonts w:ascii="Times New Roman" w:eastAsia="Times New Roman" w:hAnsi="Times New Roman" w:cs="Times New Roman"/>
          <w:color w:val="auto"/>
          <w:sz w:val="28"/>
          <w:szCs w:val="28"/>
        </w:rPr>
      </w:pPr>
      <w:r w:rsidRPr="000224C6">
        <w:rPr>
          <w:rFonts w:ascii="Times New Roman" w:eastAsia="Times New Roman" w:hAnsi="Times New Roman" w:cs="Times New Roman"/>
          <w:color w:val="auto"/>
          <w:sz w:val="28"/>
          <w:szCs w:val="28"/>
        </w:rPr>
        <w:t>- Phẩm chất chăm chỉ: Chăm chỉ suy nghĩ, trả lời câu hỏi; làm tốt các bài tập.</w:t>
      </w:r>
    </w:p>
    <w:p w14:paraId="1C3D8001" w14:textId="77777777" w:rsidR="000224C6" w:rsidRPr="000224C6" w:rsidRDefault="000224C6" w:rsidP="000224C6">
      <w:pPr>
        <w:spacing w:after="0" w:line="288" w:lineRule="auto"/>
        <w:ind w:firstLine="360"/>
        <w:jc w:val="both"/>
        <w:rPr>
          <w:rFonts w:ascii="Times New Roman" w:eastAsia="Times New Roman" w:hAnsi="Times New Roman" w:cs="Times New Roman"/>
          <w:color w:val="auto"/>
          <w:sz w:val="28"/>
          <w:szCs w:val="28"/>
        </w:rPr>
      </w:pPr>
      <w:r w:rsidRPr="000224C6">
        <w:rPr>
          <w:rFonts w:ascii="Times New Roman" w:eastAsia="Times New Roman" w:hAnsi="Times New Roman" w:cs="Times New Roman"/>
          <w:color w:val="auto"/>
          <w:sz w:val="28"/>
          <w:szCs w:val="28"/>
        </w:rPr>
        <w:t>- Phẩm chất trách nhiệm: Giữ trật tự, biết lắng nghe, học tập nghiêm túc.</w:t>
      </w:r>
    </w:p>
    <w:p w14:paraId="7E647303" w14:textId="77777777" w:rsidR="000224C6" w:rsidRPr="000224C6" w:rsidRDefault="000224C6" w:rsidP="000224C6">
      <w:pPr>
        <w:spacing w:before="120" w:after="0" w:line="288" w:lineRule="auto"/>
        <w:ind w:firstLine="360"/>
        <w:jc w:val="both"/>
        <w:rPr>
          <w:rFonts w:ascii="Times New Roman" w:eastAsia="Times New Roman" w:hAnsi="Times New Roman" w:cs="Times New Roman"/>
          <w:b/>
          <w:color w:val="auto"/>
          <w:sz w:val="28"/>
          <w:szCs w:val="28"/>
        </w:rPr>
      </w:pPr>
      <w:r w:rsidRPr="000224C6">
        <w:rPr>
          <w:rFonts w:ascii="Times New Roman" w:eastAsia="Times New Roman" w:hAnsi="Times New Roman" w:cs="Times New Roman"/>
          <w:b/>
          <w:color w:val="auto"/>
          <w:sz w:val="28"/>
          <w:szCs w:val="28"/>
        </w:rPr>
        <w:t xml:space="preserve">II. ĐỒ DÙNG DẠY HỌC </w:t>
      </w:r>
    </w:p>
    <w:p w14:paraId="6E9D3352" w14:textId="6257607D" w:rsidR="000224C6" w:rsidRPr="000224C6" w:rsidRDefault="000224C6" w:rsidP="000224C6">
      <w:pPr>
        <w:spacing w:after="0" w:line="288" w:lineRule="auto"/>
        <w:ind w:firstLine="360"/>
        <w:jc w:val="both"/>
        <w:rPr>
          <w:rFonts w:ascii="Times New Roman" w:eastAsia="Times New Roman" w:hAnsi="Times New Roman" w:cs="Times New Roman"/>
          <w:color w:val="auto"/>
          <w:sz w:val="28"/>
          <w:szCs w:val="28"/>
        </w:rPr>
      </w:pPr>
      <w:r w:rsidRPr="000224C6">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GV</w:t>
      </w:r>
      <w:r w:rsidR="00A91633">
        <w:rPr>
          <w:rFonts w:ascii="Times New Roman" w:eastAsia="Times New Roman" w:hAnsi="Times New Roman" w:cs="Times New Roman"/>
          <w:color w:val="auto"/>
          <w:sz w:val="28"/>
          <w:szCs w:val="28"/>
        </w:rPr>
        <w:t xml:space="preserve"> và HS: giấy thủ công, thước thẳng, kéo, hồ dán, bút chì, một vỏ hộp có dạng khối hộp chữ nhật (GV có thể chuẩn bị thêm hai cái hộp giống nhau cho HS chơi trong phần củng cố).</w:t>
      </w:r>
    </w:p>
    <w:p w14:paraId="64BBAA50" w14:textId="77777777" w:rsidR="00011A13" w:rsidRPr="000224C6" w:rsidRDefault="00011A13" w:rsidP="000224C6">
      <w:pPr>
        <w:spacing w:after="0" w:line="288" w:lineRule="auto"/>
        <w:ind w:right="-329" w:firstLine="709"/>
        <w:jc w:val="both"/>
        <w:rPr>
          <w:rFonts w:ascii="Times New Roman" w:hAnsi="Times New Roman" w:cs="Times New Roman"/>
          <w:b/>
          <w:color w:val="FF0000"/>
          <w:sz w:val="28"/>
          <w:szCs w:val="28"/>
          <w:lang w:val="vi-VN"/>
        </w:rPr>
      </w:pPr>
    </w:p>
    <w:p w14:paraId="2C19B236" w14:textId="09F5568C" w:rsidR="009E3FC1" w:rsidRPr="000224C6" w:rsidRDefault="009E3FC1" w:rsidP="000224C6">
      <w:pPr>
        <w:spacing w:after="0" w:line="288" w:lineRule="auto"/>
        <w:ind w:right="-329" w:firstLine="709"/>
        <w:jc w:val="both"/>
        <w:rPr>
          <w:rFonts w:ascii="Times New Roman" w:hAnsi="Times New Roman" w:cs="Times New Roman"/>
          <w:b/>
          <w:color w:val="FF0000"/>
          <w:sz w:val="28"/>
          <w:szCs w:val="28"/>
          <w:lang w:val="vi-VN"/>
        </w:rPr>
      </w:pPr>
      <w:r w:rsidRPr="000224C6">
        <w:rPr>
          <w:rFonts w:ascii="Times New Roman" w:hAnsi="Times New Roman" w:cs="Times New Roman"/>
          <w:b/>
          <w:color w:val="FF0000"/>
          <w:sz w:val="28"/>
          <w:szCs w:val="28"/>
          <w:lang w:val="vi-VN"/>
        </w:rPr>
        <w:t xml:space="preserve">III. CÁC HOẠT ĐỘNG </w:t>
      </w:r>
      <w:r w:rsidR="008007B5" w:rsidRPr="000224C6">
        <w:rPr>
          <w:rFonts w:ascii="Times New Roman" w:hAnsi="Times New Roman" w:cs="Times New Roman"/>
          <w:b/>
          <w:color w:val="FF0000"/>
          <w:sz w:val="28"/>
          <w:szCs w:val="28"/>
          <w:lang w:val="vi-VN"/>
        </w:rPr>
        <w:t xml:space="preserve">DẠY </w:t>
      </w:r>
      <w:r w:rsidRPr="000224C6">
        <w:rPr>
          <w:rFonts w:ascii="Times New Roman" w:hAnsi="Times New Roman" w:cs="Times New Roman"/>
          <w:b/>
          <w:color w:val="FF0000"/>
          <w:sz w:val="28"/>
          <w:szCs w:val="28"/>
          <w:lang w:val="vi-VN"/>
        </w:rPr>
        <w:t>HỌC</w:t>
      </w:r>
      <w:r w:rsidR="008007B5" w:rsidRPr="000224C6">
        <w:rPr>
          <w:rFonts w:ascii="Times New Roman" w:hAnsi="Times New Roman" w:cs="Times New Roman"/>
          <w:b/>
          <w:color w:val="FF0000"/>
          <w:sz w:val="28"/>
          <w:szCs w:val="28"/>
          <w:lang w:val="vi-VN"/>
        </w:rPr>
        <w:t xml:space="preserve"> CHỦ YẾU</w:t>
      </w:r>
      <w:r w:rsidRPr="000224C6">
        <w:rPr>
          <w:rFonts w:ascii="Times New Roman" w:hAnsi="Times New Roman" w:cs="Times New Roman"/>
          <w:b/>
          <w:color w:val="FF0000"/>
          <w:sz w:val="28"/>
          <w:szCs w:val="28"/>
          <w:lang w:val="vi-VN"/>
        </w:rPr>
        <w:t>:</w:t>
      </w:r>
    </w:p>
    <w:p w14:paraId="2405EEA9" w14:textId="77777777" w:rsidR="00D60DC2" w:rsidRPr="000224C6" w:rsidRDefault="00D60DC2" w:rsidP="000224C6">
      <w:pPr>
        <w:spacing w:after="0" w:line="288" w:lineRule="auto"/>
        <w:ind w:right="-329" w:firstLine="709"/>
        <w:jc w:val="both"/>
        <w:rPr>
          <w:rFonts w:ascii="Times New Roman" w:hAnsi="Times New Roman" w:cs="Times New Roman"/>
          <w:b/>
          <w:color w:val="FF0000"/>
          <w:sz w:val="28"/>
          <w:szCs w:val="28"/>
          <w:lang w:val="vi-VN"/>
        </w:rPr>
      </w:pPr>
    </w:p>
    <w:tbl>
      <w:tblPr>
        <w:tblStyle w:val="TableGrid"/>
        <w:tblW w:w="9493" w:type="dxa"/>
        <w:tblLayout w:type="fixed"/>
        <w:tblLook w:val="04A0" w:firstRow="1" w:lastRow="0" w:firstColumn="1" w:lastColumn="0" w:noHBand="0" w:noVBand="1"/>
      </w:tblPr>
      <w:tblGrid>
        <w:gridCol w:w="5807"/>
        <w:gridCol w:w="3686"/>
      </w:tblGrid>
      <w:tr w:rsidR="00C61A3E" w:rsidRPr="000224C6" w14:paraId="69C566BA" w14:textId="77777777" w:rsidTr="00C61A3E">
        <w:tc>
          <w:tcPr>
            <w:tcW w:w="5807" w:type="dxa"/>
            <w:shd w:val="clear" w:color="auto" w:fill="D9E2F3" w:themeFill="accent5" w:themeFillTint="33"/>
            <w:vAlign w:val="center"/>
          </w:tcPr>
          <w:p w14:paraId="72DD5745" w14:textId="1733BEE4" w:rsidR="00C61A3E" w:rsidRPr="000224C6" w:rsidRDefault="00C61A3E" w:rsidP="000224C6">
            <w:pPr>
              <w:spacing w:line="288" w:lineRule="auto"/>
              <w:jc w:val="center"/>
              <w:rPr>
                <w:rFonts w:ascii="Times New Roman" w:hAnsi="Times New Roman" w:cs="Times New Roman"/>
                <w:b/>
                <w:color w:val="002060"/>
                <w:sz w:val="28"/>
                <w:szCs w:val="28"/>
                <w:lang w:val="vi-VN"/>
              </w:rPr>
            </w:pPr>
            <w:r w:rsidRPr="000224C6">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14:paraId="3069E6BB" w14:textId="4BC5B985" w:rsidR="00C61A3E" w:rsidRPr="000224C6" w:rsidRDefault="00C61A3E" w:rsidP="000224C6">
            <w:pPr>
              <w:spacing w:line="288" w:lineRule="auto"/>
              <w:jc w:val="center"/>
              <w:rPr>
                <w:rFonts w:ascii="Times New Roman" w:hAnsi="Times New Roman" w:cs="Times New Roman"/>
                <w:b/>
                <w:color w:val="002060"/>
                <w:sz w:val="28"/>
                <w:szCs w:val="28"/>
                <w:lang w:val="vi-VN"/>
              </w:rPr>
            </w:pPr>
            <w:r w:rsidRPr="000224C6">
              <w:rPr>
                <w:rFonts w:ascii="Times New Roman" w:hAnsi="Times New Roman" w:cs="Times New Roman"/>
                <w:b/>
                <w:color w:val="002060"/>
                <w:sz w:val="28"/>
                <w:szCs w:val="28"/>
                <w:lang w:val="vi-VN"/>
              </w:rPr>
              <w:t>Hoạt động của học sinh</w:t>
            </w:r>
          </w:p>
        </w:tc>
      </w:tr>
      <w:tr w:rsidR="00C61A3E" w:rsidRPr="000224C6" w14:paraId="6FDC6363" w14:textId="77777777" w:rsidTr="00C96249">
        <w:tc>
          <w:tcPr>
            <w:tcW w:w="9493" w:type="dxa"/>
            <w:gridSpan w:val="2"/>
          </w:tcPr>
          <w:p w14:paraId="51CC4EDE" w14:textId="52139847" w:rsidR="00C61A3E" w:rsidRPr="000224C6" w:rsidRDefault="00C61A3E" w:rsidP="000224C6">
            <w:pPr>
              <w:spacing w:line="288" w:lineRule="auto"/>
              <w:rPr>
                <w:rFonts w:ascii="Times New Roman" w:hAnsi="Times New Roman" w:cs="Times New Roman"/>
                <w:b/>
                <w:color w:val="FF0000"/>
                <w:sz w:val="28"/>
                <w:szCs w:val="28"/>
                <w:lang w:val="vi-VN"/>
              </w:rPr>
            </w:pPr>
            <w:r w:rsidRPr="000224C6">
              <w:rPr>
                <w:rFonts w:ascii="Times New Roman" w:hAnsi="Times New Roman" w:cs="Times New Roman"/>
                <w:b/>
                <w:color w:val="FF0000"/>
                <w:sz w:val="28"/>
                <w:szCs w:val="28"/>
                <w:lang w:val="vi-VN"/>
              </w:rPr>
              <w:t>1. Hoạt động K</w:t>
            </w:r>
            <w:r w:rsidRPr="000224C6">
              <w:rPr>
                <w:rFonts w:ascii="Times New Roman" w:eastAsia="Calibri" w:hAnsi="Times New Roman" w:cs="Times New Roman"/>
                <w:b/>
                <w:color w:val="FF0000"/>
                <w:sz w:val="28"/>
                <w:szCs w:val="28"/>
                <w:lang w:val="vi-VN"/>
              </w:rPr>
              <w:t>hởi động:</w:t>
            </w:r>
            <w:r w:rsidRPr="000224C6">
              <w:rPr>
                <w:rFonts w:ascii="Times New Roman" w:hAnsi="Times New Roman" w:cs="Times New Roman"/>
                <w:b/>
                <w:color w:val="FF0000"/>
                <w:sz w:val="28"/>
                <w:szCs w:val="28"/>
                <w:lang w:val="vi-VN"/>
              </w:rPr>
              <w:t xml:space="preserve"> (5 phút)</w:t>
            </w:r>
          </w:p>
          <w:p w14:paraId="25FA7CBB" w14:textId="27A5B0AE" w:rsidR="00C61A3E" w:rsidRPr="000224C6" w:rsidRDefault="00C61A3E" w:rsidP="000224C6">
            <w:pPr>
              <w:tabs>
                <w:tab w:val="left" w:pos="3165"/>
              </w:tabs>
              <w:spacing w:line="288" w:lineRule="auto"/>
              <w:rPr>
                <w:rFonts w:ascii="Times New Roman" w:hAnsi="Times New Roman" w:cs="Times New Roman"/>
                <w:color w:val="auto"/>
                <w:sz w:val="28"/>
                <w:szCs w:val="28"/>
                <w:lang w:val="vi-VN"/>
              </w:rPr>
            </w:pPr>
            <w:r w:rsidRPr="000224C6">
              <w:rPr>
                <w:rFonts w:ascii="Times New Roman" w:hAnsi="Times New Roman" w:cs="Times New Roman"/>
                <w:color w:val="auto"/>
                <w:sz w:val="28"/>
                <w:szCs w:val="28"/>
                <w:lang w:val="vi-VN"/>
              </w:rPr>
              <w:t xml:space="preserve">a. Mục tiêu: Tạo cảm xúc vui tươi, </w:t>
            </w:r>
            <w:r w:rsidR="00E563B4">
              <w:rPr>
                <w:rFonts w:ascii="Times New Roman" w:hAnsi="Times New Roman" w:cs="Times New Roman"/>
                <w:color w:val="auto"/>
                <w:sz w:val="28"/>
                <w:szCs w:val="28"/>
              </w:rPr>
              <w:t>kiểm tra dụng cụ học tập của các em</w:t>
            </w:r>
            <w:r w:rsidRPr="000224C6">
              <w:rPr>
                <w:rFonts w:ascii="Times New Roman" w:hAnsi="Times New Roman" w:cs="Times New Roman"/>
                <w:color w:val="auto"/>
                <w:sz w:val="28"/>
                <w:szCs w:val="28"/>
                <w:lang w:val="vi-VN"/>
              </w:rPr>
              <w:t>.</w:t>
            </w:r>
          </w:p>
          <w:p w14:paraId="7E5E8776" w14:textId="77D335B8" w:rsidR="00A91633" w:rsidRPr="00A91633" w:rsidRDefault="00C61A3E" w:rsidP="000224C6">
            <w:pPr>
              <w:spacing w:line="288" w:lineRule="auto"/>
              <w:jc w:val="both"/>
              <w:rPr>
                <w:rFonts w:ascii="Times New Roman" w:hAnsi="Times New Roman" w:cs="Times New Roman"/>
                <w:color w:val="auto"/>
                <w:sz w:val="28"/>
                <w:szCs w:val="28"/>
              </w:rPr>
            </w:pPr>
            <w:r w:rsidRPr="000224C6">
              <w:rPr>
                <w:rFonts w:ascii="Times New Roman" w:hAnsi="Times New Roman" w:cs="Times New Roman"/>
                <w:color w:val="auto"/>
                <w:sz w:val="28"/>
                <w:szCs w:val="28"/>
                <w:lang w:val="vi-VN"/>
              </w:rPr>
              <w:t>b. Phương pháp</w:t>
            </w:r>
            <w:r w:rsidR="00A91633">
              <w:rPr>
                <w:rFonts w:ascii="Times New Roman" w:hAnsi="Times New Roman" w:cs="Times New Roman"/>
                <w:color w:val="auto"/>
                <w:sz w:val="28"/>
                <w:szCs w:val="28"/>
              </w:rPr>
              <w:t>: Trò chơi: “Tôi bảo”</w:t>
            </w:r>
          </w:p>
          <w:p w14:paraId="31324060" w14:textId="07611981" w:rsidR="00C61A3E" w:rsidRPr="00A91633" w:rsidRDefault="00A91633" w:rsidP="000224C6">
            <w:pPr>
              <w:spacing w:line="288" w:lineRule="auto"/>
              <w:jc w:val="both"/>
              <w:rPr>
                <w:rFonts w:ascii="Times New Roman" w:hAnsi="Times New Roman" w:cs="Times New Roman"/>
                <w:sz w:val="28"/>
                <w:szCs w:val="28"/>
              </w:rPr>
            </w:pPr>
            <w:r>
              <w:rPr>
                <w:rFonts w:ascii="Times New Roman" w:hAnsi="Times New Roman" w:cs="Times New Roman"/>
                <w:color w:val="auto"/>
                <w:sz w:val="28"/>
                <w:szCs w:val="28"/>
              </w:rPr>
              <w:t>c.</w:t>
            </w:r>
            <w:r w:rsidR="00C61A3E" w:rsidRPr="000224C6">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rPr>
              <w:t>H</w:t>
            </w:r>
            <w:r w:rsidR="00C61A3E" w:rsidRPr="000224C6">
              <w:rPr>
                <w:rFonts w:ascii="Times New Roman" w:hAnsi="Times New Roman" w:cs="Times New Roman"/>
                <w:color w:val="auto"/>
                <w:sz w:val="28"/>
                <w:szCs w:val="28"/>
                <w:lang w:val="vi-VN"/>
              </w:rPr>
              <w:t>ình thức tổ chức:</w:t>
            </w:r>
            <w:r w:rsidR="00351BF8" w:rsidRPr="000224C6">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rPr>
              <w:t>cả lớp</w:t>
            </w:r>
          </w:p>
        </w:tc>
      </w:tr>
      <w:tr w:rsidR="00C61A3E" w:rsidRPr="000224C6" w14:paraId="4B840AB8" w14:textId="77777777" w:rsidTr="00C61A3E">
        <w:tc>
          <w:tcPr>
            <w:tcW w:w="5807" w:type="dxa"/>
          </w:tcPr>
          <w:p w14:paraId="0A4085ED" w14:textId="41B253A3" w:rsidR="00E563B4" w:rsidRPr="00E563B4" w:rsidRDefault="00E563B4" w:rsidP="00E563B4">
            <w:pPr>
              <w:pStyle w:val="trt0xe"/>
              <w:numPr>
                <w:ilvl w:val="0"/>
                <w:numId w:val="6"/>
              </w:numPr>
              <w:shd w:val="clear" w:color="auto" w:fill="FFFFFF"/>
              <w:spacing w:before="0" w:beforeAutospacing="0" w:after="60" w:afterAutospacing="0"/>
              <w:rPr>
                <w:color w:val="202124"/>
                <w:sz w:val="28"/>
                <w:szCs w:val="28"/>
              </w:rPr>
            </w:pPr>
            <w:r w:rsidRPr="00E563B4">
              <w:rPr>
                <w:color w:val="202124"/>
                <w:sz w:val="28"/>
                <w:szCs w:val="28"/>
              </w:rPr>
              <w:t>Quản </w:t>
            </w:r>
            <w:r w:rsidRPr="00E563B4">
              <w:rPr>
                <w:b/>
                <w:bCs/>
                <w:color w:val="202124"/>
                <w:sz w:val="28"/>
                <w:szCs w:val="28"/>
              </w:rPr>
              <w:t>trò</w:t>
            </w:r>
            <w:r w:rsidRPr="00E563B4">
              <w:rPr>
                <w:color w:val="202124"/>
                <w:sz w:val="28"/>
                <w:szCs w:val="28"/>
              </w:rPr>
              <w:t> nói: "</w:t>
            </w:r>
            <w:r w:rsidRPr="00E563B4">
              <w:rPr>
                <w:b/>
                <w:bCs/>
                <w:color w:val="202124"/>
                <w:sz w:val="28"/>
                <w:szCs w:val="28"/>
              </w:rPr>
              <w:t>Tôi bảo</w:t>
            </w:r>
            <w:r w:rsidRPr="00E563B4">
              <w:rPr>
                <w:color w:val="202124"/>
                <w:sz w:val="28"/>
                <w:szCs w:val="28"/>
              </w:rPr>
              <w:t>! ...</w:t>
            </w:r>
          </w:p>
          <w:p w14:paraId="685E844D" w14:textId="55CF23A7" w:rsidR="00E563B4" w:rsidRPr="00E563B4" w:rsidRDefault="00E563B4" w:rsidP="00E563B4">
            <w:pPr>
              <w:pStyle w:val="trt0xe"/>
              <w:numPr>
                <w:ilvl w:val="0"/>
                <w:numId w:val="6"/>
              </w:numPr>
              <w:shd w:val="clear" w:color="auto" w:fill="FFFFFF"/>
              <w:spacing w:before="0" w:beforeAutospacing="0" w:after="60" w:afterAutospacing="0"/>
              <w:rPr>
                <w:color w:val="202124"/>
                <w:sz w:val="28"/>
                <w:szCs w:val="28"/>
              </w:rPr>
            </w:pPr>
            <w:r w:rsidRPr="00E563B4">
              <w:rPr>
                <w:color w:val="202124"/>
                <w:sz w:val="28"/>
                <w:szCs w:val="28"/>
              </w:rPr>
              <w:t>Các thành viên đáp: "</w:t>
            </w:r>
            <w:r w:rsidRPr="00E563B4">
              <w:rPr>
                <w:b/>
                <w:bCs/>
                <w:color w:val="202124"/>
                <w:sz w:val="28"/>
                <w:szCs w:val="28"/>
              </w:rPr>
              <w:t>Bảo</w:t>
            </w:r>
            <w:r w:rsidRPr="00E563B4">
              <w:rPr>
                <w:color w:val="202124"/>
                <w:sz w:val="28"/>
                <w:szCs w:val="28"/>
              </w:rPr>
              <w:t> gì? ...</w:t>
            </w:r>
          </w:p>
          <w:p w14:paraId="0D066873" w14:textId="4104F3BC" w:rsidR="00E563B4" w:rsidRPr="00E563B4" w:rsidRDefault="00E563B4" w:rsidP="00E563B4">
            <w:pPr>
              <w:pStyle w:val="trt0xe"/>
              <w:numPr>
                <w:ilvl w:val="0"/>
                <w:numId w:val="6"/>
              </w:numPr>
              <w:shd w:val="clear" w:color="auto" w:fill="FFFFFF"/>
              <w:spacing w:before="0" w:beforeAutospacing="0" w:after="60" w:afterAutospacing="0"/>
              <w:rPr>
                <w:color w:val="202124"/>
                <w:sz w:val="28"/>
                <w:szCs w:val="28"/>
              </w:rPr>
            </w:pPr>
            <w:r w:rsidRPr="00E563B4">
              <w:rPr>
                <w:color w:val="202124"/>
                <w:sz w:val="28"/>
                <w:szCs w:val="28"/>
              </w:rPr>
              <w:t>Quản </w:t>
            </w:r>
            <w:r w:rsidRPr="00E563B4">
              <w:rPr>
                <w:b/>
                <w:bCs/>
                <w:color w:val="202124"/>
                <w:sz w:val="28"/>
                <w:szCs w:val="28"/>
              </w:rPr>
              <w:t>trò</w:t>
            </w:r>
            <w:r w:rsidRPr="00E563B4">
              <w:rPr>
                <w:color w:val="202124"/>
                <w:sz w:val="28"/>
                <w:szCs w:val="28"/>
              </w:rPr>
              <w:t> lựa chọn hành động: Ví dụ "</w:t>
            </w:r>
            <w:r w:rsidRPr="00E563B4">
              <w:rPr>
                <w:b/>
                <w:bCs/>
                <w:color w:val="202124"/>
                <w:sz w:val="28"/>
                <w:szCs w:val="28"/>
              </w:rPr>
              <w:t>Tôi bảo</w:t>
            </w:r>
            <w:r w:rsidRPr="00E563B4">
              <w:rPr>
                <w:color w:val="202124"/>
                <w:sz w:val="28"/>
                <w:szCs w:val="28"/>
              </w:rPr>
              <w:t xml:space="preserve"> các bạn </w:t>
            </w:r>
            <w:r>
              <w:rPr>
                <w:color w:val="202124"/>
                <w:sz w:val="28"/>
                <w:szCs w:val="28"/>
              </w:rPr>
              <w:t>lấy thước kẻ</w:t>
            </w:r>
            <w:r w:rsidRPr="00E563B4">
              <w:rPr>
                <w:color w:val="202124"/>
                <w:sz w:val="28"/>
                <w:szCs w:val="28"/>
              </w:rPr>
              <w:t>.</w:t>
            </w:r>
          </w:p>
          <w:p w14:paraId="49E1BB86" w14:textId="76CF723E" w:rsidR="00E563B4" w:rsidRPr="00E563B4" w:rsidRDefault="00E563B4" w:rsidP="00E563B4">
            <w:pPr>
              <w:pStyle w:val="trt0xe"/>
              <w:numPr>
                <w:ilvl w:val="0"/>
                <w:numId w:val="6"/>
              </w:numPr>
              <w:shd w:val="clear" w:color="auto" w:fill="FFFFFF"/>
              <w:spacing w:before="0" w:beforeAutospacing="0" w:after="60" w:afterAutospacing="0"/>
              <w:rPr>
                <w:color w:val="202124"/>
                <w:sz w:val="28"/>
                <w:szCs w:val="28"/>
              </w:rPr>
            </w:pPr>
            <w:r w:rsidRPr="00E563B4">
              <w:rPr>
                <w:color w:val="202124"/>
                <w:sz w:val="28"/>
                <w:szCs w:val="28"/>
              </w:rPr>
              <w:t>Các thành viên làm theo: Các thành viên sẽ làm theo hành đông quản </w:t>
            </w:r>
            <w:r w:rsidRPr="00E563B4">
              <w:rPr>
                <w:b/>
                <w:bCs/>
                <w:color w:val="202124"/>
                <w:sz w:val="28"/>
                <w:szCs w:val="28"/>
              </w:rPr>
              <w:t>trò</w:t>
            </w:r>
            <w:r w:rsidRPr="00E563B4">
              <w:rPr>
                <w:color w:val="202124"/>
                <w:sz w:val="28"/>
                <w:szCs w:val="28"/>
              </w:rPr>
              <w:t> yêu cầu có bắt đầu bằng: "</w:t>
            </w:r>
            <w:r w:rsidRPr="00E563B4">
              <w:rPr>
                <w:b/>
                <w:bCs/>
                <w:color w:val="202124"/>
                <w:sz w:val="28"/>
                <w:szCs w:val="28"/>
              </w:rPr>
              <w:t>Tôi bảo</w:t>
            </w:r>
            <w:r w:rsidRPr="00E563B4">
              <w:rPr>
                <w:color w:val="202124"/>
                <w:sz w:val="28"/>
                <w:szCs w:val="28"/>
              </w:rPr>
              <w:t> ...". ...</w:t>
            </w:r>
          </w:p>
          <w:p w14:paraId="73E3E2E9" w14:textId="00897776" w:rsidR="00E563B4" w:rsidRPr="00E563B4" w:rsidRDefault="00E563B4" w:rsidP="00E563B4">
            <w:pPr>
              <w:pStyle w:val="trt0xe"/>
              <w:numPr>
                <w:ilvl w:val="0"/>
                <w:numId w:val="6"/>
              </w:numPr>
              <w:shd w:val="clear" w:color="auto" w:fill="FFFFFF"/>
              <w:spacing w:before="0" w:beforeAutospacing="0" w:after="60" w:afterAutospacing="0"/>
              <w:rPr>
                <w:color w:val="202124"/>
                <w:sz w:val="28"/>
                <w:szCs w:val="28"/>
              </w:rPr>
            </w:pPr>
            <w:r w:rsidRPr="00E563B4">
              <w:rPr>
                <w:color w:val="202124"/>
                <w:sz w:val="28"/>
                <w:szCs w:val="28"/>
              </w:rPr>
              <w:t>Thua: Câu nào không có </w:t>
            </w:r>
            <w:r w:rsidRPr="00E563B4">
              <w:rPr>
                <w:b/>
                <w:bCs/>
                <w:color w:val="202124"/>
                <w:sz w:val="28"/>
                <w:szCs w:val="28"/>
              </w:rPr>
              <w:t>tôi bảo</w:t>
            </w:r>
            <w:r w:rsidRPr="00E563B4">
              <w:rPr>
                <w:color w:val="202124"/>
                <w:sz w:val="28"/>
                <w:szCs w:val="28"/>
              </w:rPr>
              <w:t> thì các thành viên không thực hiện theo.</w:t>
            </w:r>
          </w:p>
          <w:p w14:paraId="75BB4A5A" w14:textId="3C5A849E" w:rsidR="00C61A3E" w:rsidRPr="00E563B4" w:rsidRDefault="00E563B4" w:rsidP="000224C6">
            <w:pPr>
              <w:spacing w:line="288" w:lineRule="auto"/>
              <w:rPr>
                <w:rFonts w:ascii="Times New Roman" w:hAnsi="Times New Roman" w:cs="Times New Roman"/>
                <w:bCs/>
                <w:color w:val="auto"/>
                <w:sz w:val="28"/>
                <w:szCs w:val="28"/>
              </w:rPr>
            </w:pPr>
            <w:r w:rsidRPr="00E563B4">
              <w:rPr>
                <w:rFonts w:ascii="Times New Roman" w:hAnsi="Times New Roman" w:cs="Times New Roman"/>
                <w:bCs/>
                <w:color w:val="auto"/>
                <w:sz w:val="28"/>
                <w:szCs w:val="28"/>
              </w:rPr>
              <w:t>-GV nhận xét</w:t>
            </w:r>
          </w:p>
        </w:tc>
        <w:tc>
          <w:tcPr>
            <w:tcW w:w="3686" w:type="dxa"/>
          </w:tcPr>
          <w:p w14:paraId="2D204F04" w14:textId="74E1E9E7" w:rsidR="00C61A3E" w:rsidRPr="000224C6" w:rsidRDefault="00E563B4" w:rsidP="000224C6">
            <w:pPr>
              <w:spacing w:line="288" w:lineRule="auto"/>
              <w:jc w:val="both"/>
              <w:rPr>
                <w:rFonts w:ascii="Times New Roman" w:hAnsi="Times New Roman" w:cs="Times New Roman"/>
                <w:sz w:val="28"/>
                <w:szCs w:val="28"/>
              </w:rPr>
            </w:pPr>
            <w:r>
              <w:rPr>
                <w:rFonts w:ascii="Times New Roman" w:hAnsi="Times New Roman" w:cs="Times New Roman"/>
                <w:sz w:val="28"/>
                <w:szCs w:val="28"/>
              </w:rPr>
              <w:t>-HS lắng nghe và thực hiện</w:t>
            </w:r>
          </w:p>
        </w:tc>
      </w:tr>
      <w:tr w:rsidR="00C61A3E" w:rsidRPr="000224C6" w14:paraId="45AA9C47" w14:textId="77777777" w:rsidTr="000C5185">
        <w:tc>
          <w:tcPr>
            <w:tcW w:w="9493" w:type="dxa"/>
            <w:gridSpan w:val="2"/>
          </w:tcPr>
          <w:p w14:paraId="63C98971" w14:textId="5A804652" w:rsidR="00C61A3E" w:rsidRPr="000224C6" w:rsidRDefault="00C61A3E" w:rsidP="000224C6">
            <w:pPr>
              <w:spacing w:line="288" w:lineRule="auto"/>
              <w:jc w:val="both"/>
              <w:rPr>
                <w:rFonts w:ascii="Times New Roman" w:hAnsi="Times New Roman" w:cs="Times New Roman"/>
                <w:b/>
                <w:color w:val="FF0000"/>
                <w:sz w:val="28"/>
                <w:szCs w:val="28"/>
              </w:rPr>
            </w:pPr>
            <w:r w:rsidRPr="000224C6">
              <w:rPr>
                <w:rFonts w:ascii="Times New Roman" w:hAnsi="Times New Roman" w:cs="Times New Roman"/>
                <w:b/>
                <w:color w:val="FF0000"/>
                <w:sz w:val="28"/>
                <w:szCs w:val="28"/>
              </w:rPr>
              <w:lastRenderedPageBreak/>
              <w:t xml:space="preserve">2. Hoạt động </w:t>
            </w:r>
            <w:r w:rsidR="006B6E08">
              <w:rPr>
                <w:rFonts w:ascii="Times New Roman" w:hAnsi="Times New Roman" w:cs="Times New Roman"/>
                <w:b/>
                <w:color w:val="FF0000"/>
                <w:sz w:val="28"/>
                <w:szCs w:val="28"/>
              </w:rPr>
              <w:t>Luyện tập</w:t>
            </w:r>
            <w:r w:rsidR="00E563B4">
              <w:rPr>
                <w:rFonts w:ascii="Times New Roman" w:hAnsi="Times New Roman" w:cs="Times New Roman"/>
                <w:b/>
                <w:color w:val="FF0000"/>
                <w:sz w:val="28"/>
                <w:szCs w:val="28"/>
              </w:rPr>
              <w:t>:</w:t>
            </w:r>
            <w:r w:rsidRPr="000224C6">
              <w:rPr>
                <w:rFonts w:ascii="Times New Roman" w:hAnsi="Times New Roman" w:cs="Times New Roman"/>
                <w:b/>
                <w:color w:val="FF0000"/>
                <w:sz w:val="28"/>
                <w:szCs w:val="28"/>
              </w:rPr>
              <w:t xml:space="preserve"> </w:t>
            </w:r>
            <w:r w:rsidR="00F07B45" w:rsidRPr="000224C6">
              <w:rPr>
                <w:rFonts w:ascii="Times New Roman" w:hAnsi="Times New Roman" w:cs="Times New Roman"/>
                <w:b/>
                <w:color w:val="FF0000"/>
                <w:sz w:val="28"/>
                <w:szCs w:val="28"/>
              </w:rPr>
              <w:t>(</w:t>
            </w:r>
            <w:r w:rsidR="00E563B4">
              <w:rPr>
                <w:rFonts w:ascii="Times New Roman" w:hAnsi="Times New Roman" w:cs="Times New Roman"/>
                <w:b/>
                <w:color w:val="FF0000"/>
                <w:sz w:val="28"/>
                <w:szCs w:val="28"/>
              </w:rPr>
              <w:t>25</w:t>
            </w:r>
            <w:r w:rsidR="00F07B45" w:rsidRPr="000224C6">
              <w:rPr>
                <w:rFonts w:ascii="Times New Roman" w:hAnsi="Times New Roman" w:cs="Times New Roman"/>
                <w:b/>
                <w:color w:val="FF0000"/>
                <w:sz w:val="28"/>
                <w:szCs w:val="28"/>
              </w:rPr>
              <w:t xml:space="preserve"> phút)</w:t>
            </w:r>
          </w:p>
        </w:tc>
      </w:tr>
      <w:tr w:rsidR="00E26343" w:rsidRPr="000224C6" w14:paraId="3816E1FC" w14:textId="77777777" w:rsidTr="00524CA4">
        <w:trPr>
          <w:trHeight w:val="634"/>
        </w:trPr>
        <w:tc>
          <w:tcPr>
            <w:tcW w:w="9493" w:type="dxa"/>
            <w:gridSpan w:val="2"/>
            <w:shd w:val="clear" w:color="auto" w:fill="FFFFFF" w:themeFill="background1"/>
          </w:tcPr>
          <w:p w14:paraId="73AD7CC6" w14:textId="0FD7CBE0" w:rsidR="00E26343" w:rsidRPr="000224C6" w:rsidRDefault="00E26343" w:rsidP="000224C6">
            <w:pPr>
              <w:spacing w:line="288" w:lineRule="auto"/>
              <w:rPr>
                <w:rFonts w:ascii="Times New Roman" w:hAnsi="Times New Roman" w:cs="Times New Roman"/>
                <w:b/>
                <w:color w:val="auto"/>
                <w:sz w:val="28"/>
                <w:szCs w:val="28"/>
              </w:rPr>
            </w:pPr>
            <w:r w:rsidRPr="000224C6">
              <w:rPr>
                <w:rFonts w:ascii="Times New Roman" w:hAnsi="Times New Roman" w:cs="Times New Roman"/>
                <w:b/>
                <w:color w:val="auto"/>
                <w:sz w:val="28"/>
                <w:szCs w:val="28"/>
                <w:lang w:val="vi-VN"/>
              </w:rPr>
              <w:t>2.</w:t>
            </w:r>
            <w:r w:rsidR="00E563B4">
              <w:rPr>
                <w:rFonts w:ascii="Times New Roman" w:hAnsi="Times New Roman" w:cs="Times New Roman"/>
                <w:b/>
                <w:color w:val="auto"/>
                <w:sz w:val="28"/>
                <w:szCs w:val="28"/>
              </w:rPr>
              <w:t>1</w:t>
            </w:r>
            <w:r w:rsidRPr="000224C6">
              <w:rPr>
                <w:rFonts w:ascii="Times New Roman" w:hAnsi="Times New Roman" w:cs="Times New Roman"/>
                <w:b/>
                <w:color w:val="auto"/>
                <w:sz w:val="28"/>
                <w:szCs w:val="28"/>
              </w:rPr>
              <w:t xml:space="preserve"> Hoạt động </w:t>
            </w:r>
            <w:r w:rsidRPr="000224C6">
              <w:rPr>
                <w:rFonts w:ascii="Times New Roman" w:hAnsi="Times New Roman" w:cs="Times New Roman"/>
                <w:b/>
                <w:color w:val="auto"/>
                <w:sz w:val="28"/>
                <w:szCs w:val="28"/>
                <w:lang w:val="vi-VN"/>
              </w:rPr>
              <w:t>2</w:t>
            </w:r>
            <w:r w:rsidRPr="000224C6">
              <w:rPr>
                <w:rFonts w:ascii="Times New Roman" w:hAnsi="Times New Roman" w:cs="Times New Roman"/>
                <w:b/>
                <w:color w:val="auto"/>
                <w:sz w:val="28"/>
                <w:szCs w:val="28"/>
              </w:rPr>
              <w:t xml:space="preserve"> (</w:t>
            </w:r>
            <w:r w:rsidR="00E563B4">
              <w:rPr>
                <w:rFonts w:ascii="Times New Roman" w:hAnsi="Times New Roman" w:cs="Times New Roman"/>
                <w:b/>
                <w:color w:val="auto"/>
                <w:sz w:val="28"/>
                <w:szCs w:val="28"/>
              </w:rPr>
              <w:t>2</w:t>
            </w:r>
            <w:r w:rsidRPr="000224C6">
              <w:rPr>
                <w:rFonts w:ascii="Times New Roman" w:hAnsi="Times New Roman" w:cs="Times New Roman"/>
                <w:b/>
                <w:color w:val="auto"/>
                <w:sz w:val="28"/>
                <w:szCs w:val="28"/>
              </w:rPr>
              <w:t>5 phút): Thực hành</w:t>
            </w:r>
          </w:p>
          <w:p w14:paraId="6198A34D" w14:textId="1A70643D" w:rsidR="00E26343" w:rsidRPr="000224C6" w:rsidRDefault="00E26343" w:rsidP="000224C6">
            <w:pPr>
              <w:tabs>
                <w:tab w:val="left" w:pos="3165"/>
              </w:tabs>
              <w:spacing w:line="288" w:lineRule="auto"/>
              <w:rPr>
                <w:rFonts w:ascii="Times New Roman" w:hAnsi="Times New Roman" w:cs="Times New Roman"/>
                <w:color w:val="auto"/>
                <w:sz w:val="28"/>
                <w:szCs w:val="28"/>
              </w:rPr>
            </w:pPr>
            <w:r w:rsidRPr="000224C6">
              <w:rPr>
                <w:rFonts w:ascii="Times New Roman" w:hAnsi="Times New Roman" w:cs="Times New Roman"/>
                <w:color w:val="auto"/>
                <w:sz w:val="28"/>
                <w:szCs w:val="28"/>
              </w:rPr>
              <w:t xml:space="preserve">a. Mục tiêu: </w:t>
            </w:r>
            <w:r w:rsidR="006B6E08">
              <w:rPr>
                <w:rFonts w:ascii="Times New Roman" w:hAnsi="Times New Roman" w:cs="Times New Roman"/>
                <w:color w:val="auto"/>
                <w:sz w:val="28"/>
                <w:szCs w:val="28"/>
              </w:rPr>
              <w:t>HS làm được hộp bút</w:t>
            </w:r>
          </w:p>
          <w:p w14:paraId="57B78FDC" w14:textId="70F9E599" w:rsidR="00E26343" w:rsidRPr="000224C6" w:rsidRDefault="00E26343" w:rsidP="000224C6">
            <w:pPr>
              <w:spacing w:line="288" w:lineRule="auto"/>
              <w:rPr>
                <w:rFonts w:ascii="Times New Roman" w:hAnsi="Times New Roman" w:cs="Times New Roman"/>
                <w:sz w:val="28"/>
                <w:szCs w:val="28"/>
              </w:rPr>
            </w:pPr>
            <w:r w:rsidRPr="000224C6">
              <w:rPr>
                <w:rFonts w:ascii="Times New Roman" w:hAnsi="Times New Roman" w:cs="Times New Roman"/>
                <w:color w:val="auto"/>
                <w:sz w:val="28"/>
                <w:szCs w:val="28"/>
              </w:rPr>
              <w:t>b. Phương pháp, hình thức tổ chức</w:t>
            </w:r>
            <w:r w:rsidR="00351BF8" w:rsidRPr="000224C6">
              <w:rPr>
                <w:rFonts w:ascii="Times New Roman" w:hAnsi="Times New Roman" w:cs="Times New Roman"/>
                <w:color w:val="auto"/>
                <w:sz w:val="28"/>
                <w:szCs w:val="28"/>
              </w:rPr>
              <w:t xml:space="preserve">: </w:t>
            </w:r>
            <w:r w:rsidR="006B6E08">
              <w:rPr>
                <w:rFonts w:ascii="Times New Roman" w:hAnsi="Times New Roman" w:cs="Times New Roman"/>
                <w:color w:val="auto"/>
                <w:sz w:val="28"/>
                <w:szCs w:val="28"/>
              </w:rPr>
              <w:t>HS thực hành theo nhóm 4</w:t>
            </w:r>
          </w:p>
        </w:tc>
      </w:tr>
      <w:tr w:rsidR="00C61A3E" w:rsidRPr="000224C6" w14:paraId="595928D3" w14:textId="77777777" w:rsidTr="00C61A3E">
        <w:trPr>
          <w:trHeight w:val="634"/>
        </w:trPr>
        <w:tc>
          <w:tcPr>
            <w:tcW w:w="5807" w:type="dxa"/>
            <w:shd w:val="clear" w:color="auto" w:fill="FFFFFF" w:themeFill="background1"/>
          </w:tcPr>
          <w:p w14:paraId="4C571CAA" w14:textId="77777777" w:rsidR="00C61A3E" w:rsidRDefault="00440C96" w:rsidP="000224C6">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-GV thực hiện theo 4 bước:</w:t>
            </w:r>
          </w:p>
          <w:p w14:paraId="580F5F20" w14:textId="77777777" w:rsidR="00440C96" w:rsidRDefault="00440C96" w:rsidP="000224C6">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+Bước 1: Đặt vỏ hộp lên mặt sau của tờ giấy thủ công, vẽ theo các cạnh của khối hộp chữ nhật để được 6 hình chữ nhật (hay hình vuông)</w:t>
            </w:r>
          </w:p>
          <w:p w14:paraId="74062C45" w14:textId="77777777" w:rsidR="00440C96" w:rsidRDefault="00440C96" w:rsidP="000224C6">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+Bước 2: Cắt các mảnh giấy hình chữ nhật (hay hình vuông) vừa vẽ.</w:t>
            </w:r>
          </w:p>
          <w:p w14:paraId="73E6A5DF" w14:textId="77777777" w:rsidR="00440C96" w:rsidRDefault="00440C96" w:rsidP="000224C6">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+Bước 3: Dán các mảnh giấy vừa cắt lên 6 mặt của vỏ hộp.</w:t>
            </w:r>
          </w:p>
          <w:p w14:paraId="32A55833" w14:textId="77777777" w:rsidR="00440C96" w:rsidRDefault="00440C96" w:rsidP="000224C6">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+Bước 4: Cắt một số hình, dán trên các mặt của hộp</w:t>
            </w:r>
            <w:r w:rsidR="00B95515">
              <w:rPr>
                <w:rFonts w:ascii="Times New Roman" w:hAnsi="Times New Roman" w:cs="Times New Roman"/>
                <w:bCs/>
                <w:color w:val="auto"/>
                <w:sz w:val="28"/>
                <w:szCs w:val="28"/>
              </w:rPr>
              <w:t xml:space="preserve"> để trang trí.</w:t>
            </w:r>
          </w:p>
          <w:p w14:paraId="6B96AC37" w14:textId="77777777" w:rsidR="00B95515" w:rsidRDefault="00B95515" w:rsidP="000224C6">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-GV vấn đáp giúp HS nhận biết được cách làm.</w:t>
            </w:r>
          </w:p>
          <w:p w14:paraId="2018138D" w14:textId="77777777" w:rsidR="00700521" w:rsidRDefault="00700521" w:rsidP="000224C6">
            <w:pPr>
              <w:spacing w:line="288" w:lineRule="auto"/>
              <w:rPr>
                <w:rFonts w:ascii="Times New Roman" w:hAnsi="Times New Roman" w:cs="Times New Roman"/>
                <w:bCs/>
                <w:color w:val="auto"/>
                <w:sz w:val="28"/>
                <w:szCs w:val="28"/>
              </w:rPr>
            </w:pPr>
          </w:p>
          <w:p w14:paraId="25BD06D3" w14:textId="77777777" w:rsidR="00700521" w:rsidRDefault="00700521" w:rsidP="000224C6">
            <w:pPr>
              <w:spacing w:line="288" w:lineRule="auto"/>
              <w:rPr>
                <w:rFonts w:ascii="Times New Roman" w:hAnsi="Times New Roman" w:cs="Times New Roman"/>
                <w:bCs/>
                <w:color w:val="auto"/>
                <w:sz w:val="28"/>
                <w:szCs w:val="28"/>
              </w:rPr>
            </w:pPr>
          </w:p>
          <w:p w14:paraId="277C4DE1" w14:textId="77777777" w:rsidR="00700521" w:rsidRDefault="00700521" w:rsidP="000224C6">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-GV yêu cầu HS thực hành theo nhóm 4</w:t>
            </w:r>
          </w:p>
          <w:p w14:paraId="1BC32FED" w14:textId="77777777" w:rsidR="00083809" w:rsidRDefault="00083809" w:rsidP="000224C6">
            <w:pPr>
              <w:spacing w:line="288" w:lineRule="auto"/>
              <w:rPr>
                <w:rFonts w:ascii="Times New Roman" w:hAnsi="Times New Roman" w:cs="Times New Roman"/>
                <w:bCs/>
                <w:color w:val="auto"/>
                <w:sz w:val="28"/>
                <w:szCs w:val="28"/>
              </w:rPr>
            </w:pPr>
          </w:p>
          <w:p w14:paraId="1AE079C9" w14:textId="77777777" w:rsidR="00083809" w:rsidRDefault="00083809" w:rsidP="000224C6">
            <w:pPr>
              <w:spacing w:line="288" w:lineRule="auto"/>
              <w:rPr>
                <w:rFonts w:ascii="Times New Roman" w:hAnsi="Times New Roman" w:cs="Times New Roman"/>
                <w:bCs/>
                <w:color w:val="auto"/>
                <w:sz w:val="28"/>
                <w:szCs w:val="28"/>
              </w:rPr>
            </w:pPr>
          </w:p>
          <w:p w14:paraId="6EEFAA7F" w14:textId="77777777" w:rsidR="00083809" w:rsidRDefault="00083809" w:rsidP="000224C6">
            <w:pPr>
              <w:spacing w:line="288" w:lineRule="auto"/>
              <w:rPr>
                <w:rFonts w:ascii="Times New Roman" w:hAnsi="Times New Roman" w:cs="Times New Roman"/>
                <w:bCs/>
                <w:color w:val="auto"/>
                <w:sz w:val="28"/>
                <w:szCs w:val="28"/>
              </w:rPr>
            </w:pPr>
          </w:p>
          <w:p w14:paraId="15F7903D" w14:textId="77777777" w:rsidR="00083809" w:rsidRDefault="00083809" w:rsidP="000224C6">
            <w:pPr>
              <w:spacing w:line="288" w:lineRule="auto"/>
              <w:rPr>
                <w:rFonts w:ascii="Times New Roman" w:hAnsi="Times New Roman" w:cs="Times New Roman"/>
                <w:bCs/>
                <w:color w:val="auto"/>
                <w:sz w:val="28"/>
                <w:szCs w:val="28"/>
              </w:rPr>
            </w:pPr>
          </w:p>
          <w:p w14:paraId="59658575" w14:textId="5A787729" w:rsidR="00083809" w:rsidRPr="00440C96" w:rsidRDefault="00083809" w:rsidP="000224C6">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-GV nhận xét</w:t>
            </w:r>
          </w:p>
        </w:tc>
        <w:tc>
          <w:tcPr>
            <w:tcW w:w="3686" w:type="dxa"/>
            <w:shd w:val="clear" w:color="auto" w:fill="FFFFFF" w:themeFill="background1"/>
          </w:tcPr>
          <w:p w14:paraId="4CB25F25" w14:textId="77777777" w:rsidR="00C61A3E" w:rsidRDefault="00B95515" w:rsidP="000224C6">
            <w:pPr>
              <w:spacing w:line="288" w:lineRule="auto"/>
              <w:rPr>
                <w:rFonts w:ascii="Times New Roman" w:hAnsi="Times New Roman" w:cs="Times New Roman"/>
                <w:sz w:val="28"/>
                <w:szCs w:val="28"/>
              </w:rPr>
            </w:pPr>
            <w:r>
              <w:rPr>
                <w:rFonts w:ascii="Times New Roman" w:hAnsi="Times New Roman" w:cs="Times New Roman"/>
                <w:sz w:val="28"/>
                <w:szCs w:val="28"/>
              </w:rPr>
              <w:t>-HS quan sát</w:t>
            </w:r>
          </w:p>
          <w:p w14:paraId="7510A288" w14:textId="77777777" w:rsidR="00B95515" w:rsidRDefault="00B95515" w:rsidP="000224C6">
            <w:pPr>
              <w:spacing w:line="288" w:lineRule="auto"/>
              <w:rPr>
                <w:rFonts w:ascii="Times New Roman" w:hAnsi="Times New Roman" w:cs="Times New Roman"/>
                <w:sz w:val="28"/>
                <w:szCs w:val="28"/>
              </w:rPr>
            </w:pPr>
          </w:p>
          <w:p w14:paraId="79D5271B" w14:textId="77777777" w:rsidR="00B95515" w:rsidRDefault="00B95515" w:rsidP="000224C6">
            <w:pPr>
              <w:spacing w:line="288" w:lineRule="auto"/>
              <w:rPr>
                <w:rFonts w:ascii="Times New Roman" w:hAnsi="Times New Roman" w:cs="Times New Roman"/>
                <w:sz w:val="28"/>
                <w:szCs w:val="28"/>
              </w:rPr>
            </w:pPr>
          </w:p>
          <w:p w14:paraId="1694E6C5" w14:textId="77777777" w:rsidR="00B95515" w:rsidRDefault="00B95515" w:rsidP="000224C6">
            <w:pPr>
              <w:spacing w:line="288" w:lineRule="auto"/>
              <w:rPr>
                <w:rFonts w:ascii="Times New Roman" w:hAnsi="Times New Roman" w:cs="Times New Roman"/>
                <w:sz w:val="28"/>
                <w:szCs w:val="28"/>
              </w:rPr>
            </w:pPr>
          </w:p>
          <w:p w14:paraId="00D3EB33" w14:textId="77777777" w:rsidR="00B95515" w:rsidRDefault="00B95515" w:rsidP="000224C6">
            <w:pPr>
              <w:spacing w:line="288" w:lineRule="auto"/>
              <w:rPr>
                <w:rFonts w:ascii="Times New Roman" w:hAnsi="Times New Roman" w:cs="Times New Roman"/>
                <w:sz w:val="28"/>
                <w:szCs w:val="28"/>
              </w:rPr>
            </w:pPr>
          </w:p>
          <w:p w14:paraId="65D0D9A1" w14:textId="77777777" w:rsidR="00B95515" w:rsidRDefault="00B95515" w:rsidP="000224C6">
            <w:pPr>
              <w:spacing w:line="288" w:lineRule="auto"/>
              <w:rPr>
                <w:rFonts w:ascii="Times New Roman" w:hAnsi="Times New Roman" w:cs="Times New Roman"/>
                <w:sz w:val="28"/>
                <w:szCs w:val="28"/>
              </w:rPr>
            </w:pPr>
          </w:p>
          <w:p w14:paraId="013A687F" w14:textId="77777777" w:rsidR="00B95515" w:rsidRDefault="00B95515" w:rsidP="000224C6">
            <w:pPr>
              <w:spacing w:line="288" w:lineRule="auto"/>
              <w:rPr>
                <w:rFonts w:ascii="Times New Roman" w:hAnsi="Times New Roman" w:cs="Times New Roman"/>
                <w:sz w:val="28"/>
                <w:szCs w:val="28"/>
              </w:rPr>
            </w:pPr>
          </w:p>
          <w:p w14:paraId="585EB7BA" w14:textId="77777777" w:rsidR="00B95515" w:rsidRDefault="00B95515" w:rsidP="000224C6">
            <w:pPr>
              <w:spacing w:line="288" w:lineRule="auto"/>
              <w:rPr>
                <w:rFonts w:ascii="Times New Roman" w:hAnsi="Times New Roman" w:cs="Times New Roman"/>
                <w:sz w:val="28"/>
                <w:szCs w:val="28"/>
              </w:rPr>
            </w:pPr>
          </w:p>
          <w:p w14:paraId="5C88D54F" w14:textId="77777777" w:rsidR="00B95515" w:rsidRDefault="00B95515" w:rsidP="000224C6">
            <w:pPr>
              <w:spacing w:line="288" w:lineRule="auto"/>
              <w:rPr>
                <w:rFonts w:ascii="Times New Roman" w:hAnsi="Times New Roman" w:cs="Times New Roman"/>
                <w:sz w:val="28"/>
                <w:szCs w:val="28"/>
              </w:rPr>
            </w:pPr>
          </w:p>
          <w:p w14:paraId="3445D42D" w14:textId="77777777" w:rsidR="00B95515" w:rsidRDefault="00B95515" w:rsidP="000224C6">
            <w:pPr>
              <w:spacing w:line="288" w:lineRule="auto"/>
              <w:rPr>
                <w:rFonts w:ascii="Times New Roman" w:hAnsi="Times New Roman" w:cs="Times New Roman"/>
                <w:sz w:val="28"/>
                <w:szCs w:val="28"/>
              </w:rPr>
            </w:pPr>
          </w:p>
          <w:p w14:paraId="099D65D4" w14:textId="77777777" w:rsidR="00B95515" w:rsidRDefault="00B95515" w:rsidP="000224C6">
            <w:pPr>
              <w:spacing w:line="288" w:lineRule="auto"/>
              <w:rPr>
                <w:rFonts w:ascii="Times New Roman" w:hAnsi="Times New Roman" w:cs="Times New Roman"/>
                <w:color w:val="auto"/>
                <w:sz w:val="28"/>
                <w:szCs w:val="28"/>
              </w:rPr>
            </w:pPr>
            <w:r>
              <w:rPr>
                <w:rFonts w:ascii="Times New Roman" w:hAnsi="Times New Roman" w:cs="Times New Roman"/>
                <w:sz w:val="28"/>
                <w:szCs w:val="28"/>
              </w:rPr>
              <w:t xml:space="preserve">-HS trả lời theo câu hỏi của </w:t>
            </w:r>
            <w:r w:rsidRPr="00700521">
              <w:rPr>
                <w:rFonts w:ascii="Times New Roman" w:hAnsi="Times New Roman" w:cs="Times New Roman"/>
                <w:color w:val="auto"/>
                <w:sz w:val="28"/>
                <w:szCs w:val="28"/>
              </w:rPr>
              <w:t>GV để nhận biết được cách làm</w:t>
            </w:r>
          </w:p>
          <w:p w14:paraId="06316530" w14:textId="77777777" w:rsidR="00700521" w:rsidRDefault="00700521" w:rsidP="000224C6">
            <w:pPr>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-HS thực hành theo nhóm 4 (làm cá nhân rồi chia sẽ trong nhóm)</w:t>
            </w:r>
          </w:p>
          <w:p w14:paraId="2742F022" w14:textId="282E4B5B" w:rsidR="00700521" w:rsidRDefault="00700521" w:rsidP="000224C6">
            <w:pPr>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-Mỗi nhóm chọn 1 sản phẩm trưng bày triễn lãm</w:t>
            </w:r>
          </w:p>
          <w:p w14:paraId="26BDC5C7" w14:textId="2E87BA2B" w:rsidR="00700521" w:rsidRPr="000224C6" w:rsidRDefault="00700521" w:rsidP="000224C6">
            <w:pPr>
              <w:spacing w:line="288" w:lineRule="auto"/>
              <w:rPr>
                <w:rFonts w:ascii="Times New Roman" w:hAnsi="Times New Roman" w:cs="Times New Roman"/>
                <w:sz w:val="28"/>
                <w:szCs w:val="28"/>
              </w:rPr>
            </w:pPr>
            <w:r>
              <w:rPr>
                <w:rFonts w:ascii="Times New Roman" w:hAnsi="Times New Roman" w:cs="Times New Roman"/>
                <w:color w:val="auto"/>
                <w:sz w:val="28"/>
                <w:szCs w:val="28"/>
              </w:rPr>
              <w:t>-HS nhóm khác quan sát và bình chọn sản phẩm đẹp nhất</w:t>
            </w:r>
          </w:p>
        </w:tc>
      </w:tr>
      <w:tr w:rsidR="006B6E08" w:rsidRPr="000224C6" w14:paraId="2E106349" w14:textId="77777777" w:rsidTr="006B400B">
        <w:trPr>
          <w:trHeight w:val="634"/>
        </w:trPr>
        <w:tc>
          <w:tcPr>
            <w:tcW w:w="9493" w:type="dxa"/>
            <w:gridSpan w:val="2"/>
            <w:shd w:val="clear" w:color="auto" w:fill="FFFFFF" w:themeFill="background1"/>
          </w:tcPr>
          <w:p w14:paraId="23C740DF" w14:textId="0CA14959" w:rsidR="006B6E08" w:rsidRPr="000224C6" w:rsidRDefault="006B6E08" w:rsidP="000224C6">
            <w:pPr>
              <w:spacing w:line="288" w:lineRule="auto"/>
              <w:rPr>
                <w:rFonts w:ascii="Times New Roman" w:hAnsi="Times New Roman" w:cs="Times New Roman"/>
                <w:sz w:val="28"/>
                <w:szCs w:val="28"/>
              </w:rPr>
            </w:pPr>
            <w:r w:rsidRPr="000224C6">
              <w:rPr>
                <w:rFonts w:ascii="Times New Roman" w:hAnsi="Times New Roman" w:cs="Times New Roman"/>
                <w:b/>
                <w:color w:val="FF0000"/>
                <w:sz w:val="28"/>
                <w:szCs w:val="28"/>
                <w:lang w:val="vi-VN"/>
              </w:rPr>
              <w:t>3</w:t>
            </w:r>
            <w:r w:rsidRPr="000224C6">
              <w:rPr>
                <w:rFonts w:ascii="Times New Roman" w:hAnsi="Times New Roman" w:cs="Times New Roman"/>
                <w:b/>
                <w:color w:val="FF0000"/>
                <w:sz w:val="28"/>
                <w:szCs w:val="28"/>
              </w:rPr>
              <w:t>. Hoạt động vận dụng</w:t>
            </w:r>
            <w:r w:rsidRPr="000224C6">
              <w:rPr>
                <w:rFonts w:ascii="Times New Roman" w:hAnsi="Times New Roman" w:cs="Times New Roman"/>
                <w:b/>
                <w:color w:val="FF0000"/>
                <w:sz w:val="28"/>
                <w:szCs w:val="28"/>
                <w:lang w:val="vi-VN"/>
              </w:rPr>
              <w:t xml:space="preserve"> </w:t>
            </w:r>
            <w:r w:rsidRPr="000224C6">
              <w:rPr>
                <w:rFonts w:ascii="Times New Roman" w:hAnsi="Times New Roman" w:cs="Times New Roman"/>
                <w:b/>
                <w:color w:val="FF0000"/>
                <w:sz w:val="28"/>
                <w:szCs w:val="28"/>
              </w:rPr>
              <w:t>(</w:t>
            </w:r>
            <w:r w:rsidR="00083809">
              <w:rPr>
                <w:rFonts w:ascii="Times New Roman" w:hAnsi="Times New Roman" w:cs="Times New Roman"/>
                <w:b/>
                <w:color w:val="FF0000"/>
                <w:sz w:val="28"/>
                <w:szCs w:val="28"/>
              </w:rPr>
              <w:t>5</w:t>
            </w:r>
            <w:r w:rsidRPr="000224C6">
              <w:rPr>
                <w:rFonts w:ascii="Times New Roman" w:hAnsi="Times New Roman" w:cs="Times New Roman"/>
                <w:b/>
                <w:color w:val="FF0000"/>
                <w:sz w:val="28"/>
                <w:szCs w:val="28"/>
              </w:rPr>
              <w:t xml:space="preserve"> phút) </w:t>
            </w:r>
          </w:p>
        </w:tc>
      </w:tr>
      <w:tr w:rsidR="00F07B45" w:rsidRPr="000224C6" w14:paraId="6DBB65C2" w14:textId="77777777" w:rsidTr="00C27867">
        <w:trPr>
          <w:trHeight w:val="634"/>
        </w:trPr>
        <w:tc>
          <w:tcPr>
            <w:tcW w:w="9493" w:type="dxa"/>
            <w:gridSpan w:val="2"/>
            <w:shd w:val="clear" w:color="auto" w:fill="FFFFFF" w:themeFill="background1"/>
          </w:tcPr>
          <w:p w14:paraId="69601046" w14:textId="45FCE72E" w:rsidR="00F07B45" w:rsidRPr="000224C6" w:rsidRDefault="00F07B45" w:rsidP="000224C6">
            <w:pPr>
              <w:spacing w:line="288" w:lineRule="auto"/>
              <w:rPr>
                <w:rFonts w:ascii="Times New Roman" w:hAnsi="Times New Roman" w:cs="Times New Roman"/>
                <w:b/>
                <w:color w:val="auto"/>
                <w:sz w:val="28"/>
                <w:szCs w:val="28"/>
              </w:rPr>
            </w:pPr>
            <w:r w:rsidRPr="000224C6">
              <w:rPr>
                <w:rFonts w:ascii="Times New Roman" w:hAnsi="Times New Roman" w:cs="Times New Roman"/>
                <w:b/>
                <w:color w:val="auto"/>
                <w:sz w:val="28"/>
                <w:szCs w:val="28"/>
                <w:lang w:val="vi-VN"/>
              </w:rPr>
              <w:t xml:space="preserve">* Hoạt động nối tiếp: </w:t>
            </w:r>
            <w:r w:rsidRPr="000224C6">
              <w:rPr>
                <w:rFonts w:ascii="Times New Roman" w:hAnsi="Times New Roman" w:cs="Times New Roman"/>
                <w:b/>
                <w:color w:val="auto"/>
                <w:sz w:val="28"/>
                <w:szCs w:val="28"/>
              </w:rPr>
              <w:t>(</w:t>
            </w:r>
            <w:r w:rsidR="00083809">
              <w:rPr>
                <w:rFonts w:ascii="Times New Roman" w:hAnsi="Times New Roman" w:cs="Times New Roman"/>
                <w:b/>
                <w:color w:val="auto"/>
                <w:sz w:val="28"/>
                <w:szCs w:val="28"/>
              </w:rPr>
              <w:t>5</w:t>
            </w:r>
            <w:r w:rsidRPr="000224C6">
              <w:rPr>
                <w:rFonts w:ascii="Times New Roman" w:hAnsi="Times New Roman" w:cs="Times New Roman"/>
                <w:b/>
                <w:color w:val="auto"/>
                <w:sz w:val="28"/>
                <w:szCs w:val="28"/>
              </w:rPr>
              <w:t xml:space="preserve"> phút)</w:t>
            </w:r>
          </w:p>
          <w:p w14:paraId="1154C65C" w14:textId="4AA8FABC" w:rsidR="00F07B45" w:rsidRPr="000224C6" w:rsidRDefault="00F07B45" w:rsidP="000224C6">
            <w:pPr>
              <w:spacing w:line="288" w:lineRule="auto"/>
              <w:rPr>
                <w:rFonts w:ascii="Times New Roman" w:hAnsi="Times New Roman" w:cs="Times New Roman"/>
                <w:color w:val="auto"/>
                <w:sz w:val="28"/>
                <w:szCs w:val="28"/>
                <w:lang w:val="vi-VN"/>
              </w:rPr>
            </w:pPr>
            <w:r w:rsidRPr="000224C6">
              <w:rPr>
                <w:rFonts w:ascii="Times New Roman" w:hAnsi="Times New Roman" w:cs="Times New Roman"/>
                <w:color w:val="auto"/>
                <w:sz w:val="28"/>
                <w:szCs w:val="28"/>
              </w:rPr>
              <w:t>a. Mục tiêu: HS ôn lại những kiến thức, kĩ năng đã học</w:t>
            </w:r>
            <w:r w:rsidRPr="000224C6">
              <w:rPr>
                <w:rFonts w:ascii="Times New Roman" w:hAnsi="Times New Roman" w:cs="Times New Roman"/>
                <w:color w:val="auto"/>
                <w:sz w:val="28"/>
                <w:szCs w:val="28"/>
                <w:lang w:val="vi-VN"/>
              </w:rPr>
              <w:t>, chuẩn bị bài cho tiết sau.</w:t>
            </w:r>
          </w:p>
          <w:p w14:paraId="4DD5BF44" w14:textId="77777777" w:rsidR="00083809" w:rsidRDefault="00F07B45" w:rsidP="000224C6">
            <w:pPr>
              <w:tabs>
                <w:tab w:val="left" w:pos="430"/>
              </w:tabs>
              <w:spacing w:line="288" w:lineRule="auto"/>
              <w:jc w:val="both"/>
              <w:rPr>
                <w:rFonts w:ascii="Times New Roman" w:hAnsi="Times New Roman" w:cs="Times New Roman"/>
                <w:color w:val="auto"/>
                <w:sz w:val="28"/>
                <w:szCs w:val="28"/>
              </w:rPr>
            </w:pPr>
            <w:r w:rsidRPr="000224C6">
              <w:rPr>
                <w:rFonts w:ascii="Times New Roman" w:hAnsi="Times New Roman" w:cs="Times New Roman"/>
                <w:color w:val="auto"/>
                <w:sz w:val="28"/>
                <w:szCs w:val="28"/>
                <w:lang w:val="vi-VN"/>
              </w:rPr>
              <w:t>b. Phương pháp</w:t>
            </w:r>
            <w:r w:rsidR="00083809">
              <w:rPr>
                <w:rFonts w:ascii="Times New Roman" w:hAnsi="Times New Roman" w:cs="Times New Roman"/>
                <w:color w:val="auto"/>
                <w:sz w:val="28"/>
                <w:szCs w:val="28"/>
              </w:rPr>
              <w:t>: Trò chơi: “ Ai nhanh hơn”</w:t>
            </w:r>
          </w:p>
          <w:p w14:paraId="3C1787A4" w14:textId="7DBF47B9" w:rsidR="00F07B45" w:rsidRPr="00083809" w:rsidRDefault="00083809" w:rsidP="000224C6">
            <w:pPr>
              <w:tabs>
                <w:tab w:val="left" w:pos="430"/>
              </w:tabs>
              <w:spacing w:line="288" w:lineRule="auto"/>
              <w:jc w:val="both"/>
              <w:rPr>
                <w:rFonts w:ascii="Times New Roman" w:hAnsi="Times New Roman" w:cs="Times New Roman"/>
                <w:color w:val="FF0000"/>
                <w:sz w:val="28"/>
                <w:szCs w:val="28"/>
              </w:rPr>
            </w:pPr>
            <w:r>
              <w:rPr>
                <w:rFonts w:ascii="Times New Roman" w:hAnsi="Times New Roman" w:cs="Times New Roman"/>
                <w:color w:val="auto"/>
                <w:sz w:val="28"/>
                <w:szCs w:val="28"/>
              </w:rPr>
              <w:t>c.</w:t>
            </w:r>
            <w:r w:rsidR="00F07B45" w:rsidRPr="000224C6">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rPr>
              <w:t>H</w:t>
            </w:r>
            <w:r w:rsidR="00F07B45" w:rsidRPr="000224C6">
              <w:rPr>
                <w:rFonts w:ascii="Times New Roman" w:hAnsi="Times New Roman" w:cs="Times New Roman"/>
                <w:color w:val="auto"/>
                <w:sz w:val="28"/>
                <w:szCs w:val="28"/>
                <w:lang w:val="vi-VN"/>
              </w:rPr>
              <w:t>ình thức tổ chức</w:t>
            </w:r>
            <w:r w:rsidR="00351BF8" w:rsidRPr="000224C6">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rPr>
              <w:t>đội, cả lớp</w:t>
            </w:r>
          </w:p>
        </w:tc>
      </w:tr>
      <w:tr w:rsidR="00F07B45" w:rsidRPr="000224C6" w14:paraId="3BE840A3" w14:textId="77777777" w:rsidTr="00C61A3E">
        <w:trPr>
          <w:trHeight w:val="634"/>
        </w:trPr>
        <w:tc>
          <w:tcPr>
            <w:tcW w:w="5807" w:type="dxa"/>
            <w:shd w:val="clear" w:color="auto" w:fill="FFFFFF" w:themeFill="background1"/>
          </w:tcPr>
          <w:p w14:paraId="7DCEBB92" w14:textId="58BB9E1E" w:rsidR="00382BB7" w:rsidRPr="00382BB7" w:rsidRDefault="00382BB7" w:rsidP="00382BB7">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w:t>
            </w:r>
            <w:r w:rsidRPr="00382BB7">
              <w:rPr>
                <w:rFonts w:ascii="Times New Roman" w:hAnsi="Times New Roman" w:cs="Times New Roman"/>
                <w:bCs/>
                <w:color w:val="auto"/>
                <w:sz w:val="28"/>
                <w:szCs w:val="28"/>
              </w:rPr>
              <w:t>GV có thể tổ chức cho HS chơi “Ai nhanh hơn”.</w:t>
            </w:r>
          </w:p>
          <w:p w14:paraId="7EFEB916" w14:textId="5DE02233" w:rsidR="00382BB7" w:rsidRPr="00382BB7" w:rsidRDefault="00382BB7" w:rsidP="00382BB7">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-GV: </w:t>
            </w:r>
            <w:r w:rsidRPr="00382BB7">
              <w:rPr>
                <w:rFonts w:ascii="Times New Roman" w:hAnsi="Times New Roman" w:cs="Times New Roman"/>
                <w:bCs/>
                <w:color w:val="auto"/>
                <w:sz w:val="28"/>
                <w:szCs w:val="28"/>
              </w:rPr>
              <w:t>Chia lớp thành hai đội thi đua, tiếp sức.</w:t>
            </w:r>
          </w:p>
          <w:p w14:paraId="0D0F744F" w14:textId="77777777" w:rsidR="00382BB7" w:rsidRPr="00382BB7" w:rsidRDefault="00382BB7" w:rsidP="00382BB7">
            <w:pPr>
              <w:spacing w:line="288" w:lineRule="auto"/>
              <w:rPr>
                <w:rFonts w:ascii="Times New Roman" w:hAnsi="Times New Roman" w:cs="Times New Roman"/>
                <w:bCs/>
                <w:color w:val="auto"/>
                <w:sz w:val="28"/>
                <w:szCs w:val="28"/>
              </w:rPr>
            </w:pPr>
            <w:r w:rsidRPr="00382BB7">
              <w:rPr>
                <w:rFonts w:ascii="Times New Roman" w:hAnsi="Times New Roman" w:cs="Times New Roman"/>
                <w:bCs/>
                <w:color w:val="auto"/>
                <w:sz w:val="28"/>
                <w:szCs w:val="28"/>
              </w:rPr>
              <w:t>Lần lượt, mỗi HS thực hiện một thao tác.</w:t>
            </w:r>
          </w:p>
          <w:p w14:paraId="24EDC328" w14:textId="77777777" w:rsidR="00382BB7" w:rsidRPr="00382BB7" w:rsidRDefault="00382BB7" w:rsidP="00382BB7">
            <w:pPr>
              <w:spacing w:line="288" w:lineRule="auto"/>
              <w:rPr>
                <w:rFonts w:ascii="Times New Roman" w:hAnsi="Times New Roman" w:cs="Times New Roman"/>
                <w:bCs/>
                <w:color w:val="auto"/>
                <w:sz w:val="28"/>
                <w:szCs w:val="28"/>
              </w:rPr>
            </w:pPr>
            <w:r w:rsidRPr="00382BB7">
              <w:rPr>
                <w:rFonts w:ascii="Times New Roman" w:hAnsi="Times New Roman" w:cs="Times New Roman"/>
                <w:bCs/>
                <w:color w:val="auto"/>
                <w:sz w:val="28"/>
                <w:szCs w:val="28"/>
              </w:rPr>
              <w:t>Ví dụ:</w:t>
            </w:r>
          </w:p>
          <w:p w14:paraId="18BE6E79" w14:textId="13191CDA" w:rsidR="00382BB7" w:rsidRDefault="00382BB7" w:rsidP="00382BB7">
            <w:pPr>
              <w:spacing w:line="288" w:lineRule="auto"/>
              <w:rPr>
                <w:rFonts w:ascii="Times New Roman" w:hAnsi="Times New Roman" w:cs="Times New Roman"/>
                <w:bCs/>
                <w:color w:val="auto"/>
                <w:sz w:val="28"/>
                <w:szCs w:val="28"/>
              </w:rPr>
            </w:pPr>
          </w:p>
          <w:p w14:paraId="45748FB1" w14:textId="23B9517E" w:rsidR="00382BB7" w:rsidRDefault="00382BB7" w:rsidP="00382BB7">
            <w:pPr>
              <w:spacing w:line="288" w:lineRule="auto"/>
              <w:rPr>
                <w:rFonts w:ascii="Times New Roman" w:hAnsi="Times New Roman" w:cs="Times New Roman"/>
                <w:bCs/>
                <w:color w:val="auto"/>
                <w:sz w:val="28"/>
                <w:szCs w:val="28"/>
              </w:rPr>
            </w:pPr>
          </w:p>
          <w:p w14:paraId="17782099" w14:textId="76874E8B" w:rsidR="00382BB7" w:rsidRDefault="00382BB7" w:rsidP="00382BB7">
            <w:pPr>
              <w:spacing w:line="288" w:lineRule="auto"/>
              <w:rPr>
                <w:rFonts w:ascii="Times New Roman" w:hAnsi="Times New Roman" w:cs="Times New Roman"/>
                <w:bCs/>
                <w:color w:val="auto"/>
                <w:sz w:val="28"/>
                <w:szCs w:val="28"/>
              </w:rPr>
            </w:pPr>
          </w:p>
          <w:p w14:paraId="3FDD16D8" w14:textId="1FC2291F" w:rsidR="00382BB7" w:rsidRDefault="00382BB7" w:rsidP="00382BB7">
            <w:pPr>
              <w:spacing w:line="288" w:lineRule="auto"/>
              <w:rPr>
                <w:rFonts w:ascii="Times New Roman" w:hAnsi="Times New Roman" w:cs="Times New Roman"/>
                <w:bCs/>
                <w:color w:val="auto"/>
                <w:sz w:val="28"/>
                <w:szCs w:val="28"/>
              </w:rPr>
            </w:pPr>
          </w:p>
          <w:p w14:paraId="76B05D21" w14:textId="66F1B724" w:rsidR="00382BB7" w:rsidRDefault="00382BB7" w:rsidP="00382BB7">
            <w:pPr>
              <w:spacing w:line="288" w:lineRule="auto"/>
              <w:rPr>
                <w:rFonts w:ascii="Times New Roman" w:hAnsi="Times New Roman" w:cs="Times New Roman"/>
                <w:bCs/>
                <w:color w:val="auto"/>
                <w:sz w:val="28"/>
                <w:szCs w:val="28"/>
              </w:rPr>
            </w:pPr>
          </w:p>
          <w:p w14:paraId="620BDF88" w14:textId="7C8B3D1E" w:rsidR="00382BB7" w:rsidRDefault="00382BB7" w:rsidP="00382BB7">
            <w:pPr>
              <w:spacing w:line="288" w:lineRule="auto"/>
              <w:rPr>
                <w:rFonts w:ascii="Times New Roman" w:hAnsi="Times New Roman" w:cs="Times New Roman"/>
                <w:bCs/>
                <w:color w:val="auto"/>
                <w:sz w:val="28"/>
                <w:szCs w:val="28"/>
              </w:rPr>
            </w:pPr>
          </w:p>
          <w:p w14:paraId="04B4AA81" w14:textId="77777777" w:rsidR="00382BB7" w:rsidRPr="00382BB7" w:rsidRDefault="00382BB7" w:rsidP="00382BB7">
            <w:pPr>
              <w:spacing w:line="288" w:lineRule="auto"/>
              <w:rPr>
                <w:rFonts w:ascii="Times New Roman" w:hAnsi="Times New Roman" w:cs="Times New Roman"/>
                <w:bCs/>
                <w:color w:val="auto"/>
                <w:sz w:val="28"/>
                <w:szCs w:val="28"/>
              </w:rPr>
            </w:pPr>
          </w:p>
          <w:p w14:paraId="5CA0C5E3" w14:textId="7F1B3DEE" w:rsidR="00382BB7" w:rsidRPr="00382BB7" w:rsidRDefault="00382BB7" w:rsidP="00382BB7">
            <w:pPr>
              <w:spacing w:line="288" w:lineRule="auto"/>
              <w:rPr>
                <w:rFonts w:ascii="Times New Roman" w:hAnsi="Times New Roman" w:cs="Times New Roman"/>
                <w:bCs/>
                <w:color w:val="auto"/>
                <w:sz w:val="28"/>
                <w:szCs w:val="28"/>
              </w:rPr>
            </w:pPr>
            <w:r>
              <w:rPr>
                <w:rFonts w:ascii="Times New Roman" w:hAnsi="Times New Roman" w:cs="Times New Roman"/>
                <w:bCs/>
                <w:color w:val="auto"/>
                <w:sz w:val="28"/>
                <w:szCs w:val="28"/>
              </w:rPr>
              <w:t>=&gt;</w:t>
            </w:r>
            <w:r w:rsidRPr="00382BB7">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GV: </w:t>
            </w:r>
            <w:r w:rsidRPr="00382BB7">
              <w:rPr>
                <w:rFonts w:ascii="Times New Roman" w:hAnsi="Times New Roman" w:cs="Times New Roman"/>
                <w:bCs/>
                <w:color w:val="auto"/>
                <w:sz w:val="28"/>
                <w:szCs w:val="28"/>
              </w:rPr>
              <w:t>Tạo cơ hội cho nhiều em được tham gia.</w:t>
            </w:r>
          </w:p>
          <w:p w14:paraId="7FE40B11" w14:textId="1ED47C92" w:rsidR="00F07B45" w:rsidRPr="000224C6" w:rsidRDefault="00382BB7" w:rsidP="00382BB7">
            <w:pPr>
              <w:spacing w:line="288" w:lineRule="auto"/>
              <w:rPr>
                <w:rFonts w:ascii="Times New Roman" w:hAnsi="Times New Roman" w:cs="Times New Roman"/>
                <w:b/>
                <w:color w:val="auto"/>
                <w:sz w:val="28"/>
                <w:szCs w:val="28"/>
              </w:rPr>
            </w:pPr>
            <w:r w:rsidRPr="00382BB7">
              <w:rPr>
                <w:rFonts w:ascii="Times New Roman" w:hAnsi="Times New Roman" w:cs="Times New Roman"/>
                <w:bCs/>
                <w:color w:val="auto"/>
                <w:sz w:val="28"/>
                <w:szCs w:val="28"/>
              </w:rPr>
              <w:t>Đội nào làm xong trước và đẹp thì thắng cuộc.</w:t>
            </w:r>
          </w:p>
        </w:tc>
        <w:tc>
          <w:tcPr>
            <w:tcW w:w="3686" w:type="dxa"/>
            <w:shd w:val="clear" w:color="auto" w:fill="FFFFFF" w:themeFill="background1"/>
          </w:tcPr>
          <w:p w14:paraId="20DAE611" w14:textId="77777777" w:rsidR="00F07B45" w:rsidRDefault="00F07B45" w:rsidP="00382BB7">
            <w:pPr>
              <w:tabs>
                <w:tab w:val="left" w:pos="430"/>
              </w:tabs>
              <w:spacing w:line="288" w:lineRule="auto"/>
              <w:jc w:val="both"/>
              <w:rPr>
                <w:rFonts w:ascii="Times New Roman" w:hAnsi="Times New Roman" w:cs="Times New Roman"/>
                <w:color w:val="FF0000"/>
                <w:sz w:val="28"/>
                <w:szCs w:val="28"/>
                <w:lang w:val="vi-VN"/>
              </w:rPr>
            </w:pPr>
          </w:p>
          <w:p w14:paraId="43B80958" w14:textId="2128C0EB" w:rsidR="00382BB7" w:rsidRDefault="00382BB7" w:rsidP="00382BB7">
            <w:pPr>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-HS chia thành 2 đội</w:t>
            </w:r>
          </w:p>
          <w:p w14:paraId="34F58E7F" w14:textId="1E8A890A" w:rsidR="00382BB7" w:rsidRPr="00382BB7" w:rsidRDefault="00382BB7" w:rsidP="00382BB7">
            <w:pPr>
              <w:spacing w:line="288" w:lineRule="auto"/>
              <w:rPr>
                <w:rFonts w:ascii="Times New Roman" w:hAnsi="Times New Roman" w:cs="Times New Roman"/>
                <w:bCs/>
                <w:color w:val="auto"/>
                <w:sz w:val="28"/>
                <w:szCs w:val="28"/>
              </w:rPr>
            </w:pPr>
            <w:r w:rsidRPr="00382BB7">
              <w:rPr>
                <w:rFonts w:ascii="Times New Roman" w:hAnsi="Times New Roman" w:cs="Times New Roman"/>
                <w:color w:val="auto"/>
                <w:sz w:val="28"/>
                <w:szCs w:val="28"/>
              </w:rPr>
              <w:t>-</w:t>
            </w:r>
            <w:r w:rsidRPr="00382BB7">
              <w:rPr>
                <w:rFonts w:ascii="Times New Roman" w:hAnsi="Times New Roman" w:cs="Times New Roman"/>
                <w:bCs/>
                <w:color w:val="auto"/>
                <w:sz w:val="28"/>
                <w:szCs w:val="28"/>
              </w:rPr>
              <w:t xml:space="preserve"> Lần lượt, mỗi HS thực hiện một thao tác.</w:t>
            </w:r>
          </w:p>
          <w:p w14:paraId="3C3791A8" w14:textId="77777777" w:rsidR="00382BB7" w:rsidRPr="00382BB7" w:rsidRDefault="00382BB7" w:rsidP="00382BB7">
            <w:pPr>
              <w:spacing w:line="288" w:lineRule="auto"/>
              <w:rPr>
                <w:rFonts w:ascii="Times New Roman" w:hAnsi="Times New Roman" w:cs="Times New Roman"/>
                <w:bCs/>
                <w:color w:val="auto"/>
                <w:sz w:val="28"/>
                <w:szCs w:val="28"/>
              </w:rPr>
            </w:pPr>
            <w:r w:rsidRPr="00382BB7">
              <w:rPr>
                <w:rFonts w:ascii="Times New Roman" w:hAnsi="Times New Roman" w:cs="Times New Roman"/>
                <w:bCs/>
                <w:color w:val="auto"/>
                <w:sz w:val="28"/>
                <w:szCs w:val="28"/>
              </w:rPr>
              <w:t xml:space="preserve">Bước 1: 1 HS vẽ 1 mặt hộp </w:t>
            </w:r>
            <w:r>
              <w:rPr>
                <w:rFonts w:ascii="Times New Roman" w:hAnsi="Times New Roman" w:cs="Times New Roman"/>
                <w:bCs/>
                <w:color w:val="auto"/>
                <w:sz w:val="28"/>
                <w:szCs w:val="28"/>
              </w:rPr>
              <w:t>=&gt;</w:t>
            </w:r>
            <w:r w:rsidRPr="00382BB7">
              <w:rPr>
                <w:rFonts w:ascii="Times New Roman" w:hAnsi="Times New Roman" w:cs="Times New Roman"/>
                <w:bCs/>
                <w:color w:val="auto"/>
                <w:sz w:val="28"/>
                <w:szCs w:val="28"/>
              </w:rPr>
              <w:t xml:space="preserve"> 6 HS vẽ 6 mặt.</w:t>
            </w:r>
          </w:p>
          <w:p w14:paraId="3ADB9E71" w14:textId="77777777" w:rsidR="00382BB7" w:rsidRPr="00382BB7" w:rsidRDefault="00382BB7" w:rsidP="00382BB7">
            <w:pPr>
              <w:spacing w:line="288" w:lineRule="auto"/>
              <w:rPr>
                <w:rFonts w:ascii="Times New Roman" w:hAnsi="Times New Roman" w:cs="Times New Roman"/>
                <w:bCs/>
                <w:color w:val="auto"/>
                <w:sz w:val="28"/>
                <w:szCs w:val="28"/>
              </w:rPr>
            </w:pPr>
            <w:r w:rsidRPr="00382BB7">
              <w:rPr>
                <w:rFonts w:ascii="Times New Roman" w:hAnsi="Times New Roman" w:cs="Times New Roman"/>
                <w:bCs/>
                <w:color w:val="auto"/>
                <w:sz w:val="28"/>
                <w:szCs w:val="28"/>
              </w:rPr>
              <w:t xml:space="preserve">Bước 2: 1 HS cắt 1 mặt hộp </w:t>
            </w:r>
            <w:r>
              <w:rPr>
                <w:rFonts w:ascii="Times New Roman" w:hAnsi="Times New Roman" w:cs="Times New Roman"/>
                <w:bCs/>
                <w:color w:val="auto"/>
                <w:sz w:val="28"/>
                <w:szCs w:val="28"/>
              </w:rPr>
              <w:lastRenderedPageBreak/>
              <w:t>=&gt;</w:t>
            </w:r>
            <w:r w:rsidRPr="00382BB7">
              <w:rPr>
                <w:rFonts w:ascii="Times New Roman" w:hAnsi="Times New Roman" w:cs="Times New Roman"/>
                <w:bCs/>
                <w:color w:val="auto"/>
                <w:sz w:val="28"/>
                <w:szCs w:val="28"/>
              </w:rPr>
              <w:t xml:space="preserve"> 6 HS cắt 6 mặt.</w:t>
            </w:r>
          </w:p>
          <w:p w14:paraId="165A28AC" w14:textId="77777777" w:rsidR="00382BB7" w:rsidRPr="00382BB7" w:rsidRDefault="00382BB7" w:rsidP="00382BB7">
            <w:pPr>
              <w:spacing w:line="288" w:lineRule="auto"/>
              <w:rPr>
                <w:rFonts w:ascii="Times New Roman" w:hAnsi="Times New Roman" w:cs="Times New Roman"/>
                <w:bCs/>
                <w:color w:val="auto"/>
                <w:sz w:val="28"/>
                <w:szCs w:val="28"/>
              </w:rPr>
            </w:pPr>
            <w:r w:rsidRPr="00382BB7">
              <w:rPr>
                <w:rFonts w:ascii="Times New Roman" w:hAnsi="Times New Roman" w:cs="Times New Roman"/>
                <w:bCs/>
                <w:color w:val="auto"/>
                <w:sz w:val="28"/>
                <w:szCs w:val="28"/>
              </w:rPr>
              <w:t xml:space="preserve">Bước 3: 1 HS dán 1 mặt hộp </w:t>
            </w:r>
            <w:r>
              <w:rPr>
                <w:rFonts w:ascii="Times New Roman" w:hAnsi="Times New Roman" w:cs="Times New Roman"/>
                <w:bCs/>
                <w:color w:val="auto"/>
                <w:sz w:val="28"/>
                <w:szCs w:val="28"/>
              </w:rPr>
              <w:t>=&gt;</w:t>
            </w:r>
            <w:r w:rsidRPr="00382BB7">
              <w:rPr>
                <w:rFonts w:ascii="Times New Roman" w:hAnsi="Times New Roman" w:cs="Times New Roman"/>
                <w:bCs/>
                <w:color w:val="auto"/>
                <w:sz w:val="28"/>
                <w:szCs w:val="28"/>
              </w:rPr>
              <w:t xml:space="preserve"> 6 HS dán 6 mặt.</w:t>
            </w:r>
          </w:p>
          <w:p w14:paraId="1BD71D3D" w14:textId="77777777" w:rsidR="00382BB7" w:rsidRPr="00382BB7" w:rsidRDefault="00382BB7" w:rsidP="00382BB7">
            <w:pPr>
              <w:spacing w:line="288" w:lineRule="auto"/>
              <w:rPr>
                <w:rFonts w:ascii="Times New Roman" w:hAnsi="Times New Roman" w:cs="Times New Roman"/>
                <w:bCs/>
                <w:color w:val="auto"/>
                <w:sz w:val="28"/>
                <w:szCs w:val="28"/>
              </w:rPr>
            </w:pPr>
            <w:r w:rsidRPr="00382BB7">
              <w:rPr>
                <w:rFonts w:ascii="Times New Roman" w:hAnsi="Times New Roman" w:cs="Times New Roman"/>
                <w:bCs/>
                <w:color w:val="auto"/>
                <w:sz w:val="28"/>
                <w:szCs w:val="28"/>
              </w:rPr>
              <w:t>Bước 4: 1 HS trang trí 1 hình.</w:t>
            </w:r>
          </w:p>
          <w:p w14:paraId="6A899A10" w14:textId="4B686997" w:rsidR="00382BB7" w:rsidRPr="00382BB7" w:rsidRDefault="00382BB7" w:rsidP="00382BB7">
            <w:pPr>
              <w:tabs>
                <w:tab w:val="left" w:pos="430"/>
              </w:tabs>
              <w:spacing w:line="288" w:lineRule="auto"/>
              <w:jc w:val="both"/>
              <w:rPr>
                <w:rFonts w:ascii="Times New Roman" w:hAnsi="Times New Roman" w:cs="Times New Roman"/>
                <w:color w:val="FF0000"/>
                <w:sz w:val="28"/>
                <w:szCs w:val="28"/>
              </w:rPr>
            </w:pPr>
          </w:p>
        </w:tc>
      </w:tr>
    </w:tbl>
    <w:p w14:paraId="30273677" w14:textId="77777777" w:rsidR="000173DF" w:rsidRPr="000224C6" w:rsidRDefault="000173DF" w:rsidP="000224C6">
      <w:pPr>
        <w:tabs>
          <w:tab w:val="left" w:pos="567"/>
        </w:tabs>
        <w:spacing w:after="0" w:line="288" w:lineRule="auto"/>
        <w:jc w:val="both"/>
        <w:rPr>
          <w:rFonts w:ascii="Times New Roman" w:hAnsi="Times New Roman" w:cs="Times New Roman"/>
          <w:b/>
          <w:color w:val="FF0000"/>
          <w:sz w:val="28"/>
          <w:szCs w:val="28"/>
          <w:lang w:val="vi-VN"/>
        </w:rPr>
      </w:pPr>
    </w:p>
    <w:p w14:paraId="4C3422F5" w14:textId="7AFB6647" w:rsidR="00AD1048" w:rsidRDefault="000224C6" w:rsidP="000224C6">
      <w:pPr>
        <w:tabs>
          <w:tab w:val="left" w:pos="567"/>
        </w:tabs>
        <w:spacing w:after="0" w:line="288" w:lineRule="auto"/>
        <w:jc w:val="both"/>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ab/>
      </w:r>
      <w:r w:rsidR="00AD1048" w:rsidRPr="000224C6">
        <w:rPr>
          <w:rFonts w:ascii="Times New Roman" w:hAnsi="Times New Roman" w:cs="Times New Roman"/>
          <w:b/>
          <w:color w:val="FF0000"/>
          <w:sz w:val="28"/>
          <w:szCs w:val="28"/>
          <w:lang w:val="vi-VN"/>
        </w:rPr>
        <w:t>IV. ĐIỀU CHỈNH SAU TIẾT DẠY:</w:t>
      </w:r>
    </w:p>
    <w:p w14:paraId="3C7A0B6E" w14:textId="77777777" w:rsidR="000224C6" w:rsidRPr="000224C6" w:rsidRDefault="000224C6" w:rsidP="000224C6">
      <w:pPr>
        <w:spacing w:after="0" w:line="288" w:lineRule="auto"/>
        <w:rPr>
          <w:rFonts w:ascii="Times New Roman" w:eastAsia="Times New Roman" w:hAnsi="Times New Roman" w:cs="Times New Roman"/>
          <w:color w:val="auto"/>
          <w:sz w:val="28"/>
          <w:szCs w:val="28"/>
          <w:lang w:val="nl-NL"/>
        </w:rPr>
      </w:pPr>
      <w:r w:rsidRPr="000224C6">
        <w:rPr>
          <w:rFonts w:ascii="Times New Roman" w:eastAsia="Times New Roman" w:hAnsi="Times New Roman" w:cs="Times New Roman"/>
          <w:color w:val="auto"/>
          <w:sz w:val="28"/>
          <w:szCs w:val="28"/>
          <w:lang w:val="nl-NL"/>
        </w:rPr>
        <w:t>.......................................................................................................................................</w:t>
      </w:r>
    </w:p>
    <w:p w14:paraId="31154EF5" w14:textId="77777777" w:rsidR="000224C6" w:rsidRPr="000224C6" w:rsidRDefault="000224C6" w:rsidP="000224C6">
      <w:pPr>
        <w:spacing w:after="0" w:line="288" w:lineRule="auto"/>
        <w:rPr>
          <w:rFonts w:ascii="Times New Roman" w:eastAsia="Times New Roman" w:hAnsi="Times New Roman" w:cs="Times New Roman"/>
          <w:color w:val="auto"/>
          <w:sz w:val="28"/>
          <w:szCs w:val="28"/>
          <w:lang w:val="nl-NL"/>
        </w:rPr>
      </w:pPr>
      <w:r w:rsidRPr="000224C6">
        <w:rPr>
          <w:rFonts w:ascii="Times New Roman" w:eastAsia="Times New Roman" w:hAnsi="Times New Roman" w:cs="Times New Roman"/>
          <w:color w:val="auto"/>
          <w:sz w:val="28"/>
          <w:szCs w:val="28"/>
          <w:lang w:val="nl-NL"/>
        </w:rPr>
        <w:t>.......................................................................................................................................</w:t>
      </w:r>
    </w:p>
    <w:p w14:paraId="0CB22038" w14:textId="1982D83C" w:rsidR="009E3FC1" w:rsidRPr="000224C6" w:rsidRDefault="000224C6" w:rsidP="000224C6">
      <w:pPr>
        <w:spacing w:after="0" w:line="288" w:lineRule="auto"/>
        <w:rPr>
          <w:rFonts w:ascii="Times New Roman" w:hAnsi="Times New Roman" w:cs="Times New Roman"/>
          <w:sz w:val="28"/>
          <w:szCs w:val="28"/>
          <w:lang w:val="vi-VN"/>
        </w:rPr>
      </w:pPr>
      <w:r w:rsidRPr="000224C6">
        <w:rPr>
          <w:rFonts w:ascii="Times New Roman" w:eastAsia="Times New Roman" w:hAnsi="Times New Roman" w:cs="Times New Roman"/>
          <w:color w:val="auto"/>
          <w:sz w:val="28"/>
          <w:szCs w:val="28"/>
          <w:lang w:val="nl-NL"/>
        </w:rPr>
        <w:t>.......................................................................................................................................</w:t>
      </w:r>
    </w:p>
    <w:p w14:paraId="4142A1FF" w14:textId="77777777" w:rsidR="00D44943" w:rsidRDefault="00887252" w:rsidP="000224C6">
      <w:pPr>
        <w:spacing w:after="0" w:line="288" w:lineRule="auto"/>
        <w:jc w:val="center"/>
        <w:rPr>
          <w:rFonts w:ascii="Times New Roman" w:hAnsi="Times New Roman" w:cs="Times New Roman"/>
          <w:sz w:val="28"/>
          <w:szCs w:val="28"/>
          <w:lang w:val="vi-VN"/>
        </w:rPr>
      </w:pPr>
      <w:r w:rsidRPr="000224C6">
        <w:rPr>
          <w:rFonts w:ascii="Times New Roman" w:hAnsi="Times New Roman" w:cs="Times New Roman"/>
          <w:sz w:val="28"/>
          <w:szCs w:val="28"/>
          <w:lang w:val="vi-VN"/>
        </w:rPr>
        <w:tab/>
      </w:r>
      <w:bookmarkEnd w:id="0"/>
    </w:p>
    <w:sectPr w:rsidR="00D44943" w:rsidSect="000224C6">
      <w:headerReference w:type="default" r:id="rId8"/>
      <w:footerReference w:type="default" r:id="rId9"/>
      <w:headerReference w:type="first" r:id="rId10"/>
      <w:footerReference w:type="first" r:id="rId11"/>
      <w:pgSz w:w="11907" w:h="16840" w:code="9"/>
      <w:pgMar w:top="1134" w:right="1134" w:bottom="1134" w:left="1134" w:header="720" w:footer="5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DB233" w14:textId="77777777" w:rsidR="00A43C36" w:rsidRDefault="00A43C36">
      <w:pPr>
        <w:spacing w:after="0" w:line="240" w:lineRule="auto"/>
      </w:pPr>
      <w:r>
        <w:separator/>
      </w:r>
    </w:p>
  </w:endnote>
  <w:endnote w:type="continuationSeparator" w:id="0">
    <w:p w14:paraId="4D278CCA" w14:textId="77777777" w:rsidR="00A43C36" w:rsidRDefault="00A4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P001 4 hàng">
    <w:altName w:val="Source Sans Pro"/>
    <w:charset w:val="00"/>
    <w:family w:val="swiss"/>
    <w:pitch w:val="variable"/>
    <w:sig w:usb0="00000001" w:usb1="100068EB" w:usb2="00000000" w:usb3="00000000" w:csb0="0000019B"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595E7" w14:textId="6BFAC0DE" w:rsidR="00F7520A" w:rsidRPr="00F7520A" w:rsidRDefault="00F7520A" w:rsidP="00F752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eastAsia="zh-CN"/>
      </w:rPr>
    </w:pPr>
    <w:r w:rsidRPr="00F7520A">
      <w:rPr>
        <w:rFonts w:ascii="Times New Roman" w:eastAsia="SimSun" w:hAnsi="Times New Roman" w:cs="Times New Roman"/>
        <w:b/>
        <w:color w:val="000000"/>
        <w:kern w:val="2"/>
        <w:lang w:val="nl-NL" w:eastAsia="zh-CN"/>
      </w:rPr>
      <w:t xml:space="preserve">                                                               </w:t>
    </w:r>
    <w:r w:rsidRPr="00F7520A">
      <w:rPr>
        <w:rFonts w:ascii="Times New Roman" w:eastAsia="SimSun" w:hAnsi="Times New Roman" w:cs="Times New Roman"/>
        <w:b/>
        <w:color w:val="00B0F0"/>
        <w:kern w:val="2"/>
        <w:lang w:val="nl-NL" w:eastAsia="zh-CN"/>
      </w:rPr>
      <w:t/>
    </w:r>
    <w:r w:rsidRPr="00F7520A">
      <w:rPr>
        <w:rFonts w:ascii="Times New Roman" w:eastAsia="SimSun" w:hAnsi="Times New Roman" w:cs="Times New Roman"/>
        <w:b/>
        <w:color w:val="FF0000"/>
        <w:kern w:val="2"/>
        <w:lang w:val="nl-NL" w:eastAsia="zh-CN"/>
      </w:rPr>
      <w:t xml:space="preserve"/>
    </w:r>
    <w:r w:rsidRPr="00F7520A">
      <w:rPr>
        <w:rFonts w:ascii="Times New Roman" w:eastAsia="SimSun" w:hAnsi="Times New Roman" w:cs="Times New Roman"/>
        <w:b/>
        <w:color w:val="000000"/>
        <w:kern w:val="2"/>
        <w:lang w:eastAsia="zh-CN"/>
      </w:rPr>
      <w:t xml:space="preserve">                                </w:t>
    </w:r>
    <w:r w:rsidRPr="00F7520A">
      <w:rPr>
        <w:rFonts w:ascii="Times New Roman" w:eastAsia="SimSun" w:hAnsi="Times New Roman" w:cs="Times New Roman"/>
        <w:b/>
        <w:color w:val="FF0000"/>
        <w:kern w:val="2"/>
        <w:lang w:eastAsia="zh-CN"/>
      </w:rPr>
      <w:t>Trang</w:t>
    </w:r>
    <w:r w:rsidRPr="00F7520A">
      <w:rPr>
        <w:rFonts w:ascii="Times New Roman" w:eastAsia="SimSun" w:hAnsi="Times New Roman" w:cs="Times New Roman"/>
        <w:b/>
        <w:color w:val="0070C0"/>
        <w:kern w:val="2"/>
        <w:lang w:eastAsia="zh-CN"/>
      </w:rPr>
      <w:t xml:space="preserve"> </w:t>
    </w:r>
    <w:r w:rsidRPr="00F7520A">
      <w:rPr>
        <w:rFonts w:ascii="Times New Roman" w:eastAsia="SimSun" w:hAnsi="Times New Roman" w:cs="Times New Roman"/>
        <w:b/>
        <w:color w:val="0070C0"/>
        <w:kern w:val="2"/>
        <w:lang w:eastAsia="zh-CN"/>
      </w:rPr>
      <w:fldChar w:fldCharType="begin"/>
    </w:r>
    <w:r w:rsidRPr="00F7520A">
      <w:rPr>
        <w:rFonts w:ascii="Times New Roman" w:eastAsia="SimSun" w:hAnsi="Times New Roman" w:cs="Times New Roman"/>
        <w:b/>
        <w:color w:val="0070C0"/>
        <w:kern w:val="2"/>
        <w:lang w:eastAsia="zh-CN"/>
      </w:rPr>
      <w:instrText xml:space="preserve"> PAGE   \* MERGEFORMAT </w:instrText>
    </w:r>
    <w:r w:rsidRPr="00F7520A">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3</w:t>
    </w:r>
    <w:r w:rsidRPr="00F7520A">
      <w:rPr>
        <w:rFonts w:ascii="Times New Roman" w:eastAsia="SimSun" w:hAnsi="Times New Roman" w:cs="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0BC57" w14:textId="14E94D1F" w:rsidR="00F7520A" w:rsidRPr="00F7520A" w:rsidRDefault="00F7520A" w:rsidP="00F752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eastAsia="zh-CN"/>
      </w:rPr>
    </w:pPr>
    <w:r w:rsidRPr="00F7520A">
      <w:rPr>
        <w:rFonts w:ascii="Times New Roman" w:eastAsia="SimSun" w:hAnsi="Times New Roman" w:cs="Times New Roman"/>
        <w:b/>
        <w:color w:val="000000"/>
        <w:kern w:val="2"/>
        <w:lang w:val="nl-NL" w:eastAsia="zh-CN"/>
      </w:rPr>
      <w:t xml:space="preserve">                                                               </w:t>
    </w:r>
    <w:r w:rsidRPr="00F7520A">
      <w:rPr>
        <w:rFonts w:ascii="Times New Roman" w:eastAsia="SimSun" w:hAnsi="Times New Roman" w:cs="Times New Roman"/>
        <w:b/>
        <w:color w:val="00B0F0"/>
        <w:kern w:val="2"/>
        <w:lang w:val="nl-NL" w:eastAsia="zh-CN"/>
      </w:rPr>
      <w:t/>
    </w:r>
    <w:r w:rsidRPr="00F7520A">
      <w:rPr>
        <w:rFonts w:ascii="Times New Roman" w:eastAsia="SimSun" w:hAnsi="Times New Roman" w:cs="Times New Roman"/>
        <w:b/>
        <w:color w:val="FF0000"/>
        <w:kern w:val="2"/>
        <w:lang w:val="nl-NL" w:eastAsia="zh-CN"/>
      </w:rPr>
      <w:t xml:space="preserve"/>
    </w:r>
    <w:r w:rsidRPr="00F7520A">
      <w:rPr>
        <w:rFonts w:ascii="Times New Roman" w:eastAsia="SimSun" w:hAnsi="Times New Roman" w:cs="Times New Roman"/>
        <w:b/>
        <w:color w:val="000000"/>
        <w:kern w:val="2"/>
        <w:lang w:eastAsia="zh-CN"/>
      </w:rPr>
      <w:t xml:space="preserve">                                </w:t>
    </w:r>
    <w:r w:rsidRPr="00F7520A">
      <w:rPr>
        <w:rFonts w:ascii="Times New Roman" w:eastAsia="SimSun" w:hAnsi="Times New Roman" w:cs="Times New Roman"/>
        <w:b/>
        <w:color w:val="FF0000"/>
        <w:kern w:val="2"/>
        <w:lang w:eastAsia="zh-CN"/>
      </w:rPr>
      <w:t>Trang</w:t>
    </w:r>
    <w:r w:rsidRPr="00F7520A">
      <w:rPr>
        <w:rFonts w:ascii="Times New Roman" w:eastAsia="SimSun" w:hAnsi="Times New Roman" w:cs="Times New Roman"/>
        <w:b/>
        <w:color w:val="0070C0"/>
        <w:kern w:val="2"/>
        <w:lang w:eastAsia="zh-CN"/>
      </w:rPr>
      <w:t xml:space="preserve"> </w:t>
    </w:r>
    <w:r w:rsidRPr="00F7520A">
      <w:rPr>
        <w:rFonts w:ascii="Times New Roman" w:eastAsia="SimSun" w:hAnsi="Times New Roman" w:cs="Times New Roman"/>
        <w:b/>
        <w:color w:val="0070C0"/>
        <w:kern w:val="2"/>
        <w:lang w:eastAsia="zh-CN"/>
      </w:rPr>
      <w:fldChar w:fldCharType="begin"/>
    </w:r>
    <w:r w:rsidRPr="00F7520A">
      <w:rPr>
        <w:rFonts w:ascii="Times New Roman" w:eastAsia="SimSun" w:hAnsi="Times New Roman" w:cs="Times New Roman"/>
        <w:b/>
        <w:color w:val="0070C0"/>
        <w:kern w:val="2"/>
        <w:lang w:eastAsia="zh-CN"/>
      </w:rPr>
      <w:instrText xml:space="preserve"> PAGE   \* MERGEFORMAT </w:instrText>
    </w:r>
    <w:r w:rsidRPr="00F7520A">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F7520A">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3CAD1" w14:textId="77777777" w:rsidR="00A43C36" w:rsidRDefault="00A43C36">
      <w:pPr>
        <w:spacing w:after="0" w:line="240" w:lineRule="auto"/>
      </w:pPr>
      <w:r>
        <w:separator/>
      </w:r>
    </w:p>
  </w:footnote>
  <w:footnote w:type="continuationSeparator" w:id="0">
    <w:p w14:paraId="2A44075D" w14:textId="77777777" w:rsidR="00A43C36" w:rsidRDefault="00A4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EC0CD" w14:textId="77777777" w:rsidR="00F7520A" w:rsidRPr="00F7520A" w:rsidRDefault="00F7520A" w:rsidP="00F7520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sz w:val="22"/>
        <w:szCs w:val="22"/>
        <w:lang w:val="vi"/>
      </w:rPr>
    </w:pPr>
    <w:r w:rsidRPr="00F7520A">
      <w:rPr>
        <w:rFonts w:ascii="Times New Roman" w:eastAsia="Calibri" w:hAnsi="Times New Roman" w:cs="Times New Roman"/>
        <w:b/>
        <w:color w:val="00B0F0"/>
        <w:lang w:val="nl-NL"/>
      </w:rPr>
      <w:t/>
    </w:r>
    <w:r w:rsidRPr="00F7520A">
      <w:rPr>
        <w:rFonts w:ascii="Times New Roman" w:eastAsia="Calibri" w:hAnsi="Times New Roman" w:cs="Times New Roman"/>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4E84F" w14:textId="77777777" w:rsidR="00F7520A" w:rsidRPr="00F7520A" w:rsidRDefault="00F7520A" w:rsidP="00F7520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sz w:val="22"/>
        <w:szCs w:val="22"/>
        <w:lang w:val="vi"/>
      </w:rPr>
    </w:pPr>
    <w:r w:rsidRPr="00F7520A">
      <w:rPr>
        <w:rFonts w:ascii="Times New Roman" w:eastAsia="Calibri" w:hAnsi="Times New Roman" w:cs="Times New Roman"/>
        <w:b/>
        <w:color w:val="00B0F0"/>
        <w:lang w:val="nl-NL"/>
      </w:rPr>
      <w:t/>
    </w:r>
    <w:r w:rsidRPr="00F7520A">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1">
    <w:nsid w:val="2C1D0F46"/>
    <w:multiLevelType w:val="hybridMultilevel"/>
    <w:tmpl w:val="0E308F30"/>
    <w:lvl w:ilvl="0" w:tplc="A61AC8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9E1B0D"/>
    <w:multiLevelType w:val="multilevel"/>
    <w:tmpl w:val="0212AD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E2A0BE"/>
    <w:multiLevelType w:val="singleLevel"/>
    <w:tmpl w:val="61E2A0BE"/>
    <w:lvl w:ilvl="0">
      <w:start w:val="1"/>
      <w:numFmt w:val="upperRoman"/>
      <w:lvlText w:val="%1."/>
      <w:lvlJc w:val="left"/>
      <w:pPr>
        <w:tabs>
          <w:tab w:val="num" w:pos="312"/>
        </w:tabs>
      </w:pPr>
    </w:lvl>
  </w:abstractNum>
  <w:abstractNum w:abstractNumId="5">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C1"/>
    <w:rsid w:val="00011A13"/>
    <w:rsid w:val="000173DF"/>
    <w:rsid w:val="000224C6"/>
    <w:rsid w:val="0003496B"/>
    <w:rsid w:val="00083809"/>
    <w:rsid w:val="00086C82"/>
    <w:rsid w:val="00137D19"/>
    <w:rsid w:val="001B42BD"/>
    <w:rsid w:val="001C1E39"/>
    <w:rsid w:val="00223313"/>
    <w:rsid w:val="00226D4D"/>
    <w:rsid w:val="00247598"/>
    <w:rsid w:val="00256E39"/>
    <w:rsid w:val="002B0904"/>
    <w:rsid w:val="002E2B85"/>
    <w:rsid w:val="003043AA"/>
    <w:rsid w:val="003110A7"/>
    <w:rsid w:val="00345BB0"/>
    <w:rsid w:val="00351BF8"/>
    <w:rsid w:val="00366E1B"/>
    <w:rsid w:val="003723B2"/>
    <w:rsid w:val="003775D2"/>
    <w:rsid w:val="00381912"/>
    <w:rsid w:val="00382BB7"/>
    <w:rsid w:val="003B55CD"/>
    <w:rsid w:val="003C272B"/>
    <w:rsid w:val="003C6B0A"/>
    <w:rsid w:val="003F573C"/>
    <w:rsid w:val="004066AA"/>
    <w:rsid w:val="00420C26"/>
    <w:rsid w:val="00440C96"/>
    <w:rsid w:val="00447E35"/>
    <w:rsid w:val="004907EA"/>
    <w:rsid w:val="004C4E7C"/>
    <w:rsid w:val="004E2E95"/>
    <w:rsid w:val="00531BAD"/>
    <w:rsid w:val="00574353"/>
    <w:rsid w:val="0059464D"/>
    <w:rsid w:val="005C6391"/>
    <w:rsid w:val="00624241"/>
    <w:rsid w:val="00660AA0"/>
    <w:rsid w:val="006925FE"/>
    <w:rsid w:val="006A0258"/>
    <w:rsid w:val="006A3E98"/>
    <w:rsid w:val="006B6E08"/>
    <w:rsid w:val="00700521"/>
    <w:rsid w:val="00707A37"/>
    <w:rsid w:val="00730277"/>
    <w:rsid w:val="00762B10"/>
    <w:rsid w:val="008007B5"/>
    <w:rsid w:val="00817C5D"/>
    <w:rsid w:val="00840315"/>
    <w:rsid w:val="00845500"/>
    <w:rsid w:val="00873FD3"/>
    <w:rsid w:val="00887252"/>
    <w:rsid w:val="00893BCD"/>
    <w:rsid w:val="008A42A6"/>
    <w:rsid w:val="008B2A01"/>
    <w:rsid w:val="008D6524"/>
    <w:rsid w:val="008E600A"/>
    <w:rsid w:val="008E6EF1"/>
    <w:rsid w:val="00943288"/>
    <w:rsid w:val="00972DBD"/>
    <w:rsid w:val="009C2B0A"/>
    <w:rsid w:val="009D570D"/>
    <w:rsid w:val="009E3FC1"/>
    <w:rsid w:val="00A17B87"/>
    <w:rsid w:val="00A43C36"/>
    <w:rsid w:val="00A91633"/>
    <w:rsid w:val="00AC44E4"/>
    <w:rsid w:val="00AD1048"/>
    <w:rsid w:val="00B14AD9"/>
    <w:rsid w:val="00B16475"/>
    <w:rsid w:val="00B42402"/>
    <w:rsid w:val="00B95515"/>
    <w:rsid w:val="00BD51EC"/>
    <w:rsid w:val="00C352A1"/>
    <w:rsid w:val="00C555F2"/>
    <w:rsid w:val="00C61A3E"/>
    <w:rsid w:val="00CC2ECA"/>
    <w:rsid w:val="00CC330F"/>
    <w:rsid w:val="00CE1F1F"/>
    <w:rsid w:val="00D36861"/>
    <w:rsid w:val="00D44943"/>
    <w:rsid w:val="00D60DC2"/>
    <w:rsid w:val="00D642A9"/>
    <w:rsid w:val="00D831CD"/>
    <w:rsid w:val="00DF24D3"/>
    <w:rsid w:val="00E1262A"/>
    <w:rsid w:val="00E24281"/>
    <w:rsid w:val="00E26343"/>
    <w:rsid w:val="00E563B4"/>
    <w:rsid w:val="00E64A57"/>
    <w:rsid w:val="00EC49CA"/>
    <w:rsid w:val="00EF3383"/>
    <w:rsid w:val="00F07B45"/>
    <w:rsid w:val="00F7520A"/>
    <w:rsid w:val="00F9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F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43"/>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paragraph" w:customStyle="1" w:styleId="trt0xe">
    <w:name w:val="trt0xe"/>
    <w:basedOn w:val="Normal"/>
    <w:rsid w:val="00E563B4"/>
    <w:pPr>
      <w:spacing w:before="100" w:beforeAutospacing="1" w:after="100" w:afterAutospacing="1" w:line="240" w:lineRule="auto"/>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43"/>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paragraph" w:customStyle="1" w:styleId="trt0xe">
    <w:name w:val="trt0xe"/>
    <w:basedOn w:val="Normal"/>
    <w:rsid w:val="00E563B4"/>
    <w:pPr>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2937</Characters>
  <Application>Microsoft Office Word</Application>
  <DocSecurity>0</DocSecurity>
  <Lines>24</Lines>
  <Paragraphs>6</Paragraphs>
  <ScaleCrop>false</ScaleCrop>
  <Company>thuvienhoclieu.com</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2022-07-17T07:29:00Z</dcterms:created>
  <dc:creator>admin</dc:creator>
  <dc:description>Giáo án Toán 3 bài Làm hộp bút từ vỏ hộp đã qua sử dụng bộ Chân trời sáng tạo được soạn dưới dạng file word gồm 3 trang. Các bạn xem và tải về ở dưới.</dc:description>
  <dcterms:modified xsi:type="dcterms:W3CDTF">2022-07-17T07:30:00Z</dcterms:modified>
  <cp:revision>1</cp:revision>
  <dc:title>Giáo Án Toán 3 Làm Hộp Bút Từ Vỏ Hộp Đã Qua Sử Dụng Sách CTST</dc:title>
</cp:coreProperties>
</file>