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3B" w:rsidRPr="009B3810" w:rsidRDefault="00831D3B" w:rsidP="008C70CB">
      <w:pPr>
        <w:tabs>
          <w:tab w:val="left" w:leader="dot" w:pos="9639"/>
        </w:tabs>
        <w:spacing w:before="120" w:after="120" w:line="240" w:lineRule="auto"/>
        <w:jc w:val="center"/>
        <w:rPr>
          <w:rFonts w:ascii="Times New Roman" w:hAnsi="Times New Roman"/>
          <w:b/>
          <w:color w:val="000000"/>
          <w:sz w:val="28"/>
          <w:szCs w:val="28"/>
        </w:rPr>
      </w:pPr>
      <w:bookmarkStart w:id="0" w:name="_GoBack"/>
      <w:bookmarkEnd w:id="0"/>
      <w:r w:rsidRPr="009B3810">
        <w:rPr>
          <w:rFonts w:ascii="Times New Roman" w:hAnsi="Times New Roman"/>
          <w:b/>
          <w:color w:val="000000"/>
          <w:sz w:val="28"/>
          <w:szCs w:val="28"/>
        </w:rPr>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Pr="006951AD" w:rsidRDefault="00831D3B" w:rsidP="008C70CB">
      <w:pPr>
        <w:pStyle w:val="Heading1"/>
        <w:spacing w:before="120" w:after="120" w:line="240" w:lineRule="auto"/>
        <w:jc w:val="center"/>
        <w:rPr>
          <w:rFonts w:ascii="Times New Roman" w:hAnsi="Times New Roman"/>
          <w:b/>
          <w:sz w:val="28"/>
          <w:szCs w:val="28"/>
          <w:lang w:val="vi-VN"/>
        </w:rPr>
      </w:pPr>
      <w:r w:rsidRPr="009B3810">
        <w:rPr>
          <w:rFonts w:ascii="Times New Roman" w:hAnsi="Times New Roman"/>
          <w:b/>
          <w:sz w:val="28"/>
          <w:szCs w:val="28"/>
        </w:rPr>
        <w:t xml:space="preserve">CHỦ ĐỀ </w:t>
      </w:r>
      <w:r w:rsidR="006951AD">
        <w:rPr>
          <w:rFonts w:ascii="Times New Roman" w:hAnsi="Times New Roman"/>
          <w:b/>
          <w:sz w:val="28"/>
          <w:szCs w:val="28"/>
          <w:lang w:val="vi-VN"/>
        </w:rPr>
        <w:t>3</w:t>
      </w:r>
      <w:r w:rsidRPr="009B3810">
        <w:rPr>
          <w:rFonts w:ascii="Times New Roman" w:hAnsi="Times New Roman"/>
          <w:b/>
          <w:sz w:val="28"/>
          <w:szCs w:val="28"/>
        </w:rPr>
        <w:t xml:space="preserve">: </w:t>
      </w:r>
      <w:r w:rsidR="006951AD">
        <w:rPr>
          <w:rFonts w:ascii="Times New Roman" w:hAnsi="Times New Roman"/>
          <w:b/>
          <w:sz w:val="28"/>
          <w:szCs w:val="28"/>
        </w:rPr>
        <w:t>KÍNH</w:t>
      </w:r>
      <w:r w:rsidR="006951AD">
        <w:rPr>
          <w:rFonts w:ascii="Times New Roman" w:hAnsi="Times New Roman"/>
          <w:b/>
          <w:sz w:val="28"/>
          <w:szCs w:val="28"/>
          <w:lang w:val="vi-VN"/>
        </w:rPr>
        <w:t xml:space="preserve"> YÊU THẦY CÔ, THÂN THIỆN VỚI BẠN BÈ</w:t>
      </w:r>
    </w:p>
    <w:p w:rsidR="00831D3B" w:rsidRPr="006951AD" w:rsidRDefault="00831D3B" w:rsidP="008C70CB">
      <w:pPr>
        <w:spacing w:before="120" w:after="120" w:line="240" w:lineRule="auto"/>
        <w:ind w:left="720" w:right="-600" w:firstLine="720"/>
        <w:rPr>
          <w:rFonts w:ascii="Times New Roman" w:hAnsi="Times New Roman"/>
          <w:color w:val="000000"/>
          <w:sz w:val="28"/>
          <w:szCs w:val="28"/>
          <w:lang w:val="vi-VN"/>
        </w:rPr>
      </w:pPr>
      <w:r w:rsidRPr="009B3810">
        <w:rPr>
          <w:rFonts w:ascii="Times New Roman" w:hAnsi="Times New Roman"/>
          <w:color w:val="000000"/>
          <w:sz w:val="28"/>
          <w:szCs w:val="28"/>
        </w:rPr>
        <w:t>Tuần: 1</w:t>
      </w:r>
      <w:r w:rsidR="009276BC">
        <w:rPr>
          <w:rFonts w:ascii="Times New Roman" w:hAnsi="Times New Roman"/>
          <w:color w:val="000000"/>
          <w:sz w:val="28"/>
          <w:szCs w:val="28"/>
          <w:lang w:val="vi-VN"/>
        </w:rPr>
        <w:t>1</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r w:rsidR="006951AD">
        <w:rPr>
          <w:rFonts w:ascii="Times New Roman" w:hAnsi="Times New Roman"/>
          <w:color w:val="000000"/>
          <w:sz w:val="28"/>
          <w:szCs w:val="28"/>
        </w:rPr>
        <w:t>10</w:t>
      </w:r>
      <w:r w:rsidR="006951AD">
        <w:rPr>
          <w:rFonts w:ascii="Times New Roman" w:hAnsi="Times New Roman"/>
          <w:color w:val="000000"/>
          <w:sz w:val="28"/>
          <w:szCs w:val="28"/>
          <w:lang w:val="vi-VN"/>
        </w:rPr>
        <w:t>/6/2022</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831D3B" w:rsidRPr="004A7111" w:rsidRDefault="00831D3B" w:rsidP="008C70CB">
      <w:pPr>
        <w:spacing w:before="120" w:after="120" w:line="240" w:lineRule="auto"/>
        <w:jc w:val="both"/>
        <w:rPr>
          <w:rFonts w:ascii="Times New Roman" w:hAnsi="Times New Roman"/>
          <w:bCs/>
          <w:i/>
          <w:sz w:val="28"/>
          <w:szCs w:val="28"/>
          <w:lang w:val="vi-VN"/>
        </w:rPr>
      </w:pPr>
      <w:r w:rsidRPr="009B3810">
        <w:rPr>
          <w:rFonts w:ascii="Times New Roman" w:hAnsi="Times New Roman"/>
          <w:b/>
          <w:i/>
          <w:sz w:val="28"/>
          <w:szCs w:val="28"/>
        </w:rPr>
        <w:t xml:space="preserve">- Tiết 1: Sinh hoạt dưới cờ: </w:t>
      </w:r>
      <w:r w:rsidR="004A7111" w:rsidRPr="004A7111">
        <w:rPr>
          <w:rFonts w:ascii="Times New Roman" w:hAnsi="Times New Roman"/>
          <w:bCs/>
          <w:i/>
          <w:sz w:val="28"/>
          <w:szCs w:val="28"/>
        </w:rPr>
        <w:t>Văn</w:t>
      </w:r>
      <w:r w:rsidR="004A7111" w:rsidRPr="004A7111">
        <w:rPr>
          <w:rFonts w:ascii="Times New Roman" w:hAnsi="Times New Roman"/>
          <w:bCs/>
          <w:i/>
          <w:sz w:val="28"/>
          <w:szCs w:val="28"/>
          <w:lang w:val="vi-VN"/>
        </w:rPr>
        <w:t xml:space="preserve"> nghệ chào mừng ngày Nhà giáo Việt Nam</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Tiết 2: Hoạt động giáo dục theo chủ đề:</w:t>
      </w:r>
    </w:p>
    <w:p w:rsidR="00831D3B" w:rsidRPr="004A7111" w:rsidRDefault="00831D3B" w:rsidP="008C70CB">
      <w:pPr>
        <w:spacing w:before="120" w:after="120" w:line="240" w:lineRule="auto"/>
        <w:jc w:val="both"/>
        <w:rPr>
          <w:rFonts w:ascii="Times New Roman" w:hAnsi="Times New Roman"/>
          <w:i/>
          <w:sz w:val="28"/>
          <w:szCs w:val="28"/>
          <w:lang w:val="vi-VN"/>
        </w:rPr>
      </w:pPr>
      <w:r w:rsidRPr="009B3810">
        <w:rPr>
          <w:rFonts w:ascii="Times New Roman" w:hAnsi="Times New Roman"/>
          <w:i/>
          <w:sz w:val="28"/>
          <w:szCs w:val="28"/>
        </w:rPr>
        <w:t xml:space="preserve">    + </w:t>
      </w:r>
      <w:r w:rsidR="004A7111">
        <w:rPr>
          <w:rFonts w:ascii="Times New Roman" w:hAnsi="Times New Roman"/>
          <w:i/>
          <w:sz w:val="28"/>
          <w:szCs w:val="28"/>
        </w:rPr>
        <w:t>Kể</w:t>
      </w:r>
      <w:r w:rsidR="004A7111">
        <w:rPr>
          <w:rFonts w:ascii="Times New Roman" w:hAnsi="Times New Roman"/>
          <w:i/>
          <w:sz w:val="28"/>
          <w:szCs w:val="28"/>
          <w:lang w:val="vi-VN"/>
        </w:rPr>
        <w:t xml:space="preserve"> những câu chuyện nói về sự bất đồng trong quan hệ bạn bè.</w:t>
      </w:r>
    </w:p>
    <w:p w:rsidR="00831D3B" w:rsidRPr="004A7111" w:rsidRDefault="00831D3B" w:rsidP="008C70CB">
      <w:pPr>
        <w:spacing w:before="120" w:after="120" w:line="240" w:lineRule="auto"/>
        <w:jc w:val="both"/>
        <w:rPr>
          <w:rFonts w:ascii="Times New Roman" w:hAnsi="Times New Roman"/>
          <w:i/>
          <w:sz w:val="28"/>
          <w:szCs w:val="28"/>
          <w:lang w:val="vi-VN"/>
        </w:rPr>
      </w:pPr>
      <w:r w:rsidRPr="009B3810">
        <w:rPr>
          <w:rFonts w:ascii="Times New Roman" w:hAnsi="Times New Roman"/>
          <w:i/>
          <w:sz w:val="28"/>
          <w:szCs w:val="28"/>
        </w:rPr>
        <w:t xml:space="preserve">    + </w:t>
      </w:r>
      <w:r w:rsidR="004A7111">
        <w:rPr>
          <w:rFonts w:ascii="Times New Roman" w:hAnsi="Times New Roman"/>
          <w:i/>
          <w:sz w:val="28"/>
          <w:szCs w:val="28"/>
        </w:rPr>
        <w:t>Tìm</w:t>
      </w:r>
      <w:r w:rsidR="004A7111">
        <w:rPr>
          <w:rFonts w:ascii="Times New Roman" w:hAnsi="Times New Roman"/>
          <w:i/>
          <w:sz w:val="28"/>
          <w:szCs w:val="28"/>
          <w:lang w:val="vi-VN"/>
        </w:rPr>
        <w:t xml:space="preserve"> hiểu về những cách để hoà giải bất đồng với bạn bè.</w:t>
      </w:r>
    </w:p>
    <w:p w:rsidR="00831D3B" w:rsidRPr="004A7111" w:rsidRDefault="00831D3B" w:rsidP="008C70CB">
      <w:pPr>
        <w:spacing w:before="120" w:after="120" w:line="240" w:lineRule="auto"/>
        <w:jc w:val="both"/>
        <w:rPr>
          <w:rFonts w:ascii="Times New Roman" w:hAnsi="Times New Roman"/>
          <w:b/>
          <w:i/>
          <w:sz w:val="28"/>
          <w:szCs w:val="28"/>
          <w:lang w:val="vi-VN"/>
        </w:rPr>
      </w:pPr>
      <w:r w:rsidRPr="009B3810">
        <w:rPr>
          <w:rFonts w:ascii="Times New Roman" w:hAnsi="Times New Roman"/>
          <w:b/>
          <w:i/>
          <w:sz w:val="28"/>
          <w:szCs w:val="28"/>
        </w:rPr>
        <w:t xml:space="preserve">- Tiết 3: Sinh hoạt lớp: </w:t>
      </w:r>
      <w:r w:rsidR="004A7111" w:rsidRPr="004A7111">
        <w:rPr>
          <w:rFonts w:ascii="Times New Roman" w:hAnsi="Times New Roman"/>
          <w:bCs/>
          <w:i/>
          <w:sz w:val="28"/>
          <w:szCs w:val="28"/>
        </w:rPr>
        <w:t>Xây</w:t>
      </w:r>
      <w:r w:rsidR="004A7111" w:rsidRPr="004A7111">
        <w:rPr>
          <w:rFonts w:ascii="Times New Roman" w:hAnsi="Times New Roman"/>
          <w:bCs/>
          <w:i/>
          <w:sz w:val="28"/>
          <w:szCs w:val="28"/>
          <w:lang w:val="vi-VN"/>
        </w:rPr>
        <w:t xml:space="preserve"> dựng</w:t>
      </w:r>
      <w:r w:rsidR="004A7111">
        <w:rPr>
          <w:rFonts w:ascii="Times New Roman" w:hAnsi="Times New Roman"/>
          <w:b/>
          <w:i/>
          <w:sz w:val="28"/>
          <w:szCs w:val="28"/>
          <w:lang w:val="vi-VN"/>
        </w:rPr>
        <w:t xml:space="preserve"> “Quy ước yêu thương”</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831D3B" w:rsidRPr="009B3810" w:rsidRDefault="00831D3B" w:rsidP="008C70CB">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831D3B" w:rsidRPr="00D94D83" w:rsidRDefault="00831D3B"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Phẩm chất chăm chỉ: Thể hiện </w:t>
      </w:r>
      <w:r w:rsidR="00D94D83">
        <w:rPr>
          <w:rFonts w:ascii="Times New Roman" w:hAnsi="Times New Roman"/>
          <w:sz w:val="28"/>
          <w:szCs w:val="28"/>
        </w:rPr>
        <w:t>được</w:t>
      </w:r>
      <w:r w:rsidR="00D94D83">
        <w:rPr>
          <w:rFonts w:ascii="Times New Roman" w:hAnsi="Times New Roman"/>
          <w:sz w:val="28"/>
          <w:szCs w:val="28"/>
          <w:lang w:val="vi-VN"/>
        </w:rPr>
        <w:t xml:space="preserve"> tình cảm với thầy cô bằng các sản phẩm tự làm. Thực hiện được những việc làm hoà giải bất đồng trong quan hệ bạn bè; kể được những điều ấn tượng về thầy cô giáo.</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Vui vẻ, </w:t>
      </w:r>
      <w:r w:rsidR="00D94D83">
        <w:rPr>
          <w:rFonts w:ascii="Times New Roman" w:hAnsi="Times New Roman"/>
          <w:sz w:val="28"/>
          <w:szCs w:val="28"/>
        </w:rPr>
        <w:t>thể</w:t>
      </w:r>
      <w:r w:rsidR="00D94D83">
        <w:rPr>
          <w:rFonts w:ascii="Times New Roman" w:hAnsi="Times New Roman"/>
          <w:sz w:val="28"/>
          <w:szCs w:val="28"/>
          <w:lang w:val="vi-VN"/>
        </w:rPr>
        <w:t xml:space="preserve"> hiện được tình cảm với thầy cô và bạn bè trong nhà trường.</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giao tiếp, hợp tác: Trao đổi, thảo luận để thực hiện các nhiệm vụ học tập</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Tham gia được các hoạt động chung của trường, lớp</w:t>
      </w:r>
    </w:p>
    <w:p w:rsidR="00831D3B" w:rsidRPr="00D94D83" w:rsidRDefault="00831D3B"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Nhận diện hình ảnh thân thiện</w:t>
      </w:r>
      <w:r w:rsidR="00D94D83">
        <w:rPr>
          <w:rFonts w:ascii="Times New Roman" w:hAnsi="Times New Roman"/>
          <w:sz w:val="28"/>
          <w:szCs w:val="28"/>
          <w:lang w:val="vi-VN"/>
        </w:rPr>
        <w:t>, gần gũi với thầy cô và bạn bè.</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SGK Hoạt động trải nghiệm 2;SGV Hoạt động trải nghiệm 2</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Bảng phụ hoặc giấy A3, giấy A4 hoặc mẫu sơ đồ tư duy để HS lập danh sách các việc làm đề xây dựng hình ảnh bản thân, quả bóng nhỏ, phiếu bầu, thùng đựng phiếu bầu, mẫu bảng tự theo dõi việc làm của bản thân, một số món quà/sản phẩm mẫu cho HS quan sát, Phiếu đánh giá.</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lastRenderedPageBreak/>
        <w:t>2. Đối với học sinh</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2, giấy bìa màu, bút chì, bút màu, thước kẻ, ho dán,... </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Cuối mỗi tiết hoạt động, GV nên nhắc nhở lại những điều HS cần chuẩn bị cho tiết hoạt động sau.</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III. TIẾN TRÌNH DẠY HỌC</w:t>
      </w:r>
    </w:p>
    <w:p w:rsidR="00831D3B" w:rsidRPr="00D94D83" w:rsidRDefault="00831D3B" w:rsidP="008C70CB">
      <w:pPr>
        <w:spacing w:before="120" w:after="120" w:line="240" w:lineRule="auto"/>
        <w:jc w:val="center"/>
        <w:rPr>
          <w:rFonts w:ascii="Times New Roman" w:hAnsi="Times New Roman"/>
          <w:b/>
          <w:sz w:val="28"/>
          <w:szCs w:val="28"/>
          <w:lang w:val="vi-VN"/>
        </w:rPr>
      </w:pPr>
      <w:r w:rsidRPr="009B3810">
        <w:rPr>
          <w:rFonts w:ascii="Times New Roman" w:hAnsi="Times New Roman"/>
          <w:b/>
          <w:sz w:val="28"/>
          <w:szCs w:val="28"/>
        </w:rPr>
        <w:t xml:space="preserve">TUẨN 1 – TIẾT 1: </w:t>
      </w:r>
      <w:r w:rsidR="00D94D83">
        <w:rPr>
          <w:rFonts w:ascii="Times New Roman" w:hAnsi="Times New Roman"/>
          <w:b/>
          <w:sz w:val="28"/>
          <w:szCs w:val="28"/>
        </w:rPr>
        <w:t>VĂN</w:t>
      </w:r>
      <w:r w:rsidR="00D94D83">
        <w:rPr>
          <w:rFonts w:ascii="Times New Roman" w:hAnsi="Times New Roman"/>
          <w:b/>
          <w:sz w:val="28"/>
          <w:szCs w:val="28"/>
          <w:lang w:val="vi-VN"/>
        </w:rPr>
        <w:t xml:space="preserve"> NGHỆ CHÀO MỪNG NGÀY NHÀ GIÁO VIỆT NAM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95"/>
      </w:tblGrid>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CỦA GV</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D94D83"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GV  tổ chức cho HS tham gia </w:t>
            </w:r>
            <w:r w:rsidR="00D94D83">
              <w:rPr>
                <w:rFonts w:ascii="Times New Roman" w:hAnsi="Times New Roman"/>
                <w:sz w:val="28"/>
                <w:szCs w:val="28"/>
              </w:rPr>
              <w:t>hoạt</w:t>
            </w:r>
            <w:r w:rsidR="00D94D83">
              <w:rPr>
                <w:rFonts w:ascii="Times New Roman" w:hAnsi="Times New Roman"/>
                <w:sz w:val="28"/>
                <w:szCs w:val="28"/>
                <w:lang w:val="vi-VN"/>
              </w:rPr>
              <w:t xml:space="preserve"> động đúng giờ, ăn mặc gọn gàng, sạch sẽ.</w:t>
            </w:r>
          </w:p>
          <w:p w:rsidR="009B3810" w:rsidRPr="00D94D83"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GV </w:t>
            </w:r>
            <w:r w:rsidR="00D94D83">
              <w:rPr>
                <w:rFonts w:ascii="Times New Roman" w:hAnsi="Times New Roman"/>
                <w:sz w:val="28"/>
                <w:szCs w:val="28"/>
              </w:rPr>
              <w:t>kiểm</w:t>
            </w:r>
            <w:r w:rsidR="00D94D83">
              <w:rPr>
                <w:rFonts w:ascii="Times New Roman" w:hAnsi="Times New Roman"/>
                <w:sz w:val="28"/>
                <w:szCs w:val="28"/>
                <w:lang w:val="vi-VN"/>
              </w:rPr>
              <w:t xml:space="preserve"> tra sự chuẩn bị của các nhóm HS tham gia biểu diễn văn nghệ chào mừng Ngày nhà giáo Việt Nam</w:t>
            </w:r>
          </w:p>
          <w:p w:rsidR="009B3810" w:rsidRPr="00E876F7"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GV </w:t>
            </w:r>
            <w:r w:rsidR="00E876F7">
              <w:rPr>
                <w:rFonts w:ascii="Times New Roman" w:hAnsi="Times New Roman"/>
                <w:sz w:val="28"/>
                <w:szCs w:val="28"/>
              </w:rPr>
              <w:t>nhắc</w:t>
            </w:r>
            <w:r w:rsidR="00E876F7">
              <w:rPr>
                <w:rFonts w:ascii="Times New Roman" w:hAnsi="Times New Roman"/>
                <w:sz w:val="28"/>
                <w:szCs w:val="28"/>
                <w:lang w:val="vi-VN"/>
              </w:rPr>
              <w:t xml:space="preserve"> HS thể hiện nghiêm túc, văn minh khi tham gia hoạt động văn nghệ chào mừng ngày Nhà giáo Việt Nam, lắng nghe, động viên và cổ vũ các tiết mục văn nghệ.</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hỗ trợ HS trong quá trình di chuyển lên sân khấu biểu diễn và trở về chỗ ngồi của lớp mình sau khi biểu diễn xong</w:t>
            </w:r>
          </w:p>
          <w:p w:rsidR="009B3810"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GV </w:t>
            </w:r>
            <w:r w:rsidR="00E876F7">
              <w:rPr>
                <w:rFonts w:ascii="Times New Roman" w:hAnsi="Times New Roman"/>
                <w:sz w:val="28"/>
                <w:szCs w:val="28"/>
              </w:rPr>
              <w:t>tổ</w:t>
            </w:r>
            <w:r w:rsidR="00E876F7">
              <w:rPr>
                <w:rFonts w:ascii="Times New Roman" w:hAnsi="Times New Roman"/>
                <w:sz w:val="28"/>
                <w:szCs w:val="28"/>
                <w:lang w:val="vi-VN"/>
              </w:rPr>
              <w:t xml:space="preserve"> chức cho Hs tham gia hoạt động giao lưu toàn trường.</w:t>
            </w:r>
          </w:p>
          <w:p w:rsidR="00E876F7" w:rsidRPr="00E876F7" w:rsidRDefault="00E876F7" w:rsidP="008C70CB">
            <w:pPr>
              <w:spacing w:before="120" w:after="120" w:line="240" w:lineRule="auto"/>
              <w:jc w:val="both"/>
              <w:rPr>
                <w:rFonts w:ascii="Times New Roman" w:hAnsi="Times New Roman"/>
                <w:sz w:val="28"/>
                <w:szCs w:val="28"/>
                <w:lang w:val="vi-VN"/>
              </w:rPr>
            </w:pPr>
            <w:r>
              <w:rPr>
                <w:rFonts w:ascii="Times New Roman" w:hAnsi="Times New Roman"/>
                <w:sz w:val="28"/>
                <w:szCs w:val="28"/>
                <w:lang w:val="vi-VN"/>
              </w:rPr>
              <w:t>- GV cho HS chia sẻ cảm nghĩ sau khi tham gia văn nghệ và chia sẻ những việc làm thể hiện sự kính yêu thầy cô.</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9B3810" w:rsidRPr="00D94D83"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HS tham gia </w:t>
            </w:r>
            <w:r w:rsidR="00D94D83">
              <w:rPr>
                <w:rFonts w:ascii="Times New Roman" w:hAnsi="Times New Roman"/>
                <w:sz w:val="28"/>
                <w:szCs w:val="28"/>
              </w:rPr>
              <w:t>hoạt</w:t>
            </w:r>
            <w:r w:rsidR="00D94D83">
              <w:rPr>
                <w:rFonts w:ascii="Times New Roman" w:hAnsi="Times New Roman"/>
                <w:sz w:val="28"/>
                <w:szCs w:val="28"/>
                <w:lang w:val="vi-VN"/>
              </w:rPr>
              <w:t xml:space="preserve"> động.</w:t>
            </w:r>
          </w:p>
          <w:p w:rsidR="009B3810" w:rsidRPr="009B3810" w:rsidRDefault="009B3810" w:rsidP="008C70CB">
            <w:pPr>
              <w:spacing w:before="120" w:after="120" w:line="240" w:lineRule="auto"/>
              <w:jc w:val="both"/>
              <w:rPr>
                <w:rFonts w:ascii="Times New Roman" w:hAnsi="Times New Roman"/>
                <w:sz w:val="28"/>
                <w:szCs w:val="28"/>
              </w:rPr>
            </w:pPr>
          </w:p>
          <w:p w:rsidR="009B3810" w:rsidRPr="00E876F7"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HS </w:t>
            </w:r>
            <w:r w:rsidR="00E876F7">
              <w:rPr>
                <w:rFonts w:ascii="Times New Roman" w:hAnsi="Times New Roman"/>
                <w:sz w:val="28"/>
                <w:szCs w:val="28"/>
              </w:rPr>
              <w:t>chuẩn</w:t>
            </w:r>
            <w:r w:rsidR="00E876F7">
              <w:rPr>
                <w:rFonts w:ascii="Times New Roman" w:hAnsi="Times New Roman"/>
                <w:sz w:val="28"/>
                <w:szCs w:val="28"/>
                <w:lang w:val="vi-VN"/>
              </w:rPr>
              <w:t xml:space="preserve"> bị các tiết mục biểu diễn văn nghệ</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HS </w:t>
            </w:r>
            <w:r w:rsidR="00E876F7">
              <w:rPr>
                <w:rFonts w:ascii="Times New Roman" w:hAnsi="Times New Roman"/>
                <w:sz w:val="28"/>
                <w:szCs w:val="28"/>
              </w:rPr>
              <w:t>tham</w:t>
            </w:r>
            <w:r w:rsidR="00E876F7">
              <w:rPr>
                <w:rFonts w:ascii="Times New Roman" w:hAnsi="Times New Roman"/>
                <w:sz w:val="28"/>
                <w:szCs w:val="28"/>
                <w:lang w:val="vi-VN"/>
              </w:rPr>
              <w:t xml:space="preserve"> gia nghiêm túc.</w:t>
            </w:r>
          </w:p>
          <w:p w:rsidR="00E876F7" w:rsidRDefault="00E876F7" w:rsidP="008C70CB">
            <w:pPr>
              <w:spacing w:before="120" w:after="120" w:line="240" w:lineRule="auto"/>
              <w:jc w:val="both"/>
              <w:rPr>
                <w:rFonts w:ascii="Times New Roman" w:hAnsi="Times New Roman"/>
                <w:sz w:val="28"/>
                <w:szCs w:val="28"/>
                <w:lang w:val="vi-VN"/>
              </w:rPr>
            </w:pPr>
          </w:p>
          <w:p w:rsidR="00E876F7" w:rsidRPr="00E876F7" w:rsidRDefault="00E876F7" w:rsidP="008C70CB">
            <w:pPr>
              <w:spacing w:before="120" w:after="120" w:line="240" w:lineRule="auto"/>
              <w:jc w:val="both"/>
              <w:rPr>
                <w:rFonts w:ascii="Times New Roman" w:hAnsi="Times New Roman"/>
                <w:sz w:val="28"/>
                <w:szCs w:val="28"/>
                <w:lang w:val="vi-VN"/>
              </w:rPr>
            </w:pPr>
          </w:p>
          <w:p w:rsidR="00E876F7" w:rsidRDefault="00E876F7"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Đội văn nghệ chuẩn bị biểu diễn</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Đội văn nghệ biểu diễn trước trường, cả lớp cổ vũ nhiệt tình.</w:t>
            </w:r>
          </w:p>
          <w:p w:rsidR="00E876F7" w:rsidRDefault="00E876F7" w:rsidP="008C70CB">
            <w:pPr>
              <w:spacing w:before="120" w:after="120" w:line="240" w:lineRule="auto"/>
              <w:jc w:val="both"/>
              <w:rPr>
                <w:rFonts w:ascii="Times New Roman" w:hAnsi="Times New Roman"/>
                <w:sz w:val="28"/>
                <w:szCs w:val="28"/>
              </w:rPr>
            </w:pPr>
          </w:p>
          <w:p w:rsidR="009B3810" w:rsidRDefault="009B3810"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HS </w:t>
            </w:r>
            <w:r w:rsidR="00E876F7">
              <w:rPr>
                <w:rFonts w:ascii="Times New Roman" w:hAnsi="Times New Roman"/>
                <w:sz w:val="28"/>
                <w:szCs w:val="28"/>
              </w:rPr>
              <w:t>tham</w:t>
            </w:r>
            <w:r w:rsidR="00E876F7">
              <w:rPr>
                <w:rFonts w:ascii="Times New Roman" w:hAnsi="Times New Roman"/>
                <w:sz w:val="28"/>
                <w:szCs w:val="28"/>
                <w:lang w:val="vi-VN"/>
              </w:rPr>
              <w:t xml:space="preserve"> gia nghiêm túc.</w:t>
            </w:r>
          </w:p>
          <w:p w:rsidR="00E876F7" w:rsidRPr="00E876F7" w:rsidRDefault="00E876F7" w:rsidP="008C70CB">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HS </w:t>
            </w:r>
            <w:r>
              <w:rPr>
                <w:rFonts w:ascii="Times New Roman" w:hAnsi="Times New Roman"/>
                <w:sz w:val="28"/>
                <w:szCs w:val="28"/>
              </w:rPr>
              <w:t>chia</w:t>
            </w:r>
            <w:r>
              <w:rPr>
                <w:rFonts w:ascii="Times New Roman" w:hAnsi="Times New Roman"/>
                <w:sz w:val="28"/>
                <w:szCs w:val="28"/>
                <w:lang w:val="vi-VN"/>
              </w:rPr>
              <w:t xml:space="preserve"> sẻ cảm nghĩ của mình với thầy cô, bạn bè.</w:t>
            </w: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t xml:space="preserve">VI. Điều chỉnh, bổ sung sau bài dạy: </w:t>
      </w:r>
    </w:p>
    <w:p w:rsidR="00831D3B" w:rsidRPr="009B3810" w:rsidRDefault="00943B50" w:rsidP="00A80D57">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962348" w:rsidRPr="009B3810">
        <w:rPr>
          <w:rFonts w:ascii="Times New Roman" w:hAnsi="Times New Roman"/>
          <w:b/>
          <w:sz w:val="28"/>
          <w:szCs w:val="28"/>
        </w:rPr>
        <w:t>…………</w:t>
      </w:r>
    </w:p>
    <w:p w:rsidR="00831D3B" w:rsidRPr="009B3810" w:rsidRDefault="00962348"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br w:type="page"/>
      </w:r>
      <w:r w:rsidR="00831D3B" w:rsidRPr="009B3810">
        <w:rPr>
          <w:rFonts w:ascii="Times New Roman" w:hAnsi="Times New Roman"/>
          <w:b/>
          <w:color w:val="000000"/>
          <w:sz w:val="28"/>
          <w:szCs w:val="28"/>
        </w:rPr>
        <w:lastRenderedPageBreak/>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9276BC" w:rsidRPr="006951AD" w:rsidRDefault="009276BC" w:rsidP="009276BC">
      <w:pPr>
        <w:pStyle w:val="Heading1"/>
        <w:spacing w:before="120" w:after="120" w:line="240" w:lineRule="auto"/>
        <w:jc w:val="center"/>
        <w:rPr>
          <w:rFonts w:ascii="Times New Roman" w:hAnsi="Times New Roman"/>
          <w:b/>
          <w:sz w:val="28"/>
          <w:szCs w:val="28"/>
          <w:lang w:val="vi-VN"/>
        </w:rPr>
      </w:pPr>
      <w:r w:rsidRPr="009B3810">
        <w:rPr>
          <w:rFonts w:ascii="Times New Roman" w:hAnsi="Times New Roman"/>
          <w:b/>
          <w:sz w:val="28"/>
          <w:szCs w:val="28"/>
        </w:rPr>
        <w:t xml:space="preserve">CHỦ ĐỀ </w:t>
      </w:r>
      <w:r>
        <w:rPr>
          <w:rFonts w:ascii="Times New Roman" w:hAnsi="Times New Roman"/>
          <w:b/>
          <w:sz w:val="28"/>
          <w:szCs w:val="28"/>
          <w:lang w:val="vi-VN"/>
        </w:rPr>
        <w:t>3</w:t>
      </w:r>
      <w:r w:rsidRPr="009B3810">
        <w:rPr>
          <w:rFonts w:ascii="Times New Roman" w:hAnsi="Times New Roman"/>
          <w:b/>
          <w:sz w:val="28"/>
          <w:szCs w:val="28"/>
        </w:rPr>
        <w:t xml:space="preserve">: </w:t>
      </w:r>
      <w:r>
        <w:rPr>
          <w:rFonts w:ascii="Times New Roman" w:hAnsi="Times New Roman"/>
          <w:b/>
          <w:sz w:val="28"/>
          <w:szCs w:val="28"/>
        </w:rPr>
        <w:t>KÍNH</w:t>
      </w:r>
      <w:r>
        <w:rPr>
          <w:rFonts w:ascii="Times New Roman" w:hAnsi="Times New Roman"/>
          <w:b/>
          <w:sz w:val="28"/>
          <w:szCs w:val="28"/>
          <w:lang w:val="vi-VN"/>
        </w:rPr>
        <w:t xml:space="preserve"> YÊU THẦY CÔ, THÂN THIỆN VỚI BẠN BÈ</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Tuần: 1</w:t>
      </w:r>
      <w:r w:rsidR="009276BC">
        <w:rPr>
          <w:rFonts w:ascii="Times New Roman" w:hAnsi="Times New Roman"/>
          <w:color w:val="000000"/>
          <w:sz w:val="28"/>
          <w:szCs w:val="28"/>
          <w:lang w:val="vi-VN"/>
        </w:rPr>
        <w:t>1</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2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8247CB" w:rsidRPr="009B3810" w:rsidRDefault="009B3810" w:rsidP="009B3810">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9B3810" w:rsidRPr="009B3810" w:rsidRDefault="009B3810" w:rsidP="009B3810">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9276BC" w:rsidRPr="00D94D83" w:rsidRDefault="009276BC" w:rsidP="009276BC">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Phẩm chất chăm chỉ: Thể hiện </w:t>
      </w:r>
      <w:r>
        <w:rPr>
          <w:rFonts w:ascii="Times New Roman" w:hAnsi="Times New Roman"/>
          <w:sz w:val="28"/>
          <w:szCs w:val="28"/>
        </w:rPr>
        <w:t>được</w:t>
      </w:r>
      <w:r>
        <w:rPr>
          <w:rFonts w:ascii="Times New Roman" w:hAnsi="Times New Roman"/>
          <w:sz w:val="28"/>
          <w:szCs w:val="28"/>
          <w:lang w:val="vi-VN"/>
        </w:rPr>
        <w:t xml:space="preserve"> tình cảm với thầy cô bằng các sản phẩm tự làm. Thực hiện được những việc làm hoà giải bất đồng trong quan hệ bạn bè; kể được những điều ấn tượng về thầy cô giáo.</w:t>
      </w:r>
    </w:p>
    <w:p w:rsidR="009276BC" w:rsidRPr="009B3810" w:rsidRDefault="009276BC" w:rsidP="009276BC">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Vui vẻ, </w:t>
      </w:r>
      <w:r>
        <w:rPr>
          <w:rFonts w:ascii="Times New Roman" w:hAnsi="Times New Roman"/>
          <w:sz w:val="28"/>
          <w:szCs w:val="28"/>
        </w:rPr>
        <w:t>thể</w:t>
      </w:r>
      <w:r>
        <w:rPr>
          <w:rFonts w:ascii="Times New Roman" w:hAnsi="Times New Roman"/>
          <w:sz w:val="28"/>
          <w:szCs w:val="28"/>
          <w:lang w:val="vi-VN"/>
        </w:rPr>
        <w:t xml:space="preserve"> hiện được tình cảm với thầy cô và bạn bè trong nhà trường.</w:t>
      </w:r>
    </w:p>
    <w:p w:rsidR="009B3810" w:rsidRPr="009B3810" w:rsidRDefault="009B3810" w:rsidP="009B3810">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9B3810" w:rsidRPr="009276BC" w:rsidRDefault="009B3810" w:rsidP="009B3810">
      <w:pPr>
        <w:spacing w:before="120" w:after="120" w:line="240" w:lineRule="auto"/>
        <w:jc w:val="both"/>
        <w:rPr>
          <w:rFonts w:ascii="Times New Roman" w:hAnsi="Times New Roman"/>
          <w:sz w:val="28"/>
          <w:szCs w:val="28"/>
          <w:lang w:val="vi-VN"/>
        </w:rPr>
      </w:pPr>
      <w:r w:rsidRPr="009B3810">
        <w:rPr>
          <w:rFonts w:ascii="Times New Roman" w:hAnsi="Times New Roman"/>
          <w:sz w:val="28"/>
          <w:szCs w:val="28"/>
        </w:rPr>
        <w:t xml:space="preserve">- Năng lực giao tiếp, hợp tác: Nói lời phù hợp khi giao tiếp với </w:t>
      </w:r>
      <w:r w:rsidR="009276BC">
        <w:rPr>
          <w:rFonts w:ascii="Times New Roman" w:hAnsi="Times New Roman"/>
          <w:sz w:val="28"/>
          <w:szCs w:val="28"/>
        </w:rPr>
        <w:t>thầy</w:t>
      </w:r>
      <w:r w:rsidR="009276BC">
        <w:rPr>
          <w:rFonts w:ascii="Times New Roman" w:hAnsi="Times New Roman"/>
          <w:sz w:val="28"/>
          <w:szCs w:val="28"/>
          <w:lang w:val="vi-VN"/>
        </w:rPr>
        <w:t xml:space="preserve"> cô, bạn bè.</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9B3810" w:rsidRPr="009276BC" w:rsidRDefault="009B3810" w:rsidP="009B3810">
      <w:pPr>
        <w:spacing w:line="24" w:lineRule="atLeast"/>
        <w:rPr>
          <w:rFonts w:ascii="Times New Roman" w:hAnsi="Times New Roman"/>
          <w:sz w:val="28"/>
          <w:szCs w:val="28"/>
          <w:lang w:val="vi-VN"/>
        </w:rPr>
      </w:pPr>
      <w:r w:rsidRPr="009B3810">
        <w:rPr>
          <w:rFonts w:ascii="Times New Roman" w:hAnsi="Times New Roman"/>
          <w:sz w:val="28"/>
          <w:szCs w:val="28"/>
        </w:rPr>
        <w:t>- NL thích ứng với cuộc sống: Nhận diện được hình ảnh thân thiện vui vẻ</w:t>
      </w:r>
      <w:r w:rsidR="009276BC">
        <w:rPr>
          <w:rFonts w:ascii="Times New Roman" w:hAnsi="Times New Roman"/>
          <w:sz w:val="28"/>
          <w:szCs w:val="28"/>
          <w:lang w:val="vi-VN"/>
        </w:rPr>
        <w:t>, gần gũi với thầy cô, bạn bè.</w:t>
      </w:r>
      <w:r w:rsidRPr="009B3810">
        <w:rPr>
          <w:rFonts w:ascii="Times New Roman" w:hAnsi="Times New Roman"/>
          <w:sz w:val="28"/>
          <w:szCs w:val="28"/>
        </w:rPr>
        <w:t xml:space="preserve"> Thể hiện sự khéo léo, cẩn thận khi làm sản phẩm tặng </w:t>
      </w:r>
      <w:r w:rsidR="009276BC">
        <w:rPr>
          <w:rFonts w:ascii="Times New Roman" w:hAnsi="Times New Roman"/>
          <w:sz w:val="28"/>
          <w:szCs w:val="28"/>
        </w:rPr>
        <w:t>thầy</w:t>
      </w:r>
      <w:r w:rsidR="009276BC">
        <w:rPr>
          <w:rFonts w:ascii="Times New Roman" w:hAnsi="Times New Roman"/>
          <w:sz w:val="28"/>
          <w:szCs w:val="28"/>
          <w:lang w:val="vi-VN"/>
        </w:rPr>
        <w:t xml:space="preserve"> cô.</w:t>
      </w:r>
      <w:r w:rsidRPr="009B3810">
        <w:rPr>
          <w:rFonts w:ascii="Times New Roman" w:hAnsi="Times New Roman"/>
          <w:sz w:val="28"/>
          <w:szCs w:val="28"/>
        </w:rPr>
        <w:t xml:space="preserve"> </w:t>
      </w:r>
    </w:p>
    <w:p w:rsidR="009B3810" w:rsidRPr="009276BC" w:rsidRDefault="009B3810" w:rsidP="009B3810">
      <w:pPr>
        <w:spacing w:line="24" w:lineRule="atLeast"/>
        <w:rPr>
          <w:rFonts w:ascii="Times New Roman" w:hAnsi="Times New Roman"/>
          <w:sz w:val="28"/>
          <w:szCs w:val="28"/>
          <w:lang w:val="vi-VN"/>
        </w:rPr>
      </w:pPr>
      <w:r w:rsidRPr="009B3810">
        <w:rPr>
          <w:rFonts w:ascii="Times New Roman" w:hAnsi="Times New Roman"/>
          <w:sz w:val="28"/>
          <w:szCs w:val="28"/>
        </w:rPr>
        <w:t xml:space="preserve"> - NL thiết kế và tổ chức: Tham gia được các hoạt động chung của trường lớp</w:t>
      </w:r>
      <w:r w:rsidR="009276BC">
        <w:rPr>
          <w:rFonts w:ascii="Times New Roman" w:hAnsi="Times New Roman"/>
          <w:sz w:val="28"/>
          <w:szCs w:val="28"/>
          <w:lang w:val="vi-VN"/>
        </w:rPr>
        <w:t>.</w:t>
      </w:r>
    </w:p>
    <w:p w:rsidR="008247CB" w:rsidRPr="009B3810" w:rsidRDefault="008247CB" w:rsidP="008247CB">
      <w:pPr>
        <w:spacing w:line="24" w:lineRule="atLeast"/>
        <w:rPr>
          <w:rFonts w:ascii="Times New Roman" w:hAnsi="Times New Roman"/>
          <w:b/>
          <w:sz w:val="28"/>
          <w:szCs w:val="28"/>
        </w:rPr>
      </w:pPr>
      <w:r w:rsidRPr="009B3810">
        <w:rPr>
          <w:rFonts w:ascii="Times New Roman" w:hAnsi="Times New Roman"/>
          <w:b/>
          <w:sz w:val="28"/>
          <w:szCs w:val="28"/>
        </w:rPr>
        <w:t>II. ĐỒ DÙNG DẠY HỌC:</w:t>
      </w:r>
    </w:p>
    <w:p w:rsidR="008247CB" w:rsidRPr="009B3810" w:rsidRDefault="008247CB" w:rsidP="008247CB">
      <w:pPr>
        <w:spacing w:line="24" w:lineRule="atLeast"/>
        <w:ind w:firstLine="270"/>
        <w:rPr>
          <w:rFonts w:ascii="Times New Roman" w:hAnsi="Times New Roman"/>
          <w:b/>
          <w:sz w:val="28"/>
          <w:szCs w:val="28"/>
        </w:rPr>
      </w:pPr>
      <w:r w:rsidRPr="009B3810">
        <w:rPr>
          <w:rFonts w:ascii="Times New Roman" w:hAnsi="Times New Roman"/>
          <w:b/>
          <w:sz w:val="28"/>
          <w:szCs w:val="28"/>
        </w:rPr>
        <w:t xml:space="preserve">1.Thiết bị dành cho giáo viên: </w:t>
      </w:r>
    </w:p>
    <w:p w:rsidR="008247CB" w:rsidRPr="009B3810" w:rsidRDefault="008247CB" w:rsidP="008247CB">
      <w:pPr>
        <w:spacing w:line="24" w:lineRule="atLeast"/>
        <w:rPr>
          <w:rFonts w:ascii="Times New Roman" w:hAnsi="Times New Roman"/>
          <w:b/>
          <w:sz w:val="28"/>
          <w:szCs w:val="28"/>
        </w:rPr>
      </w:pPr>
      <w:r w:rsidRPr="009B3810">
        <w:rPr>
          <w:rFonts w:ascii="Times New Roman" w:hAnsi="Times New Roman"/>
          <w:sz w:val="28"/>
          <w:szCs w:val="28"/>
        </w:rPr>
        <w:t xml:space="preserve">   - Bảng phụ, giấy A3;</w:t>
      </w:r>
    </w:p>
    <w:p w:rsidR="008247CB" w:rsidRPr="009B3810" w:rsidRDefault="008247CB" w:rsidP="008247CB">
      <w:pPr>
        <w:spacing w:line="24" w:lineRule="atLeast"/>
        <w:ind w:firstLine="270"/>
        <w:rPr>
          <w:rFonts w:ascii="Times New Roman" w:hAnsi="Times New Roman"/>
          <w:b/>
          <w:sz w:val="28"/>
          <w:szCs w:val="28"/>
        </w:rPr>
      </w:pPr>
      <w:r w:rsidRPr="009B3810">
        <w:rPr>
          <w:rFonts w:ascii="Times New Roman" w:hAnsi="Times New Roman"/>
          <w:b/>
          <w:sz w:val="28"/>
          <w:szCs w:val="28"/>
        </w:rPr>
        <w:t>2. Thiết bị dành cho học sinh</w:t>
      </w:r>
    </w:p>
    <w:p w:rsidR="008247CB" w:rsidRPr="009B3810" w:rsidRDefault="008247CB" w:rsidP="008247CB">
      <w:pPr>
        <w:spacing w:line="24" w:lineRule="atLeast"/>
        <w:ind w:left="270" w:hanging="90"/>
        <w:rPr>
          <w:rFonts w:ascii="Times New Roman" w:hAnsi="Times New Roman"/>
          <w:sz w:val="28"/>
          <w:szCs w:val="28"/>
        </w:rPr>
      </w:pPr>
      <w:r w:rsidRPr="009B3810">
        <w:rPr>
          <w:rFonts w:ascii="Times New Roman" w:hAnsi="Times New Roman"/>
          <w:sz w:val="28"/>
          <w:szCs w:val="28"/>
        </w:rPr>
        <w:t>- Giấy bìa màu, bút chì; bút màu, thước kẻ; hồ dán…</w:t>
      </w:r>
    </w:p>
    <w:p w:rsidR="008247CB" w:rsidRPr="009B3810" w:rsidRDefault="008247CB" w:rsidP="008247CB">
      <w:pPr>
        <w:spacing w:line="24" w:lineRule="atLeast"/>
        <w:rPr>
          <w:rFonts w:ascii="Times New Roman" w:hAnsi="Times New Roman"/>
          <w:b/>
          <w:sz w:val="28"/>
          <w:szCs w:val="28"/>
        </w:rPr>
      </w:pPr>
      <w:r w:rsidRPr="009B3810">
        <w:rPr>
          <w:rFonts w:ascii="Times New Roman" w:hAnsi="Times New Roman"/>
          <w:b/>
          <w:sz w:val="28"/>
          <w:szCs w:val="28"/>
        </w:rPr>
        <w:t xml:space="preserve"> 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220"/>
      </w:tblGrid>
      <w:tr w:rsidR="009B3810" w:rsidRPr="009B38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80D57">
            <w:pPr>
              <w:spacing w:before="120" w:after="120" w:line="240" w:lineRule="auto"/>
              <w:ind w:right="-391"/>
              <w:jc w:val="center"/>
              <w:rPr>
                <w:rFonts w:ascii="Times New Roman" w:hAnsi="Times New Roman"/>
                <w:b/>
                <w:sz w:val="28"/>
                <w:szCs w:val="28"/>
              </w:rPr>
            </w:pPr>
            <w:r w:rsidRPr="009B3810">
              <w:rPr>
                <w:rFonts w:ascii="Times New Roman" w:hAnsi="Times New Roman"/>
                <w:b/>
                <w:sz w:val="28"/>
                <w:szCs w:val="28"/>
              </w:rPr>
              <w:t>HOẠT ĐỘNG CỦA GV</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80D57">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1: Chơi trò chơi “Tôi có thể”</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lastRenderedPageBreak/>
              <w:t>Mục tiêu:</w:t>
            </w:r>
            <w:r w:rsidRPr="009B3810">
              <w:rPr>
                <w:rFonts w:ascii="Times New Roman" w:hAnsi="Times New Roman"/>
                <w:sz w:val="28"/>
                <w:szCs w:val="28"/>
              </w:rPr>
              <w:t xml:space="preserve"> Tạo tâm thế và hứng thú cho HS và từng bước làm quen bài học.</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tổ chức cho HS chơi theo nhóm, mỗi nhóm đứng thành một vòng tròn, mỗi vòng khoảng 8 – 10 em. Mỗi vòng dùng một quả bóng nhỏ. HS cùng nhau hát các bài hát và chuyền bóng cho bạn, bạn nào nhận được bóng thì sẽ nói: “Tôi có thể đá cầu/vẽ/hát” (gắn với một sở thích hoặc khả năng của em đó). Sau đó, bóng lại được tiếp tục chuyền cho các bạn khác trong vòng tròn và nhóm tiếp tục hát và chơi đến khi kết thúc bài hát.</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Sau khi kết thúc trò chơi, GV cho HS ở các nhóm nêu lại những khả năng mà mình chia sẻ với các bạn trong nhóm .</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nhận xét, tổng kết hoạt động, chuyển tiếp sang hoạt động 2.</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2: Nhận biết những việc làm thể hiện sự thân thiện, vui vẻ của bản thân</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 xml:space="preserve">Mục tiêu:  </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Em chỉ ra được hình ảnh thân thiện, luôn vui vẻ của bản thân, biết những việc làm thể hiện tình bạn và biết nói những lời phù hợp khi giao tiếp với bạn</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yêu cầu HS đọc nhiệm vụ 1 của hoạt động 2 trong sgk, cho cả lớp nghe và kiểm tra HS đã hiểu nhiệm vụ chưa</w:t>
            </w:r>
          </w:p>
          <w:p w:rsidR="009B3810" w:rsidRPr="009B3810" w:rsidRDefault="009B3810" w:rsidP="008C70CB">
            <w:pPr>
              <w:spacing w:before="120" w:after="120" w:line="240" w:lineRule="auto"/>
              <w:jc w:val="both"/>
              <w:rPr>
                <w:rFonts w:ascii="Times New Roman" w:hAnsi="Times New Roman"/>
                <w:i/>
                <w:sz w:val="28"/>
                <w:szCs w:val="28"/>
              </w:rPr>
            </w:pPr>
            <w:r w:rsidRPr="009B3810">
              <w:rPr>
                <w:rFonts w:ascii="Times New Roman" w:hAnsi="Times New Roman"/>
                <w:sz w:val="28"/>
                <w:szCs w:val="28"/>
              </w:rPr>
              <w:t xml:space="preserve">- GV yêu cầu HS hoạt động nhóm 4, chỉ ra những việc làm thể hiện sự thân thiện, vui vẻ trong các tranh theo gợi ý: </w:t>
            </w:r>
            <w:r w:rsidRPr="009B3810">
              <w:rPr>
                <w:rFonts w:ascii="Times New Roman" w:hAnsi="Times New Roman"/>
                <w:i/>
                <w:sz w:val="28"/>
                <w:szCs w:val="28"/>
              </w:rPr>
              <w:t>Các bạn nhỏ trong tranh đang nói gì, làm gì?</w:t>
            </w:r>
          </w:p>
          <w:p w:rsidR="009B3810" w:rsidRPr="009B3810" w:rsidRDefault="006867C2" w:rsidP="008C70CB">
            <w:pPr>
              <w:spacing w:before="120" w:after="120" w:line="240" w:lineRule="auto"/>
              <w:jc w:val="both"/>
              <w:rPr>
                <w:rFonts w:ascii="Times New Roman" w:hAnsi="Times New Roman"/>
                <w:sz w:val="28"/>
                <w:szCs w:val="28"/>
              </w:rPr>
            </w:pPr>
            <w:r>
              <w:rPr>
                <w:rFonts w:ascii="Times New Roman" w:hAnsi="Times New Roman"/>
                <w:noProof/>
                <w:sz w:val="28"/>
                <w:szCs w:val="28"/>
              </w:rPr>
              <w:lastRenderedPageBreak/>
              <w:drawing>
                <wp:inline distT="0" distB="0" distL="0" distR="0">
                  <wp:extent cx="2971800" cy="17526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752600"/>
                          </a:xfrm>
                          <a:prstGeom prst="rect">
                            <a:avLst/>
                          </a:prstGeom>
                          <a:noFill/>
                          <a:ln>
                            <a:noFill/>
                          </a:ln>
                        </pic:spPr>
                      </pic:pic>
                    </a:graphicData>
                  </a:graphic>
                </wp:inline>
              </w:drawing>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gọi các nhóm báo cáo kết quả thảo luận. Các nhóm khác nhận xét, góp ý.</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nhận xét, tổng kết hoạt động thảo luận nhóm.</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3: luyện tập – vận dụng</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Mục tiêu:</w:t>
            </w:r>
            <w:r w:rsidRPr="009B3810">
              <w:rPr>
                <w:rFonts w:ascii="Times New Roman" w:hAnsi="Times New Roman"/>
                <w:sz w:val="28"/>
                <w:szCs w:val="28"/>
              </w:rPr>
              <w:t xml:space="preserve"> HS liên hệ với bản thân, chia sẻ việc làm của mình trước lớp.</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yêu cầu HS hoạt động nhóm 4, chia sẻ những việc mình đã làm thể hiện sự thân thiện, vui vẻ với cả lớp.</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tổ chức cho HS chia sẻ những việc mình đã làm thể hiện sự thân thiện, vui vẻ với cả lớp.</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nhận xét, tổng kết hoạt động: </w:t>
            </w:r>
            <w:r w:rsidRPr="009B3810">
              <w:rPr>
                <w:rFonts w:ascii="Times New Roman" w:hAnsi="Times New Roman"/>
                <w:i/>
                <w:sz w:val="28"/>
                <w:szCs w:val="28"/>
              </w:rPr>
              <w:t>thân thiện, vui vẻ với bạn bè là một điều rất quan trọng và cần thiết. Điều đó mang đến niềm vui, hứng thú để các em cùng nhau học tập tiến bộ.</w:t>
            </w:r>
          </w:p>
        </w:tc>
        <w:tc>
          <w:tcPr>
            <w:tcW w:w="4220" w:type="dxa"/>
            <w:tcBorders>
              <w:top w:val="single" w:sz="4" w:space="0" w:color="auto"/>
              <w:left w:val="single" w:sz="4" w:space="0" w:color="auto"/>
              <w:bottom w:val="single" w:sz="4" w:space="0" w:color="auto"/>
              <w:right w:val="single" w:sz="4" w:space="0" w:color="auto"/>
            </w:tcBorders>
            <w:shd w:val="clear" w:color="auto" w:fill="auto"/>
          </w:tcPr>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lắng  nghe luật chơi</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chơi trò chơi nhiệt tình</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chia sẻ khả năng trước lớp</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nghe GV nhận xét, tổng kết</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đọc và nắm rõ yêu cầu của GV</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hoạt động nhóm, suy nghĩ đưa ra câu trả lời:</w:t>
            </w:r>
          </w:p>
          <w:p w:rsidR="009B3810" w:rsidRPr="009B3810" w:rsidRDefault="009B3810" w:rsidP="008C70CB">
            <w:pPr>
              <w:spacing w:before="120" w:after="120" w:line="240" w:lineRule="auto"/>
              <w:jc w:val="both"/>
              <w:rPr>
                <w:rFonts w:ascii="Times New Roman" w:hAnsi="Times New Roman"/>
                <w:i/>
                <w:sz w:val="28"/>
                <w:szCs w:val="28"/>
              </w:rPr>
            </w:pPr>
            <w:r w:rsidRPr="009B3810">
              <w:rPr>
                <w:rFonts w:ascii="Times New Roman" w:hAnsi="Times New Roman"/>
                <w:i/>
                <w:sz w:val="28"/>
                <w:szCs w:val="28"/>
              </w:rPr>
              <w:t xml:space="preserve">+ Tranh 1: Bạn nam đang bê sách cho bạn nữ </w:t>
            </w:r>
          </w:p>
          <w:p w:rsidR="009B3810" w:rsidRPr="009B3810" w:rsidRDefault="009B3810" w:rsidP="008C70CB">
            <w:pPr>
              <w:spacing w:before="120" w:after="120" w:line="240" w:lineRule="auto"/>
              <w:jc w:val="both"/>
              <w:rPr>
                <w:rFonts w:ascii="Times New Roman" w:hAnsi="Times New Roman"/>
                <w:i/>
                <w:sz w:val="28"/>
                <w:szCs w:val="28"/>
              </w:rPr>
            </w:pPr>
            <w:r w:rsidRPr="009B3810">
              <w:rPr>
                <w:rFonts w:ascii="Times New Roman" w:hAnsi="Times New Roman"/>
                <w:i/>
                <w:sz w:val="28"/>
                <w:szCs w:val="28"/>
              </w:rPr>
              <w:t xml:space="preserve">+ Tranh 2: Bạn nữ đang múa trước lớp </w:t>
            </w:r>
          </w:p>
          <w:p w:rsidR="009B3810" w:rsidRPr="009B3810" w:rsidRDefault="009B3810" w:rsidP="008C70CB">
            <w:pPr>
              <w:spacing w:before="120" w:after="120" w:line="240" w:lineRule="auto"/>
              <w:jc w:val="both"/>
              <w:rPr>
                <w:rFonts w:ascii="Times New Roman" w:hAnsi="Times New Roman"/>
                <w:i/>
                <w:sz w:val="28"/>
                <w:szCs w:val="28"/>
              </w:rPr>
            </w:pPr>
            <w:r w:rsidRPr="009B3810">
              <w:rPr>
                <w:rFonts w:ascii="Times New Roman" w:hAnsi="Times New Roman"/>
                <w:i/>
                <w:sz w:val="28"/>
                <w:szCs w:val="28"/>
              </w:rPr>
              <w:t xml:space="preserve">+ Tranh 3: Nhóm bạn đang cùng ngồi thảo luận vui vẻ trong lớp học </w:t>
            </w:r>
          </w:p>
          <w:p w:rsidR="009B3810" w:rsidRPr="009B3810" w:rsidRDefault="009B3810" w:rsidP="008C70CB">
            <w:pPr>
              <w:spacing w:before="120" w:after="120" w:line="240" w:lineRule="auto"/>
              <w:jc w:val="both"/>
              <w:rPr>
                <w:rFonts w:ascii="Times New Roman" w:hAnsi="Times New Roman"/>
                <w:i/>
                <w:sz w:val="28"/>
                <w:szCs w:val="28"/>
              </w:rPr>
            </w:pPr>
            <w:r w:rsidRPr="009B3810">
              <w:rPr>
                <w:rFonts w:ascii="Times New Roman" w:hAnsi="Times New Roman"/>
                <w:i/>
                <w:sz w:val="28"/>
                <w:szCs w:val="28"/>
              </w:rPr>
              <w:t>+ Tranh 4: Một nhóm bạn đang cười đùa vui vẻ dưới sân trường</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HS báo cáo kết quả trước lớp</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lắng nghe nhận xét.</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hoạt động nhóm, chia sẻ cho nhau nghe</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xung phong chia sẻ trước lớp</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lắng nghe nhận xét.</w:t>
            </w:r>
          </w:p>
        </w:tc>
      </w:tr>
    </w:tbl>
    <w:p w:rsidR="00997ACF" w:rsidRPr="009B3810" w:rsidRDefault="00997ACF" w:rsidP="00997ACF">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997ACF" w:rsidRPr="009B3810" w:rsidRDefault="00997ACF" w:rsidP="00997ACF">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p>
    <w:p w:rsidR="00831D3B" w:rsidRPr="009B3810" w:rsidRDefault="00831D3B" w:rsidP="008C70CB">
      <w:pPr>
        <w:spacing w:before="120" w:after="120" w:line="240" w:lineRule="auto"/>
        <w:jc w:val="both"/>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b/>
          <w:color w:val="000000"/>
          <w:sz w:val="28"/>
          <w:szCs w:val="28"/>
        </w:rPr>
      </w:pPr>
    </w:p>
    <w:p w:rsidR="00831D3B" w:rsidRPr="009B3810" w:rsidRDefault="00A80D57"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br w:type="page"/>
      </w:r>
      <w:r w:rsidR="00831D3B" w:rsidRPr="009B3810">
        <w:rPr>
          <w:rFonts w:ascii="Times New Roman" w:hAnsi="Times New Roman"/>
          <w:b/>
          <w:color w:val="000000"/>
          <w:sz w:val="28"/>
          <w:szCs w:val="28"/>
        </w:rPr>
        <w:lastRenderedPageBreak/>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Pr="009B3810" w:rsidRDefault="00831D3B" w:rsidP="008C70CB">
      <w:pPr>
        <w:pStyle w:val="Heading1"/>
        <w:spacing w:before="120" w:after="120" w:line="240" w:lineRule="auto"/>
        <w:jc w:val="center"/>
        <w:rPr>
          <w:rFonts w:ascii="Times New Roman" w:hAnsi="Times New Roman"/>
          <w:b/>
          <w:sz w:val="28"/>
          <w:szCs w:val="28"/>
        </w:rPr>
      </w:pPr>
      <w:r w:rsidRPr="009B3810">
        <w:rPr>
          <w:rFonts w:ascii="Times New Roman" w:hAnsi="Times New Roman"/>
          <w:b/>
          <w:sz w:val="28"/>
          <w:szCs w:val="28"/>
        </w:rPr>
        <w:t>CHỦ ĐỀ 1: EM VÀ MÁI TRƯỜNG MẾN YÊU</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 xml:space="preserve">Tuần: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3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9B3810" w:rsidRPr="009B3810" w:rsidRDefault="009B3810" w:rsidP="009B3810">
      <w:pPr>
        <w:spacing w:before="120" w:after="120" w:line="240" w:lineRule="auto"/>
        <w:ind w:firstLine="720"/>
        <w:jc w:val="both"/>
        <w:rPr>
          <w:rFonts w:ascii="Times New Roman" w:hAnsi="Times New Roman"/>
          <w:b/>
          <w:sz w:val="28"/>
          <w:szCs w:val="28"/>
        </w:rPr>
      </w:pPr>
      <w:r w:rsidRPr="009B3810">
        <w:rPr>
          <w:rFonts w:ascii="Times New Roman" w:hAnsi="Times New Roman"/>
          <w:b/>
          <w:sz w:val="28"/>
          <w:szCs w:val="28"/>
        </w:rPr>
        <w:t>I. YÊU CẦU CẦN ĐẠT:</w:t>
      </w:r>
    </w:p>
    <w:p w:rsidR="009B3810" w:rsidRPr="009B3810" w:rsidRDefault="009B3810" w:rsidP="009B3810">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chăm chỉ: </w:t>
      </w:r>
      <w:r>
        <w:rPr>
          <w:rFonts w:ascii="Times New Roman" w:hAnsi="Times New Roman"/>
          <w:sz w:val="28"/>
          <w:szCs w:val="28"/>
        </w:rPr>
        <w:t>..</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w:t>
      </w:r>
      <w:r>
        <w:rPr>
          <w:rFonts w:ascii="Times New Roman" w:hAnsi="Times New Roman"/>
          <w:sz w:val="28"/>
          <w:szCs w:val="28"/>
        </w:rPr>
        <w:t>…</w:t>
      </w:r>
    </w:p>
    <w:p w:rsidR="009B3810" w:rsidRPr="009B3810" w:rsidRDefault="009B3810" w:rsidP="009B3810">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giao tiếp, hợp tác: </w:t>
      </w:r>
      <w:r>
        <w:rPr>
          <w:rFonts w:ascii="Times New Roman" w:hAnsi="Times New Roman"/>
          <w:sz w:val="28"/>
          <w:szCs w:val="28"/>
        </w:rPr>
        <w:t>…..</w:t>
      </w:r>
      <w:r w:rsidRPr="009B3810">
        <w:rPr>
          <w:rFonts w:ascii="Times New Roman" w:hAnsi="Times New Roman"/>
          <w:sz w:val="28"/>
          <w:szCs w:val="28"/>
        </w:rPr>
        <w:t xml:space="preserve"> </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giải quyết vấn đề và sáng tạo: </w:t>
      </w:r>
      <w:r>
        <w:rPr>
          <w:rFonts w:ascii="Times New Roman" w:hAnsi="Times New Roman"/>
          <w:sz w:val="28"/>
          <w:szCs w:val="28"/>
        </w:rPr>
        <w:t>…..</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9B3810" w:rsidRPr="009B3810" w:rsidRDefault="009B3810" w:rsidP="009B3810">
      <w:pPr>
        <w:spacing w:line="24" w:lineRule="atLeast"/>
        <w:rPr>
          <w:rFonts w:ascii="Times New Roman" w:hAnsi="Times New Roman"/>
          <w:sz w:val="28"/>
          <w:szCs w:val="28"/>
        </w:rPr>
      </w:pPr>
      <w:r w:rsidRPr="009B3810">
        <w:rPr>
          <w:rFonts w:ascii="Times New Roman" w:hAnsi="Times New Roman"/>
          <w:sz w:val="28"/>
          <w:szCs w:val="28"/>
        </w:rPr>
        <w:t xml:space="preserve">- NL thích ứng với cuộc sống: </w:t>
      </w:r>
      <w:r>
        <w:rPr>
          <w:rFonts w:ascii="Times New Roman" w:hAnsi="Times New Roman"/>
          <w:sz w:val="28"/>
          <w:szCs w:val="28"/>
        </w:rPr>
        <w:t>……</w:t>
      </w:r>
    </w:p>
    <w:p w:rsidR="009B3810" w:rsidRPr="009B3810" w:rsidRDefault="009B3810" w:rsidP="009B3810">
      <w:pPr>
        <w:spacing w:line="24" w:lineRule="atLeast"/>
        <w:rPr>
          <w:rFonts w:ascii="Times New Roman" w:hAnsi="Times New Roman"/>
          <w:sz w:val="28"/>
          <w:szCs w:val="28"/>
        </w:rPr>
      </w:pPr>
      <w:r w:rsidRPr="009B3810">
        <w:rPr>
          <w:rFonts w:ascii="Times New Roman" w:hAnsi="Times New Roman"/>
          <w:sz w:val="28"/>
          <w:szCs w:val="28"/>
        </w:rPr>
        <w:t xml:space="preserve"> - NL thiết kế và tổ chức: </w:t>
      </w:r>
      <w:r>
        <w:rPr>
          <w:rFonts w:ascii="Times New Roman" w:hAnsi="Times New Roman"/>
          <w:sz w:val="28"/>
          <w:szCs w:val="28"/>
        </w:rPr>
        <w:t>……</w:t>
      </w:r>
      <w:r w:rsidRPr="009B3810">
        <w:rPr>
          <w:rFonts w:ascii="Times New Roman" w:hAnsi="Times New Roman"/>
          <w:sz w:val="28"/>
          <w:szCs w:val="28"/>
        </w:rPr>
        <w:t xml:space="preserve"> </w:t>
      </w:r>
    </w:p>
    <w:p w:rsidR="008247CB" w:rsidRPr="009B3810" w:rsidRDefault="008247CB" w:rsidP="009B3810">
      <w:pPr>
        <w:spacing w:line="24" w:lineRule="atLeast"/>
        <w:ind w:firstLine="270"/>
        <w:rPr>
          <w:rFonts w:ascii="Times New Roman" w:hAnsi="Times New Roman"/>
          <w:b/>
          <w:sz w:val="28"/>
          <w:szCs w:val="28"/>
        </w:rPr>
      </w:pPr>
      <w:r w:rsidRPr="009B3810">
        <w:rPr>
          <w:rFonts w:ascii="Times New Roman" w:hAnsi="Times New Roman"/>
          <w:b/>
          <w:sz w:val="28"/>
          <w:szCs w:val="28"/>
        </w:rPr>
        <w:t>II. ĐỒ DÙNG DẠY HỌC:</w:t>
      </w:r>
    </w:p>
    <w:p w:rsidR="008247CB" w:rsidRPr="009B3810" w:rsidRDefault="008247CB" w:rsidP="00691C6F">
      <w:pPr>
        <w:spacing w:line="24" w:lineRule="atLeast"/>
        <w:ind w:firstLine="270"/>
        <w:rPr>
          <w:rFonts w:ascii="Times New Roman" w:hAnsi="Times New Roman"/>
          <w:b/>
          <w:sz w:val="28"/>
          <w:szCs w:val="28"/>
        </w:rPr>
      </w:pPr>
      <w:r w:rsidRPr="009B3810">
        <w:rPr>
          <w:rFonts w:ascii="Times New Roman" w:hAnsi="Times New Roman"/>
          <w:b/>
          <w:sz w:val="28"/>
          <w:szCs w:val="28"/>
        </w:rPr>
        <w:t xml:space="preserve">1.Thiết bị dành cho giáo viên: </w:t>
      </w:r>
    </w:p>
    <w:p w:rsidR="008247CB" w:rsidRPr="009B3810" w:rsidRDefault="008247CB" w:rsidP="00691C6F">
      <w:pPr>
        <w:spacing w:line="24" w:lineRule="atLeast"/>
        <w:rPr>
          <w:rFonts w:ascii="Times New Roman" w:hAnsi="Times New Roman"/>
          <w:b/>
          <w:sz w:val="28"/>
          <w:szCs w:val="28"/>
        </w:rPr>
      </w:pPr>
      <w:r w:rsidRPr="009B3810">
        <w:rPr>
          <w:rFonts w:ascii="Times New Roman" w:hAnsi="Times New Roman"/>
          <w:sz w:val="28"/>
          <w:szCs w:val="28"/>
        </w:rPr>
        <w:t xml:space="preserve">   - Bảng phụ, giấy A3;</w:t>
      </w:r>
    </w:p>
    <w:p w:rsidR="008247CB" w:rsidRPr="009B3810" w:rsidRDefault="008247CB" w:rsidP="00691C6F">
      <w:pPr>
        <w:spacing w:line="24" w:lineRule="atLeast"/>
        <w:ind w:firstLine="270"/>
        <w:rPr>
          <w:rFonts w:ascii="Times New Roman" w:hAnsi="Times New Roman"/>
          <w:b/>
          <w:sz w:val="28"/>
          <w:szCs w:val="28"/>
        </w:rPr>
      </w:pPr>
      <w:r w:rsidRPr="009B3810">
        <w:rPr>
          <w:rFonts w:ascii="Times New Roman" w:hAnsi="Times New Roman"/>
          <w:b/>
          <w:sz w:val="28"/>
          <w:szCs w:val="28"/>
        </w:rPr>
        <w:t>2. Thiết bị dành cho học sinh</w:t>
      </w:r>
    </w:p>
    <w:p w:rsidR="009B3810" w:rsidRDefault="008247CB" w:rsidP="009B3810">
      <w:pPr>
        <w:spacing w:line="24" w:lineRule="atLeast"/>
        <w:ind w:left="270" w:hanging="90"/>
        <w:rPr>
          <w:rFonts w:ascii="Times New Roman" w:hAnsi="Times New Roman"/>
          <w:sz w:val="28"/>
          <w:szCs w:val="28"/>
        </w:rPr>
      </w:pPr>
      <w:r w:rsidRPr="009B3810">
        <w:rPr>
          <w:rFonts w:ascii="Times New Roman" w:hAnsi="Times New Roman"/>
          <w:sz w:val="28"/>
          <w:szCs w:val="28"/>
        </w:rPr>
        <w:t>- Giấy bìa màu, bút chì; bút màu, thước kẻ; hồ dán…</w:t>
      </w:r>
    </w:p>
    <w:p w:rsidR="008247CB" w:rsidRPr="009B3810" w:rsidRDefault="008247CB" w:rsidP="009B3810">
      <w:pPr>
        <w:spacing w:line="24" w:lineRule="atLeast"/>
        <w:ind w:left="270" w:hanging="90"/>
        <w:rPr>
          <w:rFonts w:ascii="Times New Roman" w:hAnsi="Times New Roman"/>
          <w:sz w:val="28"/>
          <w:szCs w:val="28"/>
        </w:rPr>
      </w:pPr>
      <w:r w:rsidRPr="009B3810">
        <w:rPr>
          <w:rFonts w:ascii="Times New Roman" w:hAnsi="Times New Roman"/>
          <w:b/>
          <w:sz w:val="28"/>
          <w:szCs w:val="28"/>
        </w:rPr>
        <w:t xml:space="preserve"> 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686"/>
      </w:tblGrid>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Thời gian</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GV</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9B3810" w:rsidRDefault="004100D8" w:rsidP="008C70CB">
            <w:pPr>
              <w:spacing w:before="120" w:after="120" w:line="240" w:lineRule="auto"/>
              <w:jc w:val="both"/>
              <w:rPr>
                <w:rFonts w:ascii="Times New Roman" w:hAnsi="Times New Roman"/>
                <w:sz w:val="28"/>
                <w:szCs w:val="28"/>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phổ biến cho cá lớp về quyền, nhiệm vụ và trách nhiệm của lớp trưởng, lớp phó và các tổ trưởng.</w:t>
            </w:r>
          </w:p>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tổ chức cho HS tự ứng cử và để cử lớp trưởng, các lớp phó và các tổ trưởng từ các </w:t>
            </w:r>
            <w:r w:rsidRPr="009B3810">
              <w:rPr>
                <w:rFonts w:ascii="Times New Roman" w:hAnsi="Times New Roman"/>
                <w:sz w:val="28"/>
                <w:szCs w:val="28"/>
              </w:rPr>
              <w:lastRenderedPageBreak/>
              <w:t>bạn trong lớp, sau đó tổ chức cho các em giơ tay biểu quyết hoặc bỏ phiếu kín và công bố kết quá.</w:t>
            </w:r>
          </w:p>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Sau khi công bố kết quả bình chọn, ban cán sự lớp sẽ ra mắt trước cả lớp. GV mời từng HS nêu nhiệm vụ mà mình vừa được bầu chọn và nhắc lại để HS ghi nhớ.</w:t>
            </w:r>
          </w:p>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tổng kết hoạt động và nhắn nhủ các thành viên trong Ban cán sự lớp cố gắng hoàn thành các nhiệm vụ được giao.</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HS lắng nghe GV trình bày</w:t>
            </w:r>
          </w:p>
          <w:p w:rsidR="004100D8" w:rsidRPr="009B3810" w:rsidRDefault="004100D8" w:rsidP="008C70CB">
            <w:pPr>
              <w:spacing w:before="120" w:after="120" w:line="240" w:lineRule="auto"/>
              <w:jc w:val="both"/>
              <w:rPr>
                <w:rFonts w:ascii="Times New Roman" w:hAnsi="Times New Roman"/>
                <w:sz w:val="28"/>
                <w:szCs w:val="28"/>
              </w:rPr>
            </w:pPr>
          </w:p>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thấy mình xứng đáng tự ứng cử vào vị trí mình muốn.</w:t>
            </w:r>
          </w:p>
          <w:p w:rsidR="004100D8" w:rsidRPr="009B3810" w:rsidRDefault="004100D8" w:rsidP="008C70CB">
            <w:pPr>
              <w:spacing w:before="120" w:after="120" w:line="240" w:lineRule="auto"/>
              <w:jc w:val="both"/>
              <w:rPr>
                <w:rFonts w:ascii="Times New Roman" w:hAnsi="Times New Roman"/>
                <w:sz w:val="28"/>
                <w:szCs w:val="28"/>
              </w:rPr>
            </w:pPr>
          </w:p>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Cả lớp biểu quyết, nghe GV công bố kết quả.</w:t>
            </w:r>
          </w:p>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Ban cán sự lớp lần lượt ra mắt, nêu nhiệm vụ của bản thân trong thời gian đảm nhận.</w:t>
            </w:r>
          </w:p>
          <w:p w:rsidR="004100D8" w:rsidRPr="009B3810" w:rsidRDefault="004100D8" w:rsidP="008C70CB">
            <w:pPr>
              <w:spacing w:before="120" w:after="120" w:line="240" w:lineRule="auto"/>
              <w:jc w:val="both"/>
              <w:rPr>
                <w:rFonts w:ascii="Times New Roman" w:hAnsi="Times New Roman"/>
                <w:sz w:val="28"/>
                <w:szCs w:val="28"/>
              </w:rPr>
            </w:pPr>
          </w:p>
          <w:p w:rsidR="004100D8" w:rsidRPr="009B3810" w:rsidRDefault="004100D8"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và ban cán sự lớp nghe lời nhắn nhủ của GV.</w:t>
            </w: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831D3B" w:rsidRPr="009B3810" w:rsidRDefault="00943B50" w:rsidP="00943B50">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943B50" w:rsidRPr="009B3810" w:rsidRDefault="00943B50" w:rsidP="008C70CB">
      <w:pPr>
        <w:spacing w:before="120" w:after="120" w:line="240" w:lineRule="auto"/>
        <w:rPr>
          <w:sz w:val="28"/>
          <w:szCs w:val="28"/>
        </w:rPr>
      </w:pPr>
    </w:p>
    <w:sectPr w:rsidR="00943B50" w:rsidRPr="009B3810" w:rsidSect="000563C6">
      <w:headerReference w:type="default" r:id="rId9"/>
      <w:footerReference w:type="default" r:id="rId10"/>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396" w:rsidRDefault="007E7396" w:rsidP="008F491B">
      <w:pPr>
        <w:spacing w:after="0" w:line="240" w:lineRule="auto"/>
      </w:pPr>
      <w:r>
        <w:separator/>
      </w:r>
    </w:p>
  </w:endnote>
  <w:endnote w:type="continuationSeparator" w:id="0">
    <w:p w:rsidR="007E7396" w:rsidRDefault="007E7396" w:rsidP="008F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1B" w:rsidRPr="00793347" w:rsidRDefault="00793347">
    <w:pPr>
      <w:pStyle w:val="Footer"/>
      <w:rPr>
        <w:rFonts w:ascii="Times New Roman" w:hAnsi="Times New Roman"/>
      </w:rPr>
    </w:pPr>
    <w:r w:rsidRPr="00793347">
      <w:rPr>
        <w:rFonts w:ascii="Times New Roman" w:hAnsi="Times New Roman"/>
        <w:b/>
        <w:color w:val="00B0F0"/>
        <w:sz w:val="24"/>
        <w:szCs w:val="24"/>
        <w:lang w:val="nl-NL"/>
      </w:rPr>
      <w:t xml:space="preserve"/>
    </w:r>
    <w:r w:rsidRPr="00793347">
      <w:rPr>
        <w:rFonts w:ascii="Times New Roman" w:hAnsi="Times New Roman"/>
        <w:b/>
        <w:color w:val="FF0000"/>
        <w:sz w:val="24"/>
        <w:szCs w:val="24"/>
        <w:lang w:val="nl-NL"/>
      </w:rPr>
      <w:t xml:space="preserve"/>
    </w:r>
    <w:r w:rsidRPr="00793347">
      <w:rPr>
        <w:rFonts w:ascii="Times New Roman" w:hAnsi="Times New Roman"/>
        <w:sz w:val="24"/>
        <w:szCs w:val="24"/>
      </w:rPr>
      <w:tab/>
    </w:r>
    <w:r w:rsidRPr="00793347">
      <w:rPr>
        <w:rFonts w:ascii="Times New Roman" w:hAnsi="Times New Roman"/>
        <w:b/>
        <w:color w:val="FF0000"/>
        <w:sz w:val="24"/>
        <w:szCs w:val="24"/>
      </w:rPr>
      <w:t>Trang</w:t>
    </w:r>
    <w:r w:rsidRPr="00793347">
      <w:rPr>
        <w:rFonts w:ascii="Times New Roman" w:hAnsi="Times New Roman"/>
        <w:b/>
        <w:color w:val="0070C0"/>
        <w:sz w:val="24"/>
        <w:szCs w:val="24"/>
      </w:rPr>
      <w:t xml:space="preserve"> </w:t>
    </w:r>
    <w:r w:rsidRPr="00793347">
      <w:rPr>
        <w:rFonts w:ascii="Times New Roman" w:hAnsi="Times New Roman"/>
        <w:b/>
        <w:color w:val="0070C0"/>
        <w:sz w:val="24"/>
        <w:szCs w:val="24"/>
      </w:rPr>
      <w:fldChar w:fldCharType="begin"/>
    </w:r>
    <w:r w:rsidRPr="00793347">
      <w:rPr>
        <w:rFonts w:ascii="Times New Roman" w:hAnsi="Times New Roman"/>
        <w:b/>
        <w:color w:val="0070C0"/>
        <w:sz w:val="24"/>
        <w:szCs w:val="24"/>
      </w:rPr>
      <w:instrText xml:space="preserve"> PAGE   \* MERGEFORMAT </w:instrText>
    </w:r>
    <w:r w:rsidRPr="00793347">
      <w:rPr>
        <w:rFonts w:ascii="Times New Roman" w:hAnsi="Times New Roman"/>
        <w:b/>
        <w:color w:val="0070C0"/>
        <w:sz w:val="24"/>
        <w:szCs w:val="24"/>
      </w:rPr>
      <w:fldChar w:fldCharType="separate"/>
    </w:r>
    <w:r w:rsidR="006867C2">
      <w:rPr>
        <w:rFonts w:ascii="Times New Roman" w:hAnsi="Times New Roman"/>
        <w:b/>
        <w:noProof/>
        <w:color w:val="0070C0"/>
        <w:sz w:val="24"/>
        <w:szCs w:val="24"/>
      </w:rPr>
      <w:t>1</w:t>
    </w:r>
    <w:r w:rsidRPr="00793347">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396" w:rsidRDefault="007E7396" w:rsidP="008F491B">
      <w:pPr>
        <w:spacing w:after="0" w:line="240" w:lineRule="auto"/>
      </w:pPr>
      <w:r>
        <w:separator/>
      </w:r>
    </w:p>
  </w:footnote>
  <w:footnote w:type="continuationSeparator" w:id="0">
    <w:p w:rsidR="007E7396" w:rsidRDefault="007E7396" w:rsidP="008F4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1B" w:rsidRPr="00793347" w:rsidRDefault="00793347" w:rsidP="00793347">
    <w:pPr>
      <w:pStyle w:val="Header"/>
      <w:jc w:val="center"/>
      <w:rPr>
        <w:rFonts w:ascii="Times New Roman" w:hAnsi="Times New Roman"/>
      </w:rPr>
    </w:pPr>
    <w:r w:rsidRPr="00793347">
      <w:rPr>
        <w:rFonts w:ascii="Times New Roman" w:hAnsi="Times New Roman"/>
        <w:b/>
        <w:color w:val="00B0F0"/>
        <w:sz w:val="24"/>
        <w:szCs w:val="24"/>
        <w:lang w:val="nl-NL"/>
      </w:rPr>
      <w:t/>
    </w:r>
    <w:r w:rsidRPr="0079334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A5586"/>
    <w:multiLevelType w:val="hybridMultilevel"/>
    <w:tmpl w:val="9630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495496"/>
    <w:multiLevelType w:val="hybridMultilevel"/>
    <w:tmpl w:val="FAE6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E0A1D22"/>
    <w:multiLevelType w:val="hybridMultilevel"/>
    <w:tmpl w:val="BF5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D096F63"/>
    <w:multiLevelType w:val="hybridMultilevel"/>
    <w:tmpl w:val="E43A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3"/>
  </w:num>
  <w:num w:numId="6">
    <w:abstractNumId w:val="3"/>
    <w:lvlOverride w:ilvl="0"/>
    <w:lvlOverride w:ilvl="1"/>
    <w:lvlOverride w:ilvl="2"/>
    <w:lvlOverride w:ilvl="3"/>
    <w:lvlOverride w:ilvl="4"/>
    <w:lvlOverride w:ilvl="5"/>
    <w:lvlOverride w:ilvl="6"/>
    <w:lvlOverride w:ilvl="7"/>
    <w:lvlOverride w:ilvl="8"/>
  </w:num>
  <w:num w:numId="7">
    <w:abstractNumId w:val="0"/>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3B"/>
    <w:rsid w:val="000563C6"/>
    <w:rsid w:val="00075886"/>
    <w:rsid w:val="00183E54"/>
    <w:rsid w:val="004100D8"/>
    <w:rsid w:val="004A7111"/>
    <w:rsid w:val="006867C2"/>
    <w:rsid w:val="00691C6F"/>
    <w:rsid w:val="006951AD"/>
    <w:rsid w:val="00793347"/>
    <w:rsid w:val="007E7396"/>
    <w:rsid w:val="008247CB"/>
    <w:rsid w:val="00831D3B"/>
    <w:rsid w:val="008C70CB"/>
    <w:rsid w:val="008F491B"/>
    <w:rsid w:val="009276BC"/>
    <w:rsid w:val="00943B50"/>
    <w:rsid w:val="00962348"/>
    <w:rsid w:val="00997ACF"/>
    <w:rsid w:val="009B1A70"/>
    <w:rsid w:val="009B3810"/>
    <w:rsid w:val="00A20082"/>
    <w:rsid w:val="00A607B0"/>
    <w:rsid w:val="00A80D57"/>
    <w:rsid w:val="00BF58B6"/>
    <w:rsid w:val="00D94D83"/>
    <w:rsid w:val="00E876F7"/>
    <w:rsid w:val="00F6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paragraph" w:styleId="Header">
    <w:name w:val="header"/>
    <w:basedOn w:val="Normal"/>
    <w:link w:val="HeaderChar"/>
    <w:uiPriority w:val="99"/>
    <w:unhideWhenUsed/>
    <w:rsid w:val="008F491B"/>
    <w:pPr>
      <w:tabs>
        <w:tab w:val="center" w:pos="4680"/>
        <w:tab w:val="right" w:pos="9360"/>
      </w:tabs>
    </w:pPr>
  </w:style>
  <w:style w:type="character" w:customStyle="1" w:styleId="HeaderChar">
    <w:name w:val="Header Char"/>
    <w:basedOn w:val="DefaultParagraphFont"/>
    <w:link w:val="Header"/>
    <w:uiPriority w:val="99"/>
    <w:rsid w:val="008F491B"/>
    <w:rPr>
      <w:sz w:val="22"/>
      <w:szCs w:val="22"/>
    </w:rPr>
  </w:style>
  <w:style w:type="paragraph" w:styleId="Footer">
    <w:name w:val="footer"/>
    <w:basedOn w:val="Normal"/>
    <w:link w:val="FooterChar"/>
    <w:uiPriority w:val="99"/>
    <w:unhideWhenUsed/>
    <w:rsid w:val="008F491B"/>
    <w:pPr>
      <w:tabs>
        <w:tab w:val="center" w:pos="4680"/>
        <w:tab w:val="right" w:pos="9360"/>
      </w:tabs>
    </w:pPr>
  </w:style>
  <w:style w:type="character" w:customStyle="1" w:styleId="FooterChar">
    <w:name w:val="Footer Char"/>
    <w:basedOn w:val="DefaultParagraphFont"/>
    <w:link w:val="Footer"/>
    <w:uiPriority w:val="99"/>
    <w:rsid w:val="008F491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paragraph" w:styleId="Header">
    <w:name w:val="header"/>
    <w:basedOn w:val="Normal"/>
    <w:link w:val="HeaderChar"/>
    <w:uiPriority w:val="99"/>
    <w:unhideWhenUsed/>
    <w:rsid w:val="008F491B"/>
    <w:pPr>
      <w:tabs>
        <w:tab w:val="center" w:pos="4680"/>
        <w:tab w:val="right" w:pos="9360"/>
      </w:tabs>
    </w:pPr>
  </w:style>
  <w:style w:type="character" w:customStyle="1" w:styleId="HeaderChar">
    <w:name w:val="Header Char"/>
    <w:basedOn w:val="DefaultParagraphFont"/>
    <w:link w:val="Header"/>
    <w:uiPriority w:val="99"/>
    <w:rsid w:val="008F491B"/>
    <w:rPr>
      <w:sz w:val="22"/>
      <w:szCs w:val="22"/>
    </w:rPr>
  </w:style>
  <w:style w:type="paragraph" w:styleId="Footer">
    <w:name w:val="footer"/>
    <w:basedOn w:val="Normal"/>
    <w:link w:val="FooterChar"/>
    <w:uiPriority w:val="99"/>
    <w:unhideWhenUsed/>
    <w:rsid w:val="008F491B"/>
    <w:pPr>
      <w:tabs>
        <w:tab w:val="center" w:pos="4680"/>
        <w:tab w:val="right" w:pos="9360"/>
      </w:tabs>
    </w:pPr>
  </w:style>
  <w:style w:type="character" w:customStyle="1" w:styleId="FooterChar">
    <w:name w:val="Footer Char"/>
    <w:basedOn w:val="DefaultParagraphFont"/>
    <w:link w:val="Footer"/>
    <w:uiPriority w:val="99"/>
    <w:rsid w:val="008F49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2022-07-20T08:22:00Z</dcterms:created>
  <dc:creator>admin</dc:creator>
  <dc:description>Giáo án Hoạt động trải nghiệm lớp 3 Chân trời sáng tạo tuần 11 được soạn dưới dạng file word và PDF gồm 7 trang. Các bạn xem và tải về ở dưới.</dc:description>
  <dcterms:modified xsi:type="dcterms:W3CDTF">2022-07-20T08:22:00Z</dcterms:modified>
  <cp:revision>1</cp:revision>
  <dc:title>Giáo Án Hoạt Động Trải Nghiệm Lớp 3 Sách CTST Tuần 11</dc:title>
</cp:coreProperties>
</file>