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60" w:rsidRDefault="005E08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44"/>
          <w:szCs w:val="44"/>
        </w:rPr>
        <w:t>MID-TERM TEST 4 (SEMESTER 1)</w:t>
      </w:r>
    </w:p>
    <w:p w:rsidR="00800960" w:rsidRDefault="005E08F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6"/>
          <w:szCs w:val="26"/>
        </w:rPr>
        <w:t xml:space="preserve">Time allowed: </w:t>
      </w:r>
      <w:r>
        <w:rPr>
          <w:i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 xml:space="preserve"> mins</w:t>
      </w:r>
    </w:p>
    <w:p w:rsidR="00800960" w:rsidRDefault="005E08FE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Full name: </w:t>
      </w:r>
      <w:r>
        <w:rPr>
          <w:color w:val="000000"/>
          <w:sz w:val="16"/>
          <w:szCs w:val="16"/>
        </w:rPr>
        <w:t>.............</w:t>
      </w:r>
      <w:r>
        <w:rPr>
          <w:sz w:val="16"/>
          <w:szCs w:val="16"/>
        </w:rPr>
        <w:t>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b/>
          <w:color w:val="000000"/>
          <w:sz w:val="26"/>
          <w:szCs w:val="26"/>
        </w:rPr>
        <w:t xml:space="preserve">Grade: </w:t>
      </w:r>
      <w:r>
        <w:rPr>
          <w:color w:val="000000"/>
          <w:sz w:val="16"/>
          <w:szCs w:val="16"/>
        </w:rPr>
        <w:t xml:space="preserve">............. </w:t>
      </w:r>
      <w:r>
        <w:rPr>
          <w:b/>
          <w:color w:val="000000"/>
          <w:sz w:val="26"/>
          <w:szCs w:val="26"/>
        </w:rPr>
        <w:t xml:space="preserve">Mark: </w:t>
      </w:r>
      <w:r>
        <w:rPr>
          <w:color w:val="000000"/>
          <w:sz w:val="16"/>
          <w:szCs w:val="16"/>
        </w:rPr>
        <w:t>.............</w:t>
      </w:r>
      <w:r>
        <w:rPr>
          <w:b/>
          <w:color w:val="000000"/>
          <w:sz w:val="26"/>
          <w:szCs w:val="26"/>
        </w:rPr>
        <w:t xml:space="preserve"> / 10</w:t>
      </w: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Listen and circle the correct words. </w:t>
      </w:r>
      <w:r>
        <w:rPr>
          <w:b/>
          <w:sz w:val="28"/>
          <w:szCs w:val="28"/>
        </w:rPr>
        <w:t>(3 points)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241300</wp:posOffset>
                </wp:positionV>
                <wp:extent cx="323574" cy="323574"/>
                <wp:effectExtent l="0" t="0" r="0" b="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6913" y="3630913"/>
                          <a:ext cx="298174" cy="298174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0960" w:rsidRDefault="0080096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46pt;margin-top:19pt;width:25.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vZnmKQIAAEkEAAAOAAAAZHJzL2Uyb0RvYy54bWysVNuO0zAQfUfiHyy/0yTtXtqo6QptKUJa sZUWPmDq2I2Fb9huk/49Y6dsCzwgIfLgzNiT43PmkuXDoBU5ch+kNQ2tJiUl3DDbSrNv6Ncvm3dz SkIE04Kyhjf0xAN9WL19s+xdzae2s6rlniCICXXvGtrF6OqiCKzjGsLEOm7wUFivIaLr90XroUd0 rYppWd4VvfWt85bxEHB3PR7SVcYXgrP4LETgkaiGIreYV5/XXVqL1RLqvQfXSXamAf/AQoM0eOkr 1BoikIOXf0BpybwNVsQJs7qwQkjGswZUU5W/qXnpwPGsBZMT3Guawv+DZZ+PW09k29BZRYkBjTV6 PoIi6GJuehdqDHlxW3/2AppJ6CC8Tm+UQIaG3laLu0U1o+SESHezMtk5t3yIhGHAdDGv7m8oYRhw tvG8uAA5H+JHbjVJRkO5UtKFpB5qOD6FOEb/jErbxm6kUvkWZUiP7Te9L7HIDLCRhIKIpnYoLZh9 xglWyTZ9k77OLcYflScot6HttywYCf0Sle5bQ+jGoHw06tIyYuMqqRs6L9Mzbncc2g+mJfHkMJMG e54mZkFTojhOCBqZcASp/h6HbJTBLKUyjIlPVhx2A4Ikc2fbE9YvOLaRyPQJQtyCxw7GYvbY1Xjh 9wN4JKE+GWybRXUzvcUxuHb8tbO7dsCwzuKwsOgpGZ3HmIdnTP/7Q7RC5spcyJzpYr/m8p5nKw3E tZ+jLn+A1Q8AAAD//wMAUEsDBBQABgAIAAAAIQBm/m0D4AAAAAgBAAAPAAAAZHJzL2Rvd25yZXYu eG1sTI9BT8MwDIXvSPyHyEhcEEvZAHWl6YRAIE7TyJDgmDWmLSRO1WRbx6/HO8HJtt7T8/fKxeid 2OEQu0AKriYZCKQ62I4aBW/rp8scREyGrHGBUMEBIyyq05PSFDbs6RV3OjWCQygWRkGbUl9IGesW vYmT0COx9hkGbxKfQyPtYPYc7p2cZtmt9KYj/tCaHh9arL/11iu4afv3r4/u0b6sDu55ebHW+mel lTo/G+/vQCQc058ZjviMDhUzbcKWbBROwXzKVZKCWc7zqF/PeNkoyOcZyKqU/wtUvwAAAP//AwBQ SwECLQAUAAYACAAAACEAtoM4kv4AAADhAQAAEwAAAAAAAAAAAAAAAAAAAAAAW0NvbnRlbnRfVHlw ZXNdLnhtbFBLAQItABQABgAIAAAAIQA4/SH/1gAAAJQBAAALAAAAAAAAAAAAAAAAAC8BAABfcmVs cy8ucmVsc1BLAQItABQABgAIAAAAIQDXvZnmKQIAAEkEAAAOAAAAAAAAAAAAAAAAAC4CAABkcnMv ZTJvRG9jLnhtbFBLAQItABQABgAIAAAAIQBm/m0D4AAAAAgBAAAPAAAAAAAAAAAAAAAAAIMEAABk cnMvZG93bnJldi54bWxQSwUGAAAAAAQABADzAAAAkAUAAAAA 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00960" w:rsidRDefault="0080096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788"/>
        <w:gridCol w:w="2788"/>
        <w:gridCol w:w="2789"/>
      </w:tblGrid>
      <w:tr w:rsidR="00800960">
        <w:tc>
          <w:tcPr>
            <w:tcW w:w="985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America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Australia</w:t>
            </w:r>
          </w:p>
        </w:tc>
        <w:tc>
          <w:tcPr>
            <w:tcW w:w="2789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Malaysia</w:t>
            </w:r>
          </w:p>
        </w:tc>
      </w:tr>
      <w:tr w:rsidR="00800960">
        <w:tc>
          <w:tcPr>
            <w:tcW w:w="985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bed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get</w:t>
            </w:r>
          </w:p>
        </w:tc>
        <w:tc>
          <w:tcPr>
            <w:tcW w:w="2789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head</w:t>
            </w:r>
          </w:p>
        </w:tc>
      </w:tr>
      <w:tr w:rsidR="00800960">
        <w:tc>
          <w:tcPr>
            <w:tcW w:w="985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jam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grapes</w:t>
            </w:r>
          </w:p>
        </w:tc>
        <w:tc>
          <w:tcPr>
            <w:tcW w:w="2789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water</w:t>
            </w:r>
          </w:p>
        </w:tc>
      </w:tr>
      <w:tr w:rsidR="00800960">
        <w:tc>
          <w:tcPr>
            <w:tcW w:w="985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Japan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juice</w:t>
            </w:r>
          </w:p>
        </w:tc>
        <w:tc>
          <w:tcPr>
            <w:tcW w:w="2789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January</w:t>
            </w:r>
          </w:p>
        </w:tc>
      </w:tr>
      <w:tr w:rsidR="00800960">
        <w:tc>
          <w:tcPr>
            <w:tcW w:w="985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yes</w:t>
            </w:r>
          </w:p>
        </w:tc>
        <w:tc>
          <w:tcPr>
            <w:tcW w:w="278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jet</w:t>
            </w:r>
          </w:p>
        </w:tc>
        <w:tc>
          <w:tcPr>
            <w:tcW w:w="2789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get</w:t>
            </w:r>
          </w:p>
        </w:tc>
      </w:tr>
    </w:tbl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Listen and number the pictures. </w:t>
      </w:r>
      <w:r>
        <w:rPr>
          <w:b/>
          <w:sz w:val="28"/>
          <w:szCs w:val="28"/>
        </w:rPr>
        <w:t>(3 points)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e.</w:t>
      </w:r>
    </w:p>
    <w:tbl>
      <w:tblPr>
        <w:tblStyle w:val="a3"/>
        <w:tblW w:w="93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720"/>
        <w:gridCol w:w="1540"/>
        <w:gridCol w:w="1842"/>
        <w:gridCol w:w="2659"/>
      </w:tblGrid>
      <w:tr w:rsidR="00800960">
        <w:trPr>
          <w:jc w:val="center"/>
        </w:trPr>
        <w:tc>
          <w:tcPr>
            <w:tcW w:w="1599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07601" cy="998876"/>
                  <wp:effectExtent l="0" t="0" r="0" b="0"/>
                  <wp:docPr id="32" name="image1.jpg" descr="Search Results for thursday - Clip Art - Pictures - Graphics - Illustrati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earch Results for thursday - Clip Art - Pictures - Graphics - Illustration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01" cy="9988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83613" cy="1052506"/>
                  <wp:effectExtent l="0" t="0" r="0" b="0"/>
                  <wp:docPr id="35" name="image2.jpg" descr="Premium Vector | Happy cute kid girl feels so thirsty because of hot  weather at summer seas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Premium Vector | Happy cute kid girl feels so thirsty because of hot  weather at summer season"/>
                          <pic:cNvPicPr preferRelativeResize="0"/>
                        </pic:nvPicPr>
                        <pic:blipFill>
                          <a:blip r:embed="rId8"/>
                          <a:srcRect l="14300" t="14293" r="17714" b="129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10525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70209" cy="1009531"/>
                  <wp:effectExtent l="0" t="0" r="0" b="0"/>
                  <wp:docPr id="34" name="image15.jpg" descr="3,148 Boy On Horse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3,148 Boy On Horse Illustrations &amp; Clip Art - iStock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209" cy="10095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3496" cy="920927"/>
                  <wp:effectExtent l="0" t="0" r="0" b="0"/>
                  <wp:docPr id="37" name="image9.jpg" descr="November Birthday Cake Clip Art | Printable Clip Art and 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November Birthday Cake Clip Art | Printable Clip Art and Images"/>
                          <pic:cNvPicPr preferRelativeResize="0"/>
                        </pic:nvPicPr>
                        <pic:blipFill>
                          <a:blip r:embed="rId10"/>
                          <a:srcRect l="9459" t="7153" r="70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496" cy="9209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05495" cy="1023698"/>
                  <wp:effectExtent l="0" t="0" r="0" b="0"/>
                  <wp:docPr id="36" name="image10.jpg" descr="Unit 11. What time do you get up? Flashcards | Quizl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Unit 11. What time do you get up? Flashcards | Quizlet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495" cy="10236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960">
        <w:trPr>
          <w:jc w:val="center"/>
        </w:trPr>
        <w:tc>
          <w:tcPr>
            <w:tcW w:w="1599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noProof/>
                <w:sz w:val="28"/>
                <w:szCs w:val="28"/>
              </w:rPr>
              <w:drawing>
                <wp:inline distT="114300" distB="114300" distL="114300" distR="114300">
                  <wp:extent cx="277616" cy="277616"/>
                  <wp:effectExtent l="0" t="0" r="0" b="0"/>
                  <wp:docPr id="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16" cy="2776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  <w:tc>
          <w:tcPr>
            <w:tcW w:w="1540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  <w:tc>
          <w:tcPr>
            <w:tcW w:w="1842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  <w:tc>
          <w:tcPr>
            <w:tcW w:w="2659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</w:p>
        </w:tc>
      </w:tr>
    </w:tbl>
    <w:p w:rsidR="00800960" w:rsidRDefault="00800960">
      <w:pPr>
        <w:rPr>
          <w:sz w:val="28"/>
          <w:szCs w:val="28"/>
        </w:rPr>
      </w:pP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Read and tick the correct sentences. </w:t>
      </w:r>
      <w:r>
        <w:rPr>
          <w:b/>
          <w:sz w:val="28"/>
          <w:szCs w:val="28"/>
        </w:rPr>
        <w:t>(2 points)</w:t>
      </w: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8"/>
        <w:gridCol w:w="2425"/>
        <w:gridCol w:w="5797"/>
      </w:tblGrid>
      <w:tr w:rsidR="00800960">
        <w:tc>
          <w:tcPr>
            <w:tcW w:w="113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2425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95621" cy="795328"/>
                  <wp:effectExtent l="0" t="0" r="0" b="0"/>
                  <wp:docPr id="39" name="image5.jpg" descr="Premium Vector | Cute japanese boy holding fla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Premium Vector | Cute japanese boy holding fla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21" cy="795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800960" w:rsidRDefault="005E08F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</w:t>
            </w:r>
            <w:r>
              <w:rPr>
                <w:b/>
                <w:sz w:val="28"/>
                <w:szCs w:val="28"/>
              </w:rPr>
              <w:t xml:space="preserve">’s </w:t>
            </w:r>
            <w:r>
              <w:rPr>
                <w:b/>
                <w:sz w:val="28"/>
                <w:szCs w:val="28"/>
              </w:rPr>
              <w:t>he from?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🗹</w:t>
            </w:r>
            <w:r>
              <w:rPr>
                <w:sz w:val="28"/>
                <w:szCs w:val="28"/>
              </w:rPr>
              <w:t xml:space="preserve"> He’s from Japan.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I’m from Japan.</w:t>
            </w:r>
          </w:p>
          <w:p w:rsidR="00800960" w:rsidRDefault="0080096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00960">
        <w:tc>
          <w:tcPr>
            <w:tcW w:w="113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425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65379" cy="840240"/>
                  <wp:effectExtent l="0" t="0" r="0" b="0"/>
                  <wp:docPr id="38" name="image8.png" descr="Cartoon Going To Slee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artoon Going To Sleep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379" cy="840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800960" w:rsidRDefault="005E08F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go to bed?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 go to bed at nine fifteen.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 go to bed at nine o’clock.</w:t>
            </w:r>
          </w:p>
        </w:tc>
      </w:tr>
      <w:tr w:rsidR="00800960">
        <w:tc>
          <w:tcPr>
            <w:tcW w:w="113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5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54407" cy="892004"/>
                  <wp:effectExtent l="0" t="0" r="0" b="0"/>
                  <wp:docPr id="41" name="image13.jpg" descr="Girl Sweeping Floor, Doing Housework, Cartoon Drawing Stock Vector -  Illustration of room, activities: 164348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Girl Sweeping Floor, Doing Housework, Cartoon Drawing Stock Vector -  Illustration of room, activities: 164348379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407" cy="892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800960" w:rsidRDefault="005E08F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do on Fridays?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 do homework.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 do housework.</w:t>
            </w:r>
          </w:p>
        </w:tc>
      </w:tr>
      <w:tr w:rsidR="00800960">
        <w:tc>
          <w:tcPr>
            <w:tcW w:w="113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25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22750" cy="999295"/>
                  <wp:effectExtent l="0" t="0" r="0" b="0"/>
                  <wp:docPr id="40" name="image7.png" descr="Mother and son Clipart. Free Download Transparent .PNG or Vector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Mother and son Clipart. Free Download Transparent .PNG or Vector | Creazilla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50" cy="999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800960" w:rsidRDefault="005E08F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want to eat?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 want some grapes.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I want some jam.</w:t>
            </w:r>
          </w:p>
        </w:tc>
      </w:tr>
      <w:tr w:rsidR="00800960">
        <w:tc>
          <w:tcPr>
            <w:tcW w:w="1138" w:type="dxa"/>
          </w:tcPr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25" w:type="dxa"/>
          </w:tcPr>
          <w:p w:rsidR="00800960" w:rsidRDefault="005E0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14948" cy="812533"/>
                  <wp:effectExtent l="0" t="0" r="0" b="0"/>
                  <wp:docPr id="44" name="image6.jpg" descr="Girl Drown In Water Stock Illustration - Download Image Now - Drowning,  Child, Girls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Girl Drown In Water Stock Illustration - Download Image Now - Drowning,  Child, Girls - iStock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48" cy="8125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800960" w:rsidRDefault="005E08F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 she swim?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No, she can.</w:t>
            </w:r>
          </w:p>
          <w:p w:rsidR="00800960" w:rsidRDefault="005E08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No, she can’t.</w:t>
            </w:r>
          </w:p>
        </w:tc>
      </w:tr>
    </w:tbl>
    <w:p w:rsidR="00800960" w:rsidRDefault="00800960">
      <w:pPr>
        <w:rPr>
          <w:sz w:val="28"/>
          <w:szCs w:val="28"/>
        </w:rPr>
      </w:pP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Fill in the blanks. </w:t>
      </w:r>
      <w:r>
        <w:rPr>
          <w:b/>
          <w:sz w:val="28"/>
          <w:szCs w:val="28"/>
        </w:rPr>
        <w:t>(2 points)</w:t>
      </w:r>
    </w:p>
    <w:p w:rsidR="00800960" w:rsidRDefault="005E08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My name is Alice. Every day, I (1) </w:t>
      </w:r>
      <w:r>
        <w:rPr>
          <w:noProof/>
          <w:sz w:val="28"/>
          <w:szCs w:val="28"/>
        </w:rPr>
        <w:drawing>
          <wp:inline distT="0" distB="0" distL="0" distR="0">
            <wp:extent cx="869691" cy="635292"/>
            <wp:effectExtent l="0" t="0" r="0" b="0"/>
            <wp:docPr id="42" name="image14.jpg" descr="Girl Waking Up And Stretching In The Morning Classroom Clipart | How to wake  up early, Chore chart pictures, Classroom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Girl Waking Up And Stretching In The Morning Classroom Clipart | How to wake  up early, Chore chart pictures, Classroom clipart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691" cy="635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 at seven o’clock.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I brush my teeth and take a shower. At eight o’clock, I (2) </w:t>
      </w:r>
      <w:r>
        <w:rPr>
          <w:noProof/>
          <w:sz w:val="28"/>
          <w:szCs w:val="28"/>
        </w:rPr>
        <w:drawing>
          <wp:inline distT="0" distB="0" distL="0" distR="0">
            <wp:extent cx="640782" cy="640782"/>
            <wp:effectExtent l="0" t="0" r="0" b="0"/>
            <wp:docPr id="43" name="image11.jpg" descr="876 Girl Eating Breakfast Illustrations &amp; Clip Art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876 Girl Eating Breakfast Illustrations &amp; Clip Art - iStock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782" cy="640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lastRenderedPageBreak/>
        <w:t>____________.   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eat </w:t>
      </w:r>
      <w:r>
        <w:rPr>
          <w:sz w:val="28"/>
          <w:szCs w:val="28"/>
        </w:rPr>
        <w:t xml:space="preserve">some </w:t>
      </w:r>
      <w:r>
        <w:rPr>
          <w:sz w:val="28"/>
          <w:szCs w:val="28"/>
        </w:rPr>
        <w:t xml:space="preserve">bread and some (3) </w:t>
      </w:r>
      <w:r>
        <w:rPr>
          <w:noProof/>
          <w:sz w:val="28"/>
          <w:szCs w:val="28"/>
        </w:rPr>
        <w:drawing>
          <wp:inline distT="0" distB="0" distL="0" distR="0">
            <wp:extent cx="651041" cy="651041"/>
            <wp:effectExtent l="0" t="0" r="0" b="0"/>
            <wp:docPr id="45" name="image12.png" descr="Jar Of Jam Clipart F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Jar Of Jam Clipart Free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041" cy="651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 and drink a glass of </w:t>
      </w:r>
      <w:r>
        <w:rPr>
          <w:sz w:val="28"/>
          <w:szCs w:val="28"/>
        </w:rPr>
        <w:br/>
        <w:t xml:space="preserve">(4) </w:t>
      </w:r>
      <w:r>
        <w:rPr>
          <w:noProof/>
          <w:sz w:val="28"/>
          <w:szCs w:val="28"/>
        </w:rPr>
        <w:drawing>
          <wp:inline distT="0" distB="0" distL="0" distR="0">
            <wp:extent cx="670934" cy="670934"/>
            <wp:effectExtent l="0" t="0" r="0" b="0"/>
            <wp:docPr id="46" name="image4.png" descr="Blue Milk Clipart Transparent PNG Hd, Simple Blue White Milk Clipart, Milk,  Clip Art, Blue PNG Image For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lue Milk Clipart Transparent PNG Hd, Simple Blue White Milk Clipart, Milk,  Clip Art, Blue PNG Image For Free Download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934" cy="670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____________. Then I go to school by bus. I study at school in the</w:t>
      </w:r>
      <w:r>
        <w:rPr>
          <w:sz w:val="28"/>
          <w:szCs w:val="28"/>
        </w:rPr>
        <w:br/>
        <w:t xml:space="preserve"> morning. In</w:t>
      </w:r>
      <w:r>
        <w:rPr>
          <w:sz w:val="28"/>
          <w:szCs w:val="28"/>
        </w:rPr>
        <w:t xml:space="preserve"> the afternoon, I go to a football club. I play football with my friends.</w:t>
      </w:r>
    </w:p>
    <w:p w:rsidR="00800960" w:rsidRDefault="00800960">
      <w:pPr>
        <w:rPr>
          <w:b/>
          <w:sz w:val="28"/>
          <w:szCs w:val="28"/>
        </w:rPr>
      </w:pPr>
    </w:p>
    <w:p w:rsidR="00800960" w:rsidRDefault="005E08FE">
      <w:pPr>
        <w:spacing w:after="0"/>
        <w:jc w:val="center"/>
        <w:rPr>
          <w:rFonts w:ascii="Arial" w:eastAsia="Arial" w:hAnsi="Arial" w:cs="Arial"/>
          <w:b/>
          <w:smallCaps/>
          <w:sz w:val="54"/>
          <w:szCs w:val="54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sz w:val="44"/>
          <w:szCs w:val="44"/>
        </w:rPr>
        <w:t>ANSWER KEY</w:t>
      </w:r>
      <w:r>
        <w:rPr>
          <w:rFonts w:ascii="Arial" w:eastAsia="Arial" w:hAnsi="Arial" w:cs="Arial"/>
          <w:b/>
          <w:smallCaps/>
          <w:sz w:val="54"/>
          <w:szCs w:val="54"/>
        </w:rPr>
        <w:t xml:space="preserve"> </w:t>
      </w: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:rsidR="00800960" w:rsidRDefault="005E08FE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Example: America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1. get   2. water   3. juice   4. yes</w:t>
      </w:r>
    </w:p>
    <w:p w:rsidR="00800960" w:rsidRDefault="005E08FE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Key: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1. B    2. C   3. B    4. A</w:t>
      </w: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</w:p>
    <w:p w:rsidR="00800960" w:rsidRDefault="005E08FE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Example: 1. – What day is it today?</w:t>
      </w:r>
      <w:r>
        <w:rPr>
          <w:sz w:val="28"/>
          <w:szCs w:val="28"/>
        </w:rPr>
        <w:br/>
        <w:t xml:space="preserve">                 </w:t>
      </w:r>
      <w:r>
        <w:rPr>
          <w:sz w:val="28"/>
          <w:szCs w:val="28"/>
        </w:rPr>
        <w:tab/>
        <w:t xml:space="preserve"> – It’s Thursday.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2. – When’s your birthday?</w:t>
      </w:r>
      <w:r>
        <w:rPr>
          <w:sz w:val="28"/>
          <w:szCs w:val="28"/>
        </w:rPr>
        <w:br/>
        <w:t xml:space="preserve">     – It’s in July.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3. – What time do you have breakfast?</w:t>
      </w:r>
      <w:r>
        <w:rPr>
          <w:sz w:val="28"/>
          <w:szCs w:val="28"/>
        </w:rPr>
        <w:br/>
        <w:t xml:space="preserve">     – I have breakfast at 7 o’clock.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4. – What do you want to drink?</w:t>
      </w:r>
      <w:r>
        <w:rPr>
          <w:sz w:val="28"/>
          <w:szCs w:val="28"/>
        </w:rPr>
        <w:br/>
        <w:t xml:space="preserve">     – I want some water.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– Can he ride a horse?</w:t>
      </w:r>
      <w:r>
        <w:rPr>
          <w:sz w:val="28"/>
          <w:szCs w:val="28"/>
        </w:rPr>
        <w:br/>
        <w:t xml:space="preserve">     – Yes, he can.</w:t>
      </w:r>
    </w:p>
    <w:p w:rsidR="00800960" w:rsidRDefault="005E08FE">
      <w:pPr>
        <w:rPr>
          <w:b/>
          <w:i/>
          <w:color w:val="0D0D0D"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Key: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2. d   3. e   4. b   5. c</w:t>
      </w: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1. I go to bed at nine o’clock.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2. I do housework.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 xml:space="preserve">3. I want some grapes. 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4. No, she can’t.</w:t>
      </w:r>
    </w:p>
    <w:p w:rsidR="00800960" w:rsidRDefault="005E08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</w:p>
    <w:p w:rsidR="00800960" w:rsidRDefault="005E08FE">
      <w:pPr>
        <w:rPr>
          <w:sz w:val="28"/>
          <w:szCs w:val="28"/>
        </w:rPr>
      </w:pPr>
      <w:r>
        <w:rPr>
          <w:sz w:val="28"/>
          <w:szCs w:val="28"/>
        </w:rPr>
        <w:t>(1) get up   (2) have breakfast   (3) jam   (4) milk</w:t>
      </w:r>
    </w:p>
    <w:p w:rsidR="00800960" w:rsidRDefault="00800960">
      <w:pPr>
        <w:rPr>
          <w:rFonts w:ascii="Arial" w:eastAsia="Arial" w:hAnsi="Arial" w:cs="Arial"/>
          <w:b/>
          <w:smallCaps/>
          <w:sz w:val="44"/>
          <w:szCs w:val="44"/>
        </w:rPr>
      </w:pPr>
    </w:p>
    <w:p w:rsidR="00800960" w:rsidRDefault="00800960">
      <w:pPr>
        <w:rPr>
          <w:sz w:val="28"/>
          <w:szCs w:val="28"/>
        </w:rPr>
      </w:pPr>
    </w:p>
    <w:sectPr w:rsidR="00800960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FE" w:rsidRDefault="005E08FE" w:rsidP="00331BDD">
      <w:pPr>
        <w:spacing w:after="0" w:line="240" w:lineRule="auto"/>
      </w:pPr>
      <w:r>
        <w:separator/>
      </w:r>
    </w:p>
  </w:endnote>
  <w:endnote w:type="continuationSeparator" w:id="0">
    <w:p w:rsidR="005E08FE" w:rsidRDefault="005E08FE" w:rsidP="0033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E3" w:rsidRPr="007636E3" w:rsidRDefault="007636E3" w:rsidP="007636E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636E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 w:rsidRPr="007636E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636E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636E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636E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636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636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636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636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636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FE" w:rsidRDefault="005E08FE" w:rsidP="00331BDD">
      <w:pPr>
        <w:spacing w:after="0" w:line="240" w:lineRule="auto"/>
      </w:pPr>
      <w:r>
        <w:separator/>
      </w:r>
    </w:p>
  </w:footnote>
  <w:footnote w:type="continuationSeparator" w:id="0">
    <w:p w:rsidR="005E08FE" w:rsidRDefault="005E08FE" w:rsidP="0033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E3" w:rsidRPr="007636E3" w:rsidRDefault="007636E3" w:rsidP="007636E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636E3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7636E3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0960"/>
    <w:rsid w:val="00331BDD"/>
    <w:rsid w:val="005E08FE"/>
    <w:rsid w:val="007636E3"/>
    <w:rsid w:val="0080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DD"/>
  </w:style>
  <w:style w:type="paragraph" w:styleId="Footer">
    <w:name w:val="footer"/>
    <w:basedOn w:val="Normal"/>
    <w:link w:val="FooterChar"/>
    <w:uiPriority w:val="99"/>
    <w:unhideWhenUsed/>
    <w:rsid w:val="0033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DD"/>
  </w:style>
  <w:style w:type="paragraph" w:styleId="Footer">
    <w:name w:val="footer"/>
    <w:basedOn w:val="Normal"/>
    <w:link w:val="FooterChar"/>
    <w:uiPriority w:val="99"/>
    <w:unhideWhenUsed/>
    <w:rsid w:val="0033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jpg" Type="http://schemas.openxmlformats.org/officeDocument/2006/relationships/image"/><Relationship Id="rId12" Target="media/image6.png" Type="http://schemas.openxmlformats.org/officeDocument/2006/relationships/image"/><Relationship Id="rId13" Target="media/image7.jpg" Type="http://schemas.openxmlformats.org/officeDocument/2006/relationships/image"/><Relationship Id="rId14" Target="media/image8.png" Type="http://schemas.openxmlformats.org/officeDocument/2006/relationships/image"/><Relationship Id="rId15" Target="media/image9.jpg" Type="http://schemas.openxmlformats.org/officeDocument/2006/relationships/image"/><Relationship Id="rId16" Target="media/image10.png" Type="http://schemas.openxmlformats.org/officeDocument/2006/relationships/image"/><Relationship Id="rId17" Target="media/image11.jpg" Type="http://schemas.openxmlformats.org/officeDocument/2006/relationships/image"/><Relationship Id="rId18" Target="media/image12.jp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png" Type="http://schemas.openxmlformats.org/officeDocument/2006/relationships/image"/><Relationship Id="rId21" Target="media/image15.png" Type="http://schemas.openxmlformats.org/officeDocument/2006/relationships/image"/><Relationship Id="rId22" Target="header1.xml" Type="http://schemas.openxmlformats.org/officeDocument/2006/relationships/header"/><Relationship Id="rId23" Target="footer1.xml" Type="http://schemas.openxmlformats.org/officeDocument/2006/relationships/footer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jp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1636</Characters>
  <Application>Microsoft Office Word</Application>
  <DocSecurity>0</DocSecurity>
  <Lines>13</Lines>
  <Paragraphs>3</Paragraphs>
  <ScaleCrop>false</ScaleCrop>
  <Company>thuvienhoclieu.com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2024-09-25T10:26:00Z</dcterms:created>
  <dc:creator>admin</dc:creator>
  <dc:description>Đề kiểm tra giữa HK1 Tiếng anh 4 global có đáp án và file nghe-Đề 4 được soạn dưới dạng file word và PDF gồm 4 trang. Các bạn xem và tải về ở dưới.</dc:description>
  <dcterms:modified xsi:type="dcterms:W3CDTF">2024-09-25T10:26:00Z</dcterms:modified>
  <cp:revision>1</cp:revision>
  <dc:title>Đề Kiểm Tra Giữa HK1 Tiếng Anh 4 Global Có Đáp Án Và File Nghe-Đề 4</dc:title>
</cp:coreProperties>
</file>