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651AC" w14:textId="77777777" w:rsidR="008032F7" w:rsidRPr="008032F7" w:rsidRDefault="008032F7" w:rsidP="008032F7">
      <w:pPr>
        <w:shd w:val="clear" w:color="auto" w:fill="FFFFFF"/>
        <w:spacing w:after="150" w:line="240" w:lineRule="auto"/>
        <w:ind w:right="120"/>
        <w:jc w:val="both"/>
        <w:rPr>
          <w:rFonts w:ascii="Helvetica" w:eastAsia="Times New Roman" w:hAnsi="Helvetica" w:cs="Helvetica"/>
          <w:color w:val="000000" w:themeColor="text1"/>
          <w:sz w:val="21"/>
          <w:szCs w:val="21"/>
          <w:lang w:val="en-US"/>
        </w:rPr>
      </w:pPr>
      <w:r w:rsidRPr="008032F7">
        <w:rPr>
          <w:rFonts w:ascii="Times New Roman" w:eastAsia="Times New Roman" w:hAnsi="Times New Roman" w:cs="Times New Roman"/>
          <w:b/>
          <w:bCs/>
          <w:color w:val="000000" w:themeColor="text1"/>
          <w:sz w:val="24"/>
          <w:szCs w:val="24"/>
          <w:lang w:val="nl-NL"/>
        </w:rPr>
        <w:t>  SỞ GD &amp; ĐT CÀ MAU                                ĐỀ KIỂM TRA HỌC KÌ I, NĂM HỌC 2021 – 2022</w:t>
      </w:r>
    </w:p>
    <w:p w14:paraId="56A83F4D" w14:textId="77777777" w:rsidR="008032F7" w:rsidRPr="008032F7" w:rsidRDefault="008032F7" w:rsidP="008032F7">
      <w:pPr>
        <w:shd w:val="clear" w:color="auto" w:fill="FFFFFF"/>
        <w:spacing w:after="150" w:line="240" w:lineRule="auto"/>
        <w:ind w:right="120"/>
        <w:jc w:val="both"/>
        <w:rPr>
          <w:rFonts w:ascii="Helvetica" w:eastAsia="Times New Roman" w:hAnsi="Helvetica" w:cs="Helvetica"/>
          <w:color w:val="000000" w:themeColor="text1"/>
          <w:sz w:val="21"/>
          <w:szCs w:val="21"/>
          <w:lang w:val="en-US"/>
        </w:rPr>
      </w:pPr>
      <w:r w:rsidRPr="008032F7">
        <w:rPr>
          <w:rFonts w:ascii="Times New Roman" w:eastAsia="Times New Roman" w:hAnsi="Times New Roman" w:cs="Times New Roman"/>
          <w:b/>
          <w:bCs/>
          <w:color w:val="000000" w:themeColor="text1"/>
          <w:sz w:val="24"/>
          <w:szCs w:val="24"/>
          <w:lang w:val="nl-NL"/>
        </w:rPr>
        <w:t>TRƯỜNG THPT PHAN NGỌC HIỂN                          MÔN NGỮ VĂN KHỐI 11</w:t>
      </w:r>
    </w:p>
    <w:p w14:paraId="0F9144B8" w14:textId="77777777" w:rsidR="008032F7" w:rsidRPr="008032F7" w:rsidRDefault="008032F7" w:rsidP="008032F7">
      <w:pPr>
        <w:shd w:val="clear" w:color="auto" w:fill="FFFFFF"/>
        <w:spacing w:after="150" w:line="240" w:lineRule="auto"/>
        <w:ind w:left="4320" w:right="120" w:firstLine="720"/>
        <w:jc w:val="both"/>
        <w:rPr>
          <w:rFonts w:ascii="Helvetica" w:eastAsia="Times New Roman" w:hAnsi="Helvetica" w:cs="Helvetica"/>
          <w:color w:val="000000" w:themeColor="text1"/>
          <w:sz w:val="21"/>
          <w:szCs w:val="21"/>
          <w:lang w:val="en-US"/>
        </w:rPr>
      </w:pPr>
      <w:r w:rsidRPr="008032F7">
        <w:rPr>
          <w:rFonts w:ascii="Times New Roman" w:eastAsia="Times New Roman" w:hAnsi="Times New Roman" w:cs="Times New Roman"/>
          <w:b/>
          <w:bCs/>
          <w:color w:val="000000" w:themeColor="text1"/>
          <w:sz w:val="24"/>
          <w:szCs w:val="24"/>
          <w:lang w:val="nl-NL"/>
        </w:rPr>
        <w:t>          THỜI GIAN: 90 PHÚT</w:t>
      </w:r>
    </w:p>
    <w:p w14:paraId="5305EEDB" w14:textId="77777777" w:rsidR="008032F7" w:rsidRPr="008032F7" w:rsidRDefault="008032F7" w:rsidP="008032F7">
      <w:pPr>
        <w:shd w:val="clear" w:color="auto" w:fill="FFFFFF"/>
        <w:spacing w:after="150" w:line="240" w:lineRule="auto"/>
        <w:ind w:left="5040" w:right="120"/>
        <w:jc w:val="both"/>
        <w:rPr>
          <w:rFonts w:ascii="Helvetica" w:eastAsia="Times New Roman" w:hAnsi="Helvetica" w:cs="Helvetica"/>
          <w:color w:val="000000" w:themeColor="text1"/>
          <w:sz w:val="21"/>
          <w:szCs w:val="21"/>
          <w:lang w:val="en-US"/>
        </w:rPr>
      </w:pPr>
      <w:r w:rsidRPr="008032F7">
        <w:rPr>
          <w:rFonts w:ascii="Times New Roman" w:eastAsia="Times New Roman" w:hAnsi="Times New Roman" w:cs="Times New Roman"/>
          <w:i/>
          <w:iCs/>
          <w:color w:val="000000" w:themeColor="text1"/>
          <w:sz w:val="24"/>
          <w:szCs w:val="24"/>
          <w:lang w:val="nl-NL"/>
        </w:rPr>
        <w:t>       (Không kể thời gian giao đề)</w:t>
      </w:r>
    </w:p>
    <w:p w14:paraId="25A92140" w14:textId="77777777" w:rsidR="008032F7" w:rsidRPr="008032F7" w:rsidRDefault="008032F7" w:rsidP="008032F7">
      <w:pPr>
        <w:shd w:val="clear" w:color="auto" w:fill="FFFFFF"/>
        <w:spacing w:after="150" w:line="240" w:lineRule="auto"/>
        <w:ind w:left="5040" w:right="120"/>
        <w:jc w:val="both"/>
        <w:rPr>
          <w:rFonts w:ascii="Helvetica" w:eastAsia="Times New Roman" w:hAnsi="Helvetica" w:cs="Helvetica"/>
          <w:color w:val="000000" w:themeColor="text1"/>
          <w:sz w:val="21"/>
          <w:szCs w:val="21"/>
          <w:lang w:val="en-US"/>
        </w:rPr>
      </w:pPr>
      <w:bookmarkStart w:id="0" w:name="_GoBack"/>
      <w:bookmarkEnd w:id="0"/>
      <w:r w:rsidRPr="008032F7">
        <w:rPr>
          <w:rFonts w:ascii="Helvetica" w:eastAsia="Times New Roman" w:hAnsi="Helvetica" w:cs="Helvetica"/>
          <w:color w:val="000000" w:themeColor="text1"/>
          <w:sz w:val="21"/>
          <w:szCs w:val="21"/>
          <w:lang w:val="en-US"/>
        </w:rPr>
        <w:t> </w:t>
      </w:r>
    </w:p>
    <w:p w14:paraId="646D57FC" w14:textId="77777777" w:rsidR="008032F7" w:rsidRPr="008032F7" w:rsidRDefault="008032F7" w:rsidP="008032F7">
      <w:pPr>
        <w:shd w:val="clear" w:color="auto" w:fill="FFFFFF"/>
        <w:spacing w:before="45" w:after="30" w:line="240" w:lineRule="auto"/>
        <w:ind w:right="120"/>
        <w:jc w:val="both"/>
        <w:rPr>
          <w:rFonts w:ascii="Helvetica" w:eastAsia="Times New Roman" w:hAnsi="Helvetica" w:cs="Helvetica"/>
          <w:color w:val="000000" w:themeColor="text1"/>
          <w:sz w:val="21"/>
          <w:szCs w:val="21"/>
          <w:lang w:val="en-US"/>
        </w:rPr>
      </w:pPr>
      <w:r w:rsidRPr="008032F7">
        <w:rPr>
          <w:rFonts w:ascii="Times New Roman" w:eastAsia="Times New Roman" w:hAnsi="Times New Roman" w:cs="Times New Roman"/>
          <w:b/>
          <w:bCs/>
          <w:color w:val="000000" w:themeColor="text1"/>
          <w:sz w:val="26"/>
          <w:szCs w:val="26"/>
          <w:lang w:val="vi-VN"/>
        </w:rPr>
        <w:t>I. ĐỌC HIỂU (3,0 điểm)</w:t>
      </w:r>
    </w:p>
    <w:p w14:paraId="51D5402D" w14:textId="77777777" w:rsidR="008032F7" w:rsidRPr="008032F7" w:rsidRDefault="008032F7" w:rsidP="008032F7">
      <w:pPr>
        <w:shd w:val="clear" w:color="auto" w:fill="FFFFFF"/>
        <w:spacing w:before="45" w:after="30" w:line="240" w:lineRule="auto"/>
        <w:ind w:right="120"/>
        <w:jc w:val="both"/>
        <w:rPr>
          <w:rFonts w:ascii="Helvetica" w:eastAsia="Times New Roman" w:hAnsi="Helvetica" w:cs="Helvetica"/>
          <w:color w:val="000000" w:themeColor="text1"/>
          <w:sz w:val="21"/>
          <w:szCs w:val="21"/>
          <w:lang w:val="en-US"/>
        </w:rPr>
      </w:pPr>
      <w:r w:rsidRPr="008032F7">
        <w:rPr>
          <w:rFonts w:ascii="Times New Roman" w:eastAsia="Times New Roman" w:hAnsi="Times New Roman" w:cs="Times New Roman"/>
          <w:b/>
          <w:bCs/>
          <w:color w:val="000000" w:themeColor="text1"/>
          <w:sz w:val="26"/>
          <w:szCs w:val="26"/>
          <w:lang w:val="vi-VN"/>
        </w:rPr>
        <w:t>Đọc đoạn trích:</w:t>
      </w:r>
    </w:p>
    <w:p w14:paraId="7D0BF22F" w14:textId="77777777" w:rsidR="008032F7" w:rsidRPr="008032F7" w:rsidRDefault="008032F7" w:rsidP="008032F7">
      <w:pPr>
        <w:shd w:val="clear" w:color="auto" w:fill="FFFFFF"/>
        <w:spacing w:before="45" w:after="30" w:line="240" w:lineRule="auto"/>
        <w:ind w:right="120" w:firstLine="567"/>
        <w:jc w:val="both"/>
        <w:rPr>
          <w:rFonts w:ascii="Helvetica" w:eastAsia="Times New Roman" w:hAnsi="Helvetica" w:cs="Helvetica"/>
          <w:color w:val="000000" w:themeColor="text1"/>
          <w:sz w:val="21"/>
          <w:szCs w:val="21"/>
          <w:lang w:val="en-US"/>
        </w:rPr>
      </w:pPr>
      <w:r w:rsidRPr="008032F7">
        <w:rPr>
          <w:rFonts w:ascii="Times New Roman" w:eastAsia="Times New Roman" w:hAnsi="Times New Roman" w:cs="Times New Roman"/>
          <w:i/>
          <w:iCs/>
          <w:color w:val="000000" w:themeColor="text1"/>
          <w:sz w:val="26"/>
          <w:szCs w:val="26"/>
          <w:lang w:val="vi-VN"/>
        </w:rPr>
        <w:t>Ngoài khung cửa sổ, trời xanh ngắt ánh sáng; lá cây rung động dưới làn gió nhẹ. Một thân cây vút cao lên trước mặt. Cùng một lúc, chàng lẩm bẩm: “cây hoàng lan”, mùi hương thơm thoang thoảng đưa vào. Thanh nhắm mắt ngửi hương thơm và nhớ đến cái cây ấy chàng hay chơi dưới gốc nhặt hoa. Đã từ lâu lắm, ngày mới có căn nhà này, ngày cha mẹ chàng hãy còn. Rồi đến ngày một bà một cháu quấn quýt nhau. Thanh ra tỉnh làm rồi đi về hàng năm, các ngày nghỉ. Bây giờ cây đã lớn.</w:t>
      </w:r>
    </w:p>
    <w:p w14:paraId="4E56EE3C" w14:textId="77777777" w:rsidR="008032F7" w:rsidRPr="008032F7" w:rsidRDefault="008032F7" w:rsidP="008032F7">
      <w:pPr>
        <w:shd w:val="clear" w:color="auto" w:fill="FFFFFF"/>
        <w:spacing w:before="45" w:after="30" w:line="240" w:lineRule="auto"/>
        <w:ind w:right="120" w:firstLine="567"/>
        <w:jc w:val="both"/>
        <w:rPr>
          <w:rFonts w:ascii="Helvetica" w:eastAsia="Times New Roman" w:hAnsi="Helvetica" w:cs="Helvetica"/>
          <w:color w:val="000000" w:themeColor="text1"/>
          <w:sz w:val="21"/>
          <w:szCs w:val="21"/>
          <w:lang w:val="en-US"/>
        </w:rPr>
      </w:pPr>
      <w:r w:rsidRPr="008032F7">
        <w:rPr>
          <w:rFonts w:ascii="Times New Roman" w:eastAsia="Times New Roman" w:hAnsi="Times New Roman" w:cs="Times New Roman"/>
          <w:i/>
          <w:iCs/>
          <w:color w:val="000000" w:themeColor="text1"/>
          <w:sz w:val="26"/>
          <w:szCs w:val="26"/>
          <w:lang w:val="vi-VN"/>
        </w:rPr>
        <w:t>Thanh thấy tâm hồn nhẹ nhõm tươi mát như vừa tắm ở suối. Chàng tắm trong cái không khí tươi mát này. Những ngày bận rộn ở tỉnh giờ xa quá. Khu vườn với các cây quen đã nhận biết chàng rồi.</w:t>
      </w:r>
    </w:p>
    <w:p w14:paraId="77FE42B1" w14:textId="77777777" w:rsidR="008032F7" w:rsidRPr="008032F7" w:rsidRDefault="008032F7" w:rsidP="008032F7">
      <w:pPr>
        <w:shd w:val="clear" w:color="auto" w:fill="FFFFFF"/>
        <w:spacing w:before="45" w:after="30" w:line="240" w:lineRule="auto"/>
        <w:ind w:right="120" w:firstLine="567"/>
        <w:jc w:val="both"/>
        <w:rPr>
          <w:rFonts w:ascii="Helvetica" w:eastAsia="Times New Roman" w:hAnsi="Helvetica" w:cs="Helvetica"/>
          <w:color w:val="000000" w:themeColor="text1"/>
          <w:sz w:val="21"/>
          <w:szCs w:val="21"/>
          <w:lang w:val="en-US"/>
        </w:rPr>
      </w:pPr>
      <w:r w:rsidRPr="008032F7">
        <w:rPr>
          <w:rFonts w:ascii="Times New Roman" w:eastAsia="Times New Roman" w:hAnsi="Times New Roman" w:cs="Times New Roman"/>
          <w:i/>
          <w:iCs/>
          <w:color w:val="000000" w:themeColor="text1"/>
          <w:sz w:val="26"/>
          <w:szCs w:val="26"/>
          <w:lang w:val="vi-VN"/>
        </w:rPr>
        <w:t>  Nghe thấy bà đi vào. Thanh nằm yên giả vờ ngủ. Bà lại gần săn sóc, buông màn, nhìn cháu và xua đuổi muỗi. Gió quạt đưa nhẹ trên mái tóc chàng. Thanh vẫn nằm yên nhắm mắt nhưng biết bà ở bên mình.</w:t>
      </w:r>
      <w:r w:rsidRPr="008032F7">
        <w:rPr>
          <w:rFonts w:ascii="Times New Roman" w:eastAsia="Times New Roman" w:hAnsi="Times New Roman" w:cs="Times New Roman"/>
          <w:i/>
          <w:iCs/>
          <w:color w:val="000000" w:themeColor="text1"/>
          <w:sz w:val="24"/>
          <w:szCs w:val="24"/>
          <w:lang w:val="en-US"/>
        </w:rPr>
        <w:t> </w:t>
      </w:r>
      <w:r w:rsidRPr="008032F7">
        <w:rPr>
          <w:rFonts w:ascii="Times New Roman" w:eastAsia="Times New Roman" w:hAnsi="Times New Roman" w:cs="Times New Roman"/>
          <w:i/>
          <w:iCs/>
          <w:color w:val="000000" w:themeColor="text1"/>
          <w:sz w:val="26"/>
          <w:szCs w:val="26"/>
          <w:lang w:val="vi-VN"/>
        </w:rPr>
        <w:t>Chàng không dám động đậy, yên lặng chờ cho bà lại đi ra. Bà xuống bếp làm cơm hẳn. Tiếng dép nhỏ dần.</w:t>
      </w:r>
    </w:p>
    <w:p w14:paraId="70518AC4" w14:textId="77777777" w:rsidR="008032F7" w:rsidRPr="008032F7" w:rsidRDefault="008032F7" w:rsidP="008032F7">
      <w:pPr>
        <w:shd w:val="clear" w:color="auto" w:fill="FFFFFF"/>
        <w:spacing w:before="45" w:after="30" w:line="240" w:lineRule="auto"/>
        <w:ind w:right="120"/>
        <w:jc w:val="right"/>
        <w:rPr>
          <w:rFonts w:ascii="Helvetica" w:eastAsia="Times New Roman" w:hAnsi="Helvetica" w:cs="Helvetica"/>
          <w:color w:val="000000" w:themeColor="text1"/>
          <w:sz w:val="21"/>
          <w:szCs w:val="21"/>
          <w:lang w:val="en-US"/>
        </w:rPr>
      </w:pPr>
      <w:r w:rsidRPr="008032F7">
        <w:rPr>
          <w:rFonts w:ascii="Times New Roman" w:eastAsia="Times New Roman" w:hAnsi="Times New Roman" w:cs="Times New Roman"/>
          <w:color w:val="000000" w:themeColor="text1"/>
          <w:sz w:val="26"/>
          <w:szCs w:val="26"/>
          <w:lang w:val="vi-VN"/>
        </w:rPr>
        <w:t>(Trích </w:t>
      </w:r>
      <w:r w:rsidRPr="008032F7">
        <w:rPr>
          <w:rFonts w:ascii="Times New Roman" w:eastAsia="Times New Roman" w:hAnsi="Times New Roman" w:cs="Times New Roman"/>
          <w:i/>
          <w:iCs/>
          <w:color w:val="000000" w:themeColor="text1"/>
          <w:sz w:val="26"/>
          <w:szCs w:val="26"/>
          <w:lang w:val="en-US"/>
        </w:rPr>
        <w:t>Dưới</w:t>
      </w:r>
      <w:r w:rsidRPr="008032F7">
        <w:rPr>
          <w:rFonts w:ascii="Times New Roman" w:eastAsia="Times New Roman" w:hAnsi="Times New Roman" w:cs="Times New Roman"/>
          <w:i/>
          <w:iCs/>
          <w:color w:val="000000" w:themeColor="text1"/>
          <w:sz w:val="26"/>
          <w:szCs w:val="26"/>
          <w:lang w:val="vi-VN"/>
        </w:rPr>
        <w:t> bóng hoàng lan</w:t>
      </w:r>
      <w:r w:rsidRPr="008032F7">
        <w:rPr>
          <w:rFonts w:ascii="Times New Roman" w:eastAsia="Times New Roman" w:hAnsi="Times New Roman" w:cs="Times New Roman"/>
          <w:color w:val="000000" w:themeColor="text1"/>
          <w:sz w:val="26"/>
          <w:szCs w:val="26"/>
          <w:lang w:val="en-US"/>
        </w:rPr>
        <w:t> -</w:t>
      </w:r>
      <w:r w:rsidRPr="008032F7">
        <w:rPr>
          <w:rFonts w:ascii="Times New Roman" w:eastAsia="Times New Roman" w:hAnsi="Times New Roman" w:cs="Times New Roman"/>
          <w:color w:val="000000" w:themeColor="text1"/>
          <w:sz w:val="26"/>
          <w:szCs w:val="26"/>
          <w:lang w:val="vi-VN"/>
        </w:rPr>
        <w:t>Thạch Lam, NXB Văn hóa Thông tin, 2007, tr. 165-166)</w:t>
      </w:r>
    </w:p>
    <w:p w14:paraId="034574D2" w14:textId="77777777" w:rsidR="008032F7" w:rsidRPr="008032F7" w:rsidRDefault="008032F7" w:rsidP="008032F7">
      <w:pPr>
        <w:shd w:val="clear" w:color="auto" w:fill="FFFFFF"/>
        <w:spacing w:before="45" w:after="30" w:line="240" w:lineRule="auto"/>
        <w:ind w:right="120"/>
        <w:jc w:val="both"/>
        <w:rPr>
          <w:rFonts w:ascii="Helvetica" w:eastAsia="Times New Roman" w:hAnsi="Helvetica" w:cs="Helvetica"/>
          <w:color w:val="000000" w:themeColor="text1"/>
          <w:sz w:val="21"/>
          <w:szCs w:val="21"/>
          <w:lang w:val="en-US"/>
        </w:rPr>
      </w:pPr>
      <w:r w:rsidRPr="008032F7">
        <w:rPr>
          <w:rFonts w:ascii="Times New Roman" w:eastAsia="Times New Roman" w:hAnsi="Times New Roman" w:cs="Times New Roman"/>
          <w:b/>
          <w:bCs/>
          <w:color w:val="000000" w:themeColor="text1"/>
          <w:sz w:val="26"/>
          <w:szCs w:val="26"/>
          <w:lang w:val="vi-VN"/>
        </w:rPr>
        <w:t>Thực hiện các yêu cầu sau:</w:t>
      </w:r>
    </w:p>
    <w:p w14:paraId="1A9F5A42" w14:textId="77777777" w:rsidR="008032F7" w:rsidRPr="008032F7" w:rsidRDefault="008032F7" w:rsidP="008032F7">
      <w:pPr>
        <w:shd w:val="clear" w:color="auto" w:fill="FFFFFF"/>
        <w:spacing w:before="45" w:after="30" w:line="240" w:lineRule="auto"/>
        <w:ind w:right="120"/>
        <w:jc w:val="both"/>
        <w:rPr>
          <w:rFonts w:ascii="Helvetica" w:eastAsia="Times New Roman" w:hAnsi="Helvetica" w:cs="Helvetica"/>
          <w:color w:val="000000" w:themeColor="text1"/>
          <w:sz w:val="21"/>
          <w:szCs w:val="21"/>
          <w:lang w:val="en-US"/>
        </w:rPr>
      </w:pPr>
      <w:r w:rsidRPr="008032F7">
        <w:rPr>
          <w:rFonts w:ascii="Times New Roman" w:eastAsia="Times New Roman" w:hAnsi="Times New Roman" w:cs="Times New Roman"/>
          <w:b/>
          <w:bCs/>
          <w:color w:val="000000" w:themeColor="text1"/>
          <w:sz w:val="26"/>
          <w:szCs w:val="26"/>
          <w:lang w:val="it-IT"/>
        </w:rPr>
        <w:t>Câu 1</w:t>
      </w:r>
      <w:r w:rsidRPr="008032F7">
        <w:rPr>
          <w:rFonts w:ascii="Times New Roman" w:eastAsia="Times New Roman" w:hAnsi="Times New Roman" w:cs="Times New Roman"/>
          <w:b/>
          <w:bCs/>
          <w:color w:val="000000" w:themeColor="text1"/>
          <w:sz w:val="26"/>
          <w:szCs w:val="26"/>
          <w:lang w:val="vi-VN"/>
        </w:rPr>
        <w:t>.</w:t>
      </w:r>
      <w:r w:rsidRPr="008032F7">
        <w:rPr>
          <w:rFonts w:ascii="Times New Roman" w:eastAsia="Times New Roman" w:hAnsi="Times New Roman" w:cs="Times New Roman"/>
          <w:color w:val="000000" w:themeColor="text1"/>
          <w:sz w:val="26"/>
          <w:szCs w:val="26"/>
          <w:lang w:val="it-IT"/>
        </w:rPr>
        <w:t> Xác định các </w:t>
      </w:r>
      <w:r w:rsidRPr="008032F7">
        <w:rPr>
          <w:rFonts w:ascii="Times New Roman" w:eastAsia="Times New Roman" w:hAnsi="Times New Roman" w:cs="Times New Roman"/>
          <w:color w:val="000000" w:themeColor="text1"/>
          <w:sz w:val="26"/>
          <w:szCs w:val="26"/>
          <w:lang w:val="vi-VN"/>
        </w:rPr>
        <w:t>phương thức biểu đạt </w:t>
      </w:r>
      <w:r w:rsidRPr="008032F7">
        <w:rPr>
          <w:rFonts w:ascii="Times New Roman" w:eastAsia="Times New Roman" w:hAnsi="Times New Roman" w:cs="Times New Roman"/>
          <w:color w:val="000000" w:themeColor="text1"/>
          <w:sz w:val="26"/>
          <w:szCs w:val="26"/>
          <w:lang w:val="en-US"/>
        </w:rPr>
        <w:t>được sử dụng trong</w:t>
      </w:r>
      <w:r w:rsidRPr="008032F7">
        <w:rPr>
          <w:rFonts w:ascii="Times New Roman" w:eastAsia="Times New Roman" w:hAnsi="Times New Roman" w:cs="Times New Roman"/>
          <w:color w:val="000000" w:themeColor="text1"/>
          <w:sz w:val="26"/>
          <w:szCs w:val="26"/>
          <w:lang w:val="vi-VN"/>
        </w:rPr>
        <w:t> đoạn trích.</w:t>
      </w:r>
    </w:p>
    <w:p w14:paraId="6E5651C5" w14:textId="77777777" w:rsidR="008032F7" w:rsidRPr="008032F7" w:rsidRDefault="008032F7" w:rsidP="008032F7">
      <w:pPr>
        <w:shd w:val="clear" w:color="auto" w:fill="FFFFFF"/>
        <w:spacing w:before="45" w:after="30" w:line="240" w:lineRule="auto"/>
        <w:ind w:right="120"/>
        <w:jc w:val="both"/>
        <w:rPr>
          <w:rFonts w:ascii="Helvetica" w:eastAsia="Times New Roman" w:hAnsi="Helvetica" w:cs="Helvetica"/>
          <w:color w:val="000000" w:themeColor="text1"/>
          <w:sz w:val="21"/>
          <w:szCs w:val="21"/>
          <w:lang w:val="en-US"/>
        </w:rPr>
      </w:pPr>
      <w:r w:rsidRPr="008032F7">
        <w:rPr>
          <w:rFonts w:ascii="Times New Roman" w:eastAsia="Times New Roman" w:hAnsi="Times New Roman" w:cs="Times New Roman"/>
          <w:b/>
          <w:bCs/>
          <w:color w:val="000000" w:themeColor="text1"/>
          <w:sz w:val="26"/>
          <w:szCs w:val="26"/>
          <w:lang w:val="it-IT"/>
        </w:rPr>
        <w:t>Câu 2</w:t>
      </w:r>
      <w:r w:rsidRPr="008032F7">
        <w:rPr>
          <w:rFonts w:ascii="Times New Roman" w:eastAsia="Times New Roman" w:hAnsi="Times New Roman" w:cs="Times New Roman"/>
          <w:b/>
          <w:bCs/>
          <w:color w:val="000000" w:themeColor="text1"/>
          <w:sz w:val="26"/>
          <w:szCs w:val="26"/>
          <w:lang w:val="vi-VN"/>
        </w:rPr>
        <w:t>. </w:t>
      </w:r>
      <w:r w:rsidRPr="008032F7">
        <w:rPr>
          <w:rFonts w:ascii="Times New Roman" w:eastAsia="Times New Roman" w:hAnsi="Times New Roman" w:cs="Times New Roman"/>
          <w:color w:val="000000" w:themeColor="text1"/>
          <w:sz w:val="26"/>
          <w:szCs w:val="26"/>
          <w:lang w:val="en-US"/>
        </w:rPr>
        <w:t>Trong đoạn trích,</w:t>
      </w:r>
      <w:r w:rsidRPr="008032F7">
        <w:rPr>
          <w:rFonts w:ascii="Times New Roman" w:eastAsia="Times New Roman" w:hAnsi="Times New Roman" w:cs="Times New Roman"/>
          <w:b/>
          <w:bCs/>
          <w:color w:val="000000" w:themeColor="text1"/>
          <w:sz w:val="26"/>
          <w:szCs w:val="26"/>
          <w:lang w:val="en-US"/>
        </w:rPr>
        <w:t> </w:t>
      </w:r>
      <w:r w:rsidRPr="008032F7">
        <w:rPr>
          <w:rFonts w:ascii="Times New Roman" w:eastAsia="Times New Roman" w:hAnsi="Times New Roman" w:cs="Times New Roman"/>
          <w:i/>
          <w:iCs/>
          <w:color w:val="000000" w:themeColor="text1"/>
          <w:sz w:val="26"/>
          <w:szCs w:val="26"/>
          <w:lang w:val="en-US"/>
        </w:rPr>
        <w:t>c</w:t>
      </w:r>
      <w:r w:rsidRPr="008032F7">
        <w:rPr>
          <w:rFonts w:ascii="Times New Roman" w:eastAsia="Times New Roman" w:hAnsi="Times New Roman" w:cs="Times New Roman"/>
          <w:i/>
          <w:iCs/>
          <w:color w:val="000000" w:themeColor="text1"/>
          <w:sz w:val="26"/>
          <w:szCs w:val="26"/>
          <w:lang w:val="vi-VN"/>
        </w:rPr>
        <w:t>ây hoàng lan </w:t>
      </w:r>
      <w:r w:rsidRPr="008032F7">
        <w:rPr>
          <w:rFonts w:ascii="Times New Roman" w:eastAsia="Times New Roman" w:hAnsi="Times New Roman" w:cs="Times New Roman"/>
          <w:color w:val="000000" w:themeColor="text1"/>
          <w:sz w:val="26"/>
          <w:szCs w:val="26"/>
          <w:lang w:val="en-US"/>
        </w:rPr>
        <w:t>được miêu tả qua những chi tiết nào?</w:t>
      </w:r>
    </w:p>
    <w:p w14:paraId="008BE177" w14:textId="77777777" w:rsidR="008032F7" w:rsidRPr="008032F7" w:rsidRDefault="008032F7" w:rsidP="008032F7">
      <w:pPr>
        <w:shd w:val="clear" w:color="auto" w:fill="FFFFFF"/>
        <w:spacing w:before="45" w:after="30" w:line="240" w:lineRule="auto"/>
        <w:ind w:right="120"/>
        <w:jc w:val="both"/>
        <w:rPr>
          <w:rFonts w:ascii="Helvetica" w:eastAsia="Times New Roman" w:hAnsi="Helvetica" w:cs="Helvetica"/>
          <w:color w:val="000000" w:themeColor="text1"/>
          <w:sz w:val="21"/>
          <w:szCs w:val="21"/>
          <w:lang w:val="en-US"/>
        </w:rPr>
      </w:pPr>
      <w:r w:rsidRPr="008032F7">
        <w:rPr>
          <w:rFonts w:ascii="Times New Roman" w:eastAsia="Times New Roman" w:hAnsi="Times New Roman" w:cs="Times New Roman"/>
          <w:b/>
          <w:bCs/>
          <w:color w:val="000000" w:themeColor="text1"/>
          <w:spacing w:val="-8"/>
          <w:sz w:val="26"/>
          <w:szCs w:val="26"/>
          <w:lang w:val="it-IT"/>
        </w:rPr>
        <w:t>Câu 3</w:t>
      </w:r>
      <w:r w:rsidRPr="008032F7">
        <w:rPr>
          <w:rFonts w:ascii="Times New Roman" w:eastAsia="Times New Roman" w:hAnsi="Times New Roman" w:cs="Times New Roman"/>
          <w:b/>
          <w:bCs/>
          <w:color w:val="000000" w:themeColor="text1"/>
          <w:spacing w:val="-8"/>
          <w:sz w:val="26"/>
          <w:szCs w:val="26"/>
          <w:lang w:val="vi-VN"/>
        </w:rPr>
        <w:t>. </w:t>
      </w:r>
      <w:r w:rsidRPr="008032F7">
        <w:rPr>
          <w:rFonts w:ascii="Times New Roman" w:eastAsia="Times New Roman" w:hAnsi="Times New Roman" w:cs="Times New Roman"/>
          <w:color w:val="000000" w:themeColor="text1"/>
          <w:spacing w:val="-8"/>
          <w:sz w:val="26"/>
          <w:szCs w:val="26"/>
          <w:lang w:val="en-US"/>
        </w:rPr>
        <w:t>Nêu tâm trạng của nhân vật Thanh khi trở về </w:t>
      </w:r>
      <w:r w:rsidRPr="008032F7">
        <w:rPr>
          <w:rFonts w:ascii="Times New Roman" w:eastAsia="Times New Roman" w:hAnsi="Times New Roman" w:cs="Times New Roman"/>
          <w:i/>
          <w:iCs/>
          <w:color w:val="000000" w:themeColor="text1"/>
          <w:spacing w:val="-8"/>
          <w:sz w:val="26"/>
          <w:szCs w:val="26"/>
          <w:lang w:val="en-US"/>
        </w:rPr>
        <w:t>dưới bóng hoàng lan</w:t>
      </w:r>
      <w:r w:rsidRPr="008032F7">
        <w:rPr>
          <w:rFonts w:ascii="Times New Roman" w:eastAsia="Times New Roman" w:hAnsi="Times New Roman" w:cs="Times New Roman"/>
          <w:color w:val="000000" w:themeColor="text1"/>
          <w:spacing w:val="-8"/>
          <w:sz w:val="26"/>
          <w:szCs w:val="26"/>
          <w:lang w:val="en-US"/>
        </w:rPr>
        <w:t> trong đoạn trích.</w:t>
      </w:r>
    </w:p>
    <w:p w14:paraId="11553F1E" w14:textId="77777777" w:rsidR="008032F7" w:rsidRPr="008032F7" w:rsidRDefault="008032F7" w:rsidP="008032F7">
      <w:pPr>
        <w:shd w:val="clear" w:color="auto" w:fill="FFFFFF"/>
        <w:spacing w:before="45" w:after="30" w:line="240" w:lineRule="auto"/>
        <w:ind w:right="120"/>
        <w:jc w:val="both"/>
        <w:rPr>
          <w:rFonts w:ascii="Helvetica" w:eastAsia="Times New Roman" w:hAnsi="Helvetica" w:cs="Helvetica"/>
          <w:color w:val="000000" w:themeColor="text1"/>
          <w:sz w:val="21"/>
          <w:szCs w:val="21"/>
          <w:lang w:val="en-US"/>
        </w:rPr>
      </w:pPr>
      <w:r w:rsidRPr="008032F7">
        <w:rPr>
          <w:rFonts w:ascii="Times New Roman" w:eastAsia="Times New Roman" w:hAnsi="Times New Roman" w:cs="Times New Roman"/>
          <w:b/>
          <w:bCs/>
          <w:color w:val="000000" w:themeColor="text1"/>
          <w:sz w:val="26"/>
          <w:szCs w:val="26"/>
          <w:lang w:val="it-IT"/>
        </w:rPr>
        <w:t>Câu 4</w:t>
      </w:r>
      <w:r w:rsidRPr="008032F7">
        <w:rPr>
          <w:rFonts w:ascii="Times New Roman" w:eastAsia="Times New Roman" w:hAnsi="Times New Roman" w:cs="Times New Roman"/>
          <w:b/>
          <w:bCs/>
          <w:color w:val="000000" w:themeColor="text1"/>
          <w:sz w:val="26"/>
          <w:szCs w:val="26"/>
          <w:lang w:val="vi-VN"/>
        </w:rPr>
        <w:t>. </w:t>
      </w:r>
      <w:r w:rsidRPr="008032F7">
        <w:rPr>
          <w:rFonts w:ascii="Times New Roman" w:eastAsia="Times New Roman" w:hAnsi="Times New Roman" w:cs="Times New Roman"/>
          <w:color w:val="000000" w:themeColor="text1"/>
          <w:sz w:val="26"/>
          <w:szCs w:val="26"/>
          <w:lang w:val="it-IT"/>
        </w:rPr>
        <w:t>Anh</w:t>
      </w:r>
      <w:r w:rsidRPr="008032F7">
        <w:rPr>
          <w:rFonts w:ascii="Times New Roman" w:eastAsia="Times New Roman" w:hAnsi="Times New Roman" w:cs="Times New Roman"/>
          <w:color w:val="000000" w:themeColor="text1"/>
          <w:sz w:val="26"/>
          <w:szCs w:val="26"/>
          <w:lang w:val="vi-VN"/>
        </w:rPr>
        <w:t>/Chị hãy nhận xét </w:t>
      </w:r>
      <w:r w:rsidRPr="008032F7">
        <w:rPr>
          <w:rFonts w:ascii="Times New Roman" w:eastAsia="Times New Roman" w:hAnsi="Times New Roman" w:cs="Times New Roman"/>
          <w:color w:val="000000" w:themeColor="text1"/>
          <w:sz w:val="26"/>
          <w:szCs w:val="26"/>
          <w:lang w:val="en-US"/>
        </w:rPr>
        <w:t>về nghệ thuật miêu tả tâm trạng nhân vật của Thạch Lam </w:t>
      </w:r>
      <w:r w:rsidRPr="008032F7">
        <w:rPr>
          <w:rFonts w:ascii="Times New Roman" w:eastAsia="Times New Roman" w:hAnsi="Times New Roman" w:cs="Times New Roman"/>
          <w:color w:val="000000" w:themeColor="text1"/>
          <w:sz w:val="26"/>
          <w:szCs w:val="26"/>
          <w:lang w:val="vi-VN"/>
        </w:rPr>
        <w:t>trong đoạn trích.</w:t>
      </w:r>
    </w:p>
    <w:p w14:paraId="0E630DD0" w14:textId="77777777" w:rsidR="008032F7" w:rsidRPr="008032F7" w:rsidRDefault="008032F7" w:rsidP="008032F7">
      <w:pPr>
        <w:shd w:val="clear" w:color="auto" w:fill="FFFFFF"/>
        <w:spacing w:before="45" w:after="30" w:line="240" w:lineRule="auto"/>
        <w:ind w:right="120"/>
        <w:rPr>
          <w:rFonts w:ascii="Helvetica" w:eastAsia="Times New Roman" w:hAnsi="Helvetica" w:cs="Helvetica"/>
          <w:color w:val="000000" w:themeColor="text1"/>
          <w:sz w:val="21"/>
          <w:szCs w:val="21"/>
          <w:lang w:val="en-US"/>
        </w:rPr>
      </w:pPr>
      <w:r w:rsidRPr="008032F7">
        <w:rPr>
          <w:rFonts w:ascii="Times New Roman" w:eastAsia="Times New Roman" w:hAnsi="Times New Roman" w:cs="Times New Roman"/>
          <w:b/>
          <w:bCs/>
          <w:color w:val="000000" w:themeColor="text1"/>
          <w:sz w:val="26"/>
          <w:szCs w:val="26"/>
          <w:lang w:val="vi-VN"/>
        </w:rPr>
        <w:t>II. LÀM VĂN (7,0 điểm)</w:t>
      </w:r>
    </w:p>
    <w:p w14:paraId="09158E1D" w14:textId="77777777" w:rsidR="008032F7" w:rsidRPr="008032F7" w:rsidRDefault="008032F7" w:rsidP="008032F7">
      <w:pPr>
        <w:shd w:val="clear" w:color="auto" w:fill="FFFFFF"/>
        <w:spacing w:before="45" w:after="30" w:line="240" w:lineRule="auto"/>
        <w:ind w:right="120"/>
        <w:rPr>
          <w:rFonts w:ascii="Helvetica" w:eastAsia="Times New Roman" w:hAnsi="Helvetica" w:cs="Helvetica"/>
          <w:color w:val="000000" w:themeColor="text1"/>
          <w:sz w:val="21"/>
          <w:szCs w:val="21"/>
          <w:lang w:val="en-US"/>
        </w:rPr>
      </w:pPr>
      <w:r w:rsidRPr="008032F7">
        <w:rPr>
          <w:rFonts w:ascii="Times New Roman" w:eastAsia="Times New Roman" w:hAnsi="Times New Roman" w:cs="Times New Roman"/>
          <w:b/>
          <w:bCs/>
          <w:color w:val="000000" w:themeColor="text1"/>
          <w:sz w:val="26"/>
          <w:szCs w:val="26"/>
          <w:lang w:val="vi-VN"/>
        </w:rPr>
        <w:t>Câu 1 (2,0 điểm)</w:t>
      </w:r>
    </w:p>
    <w:p w14:paraId="1AF9AA71" w14:textId="77777777" w:rsidR="008032F7" w:rsidRPr="008032F7" w:rsidRDefault="008032F7" w:rsidP="008032F7">
      <w:pPr>
        <w:shd w:val="clear" w:color="auto" w:fill="FFFFFF"/>
        <w:spacing w:before="45" w:after="30" w:line="240" w:lineRule="auto"/>
        <w:ind w:right="120"/>
        <w:jc w:val="both"/>
        <w:rPr>
          <w:rFonts w:ascii="Helvetica" w:eastAsia="Times New Roman" w:hAnsi="Helvetica" w:cs="Helvetica"/>
          <w:color w:val="000000" w:themeColor="text1"/>
          <w:sz w:val="21"/>
          <w:szCs w:val="21"/>
          <w:lang w:val="en-US"/>
        </w:rPr>
      </w:pPr>
      <w:r w:rsidRPr="008032F7">
        <w:rPr>
          <w:rFonts w:ascii="Times New Roman" w:eastAsia="Times New Roman" w:hAnsi="Times New Roman" w:cs="Times New Roman"/>
          <w:color w:val="000000" w:themeColor="text1"/>
          <w:sz w:val="26"/>
          <w:szCs w:val="26"/>
          <w:lang w:val="vi-VN"/>
        </w:rPr>
        <w:t>Anh/Chị hãy viết một đoạn văn (khoảng 200 chữ) trình bày suy nghĩ của bản thân về vai trò của sự trải nghiệm trong </w:t>
      </w:r>
      <w:r w:rsidRPr="008032F7">
        <w:rPr>
          <w:rFonts w:ascii="Times New Roman" w:eastAsia="Times New Roman" w:hAnsi="Times New Roman" w:cs="Times New Roman"/>
          <w:color w:val="000000" w:themeColor="text1"/>
          <w:sz w:val="26"/>
          <w:szCs w:val="26"/>
          <w:lang w:val="en-US"/>
        </w:rPr>
        <w:t>cuộc sống</w:t>
      </w:r>
      <w:r w:rsidRPr="008032F7">
        <w:rPr>
          <w:rFonts w:ascii="Times New Roman" w:eastAsia="Times New Roman" w:hAnsi="Times New Roman" w:cs="Times New Roman"/>
          <w:color w:val="000000" w:themeColor="text1"/>
          <w:sz w:val="26"/>
          <w:szCs w:val="26"/>
          <w:lang w:val="vi-VN"/>
        </w:rPr>
        <w:t>.</w:t>
      </w:r>
    </w:p>
    <w:p w14:paraId="770C8036" w14:textId="77777777" w:rsidR="008032F7" w:rsidRPr="008032F7" w:rsidRDefault="008032F7" w:rsidP="008032F7">
      <w:pPr>
        <w:shd w:val="clear" w:color="auto" w:fill="FFFFFF"/>
        <w:spacing w:before="45" w:after="30" w:line="240" w:lineRule="auto"/>
        <w:ind w:right="120"/>
        <w:rPr>
          <w:rFonts w:ascii="Helvetica" w:eastAsia="Times New Roman" w:hAnsi="Helvetica" w:cs="Helvetica"/>
          <w:color w:val="000000" w:themeColor="text1"/>
          <w:sz w:val="21"/>
          <w:szCs w:val="21"/>
          <w:lang w:val="en-US"/>
        </w:rPr>
      </w:pPr>
      <w:r w:rsidRPr="008032F7">
        <w:rPr>
          <w:rFonts w:ascii="Times New Roman" w:eastAsia="Times New Roman" w:hAnsi="Times New Roman" w:cs="Times New Roman"/>
          <w:b/>
          <w:bCs/>
          <w:color w:val="000000" w:themeColor="text1"/>
          <w:sz w:val="24"/>
          <w:szCs w:val="24"/>
          <w:lang w:val="vi-VN"/>
        </w:rPr>
        <w:t>Câu 2 (5,0 điểm)</w:t>
      </w:r>
    </w:p>
    <w:p w14:paraId="359F80EE" w14:textId="77777777" w:rsidR="008032F7" w:rsidRPr="008032F7" w:rsidRDefault="008032F7" w:rsidP="008032F7">
      <w:pPr>
        <w:shd w:val="clear" w:color="auto" w:fill="FFFFFF"/>
        <w:spacing w:after="150" w:line="240" w:lineRule="auto"/>
        <w:jc w:val="both"/>
        <w:rPr>
          <w:rFonts w:ascii="Helvetica" w:eastAsia="Times New Roman" w:hAnsi="Helvetica" w:cs="Helvetica"/>
          <w:color w:val="000000" w:themeColor="text1"/>
          <w:sz w:val="21"/>
          <w:szCs w:val="21"/>
          <w:lang w:val="en-US"/>
        </w:rPr>
      </w:pPr>
      <w:r w:rsidRPr="008032F7">
        <w:rPr>
          <w:rFonts w:ascii="Times New Roman" w:eastAsia="Times New Roman" w:hAnsi="Times New Roman" w:cs="Times New Roman"/>
          <w:color w:val="000000" w:themeColor="text1"/>
          <w:sz w:val="26"/>
          <w:szCs w:val="26"/>
          <w:lang w:val="en-US"/>
        </w:rPr>
        <w:t>Phân tích hình tượng nhân vật Chí Phèo để thấy được giá trị hiện thực và nhân đạo của tác giả Nam Cao?</w:t>
      </w:r>
    </w:p>
    <w:p w14:paraId="4321FC82" w14:textId="77777777" w:rsidR="008032F7" w:rsidRPr="008032F7" w:rsidRDefault="008032F7" w:rsidP="008032F7">
      <w:pPr>
        <w:shd w:val="clear" w:color="auto" w:fill="FFFFFF"/>
        <w:spacing w:before="45" w:after="30" w:line="240" w:lineRule="auto"/>
        <w:ind w:right="120"/>
        <w:jc w:val="both"/>
        <w:rPr>
          <w:rFonts w:ascii="Helvetica" w:eastAsia="Times New Roman" w:hAnsi="Helvetica" w:cs="Helvetica"/>
          <w:color w:val="000000" w:themeColor="text1"/>
          <w:sz w:val="21"/>
          <w:szCs w:val="21"/>
          <w:lang w:val="en-US"/>
        </w:rPr>
      </w:pPr>
      <w:r w:rsidRPr="008032F7">
        <w:rPr>
          <w:rFonts w:ascii="Helvetica" w:eastAsia="Times New Roman" w:hAnsi="Helvetica" w:cs="Helvetica"/>
          <w:color w:val="000000" w:themeColor="text1"/>
          <w:sz w:val="21"/>
          <w:szCs w:val="21"/>
          <w:lang w:val="en-US"/>
        </w:rPr>
        <w:t> </w:t>
      </w:r>
    </w:p>
    <w:p w14:paraId="09E0DD19" w14:textId="77777777" w:rsidR="008032F7" w:rsidRPr="008032F7" w:rsidRDefault="008032F7" w:rsidP="008032F7">
      <w:pPr>
        <w:shd w:val="clear" w:color="auto" w:fill="FFFFFF"/>
        <w:spacing w:before="45" w:after="30" w:line="240" w:lineRule="auto"/>
        <w:ind w:right="120" w:firstLine="567"/>
        <w:jc w:val="center"/>
        <w:rPr>
          <w:rFonts w:ascii="Helvetica" w:eastAsia="Times New Roman" w:hAnsi="Helvetica" w:cs="Helvetica"/>
          <w:color w:val="000000" w:themeColor="text1"/>
          <w:sz w:val="21"/>
          <w:szCs w:val="21"/>
          <w:lang w:val="en-US"/>
        </w:rPr>
      </w:pPr>
      <w:r w:rsidRPr="008032F7">
        <w:rPr>
          <w:rFonts w:ascii="Times New Roman" w:eastAsia="Times New Roman" w:hAnsi="Times New Roman" w:cs="Times New Roman"/>
          <w:color w:val="000000" w:themeColor="text1"/>
          <w:sz w:val="24"/>
          <w:szCs w:val="24"/>
          <w:lang w:val="vi-VN"/>
        </w:rPr>
        <w:t>......................Hết.......................</w:t>
      </w:r>
    </w:p>
    <w:p w14:paraId="128EC1B4" w14:textId="77777777" w:rsidR="008032F7" w:rsidRPr="008032F7" w:rsidRDefault="008032F7" w:rsidP="008032F7">
      <w:pPr>
        <w:shd w:val="clear" w:color="auto" w:fill="FFFFFF"/>
        <w:spacing w:after="150" w:line="240" w:lineRule="auto"/>
        <w:ind w:right="120"/>
        <w:jc w:val="center"/>
        <w:rPr>
          <w:rFonts w:ascii="Helvetica" w:eastAsia="Times New Roman" w:hAnsi="Helvetica" w:cs="Helvetica"/>
          <w:color w:val="000000" w:themeColor="text1"/>
          <w:sz w:val="21"/>
          <w:szCs w:val="21"/>
          <w:lang w:val="en-US"/>
        </w:rPr>
      </w:pPr>
      <w:r w:rsidRPr="008032F7">
        <w:rPr>
          <w:rFonts w:ascii="Times New Roman" w:eastAsia="Times New Roman" w:hAnsi="Times New Roman" w:cs="Times New Roman"/>
          <w:b/>
          <w:bCs/>
          <w:color w:val="000000" w:themeColor="text1"/>
          <w:sz w:val="24"/>
          <w:szCs w:val="24"/>
          <w:lang w:val="nl-NL"/>
        </w:rPr>
        <w:t>ĐÁP ÁN, THANG ĐIỂM KIỂM TRA HỌC KÌ I</w:t>
      </w:r>
    </w:p>
    <w:p w14:paraId="09A9E405" w14:textId="77777777" w:rsidR="008032F7" w:rsidRPr="008032F7" w:rsidRDefault="008032F7" w:rsidP="008032F7">
      <w:pPr>
        <w:shd w:val="clear" w:color="auto" w:fill="FFFFFF"/>
        <w:spacing w:after="150" w:line="240" w:lineRule="auto"/>
        <w:ind w:right="120"/>
        <w:jc w:val="center"/>
        <w:rPr>
          <w:rFonts w:ascii="Helvetica" w:eastAsia="Times New Roman" w:hAnsi="Helvetica" w:cs="Helvetica"/>
          <w:color w:val="000000" w:themeColor="text1"/>
          <w:sz w:val="21"/>
          <w:szCs w:val="21"/>
          <w:lang w:val="en-US"/>
        </w:rPr>
      </w:pPr>
      <w:r w:rsidRPr="008032F7">
        <w:rPr>
          <w:rFonts w:ascii="Times New Roman" w:eastAsia="Times New Roman" w:hAnsi="Times New Roman" w:cs="Times New Roman"/>
          <w:b/>
          <w:bCs/>
          <w:color w:val="000000" w:themeColor="text1"/>
          <w:sz w:val="24"/>
          <w:szCs w:val="24"/>
          <w:lang w:val="nl-NL"/>
        </w:rPr>
        <w:t>MÔN NGỮ VĂN KHỐI 11</w:t>
      </w:r>
    </w:p>
    <w:tbl>
      <w:tblPr>
        <w:tblW w:w="9285" w:type="dxa"/>
        <w:tblCellMar>
          <w:top w:w="15" w:type="dxa"/>
          <w:left w:w="15" w:type="dxa"/>
          <w:bottom w:w="15" w:type="dxa"/>
          <w:right w:w="15" w:type="dxa"/>
        </w:tblCellMar>
        <w:tblLook w:val="04A0" w:firstRow="1" w:lastRow="0" w:firstColumn="1" w:lastColumn="0" w:noHBand="0" w:noVBand="1"/>
      </w:tblPr>
      <w:tblGrid>
        <w:gridCol w:w="942"/>
        <w:gridCol w:w="815"/>
        <w:gridCol w:w="6590"/>
        <w:gridCol w:w="938"/>
      </w:tblGrid>
      <w:tr w:rsidR="008032F7" w:rsidRPr="008032F7" w14:paraId="461815E0" w14:textId="77777777" w:rsidTr="008032F7">
        <w:tc>
          <w:tcPr>
            <w:tcW w:w="10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559D4E2F"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b/>
                <w:bCs/>
                <w:color w:val="000000" w:themeColor="text1"/>
                <w:sz w:val="26"/>
                <w:szCs w:val="26"/>
                <w:lang w:val="nb-NO"/>
              </w:rPr>
              <w:t>Phần</w:t>
            </w:r>
          </w:p>
        </w:tc>
        <w:tc>
          <w:tcPr>
            <w:tcW w:w="885" w:type="dxa"/>
            <w:tcBorders>
              <w:top w:val="single" w:sz="12" w:space="0" w:color="000000"/>
              <w:left w:val="nil"/>
              <w:bottom w:val="single" w:sz="12" w:space="0" w:color="000000"/>
              <w:right w:val="single" w:sz="12" w:space="0" w:color="000000"/>
            </w:tcBorders>
            <w:shd w:val="clear" w:color="auto" w:fill="auto"/>
            <w:tcMar>
              <w:top w:w="0" w:type="dxa"/>
              <w:left w:w="105" w:type="dxa"/>
              <w:bottom w:w="0" w:type="dxa"/>
              <w:right w:w="105" w:type="dxa"/>
            </w:tcMar>
            <w:hideMark/>
          </w:tcPr>
          <w:p w14:paraId="0ECD4E06"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b/>
                <w:bCs/>
                <w:color w:val="000000" w:themeColor="text1"/>
                <w:sz w:val="26"/>
                <w:szCs w:val="26"/>
                <w:lang w:val="nb-NO"/>
              </w:rPr>
              <w:t>Câu</w:t>
            </w:r>
          </w:p>
        </w:tc>
        <w:tc>
          <w:tcPr>
            <w:tcW w:w="8685" w:type="dxa"/>
            <w:tcBorders>
              <w:top w:val="single" w:sz="12" w:space="0" w:color="000000"/>
              <w:left w:val="nil"/>
              <w:bottom w:val="single" w:sz="12" w:space="0" w:color="000000"/>
              <w:right w:val="single" w:sz="12" w:space="0" w:color="000000"/>
            </w:tcBorders>
            <w:shd w:val="clear" w:color="auto" w:fill="auto"/>
            <w:tcMar>
              <w:top w:w="0" w:type="dxa"/>
              <w:left w:w="105" w:type="dxa"/>
              <w:bottom w:w="0" w:type="dxa"/>
              <w:right w:w="105" w:type="dxa"/>
            </w:tcMar>
            <w:hideMark/>
          </w:tcPr>
          <w:p w14:paraId="7536F3B3"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b/>
                <w:bCs/>
                <w:color w:val="000000" w:themeColor="text1"/>
                <w:sz w:val="26"/>
                <w:szCs w:val="26"/>
                <w:lang w:val="nb-NO"/>
              </w:rPr>
              <w:t>Nội dung</w:t>
            </w:r>
          </w:p>
        </w:tc>
        <w:tc>
          <w:tcPr>
            <w:tcW w:w="1005" w:type="dxa"/>
            <w:tcBorders>
              <w:top w:val="single" w:sz="12" w:space="0" w:color="000000"/>
              <w:left w:val="nil"/>
              <w:bottom w:val="single" w:sz="12" w:space="0" w:color="000000"/>
              <w:right w:val="single" w:sz="12" w:space="0" w:color="000000"/>
            </w:tcBorders>
            <w:shd w:val="clear" w:color="auto" w:fill="auto"/>
            <w:tcMar>
              <w:top w:w="0" w:type="dxa"/>
              <w:left w:w="105" w:type="dxa"/>
              <w:bottom w:w="0" w:type="dxa"/>
              <w:right w:w="105" w:type="dxa"/>
            </w:tcMar>
            <w:hideMark/>
          </w:tcPr>
          <w:p w14:paraId="58300AB8"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b/>
                <w:bCs/>
                <w:color w:val="000000" w:themeColor="text1"/>
                <w:sz w:val="26"/>
                <w:szCs w:val="26"/>
                <w:lang w:val="nb-NO"/>
              </w:rPr>
              <w:t>Điểm</w:t>
            </w:r>
          </w:p>
        </w:tc>
      </w:tr>
      <w:tr w:rsidR="008032F7" w:rsidRPr="008032F7" w14:paraId="7CB52808" w14:textId="77777777" w:rsidTr="008032F7">
        <w:tc>
          <w:tcPr>
            <w:tcW w:w="1020"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250C14D5"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b/>
                <w:bCs/>
                <w:color w:val="000000" w:themeColor="text1"/>
                <w:sz w:val="26"/>
                <w:szCs w:val="26"/>
                <w:lang w:val="nb-NO"/>
              </w:rPr>
              <w:t>I</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5B87FCC7"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c>
          <w:tcPr>
            <w:tcW w:w="86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0AF9507D"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b/>
                <w:bCs/>
                <w:color w:val="000000" w:themeColor="text1"/>
                <w:sz w:val="26"/>
                <w:szCs w:val="26"/>
                <w:lang w:val="nb-NO"/>
              </w:rPr>
              <w:t>ĐỌC HIỂU</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199177FF"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b/>
                <w:bCs/>
                <w:color w:val="000000" w:themeColor="text1"/>
                <w:sz w:val="26"/>
                <w:szCs w:val="26"/>
                <w:lang w:val="nb-NO"/>
              </w:rPr>
              <w:t>3,0</w:t>
            </w:r>
          </w:p>
        </w:tc>
      </w:tr>
      <w:tr w:rsidR="008032F7" w:rsidRPr="008032F7" w14:paraId="4E9B35CD" w14:textId="77777777" w:rsidTr="008032F7">
        <w:tc>
          <w:tcPr>
            <w:tcW w:w="1020"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4CCDB62A" w14:textId="77777777" w:rsidR="008032F7" w:rsidRPr="008032F7" w:rsidRDefault="008032F7" w:rsidP="008032F7">
            <w:pPr>
              <w:spacing w:before="90" w:after="6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0AD23B75"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nb-NO"/>
              </w:rPr>
              <w:t>1</w:t>
            </w:r>
          </w:p>
        </w:tc>
        <w:tc>
          <w:tcPr>
            <w:tcW w:w="86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3E3FB4F2" w14:textId="77777777" w:rsidR="008032F7" w:rsidRPr="008032F7" w:rsidRDefault="008032F7" w:rsidP="008032F7">
            <w:pPr>
              <w:spacing w:before="45" w:after="30" w:line="240" w:lineRule="auto"/>
              <w:ind w:right="120"/>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vi-VN"/>
              </w:rPr>
              <w:t>Các phương thức biểu đạt được sử dụng trong đoạn trích: tự sự, miêu tả, biểu cảm.</w:t>
            </w:r>
          </w:p>
          <w:p w14:paraId="2D0D7FA8" w14:textId="77777777" w:rsidR="008032F7" w:rsidRPr="008032F7" w:rsidRDefault="008032F7" w:rsidP="008032F7">
            <w:pPr>
              <w:spacing w:before="45" w:after="30" w:line="240" w:lineRule="auto"/>
              <w:ind w:right="120"/>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b/>
                <w:bCs/>
                <w:i/>
                <w:iCs/>
                <w:color w:val="000000" w:themeColor="text1"/>
                <w:sz w:val="26"/>
                <w:szCs w:val="26"/>
                <w:lang w:val="vi-VN"/>
              </w:rPr>
              <w:lastRenderedPageBreak/>
              <w:t>Hướng dẫn chấm:</w:t>
            </w:r>
          </w:p>
          <w:p w14:paraId="79E71E67" w14:textId="77777777" w:rsidR="008032F7" w:rsidRPr="008032F7" w:rsidRDefault="008032F7" w:rsidP="008032F7">
            <w:pPr>
              <w:spacing w:before="45" w:after="30" w:line="240" w:lineRule="auto"/>
              <w:ind w:right="120"/>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i/>
                <w:iCs/>
                <w:color w:val="000000" w:themeColor="text1"/>
                <w:sz w:val="26"/>
                <w:szCs w:val="26"/>
                <w:lang w:val="vi-VN"/>
              </w:rPr>
              <w:t>- Học sinh nêu được 2</w:t>
            </w:r>
            <w:r w:rsidRPr="008032F7">
              <w:rPr>
                <w:rFonts w:ascii="Times New Roman" w:eastAsia="Times New Roman" w:hAnsi="Times New Roman" w:cs="Times New Roman"/>
                <w:i/>
                <w:iCs/>
                <w:color w:val="000000" w:themeColor="text1"/>
                <w:sz w:val="26"/>
                <w:szCs w:val="26"/>
                <w:lang w:val="en-US"/>
              </w:rPr>
              <w:t>,3</w:t>
            </w:r>
            <w:r w:rsidRPr="008032F7">
              <w:rPr>
                <w:rFonts w:ascii="Times New Roman" w:eastAsia="Times New Roman" w:hAnsi="Times New Roman" w:cs="Times New Roman"/>
                <w:i/>
                <w:iCs/>
                <w:color w:val="000000" w:themeColor="text1"/>
                <w:sz w:val="26"/>
                <w:szCs w:val="26"/>
                <w:lang w:val="vi-VN"/>
              </w:rPr>
              <w:t> phương thức biểu đạ</w:t>
            </w:r>
            <w:r w:rsidRPr="008032F7">
              <w:rPr>
                <w:rFonts w:ascii="Times New Roman" w:eastAsia="Times New Roman" w:hAnsi="Times New Roman" w:cs="Times New Roman"/>
                <w:i/>
                <w:iCs/>
                <w:color w:val="000000" w:themeColor="text1"/>
                <w:sz w:val="26"/>
                <w:szCs w:val="26"/>
                <w:lang w:val="en-US"/>
              </w:rPr>
              <w:t>t</w:t>
            </w:r>
            <w:r w:rsidRPr="008032F7">
              <w:rPr>
                <w:rFonts w:ascii="Times New Roman" w:eastAsia="Times New Roman" w:hAnsi="Times New Roman" w:cs="Times New Roman"/>
                <w:i/>
                <w:iCs/>
                <w:color w:val="000000" w:themeColor="text1"/>
                <w:sz w:val="26"/>
                <w:szCs w:val="26"/>
                <w:lang w:val="vi-VN"/>
              </w:rPr>
              <w:t>:  0,5 điểm.</w:t>
            </w:r>
          </w:p>
          <w:p w14:paraId="32865579" w14:textId="77777777" w:rsidR="008032F7" w:rsidRPr="008032F7" w:rsidRDefault="008032F7" w:rsidP="008032F7">
            <w:pPr>
              <w:spacing w:after="15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i/>
                <w:iCs/>
                <w:color w:val="000000" w:themeColor="text1"/>
                <w:sz w:val="26"/>
                <w:szCs w:val="26"/>
                <w:lang w:val="vi-VN"/>
              </w:rPr>
              <w:t>- Học sinh nêu được 1 phương thức biểu đạt: 0,25 điểm.</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6689C6C4"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nb-NO"/>
              </w:rPr>
              <w:lastRenderedPageBreak/>
              <w:t>0,5</w:t>
            </w:r>
          </w:p>
        </w:tc>
      </w:tr>
      <w:tr w:rsidR="008032F7" w:rsidRPr="008032F7" w14:paraId="6DDF7083" w14:textId="77777777" w:rsidTr="008032F7">
        <w:tc>
          <w:tcPr>
            <w:tcW w:w="1020"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336BE931" w14:textId="77777777" w:rsidR="008032F7" w:rsidRPr="008032F7" w:rsidRDefault="008032F7" w:rsidP="008032F7">
            <w:pPr>
              <w:spacing w:before="90" w:after="6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lastRenderedPageBreak/>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4DDDCFF8"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nb-NO"/>
              </w:rPr>
              <w:t>2</w:t>
            </w:r>
          </w:p>
        </w:tc>
        <w:tc>
          <w:tcPr>
            <w:tcW w:w="86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51804EC2" w14:textId="77777777" w:rsidR="008032F7" w:rsidRPr="008032F7" w:rsidRDefault="008032F7" w:rsidP="008032F7">
            <w:pPr>
              <w:spacing w:before="45" w:after="30" w:line="240" w:lineRule="auto"/>
              <w:ind w:right="120"/>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pacing w:val="-6"/>
                <w:sz w:val="26"/>
                <w:szCs w:val="26"/>
                <w:lang w:val="it-IT"/>
              </w:rPr>
              <w:t>Những những</w:t>
            </w:r>
            <w:r w:rsidRPr="008032F7">
              <w:rPr>
                <w:rFonts w:ascii="Times New Roman" w:eastAsia="Times New Roman" w:hAnsi="Times New Roman" w:cs="Times New Roman"/>
                <w:color w:val="000000" w:themeColor="text1"/>
                <w:sz w:val="24"/>
                <w:szCs w:val="24"/>
                <w:lang w:val="en-US"/>
              </w:rPr>
              <w:t> </w:t>
            </w:r>
            <w:r w:rsidRPr="008032F7">
              <w:rPr>
                <w:rFonts w:ascii="Times New Roman" w:eastAsia="Times New Roman" w:hAnsi="Times New Roman" w:cs="Times New Roman"/>
                <w:color w:val="000000" w:themeColor="text1"/>
                <w:spacing w:val="-6"/>
                <w:sz w:val="26"/>
                <w:szCs w:val="26"/>
                <w:lang w:val="en-US"/>
              </w:rPr>
              <w:t>chi tiết</w:t>
            </w:r>
            <w:r w:rsidRPr="008032F7">
              <w:rPr>
                <w:rFonts w:ascii="Times New Roman" w:eastAsia="Times New Roman" w:hAnsi="Times New Roman" w:cs="Times New Roman"/>
                <w:color w:val="000000" w:themeColor="text1"/>
                <w:spacing w:val="-6"/>
                <w:sz w:val="26"/>
                <w:szCs w:val="26"/>
                <w:lang w:val="vi-VN"/>
              </w:rPr>
              <w:t> miêu tả </w:t>
            </w:r>
            <w:r w:rsidRPr="008032F7">
              <w:rPr>
                <w:rFonts w:ascii="Times New Roman" w:eastAsia="Times New Roman" w:hAnsi="Times New Roman" w:cs="Times New Roman"/>
                <w:i/>
                <w:iCs/>
                <w:color w:val="000000" w:themeColor="text1"/>
                <w:spacing w:val="-6"/>
                <w:sz w:val="26"/>
                <w:szCs w:val="26"/>
                <w:lang w:val="vi-VN"/>
              </w:rPr>
              <w:t>cây hoàng lan </w:t>
            </w:r>
            <w:r w:rsidRPr="008032F7">
              <w:rPr>
                <w:rFonts w:ascii="Times New Roman" w:eastAsia="Times New Roman" w:hAnsi="Times New Roman" w:cs="Times New Roman"/>
                <w:color w:val="000000" w:themeColor="text1"/>
                <w:spacing w:val="-6"/>
                <w:sz w:val="26"/>
                <w:szCs w:val="26"/>
                <w:lang w:val="vi-VN"/>
              </w:rPr>
              <w:t>trong đoạn trích:</w:t>
            </w:r>
            <w:r w:rsidRPr="008032F7">
              <w:rPr>
                <w:rFonts w:ascii="Times New Roman" w:eastAsia="Times New Roman" w:hAnsi="Times New Roman" w:cs="Times New Roman"/>
                <w:i/>
                <w:iCs/>
                <w:color w:val="000000" w:themeColor="text1"/>
                <w:spacing w:val="-6"/>
                <w:sz w:val="26"/>
                <w:szCs w:val="26"/>
                <w:lang w:val="vi-VN"/>
              </w:rPr>
              <w:t> lá cây rung động; thân cây vút cao; mùi hương thơm thoang thoảng; cây đã lớn.</w:t>
            </w:r>
          </w:p>
          <w:p w14:paraId="425A575F" w14:textId="77777777" w:rsidR="008032F7" w:rsidRPr="008032F7" w:rsidRDefault="008032F7" w:rsidP="008032F7">
            <w:pPr>
              <w:spacing w:before="45" w:after="30" w:line="240" w:lineRule="auto"/>
              <w:ind w:right="120"/>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b/>
                <w:bCs/>
                <w:i/>
                <w:iCs/>
                <w:color w:val="000000" w:themeColor="text1"/>
                <w:sz w:val="26"/>
                <w:szCs w:val="26"/>
                <w:lang w:val="vi-VN"/>
              </w:rPr>
              <w:t>Hướng dẫn chấm:</w:t>
            </w:r>
          </w:p>
          <w:p w14:paraId="1ED6AAC2" w14:textId="77777777" w:rsidR="008032F7" w:rsidRPr="008032F7" w:rsidRDefault="008032F7" w:rsidP="008032F7">
            <w:pPr>
              <w:spacing w:before="45" w:after="30" w:line="240" w:lineRule="auto"/>
              <w:ind w:right="120"/>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i/>
                <w:iCs/>
                <w:color w:val="000000" w:themeColor="text1"/>
                <w:sz w:val="26"/>
                <w:szCs w:val="26"/>
                <w:lang w:val="vi-VN"/>
              </w:rPr>
              <w:t>- Học sinh nêu được 2</w:t>
            </w:r>
            <w:r w:rsidRPr="008032F7">
              <w:rPr>
                <w:rFonts w:ascii="Times New Roman" w:eastAsia="Times New Roman" w:hAnsi="Times New Roman" w:cs="Times New Roman"/>
                <w:i/>
                <w:iCs/>
                <w:color w:val="000000" w:themeColor="text1"/>
                <w:sz w:val="26"/>
                <w:szCs w:val="26"/>
                <w:lang w:val="en-US"/>
              </w:rPr>
              <w:t>,3 chi tiết</w:t>
            </w:r>
            <w:r w:rsidRPr="008032F7">
              <w:rPr>
                <w:rFonts w:ascii="Times New Roman" w:eastAsia="Times New Roman" w:hAnsi="Times New Roman" w:cs="Times New Roman"/>
                <w:i/>
                <w:iCs/>
                <w:color w:val="000000" w:themeColor="text1"/>
                <w:sz w:val="26"/>
                <w:szCs w:val="26"/>
                <w:lang w:val="vi-VN"/>
              </w:rPr>
              <w:t>: 0,5 điểm.</w:t>
            </w:r>
          </w:p>
          <w:p w14:paraId="2C61A6C0" w14:textId="77777777" w:rsidR="008032F7" w:rsidRPr="008032F7" w:rsidRDefault="008032F7" w:rsidP="008032F7">
            <w:pPr>
              <w:spacing w:after="15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i/>
                <w:iCs/>
                <w:color w:val="000000" w:themeColor="text1"/>
                <w:sz w:val="26"/>
                <w:szCs w:val="26"/>
                <w:lang w:val="vi-VN"/>
              </w:rPr>
              <w:t>- Học sinh nêu được 1 </w:t>
            </w:r>
            <w:r w:rsidRPr="008032F7">
              <w:rPr>
                <w:rFonts w:ascii="Times New Roman" w:eastAsia="Times New Roman" w:hAnsi="Times New Roman" w:cs="Times New Roman"/>
                <w:i/>
                <w:iCs/>
                <w:color w:val="000000" w:themeColor="text1"/>
                <w:sz w:val="26"/>
                <w:szCs w:val="26"/>
                <w:lang w:val="en-US"/>
              </w:rPr>
              <w:t>chi tiết</w:t>
            </w:r>
            <w:r w:rsidRPr="008032F7">
              <w:rPr>
                <w:rFonts w:ascii="Times New Roman" w:eastAsia="Times New Roman" w:hAnsi="Times New Roman" w:cs="Times New Roman"/>
                <w:i/>
                <w:iCs/>
                <w:color w:val="000000" w:themeColor="text1"/>
                <w:sz w:val="26"/>
                <w:szCs w:val="26"/>
                <w:lang w:val="vi-VN"/>
              </w:rPr>
              <w:t>: 0,25 điểm.</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3946D829" w14:textId="77777777" w:rsidR="008032F7" w:rsidRPr="008032F7" w:rsidRDefault="008032F7" w:rsidP="008032F7">
            <w:pPr>
              <w:spacing w:after="15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nb-NO"/>
              </w:rPr>
              <w:t>0,5</w:t>
            </w:r>
          </w:p>
        </w:tc>
      </w:tr>
      <w:tr w:rsidR="008032F7" w:rsidRPr="008032F7" w14:paraId="34154F98" w14:textId="77777777" w:rsidTr="008032F7">
        <w:tc>
          <w:tcPr>
            <w:tcW w:w="1020"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2FEC46B4" w14:textId="77777777" w:rsidR="008032F7" w:rsidRPr="008032F7" w:rsidRDefault="008032F7" w:rsidP="008032F7">
            <w:pPr>
              <w:spacing w:before="90" w:after="6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16613DA3"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nb-NO"/>
              </w:rPr>
              <w:t>3</w:t>
            </w:r>
          </w:p>
        </w:tc>
        <w:tc>
          <w:tcPr>
            <w:tcW w:w="86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2B864C51" w14:textId="77777777" w:rsidR="008032F7" w:rsidRPr="008032F7" w:rsidRDefault="008032F7" w:rsidP="008032F7">
            <w:pPr>
              <w:spacing w:before="45" w:after="30" w:line="240" w:lineRule="auto"/>
              <w:ind w:right="120"/>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vi-VN"/>
              </w:rPr>
              <w:t>T</w:t>
            </w:r>
            <w:r w:rsidRPr="008032F7">
              <w:rPr>
                <w:rFonts w:ascii="Times New Roman" w:eastAsia="Times New Roman" w:hAnsi="Times New Roman" w:cs="Times New Roman"/>
                <w:color w:val="000000" w:themeColor="text1"/>
                <w:sz w:val="26"/>
                <w:szCs w:val="26"/>
                <w:lang w:val="en-US"/>
              </w:rPr>
              <w:t>âm trạng của nhân vật Thanh trong đoạn trích: cảm thấy nhẹ nhàng, thư thái, bình yên khi tắm mình trong không khí tươi mát của hương hoàng lan và đón nhận sự săn sóc của bà.</w:t>
            </w:r>
          </w:p>
          <w:p w14:paraId="5A2A7872" w14:textId="77777777" w:rsidR="008032F7" w:rsidRPr="008032F7" w:rsidRDefault="008032F7" w:rsidP="008032F7">
            <w:pPr>
              <w:spacing w:before="45" w:after="30" w:line="240" w:lineRule="auto"/>
              <w:ind w:right="120"/>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b/>
                <w:bCs/>
                <w:i/>
                <w:iCs/>
                <w:color w:val="000000" w:themeColor="text1"/>
                <w:sz w:val="26"/>
                <w:szCs w:val="26"/>
                <w:lang w:val="vi-VN"/>
              </w:rPr>
              <w:t>Hướng dẫn chấm:</w:t>
            </w:r>
          </w:p>
          <w:p w14:paraId="2A5B9005" w14:textId="77777777" w:rsidR="008032F7" w:rsidRPr="008032F7" w:rsidRDefault="008032F7" w:rsidP="008032F7">
            <w:pPr>
              <w:spacing w:before="45" w:after="30" w:line="240" w:lineRule="auto"/>
              <w:ind w:right="120"/>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i/>
                <w:iCs/>
                <w:color w:val="000000" w:themeColor="text1"/>
                <w:sz w:val="26"/>
                <w:szCs w:val="26"/>
                <w:lang w:val="vi-VN"/>
              </w:rPr>
              <w:t>- Học sinh </w:t>
            </w:r>
            <w:r w:rsidRPr="008032F7">
              <w:rPr>
                <w:rFonts w:ascii="Times New Roman" w:eastAsia="Times New Roman" w:hAnsi="Times New Roman" w:cs="Times New Roman"/>
                <w:i/>
                <w:iCs/>
                <w:color w:val="000000" w:themeColor="text1"/>
                <w:sz w:val="26"/>
                <w:szCs w:val="26"/>
                <w:lang w:val="en-US"/>
              </w:rPr>
              <w:t>nêu được </w:t>
            </w:r>
            <w:r w:rsidRPr="008032F7">
              <w:rPr>
                <w:rFonts w:ascii="Times New Roman" w:eastAsia="Times New Roman" w:hAnsi="Times New Roman" w:cs="Times New Roman"/>
                <w:i/>
                <w:iCs/>
                <w:color w:val="000000" w:themeColor="text1"/>
                <w:sz w:val="26"/>
                <w:szCs w:val="26"/>
                <w:lang w:val="vi-VN"/>
              </w:rPr>
              <w:t>các </w:t>
            </w:r>
            <w:r w:rsidRPr="008032F7">
              <w:rPr>
                <w:rFonts w:ascii="Times New Roman" w:eastAsia="Times New Roman" w:hAnsi="Times New Roman" w:cs="Times New Roman"/>
                <w:i/>
                <w:iCs/>
                <w:color w:val="000000" w:themeColor="text1"/>
                <w:sz w:val="26"/>
                <w:szCs w:val="26"/>
                <w:lang w:val="en-US"/>
              </w:rPr>
              <w:t>nét tâm trạng của nhân vật (nhẹ nhàng, thư thái, bình yên) </w:t>
            </w:r>
            <w:r w:rsidRPr="008032F7">
              <w:rPr>
                <w:rFonts w:ascii="Times New Roman" w:eastAsia="Times New Roman" w:hAnsi="Times New Roman" w:cs="Times New Roman"/>
                <w:i/>
                <w:iCs/>
                <w:color w:val="000000" w:themeColor="text1"/>
                <w:sz w:val="26"/>
                <w:szCs w:val="26"/>
                <w:lang w:val="vi-VN"/>
              </w:rPr>
              <w:t>hoặc</w:t>
            </w:r>
            <w:r w:rsidRPr="008032F7">
              <w:rPr>
                <w:rFonts w:ascii="Times New Roman" w:eastAsia="Times New Roman" w:hAnsi="Times New Roman" w:cs="Times New Roman"/>
                <w:i/>
                <w:iCs/>
                <w:color w:val="000000" w:themeColor="text1"/>
                <w:sz w:val="26"/>
                <w:szCs w:val="26"/>
                <w:lang w:val="en-US"/>
              </w:rPr>
              <w:t> có cách diễn đạt tương đương</w:t>
            </w:r>
            <w:r w:rsidRPr="008032F7">
              <w:rPr>
                <w:rFonts w:ascii="Times New Roman" w:eastAsia="Times New Roman" w:hAnsi="Times New Roman" w:cs="Times New Roman"/>
                <w:i/>
                <w:iCs/>
                <w:color w:val="000000" w:themeColor="text1"/>
                <w:sz w:val="26"/>
                <w:szCs w:val="26"/>
                <w:lang w:val="vi-VN"/>
              </w:rPr>
              <w:t>:</w:t>
            </w:r>
            <w:r w:rsidRPr="008032F7">
              <w:rPr>
                <w:rFonts w:ascii="Times New Roman" w:eastAsia="Times New Roman" w:hAnsi="Times New Roman" w:cs="Times New Roman"/>
                <w:i/>
                <w:iCs/>
                <w:color w:val="000000" w:themeColor="text1"/>
                <w:sz w:val="26"/>
                <w:szCs w:val="26"/>
                <w:lang w:val="en-US"/>
              </w:rPr>
              <w:t>1,0</w:t>
            </w:r>
            <w:r w:rsidRPr="008032F7">
              <w:rPr>
                <w:rFonts w:ascii="Times New Roman" w:eastAsia="Times New Roman" w:hAnsi="Times New Roman" w:cs="Times New Roman"/>
                <w:i/>
                <w:iCs/>
                <w:color w:val="000000" w:themeColor="text1"/>
                <w:sz w:val="26"/>
                <w:szCs w:val="26"/>
                <w:lang w:val="vi-VN"/>
              </w:rPr>
              <w:t> điểm.</w:t>
            </w:r>
          </w:p>
          <w:p w14:paraId="15B0EB28" w14:textId="77777777" w:rsidR="008032F7" w:rsidRPr="008032F7" w:rsidRDefault="008032F7" w:rsidP="008032F7">
            <w:pPr>
              <w:spacing w:before="45" w:after="30" w:line="240" w:lineRule="auto"/>
              <w:ind w:right="120"/>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i/>
                <w:iCs/>
                <w:color w:val="000000" w:themeColor="text1"/>
                <w:sz w:val="26"/>
                <w:szCs w:val="26"/>
                <w:lang w:val="en-US"/>
              </w:rPr>
              <w:t>- </w:t>
            </w:r>
            <w:r w:rsidRPr="008032F7">
              <w:rPr>
                <w:rFonts w:ascii="Times New Roman" w:eastAsia="Times New Roman" w:hAnsi="Times New Roman" w:cs="Times New Roman"/>
                <w:i/>
                <w:iCs/>
                <w:color w:val="000000" w:themeColor="text1"/>
                <w:sz w:val="26"/>
                <w:szCs w:val="26"/>
                <w:lang w:val="vi-VN"/>
              </w:rPr>
              <w:t>Học sinh </w:t>
            </w:r>
            <w:r w:rsidRPr="008032F7">
              <w:rPr>
                <w:rFonts w:ascii="Times New Roman" w:eastAsia="Times New Roman" w:hAnsi="Times New Roman" w:cs="Times New Roman"/>
                <w:i/>
                <w:iCs/>
                <w:color w:val="000000" w:themeColor="text1"/>
                <w:sz w:val="26"/>
                <w:szCs w:val="26"/>
                <w:lang w:val="en-US"/>
              </w:rPr>
              <w:t>nêu được 1 hoặc 2 nét tâm trạng</w:t>
            </w:r>
            <w:r w:rsidRPr="008032F7">
              <w:rPr>
                <w:rFonts w:ascii="Times New Roman" w:eastAsia="Times New Roman" w:hAnsi="Times New Roman" w:cs="Times New Roman"/>
                <w:i/>
                <w:iCs/>
                <w:color w:val="000000" w:themeColor="text1"/>
                <w:sz w:val="26"/>
                <w:szCs w:val="26"/>
                <w:lang w:val="vi-VN"/>
              </w:rPr>
              <w:t>:</w:t>
            </w:r>
            <w:r w:rsidRPr="008032F7">
              <w:rPr>
                <w:rFonts w:ascii="Times New Roman" w:eastAsia="Times New Roman" w:hAnsi="Times New Roman" w:cs="Times New Roman"/>
                <w:i/>
                <w:iCs/>
                <w:color w:val="000000" w:themeColor="text1"/>
                <w:sz w:val="26"/>
                <w:szCs w:val="26"/>
                <w:lang w:val="en-US"/>
              </w:rPr>
              <w:t> 0,5 </w:t>
            </w:r>
            <w:r w:rsidRPr="008032F7">
              <w:rPr>
                <w:rFonts w:ascii="Times New Roman" w:eastAsia="Times New Roman" w:hAnsi="Times New Roman" w:cs="Times New Roman"/>
                <w:i/>
                <w:iCs/>
                <w:color w:val="000000" w:themeColor="text1"/>
                <w:sz w:val="26"/>
                <w:szCs w:val="26"/>
                <w:lang w:val="vi-VN"/>
              </w:rPr>
              <w:t>điểm.</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3F3A211E" w14:textId="77777777" w:rsidR="008032F7" w:rsidRPr="008032F7" w:rsidRDefault="008032F7" w:rsidP="008032F7">
            <w:pPr>
              <w:spacing w:after="15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nb-NO"/>
              </w:rPr>
              <w:t>1,0</w:t>
            </w:r>
          </w:p>
        </w:tc>
      </w:tr>
      <w:tr w:rsidR="008032F7" w:rsidRPr="008032F7" w14:paraId="36F19CC3" w14:textId="77777777" w:rsidTr="008032F7">
        <w:tc>
          <w:tcPr>
            <w:tcW w:w="1020"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309B4FF0" w14:textId="77777777" w:rsidR="008032F7" w:rsidRPr="008032F7" w:rsidRDefault="008032F7" w:rsidP="008032F7">
            <w:pPr>
              <w:spacing w:before="90" w:after="6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51567C3C"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nb-NO"/>
              </w:rPr>
              <w:t>4</w:t>
            </w:r>
          </w:p>
        </w:tc>
        <w:tc>
          <w:tcPr>
            <w:tcW w:w="86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7DE8DFA9" w14:textId="77777777" w:rsidR="008032F7" w:rsidRPr="008032F7" w:rsidRDefault="008032F7" w:rsidP="008032F7">
            <w:pPr>
              <w:spacing w:before="45" w:after="30" w:line="240" w:lineRule="auto"/>
              <w:ind w:right="120"/>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vi-VN"/>
              </w:rPr>
              <w:t>Nhận xét về</w:t>
            </w:r>
            <w:r w:rsidRPr="008032F7">
              <w:rPr>
                <w:rFonts w:ascii="Times New Roman" w:eastAsia="Times New Roman" w:hAnsi="Times New Roman" w:cs="Times New Roman"/>
                <w:color w:val="000000" w:themeColor="text1"/>
                <w:sz w:val="26"/>
                <w:szCs w:val="26"/>
                <w:lang w:val="en-US"/>
              </w:rPr>
              <w:t> nghệ thuật miêu tả</w:t>
            </w:r>
            <w:r w:rsidRPr="008032F7">
              <w:rPr>
                <w:rFonts w:ascii="Times New Roman" w:eastAsia="Times New Roman" w:hAnsi="Times New Roman" w:cs="Times New Roman"/>
                <w:color w:val="000000" w:themeColor="text1"/>
                <w:sz w:val="26"/>
                <w:szCs w:val="26"/>
                <w:lang w:val="vi-VN"/>
              </w:rPr>
              <w:t> tâm trạng nhân vật </w:t>
            </w:r>
            <w:r w:rsidRPr="008032F7">
              <w:rPr>
                <w:rFonts w:ascii="Times New Roman" w:eastAsia="Times New Roman" w:hAnsi="Times New Roman" w:cs="Times New Roman"/>
                <w:color w:val="000000" w:themeColor="text1"/>
                <w:sz w:val="26"/>
                <w:szCs w:val="26"/>
                <w:lang w:val="en-US"/>
              </w:rPr>
              <w:t>của Thạch Lam trong đoạn trích: miêu tả tinh tế các sắc thái tâm trạng; ngôn ngữ trong sáng, gợi cảm; giọng điệu nhẹ nhàng, giàu chất trữ tình.</w:t>
            </w:r>
          </w:p>
          <w:p w14:paraId="69D95CBD" w14:textId="77777777" w:rsidR="008032F7" w:rsidRPr="008032F7" w:rsidRDefault="008032F7" w:rsidP="008032F7">
            <w:pPr>
              <w:spacing w:before="45" w:after="30" w:line="240" w:lineRule="auto"/>
              <w:ind w:right="120"/>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b/>
                <w:bCs/>
                <w:i/>
                <w:iCs/>
                <w:color w:val="000000" w:themeColor="text1"/>
                <w:sz w:val="26"/>
                <w:szCs w:val="26"/>
                <w:lang w:val="vi-VN"/>
              </w:rPr>
              <w:t>Hướng dẫn chấm:</w:t>
            </w:r>
          </w:p>
          <w:p w14:paraId="52C7B2B9" w14:textId="77777777" w:rsidR="008032F7" w:rsidRPr="008032F7" w:rsidRDefault="008032F7" w:rsidP="008032F7">
            <w:pPr>
              <w:spacing w:before="45" w:after="30" w:line="240" w:lineRule="auto"/>
              <w:ind w:right="120"/>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i/>
                <w:iCs/>
                <w:color w:val="000000" w:themeColor="text1"/>
                <w:sz w:val="26"/>
                <w:szCs w:val="26"/>
                <w:lang w:val="vi-VN"/>
              </w:rPr>
              <w:t>- Học sinh</w:t>
            </w:r>
            <w:r w:rsidRPr="008032F7">
              <w:rPr>
                <w:rFonts w:ascii="Times New Roman" w:eastAsia="Times New Roman" w:hAnsi="Times New Roman" w:cs="Times New Roman"/>
                <w:i/>
                <w:iCs/>
                <w:color w:val="000000" w:themeColor="text1"/>
                <w:sz w:val="26"/>
                <w:szCs w:val="26"/>
                <w:lang w:val="en-US"/>
              </w:rPr>
              <w:t> nêu được 3 ý trở lên</w:t>
            </w:r>
            <w:r w:rsidRPr="008032F7">
              <w:rPr>
                <w:rFonts w:ascii="Times New Roman" w:eastAsia="Times New Roman" w:hAnsi="Times New Roman" w:cs="Times New Roman"/>
                <w:i/>
                <w:iCs/>
                <w:color w:val="000000" w:themeColor="text1"/>
                <w:sz w:val="26"/>
                <w:szCs w:val="26"/>
                <w:lang w:val="vi-VN"/>
              </w:rPr>
              <w:t>: 1,0 điểm.</w:t>
            </w:r>
          </w:p>
          <w:p w14:paraId="52204AE8" w14:textId="77777777" w:rsidR="008032F7" w:rsidRPr="008032F7" w:rsidRDefault="008032F7" w:rsidP="008032F7">
            <w:pPr>
              <w:spacing w:before="45" w:after="30" w:line="240" w:lineRule="auto"/>
              <w:ind w:right="120"/>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i/>
                <w:iCs/>
                <w:color w:val="000000" w:themeColor="text1"/>
                <w:sz w:val="26"/>
                <w:szCs w:val="26"/>
                <w:lang w:val="vi-VN"/>
              </w:rPr>
              <w:t>- Học sinh</w:t>
            </w:r>
            <w:r w:rsidRPr="008032F7">
              <w:rPr>
                <w:rFonts w:ascii="Times New Roman" w:eastAsia="Times New Roman" w:hAnsi="Times New Roman" w:cs="Times New Roman"/>
                <w:i/>
                <w:iCs/>
                <w:color w:val="000000" w:themeColor="text1"/>
                <w:sz w:val="26"/>
                <w:szCs w:val="26"/>
                <w:lang w:val="en-US"/>
              </w:rPr>
              <w:t> nêu được 2 ý trở lên</w:t>
            </w:r>
            <w:r w:rsidRPr="008032F7">
              <w:rPr>
                <w:rFonts w:ascii="Times New Roman" w:eastAsia="Times New Roman" w:hAnsi="Times New Roman" w:cs="Times New Roman"/>
                <w:i/>
                <w:iCs/>
                <w:color w:val="000000" w:themeColor="text1"/>
                <w:sz w:val="26"/>
                <w:szCs w:val="26"/>
                <w:lang w:val="vi-VN"/>
              </w:rPr>
              <w:t>: 0,5 điểm.</w:t>
            </w:r>
          </w:p>
          <w:p w14:paraId="3BE68F1B" w14:textId="77777777" w:rsidR="008032F7" w:rsidRPr="008032F7" w:rsidRDefault="008032F7" w:rsidP="008032F7">
            <w:pPr>
              <w:spacing w:before="45" w:after="30" w:line="240" w:lineRule="auto"/>
              <w:ind w:right="120"/>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i/>
                <w:iCs/>
                <w:color w:val="000000" w:themeColor="text1"/>
                <w:sz w:val="26"/>
                <w:szCs w:val="26"/>
                <w:lang w:val="vi-VN"/>
              </w:rPr>
              <w:t>- Học sinh</w:t>
            </w:r>
            <w:r w:rsidRPr="008032F7">
              <w:rPr>
                <w:rFonts w:ascii="Times New Roman" w:eastAsia="Times New Roman" w:hAnsi="Times New Roman" w:cs="Times New Roman"/>
                <w:i/>
                <w:iCs/>
                <w:color w:val="000000" w:themeColor="text1"/>
                <w:sz w:val="26"/>
                <w:szCs w:val="26"/>
                <w:lang w:val="en-US"/>
              </w:rPr>
              <w:t> nêu được 1 ý</w:t>
            </w:r>
            <w:r w:rsidRPr="008032F7">
              <w:rPr>
                <w:rFonts w:ascii="Times New Roman" w:eastAsia="Times New Roman" w:hAnsi="Times New Roman" w:cs="Times New Roman"/>
                <w:i/>
                <w:iCs/>
                <w:color w:val="000000" w:themeColor="text1"/>
                <w:sz w:val="26"/>
                <w:szCs w:val="26"/>
                <w:lang w:val="vi-VN"/>
              </w:rPr>
              <w:t>: 0,</w:t>
            </w:r>
            <w:r w:rsidRPr="008032F7">
              <w:rPr>
                <w:rFonts w:ascii="Times New Roman" w:eastAsia="Times New Roman" w:hAnsi="Times New Roman" w:cs="Times New Roman"/>
                <w:i/>
                <w:iCs/>
                <w:color w:val="000000" w:themeColor="text1"/>
                <w:sz w:val="26"/>
                <w:szCs w:val="26"/>
                <w:lang w:val="en-US"/>
              </w:rPr>
              <w:t>2</w:t>
            </w:r>
            <w:r w:rsidRPr="008032F7">
              <w:rPr>
                <w:rFonts w:ascii="Times New Roman" w:eastAsia="Times New Roman" w:hAnsi="Times New Roman" w:cs="Times New Roman"/>
                <w:i/>
                <w:iCs/>
                <w:color w:val="000000" w:themeColor="text1"/>
                <w:sz w:val="26"/>
                <w:szCs w:val="26"/>
                <w:lang w:val="vi-VN"/>
              </w:rPr>
              <w:t>5 điểm.</w:t>
            </w:r>
          </w:p>
          <w:p w14:paraId="170CDD12" w14:textId="77777777" w:rsidR="008032F7" w:rsidRPr="008032F7" w:rsidRDefault="008032F7" w:rsidP="008032F7">
            <w:pPr>
              <w:spacing w:before="45" w:after="30" w:line="240" w:lineRule="auto"/>
              <w:ind w:right="120"/>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b/>
                <w:bCs/>
                <w:i/>
                <w:iCs/>
                <w:color w:val="000000" w:themeColor="text1"/>
                <w:sz w:val="26"/>
                <w:szCs w:val="26"/>
                <w:lang w:val="en-US"/>
              </w:rPr>
              <w:t>Lưu ý:</w:t>
            </w:r>
            <w:r w:rsidRPr="008032F7">
              <w:rPr>
                <w:rFonts w:ascii="Times New Roman" w:eastAsia="Times New Roman" w:hAnsi="Times New Roman" w:cs="Times New Roman"/>
                <w:i/>
                <w:iCs/>
                <w:color w:val="000000" w:themeColor="text1"/>
                <w:sz w:val="24"/>
                <w:szCs w:val="24"/>
                <w:lang w:val="en-US"/>
              </w:rPr>
              <w:t> </w:t>
            </w:r>
            <w:r w:rsidRPr="008032F7">
              <w:rPr>
                <w:rFonts w:ascii="Times New Roman" w:eastAsia="Times New Roman" w:hAnsi="Times New Roman" w:cs="Times New Roman"/>
                <w:i/>
                <w:iCs/>
                <w:color w:val="000000" w:themeColor="text1"/>
                <w:sz w:val="26"/>
                <w:szCs w:val="26"/>
                <w:lang w:val="vi-VN"/>
              </w:rPr>
              <w:t>Học sinh trả lời </w:t>
            </w:r>
            <w:r w:rsidRPr="008032F7">
              <w:rPr>
                <w:rFonts w:ascii="Times New Roman" w:eastAsia="Times New Roman" w:hAnsi="Times New Roman" w:cs="Times New Roman"/>
                <w:i/>
                <w:iCs/>
                <w:color w:val="000000" w:themeColor="text1"/>
                <w:sz w:val="26"/>
                <w:szCs w:val="26"/>
                <w:lang w:val="en-US"/>
              </w:rPr>
              <w:t>các ý trong</w:t>
            </w:r>
            <w:r w:rsidRPr="008032F7">
              <w:rPr>
                <w:rFonts w:ascii="Times New Roman" w:eastAsia="Times New Roman" w:hAnsi="Times New Roman" w:cs="Times New Roman"/>
                <w:i/>
                <w:iCs/>
                <w:color w:val="000000" w:themeColor="text1"/>
                <w:sz w:val="24"/>
                <w:szCs w:val="24"/>
                <w:lang w:val="en-US"/>
              </w:rPr>
              <w:t> </w:t>
            </w:r>
            <w:r w:rsidRPr="008032F7">
              <w:rPr>
                <w:rFonts w:ascii="Times New Roman" w:eastAsia="Times New Roman" w:hAnsi="Times New Roman" w:cs="Times New Roman"/>
                <w:i/>
                <w:iCs/>
                <w:color w:val="000000" w:themeColor="text1"/>
                <w:sz w:val="26"/>
                <w:szCs w:val="26"/>
                <w:lang w:val="en-US"/>
              </w:rPr>
              <w:t>Đ</w:t>
            </w:r>
            <w:r w:rsidRPr="008032F7">
              <w:rPr>
                <w:rFonts w:ascii="Times New Roman" w:eastAsia="Times New Roman" w:hAnsi="Times New Roman" w:cs="Times New Roman"/>
                <w:i/>
                <w:iCs/>
                <w:color w:val="000000" w:themeColor="text1"/>
                <w:sz w:val="26"/>
                <w:szCs w:val="26"/>
                <w:lang w:val="vi-VN"/>
              </w:rPr>
              <w:t>áp án </w:t>
            </w:r>
            <w:r w:rsidRPr="008032F7">
              <w:rPr>
                <w:rFonts w:ascii="Times New Roman" w:eastAsia="Times New Roman" w:hAnsi="Times New Roman" w:cs="Times New Roman"/>
                <w:i/>
                <w:iCs/>
                <w:color w:val="000000" w:themeColor="text1"/>
                <w:sz w:val="26"/>
                <w:szCs w:val="26"/>
                <w:lang w:val="en-US"/>
              </w:rPr>
              <w:t>bằng các từ ngữ/</w:t>
            </w:r>
            <w:r w:rsidRPr="008032F7">
              <w:rPr>
                <w:rFonts w:ascii="Times New Roman" w:eastAsia="Times New Roman" w:hAnsi="Times New Roman" w:cs="Times New Roman"/>
                <w:i/>
                <w:iCs/>
                <w:color w:val="000000" w:themeColor="text1"/>
                <w:sz w:val="26"/>
                <w:szCs w:val="26"/>
                <w:lang w:val="vi-VN"/>
              </w:rPr>
              <w:t>cách diễn đạt tương đương </w:t>
            </w:r>
            <w:r w:rsidRPr="008032F7">
              <w:rPr>
                <w:rFonts w:ascii="Times New Roman" w:eastAsia="Times New Roman" w:hAnsi="Times New Roman" w:cs="Times New Roman"/>
                <w:i/>
                <w:iCs/>
                <w:color w:val="000000" w:themeColor="text1"/>
                <w:sz w:val="26"/>
                <w:szCs w:val="26"/>
                <w:lang w:val="en-US"/>
              </w:rPr>
              <w:t>vẫn </w:t>
            </w:r>
            <w:r w:rsidRPr="008032F7">
              <w:rPr>
                <w:rFonts w:ascii="Times New Roman" w:eastAsia="Times New Roman" w:hAnsi="Times New Roman" w:cs="Times New Roman"/>
                <w:i/>
                <w:iCs/>
                <w:color w:val="000000" w:themeColor="text1"/>
                <w:sz w:val="26"/>
                <w:szCs w:val="26"/>
                <w:lang w:val="vi-VN"/>
              </w:rPr>
              <w:t>cho điểm t</w:t>
            </w:r>
            <w:r w:rsidRPr="008032F7">
              <w:rPr>
                <w:rFonts w:ascii="Times New Roman" w:eastAsia="Times New Roman" w:hAnsi="Times New Roman" w:cs="Times New Roman"/>
                <w:i/>
                <w:iCs/>
                <w:color w:val="000000" w:themeColor="text1"/>
                <w:sz w:val="26"/>
                <w:szCs w:val="26"/>
                <w:lang w:val="en-US"/>
              </w:rPr>
              <w:t>ố</w:t>
            </w:r>
            <w:r w:rsidRPr="008032F7">
              <w:rPr>
                <w:rFonts w:ascii="Times New Roman" w:eastAsia="Times New Roman" w:hAnsi="Times New Roman" w:cs="Times New Roman"/>
                <w:i/>
                <w:iCs/>
                <w:color w:val="000000" w:themeColor="text1"/>
                <w:sz w:val="26"/>
                <w:szCs w:val="26"/>
                <w:lang w:val="vi-VN"/>
              </w:rPr>
              <w:t>i đa.</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6389C258"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nb-NO"/>
              </w:rPr>
              <w:t>1,0</w:t>
            </w:r>
          </w:p>
        </w:tc>
      </w:tr>
      <w:tr w:rsidR="008032F7" w:rsidRPr="008032F7" w14:paraId="4702DB44" w14:textId="77777777" w:rsidTr="008032F7">
        <w:tc>
          <w:tcPr>
            <w:tcW w:w="1020"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6E17A2CE"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b/>
                <w:bCs/>
                <w:color w:val="000000" w:themeColor="text1"/>
                <w:sz w:val="26"/>
                <w:szCs w:val="26"/>
                <w:lang w:val="nb-NO"/>
              </w:rPr>
              <w:t>II</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1BCD9AFF"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c>
          <w:tcPr>
            <w:tcW w:w="86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39BFDA51"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b/>
                <w:bCs/>
                <w:color w:val="000000" w:themeColor="text1"/>
                <w:sz w:val="26"/>
                <w:szCs w:val="26"/>
                <w:lang w:val="nb-NO"/>
              </w:rPr>
              <w:t>LÀM VĂN</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10271950"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b/>
                <w:bCs/>
                <w:color w:val="000000" w:themeColor="text1"/>
                <w:sz w:val="26"/>
                <w:szCs w:val="26"/>
                <w:lang w:val="nb-NO"/>
              </w:rPr>
              <w:t>7,0</w:t>
            </w:r>
          </w:p>
        </w:tc>
      </w:tr>
      <w:tr w:rsidR="008032F7" w:rsidRPr="008032F7" w14:paraId="75A1F8A1" w14:textId="77777777" w:rsidTr="008032F7">
        <w:tc>
          <w:tcPr>
            <w:tcW w:w="1020"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53A2AB4D" w14:textId="77777777" w:rsidR="008032F7" w:rsidRPr="008032F7" w:rsidRDefault="008032F7" w:rsidP="008032F7">
            <w:pPr>
              <w:spacing w:before="90" w:after="6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22927C85"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b/>
                <w:bCs/>
                <w:color w:val="000000" w:themeColor="text1"/>
                <w:sz w:val="26"/>
                <w:szCs w:val="26"/>
                <w:lang w:val="nb-NO"/>
              </w:rPr>
              <w:t>1</w:t>
            </w:r>
          </w:p>
        </w:tc>
        <w:tc>
          <w:tcPr>
            <w:tcW w:w="86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68BFC218" w14:textId="77777777" w:rsidR="008032F7" w:rsidRPr="008032F7" w:rsidRDefault="008032F7" w:rsidP="008032F7">
            <w:pPr>
              <w:spacing w:before="45" w:after="30" w:line="240" w:lineRule="auto"/>
              <w:ind w:right="120"/>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b/>
                <w:bCs/>
                <w:color w:val="000000" w:themeColor="text1"/>
                <w:sz w:val="26"/>
                <w:szCs w:val="26"/>
                <w:lang w:val="vi-VN"/>
              </w:rPr>
              <w:t>Viết một đoạn văn (khoảng 200 chữ) trình bày suy nghĩ của bản thân về vai trò của sự trải nghiệm trong cuộc sống.</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1F86135F"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b/>
                <w:bCs/>
                <w:color w:val="000000" w:themeColor="text1"/>
                <w:sz w:val="26"/>
                <w:szCs w:val="26"/>
                <w:lang w:val="nb-NO"/>
              </w:rPr>
              <w:t>2,0</w:t>
            </w:r>
          </w:p>
        </w:tc>
      </w:tr>
      <w:tr w:rsidR="008032F7" w:rsidRPr="008032F7" w14:paraId="3752479B" w14:textId="77777777" w:rsidTr="008032F7">
        <w:tc>
          <w:tcPr>
            <w:tcW w:w="1020"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61CC1F83" w14:textId="77777777" w:rsidR="008032F7" w:rsidRPr="008032F7" w:rsidRDefault="008032F7" w:rsidP="008032F7">
            <w:pPr>
              <w:spacing w:before="90" w:after="6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6EE1DB80"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c>
          <w:tcPr>
            <w:tcW w:w="86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69AEA174" w14:textId="77777777" w:rsidR="008032F7" w:rsidRPr="008032F7" w:rsidRDefault="008032F7" w:rsidP="008032F7">
            <w:pPr>
              <w:spacing w:before="45" w:after="30" w:line="240" w:lineRule="auto"/>
              <w:ind w:right="120"/>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i/>
                <w:iCs/>
                <w:color w:val="000000" w:themeColor="text1"/>
                <w:sz w:val="26"/>
                <w:szCs w:val="26"/>
                <w:lang w:val="vi-VN"/>
              </w:rPr>
              <w:t>a. Đảm bảo yêu cầu về hình thức đoạn văn</w:t>
            </w:r>
          </w:p>
          <w:p w14:paraId="6B74C4F7" w14:textId="77777777" w:rsidR="008032F7" w:rsidRPr="008032F7" w:rsidRDefault="008032F7" w:rsidP="008032F7">
            <w:pPr>
              <w:spacing w:before="45" w:after="30" w:line="240" w:lineRule="auto"/>
              <w:ind w:right="120"/>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vi-VN"/>
              </w:rPr>
              <w:t>Học sinh có thể trình bày đoạn văn theo cách diễn dịch, quy nạp, tổng - phân - hợp, móc xích hoặc song hành</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79B53229"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nb-NO"/>
              </w:rPr>
              <w:t>0,25</w:t>
            </w:r>
          </w:p>
        </w:tc>
      </w:tr>
      <w:tr w:rsidR="008032F7" w:rsidRPr="008032F7" w14:paraId="19AFAF0B" w14:textId="77777777" w:rsidTr="008032F7">
        <w:tc>
          <w:tcPr>
            <w:tcW w:w="1020"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6A91D0C2" w14:textId="77777777" w:rsidR="008032F7" w:rsidRPr="008032F7" w:rsidRDefault="008032F7" w:rsidP="008032F7">
            <w:pPr>
              <w:spacing w:before="90" w:after="6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77029F4E"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c>
          <w:tcPr>
            <w:tcW w:w="86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3AA664B4" w14:textId="77777777" w:rsidR="008032F7" w:rsidRPr="008032F7" w:rsidRDefault="008032F7" w:rsidP="008032F7">
            <w:pPr>
              <w:spacing w:before="45" w:after="30" w:line="240" w:lineRule="auto"/>
              <w:ind w:right="120"/>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i/>
                <w:iCs/>
                <w:color w:val="000000" w:themeColor="text1"/>
                <w:sz w:val="26"/>
                <w:szCs w:val="26"/>
                <w:lang w:val="vi-VN"/>
              </w:rPr>
              <w:t>b. Xác định đúng vấn đề cần nghị luận</w:t>
            </w:r>
          </w:p>
          <w:p w14:paraId="1C72207D" w14:textId="77777777" w:rsidR="008032F7" w:rsidRPr="008032F7" w:rsidRDefault="008032F7" w:rsidP="008032F7">
            <w:pPr>
              <w:spacing w:before="45" w:after="30" w:line="240" w:lineRule="auto"/>
              <w:ind w:right="120"/>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vi-VN"/>
              </w:rPr>
              <w:t>Vai trò của sự trải nghiệm trong </w:t>
            </w:r>
            <w:r w:rsidRPr="008032F7">
              <w:rPr>
                <w:rFonts w:ascii="Times New Roman" w:eastAsia="Times New Roman" w:hAnsi="Times New Roman" w:cs="Times New Roman"/>
                <w:color w:val="000000" w:themeColor="text1"/>
                <w:sz w:val="26"/>
                <w:szCs w:val="26"/>
                <w:lang w:val="en-US"/>
              </w:rPr>
              <w:t>cuộc sống</w:t>
            </w:r>
            <w:r w:rsidRPr="008032F7">
              <w:rPr>
                <w:rFonts w:ascii="Times New Roman" w:eastAsia="Times New Roman" w:hAnsi="Times New Roman" w:cs="Times New Roman"/>
                <w:color w:val="000000" w:themeColor="text1"/>
                <w:sz w:val="26"/>
                <w:szCs w:val="26"/>
                <w:lang w:val="vi-VN"/>
              </w:rPr>
              <w:t>.</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61551FBE"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nb-NO"/>
              </w:rPr>
              <w:t>0,25</w:t>
            </w:r>
          </w:p>
        </w:tc>
      </w:tr>
      <w:tr w:rsidR="008032F7" w:rsidRPr="008032F7" w14:paraId="07D4F19D" w14:textId="77777777" w:rsidTr="008032F7">
        <w:tc>
          <w:tcPr>
            <w:tcW w:w="1020"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03DAE582" w14:textId="77777777" w:rsidR="008032F7" w:rsidRPr="008032F7" w:rsidRDefault="008032F7" w:rsidP="008032F7">
            <w:pPr>
              <w:spacing w:before="90" w:after="6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7FA35BA7"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c>
          <w:tcPr>
            <w:tcW w:w="86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3900150C" w14:textId="77777777" w:rsidR="008032F7" w:rsidRPr="008032F7" w:rsidRDefault="008032F7" w:rsidP="008032F7">
            <w:pPr>
              <w:spacing w:before="45" w:after="30" w:line="240" w:lineRule="auto"/>
              <w:ind w:right="120"/>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i/>
                <w:iCs/>
                <w:color w:val="000000" w:themeColor="text1"/>
                <w:sz w:val="26"/>
                <w:szCs w:val="26"/>
                <w:lang w:val="vi-VN"/>
              </w:rPr>
              <w:t>c. Triển khai vấn đề nghị luận</w:t>
            </w:r>
          </w:p>
          <w:p w14:paraId="53343F1B" w14:textId="77777777" w:rsidR="008032F7" w:rsidRPr="008032F7" w:rsidRDefault="008032F7" w:rsidP="008032F7">
            <w:pPr>
              <w:spacing w:before="45" w:after="30" w:line="240" w:lineRule="auto"/>
              <w:ind w:right="120"/>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vi-VN"/>
              </w:rPr>
              <w:t>Học sinh có thể lựa chọn các thao tác lập luận phù hợp để triển khai vấn đề nghị luận theo nhiều cách nhưng phải làm rõ vai trò của sự trải nghiệm trong </w:t>
            </w:r>
            <w:r w:rsidRPr="008032F7">
              <w:rPr>
                <w:rFonts w:ascii="Times New Roman" w:eastAsia="Times New Roman" w:hAnsi="Times New Roman" w:cs="Times New Roman"/>
                <w:color w:val="000000" w:themeColor="text1"/>
                <w:sz w:val="26"/>
                <w:szCs w:val="26"/>
                <w:lang w:val="en-US"/>
              </w:rPr>
              <w:t>cuộc sống</w:t>
            </w:r>
            <w:r w:rsidRPr="008032F7">
              <w:rPr>
                <w:rFonts w:ascii="Times New Roman" w:eastAsia="Times New Roman" w:hAnsi="Times New Roman" w:cs="Times New Roman"/>
                <w:color w:val="000000" w:themeColor="text1"/>
                <w:sz w:val="26"/>
                <w:szCs w:val="26"/>
                <w:lang w:val="vi-VN"/>
              </w:rPr>
              <w:t>. Có thể theo hướng sau:</w:t>
            </w:r>
          </w:p>
          <w:p w14:paraId="1665CF2B" w14:textId="77777777" w:rsidR="008032F7" w:rsidRPr="008032F7" w:rsidRDefault="008032F7" w:rsidP="008032F7">
            <w:pPr>
              <w:spacing w:before="45" w:after="30" w:line="240" w:lineRule="auto"/>
              <w:ind w:right="120"/>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r w:rsidRPr="008032F7">
              <w:rPr>
                <w:rFonts w:ascii="Times New Roman" w:eastAsia="Times New Roman" w:hAnsi="Times New Roman" w:cs="Times New Roman"/>
                <w:color w:val="000000" w:themeColor="text1"/>
                <w:sz w:val="26"/>
                <w:szCs w:val="26"/>
                <w:lang w:val="vi-VN"/>
              </w:rPr>
              <w:t xml:space="preserve">Sự trải nghiệm đem lại hiểu biết, kinh nghiệm thực tế, </w:t>
            </w:r>
            <w:r w:rsidRPr="008032F7">
              <w:rPr>
                <w:rFonts w:ascii="Times New Roman" w:eastAsia="Times New Roman" w:hAnsi="Times New Roman" w:cs="Times New Roman"/>
                <w:color w:val="000000" w:themeColor="text1"/>
                <w:sz w:val="26"/>
                <w:szCs w:val="26"/>
                <w:lang w:val="vi-VN"/>
              </w:rPr>
              <w:lastRenderedPageBreak/>
              <w:t>giúp con người trưởng thành, vững vàng</w:t>
            </w:r>
            <w:r w:rsidRPr="008032F7">
              <w:rPr>
                <w:rFonts w:ascii="Times New Roman" w:eastAsia="Times New Roman" w:hAnsi="Times New Roman" w:cs="Times New Roman"/>
                <w:color w:val="000000" w:themeColor="text1"/>
                <w:sz w:val="26"/>
                <w:szCs w:val="26"/>
                <w:lang w:val="en-US"/>
              </w:rPr>
              <w:t>;</w:t>
            </w:r>
            <w:r w:rsidRPr="008032F7">
              <w:rPr>
                <w:rFonts w:ascii="Times New Roman" w:eastAsia="Times New Roman" w:hAnsi="Times New Roman" w:cs="Times New Roman"/>
                <w:color w:val="000000" w:themeColor="text1"/>
                <w:sz w:val="24"/>
                <w:szCs w:val="24"/>
                <w:lang w:val="en-US"/>
              </w:rPr>
              <w:t> </w:t>
            </w:r>
            <w:r w:rsidRPr="008032F7">
              <w:rPr>
                <w:rFonts w:ascii="Times New Roman" w:eastAsia="Times New Roman" w:hAnsi="Times New Roman" w:cs="Times New Roman"/>
                <w:color w:val="000000" w:themeColor="text1"/>
                <w:sz w:val="26"/>
                <w:szCs w:val="26"/>
                <w:lang w:val="en-US"/>
              </w:rPr>
              <w:t>cuộc </w:t>
            </w:r>
            <w:r w:rsidRPr="008032F7">
              <w:rPr>
                <w:rFonts w:ascii="Times New Roman" w:eastAsia="Times New Roman" w:hAnsi="Times New Roman" w:cs="Times New Roman"/>
                <w:color w:val="000000" w:themeColor="text1"/>
                <w:sz w:val="26"/>
                <w:szCs w:val="26"/>
                <w:lang w:val="vi-VN"/>
              </w:rPr>
              <w:t>sống </w:t>
            </w:r>
            <w:r w:rsidRPr="008032F7">
              <w:rPr>
                <w:rFonts w:ascii="Times New Roman" w:eastAsia="Times New Roman" w:hAnsi="Times New Roman" w:cs="Times New Roman"/>
                <w:color w:val="000000" w:themeColor="text1"/>
                <w:sz w:val="26"/>
                <w:szCs w:val="26"/>
                <w:lang w:val="en-US"/>
              </w:rPr>
              <w:t>trở nên phong phú, sâu sắc hơn; </w:t>
            </w:r>
            <w:r w:rsidRPr="008032F7">
              <w:rPr>
                <w:rFonts w:ascii="Times New Roman" w:eastAsia="Times New Roman" w:hAnsi="Times New Roman" w:cs="Times New Roman"/>
                <w:color w:val="000000" w:themeColor="text1"/>
                <w:sz w:val="26"/>
                <w:szCs w:val="26"/>
                <w:lang w:val="vi-VN"/>
              </w:rPr>
              <w:t>…</w:t>
            </w:r>
          </w:p>
          <w:p w14:paraId="5AC96EB9" w14:textId="77777777" w:rsidR="008032F7" w:rsidRPr="008032F7" w:rsidRDefault="008032F7" w:rsidP="008032F7">
            <w:pPr>
              <w:spacing w:before="45" w:after="30" w:line="240" w:lineRule="auto"/>
              <w:ind w:right="120"/>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b/>
                <w:bCs/>
                <w:i/>
                <w:iCs/>
                <w:color w:val="000000" w:themeColor="text1"/>
                <w:sz w:val="26"/>
                <w:szCs w:val="26"/>
                <w:lang w:val="vi-VN"/>
              </w:rPr>
              <w:t>Hướng dẫn chấm:</w:t>
            </w:r>
          </w:p>
          <w:p w14:paraId="7CA9A1B2" w14:textId="77777777" w:rsidR="008032F7" w:rsidRPr="008032F7" w:rsidRDefault="008032F7" w:rsidP="008032F7">
            <w:pPr>
              <w:spacing w:before="45" w:after="30" w:line="240" w:lineRule="auto"/>
              <w:ind w:right="120"/>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i/>
                <w:iCs/>
                <w:color w:val="000000" w:themeColor="text1"/>
                <w:sz w:val="26"/>
                <w:szCs w:val="26"/>
                <w:lang w:val="vi-VN"/>
              </w:rPr>
              <w:t>+ Lập luận chặt chẽ, thuyết phục: lí lẽ xác đáng; dẫn chứng tiêu biểu, phù hợp; kết hợp nhuần nhuyễn giữ lí lẽ và dẫn chứng (0,75 điểm).</w:t>
            </w:r>
          </w:p>
          <w:p w14:paraId="12AD187C" w14:textId="77777777" w:rsidR="008032F7" w:rsidRPr="008032F7" w:rsidRDefault="008032F7" w:rsidP="008032F7">
            <w:pPr>
              <w:spacing w:before="45" w:after="30" w:line="240" w:lineRule="auto"/>
              <w:ind w:right="120"/>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i/>
                <w:iCs/>
                <w:color w:val="000000" w:themeColor="text1"/>
                <w:sz w:val="26"/>
                <w:szCs w:val="26"/>
                <w:lang w:val="vi-VN"/>
              </w:rPr>
              <w:t>+ Lập luận chưa thật chặt chẽ, thuyết phục: lí lẽ xác đáng nhưng không có dẫn chứng hoặc dẫn chứng không tiêu biểu (0,5 điểm).</w:t>
            </w:r>
          </w:p>
          <w:p w14:paraId="15911967" w14:textId="77777777" w:rsidR="008032F7" w:rsidRPr="008032F7" w:rsidRDefault="008032F7" w:rsidP="008032F7">
            <w:pPr>
              <w:spacing w:before="45" w:after="30" w:line="240" w:lineRule="auto"/>
              <w:ind w:right="120"/>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i/>
                <w:iCs/>
                <w:color w:val="000000" w:themeColor="text1"/>
                <w:sz w:val="26"/>
                <w:szCs w:val="26"/>
                <w:lang w:val="vi-VN"/>
              </w:rPr>
              <w:t>+ Lập luận không chặt chẽ, thiếu thuyết phục: lí lẽ không xác đáng, không liên quan mật thiết đến vấn đề nghị luận, không có dẫn chứng hoặc dẫn chứng không phù hợp (0,25 điểm).</w:t>
            </w:r>
          </w:p>
          <w:p w14:paraId="7A883B69" w14:textId="77777777" w:rsidR="008032F7" w:rsidRPr="008032F7" w:rsidRDefault="008032F7" w:rsidP="008032F7">
            <w:pPr>
              <w:spacing w:before="45" w:after="30" w:line="240" w:lineRule="auto"/>
              <w:ind w:right="120"/>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b/>
                <w:bCs/>
                <w:i/>
                <w:iCs/>
                <w:color w:val="000000" w:themeColor="text1"/>
                <w:sz w:val="26"/>
                <w:szCs w:val="26"/>
                <w:lang w:val="vi-VN"/>
              </w:rPr>
              <w:t>Lưu ý: </w:t>
            </w:r>
            <w:r w:rsidRPr="008032F7">
              <w:rPr>
                <w:rFonts w:ascii="Times New Roman" w:eastAsia="Times New Roman" w:hAnsi="Times New Roman" w:cs="Times New Roman"/>
                <w:i/>
                <w:iCs/>
                <w:color w:val="000000" w:themeColor="text1"/>
                <w:sz w:val="26"/>
                <w:szCs w:val="26"/>
                <w:lang w:val="vi-VN"/>
              </w:rPr>
              <w:t>Học sinh có thể bày tỏ suy nghĩ, quan điểm riêng nhưng phải phù hợp với chuẩn mực đạo đức và pháp luật.</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575C37C9"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nb-NO"/>
              </w:rPr>
              <w:lastRenderedPageBreak/>
              <w:t>1,0</w:t>
            </w:r>
          </w:p>
        </w:tc>
      </w:tr>
      <w:tr w:rsidR="008032F7" w:rsidRPr="008032F7" w14:paraId="13D2CEC3" w14:textId="77777777" w:rsidTr="008032F7">
        <w:tc>
          <w:tcPr>
            <w:tcW w:w="1020"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0F45D47A" w14:textId="77777777" w:rsidR="008032F7" w:rsidRPr="008032F7" w:rsidRDefault="008032F7" w:rsidP="008032F7">
            <w:pPr>
              <w:spacing w:before="90" w:after="6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lastRenderedPageBreak/>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04F507E4"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c>
          <w:tcPr>
            <w:tcW w:w="86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473C78D0" w14:textId="77777777" w:rsidR="008032F7" w:rsidRPr="008032F7" w:rsidRDefault="008032F7" w:rsidP="008032F7">
            <w:pPr>
              <w:spacing w:before="45" w:after="30" w:line="240" w:lineRule="auto"/>
              <w:ind w:right="120"/>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i/>
                <w:iCs/>
                <w:color w:val="000000" w:themeColor="text1"/>
                <w:sz w:val="26"/>
                <w:szCs w:val="26"/>
                <w:lang w:val="vi-VN"/>
              </w:rPr>
              <w:t>d. Chính tả, ngữ pháp</w:t>
            </w:r>
          </w:p>
          <w:p w14:paraId="75F3AC3C" w14:textId="77777777" w:rsidR="008032F7" w:rsidRPr="008032F7" w:rsidRDefault="008032F7" w:rsidP="008032F7">
            <w:pPr>
              <w:spacing w:before="45" w:after="30" w:line="240" w:lineRule="auto"/>
              <w:ind w:right="120"/>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vi-VN"/>
              </w:rPr>
              <w:t>Đảm bảo chuẩn chính tả, ngữ pháp tiếng Việt</w:t>
            </w:r>
          </w:p>
          <w:p w14:paraId="2023707C" w14:textId="77777777" w:rsidR="008032F7" w:rsidRPr="008032F7" w:rsidRDefault="008032F7" w:rsidP="008032F7">
            <w:pPr>
              <w:spacing w:before="45" w:after="30" w:line="240" w:lineRule="auto"/>
              <w:ind w:right="120"/>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b/>
                <w:bCs/>
                <w:i/>
                <w:iCs/>
                <w:color w:val="000000" w:themeColor="text1"/>
                <w:sz w:val="26"/>
                <w:szCs w:val="26"/>
                <w:lang w:val="vi-VN"/>
              </w:rPr>
              <w:t>Hướng dẫn chấm: </w:t>
            </w:r>
            <w:r w:rsidRPr="008032F7">
              <w:rPr>
                <w:rFonts w:ascii="Times New Roman" w:eastAsia="Times New Roman" w:hAnsi="Times New Roman" w:cs="Times New Roman"/>
                <w:i/>
                <w:iCs/>
                <w:color w:val="000000" w:themeColor="text1"/>
                <w:sz w:val="26"/>
                <w:szCs w:val="26"/>
                <w:lang w:val="vi-VN"/>
              </w:rPr>
              <w:t>Không cho điểm nếu bài làm có quá nhiều lỗi chính tả, ngữ pháp.</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0A9F141A"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nb-NO"/>
              </w:rPr>
              <w:t>0,25</w:t>
            </w:r>
          </w:p>
        </w:tc>
      </w:tr>
      <w:tr w:rsidR="008032F7" w:rsidRPr="008032F7" w14:paraId="63D9562B" w14:textId="77777777" w:rsidTr="008032F7">
        <w:tc>
          <w:tcPr>
            <w:tcW w:w="1020"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1952D3DA" w14:textId="77777777" w:rsidR="008032F7" w:rsidRPr="008032F7" w:rsidRDefault="008032F7" w:rsidP="008032F7">
            <w:pPr>
              <w:spacing w:before="90" w:after="6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199610D7"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c>
          <w:tcPr>
            <w:tcW w:w="86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2D10B5E3" w14:textId="77777777" w:rsidR="008032F7" w:rsidRPr="008032F7" w:rsidRDefault="008032F7" w:rsidP="008032F7">
            <w:pPr>
              <w:spacing w:before="45" w:after="30" w:line="240" w:lineRule="auto"/>
              <w:ind w:right="120"/>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i/>
                <w:iCs/>
                <w:color w:val="000000" w:themeColor="text1"/>
                <w:sz w:val="26"/>
                <w:szCs w:val="26"/>
                <w:lang w:val="vi-VN"/>
              </w:rPr>
              <w:t>e. Sáng tạo</w:t>
            </w:r>
          </w:p>
          <w:p w14:paraId="751E9EA0" w14:textId="77777777" w:rsidR="008032F7" w:rsidRPr="008032F7" w:rsidRDefault="008032F7" w:rsidP="008032F7">
            <w:pPr>
              <w:spacing w:before="45" w:after="30" w:line="240" w:lineRule="auto"/>
              <w:ind w:right="120"/>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vi-VN"/>
              </w:rPr>
              <w:t>Thể hiện suy nghĩ sâu sắc về vấn đề nghị luận; có cách diễn đạt mới mẻ.</w:t>
            </w:r>
          </w:p>
          <w:p w14:paraId="32B8662C" w14:textId="77777777" w:rsidR="008032F7" w:rsidRPr="008032F7" w:rsidRDefault="008032F7" w:rsidP="008032F7">
            <w:pPr>
              <w:spacing w:before="45" w:after="30" w:line="240" w:lineRule="auto"/>
              <w:ind w:right="120"/>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b/>
                <w:bCs/>
                <w:i/>
                <w:iCs/>
                <w:color w:val="000000" w:themeColor="text1"/>
                <w:sz w:val="26"/>
                <w:szCs w:val="26"/>
                <w:lang w:val="vi-VN"/>
              </w:rPr>
              <w:t>Hướng dẫn chấm: </w:t>
            </w:r>
            <w:r w:rsidRPr="008032F7">
              <w:rPr>
                <w:rFonts w:ascii="Times New Roman" w:eastAsia="Times New Roman" w:hAnsi="Times New Roman" w:cs="Times New Roman"/>
                <w:i/>
                <w:iCs/>
                <w:color w:val="000000" w:themeColor="text1"/>
                <w:sz w:val="26"/>
                <w:szCs w:val="26"/>
                <w:lang w:val="vi-VN"/>
              </w:rPr>
              <w:t>Học sinh huy động được kiến thức và trải nghiệm của bản thân để bàn luận về hiện tượng đời sống;có cách nhìn riêng, mới mẻ về vấn đề nghị luận; có sáng tạo trong diễn đạt, lập luận, làm cho lời văn có giọng điệu, hình ảnh, đoạn văn giàu sức thuyết phục.</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67347E2C"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nb-NO"/>
              </w:rPr>
              <w:t>0,25</w:t>
            </w:r>
          </w:p>
        </w:tc>
      </w:tr>
      <w:tr w:rsidR="008032F7" w:rsidRPr="008032F7" w14:paraId="60A57074" w14:textId="77777777" w:rsidTr="008032F7">
        <w:tc>
          <w:tcPr>
            <w:tcW w:w="1020"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23CB96F3" w14:textId="77777777" w:rsidR="008032F7" w:rsidRPr="008032F7" w:rsidRDefault="008032F7" w:rsidP="008032F7">
            <w:pPr>
              <w:spacing w:before="90" w:after="6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546AAE42"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b/>
                <w:bCs/>
                <w:color w:val="000000" w:themeColor="text1"/>
                <w:sz w:val="26"/>
                <w:szCs w:val="26"/>
                <w:lang w:val="nb-NO"/>
              </w:rPr>
              <w:t>2</w:t>
            </w:r>
          </w:p>
        </w:tc>
        <w:tc>
          <w:tcPr>
            <w:tcW w:w="86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1BAC0CD8" w14:textId="77777777" w:rsidR="008032F7" w:rsidRPr="008032F7" w:rsidRDefault="008032F7" w:rsidP="008032F7">
            <w:pPr>
              <w:spacing w:after="150" w:line="240" w:lineRule="auto"/>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b/>
                <w:bCs/>
                <w:color w:val="000000" w:themeColor="text1"/>
                <w:sz w:val="26"/>
                <w:szCs w:val="26"/>
                <w:lang w:val="en-US"/>
              </w:rPr>
              <w:t>Phân tích hình tượng nhân vật Chí Phèo để thấy được giá trị hiện thực và nhân đạo của tác giả Nam Cao?</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32757F67"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b/>
                <w:bCs/>
                <w:color w:val="000000" w:themeColor="text1"/>
                <w:sz w:val="26"/>
                <w:szCs w:val="26"/>
                <w:lang w:val="nb-NO"/>
              </w:rPr>
              <w:t>5,0</w:t>
            </w:r>
          </w:p>
        </w:tc>
      </w:tr>
      <w:tr w:rsidR="008032F7" w:rsidRPr="008032F7" w14:paraId="46C44ECE" w14:textId="77777777" w:rsidTr="008032F7">
        <w:tc>
          <w:tcPr>
            <w:tcW w:w="1020"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45D7EA68" w14:textId="77777777" w:rsidR="008032F7" w:rsidRPr="008032F7" w:rsidRDefault="008032F7" w:rsidP="008032F7">
            <w:pPr>
              <w:spacing w:before="90" w:after="6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07487093"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c>
          <w:tcPr>
            <w:tcW w:w="86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01137440" w14:textId="77777777" w:rsidR="008032F7" w:rsidRPr="008032F7" w:rsidRDefault="008032F7" w:rsidP="008032F7">
            <w:pPr>
              <w:spacing w:before="90" w:after="6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i/>
                <w:iCs/>
                <w:color w:val="000000" w:themeColor="text1"/>
                <w:sz w:val="26"/>
                <w:szCs w:val="26"/>
                <w:lang w:val="nb-NO"/>
              </w:rPr>
              <w:t>a. Đảm bảo cấu trúc bài văn nghị luận</w:t>
            </w:r>
          </w:p>
          <w:p w14:paraId="625F5B3E" w14:textId="77777777" w:rsidR="008032F7" w:rsidRPr="008032F7" w:rsidRDefault="008032F7" w:rsidP="008032F7">
            <w:pPr>
              <w:spacing w:before="90" w:after="6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nb-NO"/>
              </w:rPr>
              <w:t>Mở bài giới thiệu được vấn đề, Thân bài triển khai được vấn đề, Kết bài khái quát được vấn đề.</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7F3C48DD"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nb-NO"/>
              </w:rPr>
              <w:t>0,25</w:t>
            </w:r>
          </w:p>
        </w:tc>
      </w:tr>
      <w:tr w:rsidR="008032F7" w:rsidRPr="008032F7" w14:paraId="3E98F1D1" w14:textId="77777777" w:rsidTr="008032F7">
        <w:tc>
          <w:tcPr>
            <w:tcW w:w="1020"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74100CE0" w14:textId="77777777" w:rsidR="008032F7" w:rsidRPr="008032F7" w:rsidRDefault="008032F7" w:rsidP="008032F7">
            <w:pPr>
              <w:spacing w:before="90" w:after="6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26CAD7A0"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c>
          <w:tcPr>
            <w:tcW w:w="86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4EBEDE7B" w14:textId="77777777" w:rsidR="008032F7" w:rsidRPr="008032F7" w:rsidRDefault="008032F7" w:rsidP="008032F7">
            <w:pPr>
              <w:spacing w:before="90" w:after="6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i/>
                <w:iCs/>
                <w:color w:val="000000" w:themeColor="text1"/>
                <w:sz w:val="26"/>
                <w:szCs w:val="26"/>
                <w:lang w:val="nb-NO"/>
              </w:rPr>
              <w:t>b. Xác định vấn đề cần nghị luận</w:t>
            </w:r>
          </w:p>
          <w:p w14:paraId="0B69E7DC" w14:textId="77777777" w:rsidR="008032F7" w:rsidRPr="008032F7" w:rsidRDefault="008032F7" w:rsidP="008032F7">
            <w:pPr>
              <w:spacing w:after="15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en-US"/>
              </w:rPr>
              <w:t>Phân tích hình tượng nhân vật Chí Phèo để thấy được giá trị hiện thực và nhân đạo của tác giả Nam Cao</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78F087DC"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nb-NO"/>
              </w:rPr>
              <w:t>0,5</w:t>
            </w:r>
          </w:p>
        </w:tc>
      </w:tr>
      <w:tr w:rsidR="008032F7" w:rsidRPr="008032F7" w14:paraId="2B34F2B1" w14:textId="77777777" w:rsidTr="008032F7">
        <w:tc>
          <w:tcPr>
            <w:tcW w:w="1020"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0C81B22D" w14:textId="77777777" w:rsidR="008032F7" w:rsidRPr="008032F7" w:rsidRDefault="008032F7" w:rsidP="008032F7">
            <w:pPr>
              <w:spacing w:before="90" w:after="6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669D1441"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c>
          <w:tcPr>
            <w:tcW w:w="86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331EEC63" w14:textId="77777777" w:rsidR="008032F7" w:rsidRPr="008032F7" w:rsidRDefault="008032F7" w:rsidP="008032F7">
            <w:pPr>
              <w:spacing w:before="90" w:after="6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i/>
                <w:iCs/>
                <w:color w:val="000000" w:themeColor="text1"/>
                <w:sz w:val="26"/>
                <w:szCs w:val="26"/>
                <w:lang w:val="nb-NO"/>
              </w:rPr>
              <w:t>c. Triển khai vấn đề cần nghị luận</w:t>
            </w:r>
          </w:p>
          <w:p w14:paraId="445F6596" w14:textId="77777777" w:rsidR="008032F7" w:rsidRPr="008032F7" w:rsidRDefault="008032F7" w:rsidP="008032F7">
            <w:pPr>
              <w:spacing w:before="90" w:after="6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nb-NO"/>
              </w:rPr>
              <w:t>Vận dụng tốt các thao tác lập luận, kết hợp chặt chẽ giữa lí lẽ và dẫn chứng.</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1AC8FA3F"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r>
      <w:tr w:rsidR="008032F7" w:rsidRPr="008032F7" w14:paraId="6CF194BC" w14:textId="77777777" w:rsidTr="008032F7">
        <w:tc>
          <w:tcPr>
            <w:tcW w:w="1020"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294F45CC" w14:textId="77777777" w:rsidR="008032F7" w:rsidRPr="008032F7" w:rsidRDefault="008032F7" w:rsidP="008032F7">
            <w:pPr>
              <w:spacing w:before="90" w:after="6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61356040"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c>
          <w:tcPr>
            <w:tcW w:w="86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57BA597B" w14:textId="77777777" w:rsidR="008032F7" w:rsidRPr="008032F7" w:rsidRDefault="008032F7" w:rsidP="008032F7">
            <w:pPr>
              <w:spacing w:before="90" w:after="6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nb-NO"/>
              </w:rPr>
              <w:t>* Giới thiệu ngắn gọn về tác giả, tác phẩm:</w:t>
            </w:r>
          </w:p>
          <w:p w14:paraId="2307A28B" w14:textId="77777777" w:rsidR="008032F7" w:rsidRPr="008032F7" w:rsidRDefault="008032F7" w:rsidP="008032F7">
            <w:pPr>
              <w:spacing w:after="15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en-US"/>
              </w:rPr>
              <w:t>- Nam Cao là nhà văn hiện thực phê phán xuất sắc của văn học Việt Nam,</w:t>
            </w:r>
          </w:p>
          <w:p w14:paraId="76F386AF" w14:textId="77777777" w:rsidR="008032F7" w:rsidRPr="008032F7" w:rsidRDefault="008032F7" w:rsidP="008032F7">
            <w:pPr>
              <w:spacing w:after="15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en-US"/>
              </w:rPr>
              <w:t xml:space="preserve">- Sáng tác của ông nói về những số phận nhỏ bé trong xã hội, </w:t>
            </w:r>
            <w:r w:rsidRPr="008032F7">
              <w:rPr>
                <w:rFonts w:ascii="Times New Roman" w:eastAsia="Times New Roman" w:hAnsi="Times New Roman" w:cs="Times New Roman"/>
                <w:color w:val="000000" w:themeColor="text1"/>
                <w:sz w:val="26"/>
                <w:szCs w:val="26"/>
                <w:lang w:val="en-US"/>
              </w:rPr>
              <w:lastRenderedPageBreak/>
              <w:t>đặc biệt là người nông dân.</w:t>
            </w:r>
          </w:p>
          <w:p w14:paraId="7782DFC2" w14:textId="77777777" w:rsidR="008032F7" w:rsidRPr="008032F7" w:rsidRDefault="008032F7" w:rsidP="008032F7">
            <w:pPr>
              <w:spacing w:after="15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en-US"/>
              </w:rPr>
              <w:t>- </w:t>
            </w:r>
            <w:r w:rsidRPr="008032F7">
              <w:rPr>
                <w:rFonts w:ascii="Times New Roman" w:eastAsia="Times New Roman" w:hAnsi="Times New Roman" w:cs="Times New Roman"/>
                <w:i/>
                <w:iCs/>
                <w:color w:val="000000" w:themeColor="text1"/>
                <w:sz w:val="26"/>
                <w:szCs w:val="26"/>
                <w:lang w:val="en-US"/>
              </w:rPr>
              <w:t>Chí Phèo</w:t>
            </w:r>
            <w:r w:rsidRPr="008032F7">
              <w:rPr>
                <w:rFonts w:ascii="Times New Roman" w:eastAsia="Times New Roman" w:hAnsi="Times New Roman" w:cs="Times New Roman"/>
                <w:color w:val="000000" w:themeColor="text1"/>
                <w:sz w:val="26"/>
                <w:szCs w:val="26"/>
                <w:lang w:val="en-US"/>
              </w:rPr>
              <w:t> là tác phẩm thể hiện hình ảnh của người nông dân trước Cách mạng tháng Tám bị thực dân phong kiến làm cho tha hóa nhân hình, nhân tính.</w:t>
            </w:r>
          </w:p>
          <w:p w14:paraId="72CEFCCD" w14:textId="77777777" w:rsidR="008032F7" w:rsidRPr="008032F7" w:rsidRDefault="008032F7" w:rsidP="008032F7">
            <w:pPr>
              <w:spacing w:before="90" w:after="6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09C530E6"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nb-NO"/>
              </w:rPr>
              <w:lastRenderedPageBreak/>
              <w:t>0,5</w:t>
            </w:r>
          </w:p>
        </w:tc>
      </w:tr>
      <w:tr w:rsidR="008032F7" w:rsidRPr="008032F7" w14:paraId="598CA4ED" w14:textId="77777777" w:rsidTr="008032F7">
        <w:tc>
          <w:tcPr>
            <w:tcW w:w="1020"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0AE3DE72" w14:textId="77777777" w:rsidR="008032F7" w:rsidRPr="008032F7" w:rsidRDefault="008032F7" w:rsidP="008032F7">
            <w:pPr>
              <w:spacing w:before="90" w:after="6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lastRenderedPageBreak/>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62D96F7D" w14:textId="77777777" w:rsidR="008032F7" w:rsidRPr="008032F7" w:rsidRDefault="008032F7" w:rsidP="008032F7">
            <w:pPr>
              <w:spacing w:after="15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c>
          <w:tcPr>
            <w:tcW w:w="86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4A96F177" w14:textId="77777777" w:rsidR="008032F7" w:rsidRPr="008032F7" w:rsidRDefault="008032F7" w:rsidP="008032F7">
            <w:pPr>
              <w:spacing w:after="15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nb-NO"/>
              </w:rPr>
              <w:t>* Phân tích</w:t>
            </w:r>
          </w:p>
          <w:p w14:paraId="1BBA4104" w14:textId="77777777" w:rsidR="008032F7" w:rsidRPr="008032F7" w:rsidRDefault="008032F7" w:rsidP="008032F7">
            <w:pPr>
              <w:spacing w:after="15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nb-NO"/>
              </w:rPr>
              <w:t>Học sinh có thể phân tích theo nhiều cách nhưng cần làm rõ các yêu cầu sau:</w:t>
            </w:r>
          </w:p>
          <w:p w14:paraId="535D07AD" w14:textId="77777777" w:rsidR="008032F7" w:rsidRPr="008032F7" w:rsidRDefault="008032F7" w:rsidP="008032F7">
            <w:pPr>
              <w:spacing w:after="15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i/>
                <w:iCs/>
                <w:color w:val="000000" w:themeColor="text1"/>
                <w:sz w:val="26"/>
                <w:szCs w:val="26"/>
                <w:lang w:val="en-US"/>
              </w:rPr>
              <w:t>- Luận điểm 1: Chí Phèo, người nông dân lương thiện:</w:t>
            </w:r>
          </w:p>
          <w:p w14:paraId="32FC4DCB" w14:textId="77777777" w:rsidR="008032F7" w:rsidRPr="008032F7" w:rsidRDefault="008032F7" w:rsidP="008032F7">
            <w:pPr>
              <w:spacing w:after="15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en-US"/>
              </w:rPr>
              <w:t>+ Sinh ra là đứa trẻ mồ côi, bị bỏ rơi, sống vất vưởng.</w:t>
            </w:r>
          </w:p>
          <w:p w14:paraId="14412556" w14:textId="77777777" w:rsidR="008032F7" w:rsidRPr="008032F7" w:rsidRDefault="008032F7" w:rsidP="008032F7">
            <w:pPr>
              <w:spacing w:after="15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en-US"/>
              </w:rPr>
              <w:t>+ Lớn lên làm canh điền cho Bá Kiến, là người khỏe mạnh, chịu khó, “hiền lành như đất”.</w:t>
            </w:r>
          </w:p>
          <w:p w14:paraId="22421DC0" w14:textId="77777777" w:rsidR="008032F7" w:rsidRPr="008032F7" w:rsidRDefault="008032F7" w:rsidP="008032F7">
            <w:pPr>
              <w:spacing w:after="15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en-US"/>
              </w:rPr>
              <w:t>+ Có ước mơ và hạnh phúc bình dị.</w:t>
            </w:r>
          </w:p>
          <w:p w14:paraId="5D7C097E" w14:textId="77777777" w:rsidR="008032F7" w:rsidRPr="008032F7" w:rsidRDefault="008032F7" w:rsidP="008032F7">
            <w:pPr>
              <w:spacing w:after="15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en-US"/>
              </w:rPr>
              <w:t>+ Có lòng tự trọng.</w:t>
            </w:r>
          </w:p>
          <w:p w14:paraId="7A851032" w14:textId="77777777" w:rsidR="008032F7" w:rsidRPr="008032F7" w:rsidRDefault="008032F7" w:rsidP="008032F7">
            <w:pPr>
              <w:spacing w:after="15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i/>
                <w:iCs/>
                <w:color w:val="000000" w:themeColor="text1"/>
                <w:sz w:val="26"/>
                <w:szCs w:val="26"/>
                <w:lang w:val="en-US"/>
              </w:rPr>
              <w:t>- Luận điểm 2: Chí Phèo, tên lưu manh, con quỷ dữ của làng Vũ Đại</w:t>
            </w:r>
          </w:p>
          <w:p w14:paraId="5DCB3DCE" w14:textId="77777777" w:rsidR="008032F7" w:rsidRPr="008032F7" w:rsidRDefault="008032F7" w:rsidP="008032F7">
            <w:pPr>
              <w:spacing w:after="15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en-US"/>
              </w:rPr>
              <w:t>+ Bị Bá Kiến đẩy vào nhà tù thực dân.</w:t>
            </w:r>
          </w:p>
          <w:p w14:paraId="590EFA8D" w14:textId="77777777" w:rsidR="008032F7" w:rsidRPr="008032F7" w:rsidRDefault="008032F7" w:rsidP="008032F7">
            <w:pPr>
              <w:spacing w:after="15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en-US"/>
              </w:rPr>
              <w:t>+ Người nông dân lương thiện bị nhà tù làm cho tha hóa cả về nhân hình và nhân tính.</w:t>
            </w:r>
          </w:p>
          <w:p w14:paraId="2EAED096" w14:textId="77777777" w:rsidR="008032F7" w:rsidRPr="008032F7" w:rsidRDefault="008032F7" w:rsidP="008032F7">
            <w:pPr>
              <w:spacing w:after="15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en-US"/>
              </w:rPr>
              <w:t>=&gt; Chí Phèo là hiện tượng có tính quy luật của xã hội đương thời, là sản phẩm của tình trạng đè nén, áp bức của nông thôn trước Cách mạng tháng Tám.</w:t>
            </w:r>
          </w:p>
          <w:p w14:paraId="0384CA69" w14:textId="77777777" w:rsidR="008032F7" w:rsidRPr="008032F7" w:rsidRDefault="008032F7" w:rsidP="008032F7">
            <w:pPr>
              <w:spacing w:after="15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i/>
                <w:iCs/>
                <w:color w:val="000000" w:themeColor="text1"/>
                <w:sz w:val="26"/>
                <w:szCs w:val="26"/>
                <w:lang w:val="en-US"/>
              </w:rPr>
              <w:t>- Luận điểm 3: Chí Phèo, bi kịch của người sinh ra là người nhưng không được là người:</w:t>
            </w:r>
          </w:p>
          <w:p w14:paraId="1855CF4D" w14:textId="77777777" w:rsidR="008032F7" w:rsidRPr="008032F7" w:rsidRDefault="008032F7" w:rsidP="008032F7">
            <w:pPr>
              <w:spacing w:after="15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en-US"/>
              </w:rPr>
              <w:t>+ Cuộc gặp gỡ với thị Nở đã đánh thức phần người trong Chí.</w:t>
            </w:r>
          </w:p>
          <w:p w14:paraId="2EFE7672" w14:textId="77777777" w:rsidR="008032F7" w:rsidRPr="008032F7" w:rsidRDefault="008032F7" w:rsidP="008032F7">
            <w:pPr>
              <w:spacing w:after="15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en-US"/>
              </w:rPr>
              <w:t>+ Chí thức tỉnh, khát khao được sống lương thiện, được trở về với cuộc sống đời thường, thực hiện những ước mơ bình dị. Biểu hiện cho sự thức tỉnh là Chí nhận ra mình đã già, nhận ra được những âm thanh của cuộc sống đời thường.</w:t>
            </w:r>
          </w:p>
          <w:p w14:paraId="7312B31A" w14:textId="77777777" w:rsidR="008032F7" w:rsidRPr="008032F7" w:rsidRDefault="008032F7" w:rsidP="008032F7">
            <w:pPr>
              <w:spacing w:after="15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en-US"/>
              </w:rPr>
              <w:t>+ Thế nhưng bị từ chối quyền làm người và chịu một kết cục bi thảm khi Thị nghe lời bà cô từ chối sống cùng Chí. Bà cô chính là đại diện cho rào cản xã hội, là tiếng nói đại diện cho thành kiến của xã hội đương thời khiến Chí rơi vào đau đớn, tuyệt vọng đến cùng cực.</w:t>
            </w:r>
          </w:p>
          <w:p w14:paraId="2F6DD56C" w14:textId="77777777" w:rsidR="008032F7" w:rsidRPr="008032F7" w:rsidRDefault="008032F7" w:rsidP="008032F7">
            <w:pPr>
              <w:spacing w:after="15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en-US"/>
              </w:rPr>
              <w:t>+ Kết cục bi thảm của Chí: Trong bế tắc, Chí ý thức được kẻ đã cướp đi bộ mặt và linh hồn của con người Chí chính là Bá Kiến. Chí đã đến trả thù, tiêu diệt Bá Kiến và tự kết liễu đời mình.</w:t>
            </w:r>
          </w:p>
          <w:p w14:paraId="23A15625" w14:textId="77777777" w:rsidR="008032F7" w:rsidRPr="008032F7" w:rsidRDefault="008032F7" w:rsidP="008032F7">
            <w:pPr>
              <w:spacing w:after="15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i/>
                <w:iCs/>
                <w:color w:val="000000" w:themeColor="text1"/>
                <w:sz w:val="26"/>
                <w:szCs w:val="26"/>
                <w:lang w:val="en-US"/>
              </w:rPr>
              <w:lastRenderedPageBreak/>
              <w:t>- Luận điểm 4: Đánh giá</w:t>
            </w:r>
          </w:p>
          <w:p w14:paraId="7F728EF9" w14:textId="77777777" w:rsidR="008032F7" w:rsidRPr="008032F7" w:rsidRDefault="008032F7" w:rsidP="008032F7">
            <w:pPr>
              <w:spacing w:after="15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en-US"/>
              </w:rPr>
              <w:t>+ Nghệ thuật: Giọng kể đa thanh, khắc họa nhân vật độc đáo, xây dựng tình huống truyện hấp dẫn, hợp lý.</w:t>
            </w:r>
          </w:p>
          <w:p w14:paraId="68E3D5E0" w14:textId="77777777" w:rsidR="008032F7" w:rsidRPr="008032F7" w:rsidRDefault="008032F7" w:rsidP="008032F7">
            <w:pPr>
              <w:spacing w:after="15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en-US"/>
              </w:rPr>
              <w:t>+ Nội dung: Qua nhân vật Chí Phèo, Nam Cao đã thể hiện giá trị hiện thực và giá trị nhân đạo mới mẻ. Vạch trần tội ác của bọn thực dân phong kiến đồng thời thể hiện niềm tin vào sức mạnh của tình người, vào nhân tính và bản chất con người.</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0790D01D"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nb-NO"/>
              </w:rPr>
              <w:lastRenderedPageBreak/>
              <w:t>3,0</w:t>
            </w:r>
          </w:p>
        </w:tc>
      </w:tr>
      <w:tr w:rsidR="008032F7" w:rsidRPr="008032F7" w14:paraId="77674880" w14:textId="77777777" w:rsidTr="008032F7">
        <w:tc>
          <w:tcPr>
            <w:tcW w:w="1020"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03A00160" w14:textId="77777777" w:rsidR="008032F7" w:rsidRPr="008032F7" w:rsidRDefault="008032F7" w:rsidP="008032F7">
            <w:pPr>
              <w:spacing w:before="90" w:after="6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lastRenderedPageBreak/>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2C617B38"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c>
          <w:tcPr>
            <w:tcW w:w="86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32C0E7CA" w14:textId="77777777" w:rsidR="008032F7" w:rsidRPr="008032F7" w:rsidRDefault="008032F7" w:rsidP="008032F7">
            <w:pPr>
              <w:spacing w:after="15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en-US"/>
              </w:rPr>
              <w:t>* Kết luận:</w:t>
            </w:r>
          </w:p>
          <w:p w14:paraId="2D88FF0F" w14:textId="77777777" w:rsidR="008032F7" w:rsidRPr="008032F7" w:rsidRDefault="008032F7" w:rsidP="008032F7">
            <w:pPr>
              <w:spacing w:after="15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en-US"/>
              </w:rPr>
              <w:t>- Chí Phèo đã trở thành hình tượng của người nông dân trước Cách mạng Tháng Tám trong văn học hiện thực phê phán Việt Nam.</w:t>
            </w:r>
          </w:p>
          <w:p w14:paraId="7BADB1A5" w14:textId="77777777" w:rsidR="008032F7" w:rsidRPr="008032F7" w:rsidRDefault="008032F7" w:rsidP="008032F7">
            <w:pPr>
              <w:spacing w:after="15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en-US"/>
              </w:rPr>
              <w:t>- Giá trị hiện thực và giá trị nhân đạo được thể hiện thông qua nhân vật Chí Phèo đã đưa tác phẩm trở thành kiệt tác số một của Nam Cao, khẳng định tên tuổi của ông trong nền Văn học Việt Nam.</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518506EB"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r>
      <w:tr w:rsidR="008032F7" w:rsidRPr="008032F7" w14:paraId="1F2DAA31" w14:textId="77777777" w:rsidTr="008032F7">
        <w:tc>
          <w:tcPr>
            <w:tcW w:w="1020"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50553C41" w14:textId="77777777" w:rsidR="008032F7" w:rsidRPr="008032F7" w:rsidRDefault="008032F7" w:rsidP="008032F7">
            <w:pPr>
              <w:spacing w:before="90" w:after="6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70F556DD"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c>
          <w:tcPr>
            <w:tcW w:w="86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0F12408B" w14:textId="77777777" w:rsidR="008032F7" w:rsidRPr="008032F7" w:rsidRDefault="008032F7" w:rsidP="008032F7">
            <w:pPr>
              <w:spacing w:after="15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r w:rsidRPr="008032F7">
              <w:rPr>
                <w:rFonts w:ascii="Times New Roman" w:eastAsia="Times New Roman" w:hAnsi="Times New Roman" w:cs="Times New Roman"/>
                <w:i/>
                <w:iCs/>
                <w:color w:val="000000" w:themeColor="text1"/>
                <w:sz w:val="26"/>
                <w:szCs w:val="26"/>
                <w:lang w:val="vi-VN"/>
              </w:rPr>
              <w:t>d. Chính tả, dùng từ, đặt câu</w:t>
            </w:r>
          </w:p>
          <w:p w14:paraId="4A42C978" w14:textId="77777777" w:rsidR="008032F7" w:rsidRPr="008032F7" w:rsidRDefault="008032F7" w:rsidP="008032F7">
            <w:pPr>
              <w:spacing w:before="90" w:after="6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vi-VN"/>
              </w:rPr>
              <w:t>Đảm bảo chuẩn chính tả, ngữ nghĩa, ngữ pháp tiếng Việt.</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7F37EA8A"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nb-NO"/>
              </w:rPr>
              <w:t>0,25</w:t>
            </w:r>
          </w:p>
        </w:tc>
      </w:tr>
      <w:tr w:rsidR="008032F7" w:rsidRPr="008032F7" w14:paraId="454440C7" w14:textId="77777777" w:rsidTr="008032F7">
        <w:tc>
          <w:tcPr>
            <w:tcW w:w="1020"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35E6EF98" w14:textId="77777777" w:rsidR="008032F7" w:rsidRPr="008032F7" w:rsidRDefault="008032F7" w:rsidP="008032F7">
            <w:pPr>
              <w:spacing w:before="90" w:after="6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c>
          <w:tcPr>
            <w:tcW w:w="8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7782733B"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4"/>
                <w:szCs w:val="24"/>
                <w:lang w:val="en-US"/>
              </w:rPr>
              <w:t> </w:t>
            </w:r>
          </w:p>
        </w:tc>
        <w:tc>
          <w:tcPr>
            <w:tcW w:w="868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628B968B" w14:textId="77777777" w:rsidR="008032F7" w:rsidRPr="008032F7" w:rsidRDefault="008032F7" w:rsidP="008032F7">
            <w:pPr>
              <w:spacing w:after="15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i/>
                <w:iCs/>
                <w:color w:val="000000" w:themeColor="text1"/>
                <w:sz w:val="26"/>
                <w:szCs w:val="26"/>
                <w:lang w:val="vi-VN"/>
              </w:rPr>
              <w:t>e. Sáng tạo</w:t>
            </w:r>
          </w:p>
          <w:p w14:paraId="201B32EE" w14:textId="77777777" w:rsidR="008032F7" w:rsidRPr="008032F7" w:rsidRDefault="008032F7" w:rsidP="008032F7">
            <w:pPr>
              <w:spacing w:after="150" w:line="240" w:lineRule="auto"/>
              <w:jc w:val="both"/>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vi-VN"/>
              </w:rPr>
              <w:t>Có cách diễn đạt mới mẻ, thể hiện suy nghĩ sâu sắc về vấn đề cần nghị luận.</w:t>
            </w:r>
          </w:p>
        </w:tc>
        <w:tc>
          <w:tcPr>
            <w:tcW w:w="1005"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14:paraId="4E7DA588"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nb-NO"/>
              </w:rPr>
              <w:t>0,5</w:t>
            </w:r>
          </w:p>
        </w:tc>
      </w:tr>
      <w:tr w:rsidR="008032F7" w:rsidRPr="008032F7" w14:paraId="52642361" w14:textId="77777777" w:rsidTr="008032F7">
        <w:tc>
          <w:tcPr>
            <w:tcW w:w="11595" w:type="dxa"/>
            <w:gridSpan w:val="4"/>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14:paraId="6675DB1F" w14:textId="77777777" w:rsidR="008032F7" w:rsidRPr="008032F7" w:rsidRDefault="008032F7" w:rsidP="008032F7">
            <w:pPr>
              <w:spacing w:before="90" w:after="60" w:line="240" w:lineRule="auto"/>
              <w:jc w:val="center"/>
              <w:rPr>
                <w:rFonts w:ascii="Times New Roman" w:eastAsia="Times New Roman" w:hAnsi="Times New Roman" w:cs="Times New Roman"/>
                <w:color w:val="000000" w:themeColor="text1"/>
                <w:sz w:val="24"/>
                <w:szCs w:val="24"/>
                <w:lang w:val="en-US"/>
              </w:rPr>
            </w:pPr>
            <w:r w:rsidRPr="008032F7">
              <w:rPr>
                <w:rFonts w:ascii="Times New Roman" w:eastAsia="Times New Roman" w:hAnsi="Times New Roman" w:cs="Times New Roman"/>
                <w:color w:val="000000" w:themeColor="text1"/>
                <w:sz w:val="26"/>
                <w:szCs w:val="26"/>
                <w:lang w:val="vi-VN"/>
              </w:rPr>
              <w:t>TỔNG ĐIỂM: 10,0</w:t>
            </w:r>
          </w:p>
        </w:tc>
      </w:tr>
    </w:tbl>
    <w:p w14:paraId="35DD4C7F" w14:textId="77777777" w:rsidR="00D733C5" w:rsidRPr="008032F7" w:rsidRDefault="00D733C5" w:rsidP="008032F7">
      <w:pPr>
        <w:rPr>
          <w:color w:val="000000" w:themeColor="text1"/>
        </w:rPr>
      </w:pPr>
    </w:p>
    <w:sectPr w:rsidR="00D733C5" w:rsidRPr="008032F7" w:rsidSect="0029717D">
      <w:headerReference w:type="default" r:id="rId8"/>
      <w:footerReference w:type="default" r:id="rId9"/>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68D05" w14:textId="77777777" w:rsidR="00E8245A" w:rsidRDefault="00E8245A">
      <w:pPr>
        <w:spacing w:after="0" w:line="240" w:lineRule="auto"/>
      </w:pPr>
      <w:r>
        <w:separator/>
      </w:r>
    </w:p>
  </w:endnote>
  <w:endnote w:type="continuationSeparator" w:id="0">
    <w:p w14:paraId="5615500F" w14:textId="77777777" w:rsidR="00E8245A" w:rsidRDefault="00E82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54EF8" w14:textId="77777777" w:rsidR="00FE45F5" w:rsidRPr="00FE45F5" w:rsidRDefault="00FE45F5" w:rsidP="00FE45F5">
    <w:pPr>
      <w:tabs>
        <w:tab w:val="center" w:pos="4680"/>
        <w:tab w:val="right" w:pos="9360"/>
        <w:tab w:val="right" w:pos="10348"/>
      </w:tabs>
      <w:spacing w:after="0" w:line="240" w:lineRule="auto"/>
      <w:rPr>
        <w:rFonts w:ascii="Times New Roman" w:eastAsia="Calibri" w:hAnsi="Times New Roman" w:cs="Times New Roman"/>
        <w:sz w:val="24"/>
        <w:szCs w:val="24"/>
        <w:lang w:val="en-US"/>
      </w:rPr>
    </w:pPr>
    <w:r w:rsidRPr="00FE45F5">
      <w:rPr>
        <w:rFonts w:ascii="Times New Roman" w:eastAsia="Calibri" w:hAnsi="Times New Roman" w:cs="Times New Roman"/>
        <w:b/>
        <w:color w:val="00B0F0"/>
        <w:sz w:val="24"/>
        <w:szCs w:val="24"/>
        <w:lang w:val="nl-NL"/>
      </w:rPr>
      <w:t xml:space="preserve"/>
    </w:r>
    <w:r w:rsidRPr="00FE45F5">
      <w:rPr>
        <w:rFonts w:ascii="Times New Roman" w:eastAsia="Calibri" w:hAnsi="Times New Roman" w:cs="Times New Roman"/>
        <w:b/>
        <w:color w:val="FF0000"/>
        <w:sz w:val="24"/>
        <w:szCs w:val="24"/>
        <w:lang w:val="nl-NL"/>
      </w:rPr>
      <w:t xml:space="preserve"/>
    </w:r>
    <w:r w:rsidRPr="00FE45F5">
      <w:rPr>
        <w:rFonts w:ascii="Times New Roman" w:eastAsia="Calibri" w:hAnsi="Times New Roman" w:cs="Times New Roman"/>
        <w:sz w:val="24"/>
        <w:szCs w:val="24"/>
        <w:lang w:val="en-US"/>
      </w:rPr>
      <w:tab/>
      <w:t xml:space="preserve">                                                </w:t>
    </w:r>
    <w:r w:rsidRPr="00FE45F5">
      <w:rPr>
        <w:rFonts w:ascii="Times New Roman" w:eastAsia="Calibri" w:hAnsi="Times New Roman" w:cs="Times New Roman"/>
        <w:b/>
        <w:color w:val="FF0000"/>
        <w:sz w:val="24"/>
        <w:szCs w:val="24"/>
        <w:lang w:val="en-US"/>
      </w:rPr>
      <w:t>Trang</w:t>
    </w:r>
    <w:r w:rsidRPr="00FE45F5">
      <w:rPr>
        <w:rFonts w:ascii="Times New Roman" w:eastAsia="Calibri" w:hAnsi="Times New Roman" w:cs="Times New Roman"/>
        <w:b/>
        <w:color w:val="0070C0"/>
        <w:sz w:val="24"/>
        <w:szCs w:val="24"/>
        <w:lang w:val="en-US"/>
      </w:rPr>
      <w:t xml:space="preserve"> </w:t>
    </w:r>
    <w:r w:rsidRPr="00FE45F5">
      <w:rPr>
        <w:rFonts w:ascii="Times New Roman" w:eastAsia="Calibri" w:hAnsi="Times New Roman" w:cs="Times New Roman"/>
        <w:b/>
        <w:color w:val="0070C0"/>
        <w:sz w:val="24"/>
        <w:szCs w:val="24"/>
        <w:lang w:val="en-US"/>
      </w:rPr>
      <w:fldChar w:fldCharType="begin"/>
    </w:r>
    <w:r w:rsidRPr="00FE45F5">
      <w:rPr>
        <w:rFonts w:ascii="Times New Roman" w:eastAsia="Calibri" w:hAnsi="Times New Roman" w:cs="Times New Roman"/>
        <w:b/>
        <w:color w:val="0070C0"/>
        <w:sz w:val="24"/>
        <w:szCs w:val="24"/>
        <w:lang w:val="en-US"/>
      </w:rPr>
      <w:instrText xml:space="preserve"> PAGE   \* MERGEFORMAT </w:instrText>
    </w:r>
    <w:r w:rsidRPr="00FE45F5">
      <w:rPr>
        <w:rFonts w:ascii="Times New Roman" w:eastAsia="Calibri" w:hAnsi="Times New Roman" w:cs="Times New Roman"/>
        <w:b/>
        <w:color w:val="0070C0"/>
        <w:sz w:val="24"/>
        <w:szCs w:val="24"/>
        <w:lang w:val="en-US"/>
      </w:rPr>
      <w:fldChar w:fldCharType="separate"/>
    </w:r>
    <w:r w:rsidR="002114EA">
      <w:rPr>
        <w:rFonts w:ascii="Times New Roman" w:eastAsia="Calibri" w:hAnsi="Times New Roman" w:cs="Times New Roman"/>
        <w:b/>
        <w:noProof/>
        <w:color w:val="0070C0"/>
        <w:sz w:val="24"/>
        <w:szCs w:val="24"/>
        <w:lang w:val="en-US"/>
      </w:rPr>
      <w:t>1</w:t>
    </w:r>
    <w:r w:rsidRPr="00FE45F5">
      <w:rPr>
        <w:rFonts w:ascii="Times New Roman" w:eastAsia="Calibri" w:hAnsi="Times New Roman" w:cs="Times New Roman"/>
        <w:b/>
        <w:noProof/>
        <w:color w:val="0070C0"/>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04E10" w14:textId="77777777" w:rsidR="00E8245A" w:rsidRDefault="00E8245A">
      <w:pPr>
        <w:spacing w:after="0" w:line="240" w:lineRule="auto"/>
      </w:pPr>
      <w:r>
        <w:separator/>
      </w:r>
    </w:p>
  </w:footnote>
  <w:footnote w:type="continuationSeparator" w:id="0">
    <w:p w14:paraId="1440DC60" w14:textId="77777777" w:rsidR="00E8245A" w:rsidRDefault="00E824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CBD17" w14:textId="78DBB967" w:rsidR="008D264B" w:rsidRDefault="00FE45F5" w:rsidP="00FE45F5">
    <w:pPr>
      <w:pStyle w:val="Header"/>
      <w:jc w:val="center"/>
    </w:pPr>
    <w:r w:rsidRPr="00FE45F5">
      <w:rPr>
        <w:rFonts w:ascii="Times New Roman" w:eastAsia="Calibri" w:hAnsi="Times New Roman" w:cs="Times New Roman"/>
        <w:b/>
        <w:color w:val="00B0F0"/>
        <w:sz w:val="24"/>
        <w:lang w:val="nl-NL"/>
      </w:rPr>
      <w:t/>
    </w:r>
    <w:r w:rsidRPr="00FE45F5">
      <w:rPr>
        <w:rFonts w:ascii="Times New Roman" w:eastAsia="Calibri" w:hAnsi="Times New Roman" w:cs="Times New Roman"/>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3E1"/>
    <w:multiLevelType w:val="hybridMultilevel"/>
    <w:tmpl w:val="C9B49752"/>
    <w:lvl w:ilvl="0" w:tplc="B8448580">
      <w:start w:val="1"/>
      <w:numFmt w:val="upperLetter"/>
      <w:lvlText w:val="%1."/>
      <w:lvlJc w:val="left"/>
      <w:pPr>
        <w:ind w:left="1352" w:hanging="360"/>
      </w:pPr>
      <w:rPr>
        <w:rFonts w:hint="default"/>
        <w:b/>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nsid w:val="0DAD52B9"/>
    <w:multiLevelType w:val="hybridMultilevel"/>
    <w:tmpl w:val="8C4E16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ECE1F4A"/>
    <w:multiLevelType w:val="hybridMultilevel"/>
    <w:tmpl w:val="80FCA882"/>
    <w:lvl w:ilvl="0" w:tplc="9AC4C91A">
      <w:start w:val="1"/>
      <w:numFmt w:val="upp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3">
    <w:nsid w:val="306C6A25"/>
    <w:multiLevelType w:val="hybridMultilevel"/>
    <w:tmpl w:val="96EE95CC"/>
    <w:lvl w:ilvl="0" w:tplc="5B6CD4BC">
      <w:start w:val="1"/>
      <w:numFmt w:val="upperLetter"/>
      <w:lvlText w:val="%1."/>
      <w:lvlJc w:val="left"/>
      <w:pPr>
        <w:ind w:left="1352" w:hanging="360"/>
      </w:pPr>
      <w:rPr>
        <w:rFonts w:hint="default"/>
        <w:b/>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nsid w:val="331A1F38"/>
    <w:multiLevelType w:val="hybridMultilevel"/>
    <w:tmpl w:val="8C4E1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CA65CB"/>
    <w:multiLevelType w:val="hybridMultilevel"/>
    <w:tmpl w:val="3BE8A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CB623B"/>
    <w:multiLevelType w:val="hybridMultilevel"/>
    <w:tmpl w:val="294C8C6A"/>
    <w:lvl w:ilvl="0" w:tplc="4D868DF4">
      <w:start w:val="1"/>
      <w:numFmt w:val="upperLetter"/>
      <w:lvlText w:val="%1."/>
      <w:lvlJc w:val="left"/>
      <w:pPr>
        <w:ind w:left="1353" w:hanging="360"/>
      </w:pPr>
      <w:rPr>
        <w:b w:val="0"/>
        <w:bCs/>
        <w:strike w:val="0"/>
        <w:dstrike w:val="0"/>
        <w:color w:val="auto"/>
        <w:u w:val="none"/>
        <w:effect w:val="none"/>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7">
    <w:nsid w:val="629E1CCD"/>
    <w:multiLevelType w:val="hybridMultilevel"/>
    <w:tmpl w:val="80FCA882"/>
    <w:lvl w:ilvl="0" w:tplc="9AC4C91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nsid w:val="714C3492"/>
    <w:multiLevelType w:val="hybridMultilevel"/>
    <w:tmpl w:val="3BE8A5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869386F"/>
    <w:multiLevelType w:val="hybridMultilevel"/>
    <w:tmpl w:val="25467342"/>
    <w:lvl w:ilvl="0" w:tplc="2A14B9CA">
      <w:start w:val="1"/>
      <w:numFmt w:val="upperLetter"/>
      <w:lvlText w:val="%1."/>
      <w:lvlJc w:val="left"/>
      <w:pPr>
        <w:ind w:left="1352" w:hanging="360"/>
      </w:pPr>
      <w:rPr>
        <w:b w:val="0"/>
        <w:bCs/>
        <w:color w:val="auto"/>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num w:numId="1">
    <w:abstractNumId w:val="3"/>
  </w:num>
  <w:num w:numId="2">
    <w:abstractNumId w:val="7"/>
  </w:num>
  <w:num w:numId="3">
    <w:abstractNumId w:val="5"/>
  </w:num>
  <w:num w:numId="4">
    <w:abstractNumId w:val="4"/>
  </w:num>
  <w:num w:numId="5">
    <w:abstractNumId w:val="0"/>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079"/>
    <w:rsid w:val="00025D18"/>
    <w:rsid w:val="0005371E"/>
    <w:rsid w:val="001D668A"/>
    <w:rsid w:val="001E30F0"/>
    <w:rsid w:val="002114EA"/>
    <w:rsid w:val="00304079"/>
    <w:rsid w:val="00523331"/>
    <w:rsid w:val="005A42C2"/>
    <w:rsid w:val="005E31EB"/>
    <w:rsid w:val="00620052"/>
    <w:rsid w:val="006A7622"/>
    <w:rsid w:val="00755A0A"/>
    <w:rsid w:val="008032F7"/>
    <w:rsid w:val="00813C48"/>
    <w:rsid w:val="008C7CAF"/>
    <w:rsid w:val="008D264B"/>
    <w:rsid w:val="00990370"/>
    <w:rsid w:val="00C646C4"/>
    <w:rsid w:val="00CA65BF"/>
    <w:rsid w:val="00CD43F5"/>
    <w:rsid w:val="00D733C5"/>
    <w:rsid w:val="00E23DC3"/>
    <w:rsid w:val="00E8245A"/>
    <w:rsid w:val="00E96AD4"/>
    <w:rsid w:val="00EE3E6B"/>
    <w:rsid w:val="00F371AA"/>
    <w:rsid w:val="00FD1874"/>
    <w:rsid w:val="00FE45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6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40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079"/>
  </w:style>
  <w:style w:type="paragraph" w:styleId="Header">
    <w:name w:val="header"/>
    <w:basedOn w:val="Normal"/>
    <w:link w:val="HeaderChar"/>
    <w:uiPriority w:val="99"/>
    <w:unhideWhenUsed/>
    <w:rsid w:val="003040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079"/>
  </w:style>
  <w:style w:type="table" w:styleId="TableGrid">
    <w:name w:val="Table Grid"/>
    <w:aliases w:val="tham khao"/>
    <w:basedOn w:val="TableNormal"/>
    <w:uiPriority w:val="39"/>
    <w:rsid w:val="00304079"/>
    <w:pPr>
      <w:spacing w:after="0" w:line="240" w:lineRule="auto"/>
      <w:ind w:left="720" w:hanging="72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3040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3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3C5"/>
    <w:rPr>
      <w:rFonts w:ascii="Tahoma" w:hAnsi="Tahoma" w:cs="Tahoma"/>
      <w:sz w:val="16"/>
      <w:szCs w:val="16"/>
    </w:rPr>
  </w:style>
  <w:style w:type="table" w:customStyle="1" w:styleId="thamkhao1">
    <w:name w:val="tham khao1"/>
    <w:basedOn w:val="TableNormal"/>
    <w:uiPriority w:val="39"/>
    <w:rsid w:val="00D733C5"/>
    <w:pPr>
      <w:spacing w:after="0" w:line="240" w:lineRule="auto"/>
      <w:ind w:left="720" w:hanging="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2">
    <w:name w:val="tham khao2"/>
    <w:basedOn w:val="TableNormal"/>
    <w:next w:val="TableGrid"/>
    <w:uiPriority w:val="39"/>
    <w:rsid w:val="00D733C5"/>
    <w:pPr>
      <w:spacing w:after="0" w:line="240" w:lineRule="auto"/>
      <w:ind w:left="720" w:hanging="72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39"/>
    <w:rsid w:val="00D733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3">
    <w:name w:val="tham khao3"/>
    <w:basedOn w:val="TableNormal"/>
    <w:next w:val="TableGrid"/>
    <w:uiPriority w:val="39"/>
    <w:rsid w:val="00D733C5"/>
    <w:pPr>
      <w:spacing w:after="0" w:line="240" w:lineRule="auto"/>
      <w:ind w:left="720" w:hanging="72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A76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A7622"/>
    <w:rPr>
      <w:b/>
      <w:bCs/>
    </w:rPr>
  </w:style>
  <w:style w:type="character" w:styleId="Emphasis">
    <w:name w:val="Emphasis"/>
    <w:basedOn w:val="DefaultParagraphFont"/>
    <w:uiPriority w:val="20"/>
    <w:qFormat/>
    <w:rsid w:val="006A7622"/>
    <w:rPr>
      <w:i/>
      <w:iCs/>
    </w:rPr>
  </w:style>
  <w:style w:type="paragraph" w:customStyle="1" w:styleId="tableparagraph">
    <w:name w:val="tableparagraph"/>
    <w:basedOn w:val="Normal"/>
    <w:rsid w:val="006A762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40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079"/>
  </w:style>
  <w:style w:type="paragraph" w:styleId="Header">
    <w:name w:val="header"/>
    <w:basedOn w:val="Normal"/>
    <w:link w:val="HeaderChar"/>
    <w:uiPriority w:val="99"/>
    <w:unhideWhenUsed/>
    <w:rsid w:val="003040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079"/>
  </w:style>
  <w:style w:type="table" w:styleId="TableGrid">
    <w:name w:val="Table Grid"/>
    <w:aliases w:val="tham khao"/>
    <w:basedOn w:val="TableNormal"/>
    <w:uiPriority w:val="39"/>
    <w:rsid w:val="00304079"/>
    <w:pPr>
      <w:spacing w:after="0" w:line="240" w:lineRule="auto"/>
      <w:ind w:left="720" w:hanging="72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3040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3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3C5"/>
    <w:rPr>
      <w:rFonts w:ascii="Tahoma" w:hAnsi="Tahoma" w:cs="Tahoma"/>
      <w:sz w:val="16"/>
      <w:szCs w:val="16"/>
    </w:rPr>
  </w:style>
  <w:style w:type="table" w:customStyle="1" w:styleId="thamkhao1">
    <w:name w:val="tham khao1"/>
    <w:basedOn w:val="TableNormal"/>
    <w:uiPriority w:val="39"/>
    <w:rsid w:val="00D733C5"/>
    <w:pPr>
      <w:spacing w:after="0" w:line="240" w:lineRule="auto"/>
      <w:ind w:left="720" w:hanging="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2">
    <w:name w:val="tham khao2"/>
    <w:basedOn w:val="TableNormal"/>
    <w:next w:val="TableGrid"/>
    <w:uiPriority w:val="39"/>
    <w:rsid w:val="00D733C5"/>
    <w:pPr>
      <w:spacing w:after="0" w:line="240" w:lineRule="auto"/>
      <w:ind w:left="720" w:hanging="72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39"/>
    <w:rsid w:val="00D733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3">
    <w:name w:val="tham khao3"/>
    <w:basedOn w:val="TableNormal"/>
    <w:next w:val="TableGrid"/>
    <w:uiPriority w:val="39"/>
    <w:rsid w:val="00D733C5"/>
    <w:pPr>
      <w:spacing w:after="0" w:line="240" w:lineRule="auto"/>
      <w:ind w:left="720" w:hanging="72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A76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A7622"/>
    <w:rPr>
      <w:b/>
      <w:bCs/>
    </w:rPr>
  </w:style>
  <w:style w:type="character" w:styleId="Emphasis">
    <w:name w:val="Emphasis"/>
    <w:basedOn w:val="DefaultParagraphFont"/>
    <w:uiPriority w:val="20"/>
    <w:qFormat/>
    <w:rsid w:val="006A7622"/>
    <w:rPr>
      <w:i/>
      <w:iCs/>
    </w:rPr>
  </w:style>
  <w:style w:type="paragraph" w:customStyle="1" w:styleId="tableparagraph">
    <w:name w:val="tableparagraph"/>
    <w:basedOn w:val="Normal"/>
    <w:rsid w:val="006A762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03935">
      <w:bodyDiv w:val="1"/>
      <w:marLeft w:val="0"/>
      <w:marRight w:val="0"/>
      <w:marTop w:val="0"/>
      <w:marBottom w:val="0"/>
      <w:divBdr>
        <w:top w:val="none" w:sz="0" w:space="0" w:color="auto"/>
        <w:left w:val="none" w:sz="0" w:space="0" w:color="auto"/>
        <w:bottom w:val="none" w:sz="0" w:space="0" w:color="auto"/>
        <w:right w:val="none" w:sz="0" w:space="0" w:color="auto"/>
      </w:divBdr>
      <w:divsChild>
        <w:div w:id="441146515">
          <w:marLeft w:val="0"/>
          <w:marRight w:val="0"/>
          <w:marTop w:val="0"/>
          <w:marBottom w:val="0"/>
          <w:divBdr>
            <w:top w:val="none" w:sz="0" w:space="0" w:color="auto"/>
            <w:left w:val="none" w:sz="0" w:space="0" w:color="auto"/>
            <w:bottom w:val="none" w:sz="0" w:space="0" w:color="auto"/>
            <w:right w:val="none" w:sz="0" w:space="0" w:color="auto"/>
          </w:divBdr>
        </w:div>
      </w:divsChild>
    </w:div>
    <w:div w:id="504252220">
      <w:bodyDiv w:val="1"/>
      <w:marLeft w:val="0"/>
      <w:marRight w:val="0"/>
      <w:marTop w:val="0"/>
      <w:marBottom w:val="0"/>
      <w:divBdr>
        <w:top w:val="none" w:sz="0" w:space="0" w:color="auto"/>
        <w:left w:val="none" w:sz="0" w:space="0" w:color="auto"/>
        <w:bottom w:val="none" w:sz="0" w:space="0" w:color="auto"/>
        <w:right w:val="none" w:sz="0" w:space="0" w:color="auto"/>
      </w:divBdr>
      <w:divsChild>
        <w:div w:id="639846376">
          <w:marLeft w:val="0"/>
          <w:marRight w:val="0"/>
          <w:marTop w:val="0"/>
          <w:marBottom w:val="0"/>
          <w:divBdr>
            <w:top w:val="none" w:sz="0" w:space="0" w:color="auto"/>
            <w:left w:val="none" w:sz="0" w:space="0" w:color="auto"/>
            <w:bottom w:val="none" w:sz="0" w:space="0" w:color="auto"/>
            <w:right w:val="none" w:sz="0" w:space="0" w:color="auto"/>
          </w:divBdr>
        </w:div>
      </w:divsChild>
    </w:div>
    <w:div w:id="694229502">
      <w:bodyDiv w:val="1"/>
      <w:marLeft w:val="0"/>
      <w:marRight w:val="0"/>
      <w:marTop w:val="0"/>
      <w:marBottom w:val="0"/>
      <w:divBdr>
        <w:top w:val="none" w:sz="0" w:space="0" w:color="auto"/>
        <w:left w:val="none" w:sz="0" w:space="0" w:color="auto"/>
        <w:bottom w:val="none" w:sz="0" w:space="0" w:color="auto"/>
        <w:right w:val="none" w:sz="0" w:space="0" w:color="auto"/>
      </w:divBdr>
    </w:div>
    <w:div w:id="1644503122">
      <w:bodyDiv w:val="1"/>
      <w:marLeft w:val="0"/>
      <w:marRight w:val="0"/>
      <w:marTop w:val="0"/>
      <w:marBottom w:val="0"/>
      <w:divBdr>
        <w:top w:val="none" w:sz="0" w:space="0" w:color="auto"/>
        <w:left w:val="none" w:sz="0" w:space="0" w:color="auto"/>
        <w:bottom w:val="none" w:sz="0" w:space="0" w:color="auto"/>
        <w:right w:val="none" w:sz="0" w:space="0" w:color="auto"/>
      </w:divBdr>
    </w:div>
    <w:div w:id="194553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2022-01-14T10:54:00Z</dcterms:created>
  <dc:description>thuvienhoclieu.com</dc:description>
  <cp:keywords>thuvienhoclieu.com</cp:keywords>
  <dcterms:modified xsi:type="dcterms:W3CDTF">2022-01-14T10:54:00Z</dcterms:modified>
  <cp:revision>1</cp:revision>
  <dc:title>thuvienhoclieu.com</dc:title>
</cp:coreProperties>
</file>