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19EA" w14:textId="77777777" w:rsidR="00F1755C" w:rsidRPr="006B04CE" w:rsidRDefault="00F1755C" w:rsidP="006B04CE">
      <w:pPr>
        <w:spacing w:line="360" w:lineRule="auto"/>
        <w:jc w:val="center"/>
        <w:rPr>
          <w:rFonts w:ascii="Times New Roman" w:hAnsi="Times New Roman" w:cs="Times New Roman"/>
          <w:b/>
          <w:bCs/>
          <w:color w:val="0070C0"/>
          <w:sz w:val="28"/>
          <w:szCs w:val="28"/>
        </w:rPr>
      </w:pPr>
      <w:r w:rsidRPr="006B04CE">
        <w:rPr>
          <w:rFonts w:ascii="Times New Roman" w:hAnsi="Times New Roman" w:cs="Times New Roman"/>
          <w:b/>
          <w:bCs/>
          <w:color w:val="0070C0"/>
          <w:sz w:val="28"/>
          <w:szCs w:val="28"/>
        </w:rPr>
        <w:t>Lỗi dùng từ và cách sửa</w:t>
      </w:r>
    </w:p>
    <w:p w14:paraId="2D772C9F" w14:textId="77777777" w:rsidR="00F1755C" w:rsidRPr="006B04CE" w:rsidRDefault="00F1755C" w:rsidP="006B04CE">
      <w:pPr>
        <w:spacing w:line="360" w:lineRule="auto"/>
        <w:jc w:val="both"/>
        <w:rPr>
          <w:rFonts w:ascii="Times New Roman" w:hAnsi="Times New Roman" w:cs="Times New Roman"/>
          <w:b/>
          <w:bCs/>
          <w:color w:val="00B050"/>
          <w:sz w:val="28"/>
          <w:szCs w:val="28"/>
        </w:rPr>
      </w:pPr>
      <w:r w:rsidRPr="006B04CE">
        <w:rPr>
          <w:rFonts w:ascii="Times New Roman" w:hAnsi="Times New Roman" w:cs="Times New Roman"/>
          <w:b/>
          <w:bCs/>
          <w:color w:val="00B050"/>
          <w:sz w:val="28"/>
          <w:szCs w:val="28"/>
        </w:rPr>
        <w:t>I. Lỗi dùng từ là gì?</w:t>
      </w:r>
    </w:p>
    <w:p w14:paraId="3B0A840D" w14:textId="410DB855" w:rsidR="00F1755C" w:rsidRPr="006B04CE" w:rsidRDefault="006B04CE" w:rsidP="006B04CE">
      <w:pPr>
        <w:spacing w:line="360" w:lineRule="auto"/>
        <w:jc w:val="both"/>
        <w:rPr>
          <w:rFonts w:ascii="Times New Roman" w:hAnsi="Times New Roman" w:cs="Times New Roman"/>
          <w:b/>
          <w:bCs/>
          <w:color w:val="00B050"/>
          <w:sz w:val="28"/>
          <w:szCs w:val="28"/>
        </w:rPr>
      </w:pPr>
      <w:r w:rsidRPr="006B04CE">
        <w:rPr>
          <w:rFonts w:ascii="Times New Roman" w:hAnsi="Times New Roman" w:cs="Times New Roman"/>
          <w:color w:val="000000" w:themeColor="text1"/>
          <w:sz w:val="28"/>
          <w:szCs w:val="28"/>
        </w:rPr>
        <w:t xml:space="preserve">- </w:t>
      </w:r>
      <w:r w:rsidRPr="006B04CE">
        <w:rPr>
          <w:rFonts w:ascii="Times New Roman" w:hAnsi="Times New Roman" w:cs="Times New Roman"/>
          <w:color w:val="000000" w:themeColor="text1"/>
          <w:sz w:val="28"/>
          <w:szCs w:val="28"/>
        </w:rPr>
        <w:t>Lỗi dùng từ là hiện tượng mắc lỗi về lặp từ, dùng từ không đúng nghĩa, không đúng hình thức ngữ âm, không đúng phong cách ngôn ngữ của kiểu, loại văn bản.</w:t>
      </w:r>
      <w:r w:rsidR="00F1755C" w:rsidRPr="006B04CE">
        <w:rPr>
          <w:rFonts w:ascii="Times New Roman" w:hAnsi="Times New Roman" w:cs="Times New Roman"/>
          <w:b/>
          <w:bCs/>
          <w:color w:val="00B050"/>
          <w:sz w:val="28"/>
          <w:szCs w:val="28"/>
        </w:rPr>
        <w:br/>
        <w:t>II. Các lỗi dùng từ thường gặp và cách sửa</w:t>
      </w:r>
    </w:p>
    <w:p w14:paraId="6DD72BD7"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Lỗi lặp từ</w:t>
      </w:r>
    </w:p>
    <w:p w14:paraId="72B9D0A3"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Cách sửa: </w:t>
      </w:r>
      <w:r w:rsidRPr="006B04CE">
        <w:rPr>
          <w:color w:val="000000"/>
          <w:sz w:val="28"/>
          <w:szCs w:val="28"/>
        </w:rPr>
        <w:t>bỏ từ ngữ bị lặp hoặc thay bằng đại từ hay từ ngữ đồng nghĩa.</w:t>
      </w:r>
    </w:p>
    <w:p w14:paraId="5D85EF08"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Ví dụ: </w:t>
      </w:r>
      <w:r w:rsidRPr="006B04CE">
        <w:rPr>
          <w:rStyle w:val="Emphasis"/>
          <w:rFonts w:eastAsiaTheme="majorEastAsia"/>
          <w:color w:val="000000"/>
          <w:sz w:val="28"/>
          <w:szCs w:val="28"/>
          <w:u w:val="single"/>
        </w:rPr>
        <w:t>Truyện thần thoại</w:t>
      </w:r>
      <w:r w:rsidRPr="006B04CE">
        <w:rPr>
          <w:rStyle w:val="Emphasis"/>
          <w:rFonts w:eastAsiaTheme="majorEastAsia"/>
          <w:color w:val="000000"/>
          <w:sz w:val="28"/>
          <w:szCs w:val="28"/>
        </w:rPr>
        <w:t> có rất nhiều yếu tố tưởng tượng kì thú nên em rất thích </w:t>
      </w:r>
      <w:r w:rsidRPr="006B04CE">
        <w:rPr>
          <w:rStyle w:val="Emphasis"/>
          <w:rFonts w:eastAsiaTheme="majorEastAsia"/>
          <w:color w:val="000000"/>
          <w:sz w:val="28"/>
          <w:szCs w:val="28"/>
          <w:u w:val="single"/>
        </w:rPr>
        <w:t>truyện thần thoại.</w:t>
      </w:r>
    </w:p>
    <w:p w14:paraId="762FDC72"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xml:space="preserve">+ Lỗi sai: Lặp cụm từ </w:t>
      </w:r>
      <w:r w:rsidRPr="006941D5">
        <w:rPr>
          <w:i/>
          <w:iCs/>
          <w:color w:val="000000"/>
          <w:sz w:val="28"/>
          <w:szCs w:val="28"/>
        </w:rPr>
        <w:t>“truyện thần thoại</w:t>
      </w:r>
      <w:r w:rsidRPr="006B04CE">
        <w:rPr>
          <w:color w:val="000000"/>
          <w:sz w:val="28"/>
          <w:szCs w:val="28"/>
        </w:rPr>
        <w:t>” trong một câu.</w:t>
      </w:r>
    </w:p>
    <w:p w14:paraId="2528F9C0"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Sửa: Lược bỏ từ lặp và thay thế từ có nghĩa tương đương (</w:t>
      </w:r>
      <w:r w:rsidRPr="006B04CE">
        <w:rPr>
          <w:rStyle w:val="Emphasis"/>
          <w:rFonts w:eastAsiaTheme="majorEastAsia"/>
          <w:color w:val="000000"/>
          <w:sz w:val="28"/>
          <w:szCs w:val="28"/>
        </w:rPr>
        <w:t>Truyện thần thoại có rất nhiều yếu tố tưởng tượng kì thú nên em rất thích </w:t>
      </w:r>
      <w:r w:rsidRPr="006B04CE">
        <w:rPr>
          <w:rStyle w:val="Strong"/>
          <w:rFonts w:eastAsiaTheme="majorEastAsia"/>
          <w:i/>
          <w:iCs/>
          <w:color w:val="000000"/>
          <w:sz w:val="28"/>
          <w:szCs w:val="28"/>
        </w:rPr>
        <w:t>thể loại này</w:t>
      </w:r>
      <w:r w:rsidRPr="006B04CE">
        <w:rPr>
          <w:color w:val="000000"/>
          <w:sz w:val="28"/>
          <w:szCs w:val="28"/>
        </w:rPr>
        <w:t>).</w:t>
      </w:r>
    </w:p>
    <w:p w14:paraId="300209CD"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Lỗi dùng từ không đúng nghĩa</w:t>
      </w:r>
    </w:p>
    <w:p w14:paraId="593EC926"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Cách sửa: </w:t>
      </w:r>
      <w:r w:rsidRPr="006B04CE">
        <w:rPr>
          <w:color w:val="000000"/>
          <w:sz w:val="28"/>
          <w:szCs w:val="28"/>
        </w:rPr>
        <w:t>Cần sử dụng thường xuyên từ điển tiếng Việt, từ điển Hán Việt, từ điển thuật ngữ chuyên ngành có uy tín để hiểu và sử dụng nghĩa của từ.</w:t>
      </w:r>
    </w:p>
    <w:p w14:paraId="58B7A22D"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Ví dụ: </w:t>
      </w:r>
      <w:r w:rsidRPr="006B04CE">
        <w:rPr>
          <w:rStyle w:val="Emphasis"/>
          <w:rFonts w:eastAsiaTheme="majorEastAsia"/>
          <w:color w:val="000000"/>
          <w:sz w:val="28"/>
          <w:szCs w:val="28"/>
        </w:rPr>
        <w:t>Những kiến thức về thơ thầy giáo </w:t>
      </w:r>
      <w:r w:rsidRPr="006B04CE">
        <w:rPr>
          <w:rStyle w:val="Emphasis"/>
          <w:rFonts w:eastAsiaTheme="majorEastAsia"/>
          <w:color w:val="000000"/>
          <w:sz w:val="28"/>
          <w:szCs w:val="28"/>
          <w:u w:val="single"/>
        </w:rPr>
        <w:t>truyền tụng</w:t>
      </w:r>
      <w:r w:rsidRPr="006B04CE">
        <w:rPr>
          <w:rStyle w:val="Emphasis"/>
          <w:rFonts w:eastAsiaTheme="majorEastAsia"/>
          <w:color w:val="000000"/>
          <w:sz w:val="28"/>
          <w:szCs w:val="28"/>
        </w:rPr>
        <w:t>, chúng em đều rất hứng thú.</w:t>
      </w:r>
    </w:p>
    <w:p w14:paraId="17D57D5B"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Lỗi sai: dùng từ “truyền tụng” sai nghĩa.</w:t>
      </w:r>
    </w:p>
    <w:p w14:paraId="7436B9D6"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Sửa: Thay thế từ “truyền tụng” bằng từ đúng nghĩa (</w:t>
      </w:r>
      <w:r w:rsidRPr="006B04CE">
        <w:rPr>
          <w:rStyle w:val="Emphasis"/>
          <w:rFonts w:eastAsiaTheme="majorEastAsia"/>
          <w:color w:val="000000"/>
          <w:sz w:val="28"/>
          <w:szCs w:val="28"/>
        </w:rPr>
        <w:t>Những kiến thức về thơ thầy giáo </w:t>
      </w:r>
      <w:r w:rsidRPr="006B04CE">
        <w:rPr>
          <w:rStyle w:val="Strong"/>
          <w:rFonts w:eastAsiaTheme="majorEastAsia"/>
          <w:i/>
          <w:iCs/>
          <w:color w:val="000000"/>
          <w:sz w:val="28"/>
          <w:szCs w:val="28"/>
        </w:rPr>
        <w:t>truyền tải</w:t>
      </w:r>
      <w:r w:rsidRPr="006B04CE">
        <w:rPr>
          <w:rStyle w:val="Emphasis"/>
          <w:rFonts w:eastAsiaTheme="majorEastAsia"/>
          <w:color w:val="000000"/>
          <w:sz w:val="28"/>
          <w:szCs w:val="28"/>
        </w:rPr>
        <w:t>, chúng em đều rất hứng thú</w:t>
      </w:r>
      <w:r w:rsidRPr="006B04CE">
        <w:rPr>
          <w:color w:val="000000"/>
          <w:sz w:val="28"/>
          <w:szCs w:val="28"/>
        </w:rPr>
        <w:t>).</w:t>
      </w:r>
    </w:p>
    <w:p w14:paraId="72844644"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Lỗi dùng từ không đúng hình thức ngữ âm</w:t>
      </w:r>
    </w:p>
    <w:p w14:paraId="5788A4E6"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lastRenderedPageBreak/>
        <w:t>→ Cách sửa:</w:t>
      </w:r>
      <w:r w:rsidRPr="006B04CE">
        <w:rPr>
          <w:color w:val="000000"/>
          <w:sz w:val="28"/>
          <w:szCs w:val="28"/>
        </w:rPr>
        <w:t> Cần sử dụng thường xuyên từ điển tiếng Việt, từ điển Hán Việt, từ điển thuật ngữ chuyên ngành có uy tín để nhận biết được từ đúng ngữ âm, chính tả.</w:t>
      </w:r>
    </w:p>
    <w:p w14:paraId="302AF1AF"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Ví dụ: </w:t>
      </w:r>
      <w:r w:rsidRPr="006B04CE">
        <w:rPr>
          <w:rStyle w:val="Emphasis"/>
          <w:rFonts w:eastAsiaTheme="majorEastAsia"/>
          <w:color w:val="000000"/>
          <w:sz w:val="28"/>
          <w:szCs w:val="28"/>
        </w:rPr>
        <w:t>Anh ấy đã kịp thời khắc phục những </w:t>
      </w:r>
      <w:r w:rsidRPr="006B04CE">
        <w:rPr>
          <w:rStyle w:val="Emphasis"/>
          <w:rFonts w:eastAsiaTheme="majorEastAsia"/>
          <w:color w:val="000000"/>
          <w:sz w:val="28"/>
          <w:szCs w:val="28"/>
          <w:u w:val="single"/>
        </w:rPr>
        <w:t>thiếu xót</w:t>
      </w:r>
      <w:r w:rsidRPr="006B04CE">
        <w:rPr>
          <w:rStyle w:val="Emphasis"/>
          <w:rFonts w:eastAsiaTheme="majorEastAsia"/>
          <w:color w:val="000000"/>
          <w:sz w:val="28"/>
          <w:szCs w:val="28"/>
        </w:rPr>
        <w:t> của mình.</w:t>
      </w:r>
    </w:p>
    <w:p w14:paraId="7A869027"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Lỗi sai: Từ “thiếu xót” viết sai chính tả.</w:t>
      </w:r>
    </w:p>
    <w:p w14:paraId="1755103F"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Sửa: “thiếu xót” thành</w:t>
      </w:r>
      <w:r w:rsidRPr="006B04CE">
        <w:rPr>
          <w:rStyle w:val="Strong"/>
          <w:rFonts w:eastAsiaTheme="majorEastAsia"/>
          <w:color w:val="000000"/>
          <w:sz w:val="28"/>
          <w:szCs w:val="28"/>
        </w:rPr>
        <w:t> “thiếu sót”</w:t>
      </w:r>
      <w:r w:rsidRPr="006B04CE">
        <w:rPr>
          <w:color w:val="000000"/>
          <w:sz w:val="28"/>
          <w:szCs w:val="28"/>
        </w:rPr>
        <w:t>.</w:t>
      </w:r>
    </w:p>
    <w:p w14:paraId="355CFFE7"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Lỗi dùng từ không hợp với phong cách ngôn ngữ</w:t>
      </w:r>
    </w:p>
    <w:p w14:paraId="4BD2118A"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rStyle w:val="Strong"/>
          <w:rFonts w:eastAsiaTheme="majorEastAsia"/>
          <w:color w:val="000000"/>
          <w:sz w:val="28"/>
          <w:szCs w:val="28"/>
        </w:rPr>
        <w:t>→ Cách sửa:</w:t>
      </w:r>
      <w:r w:rsidRPr="006B04CE">
        <w:rPr>
          <w:color w:val="000000"/>
          <w:sz w:val="28"/>
          <w:szCs w:val="28"/>
        </w:rPr>
        <w:t> thay thế từ ngữ cho phù hợp với hoàn cảnh giao tiếp hoặc thể loại văn bản.</w:t>
      </w:r>
    </w:p>
    <w:p w14:paraId="54F7C60E"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Ví dụ: </w:t>
      </w:r>
      <w:r w:rsidRPr="006B04CE">
        <w:rPr>
          <w:rStyle w:val="Emphasis"/>
          <w:rFonts w:eastAsiaTheme="majorEastAsia"/>
          <w:color w:val="000000"/>
          <w:sz w:val="28"/>
          <w:szCs w:val="28"/>
        </w:rPr>
        <w:t>“Bố đã </w:t>
      </w:r>
      <w:r w:rsidRPr="006B04CE">
        <w:rPr>
          <w:rStyle w:val="Emphasis"/>
          <w:rFonts w:eastAsiaTheme="majorEastAsia"/>
          <w:color w:val="000000"/>
          <w:sz w:val="28"/>
          <w:szCs w:val="28"/>
          <w:u w:val="single"/>
        </w:rPr>
        <w:t>trình bày</w:t>
      </w:r>
      <w:r w:rsidRPr="006B04CE">
        <w:rPr>
          <w:rStyle w:val="Emphasis"/>
          <w:rFonts w:eastAsiaTheme="majorEastAsia"/>
          <w:color w:val="000000"/>
          <w:sz w:val="28"/>
          <w:szCs w:val="28"/>
        </w:rPr>
        <w:t> hết ý kiến của mình, các con đã </w:t>
      </w:r>
      <w:r w:rsidRPr="006B04CE">
        <w:rPr>
          <w:rStyle w:val="Emphasis"/>
          <w:rFonts w:eastAsiaTheme="majorEastAsia"/>
          <w:color w:val="000000"/>
          <w:sz w:val="28"/>
          <w:szCs w:val="28"/>
          <w:u w:val="single"/>
        </w:rPr>
        <w:t>quán triệt</w:t>
      </w:r>
      <w:r w:rsidRPr="006B04CE">
        <w:rPr>
          <w:rStyle w:val="Emphasis"/>
          <w:rFonts w:eastAsiaTheme="majorEastAsia"/>
          <w:color w:val="000000"/>
          <w:sz w:val="28"/>
          <w:szCs w:val="28"/>
        </w:rPr>
        <w:t> đầy đủ chưa?”</w:t>
      </w:r>
    </w:p>
    <w:p w14:paraId="4075E8A5"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Lỗi sai: Các từ “trình bày”, “quán triệt” không phù hợp với tính chất thân mật của cuộc trò chuyện trong gia đình.</w:t>
      </w:r>
    </w:p>
    <w:p w14:paraId="3D01802A" w14:textId="4998BAB2" w:rsidR="00F1755C"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Sửa: Thay thế từ “trình bày” bằng từ </w:t>
      </w:r>
      <w:r w:rsidRPr="006B04CE">
        <w:rPr>
          <w:rStyle w:val="Strong"/>
          <w:rFonts w:eastAsiaTheme="majorEastAsia"/>
          <w:color w:val="000000"/>
          <w:sz w:val="28"/>
          <w:szCs w:val="28"/>
        </w:rPr>
        <w:t>“nói”</w:t>
      </w:r>
      <w:r w:rsidRPr="006B04CE">
        <w:rPr>
          <w:color w:val="000000"/>
          <w:sz w:val="28"/>
          <w:szCs w:val="28"/>
        </w:rPr>
        <w:t>, từ “quán triệt” bằng từ </w:t>
      </w:r>
      <w:r w:rsidRPr="006B04CE">
        <w:rPr>
          <w:rStyle w:val="Strong"/>
          <w:rFonts w:eastAsiaTheme="majorEastAsia"/>
          <w:color w:val="000000"/>
          <w:sz w:val="28"/>
          <w:szCs w:val="28"/>
        </w:rPr>
        <w:t>“hiểu”.</w:t>
      </w:r>
      <w:r w:rsidR="00F1755C" w:rsidRPr="006B04CE">
        <w:rPr>
          <w:b/>
          <w:bCs/>
          <w:color w:val="00B050"/>
          <w:sz w:val="28"/>
          <w:szCs w:val="28"/>
        </w:rPr>
        <w:br/>
        <w:t>III. Tác dụng của việc sửa lỗi dùng từ</w:t>
      </w:r>
    </w:p>
    <w:p w14:paraId="50E2F108"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Giúp người nói, người viết có thể dùng từ đúng, dùng từ hay:</w:t>
      </w:r>
    </w:p>
    <w:p w14:paraId="2D45A9B5" w14:textId="1A35DE4E"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w:t>
      </w:r>
      <w:r w:rsidRPr="006B04CE">
        <w:rPr>
          <w:color w:val="000000"/>
          <w:sz w:val="28"/>
          <w:szCs w:val="28"/>
        </w:rPr>
        <w:t xml:space="preserve"> Giúp người nghe, người đọc hiểu đúng những điều ta muốn nói.</w:t>
      </w:r>
    </w:p>
    <w:p w14:paraId="648C4A83"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 Tăng thêm tính truyền cảm, tính thuyết phục.</w:t>
      </w:r>
    </w:p>
    <w:p w14:paraId="78EEEBE5" w14:textId="77777777" w:rsidR="006B04CE" w:rsidRPr="006B04CE" w:rsidRDefault="006B04CE" w:rsidP="006B04CE">
      <w:pPr>
        <w:pStyle w:val="NormalWeb"/>
        <w:spacing w:before="0" w:beforeAutospacing="0" w:after="240" w:afterAutospacing="0" w:line="360" w:lineRule="auto"/>
        <w:ind w:left="48" w:right="48"/>
        <w:jc w:val="both"/>
        <w:rPr>
          <w:color w:val="000000"/>
          <w:sz w:val="28"/>
          <w:szCs w:val="28"/>
        </w:rPr>
      </w:pPr>
      <w:r w:rsidRPr="006B04CE">
        <w:rPr>
          <w:color w:val="000000"/>
          <w:sz w:val="28"/>
          <w:szCs w:val="28"/>
        </w:rPr>
        <w:t>=&gt; Giao tiếp đạt hiệu quả.</w:t>
      </w:r>
    </w:p>
    <w:p w14:paraId="319A4E70" w14:textId="00DCA7DB" w:rsidR="000F23B7" w:rsidRPr="006B04CE" w:rsidRDefault="00F1755C" w:rsidP="006B04CE">
      <w:pPr>
        <w:pStyle w:val="NormalWeb"/>
        <w:spacing w:before="0" w:beforeAutospacing="0" w:after="240" w:afterAutospacing="0" w:line="360" w:lineRule="auto"/>
        <w:ind w:left="48" w:right="48"/>
        <w:jc w:val="both"/>
        <w:rPr>
          <w:b/>
          <w:bCs/>
          <w:color w:val="00B050"/>
          <w:sz w:val="28"/>
          <w:szCs w:val="28"/>
        </w:rPr>
      </w:pPr>
      <w:r w:rsidRPr="006B04CE">
        <w:rPr>
          <w:b/>
          <w:bCs/>
          <w:color w:val="00B050"/>
          <w:sz w:val="28"/>
          <w:szCs w:val="28"/>
        </w:rPr>
        <w:t>IV. Bài tập về sửa lỗi dùng từ</w:t>
      </w:r>
    </w:p>
    <w:p w14:paraId="50F71BF9"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Bài 1. </w:t>
      </w:r>
      <w:r w:rsidRPr="006B04CE">
        <w:rPr>
          <w:rFonts w:ascii="Times New Roman" w:eastAsia="Times New Roman" w:hAnsi="Times New Roman" w:cs="Times New Roman"/>
          <w:color w:val="000000"/>
          <w:kern w:val="0"/>
          <w:sz w:val="28"/>
          <w:szCs w:val="28"/>
          <w:lang w:eastAsia="en-SG"/>
          <w14:ligatures w14:val="none"/>
        </w:rPr>
        <w:t>Xác định từ có hình thức ngữ âm/ chính tả đúng trong các trường hợp sau:</w:t>
      </w:r>
    </w:p>
    <w:p w14:paraId="32F90104"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lastRenderedPageBreak/>
        <w:t>a.sử dụng/ xử dụng</w:t>
      </w:r>
    </w:p>
    <w:p w14:paraId="15A8BCF7"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b. lãng mạng/ lãng mạn</w:t>
      </w:r>
    </w:p>
    <w:p w14:paraId="0566004A"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c. đường sá/ đường xá</w:t>
      </w:r>
    </w:p>
    <w:p w14:paraId="3525BEF8"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d. buôn ba/ bôn ba</w:t>
      </w:r>
    </w:p>
    <w:p w14:paraId="041C10C1"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e. xán lạn/ sáng lạn</w:t>
      </w:r>
    </w:p>
    <w:p w14:paraId="43BB7BBA"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f. thảm khốc/ thảm khóc</w:t>
      </w:r>
    </w:p>
    <w:p w14:paraId="0A867095"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Trả lời:</w:t>
      </w:r>
    </w:p>
    <w:p w14:paraId="6299A7B8"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a. sử dụng</w:t>
      </w:r>
    </w:p>
    <w:p w14:paraId="3BC42266"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b. lãng mạn.</w:t>
      </w:r>
    </w:p>
    <w:p w14:paraId="6E6873C0"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c. đường sá</w:t>
      </w:r>
    </w:p>
    <w:p w14:paraId="382D7EA4"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d. bôn ba</w:t>
      </w:r>
    </w:p>
    <w:p w14:paraId="44603704"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e. xán lạn</w:t>
      </w:r>
    </w:p>
    <w:p w14:paraId="3A2B5B56"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f. thảm khốc</w:t>
      </w:r>
    </w:p>
    <w:p w14:paraId="2C5BC5A4"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Bài 2. </w:t>
      </w:r>
      <w:r w:rsidRPr="006B04CE">
        <w:rPr>
          <w:rFonts w:ascii="Times New Roman" w:eastAsia="Times New Roman" w:hAnsi="Times New Roman" w:cs="Times New Roman"/>
          <w:color w:val="000000"/>
          <w:kern w:val="0"/>
          <w:sz w:val="28"/>
          <w:szCs w:val="28"/>
          <w:lang w:eastAsia="en-SG"/>
          <w14:ligatures w14:val="none"/>
        </w:rPr>
        <w:t>Phát hiện, phân tích lỗi và sửa lỗi dùng từ trong các câu sau:</w:t>
      </w:r>
    </w:p>
    <w:p w14:paraId="57B9DE6C"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a. Lượng mưa năm nay kéo dài đã gây nhiều thiệt hại cho mùa màng.</w:t>
      </w:r>
    </w:p>
    <w:p w14:paraId="1096B7C5"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b. Những bệnh nhân không cần phải mổ mắt, được khoa Dược tích cực pha chế, điều trị bằng những thứ thuốc tra mắt đặc biệt.</w:t>
      </w:r>
    </w:p>
    <w:p w14:paraId="0114AE94"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c. Những chứng minh về một nền văn hoá cổ ở vùng này còn rất nhiều.</w:t>
      </w:r>
    </w:p>
    <w:p w14:paraId="117A051D"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d. Trước lối chơi lực lượng của hàng phòng thủ đối phương, đội bóng của chúng tôi không thể ghi bàn được.</w:t>
      </w:r>
    </w:p>
    <w:p w14:paraId="1122D67F"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lastRenderedPageBreak/>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326"/>
        <w:gridCol w:w="3983"/>
      </w:tblGrid>
      <w:tr w:rsidR="006B04CE" w:rsidRPr="006B04CE" w14:paraId="082FE4AB" w14:textId="77777777" w:rsidTr="0025435C">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8B8485"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Câu</w:t>
            </w:r>
          </w:p>
        </w:tc>
        <w:tc>
          <w:tcPr>
            <w:tcW w:w="43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78AE5"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Lỗi dùng từ</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48213D"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b/>
                <w:bCs/>
                <w:color w:val="000000"/>
                <w:kern w:val="0"/>
                <w:sz w:val="28"/>
                <w:szCs w:val="28"/>
                <w:lang w:eastAsia="en-SG"/>
                <w14:ligatures w14:val="none"/>
              </w:rPr>
              <w:t>Sửa lại cho đúng</w:t>
            </w:r>
          </w:p>
        </w:tc>
      </w:tr>
      <w:tr w:rsidR="006B04CE" w:rsidRPr="006B04CE" w14:paraId="5D3A293D" w14:textId="77777777" w:rsidTr="0025435C">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643935"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a</w:t>
            </w:r>
          </w:p>
        </w:tc>
        <w:tc>
          <w:tcPr>
            <w:tcW w:w="43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36BDE"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 xml:space="preserve">Từ </w:t>
            </w:r>
            <w:r w:rsidRPr="006B04CE">
              <w:rPr>
                <w:rFonts w:ascii="Times New Roman" w:eastAsia="Times New Roman" w:hAnsi="Times New Roman" w:cs="Times New Roman"/>
                <w:i/>
                <w:iCs/>
                <w:color w:val="000000"/>
                <w:kern w:val="0"/>
                <w:sz w:val="28"/>
                <w:szCs w:val="28"/>
                <w:lang w:eastAsia="en-SG"/>
                <w14:ligatures w14:val="none"/>
              </w:rPr>
              <w:t>“lượng mưa”</w:t>
            </w:r>
            <w:r w:rsidRPr="006B04CE">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7DCD50"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Lượng mưa → Mùa mưa</w:t>
            </w:r>
          </w:p>
        </w:tc>
      </w:tr>
      <w:tr w:rsidR="006B04CE" w:rsidRPr="006B04CE" w14:paraId="6F4360E2" w14:textId="77777777" w:rsidTr="0025435C">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4CE553"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b</w:t>
            </w:r>
          </w:p>
        </w:tc>
        <w:tc>
          <w:tcPr>
            <w:tcW w:w="43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664A9"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 xml:space="preserve">Từ </w:t>
            </w:r>
            <w:r w:rsidRPr="006B04CE">
              <w:rPr>
                <w:rFonts w:ascii="Times New Roman" w:eastAsia="Times New Roman" w:hAnsi="Times New Roman" w:cs="Times New Roman"/>
                <w:i/>
                <w:iCs/>
                <w:color w:val="000000"/>
                <w:kern w:val="0"/>
                <w:sz w:val="28"/>
                <w:szCs w:val="28"/>
                <w:lang w:eastAsia="en-SG"/>
                <w14:ligatures w14:val="none"/>
              </w:rPr>
              <w:t>“pha chế”</w:t>
            </w:r>
            <w:r w:rsidRPr="006B04CE">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09A7C"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Pha chế→ Điều chế</w:t>
            </w:r>
          </w:p>
        </w:tc>
      </w:tr>
      <w:tr w:rsidR="006B04CE" w:rsidRPr="006B04CE" w14:paraId="44BE90CE" w14:textId="77777777" w:rsidTr="0025435C">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E8B624"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c</w:t>
            </w:r>
          </w:p>
        </w:tc>
        <w:tc>
          <w:tcPr>
            <w:tcW w:w="43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A03642"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 xml:space="preserve">Từ </w:t>
            </w:r>
            <w:r w:rsidRPr="006B04CE">
              <w:rPr>
                <w:rFonts w:ascii="Times New Roman" w:eastAsia="Times New Roman" w:hAnsi="Times New Roman" w:cs="Times New Roman"/>
                <w:i/>
                <w:iCs/>
                <w:color w:val="000000"/>
                <w:kern w:val="0"/>
                <w:sz w:val="28"/>
                <w:szCs w:val="28"/>
                <w:lang w:eastAsia="en-SG"/>
                <w14:ligatures w14:val="none"/>
              </w:rPr>
              <w:t>“chứng minh”</w:t>
            </w:r>
            <w:r w:rsidRPr="006B04CE">
              <w:rPr>
                <w:rFonts w:ascii="Times New Roman" w:eastAsia="Times New Roman" w:hAnsi="Times New Roman" w:cs="Times New Roman"/>
                <w:color w:val="000000"/>
                <w:kern w:val="0"/>
                <w:sz w:val="28"/>
                <w:szCs w:val="28"/>
                <w:lang w:eastAsia="en-SG"/>
                <w14:ligatures w14:val="none"/>
              </w:rPr>
              <w:t xml:space="preserve"> dùng không đúng nghĩa.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E37C7"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Chứng minh → Minh chứng</w:t>
            </w:r>
          </w:p>
        </w:tc>
      </w:tr>
      <w:tr w:rsidR="006B04CE" w:rsidRPr="006B04CE" w14:paraId="633EBB7E" w14:textId="77777777" w:rsidTr="0025435C">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C5FB90" w14:textId="77777777" w:rsidR="006B04CE" w:rsidRPr="006B04CE" w:rsidRDefault="006B04CE" w:rsidP="006B04CE">
            <w:pPr>
              <w:spacing w:after="240" w:line="360" w:lineRule="auto"/>
              <w:ind w:left="48" w:right="48"/>
              <w:jc w:val="center"/>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d</w:t>
            </w:r>
          </w:p>
        </w:tc>
        <w:tc>
          <w:tcPr>
            <w:tcW w:w="43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509D28"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 xml:space="preserve">Từ </w:t>
            </w:r>
            <w:r w:rsidRPr="006B04CE">
              <w:rPr>
                <w:rFonts w:ascii="Times New Roman" w:eastAsia="Times New Roman" w:hAnsi="Times New Roman" w:cs="Times New Roman"/>
                <w:i/>
                <w:iCs/>
                <w:color w:val="000000"/>
                <w:kern w:val="0"/>
                <w:sz w:val="28"/>
                <w:szCs w:val="28"/>
                <w:lang w:eastAsia="en-SG"/>
                <w14:ligatures w14:val="none"/>
              </w:rPr>
              <w:t xml:space="preserve">“lối chơi lực lượng” </w:t>
            </w:r>
            <w:r w:rsidRPr="006B04CE">
              <w:rPr>
                <w:rFonts w:ascii="Times New Roman" w:eastAsia="Times New Roman" w:hAnsi="Times New Roman" w:cs="Times New Roman"/>
                <w:color w:val="000000"/>
                <w:kern w:val="0"/>
                <w:sz w:val="28"/>
                <w:szCs w:val="28"/>
                <w:lang w:eastAsia="en-SG"/>
                <w14:ligatures w14:val="none"/>
              </w:rPr>
              <w:t>dùng không đúng nghĩa.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A9B2D8" w14:textId="77777777" w:rsidR="006B04CE" w:rsidRPr="006B04CE" w:rsidRDefault="006B04CE" w:rsidP="006B04CE">
            <w:pPr>
              <w:spacing w:after="240" w:line="360" w:lineRule="auto"/>
              <w:ind w:left="48" w:right="48"/>
              <w:jc w:val="both"/>
              <w:rPr>
                <w:rFonts w:ascii="Times New Roman" w:eastAsia="Times New Roman" w:hAnsi="Times New Roman" w:cs="Times New Roman"/>
                <w:color w:val="000000"/>
                <w:kern w:val="0"/>
                <w:sz w:val="28"/>
                <w:szCs w:val="28"/>
                <w:lang w:eastAsia="en-SG"/>
                <w14:ligatures w14:val="none"/>
              </w:rPr>
            </w:pPr>
            <w:r w:rsidRPr="006B04CE">
              <w:rPr>
                <w:rFonts w:ascii="Times New Roman" w:eastAsia="Times New Roman" w:hAnsi="Times New Roman" w:cs="Times New Roman"/>
                <w:color w:val="000000"/>
                <w:kern w:val="0"/>
                <w:sz w:val="28"/>
                <w:szCs w:val="28"/>
                <w:lang w:eastAsia="en-SG"/>
                <w14:ligatures w14:val="none"/>
              </w:rPr>
              <w:t>Lối chơi lực lượng → Lối chơi và lực lượng</w:t>
            </w:r>
          </w:p>
        </w:tc>
      </w:tr>
    </w:tbl>
    <w:p w14:paraId="6A585582" w14:textId="77777777" w:rsidR="006B04CE" w:rsidRDefault="006B04CE" w:rsidP="006B04CE">
      <w:pPr>
        <w:pStyle w:val="NormalWeb"/>
        <w:spacing w:before="0" w:beforeAutospacing="0" w:after="240" w:afterAutospacing="0" w:line="360" w:lineRule="auto"/>
        <w:ind w:left="48" w:right="48"/>
        <w:jc w:val="both"/>
        <w:rPr>
          <w:color w:val="000000"/>
          <w:sz w:val="28"/>
          <w:szCs w:val="28"/>
        </w:rPr>
      </w:pPr>
    </w:p>
    <w:p w14:paraId="004EA871" w14:textId="0855F73A" w:rsidR="00951861" w:rsidRPr="00951861" w:rsidRDefault="0025435C" w:rsidP="00951861">
      <w:pPr>
        <w:pStyle w:val="NormalWeb"/>
        <w:spacing w:before="0" w:beforeAutospacing="0" w:after="240" w:afterAutospacing="0" w:line="360" w:lineRule="auto"/>
        <w:ind w:left="48" w:right="48"/>
        <w:jc w:val="both"/>
        <w:rPr>
          <w:color w:val="000000"/>
          <w:sz w:val="28"/>
          <w:szCs w:val="28"/>
        </w:rPr>
      </w:pPr>
      <w:r w:rsidRPr="0025435C">
        <w:rPr>
          <w:b/>
          <w:bCs/>
          <w:color w:val="000000"/>
          <w:sz w:val="28"/>
          <w:szCs w:val="28"/>
        </w:rPr>
        <w:t>Bài 3.</w:t>
      </w:r>
      <w:r w:rsidR="00951861" w:rsidRPr="00951861">
        <w:rPr>
          <w:rFonts w:ascii="Open Sans" w:hAnsi="Open Sans" w:cs="Open Sans"/>
          <w:color w:val="000000"/>
          <w:sz w:val="27"/>
          <w:szCs w:val="27"/>
        </w:rPr>
        <w:t xml:space="preserve"> </w:t>
      </w:r>
      <w:r w:rsidR="00951861" w:rsidRPr="00951861">
        <w:rPr>
          <w:color w:val="000000"/>
          <w:sz w:val="28"/>
          <w:szCs w:val="28"/>
        </w:rPr>
        <w:t>Tìm và sửa lỗi dùng từ trong trường hợp sau đây:</w:t>
      </w:r>
    </w:p>
    <w:p w14:paraId="64A09DA3" w14:textId="5574E313" w:rsidR="00951861" w:rsidRPr="00951861" w:rsidRDefault="00951861" w:rsidP="00951861">
      <w:pPr>
        <w:pStyle w:val="NormalWeb"/>
        <w:spacing w:line="360" w:lineRule="auto"/>
        <w:rPr>
          <w:color w:val="000000"/>
          <w:sz w:val="28"/>
          <w:szCs w:val="28"/>
        </w:rPr>
      </w:pPr>
      <w:r w:rsidRPr="00951861">
        <w:rPr>
          <w:color w:val="000000"/>
          <w:sz w:val="28"/>
          <w:szCs w:val="28"/>
        </w:rPr>
        <w:t>a. </w:t>
      </w:r>
      <w:r w:rsidRPr="00951861">
        <w:rPr>
          <w:i/>
          <w:iCs/>
          <w:color w:val="000000"/>
          <w:sz w:val="28"/>
          <w:szCs w:val="28"/>
        </w:rPr>
        <w:t>Thiên nhiên đất nước ta tươi đẹp ghê gớm</w:t>
      </w:r>
      <w:r w:rsidRPr="00951861">
        <w:rPr>
          <w:color w:val="000000"/>
          <w:sz w:val="28"/>
          <w:szCs w:val="28"/>
        </w:rPr>
        <w:t xml:space="preserve">. </w:t>
      </w:r>
    </w:p>
    <w:p w14:paraId="00CC64F7" w14:textId="77777777" w:rsidR="00951861" w:rsidRPr="00951861" w:rsidRDefault="00951861" w:rsidP="00951861">
      <w:pPr>
        <w:pStyle w:val="NormalWeb"/>
        <w:spacing w:line="360" w:lineRule="auto"/>
        <w:rPr>
          <w:color w:val="000000"/>
          <w:sz w:val="28"/>
          <w:szCs w:val="28"/>
        </w:rPr>
      </w:pPr>
      <w:r w:rsidRPr="00951861">
        <w:rPr>
          <w:color w:val="000000"/>
          <w:sz w:val="28"/>
          <w:szCs w:val="28"/>
        </w:rPr>
        <w:t>b. </w:t>
      </w:r>
      <w:r w:rsidRPr="00951861">
        <w:rPr>
          <w:i/>
          <w:iCs/>
          <w:color w:val="000000"/>
          <w:sz w:val="28"/>
          <w:szCs w:val="28"/>
        </w:rPr>
        <w:t>Tôi rất quý bà chủ nhà trọ. Bà ta rất tốt bụng</w:t>
      </w:r>
      <w:r w:rsidRPr="00951861">
        <w:rPr>
          <w:color w:val="000000"/>
          <w:sz w:val="28"/>
          <w:szCs w:val="28"/>
        </w:rPr>
        <w:t>.</w:t>
      </w:r>
    </w:p>
    <w:p w14:paraId="3C4A0510" w14:textId="77777777" w:rsidR="00951861" w:rsidRPr="00951861" w:rsidRDefault="00951861" w:rsidP="00951861">
      <w:pPr>
        <w:pStyle w:val="NormalWeb"/>
        <w:spacing w:line="360" w:lineRule="auto"/>
        <w:rPr>
          <w:color w:val="000000"/>
          <w:sz w:val="28"/>
          <w:szCs w:val="28"/>
        </w:rPr>
      </w:pPr>
      <w:r w:rsidRPr="00951861">
        <w:rPr>
          <w:color w:val="000000"/>
          <w:sz w:val="28"/>
          <w:szCs w:val="28"/>
        </w:rPr>
        <w:t>c. </w:t>
      </w:r>
      <w:r w:rsidRPr="00951861">
        <w:rPr>
          <w:i/>
          <w:iCs/>
          <w:color w:val="000000"/>
          <w:sz w:val="28"/>
          <w:szCs w:val="28"/>
        </w:rPr>
        <w:t>Để làm được các bài tập thực hành, chúng tôi phải đọc thật kĩ phần trí thức trong sách giáo khoa.</w:t>
      </w:r>
    </w:p>
    <w:p w14:paraId="3061D246" w14:textId="24EB1FF5" w:rsidR="0076039B" w:rsidRPr="00951861" w:rsidRDefault="00951861" w:rsidP="00951861">
      <w:pPr>
        <w:pStyle w:val="NormalWeb"/>
        <w:spacing w:line="360" w:lineRule="auto"/>
        <w:rPr>
          <w:color w:val="000000"/>
          <w:sz w:val="28"/>
          <w:szCs w:val="28"/>
        </w:rPr>
      </w:pPr>
      <w:r w:rsidRPr="00951861">
        <w:rPr>
          <w:color w:val="000000"/>
          <w:sz w:val="28"/>
          <w:szCs w:val="28"/>
        </w:rPr>
        <w:t>d. </w:t>
      </w:r>
      <w:r w:rsidRPr="00951861">
        <w:rPr>
          <w:i/>
          <w:iCs/>
          <w:color w:val="000000"/>
          <w:sz w:val="28"/>
          <w:szCs w:val="28"/>
        </w:rPr>
        <w:t>Anh ấy chẳng quan tâm những gì tôi nói.</w:t>
      </w:r>
    </w:p>
    <w:p w14:paraId="3EEC4AAE" w14:textId="60C1E341" w:rsidR="0025435C" w:rsidRDefault="0025435C" w:rsidP="006B04CE">
      <w:pPr>
        <w:pStyle w:val="NormalWeb"/>
        <w:spacing w:before="0" w:beforeAutospacing="0" w:after="240" w:afterAutospacing="0" w:line="360" w:lineRule="auto"/>
        <w:ind w:left="48" w:right="48"/>
        <w:jc w:val="both"/>
        <w:rPr>
          <w:b/>
          <w:bCs/>
          <w:color w:val="000000"/>
          <w:sz w:val="28"/>
          <w:szCs w:val="28"/>
        </w:rPr>
      </w:pPr>
      <w:r w:rsidRPr="0025435C">
        <w:rPr>
          <w:b/>
          <w:bCs/>
          <w:color w:val="000000"/>
          <w:sz w:val="28"/>
          <w:szCs w:val="28"/>
        </w:rPr>
        <w:t xml:space="preserve">Trả lời: </w:t>
      </w:r>
    </w:p>
    <w:p w14:paraId="51FBF71E" w14:textId="77777777" w:rsidR="0032321F" w:rsidRDefault="0032321F" w:rsidP="00951861">
      <w:pPr>
        <w:pStyle w:val="NormalWeb"/>
        <w:spacing w:line="360" w:lineRule="auto"/>
        <w:jc w:val="both"/>
        <w:rPr>
          <w:color w:val="000000"/>
          <w:sz w:val="28"/>
          <w:szCs w:val="28"/>
        </w:rPr>
      </w:pPr>
      <w:r>
        <w:rPr>
          <w:color w:val="000000"/>
          <w:sz w:val="28"/>
          <w:szCs w:val="28"/>
        </w:rPr>
        <w:t xml:space="preserve">a. </w:t>
      </w:r>
      <w:r w:rsidR="00951861" w:rsidRPr="00951861">
        <w:rPr>
          <w:color w:val="000000"/>
          <w:sz w:val="28"/>
          <w:szCs w:val="28"/>
        </w:rPr>
        <w:t xml:space="preserve"> </w:t>
      </w:r>
    </w:p>
    <w:p w14:paraId="21D28CA0" w14:textId="33F915BA" w:rsidR="00951861" w:rsidRPr="00951861" w:rsidRDefault="0032321F"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 xml:space="preserve">Lỗi dùng từ không đúng với kểu văn bản. Từ </w:t>
      </w:r>
      <w:r w:rsidR="00951861" w:rsidRPr="00951861">
        <w:rPr>
          <w:i/>
          <w:iCs/>
          <w:color w:val="000000"/>
          <w:sz w:val="28"/>
          <w:szCs w:val="28"/>
        </w:rPr>
        <w:t>“ghê gớm”</w:t>
      </w:r>
      <w:r w:rsidR="00951861" w:rsidRPr="00951861">
        <w:rPr>
          <w:color w:val="000000"/>
          <w:sz w:val="28"/>
          <w:szCs w:val="28"/>
        </w:rPr>
        <w:t xml:space="preserve"> vốn mang nghĩa xấu nhưng đã được chuyển nghĩa để chỉ mức độ cao, thường được dùng trong khẩu </w:t>
      </w:r>
      <w:r w:rsidR="00951861" w:rsidRPr="00951861">
        <w:rPr>
          <w:color w:val="000000"/>
          <w:sz w:val="28"/>
          <w:szCs w:val="28"/>
        </w:rPr>
        <w:lastRenderedPageBreak/>
        <w:t>ngữ (Bộ phim này hay ghê gớm). Tuy nhiên, ngữ liệu đã cho thuộc bài văn miêu tả của học sinh nên việc dùng từ “ghê gớm” là không phù hợp.</w:t>
      </w:r>
    </w:p>
    <w:p w14:paraId="25699D4F" w14:textId="2911879E" w:rsidR="00951861" w:rsidRPr="00951861" w:rsidRDefault="0032321F"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 xml:space="preserve">Cách sửa: Thay từ </w:t>
      </w:r>
      <w:r w:rsidR="00951861" w:rsidRPr="00951861">
        <w:rPr>
          <w:i/>
          <w:iCs/>
          <w:color w:val="000000"/>
          <w:sz w:val="28"/>
          <w:szCs w:val="28"/>
        </w:rPr>
        <w:t>“ghê gớm”</w:t>
      </w:r>
      <w:r w:rsidR="00951861" w:rsidRPr="00951861">
        <w:rPr>
          <w:color w:val="000000"/>
          <w:sz w:val="28"/>
          <w:szCs w:val="28"/>
        </w:rPr>
        <w:t xml:space="preserve"> bằng từ chỉ mức độ khác. </w:t>
      </w:r>
      <w:r w:rsidR="00951861" w:rsidRPr="00951861">
        <w:rPr>
          <w:i/>
          <w:iCs/>
          <w:color w:val="000000"/>
          <w:sz w:val="28"/>
          <w:szCs w:val="28"/>
        </w:rPr>
        <w:t>Thiên nhiên đất nước ta vô cùng tươi đẹp</w:t>
      </w:r>
      <w:r w:rsidR="00951861" w:rsidRPr="00951861">
        <w:rPr>
          <w:color w:val="000000"/>
          <w:sz w:val="28"/>
          <w:szCs w:val="28"/>
        </w:rPr>
        <w:t>.</w:t>
      </w:r>
    </w:p>
    <w:p w14:paraId="2D9724A5" w14:textId="77777777" w:rsidR="0032321F" w:rsidRDefault="0032321F" w:rsidP="00951861">
      <w:pPr>
        <w:pStyle w:val="NormalWeb"/>
        <w:spacing w:line="360" w:lineRule="auto"/>
        <w:jc w:val="both"/>
        <w:rPr>
          <w:color w:val="000000"/>
          <w:sz w:val="28"/>
          <w:szCs w:val="28"/>
        </w:rPr>
      </w:pPr>
      <w:r>
        <w:rPr>
          <w:color w:val="000000"/>
          <w:sz w:val="28"/>
          <w:szCs w:val="28"/>
        </w:rPr>
        <w:t xml:space="preserve">b. </w:t>
      </w:r>
    </w:p>
    <w:p w14:paraId="5FC4A89A" w14:textId="1A659C65" w:rsidR="00951861" w:rsidRPr="00951861" w:rsidRDefault="0032321F" w:rsidP="00951861">
      <w:pPr>
        <w:pStyle w:val="NormalWeb"/>
        <w:spacing w:line="360" w:lineRule="auto"/>
        <w:jc w:val="both"/>
        <w:rPr>
          <w:color w:val="000000"/>
          <w:sz w:val="28"/>
          <w:szCs w:val="28"/>
        </w:rPr>
      </w:pPr>
      <w:r>
        <w:rPr>
          <w:color w:val="000000"/>
          <w:sz w:val="28"/>
          <w:szCs w:val="28"/>
        </w:rPr>
        <w:t>-</w:t>
      </w:r>
      <w:r w:rsidR="00951861" w:rsidRPr="00951861">
        <w:rPr>
          <w:color w:val="000000"/>
          <w:sz w:val="28"/>
          <w:szCs w:val="28"/>
        </w:rPr>
        <w:t xml:space="preserve"> Lỗi dùng từ không đúng nghĩa. </w:t>
      </w:r>
      <w:r w:rsidR="00951861" w:rsidRPr="00951861">
        <w:rPr>
          <w:i/>
          <w:iCs/>
          <w:color w:val="000000"/>
          <w:sz w:val="28"/>
          <w:szCs w:val="28"/>
        </w:rPr>
        <w:t>“Bà ta”</w:t>
      </w:r>
      <w:r w:rsidR="00951861" w:rsidRPr="00951861">
        <w:rPr>
          <w:color w:val="000000"/>
          <w:sz w:val="28"/>
          <w:szCs w:val="28"/>
        </w:rPr>
        <w:t xml:space="preserve"> có sắc thái nghĩa xấu, không thích hợp để miêu tả </w:t>
      </w:r>
      <w:r w:rsidR="00951861" w:rsidRPr="00951861">
        <w:rPr>
          <w:i/>
          <w:iCs/>
          <w:color w:val="000000"/>
          <w:sz w:val="28"/>
          <w:szCs w:val="28"/>
        </w:rPr>
        <w:t>“bà chủ nhà trọ”</w:t>
      </w:r>
      <w:r w:rsidR="00951861" w:rsidRPr="00951861">
        <w:rPr>
          <w:color w:val="000000"/>
          <w:sz w:val="28"/>
          <w:szCs w:val="28"/>
        </w:rPr>
        <w:t xml:space="preserve"> (tốt bụng) trong trường hợp này.</w:t>
      </w:r>
    </w:p>
    <w:p w14:paraId="16851209" w14:textId="38ED1186" w:rsidR="00951861" w:rsidRPr="00951861" w:rsidRDefault="0032321F"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Cách sửa: Tôi rất quý bà chủ nhà trọ. Bà ấy rất tốt bụng.</w:t>
      </w:r>
    </w:p>
    <w:p w14:paraId="6635E823" w14:textId="77777777" w:rsidR="0032321F" w:rsidRDefault="0032321F" w:rsidP="00951861">
      <w:pPr>
        <w:pStyle w:val="NormalWeb"/>
        <w:spacing w:line="360" w:lineRule="auto"/>
        <w:jc w:val="both"/>
        <w:rPr>
          <w:color w:val="000000"/>
          <w:sz w:val="28"/>
          <w:szCs w:val="28"/>
        </w:rPr>
      </w:pPr>
      <w:r>
        <w:rPr>
          <w:color w:val="000000"/>
          <w:sz w:val="28"/>
          <w:szCs w:val="28"/>
        </w:rPr>
        <w:t xml:space="preserve">c. </w:t>
      </w:r>
    </w:p>
    <w:p w14:paraId="0A11A0F0" w14:textId="47415DD7" w:rsidR="00951861" w:rsidRPr="00951861" w:rsidRDefault="0032321F"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 xml:space="preserve"> Lỗi dùng từ không đúng nghĩa. </w:t>
      </w:r>
      <w:r w:rsidR="00951861" w:rsidRPr="00951861">
        <w:rPr>
          <w:i/>
          <w:iCs/>
          <w:color w:val="000000"/>
          <w:sz w:val="28"/>
          <w:szCs w:val="28"/>
        </w:rPr>
        <w:t>“Tri thức”</w:t>
      </w:r>
      <w:r w:rsidR="00951861" w:rsidRPr="00951861">
        <w:rPr>
          <w:color w:val="000000"/>
          <w:sz w:val="28"/>
          <w:szCs w:val="28"/>
        </w:rPr>
        <w:t xml:space="preserve"> dùng để chỉ </w:t>
      </w:r>
      <w:r w:rsidR="00951861" w:rsidRPr="00951861">
        <w:rPr>
          <w:i/>
          <w:iCs/>
          <w:color w:val="000000"/>
          <w:sz w:val="28"/>
          <w:szCs w:val="28"/>
        </w:rPr>
        <w:t>“người chuyên làm việc lao động trí óc và có tri thức chuyên môn cần thiết cho hoạt động nghề nghiệp của mình”.</w:t>
      </w:r>
      <w:r w:rsidR="00951861" w:rsidRPr="00951861">
        <w:rPr>
          <w:color w:val="000000"/>
          <w:sz w:val="28"/>
          <w:szCs w:val="28"/>
        </w:rPr>
        <w:t xml:space="preserve"> Vì vậy, trong trường hợp này, chúng ta không thể dùng </w:t>
      </w:r>
      <w:r w:rsidR="00951861" w:rsidRPr="00951861">
        <w:rPr>
          <w:i/>
          <w:iCs/>
          <w:color w:val="000000"/>
          <w:sz w:val="28"/>
          <w:szCs w:val="28"/>
        </w:rPr>
        <w:t>“trí thức”</w:t>
      </w:r>
      <w:r w:rsidR="00951861" w:rsidRPr="00951861">
        <w:rPr>
          <w:color w:val="000000"/>
          <w:sz w:val="28"/>
          <w:szCs w:val="28"/>
        </w:rPr>
        <w:t xml:space="preserve"> mà phải dùng </w:t>
      </w:r>
      <w:r w:rsidR="00951861" w:rsidRPr="00951861">
        <w:rPr>
          <w:i/>
          <w:iCs/>
          <w:color w:val="000000"/>
          <w:sz w:val="28"/>
          <w:szCs w:val="28"/>
        </w:rPr>
        <w:t>“tri thức”</w:t>
      </w:r>
      <w:r w:rsidR="00951861" w:rsidRPr="00951861">
        <w:rPr>
          <w:color w:val="000000"/>
          <w:sz w:val="28"/>
          <w:szCs w:val="28"/>
        </w:rPr>
        <w:t xml:space="preserve"> (những điều hiểu biết có hệ thống về sự vật, hiện tượng tự nhiên hoặc xã hội).</w:t>
      </w:r>
    </w:p>
    <w:p w14:paraId="6157DD78" w14:textId="434D795C" w:rsidR="00951861" w:rsidRPr="00951861" w:rsidRDefault="0032321F"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Cách sửa: </w:t>
      </w:r>
      <w:r w:rsidR="00951861" w:rsidRPr="00951861">
        <w:rPr>
          <w:i/>
          <w:iCs/>
          <w:color w:val="000000"/>
          <w:sz w:val="28"/>
          <w:szCs w:val="28"/>
        </w:rPr>
        <w:t>Để làm được các bài tập thực hành, chúng tôi phải đọc thật kĩ phần tri thức trong sách giáo khoa</w:t>
      </w:r>
      <w:r w:rsidR="00951861" w:rsidRPr="00951861">
        <w:rPr>
          <w:color w:val="000000"/>
          <w:sz w:val="28"/>
          <w:szCs w:val="28"/>
        </w:rPr>
        <w:t>.</w:t>
      </w:r>
    </w:p>
    <w:p w14:paraId="5694EFDC" w14:textId="77777777" w:rsidR="00A10382" w:rsidRDefault="00A10382" w:rsidP="00951861">
      <w:pPr>
        <w:pStyle w:val="NormalWeb"/>
        <w:spacing w:line="360" w:lineRule="auto"/>
        <w:jc w:val="both"/>
        <w:rPr>
          <w:color w:val="000000"/>
          <w:sz w:val="28"/>
          <w:szCs w:val="28"/>
        </w:rPr>
      </w:pPr>
      <w:r>
        <w:rPr>
          <w:color w:val="000000"/>
          <w:sz w:val="28"/>
          <w:szCs w:val="28"/>
        </w:rPr>
        <w:t>d.</w:t>
      </w:r>
    </w:p>
    <w:p w14:paraId="02D82CF9" w14:textId="688C97F0" w:rsidR="00951861" w:rsidRPr="00951861" w:rsidRDefault="00A10382"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 xml:space="preserve"> Lỗi dùng từ không phù hợp với khả năng kết hợp của từ. Từ </w:t>
      </w:r>
      <w:r w:rsidR="00951861" w:rsidRPr="00951861">
        <w:rPr>
          <w:i/>
          <w:iCs/>
          <w:color w:val="000000"/>
          <w:sz w:val="28"/>
          <w:szCs w:val="28"/>
        </w:rPr>
        <w:t>“quan tâm”</w:t>
      </w:r>
      <w:r w:rsidR="00951861" w:rsidRPr="00951861">
        <w:rPr>
          <w:color w:val="000000"/>
          <w:sz w:val="28"/>
          <w:szCs w:val="28"/>
        </w:rPr>
        <w:t xml:space="preserve"> không thể kết hợp trực tiếp với </w:t>
      </w:r>
      <w:r w:rsidR="00951861" w:rsidRPr="00951861">
        <w:rPr>
          <w:i/>
          <w:iCs/>
          <w:color w:val="000000"/>
          <w:sz w:val="28"/>
          <w:szCs w:val="28"/>
        </w:rPr>
        <w:t xml:space="preserve">“những gì tôi nói” </w:t>
      </w:r>
      <w:r w:rsidR="00951861" w:rsidRPr="00951861">
        <w:rPr>
          <w:color w:val="000000"/>
          <w:sz w:val="28"/>
          <w:szCs w:val="28"/>
        </w:rPr>
        <w:t xml:space="preserve">mà cần có thêm một quan hệ từ </w:t>
      </w:r>
      <w:r w:rsidR="00951861" w:rsidRPr="00951861">
        <w:rPr>
          <w:i/>
          <w:iCs/>
          <w:color w:val="000000"/>
          <w:sz w:val="28"/>
          <w:szCs w:val="28"/>
        </w:rPr>
        <w:t>“đến”</w:t>
      </w:r>
      <w:r w:rsidR="00951861" w:rsidRPr="00951861">
        <w:rPr>
          <w:color w:val="000000"/>
          <w:sz w:val="28"/>
          <w:szCs w:val="28"/>
        </w:rPr>
        <w:t xml:space="preserve"> hoặc </w:t>
      </w:r>
      <w:r w:rsidR="00951861" w:rsidRPr="00951861">
        <w:rPr>
          <w:i/>
          <w:iCs/>
          <w:color w:val="000000"/>
          <w:sz w:val="28"/>
          <w:szCs w:val="28"/>
        </w:rPr>
        <w:t>“tới”.</w:t>
      </w:r>
    </w:p>
    <w:p w14:paraId="3A4200E8" w14:textId="46962FBD" w:rsidR="00951861" w:rsidRPr="00951861" w:rsidRDefault="00A10382" w:rsidP="00951861">
      <w:pPr>
        <w:pStyle w:val="NormalWeb"/>
        <w:spacing w:line="360" w:lineRule="auto"/>
        <w:jc w:val="both"/>
        <w:rPr>
          <w:color w:val="000000"/>
          <w:sz w:val="28"/>
          <w:szCs w:val="28"/>
        </w:rPr>
      </w:pPr>
      <w:r>
        <w:rPr>
          <w:color w:val="000000"/>
          <w:sz w:val="28"/>
          <w:szCs w:val="28"/>
        </w:rPr>
        <w:t xml:space="preserve">- </w:t>
      </w:r>
      <w:r w:rsidR="00951861" w:rsidRPr="00951861">
        <w:rPr>
          <w:color w:val="000000"/>
          <w:sz w:val="28"/>
          <w:szCs w:val="28"/>
        </w:rPr>
        <w:t>Cách sửa: </w:t>
      </w:r>
      <w:r w:rsidR="00951861" w:rsidRPr="00951861">
        <w:rPr>
          <w:i/>
          <w:iCs/>
          <w:color w:val="000000"/>
          <w:sz w:val="28"/>
          <w:szCs w:val="28"/>
        </w:rPr>
        <w:t>Anh ấy chẳng quan tâm đến những gì tôi nói</w:t>
      </w:r>
      <w:r w:rsidR="00951861" w:rsidRPr="00951861">
        <w:rPr>
          <w:color w:val="000000"/>
          <w:sz w:val="28"/>
          <w:szCs w:val="28"/>
        </w:rPr>
        <w:t>.</w:t>
      </w:r>
    </w:p>
    <w:p w14:paraId="091B8D85" w14:textId="77777777" w:rsidR="00951861" w:rsidRPr="00951861" w:rsidRDefault="00951861" w:rsidP="006B04CE">
      <w:pPr>
        <w:pStyle w:val="NormalWeb"/>
        <w:spacing w:before="0" w:beforeAutospacing="0" w:after="240" w:afterAutospacing="0" w:line="360" w:lineRule="auto"/>
        <w:ind w:left="48" w:right="48"/>
        <w:jc w:val="both"/>
        <w:rPr>
          <w:color w:val="000000"/>
          <w:sz w:val="28"/>
          <w:szCs w:val="28"/>
        </w:rPr>
      </w:pPr>
    </w:p>
    <w:sectPr w:rsidR="00951861" w:rsidRPr="00951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5C"/>
    <w:rsid w:val="000F23B7"/>
    <w:rsid w:val="0025435C"/>
    <w:rsid w:val="0032321F"/>
    <w:rsid w:val="004432F7"/>
    <w:rsid w:val="005E29BC"/>
    <w:rsid w:val="006941D5"/>
    <w:rsid w:val="006B04CE"/>
    <w:rsid w:val="0076039B"/>
    <w:rsid w:val="00951861"/>
    <w:rsid w:val="00A10382"/>
    <w:rsid w:val="00E21865"/>
    <w:rsid w:val="00F1755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2A31"/>
  <w15:chartTrackingRefBased/>
  <w15:docId w15:val="{819BB211-A4F7-4B11-8DE2-2B3B987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5C"/>
  </w:style>
  <w:style w:type="paragraph" w:styleId="Heading1">
    <w:name w:val="heading 1"/>
    <w:basedOn w:val="Normal"/>
    <w:next w:val="Normal"/>
    <w:link w:val="Heading1Char"/>
    <w:uiPriority w:val="9"/>
    <w:qFormat/>
    <w:rsid w:val="00F17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55C"/>
    <w:rPr>
      <w:rFonts w:eastAsiaTheme="majorEastAsia" w:cstheme="majorBidi"/>
      <w:color w:val="272727" w:themeColor="text1" w:themeTint="D8"/>
    </w:rPr>
  </w:style>
  <w:style w:type="paragraph" w:styleId="Title">
    <w:name w:val="Title"/>
    <w:basedOn w:val="Normal"/>
    <w:next w:val="Normal"/>
    <w:link w:val="TitleChar"/>
    <w:uiPriority w:val="10"/>
    <w:qFormat/>
    <w:rsid w:val="00F17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55C"/>
    <w:pPr>
      <w:spacing w:before="160"/>
      <w:jc w:val="center"/>
    </w:pPr>
    <w:rPr>
      <w:i/>
      <w:iCs/>
      <w:color w:val="404040" w:themeColor="text1" w:themeTint="BF"/>
    </w:rPr>
  </w:style>
  <w:style w:type="character" w:customStyle="1" w:styleId="QuoteChar">
    <w:name w:val="Quote Char"/>
    <w:basedOn w:val="DefaultParagraphFont"/>
    <w:link w:val="Quote"/>
    <w:uiPriority w:val="29"/>
    <w:rsid w:val="00F1755C"/>
    <w:rPr>
      <w:i/>
      <w:iCs/>
      <w:color w:val="404040" w:themeColor="text1" w:themeTint="BF"/>
    </w:rPr>
  </w:style>
  <w:style w:type="paragraph" w:styleId="ListParagraph">
    <w:name w:val="List Paragraph"/>
    <w:basedOn w:val="Normal"/>
    <w:uiPriority w:val="34"/>
    <w:qFormat/>
    <w:rsid w:val="00F1755C"/>
    <w:pPr>
      <w:ind w:left="720"/>
      <w:contextualSpacing/>
    </w:pPr>
  </w:style>
  <w:style w:type="character" w:styleId="IntenseEmphasis">
    <w:name w:val="Intense Emphasis"/>
    <w:basedOn w:val="DefaultParagraphFont"/>
    <w:uiPriority w:val="21"/>
    <w:qFormat/>
    <w:rsid w:val="00F1755C"/>
    <w:rPr>
      <w:i/>
      <w:iCs/>
      <w:color w:val="0F4761" w:themeColor="accent1" w:themeShade="BF"/>
    </w:rPr>
  </w:style>
  <w:style w:type="paragraph" w:styleId="IntenseQuote">
    <w:name w:val="Intense Quote"/>
    <w:basedOn w:val="Normal"/>
    <w:next w:val="Normal"/>
    <w:link w:val="IntenseQuoteChar"/>
    <w:uiPriority w:val="30"/>
    <w:qFormat/>
    <w:rsid w:val="00F17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55C"/>
    <w:rPr>
      <w:i/>
      <w:iCs/>
      <w:color w:val="0F4761" w:themeColor="accent1" w:themeShade="BF"/>
    </w:rPr>
  </w:style>
  <w:style w:type="character" w:styleId="IntenseReference">
    <w:name w:val="Intense Reference"/>
    <w:basedOn w:val="DefaultParagraphFont"/>
    <w:uiPriority w:val="32"/>
    <w:qFormat/>
    <w:rsid w:val="00F1755C"/>
    <w:rPr>
      <w:b/>
      <w:bCs/>
      <w:smallCaps/>
      <w:color w:val="0F4761" w:themeColor="accent1" w:themeShade="BF"/>
      <w:spacing w:val="5"/>
    </w:rPr>
  </w:style>
  <w:style w:type="paragraph" w:styleId="NormalWeb">
    <w:name w:val="Normal (Web)"/>
    <w:basedOn w:val="Normal"/>
    <w:uiPriority w:val="99"/>
    <w:unhideWhenUsed/>
    <w:rsid w:val="006B04CE"/>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Strong">
    <w:name w:val="Strong"/>
    <w:basedOn w:val="DefaultParagraphFont"/>
    <w:uiPriority w:val="22"/>
    <w:qFormat/>
    <w:rsid w:val="006B04CE"/>
    <w:rPr>
      <w:b/>
      <w:bCs/>
    </w:rPr>
  </w:style>
  <w:style w:type="character" w:styleId="Emphasis">
    <w:name w:val="Emphasis"/>
    <w:basedOn w:val="DefaultParagraphFont"/>
    <w:uiPriority w:val="20"/>
    <w:qFormat/>
    <w:rsid w:val="006B0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1772">
      <w:bodyDiv w:val="1"/>
      <w:marLeft w:val="0"/>
      <w:marRight w:val="0"/>
      <w:marTop w:val="0"/>
      <w:marBottom w:val="0"/>
      <w:divBdr>
        <w:top w:val="none" w:sz="0" w:space="0" w:color="auto"/>
        <w:left w:val="none" w:sz="0" w:space="0" w:color="auto"/>
        <w:bottom w:val="none" w:sz="0" w:space="0" w:color="auto"/>
        <w:right w:val="none" w:sz="0" w:space="0" w:color="auto"/>
      </w:divBdr>
    </w:div>
    <w:div w:id="667295077">
      <w:bodyDiv w:val="1"/>
      <w:marLeft w:val="0"/>
      <w:marRight w:val="0"/>
      <w:marTop w:val="0"/>
      <w:marBottom w:val="0"/>
      <w:divBdr>
        <w:top w:val="none" w:sz="0" w:space="0" w:color="auto"/>
        <w:left w:val="none" w:sz="0" w:space="0" w:color="auto"/>
        <w:bottom w:val="none" w:sz="0" w:space="0" w:color="auto"/>
        <w:right w:val="none" w:sz="0" w:space="0" w:color="auto"/>
      </w:divBdr>
    </w:div>
    <w:div w:id="1342007151">
      <w:bodyDiv w:val="1"/>
      <w:marLeft w:val="0"/>
      <w:marRight w:val="0"/>
      <w:marTop w:val="0"/>
      <w:marBottom w:val="0"/>
      <w:divBdr>
        <w:top w:val="none" w:sz="0" w:space="0" w:color="auto"/>
        <w:left w:val="none" w:sz="0" w:space="0" w:color="auto"/>
        <w:bottom w:val="none" w:sz="0" w:space="0" w:color="auto"/>
        <w:right w:val="none" w:sz="0" w:space="0" w:color="auto"/>
      </w:divBdr>
    </w:div>
    <w:div w:id="1502425167">
      <w:bodyDiv w:val="1"/>
      <w:marLeft w:val="0"/>
      <w:marRight w:val="0"/>
      <w:marTop w:val="0"/>
      <w:marBottom w:val="0"/>
      <w:divBdr>
        <w:top w:val="none" w:sz="0" w:space="0" w:color="auto"/>
        <w:left w:val="none" w:sz="0" w:space="0" w:color="auto"/>
        <w:bottom w:val="none" w:sz="0" w:space="0" w:color="auto"/>
        <w:right w:val="none" w:sz="0" w:space="0" w:color="auto"/>
      </w:divBdr>
    </w:div>
    <w:div w:id="20871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47</cp:revision>
  <dcterms:created xsi:type="dcterms:W3CDTF">2024-09-23T09:06:00Z</dcterms:created>
  <dcterms:modified xsi:type="dcterms:W3CDTF">2024-09-23T09:30:00Z</dcterms:modified>
</cp:coreProperties>
</file>