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jc w:val="center"/>
        <w:tblLayout w:type="fixed"/>
        <w:tblLook w:val="04A0" w:firstRow="1" w:lastRow="0" w:firstColumn="1" w:lastColumn="0" w:noHBand="0" w:noVBand="1"/>
      </w:tblPr>
      <w:tblGrid>
        <w:gridCol w:w="4111"/>
        <w:gridCol w:w="6096"/>
      </w:tblGrid>
      <w:tr w:rsidR="009A29F9" w:rsidRPr="004A03A9" w:rsidTr="00420674">
        <w:trPr>
          <w:trHeight w:val="1440"/>
          <w:jc w:val="center"/>
        </w:trPr>
        <w:tc>
          <w:tcPr>
            <w:tcW w:w="4111" w:type="dxa"/>
            <w:shd w:val="clear" w:color="auto" w:fill="auto"/>
          </w:tcPr>
          <w:p w:rsidR="009A29F9" w:rsidRPr="004A03A9" w:rsidRDefault="009A29F9" w:rsidP="00420674">
            <w:pPr>
              <w:jc w:val="center"/>
            </w:pPr>
            <w:r w:rsidRPr="004A03A9">
              <w:rPr>
                <w:b/>
                <w:bCs/>
              </w:rPr>
              <w:t xml:space="preserve"> </w:t>
            </w:r>
            <w:r w:rsidRPr="004A03A9">
              <w:rPr>
                <w:b/>
                <w:bCs/>
                <w:lang w:val="vi-VN"/>
              </w:rPr>
              <w:t>TRƯỜNG</w:t>
            </w:r>
            <w:r w:rsidRPr="004A03A9">
              <w:rPr>
                <w:b/>
                <w:lang w:val="vi-VN"/>
              </w:rPr>
              <w:t>THCS</w:t>
            </w:r>
            <w:r w:rsidR="00D20E72">
              <w:rPr>
                <w:b/>
              </w:rPr>
              <w:t xml:space="preserve"> …</w:t>
            </w:r>
          </w:p>
          <w:p w:rsidR="009A29F9" w:rsidRPr="004A03A9" w:rsidRDefault="009A29F9" w:rsidP="00420674">
            <w:pPr>
              <w:rPr>
                <w:b/>
                <w:color w:val="0D0D0D"/>
                <w:szCs w:val="26"/>
              </w:rPr>
            </w:pPr>
          </w:p>
          <w:p w:rsidR="009A29F9" w:rsidRPr="004A03A9" w:rsidRDefault="009A29F9" w:rsidP="00420674">
            <w:pPr>
              <w:tabs>
                <w:tab w:val="left" w:pos="3600"/>
              </w:tabs>
              <w:rPr>
                <w:b/>
                <w:color w:val="0D0D0D"/>
                <w:szCs w:val="26"/>
              </w:rPr>
            </w:pPr>
          </w:p>
        </w:tc>
        <w:tc>
          <w:tcPr>
            <w:tcW w:w="6096" w:type="dxa"/>
            <w:shd w:val="clear" w:color="auto" w:fill="auto"/>
          </w:tcPr>
          <w:p w:rsidR="009A29F9" w:rsidRPr="004A03A9" w:rsidRDefault="009A29F9" w:rsidP="00420674">
            <w:pPr>
              <w:jc w:val="center"/>
              <w:rPr>
                <w:b/>
                <w:color w:val="0D0D0D"/>
                <w:sz w:val="24"/>
              </w:rPr>
            </w:pPr>
            <w:r w:rsidRPr="004A03A9">
              <w:rPr>
                <w:b/>
                <w:bCs/>
                <w:sz w:val="24"/>
              </w:rPr>
              <w:t>ĐỀ KIỂM TRA GIỮAHỌC KÌ I</w:t>
            </w:r>
          </w:p>
          <w:p w:rsidR="009A29F9" w:rsidRPr="004A03A9" w:rsidRDefault="009A29F9" w:rsidP="00420674">
            <w:pPr>
              <w:jc w:val="center"/>
              <w:rPr>
                <w:b/>
                <w:color w:val="0D0D0D"/>
                <w:szCs w:val="26"/>
              </w:rPr>
            </w:pPr>
            <w:r w:rsidRPr="004A03A9">
              <w:rPr>
                <w:b/>
                <w:color w:val="0D0D0D"/>
                <w:szCs w:val="26"/>
              </w:rPr>
              <w:t>NĂM 2023 – 2024</w:t>
            </w:r>
          </w:p>
          <w:p w:rsidR="009A29F9" w:rsidRPr="004A03A9" w:rsidRDefault="009A29F9" w:rsidP="00420674">
            <w:pPr>
              <w:jc w:val="center"/>
              <w:rPr>
                <w:b/>
                <w:color w:val="0D0D0D"/>
                <w:szCs w:val="26"/>
              </w:rPr>
            </w:pPr>
            <w:r w:rsidRPr="004A03A9">
              <w:rPr>
                <w:b/>
                <w:color w:val="0D0D0D"/>
                <w:szCs w:val="26"/>
              </w:rPr>
              <w:t>MÔN: NGỮ VĂN 8</w:t>
            </w:r>
          </w:p>
          <w:p w:rsidR="009A29F9" w:rsidRPr="004A03A9" w:rsidRDefault="009A29F9" w:rsidP="00420674">
            <w:pPr>
              <w:jc w:val="center"/>
              <w:rPr>
                <w:b/>
                <w:color w:val="0D0D0D"/>
                <w:szCs w:val="26"/>
              </w:rPr>
            </w:pPr>
            <w:r w:rsidRPr="004A03A9">
              <w:rPr>
                <w:color w:val="0D0D0D"/>
                <w:szCs w:val="26"/>
              </w:rPr>
              <w:t>Thời gian kiểm tra: 90 phút (không kể thời gian giao đề)</w:t>
            </w:r>
          </w:p>
        </w:tc>
      </w:tr>
    </w:tbl>
    <w:p w:rsidR="009A29F9" w:rsidRPr="004A03A9" w:rsidRDefault="009A29F9" w:rsidP="009A29F9">
      <w:pPr>
        <w:rPr>
          <w:b/>
          <w:szCs w:val="28"/>
          <w:shd w:val="clear" w:color="auto" w:fill="FFFFFF"/>
          <w:lang w:val="vi-VN"/>
        </w:rPr>
      </w:pPr>
      <w:r w:rsidRPr="004A03A9">
        <w:rPr>
          <w:b/>
          <w:szCs w:val="28"/>
          <w:shd w:val="clear" w:color="auto" w:fill="FFFFFF"/>
          <w:lang w:val="vi-VN"/>
        </w:rPr>
        <w:t>I. ĐỌC HIỂU (6,0 điểm)</w:t>
      </w:r>
    </w:p>
    <w:p w:rsidR="009A29F9" w:rsidRPr="004A03A9" w:rsidRDefault="009A29F9" w:rsidP="009A29F9">
      <w:pPr>
        <w:rPr>
          <w:b/>
          <w:szCs w:val="28"/>
          <w:shd w:val="clear" w:color="auto" w:fill="FFFFFF"/>
        </w:rPr>
      </w:pPr>
      <w:r w:rsidRPr="004A03A9">
        <w:rPr>
          <w:b/>
          <w:szCs w:val="28"/>
          <w:shd w:val="clear" w:color="auto" w:fill="FFFFFF"/>
          <w:lang w:val="vi-VN"/>
        </w:rPr>
        <w:t>Đọc văn bản sau</w:t>
      </w:r>
      <w:r w:rsidRPr="004A03A9">
        <w:rPr>
          <w:b/>
          <w:szCs w:val="28"/>
          <w:shd w:val="clear" w:color="auto" w:fill="FFFFFF"/>
        </w:rPr>
        <w:t xml:space="preserve"> và thực hiện các yêu cầu ở dưới</w:t>
      </w:r>
    </w:p>
    <w:p w:rsidR="009A29F9" w:rsidRPr="004A03A9" w:rsidRDefault="009A29F9" w:rsidP="009A29F9">
      <w:pPr>
        <w:ind w:firstLine="720"/>
        <w:jc w:val="center"/>
        <w:rPr>
          <w:b/>
          <w:szCs w:val="28"/>
        </w:rPr>
      </w:pPr>
      <w:r w:rsidRPr="004A03A9">
        <w:rPr>
          <w:b/>
          <w:szCs w:val="28"/>
        </w:rPr>
        <w:t>QUA ĐÈO NGANG</w:t>
      </w:r>
    </w:p>
    <w:p w:rsidR="009A29F9" w:rsidRPr="004A03A9" w:rsidRDefault="009A29F9" w:rsidP="009A29F9">
      <w:pPr>
        <w:ind w:left="3600"/>
      </w:pPr>
      <w:r w:rsidRPr="004A03A9">
        <w:t>Bước tới Đèo Ngang, bóng xế tà,</w:t>
      </w:r>
    </w:p>
    <w:p w:rsidR="009A29F9" w:rsidRPr="004A03A9" w:rsidRDefault="009A29F9" w:rsidP="009A29F9">
      <w:pPr>
        <w:ind w:left="3600"/>
      </w:pPr>
      <w:r w:rsidRPr="004A03A9">
        <w:t>Cỏ cây chen đá, lá chen hoa.</w:t>
      </w:r>
    </w:p>
    <w:p w:rsidR="009A29F9" w:rsidRPr="004A03A9" w:rsidRDefault="009A29F9" w:rsidP="009A29F9">
      <w:pPr>
        <w:ind w:left="3600"/>
      </w:pPr>
      <w:r w:rsidRPr="004A03A9">
        <w:t>Lom khom dưới núi, tiều vài chú</w:t>
      </w:r>
    </w:p>
    <w:p w:rsidR="009A29F9" w:rsidRPr="004A03A9" w:rsidRDefault="009A29F9" w:rsidP="009A29F9">
      <w:pPr>
        <w:ind w:left="3600"/>
      </w:pPr>
      <w:r w:rsidRPr="004A03A9">
        <w:t>Lác đác bên sông, chợ mấy nhà.</w:t>
      </w:r>
    </w:p>
    <w:p w:rsidR="009A29F9" w:rsidRPr="004A03A9" w:rsidRDefault="009A29F9" w:rsidP="009A29F9">
      <w:pPr>
        <w:ind w:left="3600"/>
      </w:pPr>
      <w:r w:rsidRPr="004A03A9">
        <w:t>Nhớ nước đau lòng, con quốc quốc,</w:t>
      </w:r>
    </w:p>
    <w:p w:rsidR="009A29F9" w:rsidRPr="004A03A9" w:rsidRDefault="009A29F9" w:rsidP="009A29F9">
      <w:pPr>
        <w:ind w:left="3600"/>
      </w:pPr>
      <w:r w:rsidRPr="004A03A9">
        <w:t>Thương nhà mỏi miệng, cái gia gia.</w:t>
      </w:r>
    </w:p>
    <w:p w:rsidR="009A29F9" w:rsidRPr="004A03A9" w:rsidRDefault="009A29F9" w:rsidP="009A29F9">
      <w:pPr>
        <w:ind w:left="3600"/>
      </w:pPr>
      <w:r w:rsidRPr="004A03A9">
        <w:t>Dừng chân đứng lại, trời, non, nước,</w:t>
      </w:r>
    </w:p>
    <w:p w:rsidR="009A29F9" w:rsidRPr="00913832" w:rsidRDefault="009A29F9" w:rsidP="009A29F9">
      <w:pPr>
        <w:ind w:left="3600"/>
        <w:rPr>
          <w:lang w:val="fr-FR"/>
        </w:rPr>
      </w:pPr>
      <w:r w:rsidRPr="00913832">
        <w:rPr>
          <w:lang w:val="fr-FR"/>
        </w:rPr>
        <w:t>Một mảnh tình riêng, ta với ta.</w:t>
      </w:r>
    </w:p>
    <w:p w:rsidR="009A29F9" w:rsidRPr="00913832" w:rsidRDefault="009A29F9" w:rsidP="009A29F9">
      <w:pPr>
        <w:jc w:val="right"/>
        <w:rPr>
          <w:lang w:val="fr-FR"/>
        </w:rPr>
      </w:pPr>
      <w:r w:rsidRPr="00913832">
        <w:rPr>
          <w:lang w:val="fr-FR"/>
        </w:rPr>
        <w:t xml:space="preserve">(Bà Huyện Thanh Quan – </w:t>
      </w:r>
      <w:r w:rsidRPr="00913832">
        <w:rPr>
          <w:i/>
          <w:iCs/>
          <w:lang w:val="fr-FR"/>
        </w:rPr>
        <w:t>Hợp tuyển thơ văn Việt Nam,</w:t>
      </w:r>
      <w:r w:rsidRPr="00913832">
        <w:rPr>
          <w:lang w:val="fr-FR"/>
        </w:rPr>
        <w:t xml:space="preserve"> NXB Văn hoá, Hà Nội, 1963)</w:t>
      </w:r>
    </w:p>
    <w:p w:rsidR="009A29F9" w:rsidRPr="004A03A9" w:rsidRDefault="009A29F9" w:rsidP="009A29F9">
      <w:pPr>
        <w:rPr>
          <w:szCs w:val="28"/>
          <w:lang w:val="vi-VN"/>
        </w:rPr>
      </w:pPr>
      <w:r w:rsidRPr="004A03A9">
        <w:rPr>
          <w:b/>
          <w:bCs/>
          <w:szCs w:val="28"/>
          <w:lang w:val="vi-VN"/>
        </w:rPr>
        <w:t>Câu 1:</w:t>
      </w:r>
      <w:r w:rsidRPr="004A03A9">
        <w:rPr>
          <w:szCs w:val="28"/>
          <w:lang w:val="vi-VN"/>
        </w:rPr>
        <w:t xml:space="preserve"> Em hãy cho biết </w:t>
      </w:r>
      <w:r w:rsidRPr="00913832">
        <w:rPr>
          <w:szCs w:val="28"/>
          <w:lang w:val="fr-FR"/>
        </w:rPr>
        <w:t>bài thơ “Qua Đèo Ngang”được viết theo thể thơ nào</w:t>
      </w:r>
      <w:r w:rsidRPr="004A03A9">
        <w:rPr>
          <w:szCs w:val="28"/>
          <w:lang w:val="vi-VN"/>
        </w:rPr>
        <w:t xml:space="preserve">? </w:t>
      </w:r>
    </w:p>
    <w:p w:rsidR="009A29F9" w:rsidRPr="00913832" w:rsidRDefault="009A29F9" w:rsidP="009A29F9">
      <w:pPr>
        <w:rPr>
          <w:szCs w:val="28"/>
          <w:lang w:val="vi-VN"/>
        </w:rPr>
      </w:pPr>
      <w:r w:rsidRPr="004A03A9">
        <w:rPr>
          <w:szCs w:val="28"/>
          <w:lang w:val="vi-VN"/>
        </w:rPr>
        <w:t xml:space="preserve">A. </w:t>
      </w:r>
      <w:r w:rsidRPr="00913832">
        <w:rPr>
          <w:szCs w:val="28"/>
          <w:lang w:val="vi-VN"/>
        </w:rPr>
        <w:t>Lục bát</w:t>
      </w:r>
      <w:r w:rsidRPr="00913832">
        <w:rPr>
          <w:szCs w:val="28"/>
          <w:lang w:val="vi-VN"/>
        </w:rPr>
        <w:tab/>
      </w:r>
      <w:r w:rsidRPr="00913832">
        <w:rPr>
          <w:szCs w:val="28"/>
          <w:lang w:val="vi-VN"/>
        </w:rPr>
        <w:tab/>
      </w:r>
      <w:r w:rsidRPr="00913832">
        <w:rPr>
          <w:szCs w:val="28"/>
          <w:lang w:val="vi-VN"/>
        </w:rPr>
        <w:tab/>
      </w:r>
      <w:r w:rsidRPr="00913832">
        <w:rPr>
          <w:szCs w:val="28"/>
          <w:lang w:val="vi-VN"/>
        </w:rPr>
        <w:tab/>
      </w:r>
      <w:r w:rsidRPr="00913832">
        <w:rPr>
          <w:szCs w:val="28"/>
          <w:lang w:val="vi-VN"/>
        </w:rPr>
        <w:tab/>
      </w:r>
      <w:r w:rsidRPr="00913832">
        <w:rPr>
          <w:szCs w:val="28"/>
          <w:lang w:val="vi-VN"/>
        </w:rPr>
        <w:tab/>
      </w:r>
      <w:r w:rsidRPr="00913832">
        <w:rPr>
          <w:szCs w:val="28"/>
          <w:lang w:val="vi-VN"/>
        </w:rPr>
        <w:tab/>
      </w:r>
      <w:r w:rsidRPr="004A03A9">
        <w:rPr>
          <w:szCs w:val="28"/>
          <w:lang w:val="vi-VN"/>
        </w:rPr>
        <w:t xml:space="preserve">B. </w:t>
      </w:r>
      <w:r w:rsidRPr="00913832">
        <w:rPr>
          <w:szCs w:val="28"/>
          <w:lang w:val="vi-VN"/>
        </w:rPr>
        <w:t>Thất ngôn tứ tuyệt</w:t>
      </w:r>
    </w:p>
    <w:p w:rsidR="009A29F9" w:rsidRPr="004A03A9" w:rsidRDefault="009A29F9" w:rsidP="009A29F9">
      <w:pPr>
        <w:rPr>
          <w:szCs w:val="28"/>
        </w:rPr>
      </w:pPr>
      <w:r w:rsidRPr="004A03A9">
        <w:rPr>
          <w:szCs w:val="28"/>
          <w:lang w:val="vi-VN"/>
        </w:rPr>
        <w:t xml:space="preserve">C. </w:t>
      </w:r>
      <w:r w:rsidRPr="004A03A9">
        <w:rPr>
          <w:szCs w:val="28"/>
        </w:rPr>
        <w:t>Thất ngôn bát cú</w:t>
      </w:r>
      <w:r w:rsidRPr="004A03A9">
        <w:rPr>
          <w:szCs w:val="28"/>
        </w:rPr>
        <w:tab/>
      </w:r>
      <w:r w:rsidRPr="004A03A9">
        <w:rPr>
          <w:szCs w:val="28"/>
        </w:rPr>
        <w:tab/>
      </w:r>
      <w:r w:rsidRPr="004A03A9">
        <w:rPr>
          <w:szCs w:val="28"/>
        </w:rPr>
        <w:tab/>
      </w:r>
      <w:r w:rsidRPr="004A03A9">
        <w:rPr>
          <w:szCs w:val="28"/>
        </w:rPr>
        <w:tab/>
      </w:r>
      <w:r w:rsidRPr="004A03A9">
        <w:rPr>
          <w:szCs w:val="28"/>
        </w:rPr>
        <w:tab/>
        <w:t>D. Tự do</w:t>
      </w:r>
    </w:p>
    <w:p w:rsidR="009A29F9" w:rsidRPr="004A03A9" w:rsidRDefault="009A29F9" w:rsidP="009A29F9">
      <w:pPr>
        <w:rPr>
          <w:szCs w:val="28"/>
          <w:lang w:val="vi-VN"/>
        </w:rPr>
      </w:pPr>
      <w:r w:rsidRPr="004A03A9">
        <w:rPr>
          <w:b/>
          <w:bCs/>
          <w:szCs w:val="28"/>
          <w:lang w:val="vi-VN"/>
        </w:rPr>
        <w:t>Câu 2:</w:t>
      </w:r>
      <w:r w:rsidRPr="004A03A9">
        <w:rPr>
          <w:szCs w:val="28"/>
        </w:rPr>
        <w:t>Bố cục của bài thơ “Qua Đèo Ngang” gồm mấy phần</w:t>
      </w:r>
      <w:r w:rsidRPr="004A03A9">
        <w:rPr>
          <w:szCs w:val="28"/>
          <w:lang w:val="vi-VN"/>
        </w:rPr>
        <w:t xml:space="preserve">? </w:t>
      </w:r>
    </w:p>
    <w:p w:rsidR="009A29F9" w:rsidRPr="00913832" w:rsidRDefault="009A29F9" w:rsidP="009A29F9">
      <w:pPr>
        <w:rPr>
          <w:szCs w:val="28"/>
          <w:lang w:val="vi-VN"/>
        </w:rPr>
      </w:pPr>
      <w:r w:rsidRPr="004A03A9">
        <w:rPr>
          <w:szCs w:val="28"/>
          <w:lang w:val="vi-VN"/>
        </w:rPr>
        <w:t xml:space="preserve">A. </w:t>
      </w:r>
      <w:r w:rsidRPr="00913832">
        <w:rPr>
          <w:szCs w:val="28"/>
          <w:lang w:val="vi-VN"/>
        </w:rPr>
        <w:t xml:space="preserve">Gồm 2 phần: Đề, kết. </w:t>
      </w:r>
      <w:r w:rsidRPr="00913832">
        <w:rPr>
          <w:szCs w:val="28"/>
          <w:lang w:val="vi-VN"/>
        </w:rPr>
        <w:tab/>
      </w:r>
      <w:r w:rsidRPr="00913832">
        <w:rPr>
          <w:szCs w:val="28"/>
          <w:lang w:val="vi-VN"/>
        </w:rPr>
        <w:tab/>
      </w:r>
      <w:r w:rsidRPr="00913832">
        <w:rPr>
          <w:szCs w:val="28"/>
          <w:lang w:val="vi-VN"/>
        </w:rPr>
        <w:tab/>
      </w:r>
      <w:r w:rsidRPr="00913832">
        <w:rPr>
          <w:szCs w:val="28"/>
          <w:lang w:val="vi-VN"/>
        </w:rPr>
        <w:tab/>
      </w:r>
      <w:r w:rsidRPr="004A03A9">
        <w:rPr>
          <w:szCs w:val="28"/>
          <w:lang w:val="vi-VN"/>
        </w:rPr>
        <w:t xml:space="preserve">B. </w:t>
      </w:r>
      <w:r w:rsidRPr="00913832">
        <w:rPr>
          <w:szCs w:val="28"/>
          <w:lang w:val="vi-VN"/>
        </w:rPr>
        <w:t>Gồm 4 phần: Khai, thừa, chuyển, hợp.</w:t>
      </w:r>
    </w:p>
    <w:p w:rsidR="009A29F9" w:rsidRPr="00913832" w:rsidRDefault="009A29F9" w:rsidP="009A29F9">
      <w:pPr>
        <w:rPr>
          <w:szCs w:val="28"/>
          <w:lang w:val="vi-VN"/>
        </w:rPr>
      </w:pPr>
      <w:r w:rsidRPr="004A03A9">
        <w:rPr>
          <w:szCs w:val="28"/>
          <w:lang w:val="vi-VN"/>
        </w:rPr>
        <w:t xml:space="preserve">C. </w:t>
      </w:r>
      <w:r w:rsidRPr="00913832">
        <w:rPr>
          <w:szCs w:val="28"/>
          <w:lang w:val="vi-VN"/>
        </w:rPr>
        <w:t>Gồm 4 phần: Đề, thực, luận, kết.</w:t>
      </w:r>
      <w:r w:rsidRPr="00913832">
        <w:rPr>
          <w:szCs w:val="28"/>
          <w:lang w:val="vi-VN"/>
        </w:rPr>
        <w:tab/>
      </w:r>
      <w:r w:rsidRPr="00913832">
        <w:rPr>
          <w:szCs w:val="28"/>
          <w:lang w:val="vi-VN"/>
        </w:rPr>
        <w:tab/>
        <w:t>D</w:t>
      </w:r>
      <w:r w:rsidRPr="004A03A9">
        <w:rPr>
          <w:szCs w:val="28"/>
          <w:lang w:val="vi-VN"/>
        </w:rPr>
        <w:t xml:space="preserve">. </w:t>
      </w:r>
      <w:r w:rsidRPr="00913832">
        <w:rPr>
          <w:szCs w:val="28"/>
          <w:lang w:val="vi-VN"/>
        </w:rPr>
        <w:t>Không có bố cục cụ thể.</w:t>
      </w:r>
    </w:p>
    <w:p w:rsidR="009A29F9" w:rsidRPr="00913832" w:rsidRDefault="009A29F9" w:rsidP="009A29F9">
      <w:pPr>
        <w:rPr>
          <w:szCs w:val="28"/>
          <w:lang w:val="vi-VN"/>
        </w:rPr>
      </w:pPr>
      <w:r w:rsidRPr="004A03A9">
        <w:rPr>
          <w:b/>
          <w:bCs/>
          <w:szCs w:val="28"/>
          <w:lang w:val="vi-VN"/>
        </w:rPr>
        <w:t>Câu 3:</w:t>
      </w:r>
      <w:r w:rsidRPr="00913832">
        <w:rPr>
          <w:szCs w:val="28"/>
          <w:lang w:val="vi-VN"/>
        </w:rPr>
        <w:t xml:space="preserve">Những từ tượng hình có trong bài là: </w:t>
      </w:r>
    </w:p>
    <w:p w:rsidR="009A29F9" w:rsidRPr="004A03A9" w:rsidRDefault="009A29F9" w:rsidP="009A29F9">
      <w:pPr>
        <w:rPr>
          <w:szCs w:val="28"/>
        </w:rPr>
      </w:pPr>
      <w:r w:rsidRPr="004A03A9">
        <w:rPr>
          <w:szCs w:val="28"/>
          <w:lang w:val="vi-VN"/>
        </w:rPr>
        <w:t xml:space="preserve">A. </w:t>
      </w:r>
      <w:r w:rsidRPr="004A03A9">
        <w:rPr>
          <w:szCs w:val="28"/>
        </w:rPr>
        <w:t>Lom khom, lác đác.</w:t>
      </w:r>
      <w:r w:rsidRPr="004A03A9">
        <w:rPr>
          <w:szCs w:val="28"/>
        </w:rPr>
        <w:tab/>
      </w:r>
      <w:r w:rsidRPr="004A03A9">
        <w:rPr>
          <w:szCs w:val="28"/>
        </w:rPr>
        <w:tab/>
      </w:r>
      <w:r w:rsidRPr="004A03A9">
        <w:rPr>
          <w:szCs w:val="28"/>
        </w:rPr>
        <w:tab/>
      </w:r>
      <w:r w:rsidRPr="004A03A9">
        <w:rPr>
          <w:szCs w:val="28"/>
        </w:rPr>
        <w:tab/>
      </w:r>
      <w:r w:rsidRPr="004A03A9">
        <w:rPr>
          <w:szCs w:val="28"/>
          <w:lang w:val="vi-VN"/>
        </w:rPr>
        <w:t xml:space="preserve">B. </w:t>
      </w:r>
      <w:r w:rsidRPr="004A03A9">
        <w:rPr>
          <w:szCs w:val="28"/>
        </w:rPr>
        <w:t>Lom khom, lác đác, quốc quốc, gia gia.</w:t>
      </w:r>
    </w:p>
    <w:p w:rsidR="009A29F9" w:rsidRPr="004A03A9" w:rsidRDefault="009A29F9" w:rsidP="009A29F9">
      <w:pPr>
        <w:rPr>
          <w:szCs w:val="28"/>
        </w:rPr>
      </w:pPr>
      <w:r w:rsidRPr="004A03A9">
        <w:rPr>
          <w:szCs w:val="28"/>
          <w:lang w:val="vi-VN"/>
        </w:rPr>
        <w:t xml:space="preserve">C. </w:t>
      </w:r>
      <w:r w:rsidRPr="004A03A9">
        <w:rPr>
          <w:szCs w:val="28"/>
        </w:rPr>
        <w:t xml:space="preserve">Quốc quốc, gia gia. </w:t>
      </w:r>
      <w:r w:rsidRPr="004A03A9">
        <w:rPr>
          <w:szCs w:val="28"/>
        </w:rPr>
        <w:tab/>
      </w:r>
      <w:r w:rsidRPr="004A03A9">
        <w:rPr>
          <w:szCs w:val="28"/>
        </w:rPr>
        <w:tab/>
      </w:r>
      <w:r w:rsidRPr="004A03A9">
        <w:rPr>
          <w:szCs w:val="28"/>
        </w:rPr>
        <w:tab/>
      </w:r>
      <w:r w:rsidRPr="004A03A9">
        <w:rPr>
          <w:szCs w:val="28"/>
        </w:rPr>
        <w:tab/>
        <w:t>D. Không có từ nào.</w:t>
      </w:r>
    </w:p>
    <w:p w:rsidR="009A29F9" w:rsidRPr="004A03A9" w:rsidRDefault="009A29F9" w:rsidP="009A29F9">
      <w:pPr>
        <w:rPr>
          <w:szCs w:val="28"/>
          <w:lang w:val="vi-VN"/>
        </w:rPr>
      </w:pPr>
      <w:r w:rsidRPr="004A03A9">
        <w:rPr>
          <w:b/>
          <w:bCs/>
          <w:szCs w:val="28"/>
          <w:lang w:val="vi-VN"/>
        </w:rPr>
        <w:t>Câu 4:</w:t>
      </w:r>
      <w:r w:rsidRPr="004A03A9">
        <w:rPr>
          <w:szCs w:val="28"/>
        </w:rPr>
        <w:t>Hai câu thơ “</w:t>
      </w:r>
      <w:r w:rsidRPr="004A03A9">
        <w:rPr>
          <w:i/>
          <w:iCs/>
          <w:szCs w:val="28"/>
        </w:rPr>
        <w:t>Lom khom dưới núi, tiều vài chú/ Lác đác bên sông, chợ mấy nhà</w:t>
      </w:r>
      <w:r w:rsidRPr="004A03A9">
        <w:rPr>
          <w:szCs w:val="28"/>
        </w:rPr>
        <w:t>” sử dụng biện pháp nghệ thuật gì</w:t>
      </w:r>
      <w:r w:rsidRPr="004A03A9">
        <w:rPr>
          <w:szCs w:val="28"/>
          <w:lang w:val="vi-VN"/>
        </w:rPr>
        <w:t xml:space="preserve">? </w:t>
      </w:r>
    </w:p>
    <w:p w:rsidR="009A29F9" w:rsidRPr="00913832" w:rsidRDefault="009A29F9" w:rsidP="009A29F9">
      <w:pPr>
        <w:rPr>
          <w:szCs w:val="28"/>
          <w:lang w:val="vi-VN"/>
        </w:rPr>
      </w:pPr>
      <w:r w:rsidRPr="004A03A9">
        <w:rPr>
          <w:szCs w:val="28"/>
          <w:lang w:val="vi-VN"/>
        </w:rPr>
        <w:t xml:space="preserve">A. </w:t>
      </w:r>
      <w:r w:rsidRPr="00913832">
        <w:rPr>
          <w:bCs/>
          <w:szCs w:val="28"/>
          <w:shd w:val="clear" w:color="auto" w:fill="FFFFFF"/>
          <w:lang w:val="vi-VN"/>
        </w:rPr>
        <w:t>Điệp ngữ và đảo ngữ</w:t>
      </w:r>
      <w:r w:rsidRPr="00913832">
        <w:rPr>
          <w:bCs/>
          <w:szCs w:val="28"/>
          <w:shd w:val="clear" w:color="auto" w:fill="FFFFFF"/>
          <w:lang w:val="vi-VN"/>
        </w:rPr>
        <w:tab/>
      </w:r>
      <w:r w:rsidRPr="00913832">
        <w:rPr>
          <w:bCs/>
          <w:szCs w:val="28"/>
          <w:shd w:val="clear" w:color="auto" w:fill="FFFFFF"/>
          <w:lang w:val="vi-VN"/>
        </w:rPr>
        <w:tab/>
      </w:r>
      <w:r w:rsidRPr="00913832">
        <w:rPr>
          <w:bCs/>
          <w:szCs w:val="28"/>
          <w:shd w:val="clear" w:color="auto" w:fill="FFFFFF"/>
          <w:lang w:val="vi-VN"/>
        </w:rPr>
        <w:tab/>
      </w:r>
      <w:r w:rsidRPr="00913832">
        <w:rPr>
          <w:bCs/>
          <w:szCs w:val="28"/>
          <w:shd w:val="clear" w:color="auto" w:fill="FFFFFF"/>
          <w:lang w:val="vi-VN"/>
        </w:rPr>
        <w:tab/>
      </w:r>
      <w:r w:rsidRPr="00913832">
        <w:rPr>
          <w:bCs/>
          <w:szCs w:val="28"/>
          <w:shd w:val="clear" w:color="auto" w:fill="FFFFFF"/>
          <w:lang w:val="vi-VN"/>
        </w:rPr>
        <w:tab/>
      </w:r>
      <w:r w:rsidRPr="004A03A9">
        <w:rPr>
          <w:szCs w:val="28"/>
          <w:lang w:val="vi-VN"/>
        </w:rPr>
        <w:t xml:space="preserve">B. </w:t>
      </w:r>
      <w:r w:rsidRPr="00913832">
        <w:rPr>
          <w:szCs w:val="28"/>
          <w:lang w:val="vi-VN"/>
        </w:rPr>
        <w:t>Đối và điệp ngữ</w:t>
      </w:r>
    </w:p>
    <w:p w:rsidR="009A29F9" w:rsidRPr="00913832" w:rsidRDefault="009A29F9" w:rsidP="009A29F9">
      <w:pPr>
        <w:rPr>
          <w:bCs/>
          <w:szCs w:val="28"/>
          <w:shd w:val="clear" w:color="auto" w:fill="FFFFFF"/>
          <w:lang w:val="vi-VN"/>
        </w:rPr>
      </w:pPr>
      <w:r w:rsidRPr="004A03A9">
        <w:rPr>
          <w:szCs w:val="28"/>
          <w:lang w:val="vi-VN"/>
        </w:rPr>
        <w:t>C</w:t>
      </w:r>
      <w:r w:rsidRPr="004A03A9">
        <w:rPr>
          <w:bCs/>
          <w:szCs w:val="28"/>
          <w:shd w:val="clear" w:color="auto" w:fill="FFFFFF"/>
          <w:lang w:val="vi-VN"/>
        </w:rPr>
        <w:t xml:space="preserve">. </w:t>
      </w:r>
      <w:r w:rsidRPr="00913832">
        <w:rPr>
          <w:bCs/>
          <w:szCs w:val="28"/>
          <w:shd w:val="clear" w:color="auto" w:fill="FFFFFF"/>
          <w:lang w:val="vi-VN"/>
        </w:rPr>
        <w:t>Đối và đảo ngữ</w:t>
      </w:r>
      <w:r w:rsidRPr="00913832">
        <w:rPr>
          <w:bCs/>
          <w:szCs w:val="28"/>
          <w:shd w:val="clear" w:color="auto" w:fill="FFFFFF"/>
          <w:lang w:val="vi-VN"/>
        </w:rPr>
        <w:tab/>
      </w:r>
      <w:r w:rsidRPr="00913832">
        <w:rPr>
          <w:bCs/>
          <w:szCs w:val="28"/>
          <w:shd w:val="clear" w:color="auto" w:fill="FFFFFF"/>
          <w:lang w:val="vi-VN"/>
        </w:rPr>
        <w:tab/>
      </w:r>
      <w:r w:rsidRPr="00913832">
        <w:rPr>
          <w:bCs/>
          <w:szCs w:val="28"/>
          <w:shd w:val="clear" w:color="auto" w:fill="FFFFFF"/>
          <w:lang w:val="vi-VN"/>
        </w:rPr>
        <w:tab/>
      </w:r>
      <w:r w:rsidRPr="00913832">
        <w:rPr>
          <w:bCs/>
          <w:szCs w:val="28"/>
          <w:shd w:val="clear" w:color="auto" w:fill="FFFFFF"/>
          <w:lang w:val="vi-VN"/>
        </w:rPr>
        <w:tab/>
      </w:r>
      <w:r w:rsidRPr="00913832">
        <w:rPr>
          <w:bCs/>
          <w:szCs w:val="28"/>
          <w:shd w:val="clear" w:color="auto" w:fill="FFFFFF"/>
          <w:lang w:val="vi-VN"/>
        </w:rPr>
        <w:tab/>
      </w:r>
      <w:r w:rsidRPr="00913832">
        <w:rPr>
          <w:bCs/>
          <w:szCs w:val="28"/>
          <w:shd w:val="clear" w:color="auto" w:fill="FFFFFF"/>
          <w:lang w:val="vi-VN"/>
        </w:rPr>
        <w:tab/>
      </w:r>
      <w:r w:rsidRPr="00913832">
        <w:rPr>
          <w:szCs w:val="28"/>
          <w:lang w:val="vi-VN"/>
        </w:rPr>
        <w:t>D</w:t>
      </w:r>
      <w:r w:rsidRPr="004A03A9">
        <w:rPr>
          <w:szCs w:val="28"/>
          <w:lang w:val="vi-VN"/>
        </w:rPr>
        <w:t xml:space="preserve">. </w:t>
      </w:r>
      <w:r w:rsidRPr="00913832">
        <w:rPr>
          <w:szCs w:val="28"/>
          <w:lang w:val="vi-VN"/>
        </w:rPr>
        <w:t>Đảo ngữ và so sánh</w:t>
      </w:r>
    </w:p>
    <w:p w:rsidR="009A29F9" w:rsidRPr="00913832" w:rsidRDefault="009A29F9" w:rsidP="009A29F9">
      <w:pPr>
        <w:jc w:val="both"/>
        <w:rPr>
          <w:rFonts w:eastAsia="Times New Roman"/>
          <w:szCs w:val="28"/>
          <w:lang w:val="vi-VN"/>
        </w:rPr>
      </w:pPr>
      <w:r w:rsidRPr="00913832">
        <w:rPr>
          <w:b/>
          <w:szCs w:val="28"/>
          <w:shd w:val="clear" w:color="auto" w:fill="FFFFFF"/>
          <w:lang w:val="vi-VN"/>
        </w:rPr>
        <w:t>Câu 5:</w:t>
      </w:r>
      <w:r w:rsidRPr="00913832">
        <w:rPr>
          <w:szCs w:val="28"/>
          <w:lang w:val="vi-VN"/>
        </w:rPr>
        <w:t>Cách ngắt nhịp của bài thơ?</w:t>
      </w:r>
    </w:p>
    <w:p w:rsidR="009A29F9" w:rsidRPr="00913832" w:rsidRDefault="009A29F9" w:rsidP="009A29F9">
      <w:pPr>
        <w:rPr>
          <w:szCs w:val="28"/>
          <w:lang w:val="vi-VN"/>
        </w:rPr>
      </w:pPr>
      <w:r w:rsidRPr="00913832">
        <w:rPr>
          <w:szCs w:val="28"/>
          <w:lang w:val="vi-VN"/>
        </w:rPr>
        <w:t>A. 3/4</w:t>
      </w:r>
      <w:r w:rsidRPr="00913832">
        <w:rPr>
          <w:szCs w:val="28"/>
          <w:lang w:val="vi-VN"/>
        </w:rPr>
        <w:tab/>
      </w:r>
      <w:r w:rsidRPr="00913832">
        <w:rPr>
          <w:szCs w:val="28"/>
          <w:lang w:val="vi-VN"/>
        </w:rPr>
        <w:tab/>
      </w:r>
      <w:r w:rsidRPr="00913832">
        <w:rPr>
          <w:szCs w:val="28"/>
          <w:lang w:val="vi-VN"/>
        </w:rPr>
        <w:tab/>
        <w:t>B. 4/3</w:t>
      </w:r>
      <w:r w:rsidRPr="00913832">
        <w:rPr>
          <w:szCs w:val="28"/>
          <w:lang w:val="vi-VN"/>
        </w:rPr>
        <w:tab/>
      </w:r>
      <w:r w:rsidRPr="00913832">
        <w:rPr>
          <w:szCs w:val="28"/>
          <w:lang w:val="vi-VN"/>
        </w:rPr>
        <w:tab/>
      </w:r>
      <w:r w:rsidRPr="00913832">
        <w:rPr>
          <w:szCs w:val="28"/>
          <w:lang w:val="vi-VN"/>
        </w:rPr>
        <w:tab/>
        <w:t>C. 2/2/3</w:t>
      </w:r>
      <w:r w:rsidRPr="00913832">
        <w:rPr>
          <w:szCs w:val="28"/>
          <w:lang w:val="vi-VN"/>
        </w:rPr>
        <w:tab/>
      </w:r>
      <w:r w:rsidRPr="00913832">
        <w:rPr>
          <w:szCs w:val="28"/>
          <w:lang w:val="vi-VN"/>
        </w:rPr>
        <w:tab/>
        <w:t>D. 3/2/2</w:t>
      </w:r>
    </w:p>
    <w:p w:rsidR="009A29F9" w:rsidRPr="00913832" w:rsidRDefault="009A29F9" w:rsidP="009A29F9">
      <w:pPr>
        <w:rPr>
          <w:rFonts w:eastAsia="Times New Roman"/>
          <w:szCs w:val="28"/>
          <w:lang w:val="vi-VN"/>
        </w:rPr>
      </w:pPr>
      <w:r w:rsidRPr="00913832">
        <w:rPr>
          <w:b/>
          <w:bCs/>
          <w:szCs w:val="28"/>
          <w:lang w:val="vi-VN"/>
        </w:rPr>
        <w:t xml:space="preserve">Câu 6: </w:t>
      </w:r>
      <w:r w:rsidRPr="00913832">
        <w:rPr>
          <w:szCs w:val="28"/>
          <w:lang w:val="vi-VN"/>
        </w:rPr>
        <w:t>Nội dung chính bài thơ “Qua Đèo Ngang” thể hiện là gì?</w:t>
      </w:r>
    </w:p>
    <w:p w:rsidR="009A29F9" w:rsidRPr="00913832" w:rsidRDefault="009A29F9" w:rsidP="009A29F9">
      <w:pPr>
        <w:rPr>
          <w:szCs w:val="28"/>
          <w:lang w:val="vi-VN"/>
        </w:rPr>
      </w:pPr>
      <w:r w:rsidRPr="00913832">
        <w:rPr>
          <w:szCs w:val="28"/>
          <w:lang w:val="vi-VN"/>
        </w:rPr>
        <w:t>A. Khung cảnh trên Đèo Ngang.</w:t>
      </w:r>
    </w:p>
    <w:p w:rsidR="009A29F9" w:rsidRPr="00913832" w:rsidRDefault="009A29F9" w:rsidP="009A29F9">
      <w:pPr>
        <w:rPr>
          <w:szCs w:val="28"/>
          <w:lang w:val="vi-VN"/>
        </w:rPr>
      </w:pPr>
      <w:r w:rsidRPr="00913832">
        <w:rPr>
          <w:szCs w:val="28"/>
          <w:lang w:val="vi-VN"/>
        </w:rPr>
        <w:t>B. Lòng yêu nước, thương nhà của tác giả.</w:t>
      </w:r>
    </w:p>
    <w:p w:rsidR="009A29F9" w:rsidRPr="00913832" w:rsidRDefault="009A29F9" w:rsidP="009A29F9">
      <w:pPr>
        <w:rPr>
          <w:szCs w:val="28"/>
          <w:lang w:val="vi-VN"/>
        </w:rPr>
      </w:pPr>
      <w:r w:rsidRPr="00913832">
        <w:rPr>
          <w:szCs w:val="28"/>
          <w:lang w:val="vi-VN"/>
        </w:rPr>
        <w:t>C. Sự heo hút, cô quạnh của canh tượng Đèo Ngang.</w:t>
      </w:r>
    </w:p>
    <w:p w:rsidR="009A29F9" w:rsidRPr="00913832" w:rsidRDefault="009A29F9" w:rsidP="009A29F9">
      <w:pPr>
        <w:rPr>
          <w:szCs w:val="28"/>
          <w:lang w:val="vi-VN"/>
        </w:rPr>
      </w:pPr>
      <w:r w:rsidRPr="00913832">
        <w:rPr>
          <w:szCs w:val="28"/>
          <w:lang w:val="vi-VN"/>
        </w:rPr>
        <w:t xml:space="preserve">D. Khung cảnh thiên nhiên trên Đèo Ngang và nỗi lòng của tác giả. </w:t>
      </w:r>
    </w:p>
    <w:p w:rsidR="009A29F9" w:rsidRPr="004A03A9" w:rsidRDefault="009A29F9" w:rsidP="009A29F9">
      <w:pPr>
        <w:rPr>
          <w:szCs w:val="28"/>
          <w:lang w:val="vi-VN"/>
        </w:rPr>
      </w:pPr>
      <w:r w:rsidRPr="004A03A9">
        <w:rPr>
          <w:b/>
          <w:bCs/>
          <w:szCs w:val="28"/>
          <w:lang w:val="vi-VN"/>
        </w:rPr>
        <w:t xml:space="preserve">Câu </w:t>
      </w:r>
      <w:r w:rsidRPr="00913832">
        <w:rPr>
          <w:b/>
          <w:bCs/>
          <w:szCs w:val="28"/>
          <w:lang w:val="vi-VN"/>
        </w:rPr>
        <w:t>7</w:t>
      </w:r>
      <w:r w:rsidRPr="004A03A9">
        <w:rPr>
          <w:b/>
          <w:bCs/>
          <w:szCs w:val="28"/>
          <w:lang w:val="vi-VN"/>
        </w:rPr>
        <w:t>:</w:t>
      </w:r>
      <w:r w:rsidRPr="00913832">
        <w:rPr>
          <w:szCs w:val="28"/>
          <w:lang w:val="vi-VN"/>
        </w:rPr>
        <w:t>Bài thơ “Qua Đèo Ngang” khắc họa khung cảnh thiên nhiên như thế nào?</w:t>
      </w:r>
    </w:p>
    <w:p w:rsidR="009A29F9" w:rsidRPr="00913832" w:rsidRDefault="009A29F9" w:rsidP="009A29F9">
      <w:pPr>
        <w:rPr>
          <w:szCs w:val="28"/>
          <w:lang w:val="vi-VN"/>
        </w:rPr>
      </w:pPr>
      <w:r w:rsidRPr="004A03A9">
        <w:rPr>
          <w:szCs w:val="28"/>
          <w:lang w:val="vi-VN"/>
        </w:rPr>
        <w:t xml:space="preserve">A. </w:t>
      </w:r>
      <w:r w:rsidRPr="00913832">
        <w:rPr>
          <w:szCs w:val="28"/>
          <w:lang w:val="vi-VN"/>
        </w:rPr>
        <w:t>Cảnh thiên nhiên về chiều tối ảm đạm, thê lương.</w:t>
      </w:r>
    </w:p>
    <w:p w:rsidR="009A29F9" w:rsidRPr="00913832" w:rsidRDefault="009A29F9" w:rsidP="009A29F9">
      <w:pPr>
        <w:rPr>
          <w:szCs w:val="28"/>
          <w:lang w:val="vi-VN"/>
        </w:rPr>
      </w:pPr>
      <w:r w:rsidRPr="004A03A9">
        <w:rPr>
          <w:szCs w:val="28"/>
          <w:lang w:val="vi-VN"/>
        </w:rPr>
        <w:t xml:space="preserve">B. </w:t>
      </w:r>
      <w:r w:rsidRPr="00913832">
        <w:rPr>
          <w:szCs w:val="28"/>
          <w:lang w:val="vi-VN"/>
        </w:rPr>
        <w:t>Cảnh thiên nhiên về chiều tối heo hút, hoang sơ.</w:t>
      </w:r>
    </w:p>
    <w:p w:rsidR="009A29F9" w:rsidRPr="00913832" w:rsidRDefault="009A29F9" w:rsidP="009A29F9">
      <w:pPr>
        <w:rPr>
          <w:szCs w:val="28"/>
          <w:lang w:val="vi-VN"/>
        </w:rPr>
      </w:pPr>
      <w:r w:rsidRPr="00913832">
        <w:rPr>
          <w:szCs w:val="28"/>
          <w:lang w:val="vi-VN"/>
        </w:rPr>
        <w:t>C. Cảnh thiên nhiên buổi ban ngày hùng tráng, bi ai.</w:t>
      </w:r>
    </w:p>
    <w:p w:rsidR="009A29F9" w:rsidRPr="00913832" w:rsidRDefault="009A29F9" w:rsidP="009A29F9">
      <w:pPr>
        <w:rPr>
          <w:szCs w:val="28"/>
          <w:lang w:val="vi-VN"/>
        </w:rPr>
      </w:pPr>
      <w:r w:rsidRPr="00913832">
        <w:rPr>
          <w:szCs w:val="28"/>
          <w:lang w:val="vi-VN"/>
        </w:rPr>
        <w:lastRenderedPageBreak/>
        <w:t>D. Cảnh thiên nhiên về chiều tối u buồn, tĩnh lặng</w:t>
      </w:r>
    </w:p>
    <w:p w:rsidR="009A29F9" w:rsidRPr="00913832" w:rsidRDefault="009A29F9" w:rsidP="009A29F9">
      <w:pPr>
        <w:rPr>
          <w:szCs w:val="28"/>
          <w:lang w:val="vi-VN"/>
        </w:rPr>
      </w:pPr>
      <w:r w:rsidRPr="00913832">
        <w:rPr>
          <w:b/>
          <w:bCs/>
          <w:szCs w:val="28"/>
          <w:lang w:val="vi-VN"/>
        </w:rPr>
        <w:t>Câu 8:</w:t>
      </w:r>
      <w:r w:rsidRPr="00913832">
        <w:rPr>
          <w:szCs w:val="28"/>
          <w:lang w:val="vi-VN"/>
        </w:rPr>
        <w:t xml:space="preserve"> Nhân vật trữ tình trong bài thơ có tâm trạng như thế nào?</w:t>
      </w:r>
    </w:p>
    <w:p w:rsidR="009A29F9" w:rsidRPr="00913832" w:rsidRDefault="009A29F9" w:rsidP="009A29F9">
      <w:pPr>
        <w:rPr>
          <w:szCs w:val="28"/>
          <w:lang w:val="vi-VN"/>
        </w:rPr>
      </w:pPr>
      <w:r w:rsidRPr="00913832">
        <w:rPr>
          <w:szCs w:val="28"/>
          <w:lang w:val="vi-VN"/>
        </w:rPr>
        <w:t>A. Cô đơn, buồn vì nhớ nước, thương nhà.</w:t>
      </w:r>
    </w:p>
    <w:p w:rsidR="009A29F9" w:rsidRPr="00913832" w:rsidRDefault="009A29F9" w:rsidP="009A29F9">
      <w:pPr>
        <w:rPr>
          <w:szCs w:val="28"/>
          <w:lang w:val="vi-VN"/>
        </w:rPr>
      </w:pPr>
      <w:r w:rsidRPr="00913832">
        <w:rPr>
          <w:szCs w:val="28"/>
          <w:lang w:val="vi-VN"/>
        </w:rPr>
        <w:t>B. Mệt mỏi vì phải chèo đèo.</w:t>
      </w:r>
    </w:p>
    <w:p w:rsidR="009A29F9" w:rsidRPr="00913832" w:rsidRDefault="009A29F9" w:rsidP="009A29F9">
      <w:pPr>
        <w:rPr>
          <w:szCs w:val="28"/>
          <w:lang w:val="vi-VN"/>
        </w:rPr>
      </w:pPr>
      <w:r w:rsidRPr="00913832">
        <w:rPr>
          <w:szCs w:val="28"/>
          <w:lang w:val="vi-VN"/>
        </w:rPr>
        <w:t>C. Buồn sầu vì không gian heo hút, không thấy bóng người.</w:t>
      </w:r>
    </w:p>
    <w:p w:rsidR="009A29F9" w:rsidRPr="00913832" w:rsidRDefault="009A29F9" w:rsidP="009A29F9">
      <w:pPr>
        <w:rPr>
          <w:szCs w:val="28"/>
          <w:lang w:val="vi-VN"/>
        </w:rPr>
      </w:pPr>
      <w:r w:rsidRPr="00913832">
        <w:rPr>
          <w:szCs w:val="28"/>
          <w:lang w:val="vi-VN"/>
        </w:rPr>
        <w:t>D. Cô đơn giữa thiên nhiên hùng vĩ, rộng lớn.</w:t>
      </w:r>
    </w:p>
    <w:p w:rsidR="009A29F9" w:rsidRPr="00913832" w:rsidRDefault="009A29F9" w:rsidP="009A29F9">
      <w:pPr>
        <w:jc w:val="both"/>
        <w:rPr>
          <w:szCs w:val="28"/>
          <w:lang w:val="vi-VN"/>
        </w:rPr>
      </w:pPr>
      <w:r w:rsidRPr="004A03A9">
        <w:rPr>
          <w:b/>
          <w:bCs/>
          <w:szCs w:val="28"/>
          <w:lang w:val="vi-VN"/>
        </w:rPr>
        <w:t>Câu 9:</w:t>
      </w:r>
      <w:r w:rsidRPr="00913832">
        <w:rPr>
          <w:szCs w:val="28"/>
          <w:lang w:val="vi-VN"/>
        </w:rPr>
        <w:t>Chỉ rõ và nêu tác dụng của biện pháp tu từ được sử dụng trong 2 câu thơ:</w:t>
      </w:r>
    </w:p>
    <w:p w:rsidR="009A29F9" w:rsidRPr="00913832" w:rsidRDefault="009A29F9" w:rsidP="009A29F9">
      <w:pPr>
        <w:ind w:left="3600"/>
        <w:rPr>
          <w:i/>
          <w:iCs/>
          <w:lang w:val="vi-VN"/>
        </w:rPr>
      </w:pPr>
      <w:r w:rsidRPr="00913832">
        <w:rPr>
          <w:i/>
          <w:iCs/>
          <w:lang w:val="vi-VN"/>
        </w:rPr>
        <w:t>“Nhớ nước đau lòng, con quốc quốc,</w:t>
      </w:r>
    </w:p>
    <w:p w:rsidR="009A29F9" w:rsidRPr="00913832" w:rsidRDefault="009A29F9" w:rsidP="009A29F9">
      <w:pPr>
        <w:ind w:left="3600"/>
        <w:rPr>
          <w:i/>
          <w:iCs/>
          <w:lang w:val="vi-VN"/>
        </w:rPr>
      </w:pPr>
      <w:r w:rsidRPr="00913832">
        <w:rPr>
          <w:i/>
          <w:iCs/>
          <w:lang w:val="vi-VN"/>
        </w:rPr>
        <w:t>Thương nhà mỏi miệng, cái gia gia.”</w:t>
      </w:r>
    </w:p>
    <w:p w:rsidR="009A29F9" w:rsidRPr="004A03A9" w:rsidRDefault="009A29F9" w:rsidP="009A29F9">
      <w:pPr>
        <w:jc w:val="both"/>
        <w:rPr>
          <w:rFonts w:eastAsia="Times New Roman"/>
          <w:b/>
          <w:szCs w:val="28"/>
          <w:lang w:val="vi-VN"/>
        </w:rPr>
      </w:pPr>
      <w:r w:rsidRPr="004A03A9">
        <w:rPr>
          <w:b/>
          <w:bCs/>
          <w:szCs w:val="28"/>
          <w:lang w:val="vi-VN"/>
        </w:rPr>
        <w:t>Câu 10:</w:t>
      </w:r>
      <w:r w:rsidRPr="00913832">
        <w:rPr>
          <w:szCs w:val="28"/>
          <w:lang w:val="vi-VN"/>
        </w:rPr>
        <w:t xml:space="preserve">Phân tích một số nét đặc sắc về hình thức nghệ thuật của bài thơ “Qua Đèo Ngang” của Bà Huyện Thanh Quan. </w:t>
      </w:r>
    </w:p>
    <w:p w:rsidR="009A29F9" w:rsidRPr="004A03A9" w:rsidRDefault="009A29F9" w:rsidP="009A29F9">
      <w:pPr>
        <w:jc w:val="both"/>
        <w:rPr>
          <w:rFonts w:eastAsia="Times New Roman"/>
          <w:b/>
          <w:szCs w:val="28"/>
          <w:lang w:val="vi-VN"/>
        </w:rPr>
      </w:pPr>
      <w:r w:rsidRPr="004A03A9">
        <w:rPr>
          <w:rFonts w:eastAsia="Times New Roman"/>
          <w:b/>
          <w:szCs w:val="28"/>
          <w:lang w:val="vi-VN"/>
        </w:rPr>
        <w:t>II. LÀM VĂN (4,0 điểm)</w:t>
      </w:r>
    </w:p>
    <w:p w:rsidR="009A29F9" w:rsidRPr="004A03A9" w:rsidRDefault="009A29F9" w:rsidP="009A29F9">
      <w:pPr>
        <w:ind w:firstLine="720"/>
        <w:jc w:val="both"/>
        <w:rPr>
          <w:szCs w:val="28"/>
          <w:lang w:val="vi-VN"/>
        </w:rPr>
      </w:pPr>
      <w:r w:rsidRPr="00913832">
        <w:rPr>
          <w:szCs w:val="28"/>
          <w:lang w:val="vi-VN"/>
        </w:rPr>
        <w:t>Viết một bài văn kể về chuyến đi tham quan một di tích lịch sử, văn hoá ở địa phương em.</w:t>
      </w:r>
    </w:p>
    <w:p w:rsidR="009A29F9" w:rsidRPr="004A03A9" w:rsidRDefault="009A29F9" w:rsidP="009A29F9">
      <w:pPr>
        <w:jc w:val="center"/>
        <w:rPr>
          <w:b/>
        </w:rPr>
      </w:pPr>
      <w:r w:rsidRPr="004A03A9">
        <w:rPr>
          <w:b/>
        </w:rPr>
        <w:t>GỢI Ý TRẢ LỜI</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77"/>
        <w:gridCol w:w="1080"/>
      </w:tblGrid>
      <w:tr w:rsidR="009A29F9" w:rsidRPr="004A03A9" w:rsidTr="009A29F9">
        <w:trPr>
          <w:jc w:val="center"/>
        </w:trPr>
        <w:tc>
          <w:tcPr>
            <w:tcW w:w="737" w:type="dxa"/>
            <w:shd w:val="clear" w:color="auto" w:fill="auto"/>
          </w:tcPr>
          <w:p w:rsidR="009A29F9" w:rsidRPr="004A03A9" w:rsidRDefault="009A29F9" w:rsidP="009A29F9">
            <w:pPr>
              <w:jc w:val="center"/>
              <w:rPr>
                <w:b/>
                <w:bCs/>
                <w:iCs/>
                <w:szCs w:val="28"/>
              </w:rPr>
            </w:pPr>
            <w:r w:rsidRPr="004A03A9">
              <w:rPr>
                <w:b/>
                <w:bCs/>
                <w:iCs/>
                <w:szCs w:val="28"/>
              </w:rPr>
              <w:t>Phần</w:t>
            </w:r>
          </w:p>
        </w:tc>
        <w:tc>
          <w:tcPr>
            <w:tcW w:w="612" w:type="dxa"/>
            <w:shd w:val="clear" w:color="auto" w:fill="auto"/>
          </w:tcPr>
          <w:p w:rsidR="009A29F9" w:rsidRPr="004A03A9" w:rsidRDefault="009A29F9" w:rsidP="009A29F9">
            <w:pPr>
              <w:jc w:val="center"/>
              <w:rPr>
                <w:b/>
                <w:bCs/>
                <w:iCs/>
                <w:szCs w:val="28"/>
              </w:rPr>
            </w:pPr>
            <w:r w:rsidRPr="004A03A9">
              <w:rPr>
                <w:b/>
                <w:bCs/>
                <w:iCs/>
                <w:szCs w:val="28"/>
              </w:rPr>
              <w:t>Câu</w:t>
            </w:r>
          </w:p>
        </w:tc>
        <w:tc>
          <w:tcPr>
            <w:tcW w:w="7577" w:type="dxa"/>
            <w:shd w:val="clear" w:color="auto" w:fill="auto"/>
          </w:tcPr>
          <w:p w:rsidR="009A29F9" w:rsidRPr="004A03A9" w:rsidRDefault="009A29F9" w:rsidP="009A29F9">
            <w:pPr>
              <w:jc w:val="center"/>
              <w:rPr>
                <w:b/>
                <w:bCs/>
                <w:iCs/>
                <w:szCs w:val="28"/>
                <w:lang w:val="vi-VN"/>
              </w:rPr>
            </w:pPr>
            <w:r w:rsidRPr="004A03A9">
              <w:rPr>
                <w:b/>
                <w:bCs/>
                <w:iCs/>
                <w:szCs w:val="28"/>
              </w:rPr>
              <w:t>Nội</w:t>
            </w:r>
            <w:r w:rsidRPr="004A03A9">
              <w:rPr>
                <w:b/>
                <w:bCs/>
                <w:iCs/>
                <w:szCs w:val="28"/>
                <w:lang w:val="vi-VN"/>
              </w:rPr>
              <w:t xml:space="preserve"> dung</w:t>
            </w:r>
          </w:p>
        </w:tc>
        <w:tc>
          <w:tcPr>
            <w:tcW w:w="1080" w:type="dxa"/>
            <w:shd w:val="clear" w:color="auto" w:fill="auto"/>
          </w:tcPr>
          <w:p w:rsidR="009A29F9" w:rsidRPr="004A03A9" w:rsidRDefault="009A29F9" w:rsidP="009A29F9">
            <w:pPr>
              <w:jc w:val="center"/>
              <w:rPr>
                <w:b/>
                <w:bCs/>
                <w:iCs/>
                <w:szCs w:val="28"/>
              </w:rPr>
            </w:pPr>
            <w:r w:rsidRPr="004A03A9">
              <w:rPr>
                <w:b/>
                <w:bCs/>
                <w:iCs/>
                <w:szCs w:val="28"/>
              </w:rPr>
              <w:t>Điểm</w:t>
            </w:r>
          </w:p>
        </w:tc>
      </w:tr>
      <w:tr w:rsidR="009A29F9" w:rsidRPr="004A03A9" w:rsidTr="009A29F9">
        <w:trPr>
          <w:jc w:val="center"/>
        </w:trPr>
        <w:tc>
          <w:tcPr>
            <w:tcW w:w="737" w:type="dxa"/>
            <w:shd w:val="clear" w:color="auto" w:fill="auto"/>
          </w:tcPr>
          <w:p w:rsidR="009A29F9" w:rsidRPr="004A03A9" w:rsidRDefault="009A29F9" w:rsidP="009A29F9">
            <w:pPr>
              <w:jc w:val="center"/>
              <w:rPr>
                <w:b/>
                <w:bCs/>
                <w:iCs/>
                <w:szCs w:val="28"/>
              </w:rPr>
            </w:pPr>
            <w:r w:rsidRPr="004A03A9">
              <w:rPr>
                <w:b/>
                <w:bCs/>
                <w:iCs/>
                <w:szCs w:val="28"/>
              </w:rPr>
              <w:t>I</w:t>
            </w:r>
          </w:p>
        </w:tc>
        <w:tc>
          <w:tcPr>
            <w:tcW w:w="612" w:type="dxa"/>
            <w:shd w:val="clear" w:color="auto" w:fill="auto"/>
          </w:tcPr>
          <w:p w:rsidR="009A29F9" w:rsidRPr="004A03A9" w:rsidRDefault="009A29F9" w:rsidP="009A29F9">
            <w:pPr>
              <w:jc w:val="center"/>
              <w:rPr>
                <w:b/>
                <w:bCs/>
                <w:iCs/>
                <w:szCs w:val="28"/>
              </w:rPr>
            </w:pPr>
          </w:p>
        </w:tc>
        <w:tc>
          <w:tcPr>
            <w:tcW w:w="7577" w:type="dxa"/>
            <w:shd w:val="clear" w:color="auto" w:fill="auto"/>
          </w:tcPr>
          <w:p w:rsidR="009A29F9" w:rsidRPr="004A03A9" w:rsidRDefault="009A29F9" w:rsidP="009A29F9">
            <w:pPr>
              <w:rPr>
                <w:b/>
                <w:bCs/>
                <w:iCs/>
                <w:szCs w:val="28"/>
                <w:lang w:val="vi-VN"/>
              </w:rPr>
            </w:pPr>
            <w:r w:rsidRPr="004A03A9">
              <w:rPr>
                <w:b/>
                <w:bCs/>
                <w:iCs/>
                <w:szCs w:val="28"/>
              </w:rPr>
              <w:t>ĐỌC</w:t>
            </w:r>
            <w:r w:rsidRPr="004A03A9">
              <w:rPr>
                <w:b/>
                <w:bCs/>
                <w:iCs/>
                <w:szCs w:val="28"/>
                <w:lang w:val="vi-VN"/>
              </w:rPr>
              <w:t xml:space="preserve"> HIỂU</w:t>
            </w:r>
          </w:p>
        </w:tc>
        <w:tc>
          <w:tcPr>
            <w:tcW w:w="1080" w:type="dxa"/>
            <w:shd w:val="clear" w:color="auto" w:fill="auto"/>
          </w:tcPr>
          <w:p w:rsidR="009A29F9" w:rsidRPr="004A03A9" w:rsidRDefault="009A29F9" w:rsidP="009A29F9">
            <w:pPr>
              <w:jc w:val="center"/>
              <w:rPr>
                <w:b/>
                <w:bCs/>
                <w:iCs/>
                <w:szCs w:val="28"/>
                <w:lang w:val="vi-VN"/>
              </w:rPr>
            </w:pPr>
            <w:r w:rsidRPr="004A03A9">
              <w:rPr>
                <w:b/>
                <w:bCs/>
                <w:iCs/>
                <w:szCs w:val="28"/>
              </w:rPr>
              <w:t>6</w:t>
            </w:r>
            <w:r w:rsidRPr="004A03A9">
              <w:rPr>
                <w:b/>
                <w:bCs/>
                <w:iCs/>
                <w:szCs w:val="28"/>
                <w:lang w:val="vi-VN"/>
              </w:rPr>
              <w:t>,0</w:t>
            </w:r>
          </w:p>
        </w:tc>
      </w:tr>
      <w:tr w:rsidR="009A29F9" w:rsidRPr="004A03A9" w:rsidTr="009A29F9">
        <w:trPr>
          <w:jc w:val="center"/>
        </w:trPr>
        <w:tc>
          <w:tcPr>
            <w:tcW w:w="737" w:type="dxa"/>
            <w:vMerge w:val="restart"/>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r w:rsidRPr="004A03A9">
              <w:rPr>
                <w:b/>
                <w:bCs/>
                <w:iCs/>
                <w:szCs w:val="28"/>
              </w:rPr>
              <w:t>1</w:t>
            </w:r>
          </w:p>
        </w:tc>
        <w:tc>
          <w:tcPr>
            <w:tcW w:w="7577" w:type="dxa"/>
            <w:shd w:val="clear" w:color="auto" w:fill="auto"/>
          </w:tcPr>
          <w:p w:rsidR="009A29F9" w:rsidRPr="004A03A9" w:rsidRDefault="009A29F9" w:rsidP="009A29F9">
            <w:pPr>
              <w:jc w:val="center"/>
              <w:rPr>
                <w:iCs/>
                <w:szCs w:val="28"/>
              </w:rPr>
            </w:pPr>
            <w:r w:rsidRPr="004A03A9">
              <w:rPr>
                <w:iCs/>
                <w:szCs w:val="28"/>
              </w:rPr>
              <w:t>C</w:t>
            </w:r>
          </w:p>
        </w:tc>
        <w:tc>
          <w:tcPr>
            <w:tcW w:w="1080" w:type="dxa"/>
            <w:shd w:val="clear" w:color="auto" w:fill="auto"/>
          </w:tcPr>
          <w:p w:rsidR="009A29F9" w:rsidRPr="004A03A9" w:rsidRDefault="009A29F9" w:rsidP="009A29F9">
            <w:pPr>
              <w:jc w:val="center"/>
              <w:rPr>
                <w:iCs/>
                <w:szCs w:val="28"/>
              </w:rPr>
            </w:pPr>
            <w:r w:rsidRPr="004A03A9">
              <w:rPr>
                <w:iCs/>
                <w:szCs w:val="28"/>
              </w:rPr>
              <w:t>0,5</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r w:rsidRPr="004A03A9">
              <w:rPr>
                <w:b/>
                <w:bCs/>
                <w:iCs/>
                <w:szCs w:val="28"/>
              </w:rPr>
              <w:t>2</w:t>
            </w:r>
          </w:p>
        </w:tc>
        <w:tc>
          <w:tcPr>
            <w:tcW w:w="7577" w:type="dxa"/>
            <w:shd w:val="clear" w:color="auto" w:fill="auto"/>
          </w:tcPr>
          <w:p w:rsidR="009A29F9" w:rsidRPr="004A03A9" w:rsidRDefault="009A29F9" w:rsidP="009A29F9">
            <w:pPr>
              <w:jc w:val="center"/>
              <w:rPr>
                <w:iCs/>
                <w:szCs w:val="28"/>
              </w:rPr>
            </w:pPr>
            <w:r w:rsidRPr="004A03A9">
              <w:rPr>
                <w:iCs/>
                <w:szCs w:val="28"/>
              </w:rPr>
              <w:t>C</w:t>
            </w:r>
          </w:p>
        </w:tc>
        <w:tc>
          <w:tcPr>
            <w:tcW w:w="1080" w:type="dxa"/>
            <w:shd w:val="clear" w:color="auto" w:fill="auto"/>
          </w:tcPr>
          <w:p w:rsidR="009A29F9" w:rsidRPr="004A03A9" w:rsidRDefault="009A29F9" w:rsidP="009A29F9">
            <w:pPr>
              <w:jc w:val="center"/>
              <w:rPr>
                <w:iCs/>
                <w:szCs w:val="28"/>
              </w:rPr>
            </w:pPr>
            <w:r w:rsidRPr="004A03A9">
              <w:rPr>
                <w:iCs/>
                <w:szCs w:val="28"/>
              </w:rPr>
              <w:t>0,5</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r w:rsidRPr="004A03A9">
              <w:rPr>
                <w:b/>
                <w:bCs/>
                <w:iCs/>
                <w:szCs w:val="28"/>
              </w:rPr>
              <w:t>3</w:t>
            </w:r>
          </w:p>
        </w:tc>
        <w:tc>
          <w:tcPr>
            <w:tcW w:w="7577" w:type="dxa"/>
            <w:shd w:val="clear" w:color="auto" w:fill="auto"/>
          </w:tcPr>
          <w:p w:rsidR="009A29F9" w:rsidRPr="004A03A9" w:rsidRDefault="009A29F9" w:rsidP="009A29F9">
            <w:pPr>
              <w:jc w:val="center"/>
              <w:rPr>
                <w:iCs/>
                <w:szCs w:val="28"/>
              </w:rPr>
            </w:pPr>
            <w:r w:rsidRPr="004A03A9">
              <w:rPr>
                <w:iCs/>
                <w:szCs w:val="28"/>
              </w:rPr>
              <w:t>A</w:t>
            </w:r>
          </w:p>
        </w:tc>
        <w:tc>
          <w:tcPr>
            <w:tcW w:w="1080" w:type="dxa"/>
            <w:shd w:val="clear" w:color="auto" w:fill="auto"/>
          </w:tcPr>
          <w:p w:rsidR="009A29F9" w:rsidRPr="004A03A9" w:rsidRDefault="009A29F9" w:rsidP="009A29F9">
            <w:pPr>
              <w:jc w:val="center"/>
              <w:rPr>
                <w:iCs/>
                <w:szCs w:val="28"/>
              </w:rPr>
            </w:pPr>
            <w:r w:rsidRPr="004A03A9">
              <w:rPr>
                <w:iCs/>
                <w:szCs w:val="28"/>
              </w:rPr>
              <w:t>0,5</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r w:rsidRPr="004A03A9">
              <w:rPr>
                <w:b/>
                <w:bCs/>
                <w:iCs/>
                <w:szCs w:val="28"/>
              </w:rPr>
              <w:t>4</w:t>
            </w:r>
          </w:p>
        </w:tc>
        <w:tc>
          <w:tcPr>
            <w:tcW w:w="7577" w:type="dxa"/>
            <w:shd w:val="clear" w:color="auto" w:fill="auto"/>
          </w:tcPr>
          <w:p w:rsidR="009A29F9" w:rsidRPr="004A03A9" w:rsidRDefault="009A29F9" w:rsidP="009A29F9">
            <w:pPr>
              <w:jc w:val="center"/>
              <w:rPr>
                <w:szCs w:val="28"/>
              </w:rPr>
            </w:pPr>
            <w:r w:rsidRPr="004A03A9">
              <w:rPr>
                <w:szCs w:val="28"/>
              </w:rPr>
              <w:t>C</w:t>
            </w:r>
          </w:p>
        </w:tc>
        <w:tc>
          <w:tcPr>
            <w:tcW w:w="1080" w:type="dxa"/>
            <w:shd w:val="clear" w:color="auto" w:fill="auto"/>
          </w:tcPr>
          <w:p w:rsidR="009A29F9" w:rsidRPr="004A03A9" w:rsidRDefault="009A29F9" w:rsidP="009A29F9">
            <w:pPr>
              <w:jc w:val="center"/>
              <w:rPr>
                <w:iCs/>
                <w:szCs w:val="28"/>
              </w:rPr>
            </w:pPr>
            <w:r w:rsidRPr="004A03A9">
              <w:rPr>
                <w:iCs/>
                <w:szCs w:val="28"/>
              </w:rPr>
              <w:t>0,5</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r w:rsidRPr="004A03A9">
              <w:rPr>
                <w:b/>
                <w:bCs/>
                <w:iCs/>
                <w:szCs w:val="28"/>
              </w:rPr>
              <w:t>5</w:t>
            </w:r>
          </w:p>
        </w:tc>
        <w:tc>
          <w:tcPr>
            <w:tcW w:w="7577" w:type="dxa"/>
            <w:shd w:val="clear" w:color="auto" w:fill="auto"/>
          </w:tcPr>
          <w:p w:rsidR="009A29F9" w:rsidRPr="004A03A9" w:rsidRDefault="009A29F9" w:rsidP="009A29F9">
            <w:pPr>
              <w:jc w:val="center"/>
              <w:rPr>
                <w:szCs w:val="28"/>
              </w:rPr>
            </w:pPr>
            <w:r w:rsidRPr="004A03A9">
              <w:rPr>
                <w:szCs w:val="28"/>
              </w:rPr>
              <w:t>B</w:t>
            </w:r>
          </w:p>
        </w:tc>
        <w:tc>
          <w:tcPr>
            <w:tcW w:w="1080" w:type="dxa"/>
            <w:shd w:val="clear" w:color="auto" w:fill="auto"/>
          </w:tcPr>
          <w:p w:rsidR="009A29F9" w:rsidRPr="004A03A9" w:rsidRDefault="009A29F9" w:rsidP="009A29F9">
            <w:pPr>
              <w:jc w:val="center"/>
              <w:rPr>
                <w:iCs/>
                <w:szCs w:val="28"/>
              </w:rPr>
            </w:pPr>
            <w:r w:rsidRPr="004A03A9">
              <w:rPr>
                <w:iCs/>
                <w:szCs w:val="28"/>
              </w:rPr>
              <w:t>0,5</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r w:rsidRPr="004A03A9">
              <w:rPr>
                <w:b/>
                <w:bCs/>
                <w:iCs/>
                <w:szCs w:val="28"/>
              </w:rPr>
              <w:t>6</w:t>
            </w:r>
          </w:p>
        </w:tc>
        <w:tc>
          <w:tcPr>
            <w:tcW w:w="7577" w:type="dxa"/>
            <w:shd w:val="clear" w:color="auto" w:fill="auto"/>
          </w:tcPr>
          <w:p w:rsidR="009A29F9" w:rsidRPr="004A03A9" w:rsidRDefault="009A29F9" w:rsidP="009A29F9">
            <w:pPr>
              <w:jc w:val="center"/>
              <w:rPr>
                <w:szCs w:val="28"/>
              </w:rPr>
            </w:pPr>
            <w:r w:rsidRPr="004A03A9">
              <w:rPr>
                <w:szCs w:val="28"/>
              </w:rPr>
              <w:t>D</w:t>
            </w:r>
          </w:p>
        </w:tc>
        <w:tc>
          <w:tcPr>
            <w:tcW w:w="1080" w:type="dxa"/>
            <w:shd w:val="clear" w:color="auto" w:fill="auto"/>
          </w:tcPr>
          <w:p w:rsidR="009A29F9" w:rsidRPr="004A03A9" w:rsidRDefault="009A29F9" w:rsidP="009A29F9">
            <w:pPr>
              <w:jc w:val="center"/>
              <w:rPr>
                <w:iCs/>
                <w:szCs w:val="28"/>
              </w:rPr>
            </w:pPr>
            <w:r w:rsidRPr="004A03A9">
              <w:rPr>
                <w:iCs/>
                <w:szCs w:val="28"/>
              </w:rPr>
              <w:t>0,5</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r w:rsidRPr="004A03A9">
              <w:rPr>
                <w:b/>
                <w:bCs/>
                <w:iCs/>
                <w:szCs w:val="28"/>
              </w:rPr>
              <w:t>7</w:t>
            </w:r>
          </w:p>
        </w:tc>
        <w:tc>
          <w:tcPr>
            <w:tcW w:w="7577" w:type="dxa"/>
            <w:shd w:val="clear" w:color="auto" w:fill="auto"/>
          </w:tcPr>
          <w:p w:rsidR="009A29F9" w:rsidRPr="004A03A9" w:rsidRDefault="009A29F9" w:rsidP="009A29F9">
            <w:pPr>
              <w:jc w:val="center"/>
              <w:rPr>
                <w:szCs w:val="28"/>
              </w:rPr>
            </w:pPr>
            <w:r w:rsidRPr="004A03A9">
              <w:rPr>
                <w:szCs w:val="28"/>
              </w:rPr>
              <w:t>B</w:t>
            </w:r>
          </w:p>
        </w:tc>
        <w:tc>
          <w:tcPr>
            <w:tcW w:w="1080" w:type="dxa"/>
            <w:shd w:val="clear" w:color="auto" w:fill="auto"/>
          </w:tcPr>
          <w:p w:rsidR="009A29F9" w:rsidRPr="004A03A9" w:rsidRDefault="009A29F9" w:rsidP="009A29F9">
            <w:pPr>
              <w:jc w:val="center"/>
              <w:rPr>
                <w:iCs/>
                <w:szCs w:val="28"/>
              </w:rPr>
            </w:pPr>
            <w:r w:rsidRPr="004A03A9">
              <w:rPr>
                <w:iCs/>
                <w:szCs w:val="28"/>
              </w:rPr>
              <w:t>0,5</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r w:rsidRPr="004A03A9">
              <w:rPr>
                <w:b/>
                <w:bCs/>
                <w:iCs/>
                <w:szCs w:val="28"/>
              </w:rPr>
              <w:t>8</w:t>
            </w:r>
          </w:p>
        </w:tc>
        <w:tc>
          <w:tcPr>
            <w:tcW w:w="7577" w:type="dxa"/>
            <w:shd w:val="clear" w:color="auto" w:fill="auto"/>
          </w:tcPr>
          <w:p w:rsidR="009A29F9" w:rsidRPr="004A03A9" w:rsidRDefault="009A29F9" w:rsidP="009A29F9">
            <w:pPr>
              <w:jc w:val="center"/>
              <w:rPr>
                <w:szCs w:val="28"/>
              </w:rPr>
            </w:pPr>
            <w:r w:rsidRPr="004A03A9">
              <w:rPr>
                <w:szCs w:val="28"/>
              </w:rPr>
              <w:t>A</w:t>
            </w:r>
          </w:p>
        </w:tc>
        <w:tc>
          <w:tcPr>
            <w:tcW w:w="1080" w:type="dxa"/>
            <w:shd w:val="clear" w:color="auto" w:fill="auto"/>
          </w:tcPr>
          <w:p w:rsidR="009A29F9" w:rsidRPr="004A03A9" w:rsidRDefault="009A29F9" w:rsidP="009A29F9">
            <w:pPr>
              <w:jc w:val="center"/>
              <w:rPr>
                <w:iCs/>
                <w:szCs w:val="28"/>
              </w:rPr>
            </w:pPr>
            <w:r w:rsidRPr="004A03A9">
              <w:rPr>
                <w:iCs/>
                <w:szCs w:val="28"/>
              </w:rPr>
              <w:t>0,5</w:t>
            </w:r>
          </w:p>
        </w:tc>
      </w:tr>
      <w:tr w:rsidR="009A29F9" w:rsidRPr="004A03A9" w:rsidTr="009A29F9">
        <w:trPr>
          <w:jc w:val="center"/>
        </w:trPr>
        <w:tc>
          <w:tcPr>
            <w:tcW w:w="737" w:type="dxa"/>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r w:rsidRPr="004A03A9">
              <w:rPr>
                <w:b/>
                <w:bCs/>
                <w:iCs/>
                <w:szCs w:val="28"/>
              </w:rPr>
              <w:t>9</w:t>
            </w:r>
          </w:p>
        </w:tc>
        <w:tc>
          <w:tcPr>
            <w:tcW w:w="7577" w:type="dxa"/>
            <w:shd w:val="clear" w:color="auto" w:fill="auto"/>
          </w:tcPr>
          <w:p w:rsidR="009A29F9" w:rsidRPr="004A03A9" w:rsidRDefault="009A29F9" w:rsidP="009A29F9">
            <w:pPr>
              <w:jc w:val="both"/>
              <w:rPr>
                <w:szCs w:val="28"/>
              </w:rPr>
            </w:pPr>
            <w:r w:rsidRPr="004A03A9">
              <w:rPr>
                <w:szCs w:val="28"/>
              </w:rPr>
              <w:t>- Biện pháp tu từ đối: nhớ nước – thương nhà; biện pháp đảo ngữ.</w:t>
            </w:r>
          </w:p>
          <w:p w:rsidR="009A29F9" w:rsidRPr="004A03A9" w:rsidRDefault="009A29F9" w:rsidP="009A29F9">
            <w:pPr>
              <w:jc w:val="both"/>
              <w:rPr>
                <w:szCs w:val="28"/>
              </w:rPr>
            </w:pPr>
            <w:r w:rsidRPr="004A03A9">
              <w:rPr>
                <w:szCs w:val="28"/>
              </w:rPr>
              <w:t>- Tác dụng: khắc hoạ sâu sắc nỗi lòng của một con người yêu nước: nhớ nước, thương nhà. Đồng thời thể hiện tài năng của tác giả khi mượn thanh âm tên loài vật để nói lên nỗi lòng của mình với nước nhà.</w:t>
            </w:r>
          </w:p>
        </w:tc>
        <w:tc>
          <w:tcPr>
            <w:tcW w:w="1080" w:type="dxa"/>
            <w:shd w:val="clear" w:color="auto" w:fill="auto"/>
          </w:tcPr>
          <w:p w:rsidR="009A29F9" w:rsidRPr="004A03A9" w:rsidRDefault="009A29F9" w:rsidP="009A29F9">
            <w:pPr>
              <w:jc w:val="center"/>
              <w:rPr>
                <w:iCs/>
                <w:szCs w:val="28"/>
              </w:rPr>
            </w:pPr>
            <w:r w:rsidRPr="004A03A9">
              <w:rPr>
                <w:iCs/>
                <w:szCs w:val="28"/>
              </w:rPr>
              <w:t>0,25</w:t>
            </w:r>
          </w:p>
          <w:p w:rsidR="009A29F9" w:rsidRPr="004A03A9" w:rsidRDefault="009A29F9" w:rsidP="009A29F9">
            <w:pPr>
              <w:jc w:val="center"/>
              <w:rPr>
                <w:iCs/>
                <w:szCs w:val="28"/>
              </w:rPr>
            </w:pPr>
          </w:p>
          <w:p w:rsidR="009A29F9" w:rsidRPr="004A03A9" w:rsidRDefault="009A29F9" w:rsidP="009A29F9">
            <w:pPr>
              <w:jc w:val="center"/>
              <w:rPr>
                <w:iCs/>
                <w:szCs w:val="28"/>
              </w:rPr>
            </w:pPr>
            <w:r w:rsidRPr="004A03A9">
              <w:rPr>
                <w:iCs/>
                <w:szCs w:val="28"/>
              </w:rPr>
              <w:t xml:space="preserve">0,75 </w:t>
            </w:r>
          </w:p>
        </w:tc>
      </w:tr>
      <w:tr w:rsidR="009A29F9" w:rsidRPr="004A03A9" w:rsidTr="009A29F9">
        <w:trPr>
          <w:jc w:val="center"/>
        </w:trPr>
        <w:tc>
          <w:tcPr>
            <w:tcW w:w="737" w:type="dxa"/>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r w:rsidRPr="004A03A9">
              <w:rPr>
                <w:b/>
                <w:bCs/>
                <w:iCs/>
                <w:szCs w:val="28"/>
              </w:rPr>
              <w:t>10</w:t>
            </w:r>
          </w:p>
        </w:tc>
        <w:tc>
          <w:tcPr>
            <w:tcW w:w="7577" w:type="dxa"/>
            <w:shd w:val="clear" w:color="auto" w:fill="auto"/>
          </w:tcPr>
          <w:p w:rsidR="009A29F9" w:rsidRPr="004A03A9" w:rsidRDefault="009A29F9" w:rsidP="009A29F9">
            <w:pPr>
              <w:jc w:val="both"/>
              <w:rPr>
                <w:szCs w:val="28"/>
              </w:rPr>
            </w:pPr>
            <w:r w:rsidRPr="004A03A9">
              <w:rPr>
                <w:szCs w:val="28"/>
              </w:rPr>
              <w:t>HS phân tích một số nét đặc sắc về hình thức nghệ thuật của bài thơ “Qua Đèo Ngang” của Bà Huyện Thanh Quan qua các ý sau:</w:t>
            </w:r>
          </w:p>
          <w:p w:rsidR="009A29F9" w:rsidRPr="004A03A9" w:rsidRDefault="009A29F9" w:rsidP="009A29F9">
            <w:pPr>
              <w:jc w:val="both"/>
              <w:rPr>
                <w:szCs w:val="28"/>
              </w:rPr>
            </w:pPr>
            <w:r w:rsidRPr="004A03A9">
              <w:rPr>
                <w:szCs w:val="28"/>
              </w:rPr>
              <w:t>- Nghệ thuật sử dụng từ ngữ để miêu tả thời gian, không gian.</w:t>
            </w:r>
          </w:p>
          <w:p w:rsidR="009A29F9" w:rsidRPr="004A03A9" w:rsidRDefault="009A29F9" w:rsidP="009A29F9">
            <w:pPr>
              <w:jc w:val="both"/>
              <w:rPr>
                <w:szCs w:val="28"/>
              </w:rPr>
            </w:pPr>
            <w:r w:rsidRPr="004A03A9">
              <w:rPr>
                <w:szCs w:val="28"/>
              </w:rPr>
              <w:t>- Sử dụng từ tượng hình kết hợp với biện pháp đảo ngữ miêu tả cảnh vật; chơi chữ để nói lên nỗi lòng của nhà thơ.</w:t>
            </w:r>
          </w:p>
        </w:tc>
        <w:tc>
          <w:tcPr>
            <w:tcW w:w="1080" w:type="dxa"/>
            <w:shd w:val="clear" w:color="auto" w:fill="auto"/>
          </w:tcPr>
          <w:p w:rsidR="009A29F9" w:rsidRPr="004A03A9" w:rsidRDefault="009A29F9" w:rsidP="009A29F9">
            <w:pPr>
              <w:rPr>
                <w:iCs/>
                <w:szCs w:val="28"/>
              </w:rPr>
            </w:pPr>
          </w:p>
          <w:p w:rsidR="009A29F9" w:rsidRPr="004A03A9" w:rsidRDefault="009A29F9" w:rsidP="009A29F9">
            <w:pPr>
              <w:rPr>
                <w:iCs/>
                <w:szCs w:val="28"/>
              </w:rPr>
            </w:pPr>
          </w:p>
          <w:p w:rsidR="009A29F9" w:rsidRPr="004A03A9" w:rsidRDefault="009A29F9" w:rsidP="009A29F9">
            <w:pPr>
              <w:jc w:val="center"/>
              <w:rPr>
                <w:iCs/>
                <w:szCs w:val="28"/>
              </w:rPr>
            </w:pPr>
          </w:p>
          <w:p w:rsidR="009A29F9" w:rsidRPr="004A03A9" w:rsidRDefault="009A29F9" w:rsidP="009A29F9">
            <w:pPr>
              <w:jc w:val="center"/>
              <w:rPr>
                <w:iCs/>
                <w:szCs w:val="28"/>
              </w:rPr>
            </w:pPr>
            <w:r w:rsidRPr="004A03A9">
              <w:rPr>
                <w:iCs/>
                <w:szCs w:val="28"/>
              </w:rPr>
              <w:t>0,5</w:t>
            </w:r>
          </w:p>
          <w:p w:rsidR="009A29F9" w:rsidRPr="004A03A9" w:rsidRDefault="009A29F9" w:rsidP="009A29F9">
            <w:pPr>
              <w:jc w:val="center"/>
              <w:rPr>
                <w:iCs/>
                <w:szCs w:val="28"/>
              </w:rPr>
            </w:pPr>
            <w:r w:rsidRPr="004A03A9">
              <w:rPr>
                <w:iCs/>
                <w:szCs w:val="28"/>
              </w:rPr>
              <w:t>0,5</w:t>
            </w:r>
          </w:p>
        </w:tc>
      </w:tr>
      <w:tr w:rsidR="009A29F9" w:rsidRPr="004A03A9" w:rsidTr="009A29F9">
        <w:trPr>
          <w:jc w:val="center"/>
        </w:trPr>
        <w:tc>
          <w:tcPr>
            <w:tcW w:w="737" w:type="dxa"/>
            <w:vMerge w:val="restart"/>
            <w:shd w:val="clear" w:color="auto" w:fill="auto"/>
          </w:tcPr>
          <w:p w:rsidR="009A29F9" w:rsidRPr="004A03A9" w:rsidRDefault="009A29F9" w:rsidP="009A29F9">
            <w:pPr>
              <w:jc w:val="center"/>
              <w:rPr>
                <w:b/>
                <w:bCs/>
                <w:iCs/>
                <w:szCs w:val="28"/>
              </w:rPr>
            </w:pPr>
            <w:r w:rsidRPr="004A03A9">
              <w:rPr>
                <w:b/>
                <w:bCs/>
                <w:iCs/>
                <w:szCs w:val="28"/>
              </w:rPr>
              <w:t>II</w:t>
            </w:r>
          </w:p>
        </w:tc>
        <w:tc>
          <w:tcPr>
            <w:tcW w:w="612" w:type="dxa"/>
            <w:shd w:val="clear" w:color="auto" w:fill="auto"/>
          </w:tcPr>
          <w:p w:rsidR="009A29F9" w:rsidRPr="004A03A9" w:rsidRDefault="009A29F9" w:rsidP="009A29F9">
            <w:pPr>
              <w:jc w:val="center"/>
              <w:rPr>
                <w:b/>
                <w:bCs/>
                <w:iCs/>
                <w:szCs w:val="28"/>
              </w:rPr>
            </w:pPr>
          </w:p>
        </w:tc>
        <w:tc>
          <w:tcPr>
            <w:tcW w:w="7577" w:type="dxa"/>
            <w:shd w:val="clear" w:color="auto" w:fill="auto"/>
          </w:tcPr>
          <w:p w:rsidR="009A29F9" w:rsidRPr="004A03A9" w:rsidRDefault="009A29F9" w:rsidP="009A29F9">
            <w:pPr>
              <w:jc w:val="both"/>
              <w:rPr>
                <w:b/>
                <w:bCs/>
                <w:iCs/>
                <w:szCs w:val="28"/>
                <w:lang w:val="vi-VN"/>
              </w:rPr>
            </w:pPr>
            <w:r w:rsidRPr="004A03A9">
              <w:rPr>
                <w:b/>
                <w:bCs/>
                <w:iCs/>
                <w:szCs w:val="28"/>
              </w:rPr>
              <w:t>VIẾT</w:t>
            </w:r>
          </w:p>
        </w:tc>
        <w:tc>
          <w:tcPr>
            <w:tcW w:w="1080" w:type="dxa"/>
            <w:shd w:val="clear" w:color="auto" w:fill="auto"/>
          </w:tcPr>
          <w:p w:rsidR="009A29F9" w:rsidRPr="004A03A9" w:rsidRDefault="009A29F9" w:rsidP="009A29F9">
            <w:pPr>
              <w:jc w:val="center"/>
              <w:rPr>
                <w:b/>
                <w:bCs/>
                <w:iCs/>
                <w:szCs w:val="28"/>
                <w:lang w:val="vi-VN"/>
              </w:rPr>
            </w:pPr>
            <w:r w:rsidRPr="004A03A9">
              <w:rPr>
                <w:b/>
                <w:bCs/>
                <w:iCs/>
                <w:szCs w:val="28"/>
              </w:rPr>
              <w:t>4</w:t>
            </w:r>
            <w:r w:rsidRPr="004A03A9">
              <w:rPr>
                <w:b/>
                <w:bCs/>
                <w:iCs/>
                <w:szCs w:val="28"/>
                <w:lang w:val="vi-VN"/>
              </w:rPr>
              <w:t>,0</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p>
        </w:tc>
        <w:tc>
          <w:tcPr>
            <w:tcW w:w="7577" w:type="dxa"/>
            <w:shd w:val="clear" w:color="auto" w:fill="auto"/>
          </w:tcPr>
          <w:p w:rsidR="009A29F9" w:rsidRPr="004A03A9" w:rsidRDefault="009A29F9" w:rsidP="009A29F9">
            <w:pPr>
              <w:jc w:val="both"/>
              <w:rPr>
                <w:iCs/>
                <w:szCs w:val="28"/>
                <w:lang w:val="vi-VN"/>
              </w:rPr>
            </w:pPr>
            <w:r w:rsidRPr="004A03A9">
              <w:rPr>
                <w:i/>
                <w:iCs/>
                <w:szCs w:val="28"/>
              </w:rPr>
              <w:t>a</w:t>
            </w:r>
            <w:r w:rsidRPr="004A03A9">
              <w:rPr>
                <w:szCs w:val="28"/>
              </w:rPr>
              <w:t>.</w:t>
            </w:r>
            <w:r w:rsidRPr="004A03A9">
              <w:rPr>
                <w:i/>
                <w:iCs/>
                <w:szCs w:val="28"/>
              </w:rPr>
              <w:t xml:space="preserve"> Đảm bảo cấu trúc bài vănnghị luận</w:t>
            </w:r>
            <w:r w:rsidRPr="004A03A9">
              <w:rPr>
                <w:i/>
                <w:iCs/>
                <w:szCs w:val="28"/>
                <w:lang w:val="vi-VN"/>
              </w:rPr>
              <w:t xml:space="preserve">: </w:t>
            </w:r>
            <w:r w:rsidRPr="004A03A9">
              <w:rPr>
                <w:szCs w:val="28"/>
                <w:lang w:val="vi-VN"/>
              </w:rPr>
              <w:t>Mở bài</w:t>
            </w:r>
            <w:r w:rsidRPr="004A03A9">
              <w:rPr>
                <w:szCs w:val="28"/>
              </w:rPr>
              <w:t>,</w:t>
            </w:r>
            <w:r w:rsidRPr="004A03A9">
              <w:rPr>
                <w:szCs w:val="28"/>
                <w:lang w:val="vi-VN"/>
              </w:rPr>
              <w:t xml:space="preserve"> thân bài</w:t>
            </w:r>
            <w:r w:rsidRPr="004A03A9">
              <w:rPr>
                <w:szCs w:val="28"/>
              </w:rPr>
              <w:t>,</w:t>
            </w:r>
            <w:r w:rsidRPr="004A03A9">
              <w:rPr>
                <w:szCs w:val="28"/>
                <w:lang w:val="vi-VN"/>
              </w:rPr>
              <w:t xml:space="preserve"> kết bài </w:t>
            </w:r>
          </w:p>
        </w:tc>
        <w:tc>
          <w:tcPr>
            <w:tcW w:w="1080" w:type="dxa"/>
            <w:shd w:val="clear" w:color="auto" w:fill="auto"/>
            <w:vAlign w:val="center"/>
          </w:tcPr>
          <w:p w:rsidR="009A29F9" w:rsidRPr="004A03A9" w:rsidRDefault="009A29F9" w:rsidP="009A29F9">
            <w:pPr>
              <w:jc w:val="center"/>
              <w:rPr>
                <w:iCs/>
                <w:szCs w:val="28"/>
              </w:rPr>
            </w:pPr>
            <w:r w:rsidRPr="004A03A9">
              <w:rPr>
                <w:iCs/>
                <w:szCs w:val="28"/>
              </w:rPr>
              <w:t>0,25</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p>
        </w:tc>
        <w:tc>
          <w:tcPr>
            <w:tcW w:w="7577" w:type="dxa"/>
            <w:shd w:val="clear" w:color="auto" w:fill="auto"/>
          </w:tcPr>
          <w:p w:rsidR="009A29F9" w:rsidRPr="004A03A9" w:rsidRDefault="009A29F9" w:rsidP="009A29F9">
            <w:pPr>
              <w:jc w:val="both"/>
              <w:rPr>
                <w:i/>
                <w:szCs w:val="28"/>
                <w:lang w:val="vi-VN"/>
              </w:rPr>
            </w:pPr>
            <w:r w:rsidRPr="004A03A9">
              <w:rPr>
                <w:i/>
                <w:szCs w:val="28"/>
              </w:rPr>
              <w:t>b</w:t>
            </w:r>
            <w:r w:rsidRPr="004A03A9">
              <w:rPr>
                <w:i/>
                <w:szCs w:val="28"/>
                <w:lang w:val="vi-VN"/>
              </w:rPr>
              <w:t xml:space="preserve">. Xác định đúng </w:t>
            </w:r>
            <w:r w:rsidRPr="004A03A9">
              <w:rPr>
                <w:i/>
                <w:szCs w:val="28"/>
              </w:rPr>
              <w:t>yêu cầu của đề</w:t>
            </w:r>
            <w:r w:rsidRPr="004A03A9">
              <w:rPr>
                <w:szCs w:val="28"/>
                <w:lang w:val="vi-VN"/>
              </w:rPr>
              <w:t xml:space="preserve">: </w:t>
            </w:r>
            <w:r w:rsidRPr="004A03A9">
              <w:rPr>
                <w:szCs w:val="28"/>
              </w:rPr>
              <w:t>kể lại chuyến đi tham quan khu di tích lịch sử, văn hoá tại địa phương.</w:t>
            </w:r>
          </w:p>
        </w:tc>
        <w:tc>
          <w:tcPr>
            <w:tcW w:w="1080" w:type="dxa"/>
            <w:shd w:val="clear" w:color="auto" w:fill="auto"/>
            <w:vAlign w:val="center"/>
          </w:tcPr>
          <w:p w:rsidR="009A29F9" w:rsidRPr="004A03A9" w:rsidRDefault="009A29F9" w:rsidP="009A29F9">
            <w:pPr>
              <w:jc w:val="center"/>
              <w:rPr>
                <w:iCs/>
                <w:szCs w:val="28"/>
              </w:rPr>
            </w:pPr>
            <w:r w:rsidRPr="004A03A9">
              <w:rPr>
                <w:iCs/>
                <w:szCs w:val="28"/>
              </w:rPr>
              <w:t>0,25</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p>
        </w:tc>
        <w:tc>
          <w:tcPr>
            <w:tcW w:w="7577" w:type="dxa"/>
            <w:shd w:val="clear" w:color="auto" w:fill="auto"/>
          </w:tcPr>
          <w:p w:rsidR="009A29F9" w:rsidRPr="004A03A9" w:rsidRDefault="009A29F9" w:rsidP="009A29F9">
            <w:pPr>
              <w:jc w:val="both"/>
              <w:rPr>
                <w:i/>
                <w:iCs/>
                <w:szCs w:val="28"/>
              </w:rPr>
            </w:pPr>
            <w:r w:rsidRPr="004A03A9">
              <w:rPr>
                <w:i/>
                <w:iCs/>
                <w:szCs w:val="28"/>
              </w:rPr>
              <w:t xml:space="preserve">c. </w:t>
            </w:r>
            <w:r w:rsidRPr="004A03A9">
              <w:rPr>
                <w:i/>
                <w:iCs/>
                <w:szCs w:val="28"/>
                <w:lang w:val="vi-VN"/>
              </w:rPr>
              <w:t xml:space="preserve">Triển khai </w:t>
            </w:r>
            <w:r w:rsidRPr="004A03A9">
              <w:rPr>
                <w:i/>
                <w:iCs/>
                <w:szCs w:val="28"/>
              </w:rPr>
              <w:t>bài văn theo trình tự hợp lí</w:t>
            </w:r>
          </w:p>
          <w:p w:rsidR="009A29F9" w:rsidRPr="004A03A9" w:rsidRDefault="009A29F9" w:rsidP="009A29F9">
            <w:pPr>
              <w:jc w:val="both"/>
              <w:rPr>
                <w:i/>
                <w:szCs w:val="28"/>
              </w:rPr>
            </w:pPr>
            <w:r w:rsidRPr="004A03A9">
              <w:rPr>
                <w:szCs w:val="28"/>
                <w:lang w:val="vi-VN"/>
              </w:rPr>
              <w:t xml:space="preserve">HS triển khai </w:t>
            </w:r>
            <w:r w:rsidRPr="004A03A9">
              <w:rPr>
                <w:szCs w:val="28"/>
              </w:rPr>
              <w:t>bài văn</w:t>
            </w:r>
            <w:r w:rsidRPr="004A03A9">
              <w:rPr>
                <w:szCs w:val="28"/>
                <w:lang w:val="vi-VN"/>
              </w:rPr>
              <w:t xml:space="preserve"> theo </w:t>
            </w:r>
            <w:r w:rsidRPr="004A03A9">
              <w:rPr>
                <w:szCs w:val="28"/>
              </w:rPr>
              <w:t>bố cục mở bài, thân bài, kết bài. Bài viết</w:t>
            </w:r>
            <w:r w:rsidRPr="004A03A9">
              <w:rPr>
                <w:szCs w:val="28"/>
                <w:lang w:val="vi-VN"/>
              </w:rPr>
              <w:t xml:space="preserve"> cần </w:t>
            </w:r>
            <w:r w:rsidRPr="004A03A9">
              <w:rPr>
                <w:szCs w:val="28"/>
              </w:rPr>
              <w:t>có lối diễn đạt rõ ràng, mạch lạc; ngôn ngữ phong phú, dễ hiểu; nói được cảm xúc và sự tự hào về lịch sử dân tộc và giữ gìn vẻ đẹp của dân tộc, quê hương nơi mình sinh sống. Dưới đây là một số gợi ý</w:t>
            </w:r>
          </w:p>
        </w:tc>
        <w:tc>
          <w:tcPr>
            <w:tcW w:w="1080" w:type="dxa"/>
            <w:shd w:val="clear" w:color="auto" w:fill="auto"/>
            <w:vAlign w:val="center"/>
          </w:tcPr>
          <w:p w:rsidR="009A29F9" w:rsidRPr="004A03A9" w:rsidRDefault="009A29F9" w:rsidP="009A29F9">
            <w:pPr>
              <w:jc w:val="center"/>
              <w:rPr>
                <w:iCs/>
                <w:szCs w:val="28"/>
                <w:lang w:val="vi-VN"/>
              </w:rPr>
            </w:pPr>
          </w:p>
        </w:tc>
      </w:tr>
      <w:tr w:rsidR="009A29F9" w:rsidRPr="004A03A9" w:rsidTr="009A29F9">
        <w:trPr>
          <w:jc w:val="center"/>
        </w:trPr>
        <w:tc>
          <w:tcPr>
            <w:tcW w:w="737" w:type="dxa"/>
            <w:vMerge/>
            <w:shd w:val="clear" w:color="auto" w:fill="auto"/>
          </w:tcPr>
          <w:p w:rsidR="009A29F9" w:rsidRPr="004A03A9" w:rsidRDefault="009A29F9" w:rsidP="009A29F9">
            <w:pPr>
              <w:rPr>
                <w:iCs/>
                <w:szCs w:val="28"/>
                <w:lang w:val="vi-VN"/>
              </w:rPr>
            </w:pPr>
          </w:p>
        </w:tc>
        <w:tc>
          <w:tcPr>
            <w:tcW w:w="612" w:type="dxa"/>
            <w:shd w:val="clear" w:color="auto" w:fill="auto"/>
          </w:tcPr>
          <w:p w:rsidR="009A29F9" w:rsidRPr="004A03A9" w:rsidRDefault="009A29F9" w:rsidP="009A29F9">
            <w:pPr>
              <w:jc w:val="center"/>
              <w:rPr>
                <w:b/>
                <w:bCs/>
                <w:iCs/>
                <w:szCs w:val="28"/>
                <w:lang w:val="vi-VN"/>
              </w:rPr>
            </w:pPr>
          </w:p>
        </w:tc>
        <w:tc>
          <w:tcPr>
            <w:tcW w:w="7577" w:type="dxa"/>
            <w:shd w:val="clear" w:color="auto" w:fill="auto"/>
          </w:tcPr>
          <w:p w:rsidR="009A29F9" w:rsidRPr="00913832" w:rsidRDefault="009A29F9" w:rsidP="009A29F9">
            <w:pPr>
              <w:jc w:val="both"/>
              <w:rPr>
                <w:szCs w:val="28"/>
                <w:lang w:val="vi-VN"/>
              </w:rPr>
            </w:pPr>
            <w:r w:rsidRPr="00913832">
              <w:rPr>
                <w:b/>
                <w:szCs w:val="28"/>
                <w:lang w:val="vi-VN"/>
              </w:rPr>
              <w:t>Mở bài</w:t>
            </w:r>
          </w:p>
          <w:p w:rsidR="009A29F9" w:rsidRPr="00913832" w:rsidRDefault="009A29F9" w:rsidP="009A29F9">
            <w:pPr>
              <w:jc w:val="both"/>
              <w:rPr>
                <w:szCs w:val="28"/>
                <w:lang w:val="vi-VN"/>
              </w:rPr>
            </w:pPr>
            <w:r w:rsidRPr="00913832">
              <w:rPr>
                <w:szCs w:val="28"/>
                <w:lang w:val="vi-VN"/>
              </w:rPr>
              <w:t>- Giới thiệu lí do, mục đích của chuyến tham quan, bày tỏ khái quát cảm xúc ban đầu</w:t>
            </w:r>
          </w:p>
          <w:p w:rsidR="009A29F9" w:rsidRPr="00913832" w:rsidRDefault="009A29F9" w:rsidP="009A29F9">
            <w:pPr>
              <w:jc w:val="both"/>
              <w:rPr>
                <w:b/>
                <w:szCs w:val="28"/>
                <w:lang w:val="vi-VN"/>
              </w:rPr>
            </w:pPr>
            <w:r w:rsidRPr="00913832">
              <w:rPr>
                <w:b/>
                <w:szCs w:val="28"/>
                <w:lang w:val="vi-VN"/>
              </w:rPr>
              <w:t xml:space="preserve">Thân bài </w:t>
            </w:r>
          </w:p>
          <w:p w:rsidR="009A29F9" w:rsidRPr="00913832" w:rsidRDefault="009A29F9" w:rsidP="009A29F9">
            <w:pPr>
              <w:jc w:val="both"/>
              <w:rPr>
                <w:szCs w:val="28"/>
                <w:lang w:val="vi-VN"/>
              </w:rPr>
            </w:pPr>
            <w:r w:rsidRPr="00913832">
              <w:rPr>
                <w:szCs w:val="28"/>
                <w:lang w:val="vi-VN"/>
              </w:rPr>
              <w:t xml:space="preserve"> - Kể được diễn biến chuyến đi: cảnh vật trên đường đi, trình tự chuyến tham quan, những hoạt động chính trong chuyến đi…</w:t>
            </w:r>
          </w:p>
          <w:p w:rsidR="009A29F9" w:rsidRPr="00913832" w:rsidRDefault="009A29F9" w:rsidP="009A29F9">
            <w:pPr>
              <w:jc w:val="both"/>
              <w:rPr>
                <w:szCs w:val="28"/>
                <w:lang w:val="vi-VN"/>
              </w:rPr>
            </w:pPr>
            <w:r w:rsidRPr="00913832">
              <w:rPr>
                <w:szCs w:val="28"/>
                <w:lang w:val="vi-VN"/>
              </w:rPr>
              <w:t>- Nêu được ấn tượng về những đặc điểm nổi bật của di tích: phong cảnh, công trình…</w:t>
            </w:r>
          </w:p>
          <w:p w:rsidR="009A29F9" w:rsidRPr="00913832" w:rsidRDefault="009A29F9" w:rsidP="009A29F9">
            <w:pPr>
              <w:jc w:val="both"/>
              <w:rPr>
                <w:szCs w:val="28"/>
                <w:lang w:val="vi-VN"/>
              </w:rPr>
            </w:pPr>
            <w:r w:rsidRPr="00913832">
              <w:rPr>
                <w:b/>
                <w:szCs w:val="28"/>
                <w:lang w:val="vi-VN"/>
              </w:rPr>
              <w:t>Kết bài</w:t>
            </w:r>
          </w:p>
          <w:p w:rsidR="009A29F9" w:rsidRPr="00913832" w:rsidRDefault="009A29F9" w:rsidP="009A29F9">
            <w:pPr>
              <w:jc w:val="both"/>
              <w:rPr>
                <w:szCs w:val="28"/>
                <w:lang w:val="vi-VN"/>
              </w:rPr>
            </w:pPr>
            <w:r w:rsidRPr="00913832">
              <w:rPr>
                <w:szCs w:val="28"/>
                <w:lang w:val="vi-VN"/>
              </w:rPr>
              <w:t>- Thể hiện được cảm xúc, suy nghĩ của bản thân: tự hào, yêu mến, biết ơn…</w:t>
            </w:r>
          </w:p>
        </w:tc>
        <w:tc>
          <w:tcPr>
            <w:tcW w:w="1080" w:type="dxa"/>
            <w:shd w:val="clear" w:color="auto" w:fill="auto"/>
            <w:vAlign w:val="center"/>
          </w:tcPr>
          <w:p w:rsidR="009A29F9" w:rsidRPr="004A03A9" w:rsidRDefault="009A29F9" w:rsidP="009A29F9">
            <w:pPr>
              <w:jc w:val="center"/>
              <w:rPr>
                <w:szCs w:val="28"/>
              </w:rPr>
            </w:pPr>
            <w:r w:rsidRPr="004A03A9">
              <w:rPr>
                <w:szCs w:val="28"/>
              </w:rPr>
              <w:t>0,5</w:t>
            </w:r>
          </w:p>
          <w:p w:rsidR="009A29F9" w:rsidRPr="004A03A9" w:rsidRDefault="009A29F9" w:rsidP="009A29F9">
            <w:pPr>
              <w:jc w:val="center"/>
              <w:rPr>
                <w:szCs w:val="28"/>
              </w:rPr>
            </w:pPr>
          </w:p>
          <w:p w:rsidR="009A29F9" w:rsidRPr="004A03A9" w:rsidRDefault="009A29F9" w:rsidP="009A29F9">
            <w:pPr>
              <w:jc w:val="center"/>
              <w:rPr>
                <w:szCs w:val="28"/>
              </w:rPr>
            </w:pPr>
          </w:p>
          <w:p w:rsidR="009A29F9" w:rsidRPr="004A03A9" w:rsidRDefault="009A29F9" w:rsidP="009A29F9">
            <w:pPr>
              <w:jc w:val="center"/>
              <w:rPr>
                <w:szCs w:val="28"/>
              </w:rPr>
            </w:pPr>
          </w:p>
          <w:p w:rsidR="009A29F9" w:rsidRPr="004A03A9" w:rsidRDefault="009A29F9" w:rsidP="009A29F9">
            <w:pPr>
              <w:jc w:val="center"/>
              <w:rPr>
                <w:szCs w:val="28"/>
              </w:rPr>
            </w:pPr>
            <w:r w:rsidRPr="004A03A9">
              <w:rPr>
                <w:szCs w:val="28"/>
              </w:rPr>
              <w:t>2,0</w:t>
            </w:r>
          </w:p>
          <w:p w:rsidR="009A29F9" w:rsidRPr="004A03A9" w:rsidRDefault="009A29F9" w:rsidP="009A29F9">
            <w:pPr>
              <w:jc w:val="center"/>
              <w:rPr>
                <w:szCs w:val="28"/>
              </w:rPr>
            </w:pPr>
          </w:p>
          <w:p w:rsidR="009A29F9" w:rsidRPr="004A03A9" w:rsidRDefault="009A29F9" w:rsidP="009A29F9">
            <w:pPr>
              <w:jc w:val="center"/>
              <w:rPr>
                <w:szCs w:val="28"/>
              </w:rPr>
            </w:pPr>
          </w:p>
          <w:p w:rsidR="009A29F9" w:rsidRPr="004A03A9" w:rsidRDefault="009A29F9" w:rsidP="009A29F9">
            <w:pPr>
              <w:jc w:val="center"/>
              <w:rPr>
                <w:szCs w:val="28"/>
              </w:rPr>
            </w:pPr>
          </w:p>
          <w:p w:rsidR="009A29F9" w:rsidRPr="004A03A9" w:rsidRDefault="009A29F9" w:rsidP="009A29F9">
            <w:pPr>
              <w:jc w:val="center"/>
              <w:rPr>
                <w:szCs w:val="28"/>
              </w:rPr>
            </w:pPr>
          </w:p>
          <w:p w:rsidR="009A29F9" w:rsidRPr="004A03A9" w:rsidRDefault="009A29F9" w:rsidP="009A29F9">
            <w:pPr>
              <w:jc w:val="center"/>
              <w:rPr>
                <w:szCs w:val="28"/>
              </w:rPr>
            </w:pPr>
            <w:r w:rsidRPr="004A03A9">
              <w:rPr>
                <w:szCs w:val="28"/>
              </w:rPr>
              <w:t>0,5</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p>
        </w:tc>
        <w:tc>
          <w:tcPr>
            <w:tcW w:w="7577" w:type="dxa"/>
            <w:shd w:val="clear" w:color="auto" w:fill="auto"/>
          </w:tcPr>
          <w:p w:rsidR="009A29F9" w:rsidRPr="004A03A9" w:rsidRDefault="009A29F9" w:rsidP="009A29F9">
            <w:pPr>
              <w:jc w:val="both"/>
              <w:rPr>
                <w:i/>
                <w:szCs w:val="28"/>
                <w:lang w:val="vi-VN"/>
              </w:rPr>
            </w:pPr>
            <w:r w:rsidRPr="004A03A9">
              <w:rPr>
                <w:i/>
                <w:szCs w:val="28"/>
                <w:lang w:val="vi-VN"/>
              </w:rPr>
              <w:t>d. Chính tả, ngữ pháp</w:t>
            </w:r>
          </w:p>
          <w:p w:rsidR="009A29F9" w:rsidRPr="004A03A9" w:rsidRDefault="009A29F9" w:rsidP="009A29F9">
            <w:pPr>
              <w:jc w:val="both"/>
              <w:rPr>
                <w:iCs/>
                <w:szCs w:val="28"/>
                <w:lang w:val="vi-VN"/>
              </w:rPr>
            </w:pPr>
            <w:r w:rsidRPr="004A03A9">
              <w:rPr>
                <w:iCs/>
                <w:szCs w:val="28"/>
                <w:lang w:val="vi-VN"/>
              </w:rPr>
              <w:t xml:space="preserve">Đảm bảo chuẩn chính tả, ngữ pháp </w:t>
            </w:r>
            <w:r w:rsidRPr="004A03A9">
              <w:rPr>
                <w:iCs/>
                <w:szCs w:val="28"/>
              </w:rPr>
              <w:t>t</w:t>
            </w:r>
            <w:r w:rsidRPr="004A03A9">
              <w:rPr>
                <w:iCs/>
                <w:szCs w:val="28"/>
                <w:lang w:val="vi-VN"/>
              </w:rPr>
              <w:t>iếng Việt.</w:t>
            </w:r>
          </w:p>
        </w:tc>
        <w:tc>
          <w:tcPr>
            <w:tcW w:w="1080" w:type="dxa"/>
            <w:shd w:val="clear" w:color="auto" w:fill="auto"/>
            <w:vAlign w:val="center"/>
          </w:tcPr>
          <w:p w:rsidR="009A29F9" w:rsidRPr="004A03A9" w:rsidRDefault="009A29F9" w:rsidP="009A29F9">
            <w:pPr>
              <w:jc w:val="center"/>
              <w:rPr>
                <w:iCs/>
                <w:szCs w:val="28"/>
              </w:rPr>
            </w:pPr>
            <w:r w:rsidRPr="004A03A9">
              <w:rPr>
                <w:iCs/>
                <w:szCs w:val="28"/>
              </w:rPr>
              <w:t>0,25</w:t>
            </w:r>
          </w:p>
        </w:tc>
      </w:tr>
      <w:tr w:rsidR="009A29F9" w:rsidRPr="004A03A9" w:rsidTr="009A29F9">
        <w:trPr>
          <w:jc w:val="center"/>
        </w:trPr>
        <w:tc>
          <w:tcPr>
            <w:tcW w:w="737" w:type="dxa"/>
            <w:vMerge/>
            <w:shd w:val="clear" w:color="auto" w:fill="auto"/>
          </w:tcPr>
          <w:p w:rsidR="009A29F9" w:rsidRPr="004A03A9" w:rsidRDefault="009A29F9" w:rsidP="009A29F9">
            <w:pPr>
              <w:rPr>
                <w:iCs/>
                <w:szCs w:val="28"/>
              </w:rPr>
            </w:pPr>
          </w:p>
        </w:tc>
        <w:tc>
          <w:tcPr>
            <w:tcW w:w="612" w:type="dxa"/>
            <w:shd w:val="clear" w:color="auto" w:fill="auto"/>
          </w:tcPr>
          <w:p w:rsidR="009A29F9" w:rsidRPr="004A03A9" w:rsidRDefault="009A29F9" w:rsidP="009A29F9">
            <w:pPr>
              <w:jc w:val="center"/>
              <w:rPr>
                <w:b/>
                <w:bCs/>
                <w:iCs/>
                <w:szCs w:val="28"/>
              </w:rPr>
            </w:pPr>
          </w:p>
        </w:tc>
        <w:tc>
          <w:tcPr>
            <w:tcW w:w="7577" w:type="dxa"/>
            <w:shd w:val="clear" w:color="auto" w:fill="auto"/>
          </w:tcPr>
          <w:p w:rsidR="009A29F9" w:rsidRPr="004A03A9" w:rsidRDefault="009A29F9" w:rsidP="009A29F9">
            <w:pPr>
              <w:jc w:val="both"/>
              <w:rPr>
                <w:szCs w:val="28"/>
                <w:lang w:val="vi-VN"/>
              </w:rPr>
            </w:pPr>
            <w:r w:rsidRPr="004A03A9">
              <w:rPr>
                <w:i/>
                <w:szCs w:val="28"/>
                <w:lang w:val="vi-VN"/>
              </w:rPr>
              <w:t xml:space="preserve">e. Sáng </w:t>
            </w:r>
            <w:r w:rsidRPr="004A03A9">
              <w:rPr>
                <w:szCs w:val="28"/>
                <w:lang w:val="vi-VN"/>
              </w:rPr>
              <w:t>tạo</w:t>
            </w:r>
            <w:r w:rsidRPr="004A03A9">
              <w:rPr>
                <w:szCs w:val="28"/>
              </w:rPr>
              <w:t>: Bố cục mạch lạc, lời văn cảm xúc, sinh động, sáng tạo.</w:t>
            </w:r>
          </w:p>
        </w:tc>
        <w:tc>
          <w:tcPr>
            <w:tcW w:w="1080" w:type="dxa"/>
            <w:shd w:val="clear" w:color="auto" w:fill="auto"/>
            <w:vAlign w:val="center"/>
          </w:tcPr>
          <w:p w:rsidR="009A29F9" w:rsidRPr="004A03A9" w:rsidRDefault="009A29F9" w:rsidP="009A29F9">
            <w:pPr>
              <w:jc w:val="center"/>
              <w:rPr>
                <w:iCs/>
                <w:szCs w:val="28"/>
              </w:rPr>
            </w:pPr>
            <w:r w:rsidRPr="004A03A9">
              <w:rPr>
                <w:iCs/>
                <w:szCs w:val="28"/>
              </w:rPr>
              <w:t>0,25</w:t>
            </w:r>
          </w:p>
        </w:tc>
      </w:tr>
    </w:tbl>
    <w:p w:rsidR="0015072A" w:rsidRPr="009A29F9" w:rsidRDefault="0015072A" w:rsidP="00420674">
      <w:pPr>
        <w:spacing w:line="360" w:lineRule="exact"/>
        <w:jc w:val="both"/>
        <w:rPr>
          <w:rFonts w:eastAsia="Times New Roman"/>
          <w:bCs/>
          <w:noProof/>
          <w:szCs w:val="28"/>
        </w:rPr>
      </w:pPr>
      <w:bookmarkStart w:id="0" w:name="_GoBack"/>
      <w:bookmarkEnd w:id="0"/>
    </w:p>
    <w:sectPr w:rsidR="0015072A" w:rsidRPr="009A29F9" w:rsidSect="00420674">
      <w:headerReference w:type="default" r:id="rId7"/>
      <w:footerReference w:type="default" r:id="rId8"/>
      <w:pgSz w:w="11906" w:h="16838"/>
      <w:pgMar w:top="567" w:right="1440" w:bottom="709" w:left="1440" w:header="284" w:footer="4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8C" w:rsidRDefault="0024158C" w:rsidP="00844801">
      <w:pPr>
        <w:spacing w:before="0"/>
      </w:pPr>
      <w:r>
        <w:separator/>
      </w:r>
    </w:p>
  </w:endnote>
  <w:endnote w:type="continuationSeparator" w:id="0">
    <w:p w:rsidR="0024158C" w:rsidRDefault="0024158C" w:rsidP="008448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74" w:rsidRPr="00420674" w:rsidRDefault="00420674" w:rsidP="00420674">
    <w:pPr>
      <w:widowControl w:val="0"/>
      <w:tabs>
        <w:tab w:val="center" w:pos="4680"/>
        <w:tab w:val="right" w:pos="9360"/>
        <w:tab w:val="right" w:pos="10348"/>
      </w:tabs>
      <w:spacing w:before="120" w:after="120"/>
      <w:rPr>
        <w:rFonts w:eastAsia="SimSun"/>
        <w:color w:val="000000"/>
        <w:kern w:val="2"/>
        <w:sz w:val="24"/>
        <w:lang w:eastAsia="zh-CN"/>
      </w:rPr>
    </w:pPr>
    <w:r w:rsidRPr="00420674">
      <w:rPr>
        <w:rFonts w:eastAsia="SimSun"/>
        <w:b/>
        <w:color w:val="000000"/>
        <w:kern w:val="2"/>
        <w:sz w:val="24"/>
        <w:lang w:val="nl-NL" w:eastAsia="zh-CN"/>
      </w:rPr>
      <w:t xml:space="preserve">                          </w:t>
    </w:r>
    <w:r>
      <w:rPr>
        <w:rFonts w:eastAsia="SimSun"/>
        <w:b/>
        <w:color w:val="000000"/>
        <w:kern w:val="2"/>
        <w:sz w:val="24"/>
        <w:lang w:val="nl-NL" w:eastAsia="zh-CN"/>
      </w:rPr>
      <w:t xml:space="preserve">                                </w:t>
    </w:r>
    <w:r w:rsidRPr="00420674">
      <w:rPr>
        <w:rFonts w:eastAsia="SimSun"/>
        <w:b/>
        <w:color w:val="000000"/>
        <w:kern w:val="2"/>
        <w:sz w:val="24"/>
        <w:lang w:val="nl-NL" w:eastAsia="zh-CN"/>
      </w:rPr>
      <w:t xml:space="preserve"> </w:t>
    </w:r>
    <w:r w:rsidRPr="00420674">
      <w:rPr>
        <w:rFonts w:eastAsia="SimSun"/>
        <w:b/>
        <w:color w:val="00B0F0"/>
        <w:kern w:val="2"/>
        <w:sz w:val="24"/>
        <w:lang w:val="nl-NL" w:eastAsia="zh-CN"/>
      </w:rPr>
      <w:t/>
    </w:r>
    <w:r w:rsidRPr="00420674">
      <w:rPr>
        <w:rFonts w:eastAsia="SimSun"/>
        <w:b/>
        <w:color w:val="FF0000"/>
        <w:kern w:val="2"/>
        <w:sz w:val="24"/>
        <w:lang w:val="nl-NL" w:eastAsia="zh-CN"/>
      </w:rPr>
      <w:t xml:space="preserve"/>
    </w:r>
    <w:r w:rsidRPr="00420674">
      <w:rPr>
        <w:rFonts w:eastAsia="SimSun"/>
        <w:b/>
        <w:color w:val="000000"/>
        <w:kern w:val="2"/>
        <w:sz w:val="24"/>
        <w:lang w:eastAsia="zh-CN"/>
      </w:rPr>
      <w:t xml:space="preserve">                                </w:t>
    </w:r>
    <w:r w:rsidRPr="00420674">
      <w:rPr>
        <w:rFonts w:eastAsia="SimSun"/>
        <w:b/>
        <w:color w:val="FF0000"/>
        <w:kern w:val="2"/>
        <w:sz w:val="24"/>
        <w:lang w:eastAsia="zh-CN"/>
      </w:rPr>
      <w:t>Trang</w:t>
    </w:r>
    <w:r w:rsidRPr="00420674">
      <w:rPr>
        <w:rFonts w:eastAsia="SimSun"/>
        <w:b/>
        <w:color w:val="0070C0"/>
        <w:kern w:val="2"/>
        <w:sz w:val="24"/>
        <w:lang w:eastAsia="zh-CN"/>
      </w:rPr>
      <w:t xml:space="preserve"> </w:t>
    </w:r>
    <w:r w:rsidRPr="00420674">
      <w:rPr>
        <w:rFonts w:eastAsia="SimSun"/>
        <w:b/>
        <w:color w:val="0070C0"/>
        <w:kern w:val="2"/>
        <w:sz w:val="24"/>
        <w:lang w:eastAsia="zh-CN"/>
      </w:rPr>
      <w:fldChar w:fldCharType="begin"/>
    </w:r>
    <w:r w:rsidRPr="00420674">
      <w:rPr>
        <w:rFonts w:eastAsia="SimSun"/>
        <w:b/>
        <w:color w:val="0070C0"/>
        <w:kern w:val="2"/>
        <w:sz w:val="24"/>
        <w:lang w:eastAsia="zh-CN"/>
      </w:rPr>
      <w:instrText xml:space="preserve"> PAGE   \* MERGEFORMAT </w:instrText>
    </w:r>
    <w:r w:rsidRPr="00420674">
      <w:rPr>
        <w:rFonts w:eastAsia="SimSun"/>
        <w:b/>
        <w:color w:val="0070C0"/>
        <w:kern w:val="2"/>
        <w:sz w:val="24"/>
        <w:lang w:eastAsia="zh-CN"/>
      </w:rPr>
      <w:fldChar w:fldCharType="separate"/>
    </w:r>
    <w:r>
      <w:rPr>
        <w:rFonts w:eastAsia="SimSun"/>
        <w:b/>
        <w:noProof/>
        <w:color w:val="0070C0"/>
        <w:kern w:val="2"/>
        <w:sz w:val="24"/>
        <w:lang w:eastAsia="zh-CN"/>
      </w:rPr>
      <w:t>1</w:t>
    </w:r>
    <w:r w:rsidRPr="00420674">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8C" w:rsidRDefault="0024158C" w:rsidP="00844801">
      <w:pPr>
        <w:spacing w:before="0"/>
      </w:pPr>
      <w:r>
        <w:separator/>
      </w:r>
    </w:p>
  </w:footnote>
  <w:footnote w:type="continuationSeparator" w:id="0">
    <w:p w:rsidR="0024158C" w:rsidRDefault="0024158C" w:rsidP="0084480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74" w:rsidRDefault="00420674" w:rsidP="00420674">
    <w:pPr>
      <w:pStyle w:val="Header"/>
      <w:jc w:val="center"/>
    </w:pPr>
    <w:r w:rsidRPr="00420674">
      <w:rPr>
        <w:b/>
        <w:color w:val="00B0F0"/>
        <w:sz w:val="24"/>
        <w:lang w:val="nl-NL"/>
      </w:rPr>
      <w:t/>
    </w:r>
    <w:r w:rsidRPr="00420674">
      <w:rPr>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F9"/>
    <w:rsid w:val="000868FA"/>
    <w:rsid w:val="0015072A"/>
    <w:rsid w:val="0024158C"/>
    <w:rsid w:val="00420674"/>
    <w:rsid w:val="005707D9"/>
    <w:rsid w:val="00844801"/>
    <w:rsid w:val="009A29F9"/>
    <w:rsid w:val="00CD3740"/>
    <w:rsid w:val="00D20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F9"/>
    <w:pPr>
      <w:spacing w:before="60"/>
    </w:pPr>
    <w:rPr>
      <w:rFonts w:ascii="Times New Roman" w:eastAsia="Calibri" w:hAnsi="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801"/>
    <w:pPr>
      <w:tabs>
        <w:tab w:val="center" w:pos="4680"/>
        <w:tab w:val="right" w:pos="9360"/>
      </w:tabs>
    </w:pPr>
  </w:style>
  <w:style w:type="character" w:customStyle="1" w:styleId="HeaderChar">
    <w:name w:val="Header Char"/>
    <w:basedOn w:val="DefaultParagraphFont"/>
    <w:link w:val="Header"/>
    <w:uiPriority w:val="99"/>
    <w:rsid w:val="00844801"/>
    <w:rPr>
      <w:rFonts w:ascii="Times New Roman" w:eastAsia="Calibri" w:hAnsi="Times New Roman"/>
      <w:sz w:val="26"/>
      <w:szCs w:val="24"/>
    </w:rPr>
  </w:style>
  <w:style w:type="paragraph" w:styleId="Footer">
    <w:name w:val="footer"/>
    <w:basedOn w:val="Normal"/>
    <w:link w:val="FooterChar"/>
    <w:uiPriority w:val="99"/>
    <w:unhideWhenUsed/>
    <w:rsid w:val="00844801"/>
    <w:pPr>
      <w:tabs>
        <w:tab w:val="center" w:pos="4680"/>
        <w:tab w:val="right" w:pos="9360"/>
      </w:tabs>
    </w:pPr>
  </w:style>
  <w:style w:type="character" w:customStyle="1" w:styleId="FooterChar">
    <w:name w:val="Footer Char"/>
    <w:basedOn w:val="DefaultParagraphFont"/>
    <w:link w:val="Footer"/>
    <w:uiPriority w:val="99"/>
    <w:rsid w:val="00844801"/>
    <w:rPr>
      <w:rFonts w:ascii="Times New Roman" w:eastAsia="Calibri" w:hAnsi="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F9"/>
    <w:pPr>
      <w:spacing w:before="60"/>
    </w:pPr>
    <w:rPr>
      <w:rFonts w:ascii="Times New Roman" w:eastAsia="Calibri" w:hAnsi="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801"/>
    <w:pPr>
      <w:tabs>
        <w:tab w:val="center" w:pos="4680"/>
        <w:tab w:val="right" w:pos="9360"/>
      </w:tabs>
    </w:pPr>
  </w:style>
  <w:style w:type="character" w:customStyle="1" w:styleId="HeaderChar">
    <w:name w:val="Header Char"/>
    <w:basedOn w:val="DefaultParagraphFont"/>
    <w:link w:val="Header"/>
    <w:uiPriority w:val="99"/>
    <w:rsid w:val="00844801"/>
    <w:rPr>
      <w:rFonts w:ascii="Times New Roman" w:eastAsia="Calibri" w:hAnsi="Times New Roman"/>
      <w:sz w:val="26"/>
      <w:szCs w:val="24"/>
    </w:rPr>
  </w:style>
  <w:style w:type="paragraph" w:styleId="Footer">
    <w:name w:val="footer"/>
    <w:basedOn w:val="Normal"/>
    <w:link w:val="FooterChar"/>
    <w:uiPriority w:val="99"/>
    <w:unhideWhenUsed/>
    <w:rsid w:val="00844801"/>
    <w:pPr>
      <w:tabs>
        <w:tab w:val="center" w:pos="4680"/>
        <w:tab w:val="right" w:pos="9360"/>
      </w:tabs>
    </w:pPr>
  </w:style>
  <w:style w:type="character" w:customStyle="1" w:styleId="FooterChar">
    <w:name w:val="Footer Char"/>
    <w:basedOn w:val="DefaultParagraphFont"/>
    <w:link w:val="Footer"/>
    <w:uiPriority w:val="99"/>
    <w:rsid w:val="00844801"/>
    <w:rPr>
      <w:rFonts w:ascii="Times New Roman" w:eastAsia="Calibri"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2023-10-15T10:16:00Z</dcterms:created>
  <dc:creator>thuvienhoclieu.com</dc:creator>
  <dc:description>thuvienhoclieu.com</dc:description>
  <cp:keywords>thuvienhoclieu.com</cp:keywords>
  <dcterms:modified xsi:type="dcterms:W3CDTF">2023-10-15T10:17:00Z</dcterms:modified>
  <cp:revision>1</cp:revision>
  <dc:title>thuvienhoclieu.com</dc:title>
</cp:coreProperties>
</file>